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1"/>
        <w:ind w:left="117" w:firstLine="0"/>
      </w:pPr>
      <w:r>
        <w:rPr>
          <w:spacing w:val="-2"/>
        </w:rPr>
        <w:t>Contents</w:t>
      </w:r>
    </w:p>
    <w:sdt>
      <w:sdtPr>
        <w:docPartObj>
          <w:docPartGallery w:val="Table of Contents"/>
          <w:docPartUnique/>
        </w:docPartObj>
      </w:sdtPr>
      <w:sdtEndPr/>
      <w:sdtContent>
        <w:p>
          <w:pPr>
            <w:pStyle w:val="TOC1"/>
            <w:numPr>
              <w:ilvl w:val="0"/>
              <w:numId w:val="1"/>
            </w:numPr>
            <w:tabs>
              <w:tab w:pos="475" w:val="left" w:leader="none"/>
              <w:tab w:pos="476" w:val="left" w:leader="none"/>
              <w:tab w:pos="9188" w:val="right" w:leader="none"/>
            </w:tabs>
            <w:spacing w:line="240" w:lineRule="auto" w:before="338" w:after="0"/>
            <w:ind w:left="475" w:right="0" w:hanging="359"/>
            <w:jc w:val="left"/>
          </w:pPr>
          <w:hyperlink w:history="true" w:anchor="_bookmark0">
            <w:r>
              <w:rPr>
                <w:color w:val="0000FF"/>
              </w:rPr>
              <w:t>Introduction</w:t>
            </w:r>
            <w:r>
              <w:rPr>
                <w:color w:val="0000FF"/>
                <w:spacing w:val="-10"/>
              </w:rPr>
              <w:t> </w:t>
            </w:r>
            <w:r>
              <w:rPr>
                <w:color w:val="0000FF"/>
              </w:rPr>
              <w:t>and</w:t>
            </w:r>
            <w:r>
              <w:rPr>
                <w:color w:val="0000FF"/>
                <w:spacing w:val="-10"/>
              </w:rPr>
              <w:t> </w:t>
            </w:r>
            <w:r>
              <w:rPr>
                <w:color w:val="0000FF"/>
              </w:rPr>
              <w:t>functional</w:t>
            </w:r>
            <w:r>
              <w:rPr>
                <w:color w:val="0000FF"/>
                <w:spacing w:val="-10"/>
              </w:rPr>
              <w:t> </w:t>
            </w:r>
            <w:r>
              <w:rPr>
                <w:color w:val="0000FF"/>
                <w:spacing w:val="-2"/>
              </w:rPr>
              <w:t>overview</w:t>
            </w:r>
          </w:hyperlink>
          <w:r>
            <w:rPr>
              <w:rFonts w:ascii="Times New Roman"/>
              <w:color w:val="0000FF"/>
            </w:rPr>
            <w:tab/>
          </w:r>
          <w:r>
            <w:rPr>
              <w:spacing w:val="-10"/>
            </w:rPr>
            <w:t>9</w:t>
          </w:r>
        </w:p>
        <w:p>
          <w:pPr>
            <w:pStyle w:val="TOC1"/>
            <w:numPr>
              <w:ilvl w:val="0"/>
              <w:numId w:val="1"/>
            </w:numPr>
            <w:tabs>
              <w:tab w:pos="475" w:val="left" w:leader="none"/>
              <w:tab w:pos="476" w:val="left" w:leader="none"/>
              <w:tab w:pos="9188" w:val="right" w:leader="none"/>
            </w:tabs>
            <w:spacing w:line="240" w:lineRule="auto" w:before="252" w:after="0"/>
            <w:ind w:left="475" w:right="0" w:hanging="359"/>
            <w:jc w:val="left"/>
          </w:pPr>
          <w:r>
            <w:rPr>
              <w:color w:val="0000FF"/>
            </w:rPr>
            <w:t>Acronyms</w:t>
          </w:r>
          <w:r>
            <w:rPr>
              <w:color w:val="0000FF"/>
              <w:spacing w:val="-11"/>
            </w:rPr>
            <w:t> </w:t>
          </w:r>
          <w:r>
            <w:rPr>
              <w:color w:val="0000FF"/>
            </w:rPr>
            <w:t>and</w:t>
          </w:r>
          <w:r>
            <w:rPr>
              <w:color w:val="0000FF"/>
              <w:spacing w:val="-10"/>
            </w:rPr>
            <w:t> </w:t>
          </w:r>
          <w:r>
            <w:rPr>
              <w:color w:val="0000FF"/>
              <w:spacing w:val="-2"/>
            </w:rPr>
            <w:t>abbreviations</w:t>
          </w:r>
          <w:r>
            <w:rPr>
              <w:rFonts w:ascii="Times New Roman"/>
              <w:color w:val="0000FF"/>
            </w:rPr>
            <w:tab/>
          </w:r>
          <w:r>
            <w:rPr>
              <w:spacing w:val="-5"/>
            </w:rPr>
            <w:t>10</w:t>
          </w:r>
        </w:p>
        <w:p>
          <w:pPr>
            <w:pStyle w:val="TOC1"/>
            <w:numPr>
              <w:ilvl w:val="0"/>
              <w:numId w:val="1"/>
            </w:numPr>
            <w:tabs>
              <w:tab w:pos="475" w:val="left" w:leader="none"/>
              <w:tab w:pos="476" w:val="left" w:leader="none"/>
              <w:tab w:pos="9188" w:val="right" w:leader="none"/>
            </w:tabs>
            <w:spacing w:line="240" w:lineRule="auto" w:before="252" w:after="0"/>
            <w:ind w:left="475" w:right="0" w:hanging="359"/>
            <w:jc w:val="left"/>
          </w:pPr>
          <w:hyperlink w:history="true" w:anchor="_bookmark1">
            <w:r>
              <w:rPr>
                <w:color w:val="0000FF"/>
              </w:rPr>
              <w:t>Related</w:t>
            </w:r>
            <w:r>
              <w:rPr>
                <w:color w:val="0000FF"/>
                <w:spacing w:val="-10"/>
              </w:rPr>
              <w:t> </w:t>
            </w:r>
            <w:r>
              <w:rPr>
                <w:color w:val="0000FF"/>
                <w:spacing w:val="-2"/>
              </w:rPr>
              <w:t>documentation</w:t>
            </w:r>
          </w:hyperlink>
          <w:r>
            <w:rPr>
              <w:rFonts w:ascii="Times New Roman"/>
              <w:color w:val="0000FF"/>
            </w:rPr>
            <w:tab/>
          </w:r>
          <w:r>
            <w:rPr>
              <w:spacing w:val="-5"/>
            </w:rPr>
            <w:t>12</w:t>
          </w:r>
        </w:p>
        <w:p>
          <w:pPr>
            <w:pStyle w:val="TOC2"/>
            <w:numPr>
              <w:ilvl w:val="1"/>
              <w:numId w:val="1"/>
            </w:numPr>
            <w:tabs>
              <w:tab w:pos="1169" w:val="left" w:leader="none"/>
              <w:tab w:pos="1170" w:val="left" w:leader="none"/>
              <w:tab w:pos="9188" w:val="right" w:leader="dot"/>
            </w:tabs>
            <w:spacing w:line="240" w:lineRule="auto" w:before="132" w:after="0"/>
            <w:ind w:left="1169" w:right="0" w:hanging="695"/>
            <w:jc w:val="left"/>
          </w:pPr>
          <w:hyperlink w:history="true" w:anchor="_bookmark2">
            <w:r>
              <w:rPr>
                <w:color w:val="0000FF"/>
              </w:rPr>
              <w:t>Input</w:t>
            </w:r>
            <w:r>
              <w:rPr>
                <w:color w:val="0000FF"/>
                <w:spacing w:val="-8"/>
              </w:rPr>
              <w:t> </w:t>
            </w:r>
            <w:r>
              <w:rPr>
                <w:color w:val="0000FF"/>
              </w:rPr>
              <w:t>documents</w:t>
            </w:r>
            <w:r>
              <w:rPr>
                <w:color w:val="0000FF"/>
                <w:spacing w:val="-8"/>
              </w:rPr>
              <w:t> </w:t>
            </w:r>
            <w:r>
              <w:rPr>
                <w:color w:val="0000FF"/>
              </w:rPr>
              <w:t>&amp;</w:t>
            </w:r>
            <w:r>
              <w:rPr>
                <w:color w:val="0000FF"/>
                <w:spacing w:val="-8"/>
              </w:rPr>
              <w:t> </w:t>
            </w:r>
            <w:r>
              <w:rPr>
                <w:color w:val="0000FF"/>
              </w:rPr>
              <w:t>related</w:t>
            </w:r>
            <w:r>
              <w:rPr>
                <w:color w:val="0000FF"/>
                <w:spacing w:val="-8"/>
              </w:rPr>
              <w:t> </w:t>
            </w:r>
            <w:r>
              <w:rPr>
                <w:color w:val="0000FF"/>
              </w:rPr>
              <w:t>standards</w:t>
            </w:r>
            <w:r>
              <w:rPr>
                <w:color w:val="0000FF"/>
                <w:spacing w:val="-7"/>
              </w:rPr>
              <w:t> </w:t>
            </w:r>
            <w:r>
              <w:rPr>
                <w:color w:val="0000FF"/>
              </w:rPr>
              <w:t>and</w:t>
            </w:r>
            <w:r>
              <w:rPr>
                <w:color w:val="0000FF"/>
                <w:spacing w:val="-8"/>
              </w:rPr>
              <w:t> </w:t>
            </w:r>
            <w:r>
              <w:rPr>
                <w:color w:val="0000FF"/>
                <w:spacing w:val="-4"/>
              </w:rPr>
              <w:t>norms</w:t>
            </w:r>
          </w:hyperlink>
          <w:r>
            <w:rPr>
              <w:rFonts w:ascii="Times New Roman"/>
              <w:color w:val="0000FF"/>
            </w:rPr>
            <w:tab/>
          </w:r>
          <w:r>
            <w:rPr>
              <w:spacing w:val="-7"/>
            </w:rPr>
            <w:t>12</w:t>
          </w:r>
        </w:p>
        <w:p>
          <w:pPr>
            <w:pStyle w:val="TOC2"/>
            <w:numPr>
              <w:ilvl w:val="1"/>
              <w:numId w:val="1"/>
            </w:numPr>
            <w:tabs>
              <w:tab w:pos="1169" w:val="left" w:leader="none"/>
              <w:tab w:pos="1170" w:val="left" w:leader="none"/>
              <w:tab w:pos="9188" w:val="right" w:leader="dot"/>
            </w:tabs>
            <w:spacing w:line="240" w:lineRule="auto" w:before="13" w:after="0"/>
            <w:ind w:left="1169" w:right="0" w:hanging="695"/>
            <w:jc w:val="left"/>
          </w:pPr>
          <w:hyperlink w:history="true" w:anchor="_bookmark14">
            <w:r>
              <w:rPr>
                <w:color w:val="0000FF"/>
              </w:rPr>
              <w:t>Related</w:t>
            </w:r>
            <w:r>
              <w:rPr>
                <w:color w:val="0000FF"/>
                <w:spacing w:val="-10"/>
              </w:rPr>
              <w:t> </w:t>
            </w:r>
            <w:r>
              <w:rPr>
                <w:color w:val="0000FF"/>
                <w:spacing w:val="-2"/>
              </w:rPr>
              <w:t>specification</w:t>
            </w:r>
          </w:hyperlink>
          <w:r>
            <w:rPr>
              <w:rFonts w:ascii="Times New Roman"/>
              <w:color w:val="0000FF"/>
            </w:rPr>
            <w:tab/>
          </w:r>
          <w:r>
            <w:rPr>
              <w:spacing w:val="-5"/>
            </w:rPr>
            <w:t>12</w:t>
          </w:r>
        </w:p>
        <w:p>
          <w:pPr>
            <w:pStyle w:val="TOC2"/>
            <w:numPr>
              <w:ilvl w:val="1"/>
              <w:numId w:val="1"/>
            </w:numPr>
            <w:tabs>
              <w:tab w:pos="1169" w:val="left" w:leader="none"/>
              <w:tab w:pos="1170" w:val="left" w:leader="none"/>
              <w:tab w:pos="9188" w:val="right" w:leader="dot"/>
            </w:tabs>
            <w:spacing w:line="240" w:lineRule="auto" w:before="13" w:after="0"/>
            <w:ind w:left="1169" w:right="0" w:hanging="695"/>
            <w:jc w:val="left"/>
          </w:pPr>
          <w:hyperlink w:history="true" w:anchor="_bookmark15">
            <w:r>
              <w:rPr>
                <w:color w:val="0000FF"/>
              </w:rPr>
              <w:t>Further</w:t>
            </w:r>
            <w:r>
              <w:rPr>
                <w:color w:val="0000FF"/>
                <w:spacing w:val="-9"/>
              </w:rPr>
              <w:t> </w:t>
            </w:r>
            <w:r>
              <w:rPr>
                <w:color w:val="0000FF"/>
              </w:rPr>
              <w:t>applicable</w:t>
            </w:r>
            <w:r>
              <w:rPr>
                <w:color w:val="0000FF"/>
                <w:spacing w:val="-8"/>
              </w:rPr>
              <w:t> </w:t>
            </w:r>
            <w:r>
              <w:rPr>
                <w:color w:val="0000FF"/>
                <w:spacing w:val="-2"/>
              </w:rPr>
              <w:t>specification</w:t>
            </w:r>
          </w:hyperlink>
          <w:r>
            <w:rPr>
              <w:rFonts w:ascii="Times New Roman"/>
              <w:color w:val="0000FF"/>
            </w:rPr>
            <w:tab/>
          </w:r>
          <w:r>
            <w:rPr>
              <w:spacing w:val="-5"/>
            </w:rPr>
            <w:t>13</w:t>
          </w:r>
        </w:p>
        <w:p>
          <w:pPr>
            <w:pStyle w:val="TOC1"/>
            <w:numPr>
              <w:ilvl w:val="0"/>
              <w:numId w:val="1"/>
            </w:numPr>
            <w:tabs>
              <w:tab w:pos="475" w:val="left" w:leader="none"/>
              <w:tab w:pos="476" w:val="left" w:leader="none"/>
              <w:tab w:pos="9188" w:val="right" w:leader="none"/>
            </w:tabs>
            <w:spacing w:line="240" w:lineRule="auto" w:before="133" w:after="0"/>
            <w:ind w:left="475" w:right="0" w:hanging="359"/>
            <w:jc w:val="left"/>
          </w:pPr>
          <w:hyperlink w:history="true" w:anchor="_bookmark16">
            <w:r>
              <w:rPr>
                <w:color w:val="0000FF"/>
              </w:rPr>
              <w:t>Constraints</w:t>
            </w:r>
            <w:r>
              <w:rPr>
                <w:color w:val="0000FF"/>
                <w:spacing w:val="-11"/>
              </w:rPr>
              <w:t> </w:t>
            </w:r>
            <w:r>
              <w:rPr>
                <w:color w:val="0000FF"/>
              </w:rPr>
              <w:t>and</w:t>
            </w:r>
            <w:r>
              <w:rPr>
                <w:color w:val="0000FF"/>
                <w:spacing w:val="-11"/>
              </w:rPr>
              <w:t> </w:t>
            </w:r>
            <w:r>
              <w:rPr>
                <w:color w:val="0000FF"/>
                <w:spacing w:val="-2"/>
              </w:rPr>
              <w:t>assumptions</w:t>
            </w:r>
          </w:hyperlink>
          <w:r>
            <w:rPr>
              <w:rFonts w:ascii="Times New Roman"/>
              <w:color w:val="0000FF"/>
            </w:rPr>
            <w:tab/>
          </w:r>
          <w:r>
            <w:rPr>
              <w:spacing w:val="-5"/>
            </w:rPr>
            <w:t>14</w:t>
          </w:r>
        </w:p>
        <w:p>
          <w:pPr>
            <w:pStyle w:val="TOC2"/>
            <w:numPr>
              <w:ilvl w:val="1"/>
              <w:numId w:val="1"/>
            </w:numPr>
            <w:tabs>
              <w:tab w:pos="1169" w:val="left" w:leader="none"/>
              <w:tab w:pos="1170" w:val="left" w:leader="none"/>
              <w:tab w:pos="9188" w:val="right" w:leader="dot"/>
            </w:tabs>
            <w:spacing w:line="240" w:lineRule="auto" w:before="132" w:after="0"/>
            <w:ind w:left="1169" w:right="0" w:hanging="695"/>
            <w:jc w:val="left"/>
          </w:pPr>
          <w:hyperlink w:history="true" w:anchor="_bookmark17">
            <w:r>
              <w:rPr>
                <w:color w:val="0000FF"/>
              </w:rPr>
              <w:t>Known</w:t>
            </w:r>
            <w:r>
              <w:rPr>
                <w:color w:val="0000FF"/>
                <w:spacing w:val="-13"/>
              </w:rPr>
              <w:t> </w:t>
            </w:r>
            <w:r>
              <w:rPr>
                <w:color w:val="0000FF"/>
                <w:spacing w:val="-2"/>
              </w:rPr>
              <w:t>Limitations</w:t>
            </w:r>
          </w:hyperlink>
          <w:r>
            <w:rPr>
              <w:rFonts w:ascii="Times New Roman"/>
              <w:color w:val="0000FF"/>
            </w:rPr>
            <w:tab/>
          </w:r>
          <w:r>
            <w:rPr>
              <w:spacing w:val="-5"/>
            </w:rPr>
            <w:t>14</w:t>
          </w:r>
        </w:p>
        <w:p>
          <w:pPr>
            <w:pStyle w:val="TOC2"/>
            <w:numPr>
              <w:ilvl w:val="1"/>
              <w:numId w:val="1"/>
            </w:numPr>
            <w:tabs>
              <w:tab w:pos="1169" w:val="left" w:leader="none"/>
              <w:tab w:pos="1170" w:val="left" w:leader="none"/>
              <w:tab w:pos="9188" w:val="right" w:leader="dot"/>
            </w:tabs>
            <w:spacing w:line="240" w:lineRule="auto" w:before="13" w:after="0"/>
            <w:ind w:left="1169" w:right="0" w:hanging="695"/>
            <w:jc w:val="left"/>
          </w:pPr>
          <w:hyperlink w:history="true" w:anchor="_bookmark18">
            <w:r>
              <w:rPr>
                <w:color w:val="0000FF"/>
              </w:rPr>
              <w:t>Applicability</w:t>
            </w:r>
            <w:r>
              <w:rPr>
                <w:color w:val="0000FF"/>
                <w:spacing w:val="-9"/>
              </w:rPr>
              <w:t> </w:t>
            </w:r>
            <w:r>
              <w:rPr>
                <w:color w:val="0000FF"/>
              </w:rPr>
              <w:t>to</w:t>
            </w:r>
            <w:r>
              <w:rPr>
                <w:color w:val="0000FF"/>
                <w:spacing w:val="-7"/>
              </w:rPr>
              <w:t> </w:t>
            </w:r>
            <w:r>
              <w:rPr>
                <w:color w:val="0000FF"/>
              </w:rPr>
              <w:t>car</w:t>
            </w:r>
            <w:r>
              <w:rPr>
                <w:color w:val="0000FF"/>
                <w:spacing w:val="-7"/>
              </w:rPr>
              <w:t> </w:t>
            </w:r>
            <w:r>
              <w:rPr>
                <w:color w:val="0000FF"/>
                <w:spacing w:val="-2"/>
              </w:rPr>
              <w:t>domains</w:t>
            </w:r>
          </w:hyperlink>
          <w:r>
            <w:rPr>
              <w:rFonts w:ascii="Times New Roman"/>
              <w:color w:val="0000FF"/>
            </w:rPr>
            <w:tab/>
          </w:r>
          <w:r>
            <w:rPr>
              <w:spacing w:val="-5"/>
            </w:rPr>
            <w:t>14</w:t>
          </w:r>
        </w:p>
        <w:p>
          <w:pPr>
            <w:pStyle w:val="TOC1"/>
            <w:numPr>
              <w:ilvl w:val="0"/>
              <w:numId w:val="1"/>
            </w:numPr>
            <w:tabs>
              <w:tab w:pos="475" w:val="left" w:leader="none"/>
              <w:tab w:pos="476" w:val="left" w:leader="none"/>
              <w:tab w:pos="9188" w:val="right" w:leader="none"/>
            </w:tabs>
            <w:spacing w:line="240" w:lineRule="auto" w:before="133" w:after="0"/>
            <w:ind w:left="475" w:right="0" w:hanging="359"/>
            <w:jc w:val="left"/>
          </w:pPr>
          <w:hyperlink w:history="true" w:anchor="_bookmark19">
            <w:r>
              <w:rPr>
                <w:color w:val="0000FF"/>
              </w:rPr>
              <w:t>Dependencies</w:t>
            </w:r>
            <w:r>
              <w:rPr>
                <w:color w:val="0000FF"/>
                <w:spacing w:val="-10"/>
              </w:rPr>
              <w:t> </w:t>
            </w:r>
            <w:r>
              <w:rPr>
                <w:color w:val="0000FF"/>
              </w:rPr>
              <w:t>to</w:t>
            </w:r>
            <w:r>
              <w:rPr>
                <w:color w:val="0000FF"/>
                <w:spacing w:val="-9"/>
              </w:rPr>
              <w:t> </w:t>
            </w:r>
            <w:r>
              <w:rPr>
                <w:color w:val="0000FF"/>
              </w:rPr>
              <w:t>other</w:t>
            </w:r>
            <w:r>
              <w:rPr>
                <w:color w:val="0000FF"/>
                <w:spacing w:val="-9"/>
              </w:rPr>
              <w:t> </w:t>
            </w:r>
            <w:r>
              <w:rPr>
                <w:color w:val="0000FF"/>
              </w:rPr>
              <w:t>functional</w:t>
            </w:r>
            <w:r>
              <w:rPr>
                <w:color w:val="0000FF"/>
                <w:spacing w:val="-10"/>
              </w:rPr>
              <w:t> </w:t>
            </w:r>
            <w:r>
              <w:rPr>
                <w:color w:val="0000FF"/>
                <w:spacing w:val="-2"/>
              </w:rPr>
              <w:t>clusters</w:t>
            </w:r>
          </w:hyperlink>
          <w:r>
            <w:rPr>
              <w:rFonts w:ascii="Times New Roman"/>
              <w:color w:val="0000FF"/>
            </w:rPr>
            <w:tab/>
          </w:r>
          <w:r>
            <w:rPr>
              <w:spacing w:val="-5"/>
            </w:rPr>
            <w:t>15</w:t>
          </w:r>
        </w:p>
        <w:p>
          <w:pPr>
            <w:pStyle w:val="TOC2"/>
            <w:numPr>
              <w:ilvl w:val="1"/>
              <w:numId w:val="1"/>
            </w:numPr>
            <w:tabs>
              <w:tab w:pos="1169" w:val="left" w:leader="none"/>
              <w:tab w:pos="1170" w:val="left" w:leader="none"/>
              <w:tab w:pos="9188" w:val="right" w:leader="dot"/>
            </w:tabs>
            <w:spacing w:line="240" w:lineRule="auto" w:before="132" w:after="0"/>
            <w:ind w:left="1169" w:right="0" w:hanging="695"/>
            <w:jc w:val="left"/>
          </w:pPr>
          <w:hyperlink w:history="true" w:anchor="_bookmark20">
            <w:r>
              <w:rPr>
                <w:color w:val="0000FF"/>
              </w:rPr>
              <w:t>Interfaces</w:t>
            </w:r>
            <w:r>
              <w:rPr>
                <w:color w:val="0000FF"/>
                <w:spacing w:val="-10"/>
              </w:rPr>
              <w:t> </w:t>
            </w:r>
            <w:r>
              <w:rPr>
                <w:color w:val="0000FF"/>
              </w:rPr>
              <w:t>to</w:t>
            </w:r>
            <w:r>
              <w:rPr>
                <w:color w:val="0000FF"/>
                <w:spacing w:val="-9"/>
              </w:rPr>
              <w:t> </w:t>
            </w:r>
            <w:r>
              <w:rPr>
                <w:color w:val="0000FF"/>
              </w:rPr>
              <w:t>Adaptive</w:t>
            </w:r>
            <w:r>
              <w:rPr>
                <w:color w:val="0000FF"/>
                <w:spacing w:val="-10"/>
              </w:rPr>
              <w:t> </w:t>
            </w:r>
            <w:r>
              <w:rPr>
                <w:color w:val="0000FF"/>
              </w:rPr>
              <w:t>State</w:t>
            </w:r>
            <w:r>
              <w:rPr>
                <w:color w:val="0000FF"/>
                <w:spacing w:val="-9"/>
              </w:rPr>
              <w:t> </w:t>
            </w:r>
            <w:r>
              <w:rPr>
                <w:color w:val="0000FF"/>
                <w:spacing w:val="-2"/>
              </w:rPr>
              <w:t>Management</w:t>
            </w:r>
          </w:hyperlink>
          <w:r>
            <w:rPr>
              <w:rFonts w:ascii="Times New Roman"/>
              <w:color w:val="0000FF"/>
            </w:rPr>
            <w:tab/>
          </w:r>
          <w:r>
            <w:rPr>
              <w:spacing w:val="-5"/>
            </w:rPr>
            <w:t>15</w:t>
          </w:r>
        </w:p>
        <w:p>
          <w:pPr>
            <w:pStyle w:val="TOC2"/>
            <w:numPr>
              <w:ilvl w:val="1"/>
              <w:numId w:val="1"/>
            </w:numPr>
            <w:tabs>
              <w:tab w:pos="1169" w:val="left" w:leader="none"/>
              <w:tab w:pos="1170" w:val="left" w:leader="none"/>
              <w:tab w:pos="9188" w:val="right" w:leader="dot"/>
            </w:tabs>
            <w:spacing w:line="240" w:lineRule="auto" w:before="13" w:after="0"/>
            <w:ind w:left="1169" w:right="0" w:hanging="695"/>
            <w:jc w:val="left"/>
          </w:pPr>
          <w:hyperlink w:history="true" w:anchor="_bookmark21">
            <w:r>
              <w:rPr>
                <w:color w:val="0000FF"/>
              </w:rPr>
              <w:t>UCM</w:t>
            </w:r>
            <w:r>
              <w:rPr>
                <w:color w:val="0000FF"/>
                <w:spacing w:val="-8"/>
              </w:rPr>
              <w:t> </w:t>
            </w:r>
            <w:r>
              <w:rPr>
                <w:color w:val="0000FF"/>
              </w:rPr>
              <w:t>service</w:t>
            </w:r>
            <w:r>
              <w:rPr>
                <w:color w:val="0000FF"/>
                <w:spacing w:val="-8"/>
              </w:rPr>
              <w:t> </w:t>
            </w:r>
            <w:r>
              <w:rPr>
                <w:color w:val="0000FF"/>
              </w:rPr>
              <w:t>over</w:t>
            </w:r>
            <w:r>
              <w:rPr>
                <w:color w:val="0000FF"/>
                <w:spacing w:val="-8"/>
              </w:rPr>
              <w:t> </w:t>
            </w:r>
            <w:r>
              <w:rPr>
                <w:color w:val="0000FF"/>
                <w:spacing w:val="-2"/>
              </w:rPr>
              <w:t>ara::com</w:t>
            </w:r>
          </w:hyperlink>
          <w:r>
            <w:rPr>
              <w:rFonts w:ascii="Times New Roman"/>
              <w:color w:val="0000FF"/>
            </w:rPr>
            <w:tab/>
          </w:r>
          <w:r>
            <w:rPr>
              <w:spacing w:val="-5"/>
            </w:rPr>
            <w:t>15</w:t>
          </w:r>
        </w:p>
        <w:p>
          <w:pPr>
            <w:pStyle w:val="TOC2"/>
            <w:numPr>
              <w:ilvl w:val="1"/>
              <w:numId w:val="1"/>
            </w:numPr>
            <w:tabs>
              <w:tab w:pos="1169" w:val="left" w:leader="none"/>
              <w:tab w:pos="1170" w:val="left" w:leader="none"/>
              <w:tab w:pos="9188" w:val="right" w:leader="dot"/>
            </w:tabs>
            <w:spacing w:line="240" w:lineRule="auto" w:before="13" w:after="0"/>
            <w:ind w:left="1169" w:right="0" w:hanging="695"/>
            <w:jc w:val="left"/>
          </w:pPr>
          <w:hyperlink w:history="true" w:anchor="_bookmark22">
            <w:r>
              <w:rPr>
                <w:color w:val="0000FF"/>
              </w:rPr>
              <w:t>Interfaces</w:t>
            </w:r>
            <w:r>
              <w:rPr>
                <w:color w:val="0000FF"/>
                <w:spacing w:val="-8"/>
              </w:rPr>
              <w:t> </w:t>
            </w:r>
            <w:r>
              <w:rPr>
                <w:color w:val="0000FF"/>
              </w:rPr>
              <w:t>to</w:t>
            </w:r>
            <w:r>
              <w:rPr>
                <w:color w:val="0000FF"/>
                <w:spacing w:val="-8"/>
              </w:rPr>
              <w:t> </w:t>
            </w:r>
            <w:r>
              <w:rPr>
                <w:color w:val="0000FF"/>
              </w:rPr>
              <w:t>Adaptive</w:t>
            </w:r>
            <w:r>
              <w:rPr>
                <w:color w:val="0000FF"/>
                <w:spacing w:val="-8"/>
              </w:rPr>
              <w:t> </w:t>
            </w:r>
            <w:r>
              <w:rPr>
                <w:color w:val="0000FF"/>
              </w:rPr>
              <w:t>Crypto</w:t>
            </w:r>
            <w:r>
              <w:rPr>
                <w:color w:val="0000FF"/>
                <w:spacing w:val="-8"/>
              </w:rPr>
              <w:t> </w:t>
            </w:r>
            <w:r>
              <w:rPr>
                <w:color w:val="0000FF"/>
                <w:spacing w:val="-2"/>
              </w:rPr>
              <w:t>Interface</w:t>
            </w:r>
          </w:hyperlink>
          <w:r>
            <w:rPr>
              <w:rFonts w:ascii="Times New Roman"/>
              <w:color w:val="0000FF"/>
            </w:rPr>
            <w:tab/>
          </w:r>
          <w:r>
            <w:rPr>
              <w:spacing w:val="-5"/>
            </w:rPr>
            <w:t>15</w:t>
          </w:r>
        </w:p>
        <w:p>
          <w:pPr>
            <w:pStyle w:val="TOC2"/>
            <w:numPr>
              <w:ilvl w:val="1"/>
              <w:numId w:val="1"/>
            </w:numPr>
            <w:tabs>
              <w:tab w:pos="1169" w:val="left" w:leader="none"/>
              <w:tab w:pos="1170" w:val="left" w:leader="none"/>
              <w:tab w:pos="9188" w:val="right" w:leader="dot"/>
            </w:tabs>
            <w:spacing w:line="240" w:lineRule="auto" w:before="13" w:after="0"/>
            <w:ind w:left="1169" w:right="0" w:hanging="695"/>
            <w:jc w:val="left"/>
          </w:pPr>
          <w:hyperlink w:history="true" w:anchor="_bookmark23">
            <w:r>
              <w:rPr>
                <w:color w:val="0000FF"/>
              </w:rPr>
              <w:t>Interfaces</w:t>
            </w:r>
            <w:r>
              <w:rPr>
                <w:color w:val="0000FF"/>
                <w:spacing w:val="-8"/>
              </w:rPr>
              <w:t> </w:t>
            </w:r>
            <w:r>
              <w:rPr>
                <w:color w:val="0000FF"/>
              </w:rPr>
              <w:t>to</w:t>
            </w:r>
            <w:r>
              <w:rPr>
                <w:color w:val="0000FF"/>
                <w:spacing w:val="-7"/>
              </w:rPr>
              <w:t> </w:t>
            </w:r>
            <w:r>
              <w:rPr>
                <w:color w:val="0000FF"/>
              </w:rPr>
              <w:t>Identity</w:t>
            </w:r>
            <w:r>
              <w:rPr>
                <w:color w:val="0000FF"/>
                <w:spacing w:val="-8"/>
              </w:rPr>
              <w:t> </w:t>
            </w:r>
            <w:r>
              <w:rPr>
                <w:color w:val="0000FF"/>
              </w:rPr>
              <w:t>and</w:t>
            </w:r>
            <w:r>
              <w:rPr>
                <w:color w:val="0000FF"/>
                <w:spacing w:val="-7"/>
              </w:rPr>
              <w:t> </w:t>
            </w:r>
            <w:r>
              <w:rPr>
                <w:color w:val="0000FF"/>
              </w:rPr>
              <w:t>Access</w:t>
            </w:r>
            <w:r>
              <w:rPr>
                <w:color w:val="0000FF"/>
                <w:spacing w:val="-8"/>
              </w:rPr>
              <w:t> </w:t>
            </w:r>
            <w:r>
              <w:rPr>
                <w:color w:val="0000FF"/>
                <w:spacing w:val="-2"/>
              </w:rPr>
              <w:t>Management</w:t>
            </w:r>
          </w:hyperlink>
          <w:r>
            <w:rPr>
              <w:rFonts w:ascii="Times New Roman"/>
              <w:color w:val="0000FF"/>
            </w:rPr>
            <w:tab/>
          </w:r>
          <w:r>
            <w:rPr>
              <w:spacing w:val="-7"/>
            </w:rPr>
            <w:t>16</w:t>
          </w:r>
        </w:p>
        <w:p>
          <w:pPr>
            <w:pStyle w:val="TOC2"/>
            <w:numPr>
              <w:ilvl w:val="1"/>
              <w:numId w:val="1"/>
            </w:numPr>
            <w:tabs>
              <w:tab w:pos="1169" w:val="left" w:leader="none"/>
              <w:tab w:pos="1170" w:val="left" w:leader="none"/>
              <w:tab w:pos="9188" w:val="right" w:leader="dot"/>
            </w:tabs>
            <w:spacing w:line="240" w:lineRule="auto" w:before="13" w:after="0"/>
            <w:ind w:left="1169" w:right="0" w:hanging="695"/>
            <w:jc w:val="left"/>
          </w:pPr>
          <w:hyperlink w:history="true" w:anchor="_bookmark24">
            <w:r>
              <w:rPr>
                <w:color w:val="0000FF"/>
              </w:rPr>
              <w:t>Interfaces</w:t>
            </w:r>
            <w:r>
              <w:rPr>
                <w:color w:val="0000FF"/>
                <w:spacing w:val="-14"/>
              </w:rPr>
              <w:t> </w:t>
            </w:r>
            <w:r>
              <w:rPr>
                <w:color w:val="0000FF"/>
              </w:rPr>
              <w:t>to</w:t>
            </w:r>
            <w:r>
              <w:rPr>
                <w:color w:val="0000FF"/>
                <w:spacing w:val="-14"/>
              </w:rPr>
              <w:t> </w:t>
            </w:r>
            <w:r>
              <w:rPr>
                <w:color w:val="0000FF"/>
              </w:rPr>
              <w:t>Adaptive</w:t>
            </w:r>
            <w:r>
              <w:rPr>
                <w:color w:val="0000FF"/>
                <w:spacing w:val="-13"/>
              </w:rPr>
              <w:t> </w:t>
            </w:r>
            <w:r>
              <w:rPr>
                <w:color w:val="0000FF"/>
              </w:rPr>
              <w:t>TimeSynchronization</w:t>
            </w:r>
            <w:r>
              <w:rPr>
                <w:color w:val="0000FF"/>
                <w:spacing w:val="-14"/>
              </w:rPr>
              <w:t> </w:t>
            </w:r>
            <w:r>
              <w:rPr>
                <w:color w:val="0000FF"/>
                <w:spacing w:val="-2"/>
              </w:rPr>
              <w:t>Interface</w:t>
            </w:r>
          </w:hyperlink>
          <w:r>
            <w:rPr>
              <w:rFonts w:ascii="Times New Roman"/>
              <w:color w:val="0000FF"/>
            </w:rPr>
            <w:tab/>
          </w:r>
          <w:r>
            <w:rPr>
              <w:spacing w:val="-5"/>
            </w:rPr>
            <w:t>16</w:t>
          </w:r>
        </w:p>
        <w:p>
          <w:pPr>
            <w:pStyle w:val="TOC2"/>
            <w:numPr>
              <w:ilvl w:val="1"/>
              <w:numId w:val="1"/>
            </w:numPr>
            <w:tabs>
              <w:tab w:pos="1169" w:val="left" w:leader="none"/>
              <w:tab w:pos="1170" w:val="left" w:leader="none"/>
              <w:tab w:pos="9188" w:val="right" w:leader="dot"/>
            </w:tabs>
            <w:spacing w:line="240" w:lineRule="auto" w:before="13" w:after="0"/>
            <w:ind w:left="1169" w:right="0" w:hanging="695"/>
            <w:jc w:val="left"/>
          </w:pPr>
          <w:hyperlink w:history="true" w:anchor="_bookmark25">
            <w:r>
              <w:rPr>
                <w:color w:val="0000FF"/>
              </w:rPr>
              <w:t>UCM</w:t>
            </w:r>
            <w:r>
              <w:rPr>
                <w:color w:val="0000FF"/>
                <w:spacing w:val="-10"/>
              </w:rPr>
              <w:t> </w:t>
            </w:r>
            <w:r>
              <w:rPr>
                <w:color w:val="0000FF"/>
              </w:rPr>
              <w:t>use</w:t>
            </w:r>
            <w:r>
              <w:rPr>
                <w:color w:val="0000FF"/>
                <w:spacing w:val="-10"/>
              </w:rPr>
              <w:t> </w:t>
            </w:r>
            <w:r>
              <w:rPr>
                <w:color w:val="0000FF"/>
              </w:rPr>
              <w:t>of</w:t>
            </w:r>
            <w:r>
              <w:rPr>
                <w:color w:val="0000FF"/>
                <w:spacing w:val="-10"/>
              </w:rPr>
              <w:t> </w:t>
            </w:r>
            <w:r>
              <w:rPr>
                <w:color w:val="0000FF"/>
              </w:rPr>
              <w:t>Persistency</w:t>
            </w:r>
            <w:r>
              <w:rPr>
                <w:color w:val="0000FF"/>
                <w:spacing w:val="-10"/>
              </w:rPr>
              <w:t> </w:t>
            </w:r>
            <w:r>
              <w:rPr>
                <w:color w:val="0000FF"/>
                <w:spacing w:val="-2"/>
              </w:rPr>
              <w:t>library</w:t>
            </w:r>
          </w:hyperlink>
          <w:r>
            <w:rPr>
              <w:rFonts w:ascii="Times New Roman"/>
              <w:color w:val="0000FF"/>
            </w:rPr>
            <w:tab/>
          </w:r>
          <w:r>
            <w:rPr>
              <w:spacing w:val="-5"/>
            </w:rPr>
            <w:t>16</w:t>
          </w:r>
        </w:p>
        <w:p>
          <w:pPr>
            <w:pStyle w:val="TOC1"/>
            <w:numPr>
              <w:ilvl w:val="0"/>
              <w:numId w:val="1"/>
            </w:numPr>
            <w:tabs>
              <w:tab w:pos="475" w:val="left" w:leader="none"/>
              <w:tab w:pos="476" w:val="left" w:leader="none"/>
              <w:tab w:pos="9188" w:val="right" w:leader="none"/>
            </w:tabs>
            <w:spacing w:line="240" w:lineRule="auto" w:before="132" w:after="0"/>
            <w:ind w:left="475" w:right="0" w:hanging="359"/>
            <w:jc w:val="left"/>
          </w:pPr>
          <w:r>
            <w:rPr>
              <w:color w:val="0000FF"/>
            </w:rPr>
            <w:t>Requirements</w:t>
          </w:r>
          <w:r>
            <w:rPr>
              <w:color w:val="0000FF"/>
              <w:spacing w:val="-16"/>
            </w:rPr>
            <w:t> </w:t>
          </w:r>
          <w:r>
            <w:rPr>
              <w:color w:val="0000FF"/>
              <w:spacing w:val="-2"/>
            </w:rPr>
            <w:t>Tracing</w:t>
          </w:r>
          <w:r>
            <w:rPr>
              <w:rFonts w:ascii="Times New Roman"/>
              <w:color w:val="0000FF"/>
            </w:rPr>
            <w:tab/>
          </w:r>
          <w:r>
            <w:rPr>
              <w:spacing w:val="-5"/>
            </w:rPr>
            <w:t>17</w:t>
          </w:r>
        </w:p>
        <w:p>
          <w:pPr>
            <w:pStyle w:val="TOC1"/>
            <w:numPr>
              <w:ilvl w:val="0"/>
              <w:numId w:val="1"/>
            </w:numPr>
            <w:tabs>
              <w:tab w:pos="475" w:val="left" w:leader="none"/>
              <w:tab w:pos="476" w:val="left" w:leader="none"/>
              <w:tab w:pos="9188" w:val="right" w:leader="none"/>
            </w:tabs>
            <w:spacing w:line="240" w:lineRule="auto" w:before="252" w:after="0"/>
            <w:ind w:left="475" w:right="0" w:hanging="359"/>
            <w:jc w:val="left"/>
          </w:pPr>
          <w:hyperlink w:history="true" w:anchor="_bookmark26">
            <w:r>
              <w:rPr>
                <w:color w:val="0000FF"/>
              </w:rPr>
              <w:t>Functional</w:t>
            </w:r>
            <w:r>
              <w:rPr>
                <w:color w:val="0000FF"/>
                <w:spacing w:val="-13"/>
              </w:rPr>
              <w:t> </w:t>
            </w:r>
            <w:r>
              <w:rPr>
                <w:color w:val="0000FF"/>
                <w:spacing w:val="-2"/>
              </w:rPr>
              <w:t>specification</w:t>
            </w:r>
          </w:hyperlink>
          <w:r>
            <w:rPr>
              <w:rFonts w:ascii="Times New Roman"/>
              <w:color w:val="0000FF"/>
            </w:rPr>
            <w:tab/>
          </w:r>
          <w:r>
            <w:rPr>
              <w:spacing w:val="-5"/>
            </w:rPr>
            <w:t>28</w:t>
          </w:r>
        </w:p>
        <w:p>
          <w:pPr>
            <w:pStyle w:val="TOC2"/>
            <w:numPr>
              <w:ilvl w:val="1"/>
              <w:numId w:val="1"/>
            </w:numPr>
            <w:tabs>
              <w:tab w:pos="1169" w:val="left" w:leader="none"/>
              <w:tab w:pos="1170" w:val="left" w:leader="none"/>
              <w:tab w:pos="9188" w:val="right" w:leader="dot"/>
            </w:tabs>
            <w:spacing w:line="240" w:lineRule="auto" w:before="133" w:after="0"/>
            <w:ind w:left="1169" w:right="0" w:hanging="695"/>
            <w:jc w:val="left"/>
          </w:pPr>
          <w:hyperlink w:history="true" w:anchor="_bookmark27">
            <w:r>
              <w:rPr>
                <w:color w:val="0000FF"/>
                <w:spacing w:val="-5"/>
              </w:rPr>
              <w:t>UCM</w:t>
            </w:r>
          </w:hyperlink>
          <w:r>
            <w:rPr>
              <w:rFonts w:ascii="Times New Roman"/>
              <w:color w:val="0000FF"/>
            </w:rPr>
            <w:tab/>
          </w:r>
          <w:r>
            <w:rPr>
              <w:spacing w:val="-5"/>
            </w:rPr>
            <w:t>28</w:t>
          </w:r>
        </w:p>
        <w:p>
          <w:pPr>
            <w:pStyle w:val="TOC3"/>
            <w:numPr>
              <w:ilvl w:val="2"/>
              <w:numId w:val="1"/>
            </w:numPr>
            <w:tabs>
              <w:tab w:pos="2197" w:val="left" w:leader="none"/>
              <w:tab w:pos="2198" w:val="left" w:leader="none"/>
              <w:tab w:pos="9188" w:val="right" w:leader="dot"/>
            </w:tabs>
            <w:spacing w:line="240" w:lineRule="auto" w:before="13" w:after="0"/>
            <w:ind w:left="2197" w:right="0" w:hanging="1173"/>
            <w:jc w:val="left"/>
          </w:pPr>
          <w:hyperlink w:history="true" w:anchor="_bookmark28">
            <w:r>
              <w:rPr>
                <w:color w:val="0000FF"/>
              </w:rPr>
              <w:t>Software</w:t>
            </w:r>
            <w:r>
              <w:rPr>
                <w:color w:val="0000FF"/>
                <w:spacing w:val="-12"/>
              </w:rPr>
              <w:t> </w:t>
            </w:r>
            <w:r>
              <w:rPr>
                <w:color w:val="0000FF"/>
              </w:rPr>
              <w:t>Cluster</w:t>
            </w:r>
            <w:r>
              <w:rPr>
                <w:color w:val="0000FF"/>
                <w:spacing w:val="-12"/>
              </w:rPr>
              <w:t> </w:t>
            </w:r>
            <w:r>
              <w:rPr>
                <w:color w:val="0000FF"/>
                <w:spacing w:val="-2"/>
              </w:rPr>
              <w:t>lifecycle</w:t>
            </w:r>
          </w:hyperlink>
          <w:r>
            <w:rPr>
              <w:rFonts w:ascii="Times New Roman"/>
              <w:color w:val="0000FF"/>
            </w:rPr>
            <w:tab/>
          </w:r>
          <w:r>
            <w:rPr>
              <w:spacing w:val="-5"/>
            </w:rPr>
            <w:t>28</w:t>
          </w:r>
        </w:p>
        <w:p>
          <w:pPr>
            <w:pStyle w:val="TOC3"/>
            <w:numPr>
              <w:ilvl w:val="2"/>
              <w:numId w:val="1"/>
            </w:numPr>
            <w:tabs>
              <w:tab w:pos="2197" w:val="left" w:leader="none"/>
              <w:tab w:pos="2198" w:val="left" w:leader="none"/>
              <w:tab w:pos="9188" w:val="right" w:leader="dot"/>
            </w:tabs>
            <w:spacing w:line="240" w:lineRule="auto" w:before="13" w:after="0"/>
            <w:ind w:left="2197" w:right="0" w:hanging="1173"/>
            <w:jc w:val="left"/>
          </w:pPr>
          <w:hyperlink w:history="true" w:anchor="_bookmark30">
            <w:r>
              <w:rPr>
                <w:color w:val="0000FF"/>
                <w:spacing w:val="-4"/>
              </w:rPr>
              <w:t>Technical</w:t>
            </w:r>
            <w:r>
              <w:rPr>
                <w:color w:val="0000FF"/>
                <w:spacing w:val="-5"/>
              </w:rPr>
              <w:t> </w:t>
            </w:r>
            <w:r>
              <w:rPr>
                <w:color w:val="0000FF"/>
                <w:spacing w:val="-2"/>
              </w:rPr>
              <w:t>Overview</w:t>
            </w:r>
          </w:hyperlink>
          <w:r>
            <w:rPr>
              <w:rFonts w:ascii="Times New Roman"/>
              <w:color w:val="0000FF"/>
            </w:rPr>
            <w:tab/>
          </w:r>
          <w:r>
            <w:rPr>
              <w:spacing w:val="-5"/>
            </w:rPr>
            <w:t>29</w:t>
          </w:r>
        </w:p>
        <w:p>
          <w:pPr>
            <w:pStyle w:val="TOC4"/>
            <w:numPr>
              <w:ilvl w:val="3"/>
              <w:numId w:val="1"/>
            </w:numPr>
            <w:tabs>
              <w:tab w:pos="3058" w:val="left" w:leader="none"/>
              <w:tab w:pos="3059" w:val="left" w:leader="none"/>
              <w:tab w:pos="9188" w:val="right" w:leader="dot"/>
            </w:tabs>
            <w:spacing w:line="240" w:lineRule="auto" w:before="13" w:after="0"/>
            <w:ind w:left="3058" w:right="0" w:hanging="1484"/>
            <w:jc w:val="left"/>
          </w:pPr>
          <w:hyperlink w:history="true" w:anchor="_bookmark32">
            <w:r>
              <w:rPr>
                <w:color w:val="0000FF"/>
                <w:spacing w:val="-2"/>
              </w:rPr>
              <w:t>Software</w:t>
            </w:r>
            <w:r>
              <w:rPr>
                <w:color w:val="0000FF"/>
                <w:spacing w:val="-5"/>
              </w:rPr>
              <w:t> </w:t>
            </w:r>
            <w:r>
              <w:rPr>
                <w:color w:val="0000FF"/>
                <w:spacing w:val="-2"/>
              </w:rPr>
              <w:t>Package</w:t>
            </w:r>
            <w:r>
              <w:rPr>
                <w:color w:val="0000FF"/>
                <w:spacing w:val="-5"/>
              </w:rPr>
              <w:t> </w:t>
            </w:r>
            <w:r>
              <w:rPr>
                <w:color w:val="0000FF"/>
                <w:spacing w:val="-2"/>
              </w:rPr>
              <w:t>Management</w:t>
            </w:r>
          </w:hyperlink>
          <w:r>
            <w:rPr>
              <w:rFonts w:ascii="Times New Roman"/>
              <w:color w:val="0000FF"/>
            </w:rPr>
            <w:tab/>
          </w:r>
          <w:r>
            <w:rPr>
              <w:spacing w:val="-5"/>
            </w:rPr>
            <w:t>30</w:t>
          </w:r>
        </w:p>
        <w:p>
          <w:pPr>
            <w:pStyle w:val="TOC4"/>
            <w:numPr>
              <w:ilvl w:val="3"/>
              <w:numId w:val="1"/>
            </w:numPr>
            <w:tabs>
              <w:tab w:pos="3058" w:val="left" w:leader="none"/>
              <w:tab w:pos="3059" w:val="left" w:leader="none"/>
              <w:tab w:pos="9188" w:val="right" w:leader="dot"/>
            </w:tabs>
            <w:spacing w:line="240" w:lineRule="auto" w:before="13" w:after="0"/>
            <w:ind w:left="3058" w:right="0" w:hanging="1484"/>
            <w:jc w:val="left"/>
          </w:pPr>
          <w:hyperlink w:history="true" w:anchor="_bookmark37">
            <w:r>
              <w:rPr>
                <w:color w:val="0000FF"/>
              </w:rPr>
              <w:t>Runtime</w:t>
            </w:r>
            <w:r>
              <w:rPr>
                <w:color w:val="0000FF"/>
                <w:spacing w:val="-10"/>
              </w:rPr>
              <w:t> </w:t>
            </w:r>
            <w:r>
              <w:rPr>
                <w:color w:val="0000FF"/>
                <w:spacing w:val="-2"/>
              </w:rPr>
              <w:t>dependencies</w:t>
            </w:r>
          </w:hyperlink>
          <w:r>
            <w:rPr>
              <w:rFonts w:ascii="Times New Roman"/>
              <w:color w:val="0000FF"/>
            </w:rPr>
            <w:tab/>
          </w:r>
          <w:r>
            <w:rPr>
              <w:spacing w:val="-5"/>
            </w:rPr>
            <w:t>34</w:t>
          </w:r>
        </w:p>
        <w:p>
          <w:pPr>
            <w:pStyle w:val="TOC4"/>
            <w:numPr>
              <w:ilvl w:val="3"/>
              <w:numId w:val="1"/>
            </w:numPr>
            <w:tabs>
              <w:tab w:pos="3058" w:val="left" w:leader="none"/>
              <w:tab w:pos="3059" w:val="left" w:leader="none"/>
              <w:tab w:pos="9188" w:val="right" w:leader="dot"/>
            </w:tabs>
            <w:spacing w:line="240" w:lineRule="auto" w:before="13" w:after="0"/>
            <w:ind w:left="3058" w:right="0" w:hanging="1484"/>
            <w:jc w:val="left"/>
          </w:pPr>
          <w:hyperlink w:history="true" w:anchor="_bookmark38">
            <w:r>
              <w:rPr>
                <w:color w:val="0000FF"/>
              </w:rPr>
              <w:t>Update</w:t>
            </w:r>
            <w:r>
              <w:rPr>
                <w:color w:val="0000FF"/>
                <w:spacing w:val="-7"/>
              </w:rPr>
              <w:t> </w:t>
            </w:r>
            <w:r>
              <w:rPr>
                <w:color w:val="0000FF"/>
              </w:rPr>
              <w:t>scope</w:t>
            </w:r>
            <w:r>
              <w:rPr>
                <w:color w:val="0000FF"/>
                <w:spacing w:val="-7"/>
              </w:rPr>
              <w:t> </w:t>
            </w:r>
            <w:r>
              <w:rPr>
                <w:color w:val="0000FF"/>
              </w:rPr>
              <w:t>and</w:t>
            </w:r>
            <w:r>
              <w:rPr>
                <w:color w:val="0000FF"/>
                <w:spacing w:val="-7"/>
              </w:rPr>
              <w:t> </w:t>
            </w:r>
            <w:r>
              <w:rPr>
                <w:color w:val="0000FF"/>
              </w:rPr>
              <w:t>State</w:t>
            </w:r>
            <w:r>
              <w:rPr>
                <w:color w:val="0000FF"/>
                <w:spacing w:val="-7"/>
              </w:rPr>
              <w:t> </w:t>
            </w:r>
            <w:r>
              <w:rPr>
                <w:color w:val="0000FF"/>
                <w:spacing w:val="-2"/>
              </w:rPr>
              <w:t>Management</w:t>
            </w:r>
          </w:hyperlink>
          <w:r>
            <w:rPr>
              <w:rFonts w:ascii="Times New Roman"/>
              <w:color w:val="0000FF"/>
            </w:rPr>
            <w:tab/>
          </w:r>
          <w:r>
            <w:rPr>
              <w:spacing w:val="-5"/>
            </w:rPr>
            <w:t>34</w:t>
          </w:r>
        </w:p>
        <w:p>
          <w:pPr>
            <w:pStyle w:val="TOC3"/>
            <w:numPr>
              <w:ilvl w:val="2"/>
              <w:numId w:val="1"/>
            </w:numPr>
            <w:tabs>
              <w:tab w:pos="2197" w:val="left" w:leader="none"/>
              <w:tab w:pos="2198" w:val="left" w:leader="none"/>
              <w:tab w:pos="9188" w:val="right" w:leader="dot"/>
            </w:tabs>
            <w:spacing w:line="240" w:lineRule="auto" w:before="12" w:after="0"/>
            <w:ind w:left="2197" w:right="0" w:hanging="1173"/>
            <w:jc w:val="left"/>
          </w:pPr>
          <w:hyperlink w:history="true" w:anchor="_bookmark40">
            <w:r>
              <w:rPr>
                <w:color w:val="0000FF"/>
                <w:spacing w:val="-2"/>
              </w:rPr>
              <w:t>Transferring</w:t>
            </w:r>
            <w:r>
              <w:rPr>
                <w:color w:val="0000FF"/>
                <w:spacing w:val="-9"/>
              </w:rPr>
              <w:t> </w:t>
            </w:r>
            <w:r>
              <w:rPr>
                <w:color w:val="0000FF"/>
                <w:spacing w:val="-2"/>
              </w:rPr>
              <w:t>Software</w:t>
            </w:r>
            <w:r>
              <w:rPr>
                <w:color w:val="0000FF"/>
                <w:spacing w:val="-9"/>
              </w:rPr>
              <w:t> </w:t>
            </w:r>
            <w:r>
              <w:rPr>
                <w:color w:val="0000FF"/>
                <w:spacing w:val="-2"/>
              </w:rPr>
              <w:t>Packages</w:t>
            </w:r>
          </w:hyperlink>
          <w:r>
            <w:rPr>
              <w:rFonts w:ascii="Times New Roman"/>
              <w:color w:val="0000FF"/>
            </w:rPr>
            <w:tab/>
          </w:r>
          <w:r>
            <w:rPr>
              <w:spacing w:val="-5"/>
            </w:rPr>
            <w:t>35</w:t>
          </w:r>
        </w:p>
        <w:p>
          <w:pPr>
            <w:pStyle w:val="TOC4"/>
            <w:numPr>
              <w:ilvl w:val="3"/>
              <w:numId w:val="1"/>
            </w:numPr>
            <w:tabs>
              <w:tab w:pos="3058" w:val="left" w:leader="none"/>
              <w:tab w:pos="3059" w:val="left" w:leader="none"/>
              <w:tab w:pos="9188" w:val="right" w:leader="dot"/>
            </w:tabs>
            <w:spacing w:line="240" w:lineRule="auto" w:before="13" w:after="0"/>
            <w:ind w:left="3058" w:right="0" w:hanging="1484"/>
            <w:jc w:val="left"/>
          </w:pPr>
          <w:hyperlink w:history="true" w:anchor="_bookmark43">
            <w:r>
              <w:rPr>
                <w:color w:val="0000FF"/>
              </w:rPr>
              <w:t>Error</w:t>
            </w:r>
            <w:r>
              <w:rPr>
                <w:color w:val="0000FF"/>
                <w:spacing w:val="-7"/>
              </w:rPr>
              <w:t> </w:t>
            </w:r>
            <w:r>
              <w:rPr>
                <w:color w:val="0000FF"/>
              </w:rPr>
              <w:t>handling</w:t>
            </w:r>
            <w:r>
              <w:rPr>
                <w:color w:val="0000FF"/>
                <w:spacing w:val="-6"/>
              </w:rPr>
              <w:t> </w:t>
            </w:r>
            <w:r>
              <w:rPr>
                <w:color w:val="0000FF"/>
              </w:rPr>
              <w:t>in</w:t>
            </w:r>
            <w:r>
              <w:rPr>
                <w:color w:val="0000FF"/>
                <w:spacing w:val="-7"/>
              </w:rPr>
              <w:t> </w:t>
            </w:r>
            <w:r>
              <w:rPr>
                <w:color w:val="0000FF"/>
                <w:spacing w:val="-2"/>
              </w:rPr>
              <w:t>TransferStart</w:t>
            </w:r>
          </w:hyperlink>
          <w:r>
            <w:rPr>
              <w:rFonts w:ascii="Times New Roman"/>
              <w:color w:val="0000FF"/>
            </w:rPr>
            <w:tab/>
          </w:r>
          <w:r>
            <w:rPr>
              <w:spacing w:val="-5"/>
            </w:rPr>
            <w:t>38</w:t>
          </w:r>
        </w:p>
        <w:p>
          <w:pPr>
            <w:pStyle w:val="TOC4"/>
            <w:numPr>
              <w:ilvl w:val="3"/>
              <w:numId w:val="1"/>
            </w:numPr>
            <w:tabs>
              <w:tab w:pos="3058" w:val="left" w:leader="none"/>
              <w:tab w:pos="3059" w:val="left" w:leader="none"/>
              <w:tab w:pos="9188" w:val="right" w:leader="dot"/>
            </w:tabs>
            <w:spacing w:line="240" w:lineRule="auto" w:before="13" w:after="0"/>
            <w:ind w:left="3058" w:right="0" w:hanging="1484"/>
            <w:jc w:val="left"/>
          </w:pPr>
          <w:hyperlink w:history="true" w:anchor="_bookmark44">
            <w:r>
              <w:rPr>
                <w:color w:val="0000FF"/>
              </w:rPr>
              <w:t>Error</w:t>
            </w:r>
            <w:r>
              <w:rPr>
                <w:color w:val="0000FF"/>
                <w:spacing w:val="-7"/>
              </w:rPr>
              <w:t> </w:t>
            </w:r>
            <w:r>
              <w:rPr>
                <w:color w:val="0000FF"/>
              </w:rPr>
              <w:t>handling</w:t>
            </w:r>
            <w:r>
              <w:rPr>
                <w:color w:val="0000FF"/>
                <w:spacing w:val="-6"/>
              </w:rPr>
              <w:t> </w:t>
            </w:r>
            <w:r>
              <w:rPr>
                <w:color w:val="0000FF"/>
              </w:rPr>
              <w:t>in</w:t>
            </w:r>
            <w:r>
              <w:rPr>
                <w:color w:val="0000FF"/>
                <w:spacing w:val="-7"/>
              </w:rPr>
              <w:t> </w:t>
            </w:r>
            <w:r>
              <w:rPr>
                <w:color w:val="0000FF"/>
                <w:spacing w:val="-2"/>
              </w:rPr>
              <w:t>TransferData</w:t>
            </w:r>
          </w:hyperlink>
          <w:r>
            <w:rPr>
              <w:rFonts w:ascii="Times New Roman"/>
              <w:color w:val="0000FF"/>
            </w:rPr>
            <w:tab/>
          </w:r>
          <w:r>
            <w:rPr>
              <w:spacing w:val="-5"/>
            </w:rPr>
            <w:t>38</w:t>
          </w:r>
        </w:p>
        <w:p>
          <w:pPr>
            <w:pStyle w:val="TOC4"/>
            <w:numPr>
              <w:ilvl w:val="3"/>
              <w:numId w:val="1"/>
            </w:numPr>
            <w:tabs>
              <w:tab w:pos="3058" w:val="left" w:leader="none"/>
              <w:tab w:pos="3059" w:val="left" w:leader="none"/>
              <w:tab w:pos="9188" w:val="right" w:leader="dot"/>
            </w:tabs>
            <w:spacing w:line="240" w:lineRule="auto" w:before="13" w:after="0"/>
            <w:ind w:left="3058" w:right="0" w:hanging="1484"/>
            <w:jc w:val="left"/>
          </w:pPr>
          <w:hyperlink w:history="true" w:anchor="_bookmark55">
            <w:r>
              <w:rPr>
                <w:color w:val="0000FF"/>
              </w:rPr>
              <w:t>Error</w:t>
            </w:r>
            <w:r>
              <w:rPr>
                <w:color w:val="0000FF"/>
                <w:spacing w:val="-7"/>
              </w:rPr>
              <w:t> </w:t>
            </w:r>
            <w:r>
              <w:rPr>
                <w:color w:val="0000FF"/>
              </w:rPr>
              <w:t>handling</w:t>
            </w:r>
            <w:r>
              <w:rPr>
                <w:color w:val="0000FF"/>
                <w:spacing w:val="-6"/>
              </w:rPr>
              <w:t> </w:t>
            </w:r>
            <w:r>
              <w:rPr>
                <w:color w:val="0000FF"/>
              </w:rPr>
              <w:t>in</w:t>
            </w:r>
            <w:r>
              <w:rPr>
                <w:color w:val="0000FF"/>
                <w:spacing w:val="-7"/>
              </w:rPr>
              <w:t> </w:t>
            </w:r>
            <w:r>
              <w:rPr>
                <w:color w:val="0000FF"/>
                <w:spacing w:val="-2"/>
              </w:rPr>
              <w:t>TransferExit</w:t>
            </w:r>
          </w:hyperlink>
          <w:r>
            <w:rPr>
              <w:rFonts w:ascii="Times New Roman"/>
              <w:color w:val="0000FF"/>
            </w:rPr>
            <w:tab/>
          </w:r>
          <w:r>
            <w:rPr>
              <w:spacing w:val="-5"/>
            </w:rPr>
            <w:t>40</w:t>
          </w:r>
        </w:p>
        <w:p>
          <w:pPr>
            <w:pStyle w:val="TOC4"/>
            <w:numPr>
              <w:ilvl w:val="3"/>
              <w:numId w:val="1"/>
            </w:numPr>
            <w:tabs>
              <w:tab w:pos="3058" w:val="left" w:leader="none"/>
              <w:tab w:pos="3059" w:val="left" w:leader="none"/>
              <w:tab w:pos="9188" w:val="right" w:leader="dot"/>
            </w:tabs>
            <w:spacing w:line="240" w:lineRule="auto" w:before="13" w:after="0"/>
            <w:ind w:left="3058" w:right="0" w:hanging="1484"/>
            <w:jc w:val="left"/>
          </w:pPr>
          <w:hyperlink w:history="true" w:anchor="_bookmark61">
            <w:r>
              <w:rPr>
                <w:color w:val="0000FF"/>
              </w:rPr>
              <w:t>Error</w:t>
            </w:r>
            <w:r>
              <w:rPr>
                <w:color w:val="0000FF"/>
                <w:spacing w:val="-7"/>
              </w:rPr>
              <w:t> </w:t>
            </w:r>
            <w:r>
              <w:rPr>
                <w:color w:val="0000FF"/>
              </w:rPr>
              <w:t>handling</w:t>
            </w:r>
            <w:r>
              <w:rPr>
                <w:color w:val="0000FF"/>
                <w:spacing w:val="-6"/>
              </w:rPr>
              <w:t> </w:t>
            </w:r>
            <w:r>
              <w:rPr>
                <w:color w:val="0000FF"/>
              </w:rPr>
              <w:t>in</w:t>
            </w:r>
            <w:r>
              <w:rPr>
                <w:color w:val="0000FF"/>
                <w:spacing w:val="-7"/>
              </w:rPr>
              <w:t> </w:t>
            </w:r>
            <w:r>
              <w:rPr>
                <w:color w:val="0000FF"/>
                <w:spacing w:val="-2"/>
              </w:rPr>
              <w:t>DeleteTransfer</w:t>
            </w:r>
          </w:hyperlink>
          <w:r>
            <w:rPr>
              <w:rFonts w:ascii="Times New Roman"/>
              <w:color w:val="0000FF"/>
            </w:rPr>
            <w:tab/>
          </w:r>
          <w:r>
            <w:rPr>
              <w:spacing w:val="-5"/>
            </w:rPr>
            <w:t>42</w:t>
          </w:r>
        </w:p>
        <w:p>
          <w:pPr>
            <w:pStyle w:val="TOC3"/>
            <w:numPr>
              <w:ilvl w:val="2"/>
              <w:numId w:val="1"/>
            </w:numPr>
            <w:tabs>
              <w:tab w:pos="2197" w:val="left" w:leader="none"/>
              <w:tab w:pos="2198" w:val="left" w:leader="none"/>
              <w:tab w:pos="9188" w:val="right" w:leader="dot"/>
            </w:tabs>
            <w:spacing w:line="240" w:lineRule="auto" w:before="13" w:after="0"/>
            <w:ind w:left="2197" w:right="0" w:hanging="1173"/>
            <w:jc w:val="left"/>
          </w:pPr>
          <w:hyperlink w:history="true" w:anchor="_bookmark64">
            <w:r>
              <w:rPr>
                <w:color w:val="0000FF"/>
              </w:rPr>
              <w:t>Processing</w:t>
            </w:r>
            <w:r>
              <w:rPr>
                <w:color w:val="0000FF"/>
                <w:spacing w:val="-11"/>
              </w:rPr>
              <w:t> </w:t>
            </w:r>
            <w:r>
              <w:rPr>
                <w:color w:val="0000FF"/>
              </w:rPr>
              <w:t>of</w:t>
            </w:r>
            <w:r>
              <w:rPr>
                <w:color w:val="0000FF"/>
                <w:spacing w:val="-11"/>
              </w:rPr>
              <w:t> </w:t>
            </w:r>
            <w:r>
              <w:rPr>
                <w:color w:val="0000FF"/>
              </w:rPr>
              <w:t>Software</w:t>
            </w:r>
            <w:r>
              <w:rPr>
                <w:color w:val="0000FF"/>
                <w:spacing w:val="-11"/>
              </w:rPr>
              <w:t> </w:t>
            </w:r>
            <w:r>
              <w:rPr>
                <w:color w:val="0000FF"/>
              </w:rPr>
              <w:t>Packages</w:t>
            </w:r>
            <w:r>
              <w:rPr>
                <w:color w:val="0000FF"/>
                <w:spacing w:val="-11"/>
              </w:rPr>
              <w:t> </w:t>
            </w:r>
            <w:r>
              <w:rPr>
                <w:color w:val="0000FF"/>
              </w:rPr>
              <w:t>from</w:t>
            </w:r>
            <w:r>
              <w:rPr>
                <w:color w:val="0000FF"/>
                <w:spacing w:val="-11"/>
              </w:rPr>
              <w:t> </w:t>
            </w:r>
            <w:r>
              <w:rPr>
                <w:color w:val="0000FF"/>
              </w:rPr>
              <w:t>a</w:t>
            </w:r>
            <w:r>
              <w:rPr>
                <w:color w:val="0000FF"/>
                <w:spacing w:val="-11"/>
              </w:rPr>
              <w:t> </w:t>
            </w:r>
            <w:r>
              <w:rPr>
                <w:color w:val="0000FF"/>
                <w:spacing w:val="-2"/>
              </w:rPr>
              <w:t>stream</w:t>
            </w:r>
          </w:hyperlink>
          <w:r>
            <w:rPr>
              <w:rFonts w:ascii="Times New Roman"/>
              <w:color w:val="0000FF"/>
            </w:rPr>
            <w:tab/>
          </w:r>
          <w:r>
            <w:rPr>
              <w:spacing w:val="-5"/>
            </w:rPr>
            <w:t>42</w:t>
          </w:r>
        </w:p>
        <w:p>
          <w:pPr>
            <w:pStyle w:val="TOC3"/>
            <w:numPr>
              <w:ilvl w:val="2"/>
              <w:numId w:val="1"/>
            </w:numPr>
            <w:tabs>
              <w:tab w:pos="2197" w:val="left" w:leader="none"/>
              <w:tab w:pos="2198" w:val="left" w:leader="none"/>
              <w:tab w:pos="9188" w:val="right" w:leader="dot"/>
            </w:tabs>
            <w:spacing w:line="240" w:lineRule="auto" w:before="13" w:after="0"/>
            <w:ind w:left="2197" w:right="0" w:hanging="1173"/>
            <w:jc w:val="left"/>
          </w:pPr>
          <w:hyperlink w:history="true" w:anchor="_bookmark65">
            <w:r>
              <w:rPr>
                <w:color w:val="0000FF"/>
              </w:rPr>
              <w:t>Processing</w:t>
            </w:r>
            <w:r>
              <w:rPr>
                <w:color w:val="0000FF"/>
                <w:spacing w:val="-14"/>
              </w:rPr>
              <w:t> </w:t>
            </w:r>
            <w:r>
              <w:rPr>
                <w:color w:val="0000FF"/>
              </w:rPr>
              <w:t>Software</w:t>
            </w:r>
            <w:r>
              <w:rPr>
                <w:color w:val="0000FF"/>
                <w:spacing w:val="-14"/>
              </w:rPr>
              <w:t> </w:t>
            </w:r>
            <w:r>
              <w:rPr>
                <w:color w:val="0000FF"/>
                <w:spacing w:val="-2"/>
              </w:rPr>
              <w:t>Packages</w:t>
            </w:r>
          </w:hyperlink>
          <w:r>
            <w:rPr>
              <w:rFonts w:ascii="Times New Roman"/>
              <w:color w:val="0000FF"/>
            </w:rPr>
            <w:tab/>
          </w:r>
          <w:r>
            <w:rPr>
              <w:spacing w:val="-5"/>
            </w:rPr>
            <w:t>43</w:t>
          </w:r>
        </w:p>
        <w:p>
          <w:pPr>
            <w:pStyle w:val="TOC4"/>
            <w:numPr>
              <w:ilvl w:val="3"/>
              <w:numId w:val="1"/>
            </w:numPr>
            <w:tabs>
              <w:tab w:pos="3058" w:val="left" w:leader="none"/>
              <w:tab w:pos="3059" w:val="left" w:leader="none"/>
              <w:tab w:pos="9188" w:val="right" w:leader="none"/>
            </w:tabs>
            <w:spacing w:line="240" w:lineRule="auto" w:before="13" w:after="0"/>
            <w:ind w:left="3058" w:right="0" w:hanging="1484"/>
            <w:jc w:val="left"/>
          </w:pPr>
          <w:hyperlink w:history="true" w:anchor="_bookmark66">
            <w:r>
              <w:rPr>
                <w:color w:val="0000FF"/>
              </w:rPr>
              <w:t>Error</w:t>
            </w:r>
            <w:r>
              <w:rPr>
                <w:color w:val="0000FF"/>
                <w:spacing w:val="-10"/>
              </w:rPr>
              <w:t> </w:t>
            </w:r>
            <w:r>
              <w:rPr>
                <w:color w:val="0000FF"/>
              </w:rPr>
              <w:t>handling</w:t>
            </w:r>
            <w:r>
              <w:rPr>
                <w:color w:val="0000FF"/>
                <w:spacing w:val="-10"/>
              </w:rPr>
              <w:t> </w:t>
            </w:r>
            <w:r>
              <w:rPr>
                <w:color w:val="0000FF"/>
              </w:rPr>
              <w:t>during</w:t>
            </w:r>
            <w:r>
              <w:rPr>
                <w:color w:val="0000FF"/>
                <w:spacing w:val="-10"/>
              </w:rPr>
              <w:t> </w:t>
            </w:r>
            <w:r>
              <w:rPr>
                <w:color w:val="0000FF"/>
              </w:rPr>
              <w:t>Processing</w:t>
            </w:r>
            <w:r>
              <w:rPr>
                <w:color w:val="0000FF"/>
                <w:spacing w:val="-9"/>
              </w:rPr>
              <w:t> </w:t>
            </w:r>
            <w:r>
              <w:rPr>
                <w:color w:val="0000FF"/>
              </w:rPr>
              <w:t>Software</w:t>
            </w:r>
            <w:r>
              <w:rPr>
                <w:color w:val="0000FF"/>
                <w:spacing w:val="-10"/>
              </w:rPr>
              <w:t> </w:t>
            </w:r>
            <w:r>
              <w:rPr>
                <w:color w:val="0000FF"/>
                <w:spacing w:val="-2"/>
              </w:rPr>
              <w:t>Packages</w:t>
            </w:r>
          </w:hyperlink>
          <w:r>
            <w:rPr>
              <w:rFonts w:ascii="Times New Roman"/>
              <w:color w:val="0000FF"/>
            </w:rPr>
            <w:tab/>
          </w:r>
          <w:r>
            <w:rPr>
              <w:spacing w:val="-5"/>
            </w:rPr>
            <w:t>44</w:t>
          </w:r>
        </w:p>
        <w:p>
          <w:pPr>
            <w:pStyle w:val="TOC4"/>
            <w:numPr>
              <w:ilvl w:val="3"/>
              <w:numId w:val="1"/>
            </w:numPr>
            <w:tabs>
              <w:tab w:pos="3058" w:val="left" w:leader="none"/>
              <w:tab w:pos="3059" w:val="left" w:leader="none"/>
              <w:tab w:pos="9188" w:val="right" w:leader="dot"/>
            </w:tabs>
            <w:spacing w:line="240" w:lineRule="auto" w:before="13" w:after="0"/>
            <w:ind w:left="3058" w:right="0" w:hanging="1484"/>
            <w:jc w:val="left"/>
          </w:pPr>
          <w:hyperlink w:history="true" w:anchor="_bookmark78">
            <w:r>
              <w:rPr>
                <w:color w:val="0000FF"/>
              </w:rPr>
              <w:t>Error</w:t>
            </w:r>
            <w:r>
              <w:rPr>
                <w:color w:val="0000FF"/>
                <w:spacing w:val="-7"/>
              </w:rPr>
              <w:t> </w:t>
            </w:r>
            <w:r>
              <w:rPr>
                <w:color w:val="0000FF"/>
              </w:rPr>
              <w:t>handling</w:t>
            </w:r>
            <w:r>
              <w:rPr>
                <w:color w:val="0000FF"/>
                <w:spacing w:val="-7"/>
              </w:rPr>
              <w:t> </w:t>
            </w:r>
            <w:r>
              <w:rPr>
                <w:color w:val="0000FF"/>
              </w:rPr>
              <w:t>for</w:t>
            </w:r>
            <w:r>
              <w:rPr>
                <w:color w:val="0000FF"/>
                <w:spacing w:val="-7"/>
              </w:rPr>
              <w:t> </w:t>
            </w:r>
            <w:r>
              <w:rPr>
                <w:color w:val="0000FF"/>
                <w:spacing w:val="-2"/>
              </w:rPr>
              <w:t>Cancel</w:t>
            </w:r>
          </w:hyperlink>
          <w:r>
            <w:rPr>
              <w:rFonts w:ascii="Times New Roman"/>
              <w:color w:val="0000FF"/>
            </w:rPr>
            <w:tab/>
          </w:r>
          <w:r>
            <w:rPr>
              <w:spacing w:val="-5"/>
            </w:rPr>
            <w:t>46</w:t>
          </w:r>
        </w:p>
        <w:p>
          <w:pPr>
            <w:pStyle w:val="TOC4"/>
            <w:numPr>
              <w:ilvl w:val="3"/>
              <w:numId w:val="1"/>
            </w:numPr>
            <w:tabs>
              <w:tab w:pos="3058" w:val="left" w:leader="none"/>
              <w:tab w:pos="3059" w:val="left" w:leader="none"/>
              <w:tab w:pos="9188" w:val="right" w:leader="dot"/>
            </w:tabs>
            <w:spacing w:line="240" w:lineRule="auto" w:before="13" w:after="0"/>
            <w:ind w:left="3058" w:right="0" w:hanging="1484"/>
            <w:jc w:val="left"/>
          </w:pPr>
          <w:hyperlink w:history="true" w:anchor="_bookmark81">
            <w:r>
              <w:rPr>
                <w:color w:val="0000FF"/>
              </w:rPr>
              <w:t>Error</w:t>
            </w:r>
            <w:r>
              <w:rPr>
                <w:color w:val="0000FF"/>
                <w:spacing w:val="-7"/>
              </w:rPr>
              <w:t> </w:t>
            </w:r>
            <w:r>
              <w:rPr>
                <w:color w:val="0000FF"/>
              </w:rPr>
              <w:t>handling</w:t>
            </w:r>
            <w:r>
              <w:rPr>
                <w:color w:val="0000FF"/>
                <w:spacing w:val="-7"/>
              </w:rPr>
              <w:t> </w:t>
            </w:r>
            <w:r>
              <w:rPr>
                <w:color w:val="0000FF"/>
              </w:rPr>
              <w:t>for</w:t>
            </w:r>
            <w:r>
              <w:rPr>
                <w:color w:val="0000FF"/>
                <w:spacing w:val="-7"/>
              </w:rPr>
              <w:t> </w:t>
            </w:r>
            <w:r>
              <w:rPr>
                <w:color w:val="0000FF"/>
                <w:spacing w:val="-2"/>
              </w:rPr>
              <w:t>RevertProcessedSwPackages</w:t>
            </w:r>
          </w:hyperlink>
          <w:r>
            <w:rPr>
              <w:rFonts w:ascii="Times New Roman"/>
              <w:color w:val="0000FF"/>
            </w:rPr>
            <w:tab/>
          </w:r>
          <w:r>
            <w:rPr>
              <w:spacing w:val="-5"/>
            </w:rPr>
            <w:t>47</w:t>
          </w:r>
        </w:p>
        <w:p>
          <w:pPr>
            <w:pStyle w:val="TOC4"/>
            <w:numPr>
              <w:ilvl w:val="3"/>
              <w:numId w:val="1"/>
            </w:numPr>
            <w:tabs>
              <w:tab w:pos="3058" w:val="left" w:leader="none"/>
              <w:tab w:pos="3059" w:val="left" w:leader="none"/>
              <w:tab w:pos="9188" w:val="right" w:leader="dot"/>
            </w:tabs>
            <w:spacing w:line="240" w:lineRule="auto" w:before="13" w:after="0"/>
            <w:ind w:left="3058" w:right="0" w:hanging="1484"/>
            <w:jc w:val="left"/>
          </w:pPr>
          <w:hyperlink w:history="true" w:anchor="_bookmark84">
            <w:r>
              <w:rPr>
                <w:color w:val="0000FF"/>
              </w:rPr>
              <w:t>Error</w:t>
            </w:r>
            <w:r>
              <w:rPr>
                <w:color w:val="0000FF"/>
                <w:spacing w:val="-7"/>
              </w:rPr>
              <w:t> </w:t>
            </w:r>
            <w:r>
              <w:rPr>
                <w:color w:val="0000FF"/>
              </w:rPr>
              <w:t>handling</w:t>
            </w:r>
            <w:r>
              <w:rPr>
                <w:color w:val="0000FF"/>
                <w:spacing w:val="-7"/>
              </w:rPr>
              <w:t> </w:t>
            </w:r>
            <w:r>
              <w:rPr>
                <w:color w:val="0000FF"/>
              </w:rPr>
              <w:t>for</w:t>
            </w:r>
            <w:r>
              <w:rPr>
                <w:color w:val="0000FF"/>
                <w:spacing w:val="-7"/>
              </w:rPr>
              <w:t> </w:t>
            </w:r>
            <w:r>
              <w:rPr>
                <w:color w:val="0000FF"/>
                <w:spacing w:val="-2"/>
              </w:rPr>
              <w:t>GetSwProcessProgress</w:t>
            </w:r>
          </w:hyperlink>
          <w:r>
            <w:rPr>
              <w:rFonts w:ascii="Times New Roman"/>
              <w:color w:val="0000FF"/>
            </w:rPr>
            <w:tab/>
          </w:r>
          <w:r>
            <w:rPr>
              <w:spacing w:val="-5"/>
            </w:rPr>
            <w:t>47</w:t>
          </w:r>
        </w:p>
        <w:p>
          <w:pPr>
            <w:pStyle w:val="TOC3"/>
            <w:numPr>
              <w:ilvl w:val="2"/>
              <w:numId w:val="1"/>
            </w:numPr>
            <w:tabs>
              <w:tab w:pos="2197" w:val="left" w:leader="none"/>
              <w:tab w:pos="2198" w:val="left" w:leader="none"/>
              <w:tab w:pos="9188" w:val="right" w:leader="dot"/>
            </w:tabs>
            <w:spacing w:line="240" w:lineRule="auto" w:before="13" w:after="0"/>
            <w:ind w:left="2197" w:right="0" w:hanging="1173"/>
            <w:jc w:val="left"/>
          </w:pPr>
          <w:hyperlink w:history="true" w:anchor="_bookmark85">
            <w:r>
              <w:rPr>
                <w:color w:val="0000FF"/>
              </w:rPr>
              <w:t>Activation</w:t>
            </w:r>
            <w:r>
              <w:rPr>
                <w:color w:val="0000FF"/>
                <w:spacing w:val="-12"/>
              </w:rPr>
              <w:t> </w:t>
            </w:r>
            <w:r>
              <w:rPr>
                <w:color w:val="0000FF"/>
              </w:rPr>
              <w:t>and</w:t>
            </w:r>
            <w:r>
              <w:rPr>
                <w:color w:val="0000FF"/>
                <w:spacing w:val="-11"/>
              </w:rPr>
              <w:t> </w:t>
            </w:r>
            <w:r>
              <w:rPr>
                <w:color w:val="0000FF"/>
                <w:spacing w:val="-2"/>
              </w:rPr>
              <w:t>Rollback</w:t>
            </w:r>
          </w:hyperlink>
          <w:r>
            <w:rPr>
              <w:rFonts w:ascii="Times New Roman"/>
              <w:color w:val="0000FF"/>
            </w:rPr>
            <w:tab/>
          </w:r>
          <w:r>
            <w:rPr>
              <w:spacing w:val="-5"/>
            </w:rPr>
            <w:t>47</w:t>
          </w:r>
        </w:p>
        <w:p>
          <w:pPr>
            <w:pStyle w:val="TOC4"/>
            <w:numPr>
              <w:ilvl w:val="3"/>
              <w:numId w:val="1"/>
            </w:numPr>
            <w:tabs>
              <w:tab w:pos="3058" w:val="left" w:leader="none"/>
              <w:tab w:pos="3059" w:val="left" w:leader="none"/>
              <w:tab w:pos="9188" w:val="right" w:leader="dot"/>
            </w:tabs>
            <w:spacing w:line="240" w:lineRule="auto" w:before="13" w:after="0"/>
            <w:ind w:left="3058" w:right="0" w:hanging="1484"/>
            <w:jc w:val="left"/>
          </w:pPr>
          <w:hyperlink w:history="true" w:anchor="_bookmark86">
            <w:r>
              <w:rPr>
                <w:color w:val="0000FF"/>
                <w:spacing w:val="-2"/>
              </w:rPr>
              <w:t>Activation</w:t>
            </w:r>
          </w:hyperlink>
          <w:r>
            <w:rPr>
              <w:rFonts w:ascii="Times New Roman"/>
              <w:color w:val="0000FF"/>
            </w:rPr>
            <w:tab/>
          </w:r>
          <w:r>
            <w:rPr>
              <w:spacing w:val="-5"/>
            </w:rPr>
            <w:t>48</w:t>
          </w:r>
        </w:p>
        <w:p>
          <w:pPr>
            <w:pStyle w:val="TOC4"/>
            <w:numPr>
              <w:ilvl w:val="3"/>
              <w:numId w:val="1"/>
            </w:numPr>
            <w:tabs>
              <w:tab w:pos="3058" w:val="left" w:leader="none"/>
              <w:tab w:pos="3059" w:val="left" w:leader="none"/>
              <w:tab w:pos="9188" w:val="right" w:leader="dot"/>
            </w:tabs>
            <w:spacing w:line="240" w:lineRule="auto" w:before="13" w:after="0"/>
            <w:ind w:left="3058" w:right="0" w:hanging="1484"/>
            <w:jc w:val="left"/>
          </w:pPr>
          <w:hyperlink w:history="true" w:anchor="_bookmark91">
            <w:r>
              <w:rPr>
                <w:color w:val="0000FF"/>
                <w:spacing w:val="-2"/>
              </w:rPr>
              <w:t>Rollback</w:t>
            </w:r>
          </w:hyperlink>
          <w:r>
            <w:rPr>
              <w:rFonts w:ascii="Times New Roman"/>
              <w:color w:val="0000FF"/>
            </w:rPr>
            <w:tab/>
          </w:r>
          <w:r>
            <w:rPr>
              <w:spacing w:val="-5"/>
            </w:rPr>
            <w:t>50</w:t>
          </w:r>
        </w:p>
        <w:p>
          <w:pPr>
            <w:pStyle w:val="TOC4"/>
            <w:numPr>
              <w:ilvl w:val="3"/>
              <w:numId w:val="1"/>
            </w:numPr>
            <w:tabs>
              <w:tab w:pos="3058" w:val="left" w:leader="none"/>
              <w:tab w:pos="3059" w:val="left" w:leader="none"/>
              <w:tab w:pos="9188" w:val="right" w:leader="dot"/>
            </w:tabs>
            <w:spacing w:line="240" w:lineRule="auto" w:before="13" w:after="0"/>
            <w:ind w:left="3058" w:right="0" w:hanging="1484"/>
            <w:jc w:val="left"/>
          </w:pPr>
          <w:hyperlink w:history="true" w:anchor="_bookmark93">
            <w:r>
              <w:rPr>
                <w:color w:val="0000FF"/>
              </w:rPr>
              <w:t>Boot</w:t>
            </w:r>
            <w:r>
              <w:rPr>
                <w:color w:val="0000FF"/>
                <w:spacing w:val="-6"/>
              </w:rPr>
              <w:t> </w:t>
            </w:r>
            <w:r>
              <w:rPr>
                <w:color w:val="0000FF"/>
                <w:spacing w:val="-2"/>
              </w:rPr>
              <w:t>options</w:t>
            </w:r>
          </w:hyperlink>
          <w:r>
            <w:rPr>
              <w:rFonts w:ascii="Times New Roman"/>
              <w:color w:val="0000FF"/>
            </w:rPr>
            <w:tab/>
          </w:r>
          <w:r>
            <w:rPr>
              <w:spacing w:val="-5"/>
            </w:rPr>
            <w:t>51</w:t>
          </w:r>
        </w:p>
      </w:sdtContent>
    </w:sdt>
    <w:p>
      <w:pPr>
        <w:spacing w:after="0" w:line="240" w:lineRule="auto"/>
        <w:jc w:val="left"/>
        <w:sectPr>
          <w:type w:val="continuous"/>
          <w:pgSz w:w="11910" w:h="13960"/>
          <w:pgMar w:top="200" w:bottom="0" w:left="1300" w:right="1280"/>
        </w:sectPr>
      </w:pPr>
    </w:p>
    <w:p>
      <w:pPr>
        <w:pStyle w:val="ListParagraph"/>
        <w:numPr>
          <w:ilvl w:val="3"/>
          <w:numId w:val="1"/>
        </w:numPr>
        <w:tabs>
          <w:tab w:pos="3058" w:val="left" w:leader="none"/>
          <w:tab w:pos="3059" w:val="left" w:leader="none"/>
          <w:tab w:pos="8922" w:val="left" w:leader="dot"/>
        </w:tabs>
        <w:spacing w:line="240" w:lineRule="auto" w:before="90" w:after="0"/>
        <w:ind w:left="3058" w:right="0" w:hanging="1484"/>
        <w:jc w:val="left"/>
        <w:rPr>
          <w:sz w:val="24"/>
        </w:rPr>
      </w:pPr>
      <w:hyperlink w:history="true" w:anchor="_bookmark94">
        <w:r>
          <w:rPr>
            <w:color w:val="0000FF"/>
            <w:sz w:val="24"/>
          </w:rPr>
          <w:t>Finishing</w:t>
        </w:r>
        <w:r>
          <w:rPr>
            <w:color w:val="0000FF"/>
            <w:spacing w:val="-11"/>
            <w:sz w:val="24"/>
          </w:rPr>
          <w:t> </w:t>
        </w:r>
        <w:r>
          <w:rPr>
            <w:color w:val="0000FF"/>
            <w:spacing w:val="-2"/>
            <w:sz w:val="24"/>
          </w:rPr>
          <w:t>activation</w:t>
        </w:r>
      </w:hyperlink>
      <w:r>
        <w:rPr>
          <w:rFonts w:ascii="Times New Roman"/>
          <w:color w:val="0000FF"/>
          <w:sz w:val="24"/>
        </w:rPr>
        <w:tab/>
      </w:r>
      <w:r>
        <w:rPr>
          <w:spacing w:val="-5"/>
          <w:sz w:val="24"/>
        </w:rPr>
        <w:t>52</w:t>
      </w:r>
    </w:p>
    <w:p>
      <w:pPr>
        <w:pStyle w:val="ListParagraph"/>
        <w:numPr>
          <w:ilvl w:val="2"/>
          <w:numId w:val="1"/>
        </w:numPr>
        <w:tabs>
          <w:tab w:pos="2197" w:val="left" w:leader="none"/>
          <w:tab w:pos="2198" w:val="left" w:leader="none"/>
          <w:tab w:pos="8922" w:val="left" w:leader="dot"/>
        </w:tabs>
        <w:spacing w:line="240" w:lineRule="auto" w:before="13" w:after="0"/>
        <w:ind w:left="2197" w:right="0" w:hanging="1173"/>
        <w:jc w:val="left"/>
        <w:rPr>
          <w:sz w:val="24"/>
        </w:rPr>
      </w:pPr>
      <w:hyperlink w:history="true" w:anchor="_bookmark95">
        <w:r>
          <w:rPr>
            <w:color w:val="0000FF"/>
            <w:sz w:val="24"/>
          </w:rPr>
          <w:t>Status</w:t>
        </w:r>
        <w:r>
          <w:rPr>
            <w:color w:val="0000FF"/>
            <w:spacing w:val="-8"/>
            <w:sz w:val="24"/>
          </w:rPr>
          <w:t> </w:t>
        </w:r>
        <w:r>
          <w:rPr>
            <w:color w:val="0000FF"/>
            <w:spacing w:val="-2"/>
            <w:sz w:val="24"/>
          </w:rPr>
          <w:t>Reporting</w:t>
        </w:r>
      </w:hyperlink>
      <w:r>
        <w:rPr>
          <w:rFonts w:ascii="Times New Roman"/>
          <w:color w:val="0000FF"/>
          <w:sz w:val="24"/>
        </w:rPr>
        <w:tab/>
      </w:r>
      <w:r>
        <w:rPr>
          <w:spacing w:val="-5"/>
          <w:sz w:val="24"/>
        </w:rPr>
        <w:t>52</w:t>
      </w:r>
    </w:p>
    <w:p>
      <w:pPr>
        <w:pStyle w:val="ListParagraph"/>
        <w:numPr>
          <w:ilvl w:val="2"/>
          <w:numId w:val="1"/>
        </w:numPr>
        <w:tabs>
          <w:tab w:pos="2197" w:val="left" w:leader="none"/>
          <w:tab w:pos="2198" w:val="left" w:leader="none"/>
          <w:tab w:pos="8922" w:val="left" w:leader="dot"/>
        </w:tabs>
        <w:spacing w:line="240" w:lineRule="auto" w:before="13" w:after="0"/>
        <w:ind w:left="2197" w:right="0" w:hanging="1173"/>
        <w:jc w:val="left"/>
        <w:rPr>
          <w:sz w:val="24"/>
        </w:rPr>
      </w:pPr>
      <w:hyperlink w:history="true" w:anchor="_bookmark97">
        <w:r>
          <w:rPr>
            <w:color w:val="0000FF"/>
            <w:sz w:val="24"/>
          </w:rPr>
          <w:t>Robustness</w:t>
        </w:r>
        <w:r>
          <w:rPr>
            <w:color w:val="0000FF"/>
            <w:spacing w:val="-14"/>
            <w:sz w:val="24"/>
          </w:rPr>
          <w:t> </w:t>
        </w:r>
        <w:r>
          <w:rPr>
            <w:color w:val="0000FF"/>
            <w:sz w:val="24"/>
          </w:rPr>
          <w:t>against</w:t>
        </w:r>
        <w:r>
          <w:rPr>
            <w:color w:val="0000FF"/>
            <w:spacing w:val="-14"/>
            <w:sz w:val="24"/>
          </w:rPr>
          <w:t> </w:t>
        </w:r>
        <w:r>
          <w:rPr>
            <w:color w:val="0000FF"/>
            <w:spacing w:val="-2"/>
            <w:sz w:val="24"/>
          </w:rPr>
          <w:t>reset</w:t>
        </w:r>
      </w:hyperlink>
      <w:r>
        <w:rPr>
          <w:rFonts w:ascii="Times New Roman"/>
          <w:color w:val="0000FF"/>
          <w:sz w:val="24"/>
        </w:rPr>
        <w:tab/>
      </w:r>
      <w:r>
        <w:rPr>
          <w:spacing w:val="-5"/>
          <w:sz w:val="24"/>
        </w:rPr>
        <w:t>57</w:t>
      </w:r>
    </w:p>
    <w:p>
      <w:pPr>
        <w:pStyle w:val="ListParagraph"/>
        <w:numPr>
          <w:ilvl w:val="3"/>
          <w:numId w:val="1"/>
        </w:numPr>
        <w:tabs>
          <w:tab w:pos="3058" w:val="left" w:leader="none"/>
          <w:tab w:pos="3059" w:val="left" w:leader="none"/>
          <w:tab w:pos="8922" w:val="left" w:leader="dot"/>
        </w:tabs>
        <w:spacing w:line="240" w:lineRule="auto" w:before="13" w:after="0"/>
        <w:ind w:left="3058" w:right="0" w:hanging="1484"/>
        <w:jc w:val="left"/>
        <w:rPr>
          <w:sz w:val="24"/>
        </w:rPr>
      </w:pPr>
      <w:hyperlink w:history="true" w:anchor="_bookmark98">
        <w:r>
          <w:rPr>
            <w:color w:val="0000FF"/>
            <w:sz w:val="24"/>
          </w:rPr>
          <w:t>Boot</w:t>
        </w:r>
        <w:r>
          <w:rPr>
            <w:color w:val="0000FF"/>
            <w:spacing w:val="-6"/>
            <w:sz w:val="24"/>
          </w:rPr>
          <w:t> </w:t>
        </w:r>
        <w:r>
          <w:rPr>
            <w:color w:val="0000FF"/>
            <w:spacing w:val="-2"/>
            <w:sz w:val="24"/>
          </w:rPr>
          <w:t>monitoring</w:t>
        </w:r>
      </w:hyperlink>
      <w:r>
        <w:rPr>
          <w:rFonts w:ascii="Times New Roman"/>
          <w:color w:val="0000FF"/>
          <w:sz w:val="24"/>
        </w:rPr>
        <w:tab/>
      </w:r>
      <w:r>
        <w:rPr>
          <w:spacing w:val="-5"/>
          <w:sz w:val="24"/>
        </w:rPr>
        <w:t>57</w:t>
      </w:r>
    </w:p>
    <w:p>
      <w:pPr>
        <w:pStyle w:val="ListParagraph"/>
        <w:numPr>
          <w:ilvl w:val="2"/>
          <w:numId w:val="1"/>
        </w:numPr>
        <w:tabs>
          <w:tab w:pos="2197" w:val="left" w:leader="none"/>
          <w:tab w:pos="2198" w:val="left" w:leader="none"/>
          <w:tab w:pos="8922" w:val="left" w:leader="dot"/>
        </w:tabs>
        <w:spacing w:line="240" w:lineRule="auto" w:before="13" w:after="0"/>
        <w:ind w:left="2197" w:right="0" w:hanging="1173"/>
        <w:jc w:val="left"/>
        <w:rPr>
          <w:sz w:val="24"/>
        </w:rPr>
      </w:pPr>
      <w:hyperlink w:history="true" w:anchor="_bookmark99">
        <w:r>
          <w:rPr>
            <w:color w:val="0000FF"/>
            <w:spacing w:val="-2"/>
            <w:sz w:val="24"/>
          </w:rPr>
          <w:t>History</w:t>
        </w:r>
      </w:hyperlink>
      <w:r>
        <w:rPr>
          <w:rFonts w:ascii="Times New Roman"/>
          <w:color w:val="0000FF"/>
          <w:sz w:val="24"/>
        </w:rPr>
        <w:tab/>
      </w:r>
      <w:r>
        <w:rPr>
          <w:spacing w:val="-5"/>
          <w:sz w:val="24"/>
        </w:rPr>
        <w:t>58</w:t>
      </w:r>
    </w:p>
    <w:p>
      <w:pPr>
        <w:pStyle w:val="ListParagraph"/>
        <w:numPr>
          <w:ilvl w:val="2"/>
          <w:numId w:val="1"/>
        </w:numPr>
        <w:tabs>
          <w:tab w:pos="2197" w:val="left" w:leader="none"/>
          <w:tab w:pos="2198" w:val="left" w:leader="none"/>
          <w:tab w:pos="8922" w:val="left" w:leader="dot"/>
        </w:tabs>
        <w:spacing w:line="240" w:lineRule="auto" w:before="13" w:after="0"/>
        <w:ind w:left="2197" w:right="0" w:hanging="1173"/>
        <w:jc w:val="left"/>
        <w:rPr>
          <w:sz w:val="24"/>
        </w:rPr>
      </w:pPr>
      <w:hyperlink w:history="true" w:anchor="_bookmark100">
        <w:r>
          <w:rPr>
            <w:color w:val="0000FF"/>
            <w:spacing w:val="-4"/>
            <w:sz w:val="24"/>
          </w:rPr>
          <w:t>Version</w:t>
        </w:r>
        <w:r>
          <w:rPr>
            <w:color w:val="0000FF"/>
            <w:spacing w:val="-2"/>
            <w:sz w:val="24"/>
          </w:rPr>
          <w:t> Reporting</w:t>
        </w:r>
      </w:hyperlink>
      <w:r>
        <w:rPr>
          <w:rFonts w:ascii="Times New Roman"/>
          <w:color w:val="0000FF"/>
          <w:sz w:val="24"/>
        </w:rPr>
        <w:tab/>
      </w:r>
      <w:r>
        <w:rPr>
          <w:spacing w:val="-5"/>
          <w:sz w:val="24"/>
        </w:rPr>
        <w:t>58</w:t>
      </w:r>
    </w:p>
    <w:p>
      <w:pPr>
        <w:pStyle w:val="ListParagraph"/>
        <w:numPr>
          <w:ilvl w:val="2"/>
          <w:numId w:val="1"/>
        </w:numPr>
        <w:tabs>
          <w:tab w:pos="2197" w:val="left" w:leader="none"/>
          <w:tab w:pos="2198" w:val="left" w:leader="none"/>
          <w:tab w:pos="8922" w:val="left" w:leader="dot"/>
        </w:tabs>
        <w:spacing w:line="240" w:lineRule="auto" w:before="13" w:after="0"/>
        <w:ind w:left="2197" w:right="0" w:hanging="1173"/>
        <w:jc w:val="left"/>
        <w:rPr>
          <w:sz w:val="24"/>
        </w:rPr>
      </w:pPr>
      <w:hyperlink w:history="true" w:anchor="_bookmark101">
        <w:r>
          <w:rPr>
            <w:color w:val="0000FF"/>
            <w:sz w:val="24"/>
          </w:rPr>
          <w:t>Securing</w:t>
        </w:r>
        <w:r>
          <w:rPr>
            <w:color w:val="0000FF"/>
            <w:spacing w:val="-11"/>
            <w:sz w:val="24"/>
          </w:rPr>
          <w:t> </w:t>
        </w:r>
        <w:r>
          <w:rPr>
            <w:color w:val="0000FF"/>
            <w:sz w:val="24"/>
          </w:rPr>
          <w:t>Software</w:t>
        </w:r>
        <w:r>
          <w:rPr>
            <w:color w:val="0000FF"/>
            <w:spacing w:val="-11"/>
            <w:sz w:val="24"/>
          </w:rPr>
          <w:t> </w:t>
        </w:r>
        <w:r>
          <w:rPr>
            <w:color w:val="0000FF"/>
            <w:spacing w:val="-2"/>
            <w:sz w:val="24"/>
          </w:rPr>
          <w:t>Updates</w:t>
        </w:r>
      </w:hyperlink>
      <w:r>
        <w:rPr>
          <w:rFonts w:ascii="Times New Roman"/>
          <w:color w:val="0000FF"/>
          <w:sz w:val="24"/>
        </w:rPr>
        <w:tab/>
      </w:r>
      <w:r>
        <w:rPr>
          <w:spacing w:val="-5"/>
          <w:sz w:val="24"/>
        </w:rPr>
        <w:t>59</w:t>
      </w:r>
    </w:p>
    <w:p>
      <w:pPr>
        <w:pStyle w:val="ListParagraph"/>
        <w:numPr>
          <w:ilvl w:val="2"/>
          <w:numId w:val="1"/>
        </w:numPr>
        <w:tabs>
          <w:tab w:pos="2197" w:val="left" w:leader="none"/>
          <w:tab w:pos="2198" w:val="left" w:leader="none"/>
          <w:tab w:pos="8922" w:val="left" w:leader="dot"/>
        </w:tabs>
        <w:spacing w:line="240" w:lineRule="auto" w:before="13" w:after="0"/>
        <w:ind w:left="2197" w:right="0" w:hanging="1173"/>
        <w:jc w:val="left"/>
        <w:rPr>
          <w:sz w:val="24"/>
        </w:rPr>
      </w:pPr>
      <w:hyperlink w:history="true" w:anchor="_bookmark103">
        <w:r>
          <w:rPr>
            <w:color w:val="0000FF"/>
            <w:sz w:val="24"/>
          </w:rPr>
          <w:t>Functional</w:t>
        </w:r>
        <w:r>
          <w:rPr>
            <w:color w:val="0000FF"/>
            <w:spacing w:val="-11"/>
            <w:sz w:val="24"/>
          </w:rPr>
          <w:t> </w:t>
        </w:r>
        <w:r>
          <w:rPr>
            <w:color w:val="0000FF"/>
            <w:sz w:val="24"/>
          </w:rPr>
          <w:t>cluster</w:t>
        </w:r>
        <w:r>
          <w:rPr>
            <w:color w:val="0000FF"/>
            <w:spacing w:val="-10"/>
            <w:sz w:val="24"/>
          </w:rPr>
          <w:t> </w:t>
        </w:r>
        <w:r>
          <w:rPr>
            <w:color w:val="0000FF"/>
            <w:spacing w:val="-2"/>
            <w:sz w:val="24"/>
          </w:rPr>
          <w:t>lifecycle</w:t>
        </w:r>
      </w:hyperlink>
      <w:r>
        <w:rPr>
          <w:rFonts w:ascii="Times New Roman"/>
          <w:color w:val="0000FF"/>
          <w:sz w:val="24"/>
        </w:rPr>
        <w:tab/>
      </w:r>
      <w:r>
        <w:rPr>
          <w:spacing w:val="-5"/>
          <w:sz w:val="24"/>
        </w:rPr>
        <w:t>59</w:t>
      </w:r>
    </w:p>
    <w:p>
      <w:pPr>
        <w:pStyle w:val="ListParagraph"/>
        <w:numPr>
          <w:ilvl w:val="3"/>
          <w:numId w:val="1"/>
        </w:numPr>
        <w:tabs>
          <w:tab w:pos="3058" w:val="left" w:leader="none"/>
          <w:tab w:pos="3059" w:val="left" w:leader="none"/>
          <w:tab w:pos="8922" w:val="left" w:leader="dot"/>
        </w:tabs>
        <w:spacing w:line="240" w:lineRule="auto" w:before="13" w:after="0"/>
        <w:ind w:left="3058" w:right="0" w:hanging="1484"/>
        <w:jc w:val="left"/>
        <w:rPr>
          <w:sz w:val="24"/>
        </w:rPr>
      </w:pPr>
      <w:hyperlink w:history="true" w:anchor="_bookmark104">
        <w:r>
          <w:rPr>
            <w:color w:val="0000FF"/>
            <w:sz w:val="24"/>
          </w:rPr>
          <w:t>Shutdown</w:t>
        </w:r>
        <w:r>
          <w:rPr>
            <w:color w:val="0000FF"/>
            <w:spacing w:val="-16"/>
            <w:sz w:val="24"/>
          </w:rPr>
          <w:t> </w:t>
        </w:r>
        <w:r>
          <w:rPr>
            <w:color w:val="0000FF"/>
            <w:spacing w:val="-2"/>
            <w:sz w:val="24"/>
          </w:rPr>
          <w:t>behaviour</w:t>
        </w:r>
      </w:hyperlink>
      <w:r>
        <w:rPr>
          <w:rFonts w:ascii="Times New Roman"/>
          <w:color w:val="0000FF"/>
          <w:sz w:val="24"/>
        </w:rPr>
        <w:tab/>
      </w:r>
      <w:r>
        <w:rPr>
          <w:spacing w:val="-5"/>
          <w:sz w:val="24"/>
        </w:rPr>
        <w:t>60</w:t>
      </w:r>
    </w:p>
    <w:p>
      <w:pPr>
        <w:pStyle w:val="ListParagraph"/>
        <w:numPr>
          <w:ilvl w:val="1"/>
          <w:numId w:val="1"/>
        </w:numPr>
        <w:tabs>
          <w:tab w:pos="1169" w:val="left" w:leader="none"/>
          <w:tab w:pos="1170" w:val="left" w:leader="none"/>
          <w:tab w:pos="8922" w:val="left" w:leader="dot"/>
        </w:tabs>
        <w:spacing w:line="240" w:lineRule="auto" w:before="13" w:after="0"/>
        <w:ind w:left="1169" w:right="0" w:hanging="695"/>
        <w:jc w:val="left"/>
        <w:rPr>
          <w:sz w:val="24"/>
        </w:rPr>
      </w:pPr>
      <w:hyperlink w:history="true" w:anchor="_bookmark105">
        <w:r>
          <w:rPr>
            <w:color w:val="0000FF"/>
            <w:sz w:val="24"/>
          </w:rPr>
          <w:t>UCM</w:t>
        </w:r>
        <w:r>
          <w:rPr>
            <w:color w:val="0000FF"/>
            <w:spacing w:val="-7"/>
            <w:sz w:val="24"/>
          </w:rPr>
          <w:t> </w:t>
        </w:r>
        <w:r>
          <w:rPr>
            <w:color w:val="0000FF"/>
            <w:spacing w:val="-2"/>
            <w:sz w:val="24"/>
          </w:rPr>
          <w:t>Master</w:t>
        </w:r>
      </w:hyperlink>
      <w:r>
        <w:rPr>
          <w:rFonts w:ascii="Times New Roman"/>
          <w:color w:val="0000FF"/>
          <w:sz w:val="24"/>
        </w:rPr>
        <w:tab/>
      </w:r>
      <w:r>
        <w:rPr>
          <w:spacing w:val="-5"/>
          <w:sz w:val="24"/>
        </w:rPr>
        <w:t>61</w:t>
      </w:r>
    </w:p>
    <w:p>
      <w:pPr>
        <w:pStyle w:val="ListParagraph"/>
        <w:numPr>
          <w:ilvl w:val="2"/>
          <w:numId w:val="1"/>
        </w:numPr>
        <w:tabs>
          <w:tab w:pos="2197" w:val="left" w:leader="none"/>
          <w:tab w:pos="2198" w:val="left" w:leader="none"/>
          <w:tab w:pos="8922" w:val="left" w:leader="dot"/>
        </w:tabs>
        <w:spacing w:line="240" w:lineRule="auto" w:before="13" w:after="0"/>
        <w:ind w:left="2197" w:right="0" w:hanging="1173"/>
        <w:jc w:val="left"/>
        <w:rPr>
          <w:sz w:val="24"/>
        </w:rPr>
      </w:pPr>
      <w:hyperlink w:history="true" w:anchor="_bookmark106">
        <w:r>
          <w:rPr>
            <w:color w:val="0000FF"/>
            <w:sz w:val="24"/>
          </w:rPr>
          <w:t>UCM</w:t>
        </w:r>
        <w:r>
          <w:rPr>
            <w:color w:val="0000FF"/>
            <w:spacing w:val="-9"/>
            <w:sz w:val="24"/>
          </w:rPr>
          <w:t> </w:t>
        </w:r>
        <w:r>
          <w:rPr>
            <w:color w:val="0000FF"/>
            <w:sz w:val="24"/>
          </w:rPr>
          <w:t>Master</w:t>
        </w:r>
        <w:r>
          <w:rPr>
            <w:color w:val="0000FF"/>
            <w:spacing w:val="-9"/>
            <w:sz w:val="24"/>
          </w:rPr>
          <w:t> </w:t>
        </w:r>
        <w:r>
          <w:rPr>
            <w:color w:val="0000FF"/>
            <w:sz w:val="24"/>
          </w:rPr>
          <w:t>Functional</w:t>
        </w:r>
        <w:r>
          <w:rPr>
            <w:color w:val="0000FF"/>
            <w:spacing w:val="-9"/>
            <w:sz w:val="24"/>
          </w:rPr>
          <w:t> </w:t>
        </w:r>
        <w:r>
          <w:rPr>
            <w:color w:val="0000FF"/>
            <w:sz w:val="24"/>
          </w:rPr>
          <w:t>Cluster</w:t>
        </w:r>
        <w:r>
          <w:rPr>
            <w:color w:val="0000FF"/>
            <w:spacing w:val="-9"/>
            <w:sz w:val="24"/>
          </w:rPr>
          <w:t> </w:t>
        </w:r>
        <w:r>
          <w:rPr>
            <w:color w:val="0000FF"/>
            <w:spacing w:val="-2"/>
            <w:sz w:val="24"/>
          </w:rPr>
          <w:t>lifecycle</w:t>
        </w:r>
      </w:hyperlink>
      <w:r>
        <w:rPr>
          <w:rFonts w:ascii="Times New Roman"/>
          <w:color w:val="0000FF"/>
          <w:sz w:val="24"/>
        </w:rPr>
        <w:tab/>
      </w:r>
      <w:r>
        <w:rPr>
          <w:spacing w:val="-5"/>
          <w:sz w:val="24"/>
        </w:rPr>
        <w:t>61</w:t>
      </w:r>
    </w:p>
    <w:p>
      <w:pPr>
        <w:pStyle w:val="ListParagraph"/>
        <w:numPr>
          <w:ilvl w:val="2"/>
          <w:numId w:val="1"/>
        </w:numPr>
        <w:tabs>
          <w:tab w:pos="2197" w:val="left" w:leader="none"/>
          <w:tab w:pos="2198" w:val="left" w:leader="none"/>
          <w:tab w:pos="8922" w:val="left" w:leader="dot"/>
        </w:tabs>
        <w:spacing w:line="240" w:lineRule="auto" w:before="13" w:after="0"/>
        <w:ind w:left="2197" w:right="0" w:hanging="1173"/>
        <w:jc w:val="left"/>
        <w:rPr>
          <w:sz w:val="24"/>
        </w:rPr>
      </w:pPr>
      <w:hyperlink w:history="true" w:anchor="_bookmark108">
        <w:r>
          <w:rPr>
            <w:color w:val="0000FF"/>
            <w:spacing w:val="-4"/>
            <w:sz w:val="24"/>
          </w:rPr>
          <w:t>Technical</w:t>
        </w:r>
        <w:r>
          <w:rPr>
            <w:color w:val="0000FF"/>
            <w:spacing w:val="-5"/>
            <w:sz w:val="24"/>
          </w:rPr>
          <w:t> </w:t>
        </w:r>
        <w:r>
          <w:rPr>
            <w:color w:val="0000FF"/>
            <w:spacing w:val="-2"/>
            <w:sz w:val="24"/>
          </w:rPr>
          <w:t>Overview</w:t>
        </w:r>
      </w:hyperlink>
      <w:r>
        <w:rPr>
          <w:rFonts w:ascii="Times New Roman"/>
          <w:color w:val="0000FF"/>
          <w:sz w:val="24"/>
        </w:rPr>
        <w:tab/>
      </w:r>
      <w:r>
        <w:rPr>
          <w:spacing w:val="-5"/>
          <w:sz w:val="24"/>
        </w:rPr>
        <w:t>61</w:t>
      </w:r>
    </w:p>
    <w:p>
      <w:pPr>
        <w:pStyle w:val="ListParagraph"/>
        <w:numPr>
          <w:ilvl w:val="2"/>
          <w:numId w:val="1"/>
        </w:numPr>
        <w:tabs>
          <w:tab w:pos="2197" w:val="left" w:leader="none"/>
          <w:tab w:pos="2198" w:val="left" w:leader="none"/>
          <w:tab w:pos="8922" w:val="left" w:leader="dot"/>
        </w:tabs>
        <w:spacing w:line="240" w:lineRule="auto" w:before="13" w:after="0"/>
        <w:ind w:left="2197" w:right="0" w:hanging="1173"/>
        <w:jc w:val="left"/>
        <w:rPr>
          <w:sz w:val="24"/>
        </w:rPr>
      </w:pPr>
      <w:hyperlink w:history="true" w:anchor="_bookmark109">
        <w:r>
          <w:rPr>
            <w:color w:val="0000FF"/>
            <w:sz w:val="24"/>
          </w:rPr>
          <w:t>UCM</w:t>
        </w:r>
        <w:r>
          <w:rPr>
            <w:color w:val="0000FF"/>
            <w:spacing w:val="-9"/>
            <w:sz w:val="24"/>
          </w:rPr>
          <w:t> </w:t>
        </w:r>
        <w:r>
          <w:rPr>
            <w:color w:val="0000FF"/>
            <w:sz w:val="24"/>
          </w:rPr>
          <w:t>Master</w:t>
        </w:r>
        <w:r>
          <w:rPr>
            <w:color w:val="0000FF"/>
            <w:spacing w:val="-9"/>
            <w:sz w:val="24"/>
          </w:rPr>
          <w:t> </w:t>
        </w:r>
        <w:r>
          <w:rPr>
            <w:color w:val="0000FF"/>
            <w:sz w:val="24"/>
          </w:rPr>
          <w:t>general</w:t>
        </w:r>
        <w:r>
          <w:rPr>
            <w:color w:val="0000FF"/>
            <w:spacing w:val="-9"/>
            <w:sz w:val="24"/>
          </w:rPr>
          <w:t> </w:t>
        </w:r>
        <w:r>
          <w:rPr>
            <w:color w:val="0000FF"/>
            <w:spacing w:val="-2"/>
            <w:sz w:val="24"/>
          </w:rPr>
          <w:t>behaviour</w:t>
        </w:r>
      </w:hyperlink>
      <w:r>
        <w:rPr>
          <w:rFonts w:ascii="Times New Roman"/>
          <w:color w:val="0000FF"/>
          <w:sz w:val="24"/>
        </w:rPr>
        <w:tab/>
      </w:r>
      <w:r>
        <w:rPr>
          <w:spacing w:val="-5"/>
          <w:sz w:val="24"/>
        </w:rPr>
        <w:t>62</w:t>
      </w:r>
    </w:p>
    <w:p>
      <w:pPr>
        <w:pStyle w:val="ListParagraph"/>
        <w:numPr>
          <w:ilvl w:val="2"/>
          <w:numId w:val="1"/>
        </w:numPr>
        <w:tabs>
          <w:tab w:pos="2197" w:val="left" w:leader="none"/>
          <w:tab w:pos="2198" w:val="left" w:leader="none"/>
          <w:tab w:pos="8922" w:val="left" w:leader="dot"/>
        </w:tabs>
        <w:spacing w:line="240" w:lineRule="auto" w:before="13" w:after="0"/>
        <w:ind w:left="2197" w:right="0" w:hanging="1173"/>
        <w:jc w:val="left"/>
        <w:rPr>
          <w:sz w:val="24"/>
        </w:rPr>
      </w:pPr>
      <w:hyperlink w:history="true" w:anchor="_bookmark110">
        <w:r>
          <w:rPr>
            <w:color w:val="0000FF"/>
            <w:sz w:val="24"/>
          </w:rPr>
          <w:t>UCM</w:t>
        </w:r>
        <w:r>
          <w:rPr>
            <w:color w:val="0000FF"/>
            <w:spacing w:val="-7"/>
            <w:sz w:val="24"/>
          </w:rPr>
          <w:t> </w:t>
        </w:r>
        <w:r>
          <w:rPr>
            <w:color w:val="0000FF"/>
            <w:spacing w:val="-2"/>
            <w:sz w:val="24"/>
          </w:rPr>
          <w:t>identification</w:t>
        </w:r>
      </w:hyperlink>
      <w:r>
        <w:rPr>
          <w:rFonts w:ascii="Times New Roman"/>
          <w:color w:val="0000FF"/>
          <w:sz w:val="24"/>
        </w:rPr>
        <w:tab/>
      </w:r>
      <w:r>
        <w:rPr>
          <w:spacing w:val="-5"/>
          <w:sz w:val="24"/>
        </w:rPr>
        <w:t>63</w:t>
      </w:r>
    </w:p>
    <w:p>
      <w:pPr>
        <w:pStyle w:val="ListParagraph"/>
        <w:numPr>
          <w:ilvl w:val="2"/>
          <w:numId w:val="1"/>
        </w:numPr>
        <w:tabs>
          <w:tab w:pos="2197" w:val="left" w:leader="none"/>
          <w:tab w:pos="2198" w:val="left" w:leader="none"/>
          <w:tab w:pos="8922" w:val="left" w:leader="dot"/>
        </w:tabs>
        <w:spacing w:line="240" w:lineRule="auto" w:before="13" w:after="0"/>
        <w:ind w:left="2197" w:right="0" w:hanging="1173"/>
        <w:jc w:val="left"/>
        <w:rPr>
          <w:sz w:val="24"/>
        </w:rPr>
      </w:pPr>
      <w:hyperlink w:history="true" w:anchor="_bookmark111">
        <w:r>
          <w:rPr>
            <w:color w:val="0000FF"/>
            <w:sz w:val="24"/>
          </w:rPr>
          <w:t>UCM</w:t>
        </w:r>
        <w:r>
          <w:rPr>
            <w:color w:val="0000FF"/>
            <w:spacing w:val="-12"/>
            <w:sz w:val="24"/>
          </w:rPr>
          <w:t> </w:t>
        </w:r>
        <w:r>
          <w:rPr>
            <w:color w:val="0000FF"/>
            <w:sz w:val="24"/>
          </w:rPr>
          <w:t>Master</w:t>
        </w:r>
        <w:r>
          <w:rPr>
            <w:color w:val="0000FF"/>
            <w:spacing w:val="-12"/>
            <w:sz w:val="24"/>
          </w:rPr>
          <w:t> </w:t>
        </w:r>
        <w:r>
          <w:rPr>
            <w:color w:val="0000FF"/>
            <w:sz w:val="24"/>
          </w:rPr>
          <w:t>Software</w:t>
        </w:r>
        <w:r>
          <w:rPr>
            <w:color w:val="0000FF"/>
            <w:spacing w:val="-12"/>
            <w:sz w:val="24"/>
          </w:rPr>
          <w:t> </w:t>
        </w:r>
        <w:r>
          <w:rPr>
            <w:color w:val="0000FF"/>
            <w:sz w:val="24"/>
          </w:rPr>
          <w:t>Packages</w:t>
        </w:r>
        <w:r>
          <w:rPr>
            <w:color w:val="0000FF"/>
            <w:spacing w:val="-12"/>
            <w:sz w:val="24"/>
          </w:rPr>
          <w:t> </w:t>
        </w:r>
        <w:r>
          <w:rPr>
            <w:color w:val="0000FF"/>
            <w:sz w:val="24"/>
          </w:rPr>
          <w:t>transfer</w:t>
        </w:r>
        <w:r>
          <w:rPr>
            <w:color w:val="0000FF"/>
            <w:spacing w:val="-12"/>
            <w:sz w:val="24"/>
          </w:rPr>
          <w:t> </w:t>
        </w:r>
        <w:r>
          <w:rPr>
            <w:color w:val="0000FF"/>
            <w:sz w:val="24"/>
          </w:rPr>
          <w:t>or</w:t>
        </w:r>
        <w:r>
          <w:rPr>
            <w:color w:val="0000FF"/>
            <w:spacing w:val="-12"/>
            <w:sz w:val="24"/>
          </w:rPr>
          <w:t> </w:t>
        </w:r>
        <w:r>
          <w:rPr>
            <w:color w:val="0000FF"/>
            <w:spacing w:val="-2"/>
            <w:sz w:val="24"/>
          </w:rPr>
          <w:t>streaming</w:t>
        </w:r>
      </w:hyperlink>
      <w:r>
        <w:rPr>
          <w:rFonts w:ascii="Times New Roman"/>
          <w:color w:val="0000FF"/>
          <w:sz w:val="24"/>
        </w:rPr>
        <w:tab/>
      </w:r>
      <w:r>
        <w:rPr>
          <w:spacing w:val="-5"/>
          <w:sz w:val="24"/>
        </w:rPr>
        <w:t>63</w:t>
      </w:r>
    </w:p>
    <w:p>
      <w:pPr>
        <w:pStyle w:val="ListParagraph"/>
        <w:numPr>
          <w:ilvl w:val="2"/>
          <w:numId w:val="1"/>
        </w:numPr>
        <w:tabs>
          <w:tab w:pos="2197" w:val="left" w:leader="none"/>
          <w:tab w:pos="2198" w:val="left" w:leader="none"/>
          <w:tab w:pos="8922" w:val="left" w:leader="dot"/>
        </w:tabs>
        <w:spacing w:line="240" w:lineRule="auto" w:before="12" w:after="0"/>
        <w:ind w:left="2197" w:right="0" w:hanging="1173"/>
        <w:jc w:val="left"/>
        <w:rPr>
          <w:sz w:val="24"/>
        </w:rPr>
      </w:pPr>
      <w:hyperlink w:history="true" w:anchor="_bookmark112">
        <w:r>
          <w:rPr>
            <w:color w:val="0000FF"/>
            <w:sz w:val="24"/>
          </w:rPr>
          <w:t>Adaptive</w:t>
        </w:r>
        <w:r>
          <w:rPr>
            <w:color w:val="0000FF"/>
            <w:spacing w:val="-12"/>
            <w:sz w:val="24"/>
          </w:rPr>
          <w:t> </w:t>
        </w:r>
        <w:r>
          <w:rPr>
            <w:color w:val="0000FF"/>
            <w:sz w:val="24"/>
          </w:rPr>
          <w:t>Applications</w:t>
        </w:r>
        <w:r>
          <w:rPr>
            <w:color w:val="0000FF"/>
            <w:spacing w:val="-11"/>
            <w:sz w:val="24"/>
          </w:rPr>
          <w:t> </w:t>
        </w:r>
        <w:r>
          <w:rPr>
            <w:color w:val="0000FF"/>
            <w:sz w:val="24"/>
          </w:rPr>
          <w:t>interacting</w:t>
        </w:r>
        <w:r>
          <w:rPr>
            <w:color w:val="0000FF"/>
            <w:spacing w:val="-12"/>
            <w:sz w:val="24"/>
          </w:rPr>
          <w:t> </w:t>
        </w:r>
        <w:r>
          <w:rPr>
            <w:color w:val="0000FF"/>
            <w:sz w:val="24"/>
          </w:rPr>
          <w:t>with</w:t>
        </w:r>
        <w:r>
          <w:rPr>
            <w:color w:val="0000FF"/>
            <w:spacing w:val="-11"/>
            <w:sz w:val="24"/>
          </w:rPr>
          <w:t> </w:t>
        </w:r>
        <w:r>
          <w:rPr>
            <w:color w:val="0000FF"/>
            <w:sz w:val="24"/>
          </w:rPr>
          <w:t>UCM</w:t>
        </w:r>
        <w:r>
          <w:rPr>
            <w:color w:val="0000FF"/>
            <w:spacing w:val="-12"/>
            <w:sz w:val="24"/>
          </w:rPr>
          <w:t> </w:t>
        </w:r>
        <w:r>
          <w:rPr>
            <w:color w:val="0000FF"/>
            <w:spacing w:val="-2"/>
            <w:sz w:val="24"/>
          </w:rPr>
          <w:t>Master</w:t>
        </w:r>
      </w:hyperlink>
      <w:r>
        <w:rPr>
          <w:rFonts w:ascii="Times New Roman"/>
          <w:color w:val="0000FF"/>
          <w:sz w:val="24"/>
        </w:rPr>
        <w:tab/>
      </w:r>
      <w:r>
        <w:rPr>
          <w:spacing w:val="-5"/>
          <w:sz w:val="24"/>
        </w:rPr>
        <w:t>64</w:t>
      </w:r>
    </w:p>
    <w:p>
      <w:pPr>
        <w:pStyle w:val="ListParagraph"/>
        <w:numPr>
          <w:ilvl w:val="3"/>
          <w:numId w:val="1"/>
        </w:numPr>
        <w:tabs>
          <w:tab w:pos="3058" w:val="left" w:leader="none"/>
          <w:tab w:pos="3059" w:val="left" w:leader="none"/>
          <w:tab w:pos="8922" w:val="left" w:leader="dot"/>
        </w:tabs>
        <w:spacing w:line="240" w:lineRule="auto" w:before="13" w:after="0"/>
        <w:ind w:left="3058" w:right="0" w:hanging="1484"/>
        <w:jc w:val="left"/>
        <w:rPr>
          <w:sz w:val="24"/>
        </w:rPr>
      </w:pPr>
      <w:hyperlink w:history="true" w:anchor="_bookmark113">
        <w:r>
          <w:rPr>
            <w:color w:val="0000FF"/>
            <w:spacing w:val="-16"/>
            <w:sz w:val="24"/>
          </w:rPr>
          <w:t>OTA</w:t>
        </w:r>
        <w:r>
          <w:rPr>
            <w:color w:val="0000FF"/>
            <w:spacing w:val="3"/>
            <w:sz w:val="24"/>
          </w:rPr>
          <w:t> </w:t>
        </w:r>
        <w:r>
          <w:rPr>
            <w:color w:val="0000FF"/>
            <w:spacing w:val="-2"/>
            <w:sz w:val="24"/>
          </w:rPr>
          <w:t>Client</w:t>
        </w:r>
      </w:hyperlink>
      <w:r>
        <w:rPr>
          <w:rFonts w:ascii="Times New Roman"/>
          <w:color w:val="0000FF"/>
          <w:sz w:val="24"/>
        </w:rPr>
        <w:tab/>
      </w:r>
      <w:r>
        <w:rPr>
          <w:spacing w:val="-5"/>
          <w:sz w:val="24"/>
        </w:rPr>
        <w:t>65</w:t>
      </w:r>
    </w:p>
    <w:p>
      <w:pPr>
        <w:pStyle w:val="ListParagraph"/>
        <w:numPr>
          <w:ilvl w:val="3"/>
          <w:numId w:val="1"/>
        </w:numPr>
        <w:tabs>
          <w:tab w:pos="3058" w:val="left" w:leader="none"/>
          <w:tab w:pos="3059" w:val="left" w:leader="none"/>
          <w:tab w:pos="8922" w:val="left" w:leader="dot"/>
        </w:tabs>
        <w:spacing w:line="240" w:lineRule="auto" w:before="13" w:after="0"/>
        <w:ind w:left="3058" w:right="0" w:hanging="1484"/>
        <w:jc w:val="left"/>
        <w:rPr>
          <w:sz w:val="24"/>
        </w:rPr>
      </w:pPr>
      <w:hyperlink w:history="true" w:anchor="_bookmark114">
        <w:r>
          <w:rPr>
            <w:color w:val="0000FF"/>
            <w:spacing w:val="-2"/>
            <w:sz w:val="24"/>
          </w:rPr>
          <w:t>Vehicle</w:t>
        </w:r>
        <w:r>
          <w:rPr>
            <w:color w:val="0000FF"/>
            <w:spacing w:val="-7"/>
            <w:sz w:val="24"/>
          </w:rPr>
          <w:t> </w:t>
        </w:r>
        <w:r>
          <w:rPr>
            <w:color w:val="0000FF"/>
            <w:spacing w:val="-2"/>
            <w:sz w:val="24"/>
          </w:rPr>
          <w:t>Driver</w:t>
        </w:r>
        <w:r>
          <w:rPr>
            <w:color w:val="0000FF"/>
            <w:spacing w:val="-7"/>
            <w:sz w:val="24"/>
          </w:rPr>
          <w:t> </w:t>
        </w:r>
        <w:r>
          <w:rPr>
            <w:color w:val="0000FF"/>
            <w:spacing w:val="-2"/>
            <w:sz w:val="24"/>
          </w:rPr>
          <w:t>Interface</w:t>
        </w:r>
      </w:hyperlink>
      <w:r>
        <w:rPr>
          <w:rFonts w:ascii="Times New Roman"/>
          <w:color w:val="0000FF"/>
          <w:sz w:val="24"/>
        </w:rPr>
        <w:tab/>
      </w:r>
      <w:r>
        <w:rPr>
          <w:spacing w:val="-5"/>
          <w:sz w:val="24"/>
        </w:rPr>
        <w:t>66</w:t>
      </w:r>
    </w:p>
    <w:p>
      <w:pPr>
        <w:pStyle w:val="ListParagraph"/>
        <w:numPr>
          <w:ilvl w:val="3"/>
          <w:numId w:val="1"/>
        </w:numPr>
        <w:tabs>
          <w:tab w:pos="3058" w:val="left" w:leader="none"/>
          <w:tab w:pos="3059" w:val="left" w:leader="none"/>
          <w:tab w:pos="8922" w:val="left" w:leader="dot"/>
        </w:tabs>
        <w:spacing w:line="240" w:lineRule="auto" w:before="13" w:after="0"/>
        <w:ind w:left="3058" w:right="0" w:hanging="1484"/>
        <w:jc w:val="left"/>
        <w:rPr>
          <w:sz w:val="24"/>
        </w:rPr>
      </w:pPr>
      <w:hyperlink w:history="true" w:anchor="_bookmark115">
        <w:r>
          <w:rPr>
            <w:color w:val="0000FF"/>
            <w:spacing w:val="-2"/>
            <w:sz w:val="24"/>
          </w:rPr>
          <w:t>Vehicle</w:t>
        </w:r>
        <w:r>
          <w:rPr>
            <w:color w:val="0000FF"/>
            <w:spacing w:val="-6"/>
            <w:sz w:val="24"/>
          </w:rPr>
          <w:t> </w:t>
        </w:r>
        <w:r>
          <w:rPr>
            <w:color w:val="0000FF"/>
            <w:spacing w:val="-2"/>
            <w:sz w:val="24"/>
          </w:rPr>
          <w:t>State</w:t>
        </w:r>
        <w:r>
          <w:rPr>
            <w:color w:val="0000FF"/>
            <w:spacing w:val="-6"/>
            <w:sz w:val="24"/>
          </w:rPr>
          <w:t> </w:t>
        </w:r>
        <w:r>
          <w:rPr>
            <w:color w:val="0000FF"/>
            <w:spacing w:val="-2"/>
            <w:sz w:val="24"/>
          </w:rPr>
          <w:t>Manager</w:t>
        </w:r>
      </w:hyperlink>
      <w:r>
        <w:rPr>
          <w:rFonts w:ascii="Times New Roman"/>
          <w:color w:val="0000FF"/>
          <w:sz w:val="24"/>
        </w:rPr>
        <w:tab/>
      </w:r>
      <w:r>
        <w:rPr>
          <w:spacing w:val="-5"/>
          <w:sz w:val="24"/>
        </w:rPr>
        <w:t>68</w:t>
      </w:r>
    </w:p>
    <w:p>
      <w:pPr>
        <w:pStyle w:val="ListParagraph"/>
        <w:numPr>
          <w:ilvl w:val="3"/>
          <w:numId w:val="1"/>
        </w:numPr>
        <w:tabs>
          <w:tab w:pos="3058" w:val="left" w:leader="none"/>
          <w:tab w:pos="3059" w:val="left" w:leader="none"/>
          <w:tab w:pos="8922" w:val="left" w:leader="dot"/>
        </w:tabs>
        <w:spacing w:line="240" w:lineRule="auto" w:before="13" w:after="0"/>
        <w:ind w:left="3058" w:right="0" w:hanging="1484"/>
        <w:jc w:val="left"/>
        <w:rPr>
          <w:sz w:val="24"/>
        </w:rPr>
      </w:pPr>
      <w:hyperlink w:history="true" w:anchor="_bookmark116">
        <w:r>
          <w:rPr>
            <w:color w:val="0000FF"/>
            <w:sz w:val="24"/>
          </w:rPr>
          <w:t>Flashing</w:t>
        </w:r>
        <w:r>
          <w:rPr>
            <w:color w:val="0000FF"/>
            <w:spacing w:val="-11"/>
            <w:sz w:val="24"/>
          </w:rPr>
          <w:t> </w:t>
        </w:r>
        <w:r>
          <w:rPr>
            <w:color w:val="0000FF"/>
            <w:spacing w:val="-2"/>
            <w:sz w:val="24"/>
          </w:rPr>
          <w:t>Adapter</w:t>
        </w:r>
      </w:hyperlink>
      <w:r>
        <w:rPr>
          <w:rFonts w:ascii="Times New Roman"/>
          <w:color w:val="0000FF"/>
          <w:sz w:val="24"/>
        </w:rPr>
        <w:tab/>
      </w:r>
      <w:r>
        <w:rPr>
          <w:spacing w:val="-5"/>
          <w:sz w:val="24"/>
        </w:rPr>
        <w:t>69</w:t>
      </w:r>
    </w:p>
    <w:p>
      <w:pPr>
        <w:pStyle w:val="ListParagraph"/>
        <w:numPr>
          <w:ilvl w:val="2"/>
          <w:numId w:val="1"/>
        </w:numPr>
        <w:tabs>
          <w:tab w:pos="2197" w:val="left" w:leader="none"/>
          <w:tab w:pos="2198" w:val="left" w:leader="none"/>
          <w:tab w:pos="8922" w:val="left" w:leader="dot"/>
        </w:tabs>
        <w:spacing w:line="240" w:lineRule="auto" w:before="13" w:after="0"/>
        <w:ind w:left="2197" w:right="0" w:hanging="1173"/>
        <w:jc w:val="left"/>
        <w:rPr>
          <w:sz w:val="24"/>
        </w:rPr>
      </w:pPr>
      <w:hyperlink w:history="true" w:anchor="_bookmark117">
        <w:r>
          <w:rPr>
            <w:color w:val="0000FF"/>
            <w:sz w:val="24"/>
          </w:rPr>
          <w:t>Non</w:t>
        </w:r>
        <w:r>
          <w:rPr>
            <w:color w:val="0000FF"/>
            <w:spacing w:val="-9"/>
            <w:sz w:val="24"/>
          </w:rPr>
          <w:t> </w:t>
        </w:r>
        <w:r>
          <w:rPr>
            <w:color w:val="0000FF"/>
            <w:sz w:val="24"/>
          </w:rPr>
          <w:t>Adaptive</w:t>
        </w:r>
        <w:r>
          <w:rPr>
            <w:color w:val="0000FF"/>
            <w:spacing w:val="-9"/>
            <w:sz w:val="24"/>
          </w:rPr>
          <w:t> </w:t>
        </w:r>
        <w:r>
          <w:rPr>
            <w:color w:val="0000FF"/>
            <w:sz w:val="24"/>
          </w:rPr>
          <w:t>Platform</w:t>
        </w:r>
        <w:r>
          <w:rPr>
            <w:color w:val="0000FF"/>
            <w:spacing w:val="-9"/>
            <w:sz w:val="24"/>
          </w:rPr>
          <w:t> </w:t>
        </w:r>
        <w:r>
          <w:rPr>
            <w:color w:val="0000FF"/>
            <w:spacing w:val="-2"/>
            <w:sz w:val="24"/>
          </w:rPr>
          <w:t>update</w:t>
        </w:r>
      </w:hyperlink>
      <w:r>
        <w:rPr>
          <w:rFonts w:ascii="Times New Roman"/>
          <w:color w:val="0000FF"/>
          <w:sz w:val="24"/>
        </w:rPr>
        <w:tab/>
      </w:r>
      <w:r>
        <w:rPr>
          <w:spacing w:val="-5"/>
          <w:sz w:val="24"/>
        </w:rPr>
        <w:t>70</w:t>
      </w:r>
    </w:p>
    <w:p>
      <w:pPr>
        <w:pStyle w:val="ListParagraph"/>
        <w:numPr>
          <w:ilvl w:val="3"/>
          <w:numId w:val="1"/>
        </w:numPr>
        <w:tabs>
          <w:tab w:pos="3058" w:val="left" w:leader="none"/>
          <w:tab w:pos="3059" w:val="left" w:leader="none"/>
          <w:tab w:pos="8922" w:val="left" w:leader="dot"/>
        </w:tabs>
        <w:spacing w:line="240" w:lineRule="auto" w:before="13" w:after="0"/>
        <w:ind w:left="3058" w:right="0" w:hanging="1484"/>
        <w:jc w:val="left"/>
        <w:rPr>
          <w:sz w:val="24"/>
        </w:rPr>
      </w:pPr>
      <w:hyperlink w:history="true" w:anchor="_bookmark118">
        <w:r>
          <w:rPr>
            <w:color w:val="0000FF"/>
            <w:sz w:val="24"/>
          </w:rPr>
          <w:t>D-PDU</w:t>
        </w:r>
        <w:r>
          <w:rPr>
            <w:color w:val="0000FF"/>
            <w:spacing w:val="-11"/>
            <w:sz w:val="24"/>
          </w:rPr>
          <w:t> </w:t>
        </w:r>
        <w:r>
          <w:rPr>
            <w:color w:val="0000FF"/>
            <w:sz w:val="24"/>
          </w:rPr>
          <w:t>API</w:t>
        </w:r>
        <w:r>
          <w:rPr>
            <w:color w:val="0000FF"/>
            <w:spacing w:val="-10"/>
            <w:sz w:val="24"/>
          </w:rPr>
          <w:t> </w:t>
        </w:r>
        <w:r>
          <w:rPr>
            <w:color w:val="0000FF"/>
            <w:sz w:val="24"/>
          </w:rPr>
          <w:t>implementation</w:t>
        </w:r>
        <w:r>
          <w:rPr>
            <w:color w:val="0000FF"/>
            <w:spacing w:val="-10"/>
            <w:sz w:val="24"/>
          </w:rPr>
          <w:t> </w:t>
        </w:r>
        <w:r>
          <w:rPr>
            <w:color w:val="0000FF"/>
            <w:spacing w:val="-2"/>
            <w:sz w:val="24"/>
          </w:rPr>
          <w:t>support</w:t>
        </w:r>
      </w:hyperlink>
      <w:r>
        <w:rPr>
          <w:rFonts w:ascii="Times New Roman"/>
          <w:color w:val="0000FF"/>
          <w:sz w:val="24"/>
        </w:rPr>
        <w:tab/>
      </w:r>
      <w:r>
        <w:rPr>
          <w:spacing w:val="-5"/>
          <w:sz w:val="24"/>
        </w:rPr>
        <w:t>70</w:t>
      </w:r>
    </w:p>
    <w:p>
      <w:pPr>
        <w:pStyle w:val="ListParagraph"/>
        <w:numPr>
          <w:ilvl w:val="3"/>
          <w:numId w:val="1"/>
        </w:numPr>
        <w:tabs>
          <w:tab w:pos="3058" w:val="left" w:leader="none"/>
          <w:tab w:pos="3059" w:val="left" w:leader="none"/>
          <w:tab w:pos="8922" w:val="left" w:leader="dot"/>
        </w:tabs>
        <w:spacing w:line="240" w:lineRule="auto" w:before="13" w:after="0"/>
        <w:ind w:left="3058" w:right="0" w:hanging="1484"/>
        <w:jc w:val="left"/>
        <w:rPr>
          <w:sz w:val="24"/>
        </w:rPr>
      </w:pPr>
      <w:hyperlink w:history="true" w:anchor="_bookmark119">
        <w:r>
          <w:rPr>
            <w:color w:val="0000FF"/>
            <w:sz w:val="24"/>
          </w:rPr>
          <w:t>Not</w:t>
        </w:r>
        <w:r>
          <w:rPr>
            <w:color w:val="0000FF"/>
            <w:spacing w:val="-9"/>
            <w:sz w:val="24"/>
          </w:rPr>
          <w:t> </w:t>
        </w:r>
        <w:r>
          <w:rPr>
            <w:color w:val="0000FF"/>
            <w:sz w:val="24"/>
          </w:rPr>
          <w:t>required</w:t>
        </w:r>
        <w:r>
          <w:rPr>
            <w:color w:val="0000FF"/>
            <w:spacing w:val="-7"/>
            <w:sz w:val="24"/>
          </w:rPr>
          <w:t> </w:t>
        </w:r>
        <w:r>
          <w:rPr>
            <w:color w:val="0000FF"/>
            <w:sz w:val="24"/>
          </w:rPr>
          <w:t>D-PDU</w:t>
        </w:r>
        <w:r>
          <w:rPr>
            <w:color w:val="0000FF"/>
            <w:spacing w:val="-7"/>
            <w:sz w:val="24"/>
          </w:rPr>
          <w:t> </w:t>
        </w:r>
        <w:r>
          <w:rPr>
            <w:color w:val="0000FF"/>
            <w:sz w:val="24"/>
          </w:rPr>
          <w:t>API</w:t>
        </w:r>
        <w:r>
          <w:rPr>
            <w:color w:val="0000FF"/>
            <w:spacing w:val="-7"/>
            <w:sz w:val="24"/>
          </w:rPr>
          <w:t> </w:t>
        </w:r>
        <w:r>
          <w:rPr>
            <w:color w:val="0000FF"/>
            <w:spacing w:val="-2"/>
            <w:sz w:val="24"/>
          </w:rPr>
          <w:t>concepts</w:t>
        </w:r>
      </w:hyperlink>
      <w:r>
        <w:rPr>
          <w:rFonts w:ascii="Times New Roman"/>
          <w:color w:val="0000FF"/>
          <w:sz w:val="24"/>
        </w:rPr>
        <w:tab/>
      </w:r>
      <w:r>
        <w:rPr>
          <w:spacing w:val="-5"/>
          <w:sz w:val="24"/>
        </w:rPr>
        <w:t>71</w:t>
      </w:r>
    </w:p>
    <w:p>
      <w:pPr>
        <w:pStyle w:val="ListParagraph"/>
        <w:numPr>
          <w:ilvl w:val="3"/>
          <w:numId w:val="1"/>
        </w:numPr>
        <w:tabs>
          <w:tab w:pos="3058" w:val="left" w:leader="none"/>
          <w:tab w:pos="3059" w:val="left" w:leader="none"/>
          <w:tab w:pos="8922" w:val="left" w:leader="dot"/>
        </w:tabs>
        <w:spacing w:line="240" w:lineRule="auto" w:before="13" w:after="0"/>
        <w:ind w:left="3058" w:right="0" w:hanging="1484"/>
        <w:jc w:val="left"/>
        <w:rPr>
          <w:sz w:val="24"/>
        </w:rPr>
      </w:pPr>
      <w:hyperlink w:history="true" w:anchor="_bookmark120">
        <w:r>
          <w:rPr>
            <w:color w:val="0000FF"/>
            <w:sz w:val="24"/>
          </w:rPr>
          <w:t>Not</w:t>
        </w:r>
        <w:r>
          <w:rPr>
            <w:color w:val="0000FF"/>
            <w:spacing w:val="-9"/>
            <w:sz w:val="24"/>
          </w:rPr>
          <w:t> </w:t>
        </w:r>
        <w:r>
          <w:rPr>
            <w:color w:val="0000FF"/>
            <w:sz w:val="24"/>
          </w:rPr>
          <w:t>required</w:t>
        </w:r>
        <w:r>
          <w:rPr>
            <w:color w:val="0000FF"/>
            <w:spacing w:val="-7"/>
            <w:sz w:val="24"/>
          </w:rPr>
          <w:t> </w:t>
        </w:r>
        <w:r>
          <w:rPr>
            <w:color w:val="0000FF"/>
            <w:sz w:val="24"/>
          </w:rPr>
          <w:t>D-PDU</w:t>
        </w:r>
        <w:r>
          <w:rPr>
            <w:color w:val="0000FF"/>
            <w:spacing w:val="-7"/>
            <w:sz w:val="24"/>
          </w:rPr>
          <w:t> </w:t>
        </w:r>
        <w:r>
          <w:rPr>
            <w:color w:val="0000FF"/>
            <w:sz w:val="24"/>
          </w:rPr>
          <w:t>API</w:t>
        </w:r>
        <w:r>
          <w:rPr>
            <w:color w:val="0000FF"/>
            <w:spacing w:val="-7"/>
            <w:sz w:val="24"/>
          </w:rPr>
          <w:t> </w:t>
        </w:r>
        <w:r>
          <w:rPr>
            <w:color w:val="0000FF"/>
            <w:spacing w:val="-2"/>
            <w:sz w:val="24"/>
          </w:rPr>
          <w:t>functions</w:t>
        </w:r>
      </w:hyperlink>
      <w:r>
        <w:rPr>
          <w:rFonts w:ascii="Times New Roman"/>
          <w:color w:val="0000FF"/>
          <w:sz w:val="24"/>
        </w:rPr>
        <w:tab/>
      </w:r>
      <w:r>
        <w:rPr>
          <w:spacing w:val="-5"/>
          <w:sz w:val="24"/>
        </w:rPr>
        <w:t>71</w:t>
      </w:r>
    </w:p>
    <w:p>
      <w:pPr>
        <w:pStyle w:val="ListParagraph"/>
        <w:numPr>
          <w:ilvl w:val="3"/>
          <w:numId w:val="1"/>
        </w:numPr>
        <w:tabs>
          <w:tab w:pos="3058" w:val="left" w:leader="none"/>
          <w:tab w:pos="3059" w:val="left" w:leader="none"/>
          <w:tab w:pos="8922" w:val="left" w:leader="dot"/>
        </w:tabs>
        <w:spacing w:line="252" w:lineRule="auto" w:before="13" w:after="0"/>
        <w:ind w:left="3058" w:right="135" w:hanging="1483"/>
        <w:jc w:val="left"/>
        <w:rPr>
          <w:sz w:val="24"/>
        </w:rPr>
      </w:pPr>
      <w:hyperlink w:history="true" w:anchor="_bookmark121">
        <w:r>
          <w:rPr>
            <w:color w:val="0000FF"/>
            <w:sz w:val="24"/>
          </w:rPr>
          <w:t>Classic platform update with UCM Master and diag-</w:t>
        </w:r>
      </w:hyperlink>
      <w:r>
        <w:rPr>
          <w:color w:val="0000FF"/>
          <w:spacing w:val="40"/>
          <w:sz w:val="24"/>
        </w:rPr>
        <w:t> </w:t>
      </w:r>
      <w:hyperlink w:history="true" w:anchor="_bookmark121">
        <w:r>
          <w:rPr>
            <w:color w:val="0000FF"/>
            <w:sz w:val="24"/>
          </w:rPr>
          <w:t>nostic</w:t>
        </w:r>
        <w:r>
          <w:rPr>
            <w:color w:val="0000FF"/>
            <w:spacing w:val="-8"/>
            <w:sz w:val="24"/>
          </w:rPr>
          <w:t> </w:t>
        </w:r>
        <w:r>
          <w:rPr>
            <w:color w:val="0000FF"/>
            <w:spacing w:val="-4"/>
            <w:sz w:val="24"/>
          </w:rPr>
          <w:t>tool</w:t>
        </w:r>
      </w:hyperlink>
      <w:r>
        <w:rPr>
          <w:rFonts w:ascii="Times New Roman"/>
          <w:color w:val="0000FF"/>
          <w:sz w:val="24"/>
        </w:rPr>
        <w:tab/>
      </w:r>
      <w:r>
        <w:rPr>
          <w:spacing w:val="-5"/>
          <w:sz w:val="24"/>
        </w:rPr>
        <w:t>73</w:t>
      </w:r>
    </w:p>
    <w:p>
      <w:pPr>
        <w:pStyle w:val="ListParagraph"/>
        <w:numPr>
          <w:ilvl w:val="2"/>
          <w:numId w:val="1"/>
        </w:numPr>
        <w:tabs>
          <w:tab w:pos="2197" w:val="left" w:leader="none"/>
          <w:tab w:pos="2198" w:val="left" w:leader="none"/>
          <w:tab w:pos="8922" w:val="left" w:leader="dot"/>
        </w:tabs>
        <w:spacing w:line="274" w:lineRule="exact" w:before="0" w:after="0"/>
        <w:ind w:left="2197" w:right="0" w:hanging="1173"/>
        <w:jc w:val="left"/>
        <w:rPr>
          <w:sz w:val="24"/>
        </w:rPr>
      </w:pPr>
      <w:hyperlink w:history="true" w:anchor="_bookmark122">
        <w:r>
          <w:rPr>
            <w:color w:val="0000FF"/>
            <w:sz w:val="24"/>
          </w:rPr>
          <w:t>Status</w:t>
        </w:r>
        <w:r>
          <w:rPr>
            <w:color w:val="0000FF"/>
            <w:spacing w:val="-8"/>
            <w:sz w:val="24"/>
          </w:rPr>
          <w:t> </w:t>
        </w:r>
        <w:r>
          <w:rPr>
            <w:color w:val="0000FF"/>
            <w:spacing w:val="-2"/>
            <w:sz w:val="24"/>
          </w:rPr>
          <w:t>reporting</w:t>
        </w:r>
      </w:hyperlink>
      <w:r>
        <w:rPr>
          <w:rFonts w:ascii="Times New Roman"/>
          <w:color w:val="0000FF"/>
          <w:sz w:val="24"/>
        </w:rPr>
        <w:tab/>
      </w:r>
      <w:r>
        <w:rPr>
          <w:spacing w:val="-5"/>
          <w:sz w:val="24"/>
        </w:rPr>
        <w:t>74</w:t>
      </w:r>
    </w:p>
    <w:p>
      <w:pPr>
        <w:pStyle w:val="ListParagraph"/>
        <w:numPr>
          <w:ilvl w:val="3"/>
          <w:numId w:val="1"/>
        </w:numPr>
        <w:tabs>
          <w:tab w:pos="3058" w:val="left" w:leader="none"/>
          <w:tab w:pos="3059" w:val="left" w:leader="none"/>
          <w:tab w:pos="8922" w:val="left" w:leader="dot"/>
        </w:tabs>
        <w:spacing w:line="240" w:lineRule="auto" w:before="13" w:after="0"/>
        <w:ind w:left="3058" w:right="0" w:hanging="1484"/>
        <w:jc w:val="left"/>
        <w:rPr>
          <w:sz w:val="24"/>
        </w:rPr>
      </w:pPr>
      <w:hyperlink w:history="true" w:anchor="_bookmark125">
        <w:r>
          <w:rPr>
            <w:color w:val="0000FF"/>
            <w:spacing w:val="-2"/>
            <w:sz w:val="24"/>
          </w:rPr>
          <w:t>States</w:t>
        </w:r>
      </w:hyperlink>
      <w:r>
        <w:rPr>
          <w:rFonts w:ascii="Times New Roman"/>
          <w:color w:val="0000FF"/>
          <w:sz w:val="24"/>
        </w:rPr>
        <w:tab/>
      </w:r>
      <w:r>
        <w:rPr>
          <w:spacing w:val="-5"/>
          <w:sz w:val="24"/>
        </w:rPr>
        <w:t>76</w:t>
      </w:r>
    </w:p>
    <w:p>
      <w:pPr>
        <w:pStyle w:val="ListParagraph"/>
        <w:numPr>
          <w:ilvl w:val="3"/>
          <w:numId w:val="1"/>
        </w:numPr>
        <w:tabs>
          <w:tab w:pos="3058" w:val="left" w:leader="none"/>
          <w:tab w:pos="3059" w:val="left" w:leader="none"/>
          <w:tab w:pos="8922" w:val="left" w:leader="dot"/>
        </w:tabs>
        <w:spacing w:line="240" w:lineRule="auto" w:before="13" w:after="0"/>
        <w:ind w:left="3058" w:right="0" w:hanging="1484"/>
        <w:jc w:val="left"/>
        <w:rPr>
          <w:sz w:val="24"/>
        </w:rPr>
      </w:pPr>
      <w:hyperlink w:history="true" w:anchor="_bookmark126">
        <w:r>
          <w:rPr>
            <w:color w:val="0000FF"/>
            <w:sz w:val="24"/>
          </w:rPr>
          <w:t>States</w:t>
        </w:r>
        <w:r>
          <w:rPr>
            <w:color w:val="0000FF"/>
            <w:spacing w:val="-8"/>
            <w:sz w:val="24"/>
          </w:rPr>
          <w:t> </w:t>
        </w:r>
        <w:r>
          <w:rPr>
            <w:color w:val="0000FF"/>
            <w:spacing w:val="-2"/>
            <w:sz w:val="24"/>
          </w:rPr>
          <w:t>Transitions</w:t>
        </w:r>
      </w:hyperlink>
      <w:r>
        <w:rPr>
          <w:rFonts w:ascii="Times New Roman"/>
          <w:color w:val="0000FF"/>
          <w:sz w:val="24"/>
        </w:rPr>
        <w:tab/>
      </w:r>
      <w:r>
        <w:rPr>
          <w:spacing w:val="-5"/>
          <w:sz w:val="24"/>
        </w:rPr>
        <w:t>77</w:t>
      </w:r>
    </w:p>
    <w:p>
      <w:pPr>
        <w:pStyle w:val="ListParagraph"/>
        <w:numPr>
          <w:ilvl w:val="2"/>
          <w:numId w:val="1"/>
        </w:numPr>
        <w:tabs>
          <w:tab w:pos="2197" w:val="left" w:leader="none"/>
          <w:tab w:pos="2198" w:val="left" w:leader="none"/>
          <w:tab w:pos="8922" w:val="left" w:leader="dot"/>
        </w:tabs>
        <w:spacing w:line="240" w:lineRule="auto" w:before="13" w:after="0"/>
        <w:ind w:left="2197" w:right="0" w:hanging="1173"/>
        <w:jc w:val="left"/>
        <w:rPr>
          <w:sz w:val="24"/>
        </w:rPr>
      </w:pPr>
      <w:hyperlink w:history="true" w:anchor="_bookmark127">
        <w:r>
          <w:rPr>
            <w:color w:val="0000FF"/>
            <w:sz w:val="24"/>
          </w:rPr>
          <w:t>Campaign</w:t>
        </w:r>
        <w:r>
          <w:rPr>
            <w:color w:val="0000FF"/>
            <w:spacing w:val="-12"/>
            <w:sz w:val="24"/>
          </w:rPr>
          <w:t> </w:t>
        </w:r>
        <w:r>
          <w:rPr>
            <w:color w:val="0000FF"/>
            <w:spacing w:val="-2"/>
            <w:sz w:val="24"/>
          </w:rPr>
          <w:t>cancelling</w:t>
        </w:r>
      </w:hyperlink>
      <w:r>
        <w:rPr>
          <w:rFonts w:ascii="Times New Roman"/>
          <w:color w:val="0000FF"/>
          <w:sz w:val="24"/>
        </w:rPr>
        <w:tab/>
      </w:r>
      <w:r>
        <w:rPr>
          <w:spacing w:val="-5"/>
          <w:sz w:val="24"/>
        </w:rPr>
        <w:t>79</w:t>
      </w:r>
    </w:p>
    <w:p>
      <w:pPr>
        <w:pStyle w:val="ListParagraph"/>
        <w:numPr>
          <w:ilvl w:val="2"/>
          <w:numId w:val="1"/>
        </w:numPr>
        <w:tabs>
          <w:tab w:pos="2197" w:val="left" w:leader="none"/>
          <w:tab w:pos="2198" w:val="left" w:leader="none"/>
          <w:tab w:pos="8922" w:val="left" w:leader="dot"/>
        </w:tabs>
        <w:spacing w:line="240" w:lineRule="auto" w:before="13" w:after="0"/>
        <w:ind w:left="2197" w:right="0" w:hanging="1173"/>
        <w:jc w:val="left"/>
        <w:rPr>
          <w:sz w:val="24"/>
        </w:rPr>
      </w:pPr>
      <w:hyperlink w:history="true" w:anchor="_bookmark128">
        <w:r>
          <w:rPr>
            <w:color w:val="0000FF"/>
            <w:sz w:val="24"/>
          </w:rPr>
          <w:t>Campaign</w:t>
        </w:r>
        <w:r>
          <w:rPr>
            <w:color w:val="0000FF"/>
            <w:spacing w:val="-12"/>
            <w:sz w:val="24"/>
          </w:rPr>
          <w:t> </w:t>
        </w:r>
        <w:r>
          <w:rPr>
            <w:color w:val="0000FF"/>
            <w:spacing w:val="-2"/>
            <w:sz w:val="24"/>
          </w:rPr>
          <w:t>Reporting</w:t>
        </w:r>
      </w:hyperlink>
      <w:r>
        <w:rPr>
          <w:rFonts w:ascii="Times New Roman"/>
          <w:color w:val="0000FF"/>
          <w:sz w:val="24"/>
        </w:rPr>
        <w:tab/>
      </w:r>
      <w:r>
        <w:rPr>
          <w:spacing w:val="-5"/>
          <w:sz w:val="24"/>
        </w:rPr>
        <w:t>80</w:t>
      </w:r>
    </w:p>
    <w:p>
      <w:pPr>
        <w:pStyle w:val="ListParagraph"/>
        <w:numPr>
          <w:ilvl w:val="2"/>
          <w:numId w:val="1"/>
        </w:numPr>
        <w:tabs>
          <w:tab w:pos="2197" w:val="left" w:leader="none"/>
          <w:tab w:pos="2198" w:val="left" w:leader="none"/>
          <w:tab w:pos="8922" w:val="left" w:leader="dot"/>
        </w:tabs>
        <w:spacing w:line="240" w:lineRule="auto" w:before="13" w:after="0"/>
        <w:ind w:left="2197" w:right="0" w:hanging="1173"/>
        <w:jc w:val="left"/>
        <w:rPr>
          <w:sz w:val="24"/>
        </w:rPr>
      </w:pPr>
      <w:hyperlink w:history="true" w:anchor="_bookmark129">
        <w:r>
          <w:rPr>
            <w:color w:val="0000FF"/>
            <w:sz w:val="24"/>
          </w:rPr>
          <w:t>Content</w:t>
        </w:r>
        <w:r>
          <w:rPr>
            <w:color w:val="0000FF"/>
            <w:spacing w:val="-14"/>
            <w:sz w:val="24"/>
          </w:rPr>
          <w:t> </w:t>
        </w:r>
        <w:r>
          <w:rPr>
            <w:color w:val="0000FF"/>
            <w:sz w:val="24"/>
          </w:rPr>
          <w:t>of</w:t>
        </w:r>
        <w:r>
          <w:rPr>
            <w:color w:val="0000FF"/>
            <w:spacing w:val="-14"/>
            <w:sz w:val="24"/>
          </w:rPr>
          <w:t> </w:t>
        </w:r>
        <w:r>
          <w:rPr>
            <w:color w:val="0000FF"/>
            <w:sz w:val="24"/>
          </w:rPr>
          <w:t>Vehicle</w:t>
        </w:r>
        <w:r>
          <w:rPr>
            <w:color w:val="0000FF"/>
            <w:spacing w:val="-14"/>
            <w:sz w:val="24"/>
          </w:rPr>
          <w:t> </w:t>
        </w:r>
        <w:r>
          <w:rPr>
            <w:color w:val="0000FF"/>
            <w:spacing w:val="-2"/>
            <w:sz w:val="24"/>
          </w:rPr>
          <w:t>Package</w:t>
        </w:r>
      </w:hyperlink>
      <w:r>
        <w:rPr>
          <w:rFonts w:ascii="Times New Roman"/>
          <w:color w:val="0000FF"/>
          <w:sz w:val="24"/>
        </w:rPr>
        <w:tab/>
      </w:r>
      <w:r>
        <w:rPr>
          <w:spacing w:val="-5"/>
          <w:sz w:val="24"/>
        </w:rPr>
        <w:t>81</w:t>
      </w:r>
    </w:p>
    <w:p>
      <w:pPr>
        <w:pStyle w:val="ListParagraph"/>
        <w:numPr>
          <w:ilvl w:val="2"/>
          <w:numId w:val="1"/>
        </w:numPr>
        <w:tabs>
          <w:tab w:pos="2197" w:val="left" w:leader="none"/>
          <w:tab w:pos="2198" w:val="left" w:leader="none"/>
          <w:tab w:pos="8922" w:val="left" w:leader="dot"/>
        </w:tabs>
        <w:spacing w:line="240" w:lineRule="auto" w:before="13" w:after="0"/>
        <w:ind w:left="2197" w:right="0" w:hanging="1173"/>
        <w:jc w:val="left"/>
        <w:rPr>
          <w:sz w:val="24"/>
        </w:rPr>
      </w:pPr>
      <w:hyperlink w:history="true" w:anchor="_bookmark130">
        <w:r>
          <w:rPr>
            <w:color w:val="0000FF"/>
            <w:sz w:val="24"/>
          </w:rPr>
          <w:t>Vehicle</w:t>
        </w:r>
        <w:r>
          <w:rPr>
            <w:color w:val="0000FF"/>
            <w:spacing w:val="-13"/>
            <w:sz w:val="24"/>
          </w:rPr>
          <w:t> </w:t>
        </w:r>
        <w:r>
          <w:rPr>
            <w:color w:val="0000FF"/>
            <w:sz w:val="24"/>
          </w:rPr>
          <w:t>update</w:t>
        </w:r>
        <w:r>
          <w:rPr>
            <w:color w:val="0000FF"/>
            <w:spacing w:val="-12"/>
            <w:sz w:val="24"/>
          </w:rPr>
          <w:t> </w:t>
        </w:r>
        <w:r>
          <w:rPr>
            <w:color w:val="0000FF"/>
            <w:sz w:val="24"/>
          </w:rPr>
          <w:t>security</w:t>
        </w:r>
        <w:r>
          <w:rPr>
            <w:color w:val="0000FF"/>
            <w:spacing w:val="-12"/>
            <w:sz w:val="24"/>
          </w:rPr>
          <w:t> </w:t>
        </w:r>
        <w:r>
          <w:rPr>
            <w:color w:val="0000FF"/>
            <w:sz w:val="24"/>
          </w:rPr>
          <w:t>and</w:t>
        </w:r>
        <w:r>
          <w:rPr>
            <w:color w:val="0000FF"/>
            <w:spacing w:val="-12"/>
            <w:sz w:val="24"/>
          </w:rPr>
          <w:t> </w:t>
        </w:r>
        <w:r>
          <w:rPr>
            <w:color w:val="0000FF"/>
            <w:spacing w:val="-2"/>
            <w:sz w:val="24"/>
          </w:rPr>
          <w:t>confidentiality</w:t>
        </w:r>
      </w:hyperlink>
      <w:r>
        <w:rPr>
          <w:rFonts w:ascii="Times New Roman"/>
          <w:color w:val="0000FF"/>
          <w:sz w:val="24"/>
        </w:rPr>
        <w:tab/>
      </w:r>
      <w:r>
        <w:rPr>
          <w:spacing w:val="-5"/>
          <w:sz w:val="24"/>
        </w:rPr>
        <w:t>83</w:t>
      </w:r>
    </w:p>
    <w:p>
      <w:pPr>
        <w:pStyle w:val="ListParagraph"/>
        <w:numPr>
          <w:ilvl w:val="0"/>
          <w:numId w:val="1"/>
        </w:numPr>
        <w:tabs>
          <w:tab w:pos="475" w:val="left" w:leader="none"/>
          <w:tab w:pos="476" w:val="left" w:leader="none"/>
          <w:tab w:pos="8922" w:val="left" w:leader="none"/>
        </w:tabs>
        <w:spacing w:line="240" w:lineRule="auto" w:before="132" w:after="0"/>
        <w:ind w:left="475" w:right="0" w:hanging="359"/>
        <w:jc w:val="left"/>
        <w:rPr>
          <w:sz w:val="24"/>
        </w:rPr>
      </w:pPr>
      <w:hyperlink w:history="true" w:anchor="_bookmark131">
        <w:r>
          <w:rPr>
            <w:color w:val="0000FF"/>
            <w:sz w:val="24"/>
          </w:rPr>
          <w:t>API</w:t>
        </w:r>
        <w:r>
          <w:rPr>
            <w:color w:val="0000FF"/>
            <w:spacing w:val="-5"/>
            <w:sz w:val="24"/>
          </w:rPr>
          <w:t> </w:t>
        </w:r>
        <w:r>
          <w:rPr>
            <w:color w:val="0000FF"/>
            <w:spacing w:val="-2"/>
            <w:sz w:val="24"/>
          </w:rPr>
          <w:t>specification</w:t>
        </w:r>
      </w:hyperlink>
      <w:r>
        <w:rPr>
          <w:rFonts w:ascii="Times New Roman"/>
          <w:color w:val="0000FF"/>
          <w:sz w:val="24"/>
        </w:rPr>
        <w:tab/>
      </w:r>
      <w:r>
        <w:rPr>
          <w:spacing w:val="-5"/>
          <w:sz w:val="24"/>
        </w:rPr>
        <w:t>84</w:t>
      </w:r>
    </w:p>
    <w:p>
      <w:pPr>
        <w:pStyle w:val="ListParagraph"/>
        <w:numPr>
          <w:ilvl w:val="0"/>
          <w:numId w:val="1"/>
        </w:numPr>
        <w:tabs>
          <w:tab w:pos="475" w:val="left" w:leader="none"/>
          <w:tab w:pos="476" w:val="left" w:leader="none"/>
          <w:tab w:pos="8922" w:val="left" w:leader="none"/>
        </w:tabs>
        <w:spacing w:line="240" w:lineRule="auto" w:before="252" w:after="0"/>
        <w:ind w:left="475" w:right="0" w:hanging="359"/>
        <w:jc w:val="left"/>
        <w:rPr>
          <w:sz w:val="24"/>
        </w:rPr>
      </w:pPr>
      <w:hyperlink w:history="true" w:anchor="_bookmark132">
        <w:r>
          <w:rPr>
            <w:color w:val="0000FF"/>
            <w:sz w:val="24"/>
          </w:rPr>
          <w:t>Service</w:t>
        </w:r>
        <w:r>
          <w:rPr>
            <w:color w:val="0000FF"/>
            <w:spacing w:val="-4"/>
            <w:sz w:val="24"/>
          </w:rPr>
          <w:t> </w:t>
        </w:r>
        <w:r>
          <w:rPr>
            <w:color w:val="0000FF"/>
            <w:spacing w:val="-2"/>
            <w:sz w:val="24"/>
          </w:rPr>
          <w:t>Interfaces</w:t>
        </w:r>
      </w:hyperlink>
      <w:r>
        <w:rPr>
          <w:rFonts w:ascii="Times New Roman"/>
          <w:color w:val="0000FF"/>
          <w:sz w:val="24"/>
        </w:rPr>
        <w:tab/>
      </w:r>
      <w:r>
        <w:rPr>
          <w:spacing w:val="-5"/>
          <w:sz w:val="24"/>
        </w:rPr>
        <w:t>85</w:t>
      </w:r>
    </w:p>
    <w:p>
      <w:pPr>
        <w:pStyle w:val="ListParagraph"/>
        <w:numPr>
          <w:ilvl w:val="1"/>
          <w:numId w:val="1"/>
        </w:numPr>
        <w:tabs>
          <w:tab w:pos="1169" w:val="left" w:leader="none"/>
          <w:tab w:pos="1170" w:val="left" w:leader="none"/>
          <w:tab w:pos="8922" w:val="left" w:leader="dot"/>
        </w:tabs>
        <w:spacing w:line="240" w:lineRule="auto" w:before="133" w:after="0"/>
        <w:ind w:left="1169" w:right="0" w:hanging="695"/>
        <w:jc w:val="left"/>
        <w:rPr>
          <w:sz w:val="24"/>
        </w:rPr>
      </w:pPr>
      <w:hyperlink w:history="true" w:anchor="_bookmark133">
        <w:r>
          <w:rPr>
            <w:color w:val="0000FF"/>
            <w:spacing w:val="-8"/>
            <w:sz w:val="24"/>
          </w:rPr>
          <w:t>Type</w:t>
        </w:r>
        <w:r>
          <w:rPr>
            <w:color w:val="0000FF"/>
            <w:spacing w:val="-4"/>
            <w:sz w:val="24"/>
          </w:rPr>
          <w:t> </w:t>
        </w:r>
        <w:r>
          <w:rPr>
            <w:color w:val="0000FF"/>
            <w:spacing w:val="-2"/>
            <w:sz w:val="24"/>
          </w:rPr>
          <w:t>definitions</w:t>
        </w:r>
      </w:hyperlink>
      <w:r>
        <w:rPr>
          <w:rFonts w:ascii="Times New Roman"/>
          <w:color w:val="0000FF"/>
          <w:sz w:val="24"/>
        </w:rPr>
        <w:tab/>
      </w:r>
      <w:r>
        <w:rPr>
          <w:spacing w:val="-5"/>
          <w:sz w:val="24"/>
        </w:rPr>
        <w:t>85</w:t>
      </w:r>
    </w:p>
    <w:p>
      <w:pPr>
        <w:pStyle w:val="ListParagraph"/>
        <w:numPr>
          <w:ilvl w:val="2"/>
          <w:numId w:val="1"/>
        </w:numPr>
        <w:tabs>
          <w:tab w:pos="2197" w:val="left" w:leader="none"/>
          <w:tab w:pos="2198" w:val="left" w:leader="none"/>
          <w:tab w:pos="8922" w:val="left" w:leader="dot"/>
        </w:tabs>
        <w:spacing w:line="240" w:lineRule="auto" w:before="13" w:after="0"/>
        <w:ind w:left="2197" w:right="0" w:hanging="1173"/>
        <w:jc w:val="left"/>
        <w:rPr>
          <w:sz w:val="24"/>
        </w:rPr>
      </w:pPr>
      <w:r>
        <w:rPr>
          <w:color w:val="0000FF"/>
          <w:spacing w:val="-2"/>
          <w:sz w:val="24"/>
        </w:rPr>
        <w:t>UCMIdentifierType</w:t>
      </w:r>
      <w:r>
        <w:rPr>
          <w:rFonts w:ascii="Times New Roman"/>
          <w:color w:val="0000FF"/>
          <w:sz w:val="24"/>
        </w:rPr>
        <w:tab/>
      </w:r>
      <w:r>
        <w:rPr>
          <w:spacing w:val="-5"/>
          <w:sz w:val="24"/>
        </w:rPr>
        <w:t>87</w:t>
      </w:r>
    </w:p>
    <w:p>
      <w:pPr>
        <w:pStyle w:val="ListParagraph"/>
        <w:numPr>
          <w:ilvl w:val="2"/>
          <w:numId w:val="1"/>
        </w:numPr>
        <w:tabs>
          <w:tab w:pos="2197" w:val="left" w:leader="none"/>
          <w:tab w:pos="2198" w:val="left" w:leader="none"/>
          <w:tab w:pos="8922" w:val="left" w:leader="dot"/>
        </w:tabs>
        <w:spacing w:line="240" w:lineRule="auto" w:before="12" w:after="0"/>
        <w:ind w:left="2197" w:right="0" w:hanging="1173"/>
        <w:jc w:val="left"/>
        <w:rPr>
          <w:sz w:val="24"/>
        </w:rPr>
      </w:pPr>
      <w:r>
        <w:rPr>
          <w:color w:val="0000FF"/>
          <w:spacing w:val="-2"/>
          <w:sz w:val="24"/>
        </w:rPr>
        <w:t>TransferIdType</w:t>
      </w:r>
      <w:r>
        <w:rPr>
          <w:rFonts w:ascii="Times New Roman"/>
          <w:color w:val="0000FF"/>
          <w:sz w:val="24"/>
        </w:rPr>
        <w:tab/>
      </w:r>
      <w:r>
        <w:rPr>
          <w:spacing w:val="-5"/>
          <w:sz w:val="24"/>
        </w:rPr>
        <w:t>87</w:t>
      </w:r>
    </w:p>
    <w:p>
      <w:pPr>
        <w:pStyle w:val="ListParagraph"/>
        <w:numPr>
          <w:ilvl w:val="2"/>
          <w:numId w:val="1"/>
        </w:numPr>
        <w:tabs>
          <w:tab w:pos="2197" w:val="left" w:leader="none"/>
          <w:tab w:pos="2198" w:val="left" w:leader="none"/>
          <w:tab w:pos="8922" w:val="left" w:leader="dot"/>
        </w:tabs>
        <w:spacing w:line="240" w:lineRule="auto" w:before="13" w:after="0"/>
        <w:ind w:left="2197" w:right="0" w:hanging="1173"/>
        <w:jc w:val="left"/>
        <w:rPr>
          <w:sz w:val="24"/>
        </w:rPr>
      </w:pPr>
      <w:r>
        <w:rPr>
          <w:color w:val="0000FF"/>
          <w:spacing w:val="-2"/>
          <w:sz w:val="24"/>
        </w:rPr>
        <w:t>SwNameType</w:t>
      </w:r>
      <w:r>
        <w:rPr>
          <w:rFonts w:ascii="Times New Roman"/>
          <w:color w:val="0000FF"/>
          <w:sz w:val="24"/>
        </w:rPr>
        <w:tab/>
      </w:r>
      <w:r>
        <w:rPr>
          <w:spacing w:val="-5"/>
          <w:sz w:val="24"/>
        </w:rPr>
        <w:t>87</w:t>
      </w:r>
    </w:p>
    <w:p>
      <w:pPr>
        <w:pStyle w:val="ListParagraph"/>
        <w:numPr>
          <w:ilvl w:val="2"/>
          <w:numId w:val="1"/>
        </w:numPr>
        <w:tabs>
          <w:tab w:pos="2197" w:val="left" w:leader="none"/>
          <w:tab w:pos="2198" w:val="left" w:leader="none"/>
          <w:tab w:pos="8922" w:val="left" w:leader="dot"/>
        </w:tabs>
        <w:spacing w:line="240" w:lineRule="auto" w:before="13" w:after="0"/>
        <w:ind w:left="2197" w:right="0" w:hanging="1173"/>
        <w:jc w:val="left"/>
        <w:rPr>
          <w:sz w:val="24"/>
        </w:rPr>
      </w:pPr>
      <w:r>
        <w:rPr>
          <w:color w:val="0000FF"/>
          <w:spacing w:val="-2"/>
          <w:sz w:val="24"/>
        </w:rPr>
        <w:t>StrongRevisionLabelString</w:t>
      </w:r>
      <w:r>
        <w:rPr>
          <w:rFonts w:ascii="Times New Roman"/>
          <w:color w:val="0000FF"/>
          <w:sz w:val="24"/>
        </w:rPr>
        <w:tab/>
      </w:r>
      <w:r>
        <w:rPr>
          <w:spacing w:val="-5"/>
          <w:sz w:val="24"/>
        </w:rPr>
        <w:t>88</w:t>
      </w:r>
    </w:p>
    <w:p>
      <w:pPr>
        <w:pStyle w:val="ListParagraph"/>
        <w:numPr>
          <w:ilvl w:val="2"/>
          <w:numId w:val="1"/>
        </w:numPr>
        <w:tabs>
          <w:tab w:pos="2197" w:val="left" w:leader="none"/>
          <w:tab w:pos="2198" w:val="left" w:leader="none"/>
          <w:tab w:pos="8922" w:val="left" w:leader="dot"/>
        </w:tabs>
        <w:spacing w:line="240" w:lineRule="auto" w:before="13" w:after="0"/>
        <w:ind w:left="2197" w:right="0" w:hanging="1173"/>
        <w:jc w:val="left"/>
        <w:rPr>
          <w:sz w:val="24"/>
        </w:rPr>
      </w:pPr>
      <w:r>
        <w:rPr>
          <w:color w:val="0000FF"/>
          <w:spacing w:val="-2"/>
          <w:sz w:val="24"/>
        </w:rPr>
        <w:t>SwNameVersionType</w:t>
      </w:r>
      <w:r>
        <w:rPr>
          <w:rFonts w:ascii="Times New Roman"/>
          <w:color w:val="0000FF"/>
          <w:sz w:val="24"/>
        </w:rPr>
        <w:tab/>
      </w:r>
      <w:r>
        <w:rPr>
          <w:spacing w:val="-5"/>
          <w:sz w:val="24"/>
        </w:rPr>
        <w:t>88</w:t>
      </w:r>
    </w:p>
    <w:p>
      <w:pPr>
        <w:pStyle w:val="ListParagraph"/>
        <w:numPr>
          <w:ilvl w:val="2"/>
          <w:numId w:val="1"/>
        </w:numPr>
        <w:tabs>
          <w:tab w:pos="2197" w:val="left" w:leader="none"/>
          <w:tab w:pos="2198" w:val="left" w:leader="none"/>
          <w:tab w:pos="8922" w:val="left" w:leader="dot"/>
        </w:tabs>
        <w:spacing w:line="240" w:lineRule="auto" w:before="13" w:after="0"/>
        <w:ind w:left="2197" w:right="0" w:hanging="1173"/>
        <w:jc w:val="left"/>
        <w:rPr>
          <w:sz w:val="24"/>
        </w:rPr>
      </w:pPr>
      <w:r>
        <w:rPr>
          <w:color w:val="0000FF"/>
          <w:spacing w:val="-2"/>
          <w:sz w:val="24"/>
        </w:rPr>
        <w:t>SwNameVersionVectorType</w:t>
      </w:r>
      <w:r>
        <w:rPr>
          <w:rFonts w:ascii="Times New Roman"/>
          <w:color w:val="0000FF"/>
          <w:sz w:val="24"/>
        </w:rPr>
        <w:tab/>
      </w:r>
      <w:r>
        <w:rPr>
          <w:spacing w:val="-5"/>
          <w:sz w:val="24"/>
        </w:rPr>
        <w:t>88</w:t>
      </w:r>
    </w:p>
    <w:p>
      <w:pPr>
        <w:pStyle w:val="ListParagraph"/>
        <w:numPr>
          <w:ilvl w:val="2"/>
          <w:numId w:val="1"/>
        </w:numPr>
        <w:tabs>
          <w:tab w:pos="2197" w:val="left" w:leader="none"/>
          <w:tab w:pos="2198" w:val="left" w:leader="none"/>
          <w:tab w:pos="8922" w:val="left" w:leader="dot"/>
        </w:tabs>
        <w:spacing w:line="240" w:lineRule="auto" w:before="13" w:after="0"/>
        <w:ind w:left="2197" w:right="0" w:hanging="1173"/>
        <w:jc w:val="left"/>
        <w:rPr>
          <w:sz w:val="24"/>
        </w:rPr>
      </w:pPr>
      <w:r>
        <w:rPr>
          <w:color w:val="0000FF"/>
          <w:spacing w:val="-2"/>
          <w:sz w:val="24"/>
        </w:rPr>
        <w:t>ByteVectorType</w:t>
      </w:r>
      <w:r>
        <w:rPr>
          <w:rFonts w:ascii="Times New Roman"/>
          <w:color w:val="0000FF"/>
          <w:sz w:val="24"/>
        </w:rPr>
        <w:tab/>
      </w:r>
      <w:r>
        <w:rPr>
          <w:spacing w:val="-5"/>
          <w:sz w:val="24"/>
        </w:rPr>
        <w:t>89</w:t>
      </w:r>
    </w:p>
    <w:p>
      <w:pPr>
        <w:pStyle w:val="ListParagraph"/>
        <w:numPr>
          <w:ilvl w:val="2"/>
          <w:numId w:val="1"/>
        </w:numPr>
        <w:tabs>
          <w:tab w:pos="2197" w:val="left" w:leader="none"/>
          <w:tab w:pos="2198" w:val="left" w:leader="none"/>
          <w:tab w:pos="8922" w:val="left" w:leader="dot"/>
        </w:tabs>
        <w:spacing w:line="240" w:lineRule="auto" w:before="13" w:after="0"/>
        <w:ind w:left="2197" w:right="0" w:hanging="1173"/>
        <w:jc w:val="left"/>
        <w:rPr>
          <w:sz w:val="24"/>
        </w:rPr>
      </w:pPr>
      <w:r>
        <w:rPr>
          <w:color w:val="0000FF"/>
          <w:spacing w:val="-2"/>
          <w:sz w:val="24"/>
        </w:rPr>
        <w:t>SwPackageStateType</w:t>
      </w:r>
      <w:r>
        <w:rPr>
          <w:rFonts w:ascii="Times New Roman"/>
          <w:color w:val="0000FF"/>
          <w:sz w:val="24"/>
        </w:rPr>
        <w:tab/>
      </w:r>
      <w:r>
        <w:rPr>
          <w:spacing w:val="-5"/>
          <w:sz w:val="24"/>
        </w:rPr>
        <w:t>89</w:t>
      </w:r>
    </w:p>
    <w:p>
      <w:pPr>
        <w:pStyle w:val="ListParagraph"/>
        <w:numPr>
          <w:ilvl w:val="2"/>
          <w:numId w:val="1"/>
        </w:numPr>
        <w:tabs>
          <w:tab w:pos="2197" w:val="left" w:leader="none"/>
          <w:tab w:pos="2198" w:val="left" w:leader="none"/>
          <w:tab w:pos="8922" w:val="left" w:leader="dot"/>
        </w:tabs>
        <w:spacing w:line="240" w:lineRule="auto" w:before="13" w:after="0"/>
        <w:ind w:left="2197" w:right="0" w:hanging="1173"/>
        <w:jc w:val="left"/>
        <w:rPr>
          <w:sz w:val="24"/>
        </w:rPr>
      </w:pPr>
      <w:r>
        <w:rPr>
          <w:color w:val="0000FF"/>
          <w:spacing w:val="-2"/>
          <w:sz w:val="24"/>
        </w:rPr>
        <w:t>SwPackageInfoType</w:t>
      </w:r>
      <w:r>
        <w:rPr>
          <w:rFonts w:ascii="Times New Roman"/>
          <w:color w:val="0000FF"/>
          <w:sz w:val="24"/>
        </w:rPr>
        <w:tab/>
      </w:r>
      <w:r>
        <w:rPr>
          <w:spacing w:val="-5"/>
          <w:sz w:val="24"/>
        </w:rPr>
        <w:t>89</w:t>
      </w:r>
    </w:p>
    <w:p>
      <w:pPr>
        <w:spacing w:after="0" w:line="240" w:lineRule="auto"/>
        <w:jc w:val="left"/>
        <w:rPr>
          <w:sz w:val="24"/>
        </w:rPr>
        <w:sectPr>
          <w:pgSz w:w="11910" w:h="13960"/>
          <w:pgMar w:top="280" w:bottom="0" w:left="1300" w:right="1280"/>
        </w:sectPr>
      </w:pPr>
    </w:p>
    <w:p>
      <w:pPr>
        <w:pStyle w:val="ListParagraph"/>
        <w:numPr>
          <w:ilvl w:val="2"/>
          <w:numId w:val="1"/>
        </w:numPr>
        <w:tabs>
          <w:tab w:pos="2197" w:val="left" w:leader="none"/>
          <w:tab w:pos="2198" w:val="left" w:leader="none"/>
          <w:tab w:pos="9188" w:val="right" w:leader="dot"/>
        </w:tabs>
        <w:spacing w:line="240" w:lineRule="auto" w:before="90" w:after="0"/>
        <w:ind w:left="2197" w:right="0" w:hanging="1173"/>
        <w:jc w:val="left"/>
        <w:rPr>
          <w:sz w:val="24"/>
        </w:rPr>
      </w:pPr>
      <w:r>
        <w:rPr>
          <w:color w:val="0000FF"/>
          <w:spacing w:val="-2"/>
          <w:sz w:val="24"/>
        </w:rPr>
        <w:t>SwPackageInfoVectorType</w:t>
      </w:r>
      <w:r>
        <w:rPr>
          <w:rFonts w:ascii="Times New Roman"/>
          <w:color w:val="0000FF"/>
          <w:sz w:val="24"/>
        </w:rPr>
        <w:tab/>
      </w:r>
      <w:r>
        <w:rPr>
          <w:spacing w:val="-5"/>
          <w:sz w:val="24"/>
        </w:rPr>
        <w:t>90</w:t>
      </w:r>
    </w:p>
    <w:p>
      <w:pPr>
        <w:pStyle w:val="ListParagraph"/>
        <w:numPr>
          <w:ilvl w:val="2"/>
          <w:numId w:val="1"/>
        </w:numPr>
        <w:tabs>
          <w:tab w:pos="2197" w:val="left" w:leader="none"/>
          <w:tab w:pos="2198" w:val="left" w:leader="none"/>
          <w:tab w:pos="9188" w:val="right" w:leader="dot"/>
        </w:tabs>
        <w:spacing w:line="240" w:lineRule="auto" w:before="13" w:after="0"/>
        <w:ind w:left="2197" w:right="0" w:hanging="1173"/>
        <w:jc w:val="left"/>
        <w:rPr>
          <w:sz w:val="24"/>
        </w:rPr>
      </w:pPr>
      <w:r>
        <w:rPr>
          <w:color w:val="0000FF"/>
          <w:spacing w:val="-2"/>
          <w:sz w:val="24"/>
        </w:rPr>
        <w:t>SwDescType</w:t>
      </w:r>
      <w:r>
        <w:rPr>
          <w:rFonts w:ascii="Times New Roman"/>
          <w:color w:val="0000FF"/>
          <w:sz w:val="24"/>
        </w:rPr>
        <w:tab/>
      </w:r>
      <w:r>
        <w:rPr>
          <w:spacing w:val="-5"/>
          <w:sz w:val="24"/>
        </w:rPr>
        <w:t>90</w:t>
      </w:r>
    </w:p>
    <w:p>
      <w:pPr>
        <w:pStyle w:val="ListParagraph"/>
        <w:numPr>
          <w:ilvl w:val="2"/>
          <w:numId w:val="1"/>
        </w:numPr>
        <w:tabs>
          <w:tab w:pos="2197" w:val="left" w:leader="none"/>
          <w:tab w:pos="2198" w:val="left" w:leader="none"/>
          <w:tab w:pos="9188" w:val="right" w:leader="dot"/>
        </w:tabs>
        <w:spacing w:line="240" w:lineRule="auto" w:before="13" w:after="0"/>
        <w:ind w:left="2197" w:right="0" w:hanging="1173"/>
        <w:jc w:val="left"/>
        <w:rPr>
          <w:sz w:val="24"/>
        </w:rPr>
      </w:pPr>
      <w:r>
        <w:rPr>
          <w:color w:val="0000FF"/>
          <w:spacing w:val="-2"/>
          <w:sz w:val="24"/>
        </w:rPr>
        <w:t>SwDescVectorType</w:t>
      </w:r>
      <w:r>
        <w:rPr>
          <w:rFonts w:ascii="Times New Roman"/>
          <w:color w:val="0000FF"/>
          <w:sz w:val="24"/>
        </w:rPr>
        <w:tab/>
      </w:r>
      <w:r>
        <w:rPr>
          <w:spacing w:val="-5"/>
          <w:sz w:val="24"/>
        </w:rPr>
        <w:t>91</w:t>
      </w:r>
    </w:p>
    <w:p>
      <w:pPr>
        <w:pStyle w:val="ListParagraph"/>
        <w:numPr>
          <w:ilvl w:val="2"/>
          <w:numId w:val="1"/>
        </w:numPr>
        <w:tabs>
          <w:tab w:pos="2197" w:val="left" w:leader="none"/>
          <w:tab w:pos="2198" w:val="left" w:leader="none"/>
          <w:tab w:pos="9188" w:val="right" w:leader="dot"/>
        </w:tabs>
        <w:spacing w:line="240" w:lineRule="auto" w:before="13" w:after="0"/>
        <w:ind w:left="2197" w:right="0" w:hanging="1173"/>
        <w:jc w:val="left"/>
        <w:rPr>
          <w:sz w:val="24"/>
        </w:rPr>
      </w:pPr>
      <w:r>
        <w:rPr>
          <w:color w:val="0000FF"/>
          <w:spacing w:val="-2"/>
          <w:sz w:val="24"/>
        </w:rPr>
        <w:t>SwPackageDescType</w:t>
      </w:r>
      <w:r>
        <w:rPr>
          <w:rFonts w:ascii="Times New Roman"/>
          <w:color w:val="0000FF"/>
          <w:sz w:val="24"/>
        </w:rPr>
        <w:tab/>
      </w:r>
      <w:r>
        <w:rPr>
          <w:spacing w:val="-5"/>
          <w:sz w:val="24"/>
        </w:rPr>
        <w:t>91</w:t>
      </w:r>
    </w:p>
    <w:p>
      <w:pPr>
        <w:pStyle w:val="ListParagraph"/>
        <w:numPr>
          <w:ilvl w:val="2"/>
          <w:numId w:val="1"/>
        </w:numPr>
        <w:tabs>
          <w:tab w:pos="2197" w:val="left" w:leader="none"/>
          <w:tab w:pos="2198" w:val="left" w:leader="none"/>
          <w:tab w:pos="9188" w:val="right" w:leader="dot"/>
        </w:tabs>
        <w:spacing w:line="240" w:lineRule="auto" w:before="13" w:after="0"/>
        <w:ind w:left="2197" w:right="0" w:hanging="1173"/>
        <w:jc w:val="left"/>
        <w:rPr>
          <w:sz w:val="24"/>
        </w:rPr>
      </w:pPr>
      <w:r>
        <w:rPr>
          <w:color w:val="0000FF"/>
          <w:spacing w:val="-2"/>
          <w:sz w:val="24"/>
        </w:rPr>
        <w:t>SwPackageDescVectorType</w:t>
      </w:r>
      <w:r>
        <w:rPr>
          <w:rFonts w:ascii="Times New Roman"/>
          <w:color w:val="0000FF"/>
          <w:sz w:val="24"/>
        </w:rPr>
        <w:tab/>
      </w:r>
      <w:r>
        <w:rPr>
          <w:spacing w:val="-5"/>
          <w:sz w:val="24"/>
        </w:rPr>
        <w:t>91</w:t>
      </w:r>
    </w:p>
    <w:p>
      <w:pPr>
        <w:pStyle w:val="ListParagraph"/>
        <w:numPr>
          <w:ilvl w:val="2"/>
          <w:numId w:val="1"/>
        </w:numPr>
        <w:tabs>
          <w:tab w:pos="2197" w:val="left" w:leader="none"/>
          <w:tab w:pos="2198" w:val="left" w:leader="none"/>
          <w:tab w:pos="9188" w:val="right" w:leader="dot"/>
        </w:tabs>
        <w:spacing w:line="240" w:lineRule="auto" w:before="13" w:after="0"/>
        <w:ind w:left="2197" w:right="0" w:hanging="1173"/>
        <w:jc w:val="left"/>
        <w:rPr>
          <w:sz w:val="24"/>
        </w:rPr>
      </w:pPr>
      <w:r>
        <w:rPr>
          <w:color w:val="0000FF"/>
          <w:spacing w:val="-2"/>
          <w:sz w:val="24"/>
        </w:rPr>
        <w:t>SwClusterStateType</w:t>
      </w:r>
      <w:r>
        <w:rPr>
          <w:rFonts w:ascii="Times New Roman"/>
          <w:color w:val="0000FF"/>
          <w:sz w:val="24"/>
        </w:rPr>
        <w:tab/>
      </w:r>
      <w:r>
        <w:rPr>
          <w:spacing w:val="-5"/>
          <w:sz w:val="24"/>
        </w:rPr>
        <w:t>92</w:t>
      </w:r>
    </w:p>
    <w:p>
      <w:pPr>
        <w:pStyle w:val="ListParagraph"/>
        <w:numPr>
          <w:ilvl w:val="2"/>
          <w:numId w:val="1"/>
        </w:numPr>
        <w:tabs>
          <w:tab w:pos="2197" w:val="left" w:leader="none"/>
          <w:tab w:pos="2198" w:val="left" w:leader="none"/>
          <w:tab w:pos="9188" w:val="right" w:leader="dot"/>
        </w:tabs>
        <w:spacing w:line="240" w:lineRule="auto" w:before="13" w:after="0"/>
        <w:ind w:left="2197" w:right="0" w:hanging="1173"/>
        <w:jc w:val="left"/>
        <w:rPr>
          <w:sz w:val="24"/>
        </w:rPr>
      </w:pPr>
      <w:r>
        <w:rPr>
          <w:color w:val="0000FF"/>
          <w:spacing w:val="-2"/>
          <w:sz w:val="24"/>
        </w:rPr>
        <w:t>SwClusterInfoType</w:t>
      </w:r>
      <w:r>
        <w:rPr>
          <w:rFonts w:ascii="Times New Roman"/>
          <w:color w:val="0000FF"/>
          <w:sz w:val="24"/>
        </w:rPr>
        <w:tab/>
      </w:r>
      <w:r>
        <w:rPr>
          <w:spacing w:val="-5"/>
          <w:sz w:val="24"/>
        </w:rPr>
        <w:t>92</w:t>
      </w:r>
    </w:p>
    <w:p>
      <w:pPr>
        <w:pStyle w:val="ListParagraph"/>
        <w:numPr>
          <w:ilvl w:val="2"/>
          <w:numId w:val="1"/>
        </w:numPr>
        <w:tabs>
          <w:tab w:pos="2197" w:val="left" w:leader="none"/>
          <w:tab w:pos="2198" w:val="left" w:leader="none"/>
          <w:tab w:pos="9188" w:val="right" w:leader="dot"/>
        </w:tabs>
        <w:spacing w:line="240" w:lineRule="auto" w:before="13" w:after="0"/>
        <w:ind w:left="2197" w:right="0" w:hanging="1173"/>
        <w:jc w:val="left"/>
        <w:rPr>
          <w:sz w:val="24"/>
        </w:rPr>
      </w:pPr>
      <w:r>
        <w:rPr>
          <w:color w:val="0000FF"/>
          <w:spacing w:val="-2"/>
          <w:sz w:val="24"/>
        </w:rPr>
        <w:t>SwClusterInfoVectorType</w:t>
      </w:r>
      <w:r>
        <w:rPr>
          <w:rFonts w:ascii="Times New Roman"/>
          <w:color w:val="0000FF"/>
          <w:sz w:val="24"/>
        </w:rPr>
        <w:tab/>
      </w:r>
      <w:r>
        <w:rPr>
          <w:spacing w:val="-5"/>
          <w:sz w:val="24"/>
        </w:rPr>
        <w:t>92</w:t>
      </w:r>
    </w:p>
    <w:p>
      <w:pPr>
        <w:pStyle w:val="ListParagraph"/>
        <w:numPr>
          <w:ilvl w:val="2"/>
          <w:numId w:val="1"/>
        </w:numPr>
        <w:tabs>
          <w:tab w:pos="2197" w:val="left" w:leader="none"/>
          <w:tab w:pos="2198" w:val="left" w:leader="none"/>
          <w:tab w:pos="9188" w:val="right" w:leader="dot"/>
        </w:tabs>
        <w:spacing w:line="240" w:lineRule="auto" w:before="13" w:after="0"/>
        <w:ind w:left="2197" w:right="0" w:hanging="1173"/>
        <w:jc w:val="left"/>
        <w:rPr>
          <w:sz w:val="24"/>
        </w:rPr>
      </w:pPr>
      <w:r>
        <w:rPr>
          <w:color w:val="0000FF"/>
          <w:spacing w:val="-2"/>
          <w:sz w:val="24"/>
        </w:rPr>
        <w:t>PackageManagementStatusType</w:t>
      </w:r>
      <w:r>
        <w:rPr>
          <w:rFonts w:ascii="Times New Roman"/>
          <w:color w:val="0000FF"/>
          <w:sz w:val="24"/>
        </w:rPr>
        <w:tab/>
      </w:r>
      <w:r>
        <w:rPr>
          <w:spacing w:val="-5"/>
          <w:sz w:val="24"/>
        </w:rPr>
        <w:t>93</w:t>
      </w:r>
    </w:p>
    <w:p>
      <w:pPr>
        <w:pStyle w:val="ListParagraph"/>
        <w:numPr>
          <w:ilvl w:val="2"/>
          <w:numId w:val="1"/>
        </w:numPr>
        <w:tabs>
          <w:tab w:pos="2197" w:val="left" w:leader="none"/>
          <w:tab w:pos="2198" w:val="left" w:leader="none"/>
          <w:tab w:pos="9188" w:val="right" w:leader="dot"/>
        </w:tabs>
        <w:spacing w:line="240" w:lineRule="auto" w:before="13" w:after="0"/>
        <w:ind w:left="2197" w:right="0" w:hanging="1173"/>
        <w:jc w:val="left"/>
        <w:rPr>
          <w:sz w:val="24"/>
        </w:rPr>
      </w:pPr>
      <w:r>
        <w:rPr>
          <w:color w:val="0000FF"/>
          <w:spacing w:val="-2"/>
          <w:sz w:val="24"/>
        </w:rPr>
        <w:t>ActionType</w:t>
      </w:r>
      <w:r>
        <w:rPr>
          <w:rFonts w:ascii="Times New Roman"/>
          <w:color w:val="0000FF"/>
          <w:sz w:val="24"/>
        </w:rPr>
        <w:tab/>
      </w:r>
      <w:r>
        <w:rPr>
          <w:spacing w:val="-5"/>
          <w:sz w:val="24"/>
        </w:rPr>
        <w:t>93</w:t>
      </w:r>
    </w:p>
    <w:p>
      <w:pPr>
        <w:pStyle w:val="ListParagraph"/>
        <w:numPr>
          <w:ilvl w:val="2"/>
          <w:numId w:val="1"/>
        </w:numPr>
        <w:tabs>
          <w:tab w:pos="2197" w:val="left" w:leader="none"/>
          <w:tab w:pos="2198" w:val="left" w:leader="none"/>
          <w:tab w:pos="9188" w:val="right" w:leader="dot"/>
        </w:tabs>
        <w:spacing w:line="240" w:lineRule="auto" w:before="13" w:after="0"/>
        <w:ind w:left="2197" w:right="0" w:hanging="1173"/>
        <w:jc w:val="left"/>
        <w:rPr>
          <w:sz w:val="24"/>
        </w:rPr>
      </w:pPr>
      <w:r>
        <w:rPr>
          <w:color w:val="0000FF"/>
          <w:spacing w:val="-2"/>
          <w:sz w:val="24"/>
        </w:rPr>
        <w:t>ResultType</w:t>
      </w:r>
      <w:r>
        <w:rPr>
          <w:rFonts w:ascii="Times New Roman"/>
          <w:color w:val="0000FF"/>
          <w:sz w:val="24"/>
        </w:rPr>
        <w:tab/>
      </w:r>
      <w:r>
        <w:rPr>
          <w:spacing w:val="-5"/>
          <w:sz w:val="24"/>
        </w:rPr>
        <w:t>94</w:t>
      </w:r>
    </w:p>
    <w:p>
      <w:pPr>
        <w:pStyle w:val="ListParagraph"/>
        <w:numPr>
          <w:ilvl w:val="2"/>
          <w:numId w:val="1"/>
        </w:numPr>
        <w:tabs>
          <w:tab w:pos="2197" w:val="left" w:leader="none"/>
          <w:tab w:pos="2198" w:val="left" w:leader="none"/>
          <w:tab w:pos="9188" w:val="right" w:leader="dot"/>
        </w:tabs>
        <w:spacing w:line="240" w:lineRule="auto" w:before="13" w:after="0"/>
        <w:ind w:left="2197" w:right="0" w:hanging="1173"/>
        <w:jc w:val="left"/>
        <w:rPr>
          <w:sz w:val="24"/>
        </w:rPr>
      </w:pPr>
      <w:r>
        <w:rPr>
          <w:color w:val="0000FF"/>
          <w:spacing w:val="-2"/>
          <w:sz w:val="24"/>
        </w:rPr>
        <w:t>GetHistoryType</w:t>
      </w:r>
      <w:r>
        <w:rPr>
          <w:rFonts w:ascii="Times New Roman"/>
          <w:color w:val="0000FF"/>
          <w:sz w:val="24"/>
        </w:rPr>
        <w:tab/>
      </w:r>
      <w:r>
        <w:rPr>
          <w:spacing w:val="-5"/>
          <w:sz w:val="24"/>
        </w:rPr>
        <w:t>94</w:t>
      </w:r>
    </w:p>
    <w:p>
      <w:pPr>
        <w:pStyle w:val="ListParagraph"/>
        <w:numPr>
          <w:ilvl w:val="2"/>
          <w:numId w:val="1"/>
        </w:numPr>
        <w:tabs>
          <w:tab w:pos="2197" w:val="left" w:leader="none"/>
          <w:tab w:pos="2198" w:val="left" w:leader="none"/>
          <w:tab w:pos="9188" w:val="right" w:leader="dot"/>
        </w:tabs>
        <w:spacing w:line="240" w:lineRule="auto" w:before="13" w:after="0"/>
        <w:ind w:left="2197" w:right="0" w:hanging="1173"/>
        <w:jc w:val="left"/>
        <w:rPr>
          <w:sz w:val="24"/>
        </w:rPr>
      </w:pPr>
      <w:r>
        <w:rPr>
          <w:color w:val="0000FF"/>
          <w:spacing w:val="-2"/>
          <w:sz w:val="24"/>
        </w:rPr>
        <w:t>GetHistoryVectorType</w:t>
      </w:r>
      <w:r>
        <w:rPr>
          <w:rFonts w:ascii="Times New Roman"/>
          <w:color w:val="0000FF"/>
          <w:sz w:val="24"/>
        </w:rPr>
        <w:tab/>
      </w:r>
      <w:r>
        <w:rPr>
          <w:spacing w:val="-5"/>
          <w:sz w:val="24"/>
        </w:rPr>
        <w:t>94</w:t>
      </w:r>
    </w:p>
    <w:p>
      <w:pPr>
        <w:pStyle w:val="ListParagraph"/>
        <w:numPr>
          <w:ilvl w:val="2"/>
          <w:numId w:val="1"/>
        </w:numPr>
        <w:tabs>
          <w:tab w:pos="2197" w:val="left" w:leader="none"/>
          <w:tab w:pos="2198" w:val="left" w:leader="none"/>
          <w:tab w:pos="9188" w:val="right" w:leader="dot"/>
        </w:tabs>
        <w:spacing w:line="240" w:lineRule="auto" w:before="13" w:after="0"/>
        <w:ind w:left="2197" w:right="0" w:hanging="1173"/>
        <w:jc w:val="left"/>
        <w:rPr>
          <w:sz w:val="24"/>
        </w:rPr>
      </w:pPr>
      <w:r>
        <w:rPr>
          <w:color w:val="0000FF"/>
          <w:spacing w:val="-2"/>
          <w:sz w:val="24"/>
        </w:rPr>
        <w:t>CampaignHistoryType</w:t>
      </w:r>
      <w:r>
        <w:rPr>
          <w:rFonts w:ascii="Times New Roman"/>
          <w:color w:val="0000FF"/>
          <w:sz w:val="24"/>
        </w:rPr>
        <w:tab/>
      </w:r>
      <w:r>
        <w:rPr>
          <w:spacing w:val="-5"/>
          <w:sz w:val="24"/>
        </w:rPr>
        <w:t>95</w:t>
      </w:r>
    </w:p>
    <w:p>
      <w:pPr>
        <w:pStyle w:val="ListParagraph"/>
        <w:numPr>
          <w:ilvl w:val="2"/>
          <w:numId w:val="1"/>
        </w:numPr>
        <w:tabs>
          <w:tab w:pos="2197" w:val="left" w:leader="none"/>
          <w:tab w:pos="2198" w:val="left" w:leader="none"/>
          <w:tab w:pos="9188" w:val="right" w:leader="dot"/>
        </w:tabs>
        <w:spacing w:line="240" w:lineRule="auto" w:before="13" w:after="0"/>
        <w:ind w:left="2197" w:right="0" w:hanging="1173"/>
        <w:jc w:val="left"/>
        <w:rPr>
          <w:sz w:val="24"/>
        </w:rPr>
      </w:pPr>
      <w:r>
        <w:rPr>
          <w:color w:val="0000FF"/>
          <w:spacing w:val="-2"/>
          <w:sz w:val="24"/>
        </w:rPr>
        <w:t>CampaignHistoryVectorType</w:t>
      </w:r>
      <w:r>
        <w:rPr>
          <w:rFonts w:ascii="Times New Roman"/>
          <w:color w:val="0000FF"/>
          <w:sz w:val="24"/>
        </w:rPr>
        <w:tab/>
      </w:r>
      <w:r>
        <w:rPr>
          <w:spacing w:val="-5"/>
          <w:sz w:val="24"/>
        </w:rPr>
        <w:t>95</w:t>
      </w:r>
    </w:p>
    <w:p>
      <w:pPr>
        <w:pStyle w:val="ListParagraph"/>
        <w:numPr>
          <w:ilvl w:val="2"/>
          <w:numId w:val="1"/>
        </w:numPr>
        <w:tabs>
          <w:tab w:pos="2197" w:val="left" w:leader="none"/>
          <w:tab w:pos="2198" w:val="left" w:leader="none"/>
          <w:tab w:pos="9188" w:val="right" w:leader="dot"/>
        </w:tabs>
        <w:spacing w:line="240" w:lineRule="auto" w:before="12" w:after="0"/>
        <w:ind w:left="2197" w:right="0" w:hanging="1173"/>
        <w:jc w:val="left"/>
        <w:rPr>
          <w:sz w:val="24"/>
        </w:rPr>
      </w:pPr>
      <w:r>
        <w:rPr>
          <w:color w:val="0000FF"/>
          <w:spacing w:val="-2"/>
          <w:sz w:val="24"/>
        </w:rPr>
        <w:t>CampaignResultType</w:t>
      </w:r>
      <w:r>
        <w:rPr>
          <w:rFonts w:ascii="Times New Roman"/>
          <w:color w:val="0000FF"/>
          <w:sz w:val="24"/>
        </w:rPr>
        <w:tab/>
      </w:r>
      <w:r>
        <w:rPr>
          <w:spacing w:val="-5"/>
          <w:sz w:val="24"/>
        </w:rPr>
        <w:t>95</w:t>
      </w:r>
    </w:p>
    <w:p>
      <w:pPr>
        <w:pStyle w:val="ListParagraph"/>
        <w:numPr>
          <w:ilvl w:val="2"/>
          <w:numId w:val="1"/>
        </w:numPr>
        <w:tabs>
          <w:tab w:pos="2197" w:val="left" w:leader="none"/>
          <w:tab w:pos="2198" w:val="left" w:leader="none"/>
          <w:tab w:pos="9188" w:val="right" w:leader="dot"/>
        </w:tabs>
        <w:spacing w:line="240" w:lineRule="auto" w:before="13" w:after="0"/>
        <w:ind w:left="2197" w:right="0" w:hanging="1173"/>
        <w:jc w:val="left"/>
        <w:rPr>
          <w:sz w:val="24"/>
        </w:rPr>
      </w:pPr>
      <w:r>
        <w:rPr>
          <w:color w:val="0000FF"/>
          <w:spacing w:val="-2"/>
          <w:sz w:val="24"/>
        </w:rPr>
        <w:t>UCMMasterResolutionType</w:t>
      </w:r>
      <w:r>
        <w:rPr>
          <w:rFonts w:ascii="Times New Roman"/>
          <w:color w:val="0000FF"/>
          <w:sz w:val="24"/>
        </w:rPr>
        <w:tab/>
      </w:r>
      <w:r>
        <w:rPr>
          <w:spacing w:val="-5"/>
          <w:sz w:val="24"/>
        </w:rPr>
        <w:t>96</w:t>
      </w:r>
    </w:p>
    <w:p>
      <w:pPr>
        <w:pStyle w:val="ListParagraph"/>
        <w:numPr>
          <w:ilvl w:val="2"/>
          <w:numId w:val="1"/>
        </w:numPr>
        <w:tabs>
          <w:tab w:pos="2197" w:val="left" w:leader="none"/>
          <w:tab w:pos="2198" w:val="left" w:leader="none"/>
          <w:tab w:pos="9188" w:val="right" w:leader="dot"/>
        </w:tabs>
        <w:spacing w:line="240" w:lineRule="auto" w:before="13" w:after="0"/>
        <w:ind w:left="2197" w:right="0" w:hanging="1173"/>
        <w:jc w:val="left"/>
        <w:rPr>
          <w:sz w:val="24"/>
        </w:rPr>
      </w:pPr>
      <w:r>
        <w:rPr>
          <w:color w:val="0000FF"/>
          <w:spacing w:val="-2"/>
          <w:sz w:val="24"/>
        </w:rPr>
        <w:t>UCMStepErrorVectorType</w:t>
      </w:r>
      <w:r>
        <w:rPr>
          <w:rFonts w:ascii="Times New Roman"/>
          <w:color w:val="0000FF"/>
          <w:sz w:val="24"/>
        </w:rPr>
        <w:tab/>
      </w:r>
      <w:r>
        <w:rPr>
          <w:spacing w:val="-5"/>
          <w:sz w:val="24"/>
        </w:rPr>
        <w:t>96</w:t>
      </w:r>
    </w:p>
    <w:p>
      <w:pPr>
        <w:pStyle w:val="ListParagraph"/>
        <w:numPr>
          <w:ilvl w:val="2"/>
          <w:numId w:val="1"/>
        </w:numPr>
        <w:tabs>
          <w:tab w:pos="2197" w:val="left" w:leader="none"/>
          <w:tab w:pos="2198" w:val="left" w:leader="none"/>
          <w:tab w:pos="9188" w:val="right" w:leader="dot"/>
        </w:tabs>
        <w:spacing w:line="240" w:lineRule="auto" w:before="13" w:after="0"/>
        <w:ind w:left="2197" w:right="0" w:hanging="1173"/>
        <w:jc w:val="left"/>
        <w:rPr>
          <w:sz w:val="24"/>
        </w:rPr>
      </w:pPr>
      <w:r>
        <w:rPr>
          <w:color w:val="0000FF"/>
          <w:spacing w:val="-2"/>
          <w:sz w:val="24"/>
        </w:rPr>
        <w:t>UCMStepErrorType</w:t>
      </w:r>
      <w:r>
        <w:rPr>
          <w:rFonts w:ascii="Times New Roman"/>
          <w:color w:val="0000FF"/>
          <w:sz w:val="24"/>
        </w:rPr>
        <w:tab/>
      </w:r>
      <w:r>
        <w:rPr>
          <w:spacing w:val="-5"/>
          <w:sz w:val="24"/>
        </w:rPr>
        <w:t>96</w:t>
      </w:r>
    </w:p>
    <w:p>
      <w:pPr>
        <w:pStyle w:val="ListParagraph"/>
        <w:numPr>
          <w:ilvl w:val="2"/>
          <w:numId w:val="1"/>
        </w:numPr>
        <w:tabs>
          <w:tab w:pos="2197" w:val="left" w:leader="none"/>
          <w:tab w:pos="2198" w:val="left" w:leader="none"/>
          <w:tab w:pos="9188" w:val="right" w:leader="dot"/>
        </w:tabs>
        <w:spacing w:line="240" w:lineRule="auto" w:before="13" w:after="0"/>
        <w:ind w:left="2197" w:right="0" w:hanging="1173"/>
        <w:jc w:val="left"/>
        <w:rPr>
          <w:sz w:val="24"/>
        </w:rPr>
      </w:pPr>
      <w:r>
        <w:rPr>
          <w:color w:val="0000FF"/>
          <w:spacing w:val="-2"/>
          <w:sz w:val="24"/>
        </w:rPr>
        <w:t>SoftwarePackageStepType</w:t>
      </w:r>
      <w:r>
        <w:rPr>
          <w:rFonts w:ascii="Times New Roman"/>
          <w:color w:val="0000FF"/>
          <w:sz w:val="24"/>
        </w:rPr>
        <w:tab/>
      </w:r>
      <w:r>
        <w:rPr>
          <w:spacing w:val="-5"/>
          <w:sz w:val="24"/>
        </w:rPr>
        <w:t>97</w:t>
      </w:r>
    </w:p>
    <w:p>
      <w:pPr>
        <w:pStyle w:val="ListParagraph"/>
        <w:numPr>
          <w:ilvl w:val="2"/>
          <w:numId w:val="1"/>
        </w:numPr>
        <w:tabs>
          <w:tab w:pos="2197" w:val="left" w:leader="none"/>
          <w:tab w:pos="2198" w:val="left" w:leader="none"/>
          <w:tab w:pos="9188" w:val="right" w:leader="dot"/>
        </w:tabs>
        <w:spacing w:line="240" w:lineRule="auto" w:before="13" w:after="0"/>
        <w:ind w:left="2197" w:right="0" w:hanging="1173"/>
        <w:jc w:val="left"/>
        <w:rPr>
          <w:sz w:val="24"/>
        </w:rPr>
      </w:pPr>
      <w:r>
        <w:rPr>
          <w:color w:val="0000FF"/>
          <w:spacing w:val="-2"/>
          <w:sz w:val="24"/>
        </w:rPr>
        <w:t>HistoryVectorType</w:t>
      </w:r>
      <w:r>
        <w:rPr>
          <w:rFonts w:ascii="Times New Roman"/>
          <w:color w:val="0000FF"/>
          <w:sz w:val="24"/>
        </w:rPr>
        <w:tab/>
      </w:r>
      <w:r>
        <w:rPr>
          <w:spacing w:val="-5"/>
          <w:sz w:val="24"/>
        </w:rPr>
        <w:t>97</w:t>
      </w:r>
    </w:p>
    <w:p>
      <w:pPr>
        <w:pStyle w:val="ListParagraph"/>
        <w:numPr>
          <w:ilvl w:val="2"/>
          <w:numId w:val="1"/>
        </w:numPr>
        <w:tabs>
          <w:tab w:pos="2197" w:val="left" w:leader="none"/>
          <w:tab w:pos="2198" w:val="left" w:leader="none"/>
          <w:tab w:pos="9188" w:val="right" w:leader="dot"/>
        </w:tabs>
        <w:spacing w:line="240" w:lineRule="auto" w:before="13" w:after="0"/>
        <w:ind w:left="2197" w:right="0" w:hanging="1173"/>
        <w:jc w:val="left"/>
        <w:rPr>
          <w:sz w:val="24"/>
        </w:rPr>
      </w:pPr>
      <w:r>
        <w:rPr>
          <w:color w:val="0000FF"/>
          <w:spacing w:val="-2"/>
          <w:sz w:val="24"/>
        </w:rPr>
        <w:t>HistoryType</w:t>
      </w:r>
      <w:r>
        <w:rPr>
          <w:rFonts w:ascii="Times New Roman"/>
          <w:color w:val="0000FF"/>
          <w:sz w:val="24"/>
        </w:rPr>
        <w:tab/>
      </w:r>
      <w:r>
        <w:rPr>
          <w:spacing w:val="-5"/>
          <w:sz w:val="24"/>
        </w:rPr>
        <w:t>98</w:t>
      </w:r>
    </w:p>
    <w:p>
      <w:pPr>
        <w:pStyle w:val="ListParagraph"/>
        <w:numPr>
          <w:ilvl w:val="2"/>
          <w:numId w:val="1"/>
        </w:numPr>
        <w:tabs>
          <w:tab w:pos="2197" w:val="left" w:leader="none"/>
          <w:tab w:pos="2198" w:val="left" w:leader="none"/>
          <w:tab w:pos="9188" w:val="right" w:leader="dot"/>
        </w:tabs>
        <w:spacing w:line="240" w:lineRule="auto" w:before="13" w:after="0"/>
        <w:ind w:left="2197" w:right="0" w:hanging="1173"/>
        <w:jc w:val="left"/>
        <w:rPr>
          <w:sz w:val="24"/>
        </w:rPr>
      </w:pPr>
      <w:r>
        <w:rPr>
          <w:color w:val="0000FF"/>
          <w:spacing w:val="-2"/>
          <w:sz w:val="24"/>
        </w:rPr>
        <w:t>CampaignStateType</w:t>
      </w:r>
      <w:r>
        <w:rPr>
          <w:rFonts w:ascii="Times New Roman"/>
          <w:color w:val="0000FF"/>
          <w:sz w:val="24"/>
        </w:rPr>
        <w:tab/>
      </w:r>
      <w:r>
        <w:rPr>
          <w:spacing w:val="-5"/>
          <w:sz w:val="24"/>
        </w:rPr>
        <w:t>98</w:t>
      </w:r>
    </w:p>
    <w:p>
      <w:pPr>
        <w:pStyle w:val="ListParagraph"/>
        <w:numPr>
          <w:ilvl w:val="2"/>
          <w:numId w:val="1"/>
        </w:numPr>
        <w:tabs>
          <w:tab w:pos="2197" w:val="left" w:leader="none"/>
          <w:tab w:pos="2198" w:val="left" w:leader="none"/>
          <w:tab w:pos="9188" w:val="right" w:leader="dot"/>
        </w:tabs>
        <w:spacing w:line="240" w:lineRule="auto" w:before="13" w:after="0"/>
        <w:ind w:left="2197" w:right="0" w:hanging="1173"/>
        <w:jc w:val="left"/>
        <w:rPr>
          <w:sz w:val="24"/>
        </w:rPr>
      </w:pPr>
      <w:r>
        <w:rPr>
          <w:color w:val="0000FF"/>
          <w:spacing w:val="-2"/>
          <w:sz w:val="24"/>
        </w:rPr>
        <w:t>TransferStateType</w:t>
      </w:r>
      <w:r>
        <w:rPr>
          <w:rFonts w:ascii="Times New Roman"/>
          <w:color w:val="0000FF"/>
          <w:sz w:val="24"/>
        </w:rPr>
        <w:tab/>
      </w:r>
      <w:r>
        <w:rPr>
          <w:spacing w:val="-5"/>
          <w:sz w:val="24"/>
        </w:rPr>
        <w:t>99</w:t>
      </w:r>
    </w:p>
    <w:p>
      <w:pPr>
        <w:pStyle w:val="ListParagraph"/>
        <w:numPr>
          <w:ilvl w:val="2"/>
          <w:numId w:val="1"/>
        </w:numPr>
        <w:tabs>
          <w:tab w:pos="2197" w:val="left" w:leader="none"/>
          <w:tab w:pos="2198" w:val="left" w:leader="none"/>
          <w:tab w:pos="9188" w:val="right" w:leader="dot"/>
        </w:tabs>
        <w:spacing w:line="240" w:lineRule="auto" w:before="13" w:after="0"/>
        <w:ind w:left="2197" w:right="0" w:hanging="1173"/>
        <w:jc w:val="left"/>
        <w:rPr>
          <w:sz w:val="24"/>
        </w:rPr>
      </w:pPr>
      <w:r>
        <w:rPr>
          <w:color w:val="0000FF"/>
          <w:spacing w:val="-2"/>
          <w:sz w:val="24"/>
        </w:rPr>
        <w:t>SafetyConditionType</w:t>
      </w:r>
      <w:r>
        <w:rPr>
          <w:rFonts w:ascii="Times New Roman"/>
          <w:color w:val="0000FF"/>
          <w:sz w:val="24"/>
        </w:rPr>
        <w:tab/>
      </w:r>
      <w:r>
        <w:rPr>
          <w:spacing w:val="-5"/>
          <w:sz w:val="24"/>
        </w:rPr>
        <w:t>99</w:t>
      </w:r>
    </w:p>
    <w:p>
      <w:pPr>
        <w:pStyle w:val="ListParagraph"/>
        <w:numPr>
          <w:ilvl w:val="2"/>
          <w:numId w:val="1"/>
        </w:numPr>
        <w:tabs>
          <w:tab w:pos="2197" w:val="left" w:leader="none"/>
          <w:tab w:pos="2198" w:val="left" w:leader="none"/>
          <w:tab w:pos="9188" w:val="right" w:leader="dot"/>
        </w:tabs>
        <w:spacing w:line="240" w:lineRule="auto" w:before="13" w:after="0"/>
        <w:ind w:left="2197" w:right="0" w:hanging="1173"/>
        <w:jc w:val="left"/>
        <w:rPr>
          <w:sz w:val="24"/>
        </w:rPr>
      </w:pPr>
      <w:r>
        <w:rPr>
          <w:color w:val="0000FF"/>
          <w:spacing w:val="-2"/>
          <w:sz w:val="24"/>
        </w:rPr>
        <w:t>SafetyConditionsVectorType</w:t>
      </w:r>
      <w:r>
        <w:rPr>
          <w:rFonts w:ascii="Times New Roman"/>
          <w:color w:val="0000FF"/>
          <w:sz w:val="24"/>
        </w:rPr>
        <w:tab/>
      </w:r>
      <w:r>
        <w:rPr>
          <w:spacing w:val="-5"/>
          <w:sz w:val="24"/>
        </w:rPr>
        <w:t>99</w:t>
      </w:r>
    </w:p>
    <w:p>
      <w:pPr>
        <w:pStyle w:val="ListParagraph"/>
        <w:numPr>
          <w:ilvl w:val="2"/>
          <w:numId w:val="1"/>
        </w:numPr>
        <w:tabs>
          <w:tab w:pos="2197" w:val="left" w:leader="none"/>
          <w:tab w:pos="2198" w:val="left" w:leader="none"/>
          <w:tab w:pos="9216" w:val="right" w:leader="dot"/>
        </w:tabs>
        <w:spacing w:line="240" w:lineRule="auto" w:before="13" w:after="0"/>
        <w:ind w:left="2197" w:right="0" w:hanging="1173"/>
        <w:jc w:val="left"/>
        <w:rPr>
          <w:sz w:val="24"/>
        </w:rPr>
      </w:pPr>
      <w:r>
        <w:rPr>
          <w:color w:val="0000FF"/>
          <w:spacing w:val="-2"/>
          <w:sz w:val="24"/>
        </w:rPr>
        <w:t>SafetyStatesType</w:t>
      </w:r>
      <w:r>
        <w:rPr>
          <w:rFonts w:ascii="Times New Roman"/>
          <w:color w:val="0000FF"/>
          <w:sz w:val="24"/>
        </w:rPr>
        <w:tab/>
      </w:r>
      <w:r>
        <w:rPr>
          <w:spacing w:val="-5"/>
          <w:sz w:val="24"/>
        </w:rPr>
        <w:t>100</w:t>
      </w:r>
    </w:p>
    <w:p>
      <w:pPr>
        <w:pStyle w:val="ListParagraph"/>
        <w:numPr>
          <w:ilvl w:val="2"/>
          <w:numId w:val="1"/>
        </w:numPr>
        <w:tabs>
          <w:tab w:pos="2197" w:val="left" w:leader="none"/>
          <w:tab w:pos="2198" w:val="left" w:leader="none"/>
          <w:tab w:pos="9216" w:val="right" w:leader="dot"/>
        </w:tabs>
        <w:spacing w:line="240" w:lineRule="auto" w:before="13" w:after="0"/>
        <w:ind w:left="2197" w:right="0" w:hanging="1173"/>
        <w:jc w:val="left"/>
        <w:rPr>
          <w:sz w:val="24"/>
        </w:rPr>
      </w:pPr>
      <w:r>
        <w:rPr>
          <w:color w:val="0000FF"/>
          <w:spacing w:val="-2"/>
          <w:sz w:val="24"/>
        </w:rPr>
        <w:t>SafetyStatesVectorType</w:t>
      </w:r>
      <w:r>
        <w:rPr>
          <w:rFonts w:ascii="Times New Roman"/>
          <w:color w:val="0000FF"/>
          <w:sz w:val="24"/>
        </w:rPr>
        <w:tab/>
      </w:r>
      <w:r>
        <w:rPr>
          <w:spacing w:val="-5"/>
          <w:sz w:val="24"/>
        </w:rPr>
        <w:t>100</w:t>
      </w:r>
    </w:p>
    <w:p>
      <w:pPr>
        <w:pStyle w:val="ListParagraph"/>
        <w:numPr>
          <w:ilvl w:val="1"/>
          <w:numId w:val="1"/>
        </w:numPr>
        <w:tabs>
          <w:tab w:pos="1169" w:val="left" w:leader="none"/>
          <w:tab w:pos="1170" w:val="left" w:leader="none"/>
          <w:tab w:pos="9216" w:val="right" w:leader="dot"/>
        </w:tabs>
        <w:spacing w:line="240" w:lineRule="auto" w:before="13" w:after="0"/>
        <w:ind w:left="1169" w:right="0" w:hanging="695"/>
        <w:jc w:val="left"/>
        <w:rPr>
          <w:sz w:val="24"/>
        </w:rPr>
      </w:pPr>
      <w:r>
        <w:rPr>
          <w:color w:val="0000FF"/>
          <w:sz w:val="24"/>
        </w:rPr>
        <w:t>Provided</w:t>
      </w:r>
      <w:r>
        <w:rPr>
          <w:color w:val="0000FF"/>
          <w:spacing w:val="-9"/>
          <w:sz w:val="24"/>
        </w:rPr>
        <w:t> </w:t>
      </w:r>
      <w:r>
        <w:rPr>
          <w:color w:val="0000FF"/>
          <w:sz w:val="24"/>
        </w:rPr>
        <w:t>Service</w:t>
      </w:r>
      <w:r>
        <w:rPr>
          <w:color w:val="0000FF"/>
          <w:spacing w:val="-8"/>
          <w:sz w:val="24"/>
        </w:rPr>
        <w:t> </w:t>
      </w:r>
      <w:r>
        <w:rPr>
          <w:color w:val="0000FF"/>
          <w:spacing w:val="-2"/>
          <w:sz w:val="24"/>
        </w:rPr>
        <w:t>Interfaces</w:t>
      </w:r>
      <w:r>
        <w:rPr>
          <w:rFonts w:ascii="Times New Roman"/>
          <w:color w:val="0000FF"/>
          <w:sz w:val="24"/>
        </w:rPr>
        <w:tab/>
      </w:r>
      <w:r>
        <w:rPr>
          <w:spacing w:val="-5"/>
          <w:sz w:val="24"/>
        </w:rPr>
        <w:t>100</w:t>
      </w:r>
    </w:p>
    <w:p>
      <w:pPr>
        <w:pStyle w:val="ListParagraph"/>
        <w:numPr>
          <w:ilvl w:val="2"/>
          <w:numId w:val="1"/>
        </w:numPr>
        <w:tabs>
          <w:tab w:pos="2197" w:val="left" w:leader="none"/>
          <w:tab w:pos="2198" w:val="left" w:leader="none"/>
          <w:tab w:pos="9216" w:val="right" w:leader="dot"/>
        </w:tabs>
        <w:spacing w:line="240" w:lineRule="auto" w:before="13" w:after="0"/>
        <w:ind w:left="2197" w:right="0" w:hanging="1173"/>
        <w:jc w:val="left"/>
        <w:rPr>
          <w:sz w:val="24"/>
        </w:rPr>
      </w:pPr>
      <w:r>
        <w:rPr>
          <w:color w:val="0000FF"/>
          <w:spacing w:val="-2"/>
          <w:sz w:val="24"/>
        </w:rPr>
        <w:t>Package</w:t>
      </w:r>
      <w:r>
        <w:rPr>
          <w:color w:val="0000FF"/>
          <w:spacing w:val="-12"/>
          <w:sz w:val="24"/>
        </w:rPr>
        <w:t> </w:t>
      </w:r>
      <w:r>
        <w:rPr>
          <w:color w:val="0000FF"/>
          <w:spacing w:val="-2"/>
          <w:sz w:val="24"/>
        </w:rPr>
        <w:t>Management</w:t>
      </w:r>
      <w:r>
        <w:rPr>
          <w:rFonts w:ascii="Times New Roman"/>
          <w:color w:val="0000FF"/>
          <w:sz w:val="24"/>
        </w:rPr>
        <w:tab/>
      </w:r>
      <w:r>
        <w:rPr>
          <w:spacing w:val="-5"/>
          <w:sz w:val="24"/>
        </w:rPr>
        <w:t>100</w:t>
      </w:r>
    </w:p>
    <w:p>
      <w:pPr>
        <w:pStyle w:val="ListParagraph"/>
        <w:numPr>
          <w:ilvl w:val="2"/>
          <w:numId w:val="1"/>
        </w:numPr>
        <w:tabs>
          <w:tab w:pos="2197" w:val="left" w:leader="none"/>
          <w:tab w:pos="2198" w:val="left" w:leader="none"/>
          <w:tab w:pos="9216" w:val="right" w:leader="dot"/>
        </w:tabs>
        <w:spacing w:line="240" w:lineRule="auto" w:before="13" w:after="0"/>
        <w:ind w:left="2197" w:right="0" w:hanging="1173"/>
        <w:jc w:val="left"/>
        <w:rPr>
          <w:sz w:val="24"/>
        </w:rPr>
      </w:pPr>
      <w:r>
        <w:rPr>
          <w:color w:val="0000FF"/>
          <w:spacing w:val="-2"/>
          <w:sz w:val="24"/>
        </w:rPr>
        <w:t>Vehicle</w:t>
      </w:r>
      <w:r>
        <w:rPr>
          <w:color w:val="0000FF"/>
          <w:spacing w:val="-14"/>
          <w:sz w:val="24"/>
        </w:rPr>
        <w:t> </w:t>
      </w:r>
      <w:r>
        <w:rPr>
          <w:color w:val="0000FF"/>
          <w:spacing w:val="-2"/>
          <w:sz w:val="24"/>
        </w:rPr>
        <w:t>Package</w:t>
      </w:r>
      <w:r>
        <w:rPr>
          <w:color w:val="0000FF"/>
          <w:spacing w:val="-13"/>
          <w:sz w:val="24"/>
        </w:rPr>
        <w:t> </w:t>
      </w:r>
      <w:r>
        <w:rPr>
          <w:color w:val="0000FF"/>
          <w:spacing w:val="-2"/>
          <w:sz w:val="24"/>
        </w:rPr>
        <w:t>Management</w:t>
      </w:r>
      <w:r>
        <w:rPr>
          <w:rFonts w:ascii="Times New Roman"/>
          <w:color w:val="0000FF"/>
          <w:sz w:val="24"/>
        </w:rPr>
        <w:tab/>
      </w:r>
      <w:r>
        <w:rPr>
          <w:spacing w:val="-5"/>
          <w:sz w:val="24"/>
        </w:rPr>
        <w:t>107</w:t>
      </w:r>
    </w:p>
    <w:p>
      <w:pPr>
        <w:pStyle w:val="ListParagraph"/>
        <w:numPr>
          <w:ilvl w:val="2"/>
          <w:numId w:val="1"/>
        </w:numPr>
        <w:tabs>
          <w:tab w:pos="2197" w:val="left" w:leader="none"/>
          <w:tab w:pos="2198" w:val="left" w:leader="none"/>
          <w:tab w:pos="9216" w:val="right" w:leader="dot"/>
        </w:tabs>
        <w:spacing w:line="240" w:lineRule="auto" w:before="13" w:after="0"/>
        <w:ind w:left="2197" w:right="0" w:hanging="1173"/>
        <w:jc w:val="left"/>
        <w:rPr>
          <w:sz w:val="24"/>
        </w:rPr>
      </w:pPr>
      <w:r>
        <w:rPr>
          <w:color w:val="0000FF"/>
          <w:spacing w:val="-2"/>
          <w:sz w:val="24"/>
        </w:rPr>
        <w:t>Vehicle Driver</w:t>
      </w:r>
      <w:r>
        <w:rPr>
          <w:color w:val="0000FF"/>
          <w:spacing w:val="-1"/>
          <w:sz w:val="24"/>
        </w:rPr>
        <w:t> </w:t>
      </w:r>
      <w:r>
        <w:rPr>
          <w:color w:val="0000FF"/>
          <w:spacing w:val="-2"/>
          <w:sz w:val="24"/>
        </w:rPr>
        <w:t>Application Interface</w:t>
      </w:r>
      <w:r>
        <w:rPr>
          <w:rFonts w:ascii="Times New Roman"/>
          <w:color w:val="0000FF"/>
          <w:sz w:val="24"/>
        </w:rPr>
        <w:tab/>
      </w:r>
      <w:r>
        <w:rPr>
          <w:spacing w:val="-5"/>
          <w:sz w:val="24"/>
        </w:rPr>
        <w:t>115</w:t>
      </w:r>
    </w:p>
    <w:p>
      <w:pPr>
        <w:pStyle w:val="ListParagraph"/>
        <w:numPr>
          <w:ilvl w:val="2"/>
          <w:numId w:val="1"/>
        </w:numPr>
        <w:tabs>
          <w:tab w:pos="2197" w:val="left" w:leader="none"/>
          <w:tab w:pos="2198" w:val="left" w:leader="none"/>
          <w:tab w:pos="9216" w:val="right" w:leader="dot"/>
        </w:tabs>
        <w:spacing w:line="240" w:lineRule="auto" w:before="12" w:after="0"/>
        <w:ind w:left="2197" w:right="0" w:hanging="1173"/>
        <w:jc w:val="left"/>
        <w:rPr>
          <w:sz w:val="24"/>
        </w:rPr>
      </w:pPr>
      <w:r>
        <w:rPr>
          <w:color w:val="0000FF"/>
          <w:spacing w:val="-2"/>
          <w:sz w:val="24"/>
        </w:rPr>
        <w:t>Vehicle</w:t>
      </w:r>
      <w:r>
        <w:rPr>
          <w:color w:val="0000FF"/>
          <w:spacing w:val="-6"/>
          <w:sz w:val="24"/>
        </w:rPr>
        <w:t> </w:t>
      </w:r>
      <w:r>
        <w:rPr>
          <w:color w:val="0000FF"/>
          <w:spacing w:val="-2"/>
          <w:sz w:val="24"/>
        </w:rPr>
        <w:t>State</w:t>
      </w:r>
      <w:r>
        <w:rPr>
          <w:color w:val="0000FF"/>
          <w:spacing w:val="-6"/>
          <w:sz w:val="24"/>
        </w:rPr>
        <w:t> </w:t>
      </w:r>
      <w:r>
        <w:rPr>
          <w:color w:val="0000FF"/>
          <w:spacing w:val="-2"/>
          <w:sz w:val="24"/>
        </w:rPr>
        <w:t>Manager</w:t>
      </w:r>
      <w:r>
        <w:rPr>
          <w:rFonts w:ascii="Times New Roman"/>
          <w:color w:val="0000FF"/>
          <w:sz w:val="24"/>
        </w:rPr>
        <w:tab/>
      </w:r>
      <w:r>
        <w:rPr>
          <w:spacing w:val="-5"/>
          <w:sz w:val="24"/>
        </w:rPr>
        <w:t>118</w:t>
      </w:r>
    </w:p>
    <w:p>
      <w:pPr>
        <w:pStyle w:val="ListParagraph"/>
        <w:numPr>
          <w:ilvl w:val="1"/>
          <w:numId w:val="1"/>
        </w:numPr>
        <w:tabs>
          <w:tab w:pos="1169" w:val="left" w:leader="none"/>
          <w:tab w:pos="1170" w:val="left" w:leader="none"/>
          <w:tab w:pos="9216" w:val="right" w:leader="dot"/>
        </w:tabs>
        <w:spacing w:line="240" w:lineRule="auto" w:before="13" w:after="0"/>
        <w:ind w:left="1169" w:right="0" w:hanging="695"/>
        <w:jc w:val="left"/>
        <w:rPr>
          <w:sz w:val="24"/>
        </w:rPr>
      </w:pPr>
      <w:r>
        <w:rPr>
          <w:color w:val="0000FF"/>
          <w:sz w:val="24"/>
        </w:rPr>
        <w:t>Required</w:t>
      </w:r>
      <w:r>
        <w:rPr>
          <w:color w:val="0000FF"/>
          <w:spacing w:val="-11"/>
          <w:sz w:val="24"/>
        </w:rPr>
        <w:t> </w:t>
      </w:r>
      <w:r>
        <w:rPr>
          <w:color w:val="0000FF"/>
          <w:spacing w:val="-2"/>
          <w:sz w:val="24"/>
        </w:rPr>
        <w:t>Interface</w:t>
      </w:r>
      <w:r>
        <w:rPr>
          <w:rFonts w:ascii="Times New Roman"/>
          <w:color w:val="0000FF"/>
          <w:sz w:val="24"/>
        </w:rPr>
        <w:tab/>
      </w:r>
      <w:r>
        <w:rPr>
          <w:spacing w:val="-5"/>
          <w:sz w:val="24"/>
        </w:rPr>
        <w:t>120</w:t>
      </w:r>
    </w:p>
    <w:p>
      <w:pPr>
        <w:pStyle w:val="ListParagraph"/>
        <w:numPr>
          <w:ilvl w:val="2"/>
          <w:numId w:val="1"/>
        </w:numPr>
        <w:tabs>
          <w:tab w:pos="2197" w:val="left" w:leader="none"/>
          <w:tab w:pos="2198" w:val="left" w:leader="none"/>
          <w:tab w:pos="9216" w:val="right" w:leader="dot"/>
        </w:tabs>
        <w:spacing w:line="240" w:lineRule="auto" w:before="13" w:after="0"/>
        <w:ind w:left="2197" w:right="0" w:hanging="1173"/>
        <w:jc w:val="left"/>
        <w:rPr>
          <w:sz w:val="24"/>
        </w:rPr>
      </w:pPr>
      <w:r>
        <w:rPr>
          <w:color w:val="0000FF"/>
          <w:sz w:val="24"/>
        </w:rPr>
        <w:t>State</w:t>
      </w:r>
      <w:r>
        <w:rPr>
          <w:color w:val="0000FF"/>
          <w:spacing w:val="-11"/>
          <w:sz w:val="24"/>
        </w:rPr>
        <w:t> </w:t>
      </w:r>
      <w:r>
        <w:rPr>
          <w:color w:val="0000FF"/>
          <w:sz w:val="24"/>
        </w:rPr>
        <w:t>Management</w:t>
      </w:r>
      <w:r>
        <w:rPr>
          <w:color w:val="0000FF"/>
          <w:spacing w:val="-10"/>
          <w:sz w:val="24"/>
        </w:rPr>
        <w:t> </w:t>
      </w:r>
      <w:r>
        <w:rPr>
          <w:color w:val="0000FF"/>
          <w:sz w:val="24"/>
        </w:rPr>
        <w:t>Update</w:t>
      </w:r>
      <w:r>
        <w:rPr>
          <w:color w:val="0000FF"/>
          <w:spacing w:val="-10"/>
          <w:sz w:val="24"/>
        </w:rPr>
        <w:t> </w:t>
      </w:r>
      <w:r>
        <w:rPr>
          <w:color w:val="0000FF"/>
          <w:spacing w:val="-2"/>
          <w:sz w:val="24"/>
        </w:rPr>
        <w:t>Request</w:t>
      </w:r>
      <w:r>
        <w:rPr>
          <w:rFonts w:ascii="Times New Roman"/>
          <w:color w:val="0000FF"/>
          <w:sz w:val="24"/>
        </w:rPr>
        <w:tab/>
      </w:r>
      <w:r>
        <w:rPr>
          <w:spacing w:val="-5"/>
          <w:sz w:val="24"/>
        </w:rPr>
        <w:t>120</w:t>
      </w:r>
    </w:p>
    <w:p>
      <w:pPr>
        <w:pStyle w:val="ListParagraph"/>
        <w:numPr>
          <w:ilvl w:val="1"/>
          <w:numId w:val="1"/>
        </w:numPr>
        <w:tabs>
          <w:tab w:pos="1169" w:val="left" w:leader="none"/>
          <w:tab w:pos="1170" w:val="left" w:leader="none"/>
          <w:tab w:pos="9216" w:val="right" w:leader="dot"/>
        </w:tabs>
        <w:spacing w:line="240" w:lineRule="auto" w:before="13" w:after="0"/>
        <w:ind w:left="1169" w:right="0" w:hanging="695"/>
        <w:jc w:val="left"/>
        <w:rPr>
          <w:sz w:val="24"/>
        </w:rPr>
      </w:pPr>
      <w:r>
        <w:rPr>
          <w:color w:val="0000FF"/>
          <w:sz w:val="24"/>
        </w:rPr>
        <w:t>Application</w:t>
      </w:r>
      <w:r>
        <w:rPr>
          <w:color w:val="0000FF"/>
          <w:spacing w:val="-13"/>
          <w:sz w:val="24"/>
        </w:rPr>
        <w:t> </w:t>
      </w:r>
      <w:r>
        <w:rPr>
          <w:color w:val="0000FF"/>
          <w:spacing w:val="-2"/>
          <w:sz w:val="24"/>
        </w:rPr>
        <w:t>Errors</w:t>
      </w:r>
      <w:r>
        <w:rPr>
          <w:rFonts w:ascii="Times New Roman"/>
          <w:color w:val="0000FF"/>
          <w:sz w:val="24"/>
        </w:rPr>
        <w:tab/>
      </w:r>
      <w:r>
        <w:rPr>
          <w:spacing w:val="-5"/>
          <w:sz w:val="24"/>
        </w:rPr>
        <w:t>120</w:t>
      </w:r>
    </w:p>
    <w:p>
      <w:pPr>
        <w:pStyle w:val="ListParagraph"/>
        <w:numPr>
          <w:ilvl w:val="2"/>
          <w:numId w:val="1"/>
        </w:numPr>
        <w:tabs>
          <w:tab w:pos="2197" w:val="left" w:leader="none"/>
          <w:tab w:pos="2198" w:val="left" w:leader="none"/>
          <w:tab w:pos="9216" w:val="right" w:leader="dot"/>
        </w:tabs>
        <w:spacing w:line="240" w:lineRule="auto" w:before="13" w:after="0"/>
        <w:ind w:left="2197" w:right="0" w:hanging="1173"/>
        <w:jc w:val="left"/>
        <w:rPr>
          <w:sz w:val="24"/>
        </w:rPr>
      </w:pPr>
      <w:r>
        <w:rPr>
          <w:color w:val="0000FF"/>
          <w:sz w:val="24"/>
        </w:rPr>
        <w:t>Application</w:t>
      </w:r>
      <w:r>
        <w:rPr>
          <w:color w:val="0000FF"/>
          <w:spacing w:val="-10"/>
          <w:sz w:val="24"/>
        </w:rPr>
        <w:t> </w:t>
      </w:r>
      <w:r>
        <w:rPr>
          <w:color w:val="0000FF"/>
          <w:sz w:val="24"/>
        </w:rPr>
        <w:t>Error</w:t>
      </w:r>
      <w:r>
        <w:rPr>
          <w:color w:val="0000FF"/>
          <w:spacing w:val="-10"/>
          <w:sz w:val="24"/>
        </w:rPr>
        <w:t> </w:t>
      </w:r>
      <w:r>
        <w:rPr>
          <w:color w:val="0000FF"/>
          <w:spacing w:val="-2"/>
          <w:sz w:val="24"/>
        </w:rPr>
        <w:t>Domain</w:t>
      </w:r>
      <w:r>
        <w:rPr>
          <w:rFonts w:ascii="Times New Roman"/>
          <w:color w:val="0000FF"/>
          <w:sz w:val="24"/>
        </w:rPr>
        <w:tab/>
      </w:r>
      <w:r>
        <w:rPr>
          <w:spacing w:val="-5"/>
          <w:sz w:val="24"/>
        </w:rPr>
        <w:t>120</w:t>
      </w:r>
    </w:p>
    <w:p>
      <w:pPr>
        <w:pStyle w:val="ListParagraph"/>
        <w:numPr>
          <w:ilvl w:val="3"/>
          <w:numId w:val="1"/>
        </w:numPr>
        <w:tabs>
          <w:tab w:pos="3058" w:val="left" w:leader="none"/>
          <w:tab w:pos="3059" w:val="left" w:leader="none"/>
          <w:tab w:pos="9216" w:val="right" w:leader="dot"/>
        </w:tabs>
        <w:spacing w:line="240" w:lineRule="auto" w:before="13" w:after="0"/>
        <w:ind w:left="3058" w:right="0" w:hanging="1484"/>
        <w:jc w:val="left"/>
        <w:rPr>
          <w:sz w:val="24"/>
        </w:rPr>
      </w:pPr>
      <w:r>
        <w:rPr>
          <w:color w:val="0000FF"/>
          <w:spacing w:val="-2"/>
          <w:sz w:val="24"/>
        </w:rPr>
        <w:t>UCMErrorDomain</w:t>
      </w:r>
      <w:r>
        <w:rPr>
          <w:rFonts w:ascii="Times New Roman"/>
          <w:color w:val="0000FF"/>
          <w:sz w:val="24"/>
        </w:rPr>
        <w:tab/>
      </w:r>
      <w:r>
        <w:rPr>
          <w:spacing w:val="-5"/>
          <w:sz w:val="24"/>
        </w:rPr>
        <w:t>120</w:t>
      </w:r>
    </w:p>
    <w:p>
      <w:pPr>
        <w:pStyle w:val="ListParagraph"/>
        <w:numPr>
          <w:ilvl w:val="0"/>
          <w:numId w:val="1"/>
        </w:numPr>
        <w:tabs>
          <w:tab w:pos="476" w:val="left" w:leader="none"/>
          <w:tab w:pos="9188" w:val="right" w:leader="none"/>
        </w:tabs>
        <w:spacing w:line="240" w:lineRule="auto" w:before="133" w:after="0"/>
        <w:ind w:left="475" w:right="0" w:hanging="359"/>
        <w:jc w:val="left"/>
        <w:rPr>
          <w:sz w:val="24"/>
        </w:rPr>
      </w:pPr>
      <w:r>
        <w:rPr>
          <w:color w:val="0000FF"/>
          <w:sz w:val="24"/>
        </w:rPr>
        <w:t>Sequence</w:t>
      </w:r>
      <w:r>
        <w:rPr>
          <w:color w:val="0000FF"/>
          <w:spacing w:val="-12"/>
          <w:sz w:val="24"/>
        </w:rPr>
        <w:t> </w:t>
      </w:r>
      <w:r>
        <w:rPr>
          <w:color w:val="0000FF"/>
          <w:spacing w:val="-2"/>
          <w:sz w:val="24"/>
        </w:rPr>
        <w:t>diagrams</w:t>
      </w:r>
      <w:r>
        <w:rPr>
          <w:rFonts w:ascii="Times New Roman"/>
          <w:color w:val="0000FF"/>
          <w:sz w:val="24"/>
        </w:rPr>
        <w:tab/>
      </w:r>
      <w:r>
        <w:rPr>
          <w:spacing w:val="-5"/>
          <w:sz w:val="24"/>
        </w:rPr>
        <w:t>122</w:t>
      </w:r>
    </w:p>
    <w:p>
      <w:pPr>
        <w:pStyle w:val="ListParagraph"/>
        <w:numPr>
          <w:ilvl w:val="1"/>
          <w:numId w:val="1"/>
        </w:numPr>
        <w:tabs>
          <w:tab w:pos="1169" w:val="left" w:leader="none"/>
          <w:tab w:pos="1170" w:val="left" w:leader="none"/>
          <w:tab w:pos="9216" w:val="right" w:leader="dot"/>
        </w:tabs>
        <w:spacing w:line="240" w:lineRule="auto" w:before="132" w:after="0"/>
        <w:ind w:left="1169" w:right="0" w:hanging="695"/>
        <w:jc w:val="left"/>
        <w:rPr>
          <w:sz w:val="24"/>
        </w:rPr>
      </w:pPr>
      <w:r>
        <w:rPr>
          <w:color w:val="0000FF"/>
          <w:sz w:val="24"/>
        </w:rPr>
        <w:t>Update</w:t>
      </w:r>
      <w:r>
        <w:rPr>
          <w:color w:val="0000FF"/>
          <w:spacing w:val="-9"/>
          <w:sz w:val="24"/>
        </w:rPr>
        <w:t> </w:t>
      </w:r>
      <w:r>
        <w:rPr>
          <w:color w:val="0000FF"/>
          <w:spacing w:val="-2"/>
          <w:sz w:val="24"/>
        </w:rPr>
        <w:t>process</w:t>
      </w:r>
      <w:r>
        <w:rPr>
          <w:rFonts w:ascii="Times New Roman"/>
          <w:color w:val="0000FF"/>
          <w:sz w:val="24"/>
        </w:rPr>
        <w:tab/>
      </w:r>
      <w:r>
        <w:rPr>
          <w:spacing w:val="-5"/>
          <w:sz w:val="24"/>
        </w:rPr>
        <w:t>122</w:t>
      </w:r>
    </w:p>
    <w:p>
      <w:pPr>
        <w:pStyle w:val="ListParagraph"/>
        <w:numPr>
          <w:ilvl w:val="1"/>
          <w:numId w:val="1"/>
        </w:numPr>
        <w:tabs>
          <w:tab w:pos="1169" w:val="left" w:leader="none"/>
          <w:tab w:pos="1170" w:val="left" w:leader="none"/>
          <w:tab w:pos="9216" w:val="right" w:leader="dot"/>
        </w:tabs>
        <w:spacing w:line="240" w:lineRule="auto" w:before="13" w:after="0"/>
        <w:ind w:left="1169" w:right="0" w:hanging="695"/>
        <w:jc w:val="left"/>
        <w:rPr>
          <w:sz w:val="24"/>
        </w:rPr>
      </w:pPr>
      <w:r>
        <w:rPr>
          <w:color w:val="0000FF"/>
          <w:sz w:val="24"/>
        </w:rPr>
        <w:t>Data</w:t>
      </w:r>
      <w:r>
        <w:rPr>
          <w:color w:val="0000FF"/>
          <w:spacing w:val="-7"/>
          <w:sz w:val="24"/>
        </w:rPr>
        <w:t> </w:t>
      </w:r>
      <w:r>
        <w:rPr>
          <w:color w:val="0000FF"/>
          <w:spacing w:val="-2"/>
          <w:sz w:val="24"/>
        </w:rPr>
        <w:t>transmission</w:t>
      </w:r>
      <w:r>
        <w:rPr>
          <w:rFonts w:ascii="Times New Roman"/>
          <w:color w:val="0000FF"/>
          <w:sz w:val="24"/>
        </w:rPr>
        <w:tab/>
      </w:r>
      <w:r>
        <w:rPr>
          <w:spacing w:val="-5"/>
          <w:sz w:val="24"/>
        </w:rPr>
        <w:t>123</w:t>
      </w:r>
    </w:p>
    <w:p>
      <w:pPr>
        <w:pStyle w:val="ListParagraph"/>
        <w:numPr>
          <w:ilvl w:val="1"/>
          <w:numId w:val="1"/>
        </w:numPr>
        <w:tabs>
          <w:tab w:pos="1169" w:val="left" w:leader="none"/>
          <w:tab w:pos="1170" w:val="left" w:leader="none"/>
          <w:tab w:pos="9216" w:val="right" w:leader="dot"/>
        </w:tabs>
        <w:spacing w:line="240" w:lineRule="auto" w:before="13" w:after="0"/>
        <w:ind w:left="1169" w:right="0" w:hanging="695"/>
        <w:jc w:val="left"/>
        <w:rPr>
          <w:sz w:val="24"/>
        </w:rPr>
      </w:pPr>
      <w:r>
        <w:rPr>
          <w:color w:val="0000FF"/>
          <w:spacing w:val="-2"/>
          <w:sz w:val="24"/>
        </w:rPr>
        <w:t>Package</w:t>
      </w:r>
      <w:r>
        <w:rPr>
          <w:color w:val="0000FF"/>
          <w:spacing w:val="-12"/>
          <w:sz w:val="24"/>
        </w:rPr>
        <w:t> </w:t>
      </w:r>
      <w:r>
        <w:rPr>
          <w:color w:val="0000FF"/>
          <w:spacing w:val="-2"/>
          <w:sz w:val="24"/>
        </w:rPr>
        <w:t>processing</w:t>
      </w:r>
      <w:r>
        <w:rPr>
          <w:rFonts w:ascii="Times New Roman"/>
          <w:color w:val="0000FF"/>
          <w:sz w:val="24"/>
        </w:rPr>
        <w:tab/>
      </w:r>
      <w:r>
        <w:rPr>
          <w:spacing w:val="-5"/>
          <w:sz w:val="24"/>
        </w:rPr>
        <w:t>124</w:t>
      </w:r>
    </w:p>
    <w:p>
      <w:pPr>
        <w:pStyle w:val="ListParagraph"/>
        <w:numPr>
          <w:ilvl w:val="1"/>
          <w:numId w:val="1"/>
        </w:numPr>
        <w:tabs>
          <w:tab w:pos="1169" w:val="left" w:leader="none"/>
          <w:tab w:pos="1170" w:val="left" w:leader="none"/>
          <w:tab w:pos="9216" w:val="right" w:leader="dot"/>
        </w:tabs>
        <w:spacing w:line="240" w:lineRule="auto" w:before="13" w:after="0"/>
        <w:ind w:left="1169" w:right="0" w:hanging="695"/>
        <w:jc w:val="left"/>
        <w:rPr>
          <w:sz w:val="24"/>
        </w:rPr>
      </w:pPr>
      <w:r>
        <w:rPr>
          <w:color w:val="0000FF"/>
          <w:spacing w:val="-2"/>
          <w:sz w:val="24"/>
        </w:rPr>
        <w:t>Activation</w:t>
      </w:r>
      <w:r>
        <w:rPr>
          <w:rFonts w:ascii="Times New Roman"/>
          <w:color w:val="0000FF"/>
          <w:sz w:val="24"/>
        </w:rPr>
        <w:tab/>
      </w:r>
      <w:r>
        <w:rPr>
          <w:spacing w:val="-5"/>
          <w:sz w:val="24"/>
        </w:rPr>
        <w:t>125</w:t>
      </w:r>
    </w:p>
    <w:p>
      <w:pPr>
        <w:pStyle w:val="ListParagraph"/>
        <w:numPr>
          <w:ilvl w:val="1"/>
          <w:numId w:val="1"/>
        </w:numPr>
        <w:tabs>
          <w:tab w:pos="1169" w:val="left" w:leader="none"/>
          <w:tab w:pos="1170" w:val="left" w:leader="none"/>
          <w:tab w:pos="9216" w:val="right" w:leader="dot"/>
        </w:tabs>
        <w:spacing w:line="240" w:lineRule="auto" w:before="13" w:after="0"/>
        <w:ind w:left="1169" w:right="0" w:hanging="695"/>
        <w:jc w:val="left"/>
        <w:rPr>
          <w:sz w:val="24"/>
        </w:rPr>
      </w:pPr>
      <w:r>
        <w:rPr>
          <w:color w:val="0000FF"/>
          <w:spacing w:val="-2"/>
          <w:sz w:val="24"/>
        </w:rPr>
        <w:t>Failing</w:t>
      </w:r>
      <w:r>
        <w:rPr>
          <w:color w:val="0000FF"/>
          <w:spacing w:val="-7"/>
          <w:sz w:val="24"/>
        </w:rPr>
        <w:t> </w:t>
      </w:r>
      <w:r>
        <w:rPr>
          <w:color w:val="0000FF"/>
          <w:spacing w:val="-2"/>
          <w:sz w:val="24"/>
        </w:rPr>
        <w:t>activation</w:t>
      </w:r>
      <w:r>
        <w:rPr>
          <w:rFonts w:ascii="Times New Roman"/>
          <w:color w:val="0000FF"/>
          <w:sz w:val="24"/>
        </w:rPr>
        <w:tab/>
      </w:r>
      <w:r>
        <w:rPr>
          <w:spacing w:val="-5"/>
          <w:sz w:val="24"/>
        </w:rPr>
        <w:t>126</w:t>
      </w:r>
    </w:p>
    <w:p>
      <w:pPr>
        <w:pStyle w:val="ListParagraph"/>
        <w:numPr>
          <w:ilvl w:val="1"/>
          <w:numId w:val="1"/>
        </w:numPr>
        <w:tabs>
          <w:tab w:pos="1169" w:val="left" w:leader="none"/>
          <w:tab w:pos="1170" w:val="left" w:leader="none"/>
          <w:tab w:pos="9216" w:val="right" w:leader="dot"/>
        </w:tabs>
        <w:spacing w:line="240" w:lineRule="auto" w:before="13" w:after="0"/>
        <w:ind w:left="1169" w:right="0" w:hanging="695"/>
        <w:jc w:val="left"/>
        <w:rPr>
          <w:sz w:val="24"/>
        </w:rPr>
      </w:pPr>
      <w:r>
        <w:rPr>
          <w:color w:val="0000FF"/>
          <w:spacing w:val="-2"/>
          <w:sz w:val="24"/>
        </w:rPr>
        <w:t>Failing</w:t>
      </w:r>
      <w:r>
        <w:rPr>
          <w:color w:val="0000FF"/>
          <w:spacing w:val="-7"/>
          <w:sz w:val="24"/>
        </w:rPr>
        <w:t> </w:t>
      </w:r>
      <w:r>
        <w:rPr>
          <w:color w:val="0000FF"/>
          <w:spacing w:val="-2"/>
          <w:sz w:val="24"/>
        </w:rPr>
        <w:t>rollback</w:t>
      </w:r>
      <w:r>
        <w:rPr>
          <w:rFonts w:ascii="Times New Roman"/>
          <w:color w:val="0000FF"/>
          <w:sz w:val="24"/>
        </w:rPr>
        <w:tab/>
      </w:r>
      <w:r>
        <w:rPr>
          <w:spacing w:val="-5"/>
          <w:sz w:val="24"/>
        </w:rPr>
        <w:t>127</w:t>
      </w:r>
    </w:p>
    <w:p>
      <w:pPr>
        <w:spacing w:after="0" w:line="240" w:lineRule="auto"/>
        <w:jc w:val="left"/>
        <w:rPr>
          <w:sz w:val="24"/>
        </w:rPr>
        <w:sectPr>
          <w:pgSz w:w="11910" w:h="13960"/>
          <w:pgMar w:top="280" w:bottom="0" w:left="1300" w:right="1280"/>
        </w:sectPr>
      </w:pPr>
    </w:p>
    <w:p>
      <w:pPr>
        <w:pStyle w:val="ListParagraph"/>
        <w:numPr>
          <w:ilvl w:val="1"/>
          <w:numId w:val="1"/>
        </w:numPr>
        <w:tabs>
          <w:tab w:pos="1169" w:val="left" w:leader="none"/>
          <w:tab w:pos="1170" w:val="left" w:leader="none"/>
          <w:tab w:pos="9216" w:val="right" w:leader="dot"/>
        </w:tabs>
        <w:spacing w:line="240" w:lineRule="auto" w:before="90" w:after="0"/>
        <w:ind w:left="1169" w:right="0" w:hanging="695"/>
        <w:jc w:val="left"/>
        <w:rPr>
          <w:sz w:val="24"/>
        </w:rPr>
      </w:pPr>
      <w:r>
        <w:rPr>
          <w:color w:val="0000FF"/>
          <w:sz w:val="24"/>
        </w:rPr>
        <w:t>UCM</w:t>
      </w:r>
      <w:r>
        <w:rPr>
          <w:color w:val="0000FF"/>
          <w:spacing w:val="-11"/>
          <w:sz w:val="24"/>
        </w:rPr>
        <w:t> </w:t>
      </w:r>
      <w:r>
        <w:rPr>
          <w:color w:val="0000FF"/>
          <w:sz w:val="24"/>
        </w:rPr>
        <w:t>Master</w:t>
      </w:r>
      <w:r>
        <w:rPr>
          <w:color w:val="0000FF"/>
          <w:spacing w:val="-10"/>
          <w:sz w:val="24"/>
        </w:rPr>
        <w:t> </w:t>
      </w:r>
      <w:r>
        <w:rPr>
          <w:color w:val="0000FF"/>
          <w:sz w:val="24"/>
        </w:rPr>
        <w:t>simplified</w:t>
      </w:r>
      <w:r>
        <w:rPr>
          <w:color w:val="0000FF"/>
          <w:spacing w:val="-10"/>
          <w:sz w:val="24"/>
        </w:rPr>
        <w:t> </w:t>
      </w:r>
      <w:r>
        <w:rPr>
          <w:color w:val="0000FF"/>
          <w:sz w:val="24"/>
        </w:rPr>
        <w:t>vehicle</w:t>
      </w:r>
      <w:r>
        <w:rPr>
          <w:color w:val="0000FF"/>
          <w:spacing w:val="-10"/>
          <w:sz w:val="24"/>
        </w:rPr>
        <w:t> </w:t>
      </w:r>
      <w:r>
        <w:rPr>
          <w:color w:val="0000FF"/>
          <w:spacing w:val="-2"/>
          <w:sz w:val="24"/>
        </w:rPr>
        <w:t>update</w:t>
      </w:r>
      <w:r>
        <w:rPr>
          <w:rFonts w:ascii="Times New Roman"/>
          <w:color w:val="0000FF"/>
          <w:sz w:val="24"/>
        </w:rPr>
        <w:tab/>
      </w:r>
      <w:r>
        <w:rPr>
          <w:spacing w:val="-5"/>
          <w:sz w:val="24"/>
        </w:rPr>
        <w:t>128</w:t>
      </w:r>
    </w:p>
    <w:p>
      <w:pPr>
        <w:pStyle w:val="ListParagraph"/>
        <w:numPr>
          <w:ilvl w:val="0"/>
          <w:numId w:val="2"/>
        </w:numPr>
        <w:tabs>
          <w:tab w:pos="476" w:val="left" w:leader="none"/>
          <w:tab w:pos="9188" w:val="right" w:leader="none"/>
        </w:tabs>
        <w:spacing w:line="240" w:lineRule="auto" w:before="133" w:after="0"/>
        <w:ind w:left="475" w:right="0" w:hanging="359"/>
        <w:jc w:val="left"/>
        <w:rPr>
          <w:sz w:val="24"/>
        </w:rPr>
      </w:pPr>
      <w:r>
        <w:rPr>
          <w:color w:val="0000FF"/>
          <w:sz w:val="24"/>
        </w:rPr>
        <w:t>Mentioned</w:t>
      </w:r>
      <w:r>
        <w:rPr>
          <w:color w:val="0000FF"/>
          <w:spacing w:val="-12"/>
          <w:sz w:val="24"/>
        </w:rPr>
        <w:t> </w:t>
      </w:r>
      <w:r>
        <w:rPr>
          <w:color w:val="0000FF"/>
          <w:sz w:val="24"/>
        </w:rPr>
        <w:t>Manifest</w:t>
      </w:r>
      <w:r>
        <w:rPr>
          <w:color w:val="0000FF"/>
          <w:spacing w:val="-11"/>
          <w:sz w:val="24"/>
        </w:rPr>
        <w:t> </w:t>
      </w:r>
      <w:r>
        <w:rPr>
          <w:color w:val="0000FF"/>
          <w:spacing w:val="-2"/>
          <w:sz w:val="24"/>
        </w:rPr>
        <w:t>Elements</w:t>
      </w:r>
      <w:r>
        <w:rPr>
          <w:rFonts w:ascii="Times New Roman"/>
          <w:color w:val="0000FF"/>
          <w:sz w:val="24"/>
        </w:rPr>
        <w:tab/>
      </w:r>
      <w:r>
        <w:rPr>
          <w:spacing w:val="-5"/>
          <w:sz w:val="24"/>
        </w:rPr>
        <w:t>129</w:t>
      </w:r>
    </w:p>
    <w:p>
      <w:pPr>
        <w:pStyle w:val="ListParagraph"/>
        <w:numPr>
          <w:ilvl w:val="0"/>
          <w:numId w:val="2"/>
        </w:numPr>
        <w:tabs>
          <w:tab w:pos="476" w:val="left" w:leader="none"/>
          <w:tab w:pos="9188" w:val="right" w:leader="none"/>
        </w:tabs>
        <w:spacing w:line="240" w:lineRule="auto" w:before="252" w:after="0"/>
        <w:ind w:left="475" w:right="0" w:hanging="359"/>
        <w:jc w:val="left"/>
        <w:rPr>
          <w:sz w:val="24"/>
        </w:rPr>
      </w:pPr>
      <w:hyperlink w:history="true" w:anchor="_bookmark134">
        <w:r>
          <w:rPr>
            <w:color w:val="0000FF"/>
            <w:sz w:val="24"/>
          </w:rPr>
          <w:t>Interfaces</w:t>
        </w:r>
        <w:r>
          <w:rPr>
            <w:color w:val="0000FF"/>
            <w:spacing w:val="-9"/>
            <w:sz w:val="24"/>
          </w:rPr>
          <w:t> </w:t>
        </w:r>
        <w:r>
          <w:rPr>
            <w:color w:val="0000FF"/>
            <w:sz w:val="24"/>
          </w:rPr>
          <w:t>to</w:t>
        </w:r>
        <w:r>
          <w:rPr>
            <w:color w:val="0000FF"/>
            <w:spacing w:val="-9"/>
            <w:sz w:val="24"/>
          </w:rPr>
          <w:t> </w:t>
        </w:r>
        <w:r>
          <w:rPr>
            <w:color w:val="0000FF"/>
            <w:sz w:val="24"/>
          </w:rPr>
          <w:t>other</w:t>
        </w:r>
        <w:r>
          <w:rPr>
            <w:color w:val="0000FF"/>
            <w:spacing w:val="-8"/>
            <w:sz w:val="24"/>
          </w:rPr>
          <w:t> </w:t>
        </w:r>
        <w:r>
          <w:rPr>
            <w:color w:val="0000FF"/>
            <w:sz w:val="24"/>
          </w:rPr>
          <w:t>Functional</w:t>
        </w:r>
        <w:r>
          <w:rPr>
            <w:color w:val="0000FF"/>
            <w:spacing w:val="-9"/>
            <w:sz w:val="24"/>
          </w:rPr>
          <w:t> </w:t>
        </w:r>
        <w:r>
          <w:rPr>
            <w:color w:val="0000FF"/>
            <w:sz w:val="24"/>
          </w:rPr>
          <w:t>Clusters</w:t>
        </w:r>
        <w:r>
          <w:rPr>
            <w:color w:val="0000FF"/>
            <w:spacing w:val="-8"/>
            <w:sz w:val="24"/>
          </w:rPr>
          <w:t> </w:t>
        </w:r>
        <w:r>
          <w:rPr>
            <w:color w:val="0000FF"/>
            <w:spacing w:val="-2"/>
            <w:sz w:val="24"/>
          </w:rPr>
          <w:t>(informative)</w:t>
        </w:r>
      </w:hyperlink>
      <w:r>
        <w:rPr>
          <w:rFonts w:ascii="Times New Roman"/>
          <w:color w:val="0000FF"/>
          <w:sz w:val="24"/>
        </w:rPr>
        <w:tab/>
      </w:r>
      <w:r>
        <w:rPr>
          <w:spacing w:val="-5"/>
          <w:sz w:val="24"/>
        </w:rPr>
        <w:t>138</w:t>
      </w:r>
    </w:p>
    <w:p>
      <w:pPr>
        <w:pStyle w:val="ListParagraph"/>
        <w:numPr>
          <w:ilvl w:val="1"/>
          <w:numId w:val="2"/>
        </w:numPr>
        <w:tabs>
          <w:tab w:pos="1169" w:val="left" w:leader="none"/>
          <w:tab w:pos="1170" w:val="left" w:leader="none"/>
          <w:tab w:pos="9216" w:val="right" w:leader="dot"/>
        </w:tabs>
        <w:spacing w:line="240" w:lineRule="auto" w:before="132" w:after="0"/>
        <w:ind w:left="1169" w:right="0" w:hanging="695"/>
        <w:jc w:val="left"/>
        <w:rPr>
          <w:sz w:val="24"/>
        </w:rPr>
      </w:pPr>
      <w:hyperlink w:history="true" w:anchor="_bookmark135">
        <w:r>
          <w:rPr>
            <w:color w:val="0000FF"/>
            <w:spacing w:val="-2"/>
            <w:sz w:val="24"/>
          </w:rPr>
          <w:t>Overview</w:t>
        </w:r>
      </w:hyperlink>
      <w:r>
        <w:rPr>
          <w:rFonts w:ascii="Times New Roman"/>
          <w:color w:val="0000FF"/>
          <w:sz w:val="24"/>
        </w:rPr>
        <w:tab/>
      </w:r>
      <w:r>
        <w:rPr>
          <w:spacing w:val="-5"/>
          <w:sz w:val="24"/>
        </w:rPr>
        <w:t>138</w:t>
      </w:r>
    </w:p>
    <w:p>
      <w:pPr>
        <w:pStyle w:val="ListParagraph"/>
        <w:numPr>
          <w:ilvl w:val="1"/>
          <w:numId w:val="2"/>
        </w:numPr>
        <w:tabs>
          <w:tab w:pos="1169" w:val="left" w:leader="none"/>
          <w:tab w:pos="1170" w:val="left" w:leader="none"/>
          <w:tab w:pos="9216" w:val="right" w:leader="dot"/>
        </w:tabs>
        <w:spacing w:line="240" w:lineRule="auto" w:before="13" w:after="0"/>
        <w:ind w:left="1169" w:right="0" w:hanging="695"/>
        <w:jc w:val="left"/>
        <w:rPr>
          <w:sz w:val="24"/>
        </w:rPr>
      </w:pPr>
      <w:hyperlink w:history="true" w:anchor="_bookmark136">
        <w:r>
          <w:rPr>
            <w:color w:val="0000FF"/>
            <w:sz w:val="24"/>
          </w:rPr>
          <w:t>Interfaces</w:t>
        </w:r>
        <w:r>
          <w:rPr>
            <w:color w:val="0000FF"/>
            <w:spacing w:val="-12"/>
            <w:sz w:val="24"/>
          </w:rPr>
          <w:t> </w:t>
        </w:r>
        <w:r>
          <w:rPr>
            <w:color w:val="0000FF"/>
            <w:spacing w:val="-2"/>
            <w:sz w:val="24"/>
          </w:rPr>
          <w:t>Tables</w:t>
        </w:r>
      </w:hyperlink>
      <w:r>
        <w:rPr>
          <w:rFonts w:ascii="Times New Roman"/>
          <w:color w:val="0000FF"/>
          <w:sz w:val="24"/>
        </w:rPr>
        <w:tab/>
      </w:r>
      <w:r>
        <w:rPr>
          <w:spacing w:val="-5"/>
          <w:sz w:val="24"/>
        </w:rPr>
        <w:t>138</w:t>
      </w:r>
    </w:p>
    <w:p>
      <w:pPr>
        <w:pStyle w:val="ListParagraph"/>
        <w:numPr>
          <w:ilvl w:val="2"/>
          <w:numId w:val="2"/>
        </w:numPr>
        <w:tabs>
          <w:tab w:pos="2197" w:val="left" w:leader="none"/>
          <w:tab w:pos="2198" w:val="left" w:leader="none"/>
          <w:tab w:pos="9216" w:val="right" w:leader="dot"/>
        </w:tabs>
        <w:spacing w:line="240" w:lineRule="auto" w:before="13" w:after="0"/>
        <w:ind w:left="2197" w:right="0" w:hanging="1173"/>
        <w:jc w:val="left"/>
        <w:rPr>
          <w:sz w:val="24"/>
        </w:rPr>
      </w:pPr>
      <w:hyperlink w:history="true" w:anchor="_bookmark137">
        <w:r>
          <w:rPr>
            <w:color w:val="0000FF"/>
            <w:sz w:val="24"/>
          </w:rPr>
          <w:t>UCM</w:t>
        </w:r>
        <w:r>
          <w:rPr>
            <w:color w:val="0000FF"/>
            <w:spacing w:val="-8"/>
            <w:sz w:val="24"/>
          </w:rPr>
          <w:t> </w:t>
        </w:r>
        <w:r>
          <w:rPr>
            <w:color w:val="0000FF"/>
            <w:sz w:val="24"/>
          </w:rPr>
          <w:t>update</w:t>
        </w:r>
        <w:r>
          <w:rPr>
            <w:color w:val="0000FF"/>
            <w:spacing w:val="-7"/>
            <w:sz w:val="24"/>
          </w:rPr>
          <w:t> </w:t>
        </w:r>
        <w:r>
          <w:rPr>
            <w:color w:val="0000FF"/>
            <w:spacing w:val="-2"/>
            <w:sz w:val="24"/>
          </w:rPr>
          <w:t>notification</w:t>
        </w:r>
      </w:hyperlink>
      <w:r>
        <w:rPr>
          <w:rFonts w:ascii="Times New Roman"/>
          <w:color w:val="0000FF"/>
          <w:sz w:val="24"/>
        </w:rPr>
        <w:tab/>
      </w:r>
      <w:r>
        <w:rPr>
          <w:spacing w:val="-5"/>
          <w:sz w:val="24"/>
        </w:rPr>
        <w:t>138</w:t>
      </w:r>
    </w:p>
    <w:p>
      <w:pPr>
        <w:pStyle w:val="ListParagraph"/>
        <w:numPr>
          <w:ilvl w:val="0"/>
          <w:numId w:val="2"/>
        </w:numPr>
        <w:tabs>
          <w:tab w:pos="476" w:val="left" w:leader="none"/>
          <w:tab w:pos="9188" w:val="right" w:leader="none"/>
        </w:tabs>
        <w:spacing w:line="240" w:lineRule="auto" w:before="133" w:after="0"/>
        <w:ind w:left="475" w:right="0" w:hanging="359"/>
        <w:jc w:val="left"/>
        <w:rPr>
          <w:sz w:val="24"/>
        </w:rPr>
      </w:pPr>
      <w:hyperlink w:history="true" w:anchor="_bookmark138">
        <w:r>
          <w:rPr>
            <w:color w:val="0000FF"/>
            <w:sz w:val="24"/>
          </w:rPr>
          <w:t>Packages</w:t>
        </w:r>
        <w:r>
          <w:rPr>
            <w:color w:val="0000FF"/>
            <w:spacing w:val="-14"/>
            <w:sz w:val="24"/>
          </w:rPr>
          <w:t> </w:t>
        </w:r>
        <w:r>
          <w:rPr>
            <w:color w:val="0000FF"/>
            <w:sz w:val="24"/>
          </w:rPr>
          <w:t>distribution</w:t>
        </w:r>
        <w:r>
          <w:rPr>
            <w:color w:val="0000FF"/>
            <w:spacing w:val="-14"/>
            <w:sz w:val="24"/>
          </w:rPr>
          <w:t> </w:t>
        </w:r>
        <w:r>
          <w:rPr>
            <w:color w:val="0000FF"/>
            <w:sz w:val="24"/>
          </w:rPr>
          <w:t>within</w:t>
        </w:r>
        <w:r>
          <w:rPr>
            <w:color w:val="0000FF"/>
            <w:spacing w:val="-14"/>
            <w:sz w:val="24"/>
          </w:rPr>
          <w:t> </w:t>
        </w:r>
        <w:r>
          <w:rPr>
            <w:color w:val="0000FF"/>
            <w:sz w:val="24"/>
          </w:rPr>
          <w:t>vehicle</w:t>
        </w:r>
        <w:r>
          <w:rPr>
            <w:color w:val="0000FF"/>
            <w:spacing w:val="-14"/>
            <w:sz w:val="24"/>
          </w:rPr>
          <w:t> </w:t>
        </w:r>
        <w:r>
          <w:rPr>
            <w:color w:val="0000FF"/>
            <w:sz w:val="24"/>
          </w:rPr>
          <w:t>detailed</w:t>
        </w:r>
        <w:r>
          <w:rPr>
            <w:color w:val="0000FF"/>
            <w:spacing w:val="-14"/>
            <w:sz w:val="24"/>
          </w:rPr>
          <w:t> </w:t>
        </w:r>
        <w:r>
          <w:rPr>
            <w:color w:val="0000FF"/>
            <w:sz w:val="24"/>
          </w:rPr>
          <w:t>sequence</w:t>
        </w:r>
        <w:r>
          <w:rPr>
            <w:color w:val="0000FF"/>
            <w:spacing w:val="-14"/>
            <w:sz w:val="24"/>
          </w:rPr>
          <w:t> </w:t>
        </w:r>
        <w:r>
          <w:rPr>
            <w:color w:val="0000FF"/>
            <w:spacing w:val="-2"/>
            <w:sz w:val="24"/>
          </w:rPr>
          <w:t>examples</w:t>
        </w:r>
      </w:hyperlink>
      <w:r>
        <w:rPr>
          <w:rFonts w:ascii="Times New Roman"/>
          <w:color w:val="0000FF"/>
          <w:sz w:val="24"/>
        </w:rPr>
        <w:tab/>
      </w:r>
      <w:r>
        <w:rPr>
          <w:spacing w:val="-5"/>
          <w:sz w:val="24"/>
        </w:rPr>
        <w:t>139</w:t>
      </w:r>
    </w:p>
    <w:p>
      <w:pPr>
        <w:pStyle w:val="ListParagraph"/>
        <w:numPr>
          <w:ilvl w:val="1"/>
          <w:numId w:val="2"/>
        </w:numPr>
        <w:tabs>
          <w:tab w:pos="1169" w:val="left" w:leader="none"/>
          <w:tab w:pos="1170" w:val="left" w:leader="none"/>
          <w:tab w:pos="9216" w:val="right" w:leader="dot"/>
        </w:tabs>
        <w:spacing w:line="240" w:lineRule="auto" w:before="132" w:after="0"/>
        <w:ind w:left="1169" w:right="0" w:hanging="695"/>
        <w:jc w:val="left"/>
        <w:rPr>
          <w:sz w:val="24"/>
        </w:rPr>
      </w:pPr>
      <w:hyperlink w:history="true" w:anchor="_bookmark139">
        <w:r>
          <w:rPr>
            <w:color w:val="0000FF"/>
            <w:sz w:val="24"/>
          </w:rPr>
          <w:t>Collect</w:t>
        </w:r>
        <w:r>
          <w:rPr>
            <w:color w:val="0000FF"/>
            <w:spacing w:val="-8"/>
            <w:sz w:val="24"/>
          </w:rPr>
          <w:t> </w:t>
        </w:r>
        <w:r>
          <w:rPr>
            <w:color w:val="0000FF"/>
            <w:sz w:val="24"/>
          </w:rPr>
          <w:t>information</w:t>
        </w:r>
        <w:r>
          <w:rPr>
            <w:color w:val="0000FF"/>
            <w:spacing w:val="-8"/>
            <w:sz w:val="24"/>
          </w:rPr>
          <w:t> </w:t>
        </w:r>
        <w:r>
          <w:rPr>
            <w:color w:val="0000FF"/>
            <w:sz w:val="24"/>
          </w:rPr>
          <w:t>of</w:t>
        </w:r>
        <w:r>
          <w:rPr>
            <w:color w:val="0000FF"/>
            <w:spacing w:val="-8"/>
            <w:sz w:val="24"/>
          </w:rPr>
          <w:t> </w:t>
        </w:r>
        <w:r>
          <w:rPr>
            <w:color w:val="0000FF"/>
            <w:sz w:val="24"/>
          </w:rPr>
          <w:t>present</w:t>
        </w:r>
        <w:r>
          <w:rPr>
            <w:color w:val="0000FF"/>
            <w:spacing w:val="-8"/>
            <w:sz w:val="24"/>
          </w:rPr>
          <w:t> </w:t>
        </w:r>
        <w:r>
          <w:rPr>
            <w:color w:val="0000FF"/>
            <w:sz w:val="24"/>
          </w:rPr>
          <w:t>Software</w:t>
        </w:r>
        <w:r>
          <w:rPr>
            <w:color w:val="0000FF"/>
            <w:spacing w:val="-8"/>
            <w:sz w:val="24"/>
          </w:rPr>
          <w:t> </w:t>
        </w:r>
        <w:r>
          <w:rPr>
            <w:color w:val="0000FF"/>
            <w:sz w:val="24"/>
          </w:rPr>
          <w:t>Clusters</w:t>
        </w:r>
        <w:r>
          <w:rPr>
            <w:color w:val="0000FF"/>
            <w:spacing w:val="-8"/>
            <w:sz w:val="24"/>
          </w:rPr>
          <w:t> </w:t>
        </w:r>
        <w:r>
          <w:rPr>
            <w:color w:val="0000FF"/>
            <w:sz w:val="24"/>
          </w:rPr>
          <w:t>in</w:t>
        </w:r>
        <w:r>
          <w:rPr>
            <w:color w:val="0000FF"/>
            <w:spacing w:val="-8"/>
            <w:sz w:val="24"/>
          </w:rPr>
          <w:t> </w:t>
        </w:r>
        <w:r>
          <w:rPr>
            <w:color w:val="0000FF"/>
            <w:spacing w:val="-2"/>
            <w:sz w:val="24"/>
          </w:rPr>
          <w:t>vehicle</w:t>
        </w:r>
      </w:hyperlink>
      <w:r>
        <w:rPr>
          <w:rFonts w:ascii="Times New Roman"/>
          <w:color w:val="0000FF"/>
          <w:sz w:val="24"/>
        </w:rPr>
        <w:tab/>
      </w:r>
      <w:r>
        <w:rPr>
          <w:spacing w:val="-5"/>
          <w:sz w:val="24"/>
        </w:rPr>
        <w:t>139</w:t>
      </w:r>
    </w:p>
    <w:p>
      <w:pPr>
        <w:pStyle w:val="ListParagraph"/>
        <w:numPr>
          <w:ilvl w:val="1"/>
          <w:numId w:val="2"/>
        </w:numPr>
        <w:tabs>
          <w:tab w:pos="1169" w:val="left" w:leader="none"/>
          <w:tab w:pos="1170" w:val="left" w:leader="none"/>
          <w:tab w:pos="9216" w:val="right" w:leader="dot"/>
        </w:tabs>
        <w:spacing w:line="240" w:lineRule="auto" w:before="13" w:after="0"/>
        <w:ind w:left="1169" w:right="0" w:hanging="695"/>
        <w:jc w:val="left"/>
        <w:rPr>
          <w:sz w:val="24"/>
        </w:rPr>
      </w:pPr>
      <w:hyperlink w:history="true" w:anchor="_bookmark140">
        <w:r>
          <w:rPr>
            <w:color w:val="0000FF"/>
            <w:sz w:val="24"/>
          </w:rPr>
          <w:t>Action</w:t>
        </w:r>
        <w:r>
          <w:rPr>
            <w:color w:val="0000FF"/>
            <w:spacing w:val="-8"/>
            <w:sz w:val="24"/>
          </w:rPr>
          <w:t> </w:t>
        </w:r>
        <w:r>
          <w:rPr>
            <w:color w:val="0000FF"/>
            <w:spacing w:val="-2"/>
            <w:sz w:val="24"/>
          </w:rPr>
          <w:t>computation</w:t>
        </w:r>
      </w:hyperlink>
      <w:r>
        <w:rPr>
          <w:rFonts w:ascii="Times New Roman"/>
          <w:color w:val="0000FF"/>
          <w:sz w:val="24"/>
        </w:rPr>
        <w:tab/>
      </w:r>
      <w:r>
        <w:rPr>
          <w:spacing w:val="-5"/>
          <w:sz w:val="24"/>
        </w:rPr>
        <w:t>139</w:t>
      </w:r>
    </w:p>
    <w:p>
      <w:pPr>
        <w:pStyle w:val="ListParagraph"/>
        <w:numPr>
          <w:ilvl w:val="2"/>
          <w:numId w:val="2"/>
        </w:numPr>
        <w:tabs>
          <w:tab w:pos="2197" w:val="left" w:leader="none"/>
          <w:tab w:pos="2198" w:val="left" w:leader="none"/>
          <w:tab w:pos="9216" w:val="right" w:leader="dot"/>
        </w:tabs>
        <w:spacing w:line="240" w:lineRule="auto" w:before="13" w:after="0"/>
        <w:ind w:left="2197" w:right="0" w:hanging="1173"/>
        <w:jc w:val="left"/>
        <w:rPr>
          <w:sz w:val="24"/>
        </w:rPr>
      </w:pPr>
      <w:hyperlink w:history="true" w:anchor="_bookmark141">
        <w:r>
          <w:rPr>
            <w:color w:val="0000FF"/>
            <w:sz w:val="24"/>
          </w:rPr>
          <w:t>Pull</w:t>
        </w:r>
        <w:r>
          <w:rPr>
            <w:color w:val="0000FF"/>
            <w:spacing w:val="-11"/>
            <w:sz w:val="24"/>
          </w:rPr>
          <w:t> </w:t>
        </w:r>
        <w:r>
          <w:rPr>
            <w:color w:val="0000FF"/>
            <w:sz w:val="24"/>
          </w:rPr>
          <w:t>package</w:t>
        </w:r>
        <w:r>
          <w:rPr>
            <w:color w:val="0000FF"/>
            <w:spacing w:val="-10"/>
            <w:sz w:val="24"/>
          </w:rPr>
          <w:t> </w:t>
        </w:r>
        <w:r>
          <w:rPr>
            <w:color w:val="0000FF"/>
            <w:sz w:val="24"/>
          </w:rPr>
          <w:t>from</w:t>
        </w:r>
        <w:r>
          <w:rPr>
            <w:color w:val="0000FF"/>
            <w:spacing w:val="-10"/>
            <w:sz w:val="24"/>
          </w:rPr>
          <w:t> </w:t>
        </w:r>
        <w:r>
          <w:rPr>
            <w:color w:val="0000FF"/>
            <w:sz w:val="24"/>
          </w:rPr>
          <w:t>Backend</w:t>
        </w:r>
        <w:r>
          <w:rPr>
            <w:color w:val="0000FF"/>
            <w:spacing w:val="-10"/>
            <w:sz w:val="24"/>
          </w:rPr>
          <w:t> </w:t>
        </w:r>
        <w:r>
          <w:rPr>
            <w:color w:val="0000FF"/>
            <w:sz w:val="24"/>
          </w:rPr>
          <w:t>into</w:t>
        </w:r>
        <w:r>
          <w:rPr>
            <w:color w:val="0000FF"/>
            <w:spacing w:val="-11"/>
            <w:sz w:val="24"/>
          </w:rPr>
          <w:t> </w:t>
        </w:r>
        <w:r>
          <w:rPr>
            <w:color w:val="0000FF"/>
            <w:spacing w:val="-2"/>
            <w:sz w:val="24"/>
          </w:rPr>
          <w:t>vehicle</w:t>
        </w:r>
      </w:hyperlink>
      <w:r>
        <w:rPr>
          <w:rFonts w:ascii="Times New Roman"/>
          <w:color w:val="0000FF"/>
          <w:sz w:val="24"/>
        </w:rPr>
        <w:tab/>
      </w:r>
      <w:r>
        <w:rPr>
          <w:spacing w:val="-5"/>
          <w:sz w:val="24"/>
        </w:rPr>
        <w:t>140</w:t>
      </w:r>
    </w:p>
    <w:p>
      <w:pPr>
        <w:pStyle w:val="ListParagraph"/>
        <w:numPr>
          <w:ilvl w:val="2"/>
          <w:numId w:val="2"/>
        </w:numPr>
        <w:tabs>
          <w:tab w:pos="2197" w:val="left" w:leader="none"/>
          <w:tab w:pos="2198" w:val="left" w:leader="none"/>
          <w:tab w:pos="9216" w:val="right" w:leader="dot"/>
        </w:tabs>
        <w:spacing w:line="240" w:lineRule="auto" w:before="13" w:after="0"/>
        <w:ind w:left="2197" w:right="0" w:hanging="1173"/>
        <w:jc w:val="left"/>
        <w:rPr>
          <w:sz w:val="24"/>
        </w:rPr>
      </w:pPr>
      <w:hyperlink w:history="true" w:anchor="_bookmark142">
        <w:r>
          <w:rPr>
            <w:color w:val="0000FF"/>
            <w:sz w:val="24"/>
          </w:rPr>
          <w:t>Push</w:t>
        </w:r>
        <w:r>
          <w:rPr>
            <w:color w:val="0000FF"/>
            <w:spacing w:val="-11"/>
            <w:sz w:val="24"/>
          </w:rPr>
          <w:t> </w:t>
        </w:r>
        <w:r>
          <w:rPr>
            <w:color w:val="0000FF"/>
            <w:sz w:val="24"/>
          </w:rPr>
          <w:t>package</w:t>
        </w:r>
        <w:r>
          <w:rPr>
            <w:color w:val="0000FF"/>
            <w:spacing w:val="-10"/>
            <w:sz w:val="24"/>
          </w:rPr>
          <w:t> </w:t>
        </w:r>
        <w:r>
          <w:rPr>
            <w:color w:val="0000FF"/>
            <w:sz w:val="24"/>
          </w:rPr>
          <w:t>from</w:t>
        </w:r>
        <w:r>
          <w:rPr>
            <w:color w:val="0000FF"/>
            <w:spacing w:val="-11"/>
            <w:sz w:val="24"/>
          </w:rPr>
          <w:t> </w:t>
        </w:r>
        <w:r>
          <w:rPr>
            <w:color w:val="0000FF"/>
            <w:sz w:val="24"/>
          </w:rPr>
          <w:t>backend</w:t>
        </w:r>
        <w:r>
          <w:rPr>
            <w:color w:val="0000FF"/>
            <w:spacing w:val="-10"/>
            <w:sz w:val="24"/>
          </w:rPr>
          <w:t> </w:t>
        </w:r>
        <w:r>
          <w:rPr>
            <w:color w:val="0000FF"/>
            <w:sz w:val="24"/>
          </w:rPr>
          <w:t>into</w:t>
        </w:r>
        <w:r>
          <w:rPr>
            <w:color w:val="0000FF"/>
            <w:spacing w:val="-11"/>
            <w:sz w:val="24"/>
          </w:rPr>
          <w:t> </w:t>
        </w:r>
        <w:r>
          <w:rPr>
            <w:color w:val="0000FF"/>
            <w:spacing w:val="-2"/>
            <w:sz w:val="24"/>
          </w:rPr>
          <w:t>vehicle</w:t>
        </w:r>
      </w:hyperlink>
      <w:r>
        <w:rPr>
          <w:rFonts w:ascii="Times New Roman"/>
          <w:color w:val="0000FF"/>
          <w:sz w:val="24"/>
        </w:rPr>
        <w:tab/>
      </w:r>
      <w:r>
        <w:rPr>
          <w:spacing w:val="-5"/>
          <w:sz w:val="24"/>
        </w:rPr>
        <w:t>140</w:t>
      </w:r>
    </w:p>
    <w:p>
      <w:pPr>
        <w:pStyle w:val="ListParagraph"/>
        <w:numPr>
          <w:ilvl w:val="1"/>
          <w:numId w:val="2"/>
        </w:numPr>
        <w:tabs>
          <w:tab w:pos="1169" w:val="left" w:leader="none"/>
          <w:tab w:pos="1170" w:val="left" w:leader="none"/>
          <w:tab w:pos="9216" w:val="right" w:leader="dot"/>
        </w:tabs>
        <w:spacing w:line="240" w:lineRule="auto" w:before="13" w:after="0"/>
        <w:ind w:left="1169" w:right="0" w:hanging="695"/>
        <w:jc w:val="left"/>
        <w:rPr>
          <w:sz w:val="24"/>
        </w:rPr>
      </w:pPr>
      <w:hyperlink w:history="true" w:anchor="_bookmark143">
        <w:r>
          <w:rPr>
            <w:color w:val="0000FF"/>
            <w:sz w:val="24"/>
          </w:rPr>
          <w:t>Packages</w:t>
        </w:r>
        <w:r>
          <w:rPr>
            <w:color w:val="0000FF"/>
            <w:spacing w:val="-14"/>
            <w:sz w:val="24"/>
          </w:rPr>
          <w:t> </w:t>
        </w:r>
        <w:r>
          <w:rPr>
            <w:color w:val="0000FF"/>
            <w:sz w:val="24"/>
          </w:rPr>
          <w:t>transfer</w:t>
        </w:r>
        <w:r>
          <w:rPr>
            <w:color w:val="0000FF"/>
            <w:spacing w:val="-13"/>
            <w:sz w:val="24"/>
          </w:rPr>
          <w:t> </w:t>
        </w:r>
        <w:r>
          <w:rPr>
            <w:color w:val="0000FF"/>
            <w:sz w:val="24"/>
          </w:rPr>
          <w:t>from</w:t>
        </w:r>
        <w:r>
          <w:rPr>
            <w:color w:val="0000FF"/>
            <w:spacing w:val="-13"/>
            <w:sz w:val="24"/>
          </w:rPr>
          <w:t> </w:t>
        </w:r>
        <w:r>
          <w:rPr>
            <w:color w:val="0000FF"/>
            <w:sz w:val="24"/>
          </w:rPr>
          <w:t>backend</w:t>
        </w:r>
        <w:r>
          <w:rPr>
            <w:color w:val="0000FF"/>
            <w:spacing w:val="-13"/>
            <w:sz w:val="24"/>
          </w:rPr>
          <w:t> </w:t>
        </w:r>
        <w:r>
          <w:rPr>
            <w:color w:val="0000FF"/>
            <w:sz w:val="24"/>
          </w:rPr>
          <w:t>into</w:t>
        </w:r>
        <w:r>
          <w:rPr>
            <w:color w:val="0000FF"/>
            <w:spacing w:val="-14"/>
            <w:sz w:val="24"/>
          </w:rPr>
          <w:t> </w:t>
        </w:r>
        <w:r>
          <w:rPr>
            <w:color w:val="0000FF"/>
            <w:sz w:val="24"/>
          </w:rPr>
          <w:t>targeted</w:t>
        </w:r>
        <w:r>
          <w:rPr>
            <w:color w:val="0000FF"/>
            <w:spacing w:val="-13"/>
            <w:sz w:val="24"/>
          </w:rPr>
          <w:t> </w:t>
        </w:r>
        <w:r>
          <w:rPr>
            <w:color w:val="0000FF"/>
            <w:spacing w:val="-5"/>
            <w:sz w:val="24"/>
          </w:rPr>
          <w:t>UCM</w:t>
        </w:r>
      </w:hyperlink>
      <w:r>
        <w:rPr>
          <w:rFonts w:ascii="Times New Roman"/>
          <w:color w:val="0000FF"/>
          <w:sz w:val="24"/>
        </w:rPr>
        <w:tab/>
      </w:r>
      <w:r>
        <w:rPr>
          <w:spacing w:val="-5"/>
          <w:sz w:val="24"/>
        </w:rPr>
        <w:t>142</w:t>
      </w:r>
    </w:p>
    <w:p>
      <w:pPr>
        <w:pStyle w:val="ListParagraph"/>
        <w:numPr>
          <w:ilvl w:val="1"/>
          <w:numId w:val="2"/>
        </w:numPr>
        <w:tabs>
          <w:tab w:pos="1169" w:val="left" w:leader="none"/>
          <w:tab w:pos="1170" w:val="left" w:leader="none"/>
          <w:tab w:pos="9216" w:val="right" w:leader="dot"/>
        </w:tabs>
        <w:spacing w:line="240" w:lineRule="auto" w:before="13" w:after="0"/>
        <w:ind w:left="1169" w:right="0" w:hanging="695"/>
        <w:jc w:val="left"/>
        <w:rPr>
          <w:sz w:val="24"/>
        </w:rPr>
      </w:pPr>
      <w:hyperlink w:history="true" w:anchor="_bookmark144">
        <w:r>
          <w:rPr>
            <w:color w:val="0000FF"/>
            <w:spacing w:val="-2"/>
            <w:sz w:val="24"/>
          </w:rPr>
          <w:t>Package</w:t>
        </w:r>
        <w:r>
          <w:rPr>
            <w:color w:val="0000FF"/>
            <w:spacing w:val="-12"/>
            <w:sz w:val="24"/>
          </w:rPr>
          <w:t> </w:t>
        </w:r>
        <w:r>
          <w:rPr>
            <w:color w:val="0000FF"/>
            <w:spacing w:val="-2"/>
            <w:sz w:val="24"/>
          </w:rPr>
          <w:t>processing</w:t>
        </w:r>
      </w:hyperlink>
      <w:r>
        <w:rPr>
          <w:rFonts w:ascii="Times New Roman"/>
          <w:color w:val="0000FF"/>
          <w:sz w:val="24"/>
        </w:rPr>
        <w:tab/>
      </w:r>
      <w:r>
        <w:rPr>
          <w:spacing w:val="-5"/>
          <w:sz w:val="24"/>
        </w:rPr>
        <w:t>143</w:t>
      </w:r>
    </w:p>
    <w:p>
      <w:pPr>
        <w:pStyle w:val="ListParagraph"/>
        <w:numPr>
          <w:ilvl w:val="1"/>
          <w:numId w:val="2"/>
        </w:numPr>
        <w:tabs>
          <w:tab w:pos="1169" w:val="left" w:leader="none"/>
          <w:tab w:pos="1170" w:val="left" w:leader="none"/>
          <w:tab w:pos="9216" w:val="right" w:leader="dot"/>
        </w:tabs>
        <w:spacing w:line="240" w:lineRule="auto" w:before="13" w:after="0"/>
        <w:ind w:left="1169" w:right="0" w:hanging="695"/>
        <w:jc w:val="left"/>
        <w:rPr>
          <w:sz w:val="24"/>
        </w:rPr>
      </w:pPr>
      <w:hyperlink w:history="true" w:anchor="_bookmark145">
        <w:r>
          <w:rPr>
            <w:color w:val="0000FF"/>
            <w:spacing w:val="-2"/>
            <w:sz w:val="24"/>
          </w:rPr>
          <w:t>Package</w:t>
        </w:r>
        <w:r>
          <w:rPr>
            <w:color w:val="0000FF"/>
            <w:spacing w:val="-12"/>
            <w:sz w:val="24"/>
          </w:rPr>
          <w:t> </w:t>
        </w:r>
        <w:r>
          <w:rPr>
            <w:color w:val="0000FF"/>
            <w:spacing w:val="-2"/>
            <w:sz w:val="24"/>
          </w:rPr>
          <w:t>activation</w:t>
        </w:r>
      </w:hyperlink>
      <w:r>
        <w:rPr>
          <w:rFonts w:ascii="Times New Roman"/>
          <w:color w:val="0000FF"/>
          <w:sz w:val="24"/>
        </w:rPr>
        <w:tab/>
      </w:r>
      <w:r>
        <w:rPr>
          <w:spacing w:val="-5"/>
          <w:sz w:val="24"/>
        </w:rPr>
        <w:t>144</w:t>
      </w:r>
    </w:p>
    <w:p>
      <w:pPr>
        <w:pStyle w:val="ListParagraph"/>
        <w:numPr>
          <w:ilvl w:val="1"/>
          <w:numId w:val="2"/>
        </w:numPr>
        <w:tabs>
          <w:tab w:pos="1169" w:val="left" w:leader="none"/>
          <w:tab w:pos="1170" w:val="left" w:leader="none"/>
          <w:tab w:pos="9216" w:val="right" w:leader="dot"/>
        </w:tabs>
        <w:spacing w:line="240" w:lineRule="auto" w:before="13" w:after="0"/>
        <w:ind w:left="1169" w:right="0" w:hanging="695"/>
        <w:jc w:val="left"/>
        <w:rPr>
          <w:sz w:val="24"/>
        </w:rPr>
      </w:pPr>
      <w:hyperlink w:history="true" w:anchor="_bookmark146">
        <w:r>
          <w:rPr>
            <w:color w:val="0000FF"/>
            <w:spacing w:val="-2"/>
            <w:sz w:val="24"/>
          </w:rPr>
          <w:t>Package</w:t>
        </w:r>
        <w:r>
          <w:rPr>
            <w:color w:val="0000FF"/>
            <w:spacing w:val="-12"/>
            <w:sz w:val="24"/>
          </w:rPr>
          <w:t> </w:t>
        </w:r>
        <w:r>
          <w:rPr>
            <w:color w:val="0000FF"/>
            <w:spacing w:val="-2"/>
            <w:sz w:val="24"/>
          </w:rPr>
          <w:t>rollback</w:t>
        </w:r>
      </w:hyperlink>
      <w:r>
        <w:rPr>
          <w:rFonts w:ascii="Times New Roman"/>
          <w:color w:val="0000FF"/>
          <w:sz w:val="24"/>
        </w:rPr>
        <w:tab/>
      </w:r>
      <w:r>
        <w:rPr>
          <w:spacing w:val="-5"/>
          <w:sz w:val="24"/>
        </w:rPr>
        <w:t>145</w:t>
      </w:r>
    </w:p>
    <w:p>
      <w:pPr>
        <w:pStyle w:val="ListParagraph"/>
        <w:numPr>
          <w:ilvl w:val="1"/>
          <w:numId w:val="2"/>
        </w:numPr>
        <w:tabs>
          <w:tab w:pos="1169" w:val="left" w:leader="none"/>
          <w:tab w:pos="1170" w:val="left" w:leader="none"/>
          <w:tab w:pos="9216" w:val="right" w:leader="dot"/>
        </w:tabs>
        <w:spacing w:line="240" w:lineRule="auto" w:before="13" w:after="0"/>
        <w:ind w:left="1169" w:right="0" w:hanging="695"/>
        <w:jc w:val="left"/>
        <w:rPr>
          <w:sz w:val="24"/>
        </w:rPr>
      </w:pPr>
      <w:hyperlink w:history="true" w:anchor="_bookmark147">
        <w:r>
          <w:rPr>
            <w:color w:val="0000FF"/>
            <w:sz w:val="24"/>
          </w:rPr>
          <w:t>Campaign</w:t>
        </w:r>
        <w:r>
          <w:rPr>
            <w:color w:val="0000FF"/>
            <w:spacing w:val="-12"/>
            <w:sz w:val="24"/>
          </w:rPr>
          <w:t> </w:t>
        </w:r>
        <w:r>
          <w:rPr>
            <w:color w:val="0000FF"/>
            <w:spacing w:val="-2"/>
            <w:sz w:val="24"/>
          </w:rPr>
          <w:t>reporting</w:t>
        </w:r>
      </w:hyperlink>
      <w:r>
        <w:rPr>
          <w:rFonts w:ascii="Times New Roman"/>
          <w:color w:val="0000FF"/>
          <w:sz w:val="24"/>
        </w:rPr>
        <w:tab/>
      </w:r>
      <w:r>
        <w:rPr>
          <w:spacing w:val="-5"/>
          <w:sz w:val="24"/>
        </w:rPr>
        <w:t>146</w:t>
      </w:r>
    </w:p>
    <w:p>
      <w:pPr>
        <w:pStyle w:val="ListParagraph"/>
        <w:numPr>
          <w:ilvl w:val="0"/>
          <w:numId w:val="2"/>
        </w:numPr>
        <w:tabs>
          <w:tab w:pos="476" w:val="left" w:leader="none"/>
          <w:tab w:pos="9188" w:val="right" w:leader="none"/>
        </w:tabs>
        <w:spacing w:line="240" w:lineRule="auto" w:before="132" w:after="0"/>
        <w:ind w:left="475" w:right="0" w:hanging="359"/>
        <w:jc w:val="left"/>
        <w:rPr>
          <w:sz w:val="24"/>
        </w:rPr>
      </w:pPr>
      <w:hyperlink w:history="true" w:anchor="_bookmark148">
        <w:r>
          <w:rPr>
            <w:color w:val="0000FF"/>
            <w:sz w:val="24"/>
          </w:rPr>
          <w:t>Security</w:t>
        </w:r>
        <w:r>
          <w:rPr>
            <w:color w:val="0000FF"/>
            <w:spacing w:val="-8"/>
            <w:sz w:val="24"/>
          </w:rPr>
          <w:t> </w:t>
        </w:r>
        <w:r>
          <w:rPr>
            <w:color w:val="0000FF"/>
            <w:sz w:val="24"/>
          </w:rPr>
          <w:t>Analysis</w:t>
        </w:r>
        <w:r>
          <w:rPr>
            <w:color w:val="0000FF"/>
            <w:spacing w:val="-7"/>
            <w:sz w:val="24"/>
          </w:rPr>
          <w:t> </w:t>
        </w:r>
        <w:r>
          <w:rPr>
            <w:color w:val="0000FF"/>
            <w:sz w:val="24"/>
          </w:rPr>
          <w:t>of</w:t>
        </w:r>
        <w:r>
          <w:rPr>
            <w:color w:val="0000FF"/>
            <w:spacing w:val="-8"/>
            <w:sz w:val="24"/>
          </w:rPr>
          <w:t> </w:t>
        </w:r>
        <w:r>
          <w:rPr>
            <w:color w:val="0000FF"/>
            <w:sz w:val="24"/>
          </w:rPr>
          <w:t>Installation</w:t>
        </w:r>
        <w:r>
          <w:rPr>
            <w:color w:val="0000FF"/>
            <w:spacing w:val="-7"/>
            <w:sz w:val="24"/>
          </w:rPr>
          <w:t> </w:t>
        </w:r>
        <w:r>
          <w:rPr>
            <w:color w:val="0000FF"/>
            <w:sz w:val="24"/>
          </w:rPr>
          <w:t>and</w:t>
        </w:r>
        <w:r>
          <w:rPr>
            <w:color w:val="0000FF"/>
            <w:spacing w:val="-8"/>
            <w:sz w:val="24"/>
          </w:rPr>
          <w:t> </w:t>
        </w:r>
        <w:r>
          <w:rPr>
            <w:color w:val="0000FF"/>
            <w:spacing w:val="-2"/>
            <w:sz w:val="24"/>
          </w:rPr>
          <w:t>Update</w:t>
        </w:r>
      </w:hyperlink>
      <w:r>
        <w:rPr>
          <w:rFonts w:ascii="Times New Roman"/>
          <w:color w:val="0000FF"/>
          <w:sz w:val="24"/>
        </w:rPr>
        <w:tab/>
      </w:r>
      <w:r>
        <w:rPr>
          <w:spacing w:val="-5"/>
          <w:sz w:val="24"/>
        </w:rPr>
        <w:t>147</w:t>
      </w:r>
    </w:p>
    <w:p>
      <w:pPr>
        <w:pStyle w:val="ListParagraph"/>
        <w:numPr>
          <w:ilvl w:val="1"/>
          <w:numId w:val="2"/>
        </w:numPr>
        <w:tabs>
          <w:tab w:pos="1169" w:val="left" w:leader="none"/>
          <w:tab w:pos="1170" w:val="left" w:leader="none"/>
          <w:tab w:pos="9216" w:val="right" w:leader="dot"/>
        </w:tabs>
        <w:spacing w:line="240" w:lineRule="auto" w:before="133" w:after="0"/>
        <w:ind w:left="1169" w:right="0" w:hanging="695"/>
        <w:jc w:val="left"/>
        <w:rPr>
          <w:sz w:val="24"/>
        </w:rPr>
      </w:pPr>
      <w:hyperlink w:history="true" w:anchor="_bookmark149">
        <w:r>
          <w:rPr>
            <w:color w:val="0000FF"/>
            <w:sz w:val="24"/>
          </w:rPr>
          <w:t>Securing</w:t>
        </w:r>
        <w:r>
          <w:rPr>
            <w:color w:val="0000FF"/>
            <w:spacing w:val="-11"/>
            <w:sz w:val="24"/>
          </w:rPr>
          <w:t> </w:t>
        </w:r>
        <w:r>
          <w:rPr>
            <w:color w:val="0000FF"/>
            <w:sz w:val="24"/>
          </w:rPr>
          <w:t>Software</w:t>
        </w:r>
        <w:r>
          <w:rPr>
            <w:color w:val="0000FF"/>
            <w:spacing w:val="-11"/>
            <w:sz w:val="24"/>
          </w:rPr>
          <w:t> </w:t>
        </w:r>
        <w:r>
          <w:rPr>
            <w:color w:val="0000FF"/>
            <w:spacing w:val="-2"/>
            <w:sz w:val="24"/>
          </w:rPr>
          <w:t>Package</w:t>
        </w:r>
      </w:hyperlink>
      <w:r>
        <w:rPr>
          <w:rFonts w:ascii="Times New Roman"/>
          <w:color w:val="0000FF"/>
          <w:sz w:val="24"/>
        </w:rPr>
        <w:tab/>
      </w:r>
      <w:r>
        <w:rPr>
          <w:spacing w:val="-5"/>
          <w:sz w:val="24"/>
        </w:rPr>
        <w:t>147</w:t>
      </w:r>
    </w:p>
    <w:p>
      <w:pPr>
        <w:pStyle w:val="ListParagraph"/>
        <w:numPr>
          <w:ilvl w:val="1"/>
          <w:numId w:val="2"/>
        </w:numPr>
        <w:tabs>
          <w:tab w:pos="1169" w:val="left" w:leader="none"/>
          <w:tab w:pos="1170" w:val="left" w:leader="none"/>
          <w:tab w:pos="9216" w:val="right" w:leader="dot"/>
        </w:tabs>
        <w:spacing w:line="240" w:lineRule="auto" w:before="13" w:after="0"/>
        <w:ind w:left="1169" w:right="0" w:hanging="695"/>
        <w:jc w:val="left"/>
        <w:rPr>
          <w:sz w:val="24"/>
        </w:rPr>
      </w:pPr>
      <w:hyperlink w:history="true" w:anchor="_bookmark150">
        <w:r>
          <w:rPr>
            <w:color w:val="0000FF"/>
            <w:sz w:val="24"/>
          </w:rPr>
          <w:t>Securing</w:t>
        </w:r>
        <w:r>
          <w:rPr>
            <w:color w:val="0000FF"/>
            <w:spacing w:val="-6"/>
            <w:sz w:val="24"/>
          </w:rPr>
          <w:t> </w:t>
        </w:r>
        <w:r>
          <w:rPr>
            <w:color w:val="0000FF"/>
            <w:sz w:val="24"/>
          </w:rPr>
          <w:t>Calls</w:t>
        </w:r>
        <w:r>
          <w:rPr>
            <w:color w:val="0000FF"/>
            <w:spacing w:val="-6"/>
            <w:sz w:val="24"/>
          </w:rPr>
          <w:t> </w:t>
        </w:r>
        <w:r>
          <w:rPr>
            <w:color w:val="0000FF"/>
            <w:sz w:val="24"/>
          </w:rPr>
          <w:t>to</w:t>
        </w:r>
        <w:r>
          <w:rPr>
            <w:color w:val="0000FF"/>
            <w:spacing w:val="-5"/>
            <w:sz w:val="24"/>
          </w:rPr>
          <w:t> UCM</w:t>
        </w:r>
      </w:hyperlink>
      <w:r>
        <w:rPr>
          <w:rFonts w:ascii="Times New Roman"/>
          <w:color w:val="0000FF"/>
          <w:sz w:val="24"/>
        </w:rPr>
        <w:tab/>
      </w:r>
      <w:r>
        <w:rPr>
          <w:spacing w:val="-5"/>
          <w:sz w:val="24"/>
        </w:rPr>
        <w:t>147</w:t>
      </w:r>
    </w:p>
    <w:p>
      <w:pPr>
        <w:pStyle w:val="ListParagraph"/>
        <w:numPr>
          <w:ilvl w:val="1"/>
          <w:numId w:val="2"/>
        </w:numPr>
        <w:tabs>
          <w:tab w:pos="1169" w:val="left" w:leader="none"/>
          <w:tab w:pos="1170" w:val="left" w:leader="none"/>
          <w:tab w:pos="9216" w:val="right" w:leader="dot"/>
        </w:tabs>
        <w:spacing w:line="240" w:lineRule="auto" w:before="13" w:after="0"/>
        <w:ind w:left="1169" w:right="0" w:hanging="695"/>
        <w:jc w:val="left"/>
        <w:rPr>
          <w:sz w:val="24"/>
        </w:rPr>
      </w:pPr>
      <w:hyperlink w:history="true" w:anchor="_bookmark151">
        <w:r>
          <w:rPr>
            <w:color w:val="0000FF"/>
            <w:sz w:val="24"/>
          </w:rPr>
          <w:t>Suppressing</w:t>
        </w:r>
        <w:r>
          <w:rPr>
            <w:color w:val="0000FF"/>
            <w:spacing w:val="-8"/>
            <w:sz w:val="24"/>
          </w:rPr>
          <w:t> </w:t>
        </w:r>
        <w:r>
          <w:rPr>
            <w:color w:val="0000FF"/>
            <w:sz w:val="24"/>
          </w:rPr>
          <w:t>Call</w:t>
        </w:r>
        <w:r>
          <w:rPr>
            <w:color w:val="0000FF"/>
            <w:spacing w:val="-7"/>
            <w:sz w:val="24"/>
          </w:rPr>
          <w:t> </w:t>
        </w:r>
        <w:r>
          <w:rPr>
            <w:color w:val="0000FF"/>
            <w:sz w:val="24"/>
          </w:rPr>
          <w:t>to</w:t>
        </w:r>
        <w:r>
          <w:rPr>
            <w:color w:val="0000FF"/>
            <w:spacing w:val="-8"/>
            <w:sz w:val="24"/>
          </w:rPr>
          <w:t> </w:t>
        </w:r>
        <w:r>
          <w:rPr>
            <w:color w:val="0000FF"/>
            <w:spacing w:val="-5"/>
            <w:sz w:val="24"/>
          </w:rPr>
          <w:t>UCM</w:t>
        </w:r>
      </w:hyperlink>
      <w:r>
        <w:rPr>
          <w:rFonts w:ascii="Times New Roman"/>
          <w:color w:val="0000FF"/>
          <w:sz w:val="24"/>
        </w:rPr>
        <w:tab/>
      </w:r>
      <w:r>
        <w:rPr>
          <w:spacing w:val="-5"/>
          <w:sz w:val="24"/>
        </w:rPr>
        <w:t>148</w:t>
      </w:r>
    </w:p>
    <w:p>
      <w:pPr>
        <w:pStyle w:val="ListParagraph"/>
        <w:numPr>
          <w:ilvl w:val="1"/>
          <w:numId w:val="2"/>
        </w:numPr>
        <w:tabs>
          <w:tab w:pos="1169" w:val="left" w:leader="none"/>
          <w:tab w:pos="1170" w:val="left" w:leader="none"/>
          <w:tab w:pos="9216" w:val="right" w:leader="dot"/>
        </w:tabs>
        <w:spacing w:line="240" w:lineRule="auto" w:before="13" w:after="0"/>
        <w:ind w:left="1169" w:right="0" w:hanging="695"/>
        <w:jc w:val="left"/>
        <w:rPr>
          <w:sz w:val="24"/>
        </w:rPr>
      </w:pPr>
      <w:hyperlink w:history="true" w:anchor="_bookmark152">
        <w:r>
          <w:rPr>
            <w:color w:val="0000FF"/>
            <w:sz w:val="24"/>
          </w:rPr>
          <w:t>Resource</w:t>
        </w:r>
        <w:r>
          <w:rPr>
            <w:color w:val="0000FF"/>
            <w:spacing w:val="-12"/>
            <w:sz w:val="24"/>
          </w:rPr>
          <w:t> </w:t>
        </w:r>
        <w:r>
          <w:rPr>
            <w:color w:val="0000FF"/>
            <w:spacing w:val="-2"/>
            <w:sz w:val="24"/>
          </w:rPr>
          <w:t>Starvation</w:t>
        </w:r>
      </w:hyperlink>
      <w:r>
        <w:rPr>
          <w:rFonts w:ascii="Times New Roman"/>
          <w:color w:val="0000FF"/>
          <w:sz w:val="24"/>
        </w:rPr>
        <w:tab/>
      </w:r>
      <w:r>
        <w:rPr>
          <w:spacing w:val="-5"/>
          <w:sz w:val="24"/>
        </w:rPr>
        <w:t>148</w:t>
      </w:r>
    </w:p>
    <w:p>
      <w:pPr>
        <w:pStyle w:val="ListParagraph"/>
        <w:numPr>
          <w:ilvl w:val="1"/>
          <w:numId w:val="2"/>
        </w:numPr>
        <w:tabs>
          <w:tab w:pos="1169" w:val="left" w:leader="none"/>
          <w:tab w:pos="1170" w:val="left" w:leader="none"/>
          <w:tab w:pos="9216" w:val="right" w:leader="dot"/>
        </w:tabs>
        <w:spacing w:line="240" w:lineRule="auto" w:before="13" w:after="0"/>
        <w:ind w:left="1169" w:right="0" w:hanging="695"/>
        <w:jc w:val="left"/>
        <w:rPr>
          <w:sz w:val="24"/>
        </w:rPr>
      </w:pPr>
      <w:hyperlink w:history="true" w:anchor="_bookmark153">
        <w:r>
          <w:rPr>
            <w:color w:val="0000FF"/>
            <w:sz w:val="24"/>
          </w:rPr>
          <w:t>Zombie</w:t>
        </w:r>
        <w:r>
          <w:rPr>
            <w:color w:val="0000FF"/>
            <w:spacing w:val="-11"/>
            <w:sz w:val="24"/>
          </w:rPr>
          <w:t> </w:t>
        </w:r>
        <w:r>
          <w:rPr>
            <w:color w:val="0000FF"/>
            <w:spacing w:val="-2"/>
            <w:sz w:val="24"/>
          </w:rPr>
          <w:t>Sessions</w:t>
        </w:r>
      </w:hyperlink>
      <w:r>
        <w:rPr>
          <w:rFonts w:ascii="Times New Roman"/>
          <w:color w:val="0000FF"/>
          <w:sz w:val="24"/>
        </w:rPr>
        <w:tab/>
      </w:r>
      <w:r>
        <w:rPr>
          <w:spacing w:val="-5"/>
          <w:sz w:val="24"/>
        </w:rPr>
        <w:t>148</w:t>
      </w:r>
    </w:p>
    <w:p>
      <w:pPr>
        <w:pStyle w:val="ListParagraph"/>
        <w:numPr>
          <w:ilvl w:val="0"/>
          <w:numId w:val="2"/>
        </w:numPr>
        <w:tabs>
          <w:tab w:pos="476" w:val="left" w:leader="none"/>
          <w:tab w:pos="9188" w:val="right" w:leader="none"/>
        </w:tabs>
        <w:spacing w:line="240" w:lineRule="auto" w:before="132" w:after="0"/>
        <w:ind w:left="475" w:right="0" w:hanging="359"/>
        <w:jc w:val="left"/>
        <w:rPr>
          <w:sz w:val="24"/>
        </w:rPr>
      </w:pPr>
      <w:r>
        <w:rPr>
          <w:color w:val="0000FF"/>
          <w:sz w:val="24"/>
        </w:rPr>
        <w:t>History</w:t>
      </w:r>
      <w:r>
        <w:rPr>
          <w:color w:val="0000FF"/>
          <w:spacing w:val="-9"/>
          <w:sz w:val="24"/>
        </w:rPr>
        <w:t> </w:t>
      </w:r>
      <w:r>
        <w:rPr>
          <w:color w:val="0000FF"/>
          <w:sz w:val="24"/>
        </w:rPr>
        <w:t>of</w:t>
      </w:r>
      <w:r>
        <w:rPr>
          <w:color w:val="0000FF"/>
          <w:spacing w:val="-8"/>
          <w:sz w:val="24"/>
        </w:rPr>
        <w:t> </w:t>
      </w:r>
      <w:r>
        <w:rPr>
          <w:color w:val="0000FF"/>
          <w:sz w:val="24"/>
        </w:rPr>
        <w:t>Constraints</w:t>
      </w:r>
      <w:r>
        <w:rPr>
          <w:color w:val="0000FF"/>
          <w:spacing w:val="-8"/>
          <w:sz w:val="24"/>
        </w:rPr>
        <w:t> </w:t>
      </w:r>
      <w:r>
        <w:rPr>
          <w:color w:val="0000FF"/>
          <w:sz w:val="24"/>
        </w:rPr>
        <w:t>and</w:t>
      </w:r>
      <w:r>
        <w:rPr>
          <w:color w:val="0000FF"/>
          <w:spacing w:val="-8"/>
          <w:sz w:val="24"/>
        </w:rPr>
        <w:t> </w:t>
      </w:r>
      <w:r>
        <w:rPr>
          <w:color w:val="0000FF"/>
          <w:sz w:val="24"/>
        </w:rPr>
        <w:t>Specification</w:t>
      </w:r>
      <w:r>
        <w:rPr>
          <w:color w:val="0000FF"/>
          <w:spacing w:val="-8"/>
          <w:sz w:val="24"/>
        </w:rPr>
        <w:t> </w:t>
      </w:r>
      <w:r>
        <w:rPr>
          <w:color w:val="0000FF"/>
          <w:spacing w:val="-2"/>
          <w:sz w:val="24"/>
        </w:rPr>
        <w:t>Items</w:t>
      </w:r>
      <w:r>
        <w:rPr>
          <w:rFonts w:ascii="Times New Roman"/>
          <w:color w:val="0000FF"/>
          <w:sz w:val="24"/>
        </w:rPr>
        <w:tab/>
      </w:r>
      <w:r>
        <w:rPr>
          <w:spacing w:val="-5"/>
          <w:sz w:val="24"/>
        </w:rPr>
        <w:t>150</w:t>
      </w:r>
    </w:p>
    <w:p>
      <w:pPr>
        <w:pStyle w:val="ListParagraph"/>
        <w:numPr>
          <w:ilvl w:val="1"/>
          <w:numId w:val="2"/>
        </w:numPr>
        <w:tabs>
          <w:tab w:pos="1169" w:val="left" w:leader="none"/>
          <w:tab w:pos="1170" w:val="left" w:leader="none"/>
        </w:tabs>
        <w:spacing w:line="240" w:lineRule="auto" w:before="133" w:after="0"/>
        <w:ind w:left="1169" w:right="0" w:hanging="695"/>
        <w:jc w:val="left"/>
        <w:rPr>
          <w:sz w:val="24"/>
        </w:rPr>
      </w:pPr>
      <w:r>
        <w:rPr>
          <w:color w:val="0000FF"/>
          <w:sz w:val="24"/>
        </w:rPr>
        <w:t>Constraint</w:t>
      </w:r>
      <w:r>
        <w:rPr>
          <w:color w:val="0000FF"/>
          <w:spacing w:val="13"/>
          <w:sz w:val="24"/>
        </w:rPr>
        <w:t> </w:t>
      </w:r>
      <w:r>
        <w:rPr>
          <w:color w:val="0000FF"/>
          <w:sz w:val="24"/>
        </w:rPr>
        <w:t>and</w:t>
      </w:r>
      <w:r>
        <w:rPr>
          <w:color w:val="0000FF"/>
          <w:spacing w:val="12"/>
          <w:sz w:val="24"/>
        </w:rPr>
        <w:t> </w:t>
      </w:r>
      <w:r>
        <w:rPr>
          <w:color w:val="0000FF"/>
          <w:sz w:val="24"/>
        </w:rPr>
        <w:t>Specification</w:t>
      </w:r>
      <w:r>
        <w:rPr>
          <w:color w:val="0000FF"/>
          <w:spacing w:val="14"/>
          <w:sz w:val="24"/>
        </w:rPr>
        <w:t> </w:t>
      </w:r>
      <w:r>
        <w:rPr>
          <w:color w:val="0000FF"/>
          <w:sz w:val="24"/>
        </w:rPr>
        <w:t>Item</w:t>
      </w:r>
      <w:r>
        <w:rPr>
          <w:color w:val="0000FF"/>
          <w:spacing w:val="12"/>
          <w:sz w:val="24"/>
        </w:rPr>
        <w:t> </w:t>
      </w:r>
      <w:r>
        <w:rPr>
          <w:color w:val="0000FF"/>
          <w:sz w:val="24"/>
        </w:rPr>
        <w:t>History</w:t>
      </w:r>
      <w:r>
        <w:rPr>
          <w:color w:val="0000FF"/>
          <w:spacing w:val="13"/>
          <w:sz w:val="24"/>
        </w:rPr>
        <w:t> </w:t>
      </w:r>
      <w:r>
        <w:rPr>
          <w:color w:val="0000FF"/>
          <w:sz w:val="24"/>
        </w:rPr>
        <w:t>of</w:t>
      </w:r>
      <w:r>
        <w:rPr>
          <w:color w:val="0000FF"/>
          <w:spacing w:val="14"/>
          <w:sz w:val="24"/>
        </w:rPr>
        <w:t> </w:t>
      </w:r>
      <w:r>
        <w:rPr>
          <w:color w:val="0000FF"/>
          <w:sz w:val="24"/>
        </w:rPr>
        <w:t>this</w:t>
      </w:r>
      <w:r>
        <w:rPr>
          <w:color w:val="0000FF"/>
          <w:spacing w:val="12"/>
          <w:sz w:val="24"/>
        </w:rPr>
        <w:t> </w:t>
      </w:r>
      <w:r>
        <w:rPr>
          <w:color w:val="0000FF"/>
          <w:sz w:val="24"/>
        </w:rPr>
        <w:t>document</w:t>
      </w:r>
      <w:r>
        <w:rPr>
          <w:color w:val="0000FF"/>
          <w:spacing w:val="14"/>
          <w:sz w:val="24"/>
        </w:rPr>
        <w:t> </w:t>
      </w:r>
      <w:r>
        <w:rPr>
          <w:color w:val="0000FF"/>
          <w:spacing w:val="-2"/>
          <w:sz w:val="24"/>
        </w:rPr>
        <w:t>according</w:t>
      </w:r>
    </w:p>
    <w:p>
      <w:pPr>
        <w:pStyle w:val="BodyText"/>
        <w:tabs>
          <w:tab w:pos="9216" w:val="right" w:leader="dot"/>
        </w:tabs>
        <w:spacing w:before="12"/>
        <w:ind w:left="1169"/>
      </w:pPr>
      <w:r>
        <w:rPr>
          <w:color w:val="0000FF"/>
          <w:spacing w:val="-2"/>
        </w:rPr>
        <w:t>to</w:t>
      </w:r>
      <w:r>
        <w:rPr>
          <w:color w:val="0000FF"/>
          <w:spacing w:val="-5"/>
        </w:rPr>
        <w:t> </w:t>
      </w:r>
      <w:r>
        <w:rPr>
          <w:color w:val="0000FF"/>
          <w:spacing w:val="-2"/>
        </w:rPr>
        <w:t>AUTOSAR</w:t>
      </w:r>
      <w:r>
        <w:rPr>
          <w:color w:val="0000FF"/>
          <w:spacing w:val="-4"/>
        </w:rPr>
        <w:t> </w:t>
      </w:r>
      <w:r>
        <w:rPr>
          <w:color w:val="0000FF"/>
          <w:spacing w:val="-2"/>
        </w:rPr>
        <w:t>Release</w:t>
      </w:r>
      <w:r>
        <w:rPr>
          <w:color w:val="0000FF"/>
          <w:spacing w:val="-4"/>
        </w:rPr>
        <w:t> </w:t>
      </w:r>
      <w:r>
        <w:rPr>
          <w:color w:val="0000FF"/>
          <w:spacing w:val="-2"/>
        </w:rPr>
        <w:t>R19-</w:t>
      </w:r>
      <w:r>
        <w:rPr>
          <w:color w:val="0000FF"/>
          <w:spacing w:val="-5"/>
        </w:rPr>
        <w:t>11.</w:t>
      </w:r>
      <w:r>
        <w:rPr>
          <w:rFonts w:ascii="Times New Roman"/>
          <w:color w:val="0000FF"/>
        </w:rPr>
        <w:tab/>
      </w:r>
      <w:r>
        <w:rPr>
          <w:spacing w:val="-5"/>
        </w:rPr>
        <w:t>150</w:t>
      </w:r>
    </w:p>
    <w:p>
      <w:pPr>
        <w:pStyle w:val="ListParagraph"/>
        <w:numPr>
          <w:ilvl w:val="2"/>
          <w:numId w:val="2"/>
        </w:numPr>
        <w:tabs>
          <w:tab w:pos="2197" w:val="left" w:leader="none"/>
          <w:tab w:pos="2198" w:val="left" w:leader="none"/>
          <w:tab w:pos="9216" w:val="right" w:leader="dot"/>
        </w:tabs>
        <w:spacing w:line="240" w:lineRule="auto" w:before="13" w:after="0"/>
        <w:ind w:left="2197" w:right="0" w:hanging="1173"/>
        <w:jc w:val="left"/>
        <w:rPr>
          <w:sz w:val="24"/>
        </w:rPr>
      </w:pPr>
      <w:r>
        <w:rPr>
          <w:color w:val="0000FF"/>
          <w:spacing w:val="-2"/>
          <w:sz w:val="24"/>
        </w:rPr>
        <w:t>Added</w:t>
      </w:r>
      <w:r>
        <w:rPr>
          <w:color w:val="0000FF"/>
          <w:spacing w:val="-8"/>
          <w:sz w:val="24"/>
        </w:rPr>
        <w:t> </w:t>
      </w:r>
      <w:r>
        <w:rPr>
          <w:color w:val="0000FF"/>
          <w:spacing w:val="-2"/>
          <w:sz w:val="24"/>
        </w:rPr>
        <w:t>Traceables</w:t>
      </w:r>
      <w:r>
        <w:rPr>
          <w:color w:val="0000FF"/>
          <w:spacing w:val="-8"/>
          <w:sz w:val="24"/>
        </w:rPr>
        <w:t> </w:t>
      </w:r>
      <w:r>
        <w:rPr>
          <w:color w:val="0000FF"/>
          <w:spacing w:val="-2"/>
          <w:sz w:val="24"/>
        </w:rPr>
        <w:t>in</w:t>
      </w:r>
      <w:r>
        <w:rPr>
          <w:color w:val="0000FF"/>
          <w:spacing w:val="-8"/>
          <w:sz w:val="24"/>
        </w:rPr>
        <w:t> </w:t>
      </w:r>
      <w:r>
        <w:rPr>
          <w:color w:val="0000FF"/>
          <w:spacing w:val="-2"/>
          <w:sz w:val="24"/>
        </w:rPr>
        <w:t>R19-</w:t>
      </w:r>
      <w:r>
        <w:rPr>
          <w:color w:val="0000FF"/>
          <w:spacing w:val="-5"/>
          <w:sz w:val="24"/>
        </w:rPr>
        <w:t>11</w:t>
      </w:r>
      <w:r>
        <w:rPr>
          <w:rFonts w:ascii="Times New Roman"/>
          <w:color w:val="0000FF"/>
          <w:sz w:val="24"/>
        </w:rPr>
        <w:tab/>
      </w:r>
      <w:r>
        <w:rPr>
          <w:spacing w:val="-5"/>
          <w:sz w:val="24"/>
        </w:rPr>
        <w:t>150</w:t>
      </w:r>
    </w:p>
    <w:p>
      <w:pPr>
        <w:pStyle w:val="ListParagraph"/>
        <w:numPr>
          <w:ilvl w:val="2"/>
          <w:numId w:val="2"/>
        </w:numPr>
        <w:tabs>
          <w:tab w:pos="2197" w:val="left" w:leader="none"/>
          <w:tab w:pos="2198" w:val="left" w:leader="none"/>
          <w:tab w:pos="9216" w:val="right" w:leader="dot"/>
        </w:tabs>
        <w:spacing w:line="240" w:lineRule="auto" w:before="13" w:after="0"/>
        <w:ind w:left="2197" w:right="0" w:hanging="1173"/>
        <w:jc w:val="left"/>
        <w:rPr>
          <w:sz w:val="24"/>
        </w:rPr>
      </w:pPr>
      <w:r>
        <w:rPr>
          <w:color w:val="0000FF"/>
          <w:spacing w:val="-2"/>
          <w:sz w:val="24"/>
        </w:rPr>
        <w:t>Changed</w:t>
      </w:r>
      <w:r>
        <w:rPr>
          <w:color w:val="0000FF"/>
          <w:spacing w:val="-8"/>
          <w:sz w:val="24"/>
        </w:rPr>
        <w:t> </w:t>
      </w:r>
      <w:r>
        <w:rPr>
          <w:color w:val="0000FF"/>
          <w:spacing w:val="-2"/>
          <w:sz w:val="24"/>
        </w:rPr>
        <w:t>Traceables</w:t>
      </w:r>
      <w:r>
        <w:rPr>
          <w:color w:val="0000FF"/>
          <w:spacing w:val="-8"/>
          <w:sz w:val="24"/>
        </w:rPr>
        <w:t> </w:t>
      </w:r>
      <w:r>
        <w:rPr>
          <w:color w:val="0000FF"/>
          <w:spacing w:val="-2"/>
          <w:sz w:val="24"/>
        </w:rPr>
        <w:t>in</w:t>
      </w:r>
      <w:r>
        <w:rPr>
          <w:color w:val="0000FF"/>
          <w:spacing w:val="-7"/>
          <w:sz w:val="24"/>
        </w:rPr>
        <w:t> </w:t>
      </w:r>
      <w:r>
        <w:rPr>
          <w:color w:val="0000FF"/>
          <w:spacing w:val="-2"/>
          <w:sz w:val="24"/>
        </w:rPr>
        <w:t>R19-</w:t>
      </w:r>
      <w:r>
        <w:rPr>
          <w:color w:val="0000FF"/>
          <w:spacing w:val="-5"/>
          <w:sz w:val="24"/>
        </w:rPr>
        <w:t>11</w:t>
      </w:r>
      <w:r>
        <w:rPr>
          <w:rFonts w:ascii="Times New Roman"/>
          <w:color w:val="0000FF"/>
          <w:sz w:val="24"/>
        </w:rPr>
        <w:tab/>
      </w:r>
      <w:r>
        <w:rPr>
          <w:spacing w:val="-5"/>
          <w:sz w:val="24"/>
        </w:rPr>
        <w:t>153</w:t>
      </w:r>
    </w:p>
    <w:p>
      <w:pPr>
        <w:pStyle w:val="ListParagraph"/>
        <w:numPr>
          <w:ilvl w:val="2"/>
          <w:numId w:val="2"/>
        </w:numPr>
        <w:tabs>
          <w:tab w:pos="2197" w:val="left" w:leader="none"/>
          <w:tab w:pos="2198" w:val="left" w:leader="none"/>
          <w:tab w:pos="9216" w:val="right" w:leader="dot"/>
        </w:tabs>
        <w:spacing w:line="240" w:lineRule="auto" w:before="13" w:after="0"/>
        <w:ind w:left="2197" w:right="0" w:hanging="1173"/>
        <w:jc w:val="left"/>
        <w:rPr>
          <w:sz w:val="24"/>
        </w:rPr>
      </w:pPr>
      <w:r>
        <w:rPr>
          <w:color w:val="0000FF"/>
          <w:spacing w:val="-2"/>
          <w:sz w:val="24"/>
        </w:rPr>
        <w:t>Deleted</w:t>
      </w:r>
      <w:r>
        <w:rPr>
          <w:color w:val="0000FF"/>
          <w:spacing w:val="-8"/>
          <w:sz w:val="24"/>
        </w:rPr>
        <w:t> </w:t>
      </w:r>
      <w:r>
        <w:rPr>
          <w:color w:val="0000FF"/>
          <w:spacing w:val="-2"/>
          <w:sz w:val="24"/>
        </w:rPr>
        <w:t>Traceables</w:t>
      </w:r>
      <w:r>
        <w:rPr>
          <w:color w:val="0000FF"/>
          <w:spacing w:val="-7"/>
          <w:sz w:val="24"/>
        </w:rPr>
        <w:t> </w:t>
      </w:r>
      <w:r>
        <w:rPr>
          <w:color w:val="0000FF"/>
          <w:spacing w:val="-2"/>
          <w:sz w:val="24"/>
        </w:rPr>
        <w:t>in</w:t>
      </w:r>
      <w:r>
        <w:rPr>
          <w:color w:val="0000FF"/>
          <w:spacing w:val="-7"/>
          <w:sz w:val="24"/>
        </w:rPr>
        <w:t> </w:t>
      </w:r>
      <w:r>
        <w:rPr>
          <w:color w:val="0000FF"/>
          <w:spacing w:val="-2"/>
          <w:sz w:val="24"/>
        </w:rPr>
        <w:t>R19-</w:t>
      </w:r>
      <w:r>
        <w:rPr>
          <w:color w:val="0000FF"/>
          <w:spacing w:val="-5"/>
          <w:sz w:val="24"/>
        </w:rPr>
        <w:t>11</w:t>
      </w:r>
      <w:r>
        <w:rPr>
          <w:rFonts w:ascii="Times New Roman"/>
          <w:color w:val="0000FF"/>
          <w:sz w:val="24"/>
        </w:rPr>
        <w:tab/>
      </w:r>
      <w:r>
        <w:rPr>
          <w:spacing w:val="-5"/>
          <w:sz w:val="24"/>
        </w:rPr>
        <w:t>153</w:t>
      </w:r>
    </w:p>
    <w:p>
      <w:pPr>
        <w:pStyle w:val="ListParagraph"/>
        <w:numPr>
          <w:ilvl w:val="2"/>
          <w:numId w:val="2"/>
        </w:numPr>
        <w:tabs>
          <w:tab w:pos="2197" w:val="left" w:leader="none"/>
          <w:tab w:pos="2198" w:val="left" w:leader="none"/>
          <w:tab w:pos="9216" w:val="right" w:leader="dot"/>
        </w:tabs>
        <w:spacing w:line="240" w:lineRule="auto" w:before="13" w:after="0"/>
        <w:ind w:left="2197" w:right="0" w:hanging="1173"/>
        <w:jc w:val="left"/>
        <w:rPr>
          <w:sz w:val="24"/>
        </w:rPr>
      </w:pPr>
      <w:r>
        <w:rPr>
          <w:color w:val="0000FF"/>
          <w:sz w:val="24"/>
        </w:rPr>
        <w:t>Added</w:t>
      </w:r>
      <w:r>
        <w:rPr>
          <w:color w:val="0000FF"/>
          <w:spacing w:val="-11"/>
          <w:sz w:val="24"/>
        </w:rPr>
        <w:t> </w:t>
      </w:r>
      <w:r>
        <w:rPr>
          <w:color w:val="0000FF"/>
          <w:sz w:val="24"/>
        </w:rPr>
        <w:t>Constraints</w:t>
      </w:r>
      <w:r>
        <w:rPr>
          <w:color w:val="0000FF"/>
          <w:spacing w:val="-11"/>
          <w:sz w:val="24"/>
        </w:rPr>
        <w:t> </w:t>
      </w:r>
      <w:r>
        <w:rPr>
          <w:color w:val="0000FF"/>
          <w:sz w:val="24"/>
        </w:rPr>
        <w:t>in</w:t>
      </w:r>
      <w:r>
        <w:rPr>
          <w:color w:val="0000FF"/>
          <w:spacing w:val="-11"/>
          <w:sz w:val="24"/>
        </w:rPr>
        <w:t> </w:t>
      </w:r>
      <w:r>
        <w:rPr>
          <w:color w:val="0000FF"/>
          <w:sz w:val="24"/>
        </w:rPr>
        <w:t>R19-</w:t>
      </w:r>
      <w:r>
        <w:rPr>
          <w:color w:val="0000FF"/>
          <w:spacing w:val="-5"/>
          <w:sz w:val="24"/>
        </w:rPr>
        <w:t>11</w:t>
      </w:r>
      <w:r>
        <w:rPr>
          <w:rFonts w:ascii="Times New Roman"/>
          <w:color w:val="0000FF"/>
          <w:sz w:val="24"/>
        </w:rPr>
        <w:tab/>
      </w:r>
      <w:r>
        <w:rPr>
          <w:spacing w:val="-5"/>
          <w:sz w:val="24"/>
        </w:rPr>
        <w:t>154</w:t>
      </w:r>
    </w:p>
    <w:p>
      <w:pPr>
        <w:pStyle w:val="ListParagraph"/>
        <w:numPr>
          <w:ilvl w:val="2"/>
          <w:numId w:val="2"/>
        </w:numPr>
        <w:tabs>
          <w:tab w:pos="2197" w:val="left" w:leader="none"/>
          <w:tab w:pos="2198" w:val="left" w:leader="none"/>
          <w:tab w:pos="9216" w:val="right" w:leader="dot"/>
        </w:tabs>
        <w:spacing w:line="240" w:lineRule="auto" w:before="13" w:after="0"/>
        <w:ind w:left="2197" w:right="0" w:hanging="1173"/>
        <w:jc w:val="left"/>
        <w:rPr>
          <w:sz w:val="24"/>
        </w:rPr>
      </w:pPr>
      <w:r>
        <w:rPr>
          <w:color w:val="0000FF"/>
          <w:sz w:val="24"/>
        </w:rPr>
        <w:t>Changed</w:t>
      </w:r>
      <w:r>
        <w:rPr>
          <w:color w:val="0000FF"/>
          <w:spacing w:val="-12"/>
          <w:sz w:val="24"/>
        </w:rPr>
        <w:t> </w:t>
      </w:r>
      <w:r>
        <w:rPr>
          <w:color w:val="0000FF"/>
          <w:sz w:val="24"/>
        </w:rPr>
        <w:t>Constraints</w:t>
      </w:r>
      <w:r>
        <w:rPr>
          <w:color w:val="0000FF"/>
          <w:spacing w:val="-12"/>
          <w:sz w:val="24"/>
        </w:rPr>
        <w:t> </w:t>
      </w:r>
      <w:r>
        <w:rPr>
          <w:color w:val="0000FF"/>
          <w:sz w:val="24"/>
        </w:rPr>
        <w:t>in</w:t>
      </w:r>
      <w:r>
        <w:rPr>
          <w:color w:val="0000FF"/>
          <w:spacing w:val="-11"/>
          <w:sz w:val="24"/>
        </w:rPr>
        <w:t> </w:t>
      </w:r>
      <w:r>
        <w:rPr>
          <w:color w:val="0000FF"/>
          <w:sz w:val="24"/>
        </w:rPr>
        <w:t>R19-</w:t>
      </w:r>
      <w:r>
        <w:rPr>
          <w:color w:val="0000FF"/>
          <w:spacing w:val="-5"/>
          <w:sz w:val="24"/>
        </w:rPr>
        <w:t>11</w:t>
      </w:r>
      <w:r>
        <w:rPr>
          <w:rFonts w:ascii="Times New Roman"/>
          <w:color w:val="0000FF"/>
          <w:sz w:val="24"/>
        </w:rPr>
        <w:tab/>
      </w:r>
      <w:r>
        <w:rPr>
          <w:spacing w:val="-5"/>
          <w:sz w:val="24"/>
        </w:rPr>
        <w:t>154</w:t>
      </w:r>
    </w:p>
    <w:p>
      <w:pPr>
        <w:pStyle w:val="ListParagraph"/>
        <w:numPr>
          <w:ilvl w:val="2"/>
          <w:numId w:val="2"/>
        </w:numPr>
        <w:tabs>
          <w:tab w:pos="2197" w:val="left" w:leader="none"/>
          <w:tab w:pos="2198" w:val="left" w:leader="none"/>
          <w:tab w:pos="9216" w:val="right" w:leader="dot"/>
        </w:tabs>
        <w:spacing w:line="240" w:lineRule="auto" w:before="13" w:after="0"/>
        <w:ind w:left="2197" w:right="0" w:hanging="1173"/>
        <w:jc w:val="left"/>
        <w:rPr>
          <w:sz w:val="24"/>
        </w:rPr>
      </w:pPr>
      <w:r>
        <w:rPr>
          <w:color w:val="0000FF"/>
          <w:sz w:val="24"/>
        </w:rPr>
        <w:t>Deleted</w:t>
      </w:r>
      <w:r>
        <w:rPr>
          <w:color w:val="0000FF"/>
          <w:spacing w:val="-12"/>
          <w:sz w:val="24"/>
        </w:rPr>
        <w:t> </w:t>
      </w:r>
      <w:r>
        <w:rPr>
          <w:color w:val="0000FF"/>
          <w:sz w:val="24"/>
        </w:rPr>
        <w:t>Constraints</w:t>
      </w:r>
      <w:r>
        <w:rPr>
          <w:color w:val="0000FF"/>
          <w:spacing w:val="-11"/>
          <w:sz w:val="24"/>
        </w:rPr>
        <w:t> </w:t>
      </w:r>
      <w:r>
        <w:rPr>
          <w:color w:val="0000FF"/>
          <w:sz w:val="24"/>
        </w:rPr>
        <w:t>in</w:t>
      </w:r>
      <w:r>
        <w:rPr>
          <w:color w:val="0000FF"/>
          <w:spacing w:val="-11"/>
          <w:sz w:val="24"/>
        </w:rPr>
        <w:t> </w:t>
      </w:r>
      <w:r>
        <w:rPr>
          <w:color w:val="0000FF"/>
          <w:sz w:val="24"/>
        </w:rPr>
        <w:t>R19-</w:t>
      </w:r>
      <w:r>
        <w:rPr>
          <w:color w:val="0000FF"/>
          <w:spacing w:val="-5"/>
          <w:sz w:val="24"/>
        </w:rPr>
        <w:t>11</w:t>
      </w:r>
      <w:r>
        <w:rPr>
          <w:rFonts w:ascii="Times New Roman"/>
          <w:color w:val="0000FF"/>
          <w:sz w:val="24"/>
        </w:rPr>
        <w:tab/>
      </w:r>
      <w:r>
        <w:rPr>
          <w:spacing w:val="-5"/>
          <w:sz w:val="24"/>
        </w:rPr>
        <w:t>154</w:t>
      </w:r>
    </w:p>
    <w:p>
      <w:pPr>
        <w:pStyle w:val="ListParagraph"/>
        <w:numPr>
          <w:ilvl w:val="1"/>
          <w:numId w:val="2"/>
        </w:numPr>
        <w:tabs>
          <w:tab w:pos="1169" w:val="left" w:leader="none"/>
          <w:tab w:pos="1170" w:val="left" w:leader="none"/>
        </w:tabs>
        <w:spacing w:line="240" w:lineRule="auto" w:before="13" w:after="0"/>
        <w:ind w:left="1169" w:right="0" w:hanging="695"/>
        <w:jc w:val="left"/>
        <w:rPr>
          <w:sz w:val="24"/>
        </w:rPr>
      </w:pPr>
      <w:r>
        <w:rPr>
          <w:color w:val="0000FF"/>
          <w:sz w:val="24"/>
        </w:rPr>
        <w:t>Constraint</w:t>
      </w:r>
      <w:r>
        <w:rPr>
          <w:color w:val="0000FF"/>
          <w:spacing w:val="13"/>
          <w:sz w:val="24"/>
        </w:rPr>
        <w:t> </w:t>
      </w:r>
      <w:r>
        <w:rPr>
          <w:color w:val="0000FF"/>
          <w:sz w:val="24"/>
        </w:rPr>
        <w:t>and</w:t>
      </w:r>
      <w:r>
        <w:rPr>
          <w:color w:val="0000FF"/>
          <w:spacing w:val="12"/>
          <w:sz w:val="24"/>
        </w:rPr>
        <w:t> </w:t>
      </w:r>
      <w:r>
        <w:rPr>
          <w:color w:val="0000FF"/>
          <w:sz w:val="24"/>
        </w:rPr>
        <w:t>Specification</w:t>
      </w:r>
      <w:r>
        <w:rPr>
          <w:color w:val="0000FF"/>
          <w:spacing w:val="14"/>
          <w:sz w:val="24"/>
        </w:rPr>
        <w:t> </w:t>
      </w:r>
      <w:r>
        <w:rPr>
          <w:color w:val="0000FF"/>
          <w:sz w:val="24"/>
        </w:rPr>
        <w:t>Item</w:t>
      </w:r>
      <w:r>
        <w:rPr>
          <w:color w:val="0000FF"/>
          <w:spacing w:val="12"/>
          <w:sz w:val="24"/>
        </w:rPr>
        <w:t> </w:t>
      </w:r>
      <w:r>
        <w:rPr>
          <w:color w:val="0000FF"/>
          <w:sz w:val="24"/>
        </w:rPr>
        <w:t>History</w:t>
      </w:r>
      <w:r>
        <w:rPr>
          <w:color w:val="0000FF"/>
          <w:spacing w:val="13"/>
          <w:sz w:val="24"/>
        </w:rPr>
        <w:t> </w:t>
      </w:r>
      <w:r>
        <w:rPr>
          <w:color w:val="0000FF"/>
          <w:sz w:val="24"/>
        </w:rPr>
        <w:t>of</w:t>
      </w:r>
      <w:r>
        <w:rPr>
          <w:color w:val="0000FF"/>
          <w:spacing w:val="14"/>
          <w:sz w:val="24"/>
        </w:rPr>
        <w:t> </w:t>
      </w:r>
      <w:r>
        <w:rPr>
          <w:color w:val="0000FF"/>
          <w:sz w:val="24"/>
        </w:rPr>
        <w:t>this</w:t>
      </w:r>
      <w:r>
        <w:rPr>
          <w:color w:val="0000FF"/>
          <w:spacing w:val="12"/>
          <w:sz w:val="24"/>
        </w:rPr>
        <w:t> </w:t>
      </w:r>
      <w:r>
        <w:rPr>
          <w:color w:val="0000FF"/>
          <w:sz w:val="24"/>
        </w:rPr>
        <w:t>document</w:t>
      </w:r>
      <w:r>
        <w:rPr>
          <w:color w:val="0000FF"/>
          <w:spacing w:val="14"/>
          <w:sz w:val="24"/>
        </w:rPr>
        <w:t> </w:t>
      </w:r>
      <w:r>
        <w:rPr>
          <w:color w:val="0000FF"/>
          <w:spacing w:val="-2"/>
          <w:sz w:val="24"/>
        </w:rPr>
        <w:t>according</w:t>
      </w:r>
    </w:p>
    <w:p>
      <w:pPr>
        <w:pStyle w:val="BodyText"/>
        <w:tabs>
          <w:tab w:pos="9216" w:val="right" w:leader="dot"/>
        </w:tabs>
        <w:spacing w:before="13"/>
        <w:ind w:left="1169"/>
      </w:pPr>
      <w:r>
        <w:rPr>
          <w:color w:val="0000FF"/>
          <w:spacing w:val="-2"/>
        </w:rPr>
        <w:t>to</w:t>
      </w:r>
      <w:r>
        <w:rPr>
          <w:color w:val="0000FF"/>
          <w:spacing w:val="-5"/>
        </w:rPr>
        <w:t> </w:t>
      </w:r>
      <w:r>
        <w:rPr>
          <w:color w:val="0000FF"/>
          <w:spacing w:val="-2"/>
        </w:rPr>
        <w:t>AUTOSAR</w:t>
      </w:r>
      <w:r>
        <w:rPr>
          <w:color w:val="0000FF"/>
          <w:spacing w:val="-4"/>
        </w:rPr>
        <w:t> </w:t>
      </w:r>
      <w:r>
        <w:rPr>
          <w:color w:val="0000FF"/>
          <w:spacing w:val="-2"/>
        </w:rPr>
        <w:t>Release</w:t>
      </w:r>
      <w:r>
        <w:rPr>
          <w:color w:val="0000FF"/>
          <w:spacing w:val="-4"/>
        </w:rPr>
        <w:t> </w:t>
      </w:r>
      <w:r>
        <w:rPr>
          <w:color w:val="0000FF"/>
          <w:spacing w:val="-2"/>
        </w:rPr>
        <w:t>R20-</w:t>
      </w:r>
      <w:r>
        <w:rPr>
          <w:color w:val="0000FF"/>
          <w:spacing w:val="-5"/>
        </w:rPr>
        <w:t>11.</w:t>
      </w:r>
      <w:r>
        <w:rPr>
          <w:rFonts w:ascii="Times New Roman"/>
          <w:color w:val="0000FF"/>
        </w:rPr>
        <w:tab/>
      </w:r>
      <w:r>
        <w:rPr>
          <w:spacing w:val="-5"/>
        </w:rPr>
        <w:t>154</w:t>
      </w:r>
    </w:p>
    <w:p>
      <w:pPr>
        <w:pStyle w:val="ListParagraph"/>
        <w:numPr>
          <w:ilvl w:val="2"/>
          <w:numId w:val="2"/>
        </w:numPr>
        <w:tabs>
          <w:tab w:pos="2197" w:val="left" w:leader="none"/>
          <w:tab w:pos="2198" w:val="left" w:leader="none"/>
          <w:tab w:pos="9216" w:val="right" w:leader="dot"/>
        </w:tabs>
        <w:spacing w:line="240" w:lineRule="auto" w:before="13" w:after="0"/>
        <w:ind w:left="2197" w:right="0" w:hanging="1173"/>
        <w:jc w:val="left"/>
        <w:rPr>
          <w:sz w:val="24"/>
        </w:rPr>
      </w:pPr>
      <w:r>
        <w:rPr>
          <w:color w:val="0000FF"/>
          <w:spacing w:val="-2"/>
          <w:sz w:val="24"/>
        </w:rPr>
        <w:t>Added</w:t>
      </w:r>
      <w:r>
        <w:rPr>
          <w:color w:val="0000FF"/>
          <w:spacing w:val="-8"/>
          <w:sz w:val="24"/>
        </w:rPr>
        <w:t> </w:t>
      </w:r>
      <w:r>
        <w:rPr>
          <w:color w:val="0000FF"/>
          <w:spacing w:val="-2"/>
          <w:sz w:val="24"/>
        </w:rPr>
        <w:t>Traceables</w:t>
      </w:r>
      <w:r>
        <w:rPr>
          <w:color w:val="0000FF"/>
          <w:spacing w:val="-8"/>
          <w:sz w:val="24"/>
        </w:rPr>
        <w:t> </w:t>
      </w:r>
      <w:r>
        <w:rPr>
          <w:color w:val="0000FF"/>
          <w:spacing w:val="-2"/>
          <w:sz w:val="24"/>
        </w:rPr>
        <w:t>in</w:t>
      </w:r>
      <w:r>
        <w:rPr>
          <w:color w:val="0000FF"/>
          <w:spacing w:val="-8"/>
          <w:sz w:val="24"/>
        </w:rPr>
        <w:t> </w:t>
      </w:r>
      <w:r>
        <w:rPr>
          <w:color w:val="0000FF"/>
          <w:spacing w:val="-2"/>
          <w:sz w:val="24"/>
        </w:rPr>
        <w:t>R20-</w:t>
      </w:r>
      <w:r>
        <w:rPr>
          <w:color w:val="0000FF"/>
          <w:spacing w:val="-5"/>
          <w:sz w:val="24"/>
        </w:rPr>
        <w:t>11</w:t>
      </w:r>
      <w:r>
        <w:rPr>
          <w:rFonts w:ascii="Times New Roman"/>
          <w:color w:val="0000FF"/>
          <w:sz w:val="24"/>
        </w:rPr>
        <w:tab/>
      </w:r>
      <w:r>
        <w:rPr>
          <w:spacing w:val="-5"/>
          <w:sz w:val="24"/>
        </w:rPr>
        <w:t>154</w:t>
      </w:r>
    </w:p>
    <w:p>
      <w:pPr>
        <w:pStyle w:val="ListParagraph"/>
        <w:numPr>
          <w:ilvl w:val="2"/>
          <w:numId w:val="2"/>
        </w:numPr>
        <w:tabs>
          <w:tab w:pos="2197" w:val="left" w:leader="none"/>
          <w:tab w:pos="2198" w:val="left" w:leader="none"/>
          <w:tab w:pos="9216" w:val="right" w:leader="dot"/>
        </w:tabs>
        <w:spacing w:line="240" w:lineRule="auto" w:before="13" w:after="0"/>
        <w:ind w:left="2197" w:right="0" w:hanging="1173"/>
        <w:jc w:val="left"/>
        <w:rPr>
          <w:sz w:val="24"/>
        </w:rPr>
      </w:pPr>
      <w:r>
        <w:rPr>
          <w:color w:val="0000FF"/>
          <w:spacing w:val="-2"/>
          <w:sz w:val="24"/>
        </w:rPr>
        <w:t>Changed</w:t>
      </w:r>
      <w:r>
        <w:rPr>
          <w:color w:val="0000FF"/>
          <w:spacing w:val="-8"/>
          <w:sz w:val="24"/>
        </w:rPr>
        <w:t> </w:t>
      </w:r>
      <w:r>
        <w:rPr>
          <w:color w:val="0000FF"/>
          <w:spacing w:val="-2"/>
          <w:sz w:val="24"/>
        </w:rPr>
        <w:t>Traceables</w:t>
      </w:r>
      <w:r>
        <w:rPr>
          <w:color w:val="0000FF"/>
          <w:spacing w:val="-8"/>
          <w:sz w:val="24"/>
        </w:rPr>
        <w:t> </w:t>
      </w:r>
      <w:r>
        <w:rPr>
          <w:color w:val="0000FF"/>
          <w:spacing w:val="-2"/>
          <w:sz w:val="24"/>
        </w:rPr>
        <w:t>in</w:t>
      </w:r>
      <w:r>
        <w:rPr>
          <w:color w:val="0000FF"/>
          <w:spacing w:val="-7"/>
          <w:sz w:val="24"/>
        </w:rPr>
        <w:t> </w:t>
      </w:r>
      <w:r>
        <w:rPr>
          <w:color w:val="0000FF"/>
          <w:spacing w:val="-2"/>
          <w:sz w:val="24"/>
        </w:rPr>
        <w:t>R20-</w:t>
      </w:r>
      <w:r>
        <w:rPr>
          <w:color w:val="0000FF"/>
          <w:spacing w:val="-5"/>
          <w:sz w:val="24"/>
        </w:rPr>
        <w:t>11</w:t>
      </w:r>
      <w:r>
        <w:rPr>
          <w:rFonts w:ascii="Times New Roman"/>
          <w:color w:val="0000FF"/>
          <w:sz w:val="24"/>
        </w:rPr>
        <w:tab/>
      </w:r>
      <w:r>
        <w:rPr>
          <w:spacing w:val="-5"/>
          <w:sz w:val="24"/>
        </w:rPr>
        <w:t>157</w:t>
      </w:r>
    </w:p>
    <w:p>
      <w:pPr>
        <w:pStyle w:val="ListParagraph"/>
        <w:numPr>
          <w:ilvl w:val="2"/>
          <w:numId w:val="2"/>
        </w:numPr>
        <w:tabs>
          <w:tab w:pos="2197" w:val="left" w:leader="none"/>
          <w:tab w:pos="2198" w:val="left" w:leader="none"/>
          <w:tab w:pos="9216" w:val="right" w:leader="dot"/>
        </w:tabs>
        <w:spacing w:line="240" w:lineRule="auto" w:before="13" w:after="0"/>
        <w:ind w:left="2197" w:right="0" w:hanging="1173"/>
        <w:jc w:val="left"/>
        <w:rPr>
          <w:sz w:val="24"/>
        </w:rPr>
      </w:pPr>
      <w:r>
        <w:rPr>
          <w:color w:val="0000FF"/>
          <w:spacing w:val="-2"/>
          <w:sz w:val="24"/>
        </w:rPr>
        <w:t>Deleted</w:t>
      </w:r>
      <w:r>
        <w:rPr>
          <w:color w:val="0000FF"/>
          <w:spacing w:val="-8"/>
          <w:sz w:val="24"/>
        </w:rPr>
        <w:t> </w:t>
      </w:r>
      <w:r>
        <w:rPr>
          <w:color w:val="0000FF"/>
          <w:spacing w:val="-2"/>
          <w:sz w:val="24"/>
        </w:rPr>
        <w:t>Traceables</w:t>
      </w:r>
      <w:r>
        <w:rPr>
          <w:color w:val="0000FF"/>
          <w:spacing w:val="-7"/>
          <w:sz w:val="24"/>
        </w:rPr>
        <w:t> </w:t>
      </w:r>
      <w:r>
        <w:rPr>
          <w:color w:val="0000FF"/>
          <w:spacing w:val="-2"/>
          <w:sz w:val="24"/>
        </w:rPr>
        <w:t>in</w:t>
      </w:r>
      <w:r>
        <w:rPr>
          <w:color w:val="0000FF"/>
          <w:spacing w:val="-7"/>
          <w:sz w:val="24"/>
        </w:rPr>
        <w:t> </w:t>
      </w:r>
      <w:r>
        <w:rPr>
          <w:color w:val="0000FF"/>
          <w:spacing w:val="-2"/>
          <w:sz w:val="24"/>
        </w:rPr>
        <w:t>R20-</w:t>
      </w:r>
      <w:r>
        <w:rPr>
          <w:color w:val="0000FF"/>
          <w:spacing w:val="-5"/>
          <w:sz w:val="24"/>
        </w:rPr>
        <w:t>11</w:t>
      </w:r>
      <w:r>
        <w:rPr>
          <w:rFonts w:ascii="Times New Roman"/>
          <w:color w:val="0000FF"/>
          <w:sz w:val="24"/>
        </w:rPr>
        <w:tab/>
      </w:r>
      <w:r>
        <w:rPr>
          <w:spacing w:val="-5"/>
          <w:sz w:val="24"/>
        </w:rPr>
        <w:t>160</w:t>
      </w:r>
    </w:p>
    <w:p>
      <w:pPr>
        <w:pStyle w:val="ListParagraph"/>
        <w:numPr>
          <w:ilvl w:val="2"/>
          <w:numId w:val="2"/>
        </w:numPr>
        <w:tabs>
          <w:tab w:pos="2197" w:val="left" w:leader="none"/>
          <w:tab w:pos="2198" w:val="left" w:leader="none"/>
          <w:tab w:pos="9216" w:val="right" w:leader="dot"/>
        </w:tabs>
        <w:spacing w:line="240" w:lineRule="auto" w:before="13" w:after="0"/>
        <w:ind w:left="2197" w:right="0" w:hanging="1173"/>
        <w:jc w:val="left"/>
        <w:rPr>
          <w:sz w:val="24"/>
        </w:rPr>
      </w:pPr>
      <w:r>
        <w:rPr>
          <w:color w:val="0000FF"/>
          <w:sz w:val="24"/>
        </w:rPr>
        <w:t>Added</w:t>
      </w:r>
      <w:r>
        <w:rPr>
          <w:color w:val="0000FF"/>
          <w:spacing w:val="-11"/>
          <w:sz w:val="24"/>
        </w:rPr>
        <w:t> </w:t>
      </w:r>
      <w:r>
        <w:rPr>
          <w:color w:val="0000FF"/>
          <w:sz w:val="24"/>
        </w:rPr>
        <w:t>Constraints</w:t>
      </w:r>
      <w:r>
        <w:rPr>
          <w:color w:val="0000FF"/>
          <w:spacing w:val="-11"/>
          <w:sz w:val="24"/>
        </w:rPr>
        <w:t> </w:t>
      </w:r>
      <w:r>
        <w:rPr>
          <w:color w:val="0000FF"/>
          <w:sz w:val="24"/>
        </w:rPr>
        <w:t>in</w:t>
      </w:r>
      <w:r>
        <w:rPr>
          <w:color w:val="0000FF"/>
          <w:spacing w:val="-11"/>
          <w:sz w:val="24"/>
        </w:rPr>
        <w:t> </w:t>
      </w:r>
      <w:r>
        <w:rPr>
          <w:color w:val="0000FF"/>
          <w:sz w:val="24"/>
        </w:rPr>
        <w:t>R20-</w:t>
      </w:r>
      <w:r>
        <w:rPr>
          <w:color w:val="0000FF"/>
          <w:spacing w:val="-5"/>
          <w:sz w:val="24"/>
        </w:rPr>
        <w:t>11</w:t>
      </w:r>
      <w:r>
        <w:rPr>
          <w:rFonts w:ascii="Times New Roman"/>
          <w:color w:val="0000FF"/>
          <w:sz w:val="24"/>
        </w:rPr>
        <w:tab/>
      </w:r>
      <w:r>
        <w:rPr>
          <w:spacing w:val="-5"/>
          <w:sz w:val="24"/>
        </w:rPr>
        <w:t>161</w:t>
      </w:r>
    </w:p>
    <w:p>
      <w:pPr>
        <w:pStyle w:val="ListParagraph"/>
        <w:numPr>
          <w:ilvl w:val="2"/>
          <w:numId w:val="2"/>
        </w:numPr>
        <w:tabs>
          <w:tab w:pos="2197" w:val="left" w:leader="none"/>
          <w:tab w:pos="2198" w:val="left" w:leader="none"/>
          <w:tab w:pos="9216" w:val="right" w:leader="dot"/>
        </w:tabs>
        <w:spacing w:line="240" w:lineRule="auto" w:before="13" w:after="0"/>
        <w:ind w:left="2197" w:right="0" w:hanging="1173"/>
        <w:jc w:val="left"/>
        <w:rPr>
          <w:sz w:val="24"/>
        </w:rPr>
      </w:pPr>
      <w:r>
        <w:rPr>
          <w:color w:val="0000FF"/>
          <w:sz w:val="24"/>
        </w:rPr>
        <w:t>Changed</w:t>
      </w:r>
      <w:r>
        <w:rPr>
          <w:color w:val="0000FF"/>
          <w:spacing w:val="-12"/>
          <w:sz w:val="24"/>
        </w:rPr>
        <w:t> </w:t>
      </w:r>
      <w:r>
        <w:rPr>
          <w:color w:val="0000FF"/>
          <w:sz w:val="24"/>
        </w:rPr>
        <w:t>Constraints</w:t>
      </w:r>
      <w:r>
        <w:rPr>
          <w:color w:val="0000FF"/>
          <w:spacing w:val="-12"/>
          <w:sz w:val="24"/>
        </w:rPr>
        <w:t> </w:t>
      </w:r>
      <w:r>
        <w:rPr>
          <w:color w:val="0000FF"/>
          <w:sz w:val="24"/>
        </w:rPr>
        <w:t>in</w:t>
      </w:r>
      <w:r>
        <w:rPr>
          <w:color w:val="0000FF"/>
          <w:spacing w:val="-11"/>
          <w:sz w:val="24"/>
        </w:rPr>
        <w:t> </w:t>
      </w:r>
      <w:r>
        <w:rPr>
          <w:color w:val="0000FF"/>
          <w:sz w:val="24"/>
        </w:rPr>
        <w:t>R20-</w:t>
      </w:r>
      <w:r>
        <w:rPr>
          <w:color w:val="0000FF"/>
          <w:spacing w:val="-5"/>
          <w:sz w:val="24"/>
        </w:rPr>
        <w:t>11</w:t>
      </w:r>
      <w:r>
        <w:rPr>
          <w:rFonts w:ascii="Times New Roman"/>
          <w:color w:val="0000FF"/>
          <w:sz w:val="24"/>
        </w:rPr>
        <w:tab/>
      </w:r>
      <w:r>
        <w:rPr>
          <w:spacing w:val="-5"/>
          <w:sz w:val="24"/>
        </w:rPr>
        <w:t>161</w:t>
      </w:r>
    </w:p>
    <w:p>
      <w:pPr>
        <w:pStyle w:val="ListParagraph"/>
        <w:numPr>
          <w:ilvl w:val="2"/>
          <w:numId w:val="2"/>
        </w:numPr>
        <w:tabs>
          <w:tab w:pos="2197" w:val="left" w:leader="none"/>
          <w:tab w:pos="2198" w:val="left" w:leader="none"/>
          <w:tab w:pos="9216" w:val="right" w:leader="dot"/>
        </w:tabs>
        <w:spacing w:line="240" w:lineRule="auto" w:before="13" w:after="0"/>
        <w:ind w:left="2197" w:right="0" w:hanging="1173"/>
        <w:jc w:val="left"/>
        <w:rPr>
          <w:sz w:val="24"/>
        </w:rPr>
      </w:pPr>
      <w:r>
        <w:rPr>
          <w:color w:val="0000FF"/>
          <w:sz w:val="24"/>
        </w:rPr>
        <w:t>Deleted</w:t>
      </w:r>
      <w:r>
        <w:rPr>
          <w:color w:val="0000FF"/>
          <w:spacing w:val="-12"/>
          <w:sz w:val="24"/>
        </w:rPr>
        <w:t> </w:t>
      </w:r>
      <w:r>
        <w:rPr>
          <w:color w:val="0000FF"/>
          <w:sz w:val="24"/>
        </w:rPr>
        <w:t>Constraints</w:t>
      </w:r>
      <w:r>
        <w:rPr>
          <w:color w:val="0000FF"/>
          <w:spacing w:val="-11"/>
          <w:sz w:val="24"/>
        </w:rPr>
        <w:t> </w:t>
      </w:r>
      <w:r>
        <w:rPr>
          <w:color w:val="0000FF"/>
          <w:sz w:val="24"/>
        </w:rPr>
        <w:t>in</w:t>
      </w:r>
      <w:r>
        <w:rPr>
          <w:color w:val="0000FF"/>
          <w:spacing w:val="-11"/>
          <w:sz w:val="24"/>
        </w:rPr>
        <w:t> </w:t>
      </w:r>
      <w:r>
        <w:rPr>
          <w:color w:val="0000FF"/>
          <w:sz w:val="24"/>
        </w:rPr>
        <w:t>R20-</w:t>
      </w:r>
      <w:r>
        <w:rPr>
          <w:color w:val="0000FF"/>
          <w:spacing w:val="-5"/>
          <w:sz w:val="24"/>
        </w:rPr>
        <w:t>11</w:t>
      </w:r>
      <w:r>
        <w:rPr>
          <w:rFonts w:ascii="Times New Roman"/>
          <w:color w:val="0000FF"/>
          <w:sz w:val="24"/>
        </w:rPr>
        <w:tab/>
      </w:r>
      <w:r>
        <w:rPr>
          <w:spacing w:val="-5"/>
          <w:sz w:val="24"/>
        </w:rPr>
        <w:t>162</w:t>
      </w:r>
    </w:p>
    <w:p>
      <w:pPr>
        <w:pStyle w:val="ListParagraph"/>
        <w:numPr>
          <w:ilvl w:val="1"/>
          <w:numId w:val="2"/>
        </w:numPr>
        <w:tabs>
          <w:tab w:pos="1169" w:val="left" w:leader="none"/>
          <w:tab w:pos="1170" w:val="left" w:leader="none"/>
        </w:tabs>
        <w:spacing w:line="240" w:lineRule="auto" w:before="13" w:after="0"/>
        <w:ind w:left="1169" w:right="0" w:hanging="695"/>
        <w:jc w:val="left"/>
        <w:rPr>
          <w:sz w:val="24"/>
        </w:rPr>
      </w:pPr>
      <w:r>
        <w:rPr>
          <w:color w:val="0000FF"/>
          <w:sz w:val="24"/>
        </w:rPr>
        <w:t>Constraint</w:t>
      </w:r>
      <w:r>
        <w:rPr>
          <w:color w:val="0000FF"/>
          <w:spacing w:val="13"/>
          <w:sz w:val="24"/>
        </w:rPr>
        <w:t> </w:t>
      </w:r>
      <w:r>
        <w:rPr>
          <w:color w:val="0000FF"/>
          <w:sz w:val="24"/>
        </w:rPr>
        <w:t>and</w:t>
      </w:r>
      <w:r>
        <w:rPr>
          <w:color w:val="0000FF"/>
          <w:spacing w:val="12"/>
          <w:sz w:val="24"/>
        </w:rPr>
        <w:t> </w:t>
      </w:r>
      <w:r>
        <w:rPr>
          <w:color w:val="0000FF"/>
          <w:sz w:val="24"/>
        </w:rPr>
        <w:t>Specification</w:t>
      </w:r>
      <w:r>
        <w:rPr>
          <w:color w:val="0000FF"/>
          <w:spacing w:val="14"/>
          <w:sz w:val="24"/>
        </w:rPr>
        <w:t> </w:t>
      </w:r>
      <w:r>
        <w:rPr>
          <w:color w:val="0000FF"/>
          <w:sz w:val="24"/>
        </w:rPr>
        <w:t>Item</w:t>
      </w:r>
      <w:r>
        <w:rPr>
          <w:color w:val="0000FF"/>
          <w:spacing w:val="12"/>
          <w:sz w:val="24"/>
        </w:rPr>
        <w:t> </w:t>
      </w:r>
      <w:r>
        <w:rPr>
          <w:color w:val="0000FF"/>
          <w:sz w:val="24"/>
        </w:rPr>
        <w:t>History</w:t>
      </w:r>
      <w:r>
        <w:rPr>
          <w:color w:val="0000FF"/>
          <w:spacing w:val="13"/>
          <w:sz w:val="24"/>
        </w:rPr>
        <w:t> </w:t>
      </w:r>
      <w:r>
        <w:rPr>
          <w:color w:val="0000FF"/>
          <w:sz w:val="24"/>
        </w:rPr>
        <w:t>of</w:t>
      </w:r>
      <w:r>
        <w:rPr>
          <w:color w:val="0000FF"/>
          <w:spacing w:val="14"/>
          <w:sz w:val="24"/>
        </w:rPr>
        <w:t> </w:t>
      </w:r>
      <w:r>
        <w:rPr>
          <w:color w:val="0000FF"/>
          <w:sz w:val="24"/>
        </w:rPr>
        <w:t>this</w:t>
      </w:r>
      <w:r>
        <w:rPr>
          <w:color w:val="0000FF"/>
          <w:spacing w:val="12"/>
          <w:sz w:val="24"/>
        </w:rPr>
        <w:t> </w:t>
      </w:r>
      <w:r>
        <w:rPr>
          <w:color w:val="0000FF"/>
          <w:sz w:val="24"/>
        </w:rPr>
        <w:t>document</w:t>
      </w:r>
      <w:r>
        <w:rPr>
          <w:color w:val="0000FF"/>
          <w:spacing w:val="14"/>
          <w:sz w:val="24"/>
        </w:rPr>
        <w:t> </w:t>
      </w:r>
      <w:r>
        <w:rPr>
          <w:color w:val="0000FF"/>
          <w:spacing w:val="-2"/>
          <w:sz w:val="24"/>
        </w:rPr>
        <w:t>according</w:t>
      </w:r>
    </w:p>
    <w:p>
      <w:pPr>
        <w:pStyle w:val="BodyText"/>
        <w:tabs>
          <w:tab w:pos="9216" w:val="right" w:leader="dot"/>
        </w:tabs>
        <w:spacing w:before="12"/>
        <w:ind w:left="1169"/>
      </w:pPr>
      <w:r>
        <w:rPr>
          <w:color w:val="0000FF"/>
          <w:spacing w:val="-2"/>
        </w:rPr>
        <w:t>to</w:t>
      </w:r>
      <w:r>
        <w:rPr>
          <w:color w:val="0000FF"/>
          <w:spacing w:val="-5"/>
        </w:rPr>
        <w:t> </w:t>
      </w:r>
      <w:r>
        <w:rPr>
          <w:color w:val="0000FF"/>
          <w:spacing w:val="-2"/>
        </w:rPr>
        <w:t>AUTOSAR</w:t>
      </w:r>
      <w:r>
        <w:rPr>
          <w:color w:val="0000FF"/>
          <w:spacing w:val="-4"/>
        </w:rPr>
        <w:t> </w:t>
      </w:r>
      <w:r>
        <w:rPr>
          <w:color w:val="0000FF"/>
          <w:spacing w:val="-2"/>
        </w:rPr>
        <w:t>Release</w:t>
      </w:r>
      <w:r>
        <w:rPr>
          <w:color w:val="0000FF"/>
          <w:spacing w:val="-4"/>
        </w:rPr>
        <w:t> </w:t>
      </w:r>
      <w:r>
        <w:rPr>
          <w:color w:val="0000FF"/>
          <w:spacing w:val="-2"/>
        </w:rPr>
        <w:t>R21-</w:t>
      </w:r>
      <w:r>
        <w:rPr>
          <w:color w:val="0000FF"/>
          <w:spacing w:val="-5"/>
        </w:rPr>
        <w:t>11.</w:t>
      </w:r>
      <w:r>
        <w:rPr>
          <w:rFonts w:ascii="Times New Roman"/>
          <w:color w:val="0000FF"/>
        </w:rPr>
        <w:tab/>
      </w:r>
      <w:r>
        <w:rPr>
          <w:spacing w:val="-5"/>
        </w:rPr>
        <w:t>162</w:t>
      </w:r>
    </w:p>
    <w:p>
      <w:pPr>
        <w:pStyle w:val="ListParagraph"/>
        <w:numPr>
          <w:ilvl w:val="2"/>
          <w:numId w:val="2"/>
        </w:numPr>
        <w:tabs>
          <w:tab w:pos="2197" w:val="left" w:leader="none"/>
          <w:tab w:pos="2198" w:val="left" w:leader="none"/>
          <w:tab w:pos="9216" w:val="right" w:leader="dot"/>
        </w:tabs>
        <w:spacing w:line="240" w:lineRule="auto" w:before="13" w:after="0"/>
        <w:ind w:left="2197" w:right="0" w:hanging="1173"/>
        <w:jc w:val="left"/>
        <w:rPr>
          <w:sz w:val="24"/>
        </w:rPr>
      </w:pPr>
      <w:r>
        <w:rPr>
          <w:color w:val="0000FF"/>
          <w:spacing w:val="-2"/>
          <w:sz w:val="24"/>
        </w:rPr>
        <w:t>Added</w:t>
      </w:r>
      <w:r>
        <w:rPr>
          <w:color w:val="0000FF"/>
          <w:spacing w:val="-8"/>
          <w:sz w:val="24"/>
        </w:rPr>
        <w:t> </w:t>
      </w:r>
      <w:r>
        <w:rPr>
          <w:color w:val="0000FF"/>
          <w:spacing w:val="-2"/>
          <w:sz w:val="24"/>
        </w:rPr>
        <w:t>Traceables</w:t>
      </w:r>
      <w:r>
        <w:rPr>
          <w:color w:val="0000FF"/>
          <w:spacing w:val="-8"/>
          <w:sz w:val="24"/>
        </w:rPr>
        <w:t> </w:t>
      </w:r>
      <w:r>
        <w:rPr>
          <w:color w:val="0000FF"/>
          <w:spacing w:val="-2"/>
          <w:sz w:val="24"/>
        </w:rPr>
        <w:t>in</w:t>
      </w:r>
      <w:r>
        <w:rPr>
          <w:color w:val="0000FF"/>
          <w:spacing w:val="-8"/>
          <w:sz w:val="24"/>
        </w:rPr>
        <w:t> </w:t>
      </w:r>
      <w:r>
        <w:rPr>
          <w:color w:val="0000FF"/>
          <w:spacing w:val="-2"/>
          <w:sz w:val="24"/>
        </w:rPr>
        <w:t>R21-</w:t>
      </w:r>
      <w:r>
        <w:rPr>
          <w:color w:val="0000FF"/>
          <w:spacing w:val="-5"/>
          <w:sz w:val="24"/>
        </w:rPr>
        <w:t>11</w:t>
      </w:r>
      <w:r>
        <w:rPr>
          <w:rFonts w:ascii="Times New Roman"/>
          <w:color w:val="0000FF"/>
          <w:sz w:val="24"/>
        </w:rPr>
        <w:tab/>
      </w:r>
      <w:r>
        <w:rPr>
          <w:spacing w:val="-5"/>
          <w:sz w:val="24"/>
        </w:rPr>
        <w:t>162</w:t>
      </w:r>
    </w:p>
    <w:p>
      <w:pPr>
        <w:spacing w:after="0" w:line="240" w:lineRule="auto"/>
        <w:jc w:val="left"/>
        <w:rPr>
          <w:sz w:val="24"/>
        </w:rPr>
        <w:sectPr>
          <w:pgSz w:w="11910" w:h="13960"/>
          <w:pgMar w:top="280" w:bottom="0" w:left="1300" w:right="1280"/>
        </w:sectPr>
      </w:pPr>
    </w:p>
    <w:p>
      <w:pPr>
        <w:pStyle w:val="ListParagraph"/>
        <w:numPr>
          <w:ilvl w:val="2"/>
          <w:numId w:val="2"/>
        </w:numPr>
        <w:tabs>
          <w:tab w:pos="2197" w:val="left" w:leader="none"/>
          <w:tab w:pos="2198" w:val="left" w:leader="none"/>
          <w:tab w:pos="9216" w:val="right" w:leader="dot"/>
        </w:tabs>
        <w:spacing w:line="240" w:lineRule="auto" w:before="90" w:after="0"/>
        <w:ind w:left="2197" w:right="0" w:hanging="1173"/>
        <w:jc w:val="left"/>
        <w:rPr>
          <w:sz w:val="24"/>
        </w:rPr>
      </w:pPr>
      <w:r>
        <w:rPr>
          <w:color w:val="0000FF"/>
          <w:spacing w:val="-2"/>
          <w:sz w:val="24"/>
        </w:rPr>
        <w:t>Changed</w:t>
      </w:r>
      <w:r>
        <w:rPr>
          <w:color w:val="0000FF"/>
          <w:spacing w:val="-8"/>
          <w:sz w:val="24"/>
        </w:rPr>
        <w:t> </w:t>
      </w:r>
      <w:r>
        <w:rPr>
          <w:color w:val="0000FF"/>
          <w:spacing w:val="-2"/>
          <w:sz w:val="24"/>
        </w:rPr>
        <w:t>Traceables</w:t>
      </w:r>
      <w:r>
        <w:rPr>
          <w:color w:val="0000FF"/>
          <w:spacing w:val="-8"/>
          <w:sz w:val="24"/>
        </w:rPr>
        <w:t> </w:t>
      </w:r>
      <w:r>
        <w:rPr>
          <w:color w:val="0000FF"/>
          <w:spacing w:val="-2"/>
          <w:sz w:val="24"/>
        </w:rPr>
        <w:t>in</w:t>
      </w:r>
      <w:r>
        <w:rPr>
          <w:color w:val="0000FF"/>
          <w:spacing w:val="-7"/>
          <w:sz w:val="24"/>
        </w:rPr>
        <w:t> </w:t>
      </w:r>
      <w:r>
        <w:rPr>
          <w:color w:val="0000FF"/>
          <w:spacing w:val="-2"/>
          <w:sz w:val="24"/>
        </w:rPr>
        <w:t>R21-</w:t>
      </w:r>
      <w:r>
        <w:rPr>
          <w:color w:val="0000FF"/>
          <w:spacing w:val="-5"/>
          <w:sz w:val="24"/>
        </w:rPr>
        <w:t>11</w:t>
      </w:r>
      <w:r>
        <w:rPr>
          <w:rFonts w:ascii="Times New Roman"/>
          <w:color w:val="0000FF"/>
          <w:sz w:val="24"/>
        </w:rPr>
        <w:tab/>
      </w:r>
      <w:r>
        <w:rPr>
          <w:spacing w:val="-5"/>
          <w:sz w:val="24"/>
        </w:rPr>
        <w:t>163</w:t>
      </w:r>
    </w:p>
    <w:p>
      <w:pPr>
        <w:pStyle w:val="ListParagraph"/>
        <w:numPr>
          <w:ilvl w:val="2"/>
          <w:numId w:val="2"/>
        </w:numPr>
        <w:tabs>
          <w:tab w:pos="2197" w:val="left" w:leader="none"/>
          <w:tab w:pos="2198" w:val="left" w:leader="none"/>
          <w:tab w:pos="9216" w:val="right" w:leader="dot"/>
        </w:tabs>
        <w:spacing w:line="240" w:lineRule="auto" w:before="13" w:after="0"/>
        <w:ind w:left="2197" w:right="0" w:hanging="1173"/>
        <w:jc w:val="left"/>
        <w:rPr>
          <w:sz w:val="24"/>
        </w:rPr>
      </w:pPr>
      <w:r>
        <w:rPr>
          <w:color w:val="0000FF"/>
          <w:spacing w:val="-2"/>
          <w:sz w:val="24"/>
        </w:rPr>
        <w:t>Deleted</w:t>
      </w:r>
      <w:r>
        <w:rPr>
          <w:color w:val="0000FF"/>
          <w:spacing w:val="-8"/>
          <w:sz w:val="24"/>
        </w:rPr>
        <w:t> </w:t>
      </w:r>
      <w:r>
        <w:rPr>
          <w:color w:val="0000FF"/>
          <w:spacing w:val="-2"/>
          <w:sz w:val="24"/>
        </w:rPr>
        <w:t>Traceables</w:t>
      </w:r>
      <w:r>
        <w:rPr>
          <w:color w:val="0000FF"/>
          <w:spacing w:val="-7"/>
          <w:sz w:val="24"/>
        </w:rPr>
        <w:t> </w:t>
      </w:r>
      <w:r>
        <w:rPr>
          <w:color w:val="0000FF"/>
          <w:spacing w:val="-2"/>
          <w:sz w:val="24"/>
        </w:rPr>
        <w:t>in</w:t>
      </w:r>
      <w:r>
        <w:rPr>
          <w:color w:val="0000FF"/>
          <w:spacing w:val="-7"/>
          <w:sz w:val="24"/>
        </w:rPr>
        <w:t> </w:t>
      </w:r>
      <w:r>
        <w:rPr>
          <w:color w:val="0000FF"/>
          <w:spacing w:val="-2"/>
          <w:sz w:val="24"/>
        </w:rPr>
        <w:t>R21-</w:t>
      </w:r>
      <w:r>
        <w:rPr>
          <w:color w:val="0000FF"/>
          <w:spacing w:val="-5"/>
          <w:sz w:val="24"/>
        </w:rPr>
        <w:t>11</w:t>
      </w:r>
      <w:r>
        <w:rPr>
          <w:rFonts w:ascii="Times New Roman"/>
          <w:color w:val="0000FF"/>
          <w:sz w:val="24"/>
        </w:rPr>
        <w:tab/>
      </w:r>
      <w:r>
        <w:rPr>
          <w:spacing w:val="-5"/>
          <w:sz w:val="24"/>
        </w:rPr>
        <w:t>167</w:t>
      </w:r>
    </w:p>
    <w:p>
      <w:pPr>
        <w:pStyle w:val="ListParagraph"/>
        <w:numPr>
          <w:ilvl w:val="2"/>
          <w:numId w:val="2"/>
        </w:numPr>
        <w:tabs>
          <w:tab w:pos="2197" w:val="left" w:leader="none"/>
          <w:tab w:pos="2198" w:val="left" w:leader="none"/>
          <w:tab w:pos="9216" w:val="right" w:leader="dot"/>
        </w:tabs>
        <w:spacing w:line="240" w:lineRule="auto" w:before="13" w:after="0"/>
        <w:ind w:left="2197" w:right="0" w:hanging="1173"/>
        <w:jc w:val="left"/>
        <w:rPr>
          <w:sz w:val="24"/>
        </w:rPr>
      </w:pPr>
      <w:r>
        <w:rPr>
          <w:color w:val="0000FF"/>
          <w:sz w:val="24"/>
        </w:rPr>
        <w:t>Added</w:t>
      </w:r>
      <w:r>
        <w:rPr>
          <w:color w:val="0000FF"/>
          <w:spacing w:val="-11"/>
          <w:sz w:val="24"/>
        </w:rPr>
        <w:t> </w:t>
      </w:r>
      <w:r>
        <w:rPr>
          <w:color w:val="0000FF"/>
          <w:sz w:val="24"/>
        </w:rPr>
        <w:t>Constraints</w:t>
      </w:r>
      <w:r>
        <w:rPr>
          <w:color w:val="0000FF"/>
          <w:spacing w:val="-11"/>
          <w:sz w:val="24"/>
        </w:rPr>
        <w:t> </w:t>
      </w:r>
      <w:r>
        <w:rPr>
          <w:color w:val="0000FF"/>
          <w:sz w:val="24"/>
        </w:rPr>
        <w:t>in</w:t>
      </w:r>
      <w:r>
        <w:rPr>
          <w:color w:val="0000FF"/>
          <w:spacing w:val="-11"/>
          <w:sz w:val="24"/>
        </w:rPr>
        <w:t> </w:t>
      </w:r>
      <w:r>
        <w:rPr>
          <w:color w:val="0000FF"/>
          <w:sz w:val="24"/>
        </w:rPr>
        <w:t>R21-</w:t>
      </w:r>
      <w:r>
        <w:rPr>
          <w:color w:val="0000FF"/>
          <w:spacing w:val="-5"/>
          <w:sz w:val="24"/>
        </w:rPr>
        <w:t>11</w:t>
      </w:r>
      <w:r>
        <w:rPr>
          <w:rFonts w:ascii="Times New Roman"/>
          <w:color w:val="0000FF"/>
          <w:sz w:val="24"/>
        </w:rPr>
        <w:tab/>
      </w:r>
      <w:r>
        <w:rPr>
          <w:spacing w:val="-5"/>
          <w:sz w:val="24"/>
        </w:rPr>
        <w:t>168</w:t>
      </w:r>
    </w:p>
    <w:p>
      <w:pPr>
        <w:pStyle w:val="ListParagraph"/>
        <w:numPr>
          <w:ilvl w:val="2"/>
          <w:numId w:val="2"/>
        </w:numPr>
        <w:tabs>
          <w:tab w:pos="2197" w:val="left" w:leader="none"/>
          <w:tab w:pos="2198" w:val="left" w:leader="none"/>
          <w:tab w:pos="9216" w:val="right" w:leader="dot"/>
        </w:tabs>
        <w:spacing w:line="240" w:lineRule="auto" w:before="13" w:after="0"/>
        <w:ind w:left="2197" w:right="0" w:hanging="1173"/>
        <w:jc w:val="left"/>
        <w:rPr>
          <w:sz w:val="24"/>
        </w:rPr>
      </w:pPr>
      <w:r>
        <w:rPr>
          <w:color w:val="0000FF"/>
          <w:sz w:val="24"/>
        </w:rPr>
        <w:t>Changed</w:t>
      </w:r>
      <w:r>
        <w:rPr>
          <w:color w:val="0000FF"/>
          <w:spacing w:val="-12"/>
          <w:sz w:val="24"/>
        </w:rPr>
        <w:t> </w:t>
      </w:r>
      <w:r>
        <w:rPr>
          <w:color w:val="0000FF"/>
          <w:sz w:val="24"/>
        </w:rPr>
        <w:t>Constraints</w:t>
      </w:r>
      <w:r>
        <w:rPr>
          <w:color w:val="0000FF"/>
          <w:spacing w:val="-12"/>
          <w:sz w:val="24"/>
        </w:rPr>
        <w:t> </w:t>
      </w:r>
      <w:r>
        <w:rPr>
          <w:color w:val="0000FF"/>
          <w:sz w:val="24"/>
        </w:rPr>
        <w:t>in</w:t>
      </w:r>
      <w:r>
        <w:rPr>
          <w:color w:val="0000FF"/>
          <w:spacing w:val="-11"/>
          <w:sz w:val="24"/>
        </w:rPr>
        <w:t> </w:t>
      </w:r>
      <w:r>
        <w:rPr>
          <w:color w:val="0000FF"/>
          <w:sz w:val="24"/>
        </w:rPr>
        <w:t>R21-</w:t>
      </w:r>
      <w:r>
        <w:rPr>
          <w:color w:val="0000FF"/>
          <w:spacing w:val="-5"/>
          <w:sz w:val="24"/>
        </w:rPr>
        <w:t>11</w:t>
      </w:r>
      <w:r>
        <w:rPr>
          <w:rFonts w:ascii="Times New Roman"/>
          <w:color w:val="0000FF"/>
          <w:sz w:val="24"/>
        </w:rPr>
        <w:tab/>
      </w:r>
      <w:r>
        <w:rPr>
          <w:spacing w:val="-5"/>
          <w:sz w:val="24"/>
        </w:rPr>
        <w:t>168</w:t>
      </w:r>
    </w:p>
    <w:p>
      <w:pPr>
        <w:pStyle w:val="ListParagraph"/>
        <w:numPr>
          <w:ilvl w:val="2"/>
          <w:numId w:val="2"/>
        </w:numPr>
        <w:tabs>
          <w:tab w:pos="2197" w:val="left" w:leader="none"/>
          <w:tab w:pos="2198" w:val="left" w:leader="none"/>
          <w:tab w:pos="9216" w:val="right" w:leader="dot"/>
        </w:tabs>
        <w:spacing w:line="240" w:lineRule="auto" w:before="13" w:after="0"/>
        <w:ind w:left="2197" w:right="0" w:hanging="1173"/>
        <w:jc w:val="left"/>
        <w:rPr>
          <w:sz w:val="24"/>
        </w:rPr>
      </w:pPr>
      <w:r>
        <w:rPr>
          <w:color w:val="0000FF"/>
          <w:sz w:val="24"/>
        </w:rPr>
        <w:t>Deleted</w:t>
      </w:r>
      <w:r>
        <w:rPr>
          <w:color w:val="0000FF"/>
          <w:spacing w:val="-12"/>
          <w:sz w:val="24"/>
        </w:rPr>
        <w:t> </w:t>
      </w:r>
      <w:r>
        <w:rPr>
          <w:color w:val="0000FF"/>
          <w:sz w:val="24"/>
        </w:rPr>
        <w:t>Constraints</w:t>
      </w:r>
      <w:r>
        <w:rPr>
          <w:color w:val="0000FF"/>
          <w:spacing w:val="-11"/>
          <w:sz w:val="24"/>
        </w:rPr>
        <w:t> </w:t>
      </w:r>
      <w:r>
        <w:rPr>
          <w:color w:val="0000FF"/>
          <w:sz w:val="24"/>
        </w:rPr>
        <w:t>in</w:t>
      </w:r>
      <w:r>
        <w:rPr>
          <w:color w:val="0000FF"/>
          <w:spacing w:val="-11"/>
          <w:sz w:val="24"/>
        </w:rPr>
        <w:t> </w:t>
      </w:r>
      <w:r>
        <w:rPr>
          <w:color w:val="0000FF"/>
          <w:sz w:val="24"/>
        </w:rPr>
        <w:t>R21-</w:t>
      </w:r>
      <w:r>
        <w:rPr>
          <w:color w:val="0000FF"/>
          <w:spacing w:val="-5"/>
          <w:sz w:val="24"/>
        </w:rPr>
        <w:t>11</w:t>
      </w:r>
      <w:r>
        <w:rPr>
          <w:rFonts w:ascii="Times New Roman"/>
          <w:color w:val="0000FF"/>
          <w:sz w:val="24"/>
        </w:rPr>
        <w:tab/>
      </w:r>
      <w:r>
        <w:rPr>
          <w:spacing w:val="-5"/>
          <w:sz w:val="24"/>
        </w:rPr>
        <w:t>168</w:t>
      </w:r>
    </w:p>
    <w:p>
      <w:pPr>
        <w:pStyle w:val="ListParagraph"/>
        <w:numPr>
          <w:ilvl w:val="1"/>
          <w:numId w:val="2"/>
        </w:numPr>
        <w:tabs>
          <w:tab w:pos="1169" w:val="left" w:leader="none"/>
          <w:tab w:pos="1170" w:val="left" w:leader="none"/>
        </w:tabs>
        <w:spacing w:line="240" w:lineRule="auto" w:before="13" w:after="0"/>
        <w:ind w:left="1169" w:right="0" w:hanging="695"/>
        <w:jc w:val="left"/>
        <w:rPr>
          <w:sz w:val="24"/>
        </w:rPr>
      </w:pPr>
      <w:r>
        <w:rPr>
          <w:color w:val="0000FF"/>
          <w:sz w:val="24"/>
        </w:rPr>
        <w:t>Constraint</w:t>
      </w:r>
      <w:r>
        <w:rPr>
          <w:color w:val="0000FF"/>
          <w:spacing w:val="13"/>
          <w:sz w:val="24"/>
        </w:rPr>
        <w:t> </w:t>
      </w:r>
      <w:r>
        <w:rPr>
          <w:color w:val="0000FF"/>
          <w:sz w:val="24"/>
        </w:rPr>
        <w:t>and</w:t>
      </w:r>
      <w:r>
        <w:rPr>
          <w:color w:val="0000FF"/>
          <w:spacing w:val="12"/>
          <w:sz w:val="24"/>
        </w:rPr>
        <w:t> </w:t>
      </w:r>
      <w:r>
        <w:rPr>
          <w:color w:val="0000FF"/>
          <w:sz w:val="24"/>
        </w:rPr>
        <w:t>Specification</w:t>
      </w:r>
      <w:r>
        <w:rPr>
          <w:color w:val="0000FF"/>
          <w:spacing w:val="14"/>
          <w:sz w:val="24"/>
        </w:rPr>
        <w:t> </w:t>
      </w:r>
      <w:r>
        <w:rPr>
          <w:color w:val="0000FF"/>
          <w:sz w:val="24"/>
        </w:rPr>
        <w:t>Item</w:t>
      </w:r>
      <w:r>
        <w:rPr>
          <w:color w:val="0000FF"/>
          <w:spacing w:val="12"/>
          <w:sz w:val="24"/>
        </w:rPr>
        <w:t> </w:t>
      </w:r>
      <w:r>
        <w:rPr>
          <w:color w:val="0000FF"/>
          <w:sz w:val="24"/>
        </w:rPr>
        <w:t>History</w:t>
      </w:r>
      <w:r>
        <w:rPr>
          <w:color w:val="0000FF"/>
          <w:spacing w:val="13"/>
          <w:sz w:val="24"/>
        </w:rPr>
        <w:t> </w:t>
      </w:r>
      <w:r>
        <w:rPr>
          <w:color w:val="0000FF"/>
          <w:sz w:val="24"/>
        </w:rPr>
        <w:t>of</w:t>
      </w:r>
      <w:r>
        <w:rPr>
          <w:color w:val="0000FF"/>
          <w:spacing w:val="14"/>
          <w:sz w:val="24"/>
        </w:rPr>
        <w:t> </w:t>
      </w:r>
      <w:r>
        <w:rPr>
          <w:color w:val="0000FF"/>
          <w:sz w:val="24"/>
        </w:rPr>
        <w:t>this</w:t>
      </w:r>
      <w:r>
        <w:rPr>
          <w:color w:val="0000FF"/>
          <w:spacing w:val="12"/>
          <w:sz w:val="24"/>
        </w:rPr>
        <w:t> </w:t>
      </w:r>
      <w:r>
        <w:rPr>
          <w:color w:val="0000FF"/>
          <w:sz w:val="24"/>
        </w:rPr>
        <w:t>document</w:t>
      </w:r>
      <w:r>
        <w:rPr>
          <w:color w:val="0000FF"/>
          <w:spacing w:val="14"/>
          <w:sz w:val="24"/>
        </w:rPr>
        <w:t> </w:t>
      </w:r>
      <w:r>
        <w:rPr>
          <w:color w:val="0000FF"/>
          <w:spacing w:val="-2"/>
          <w:sz w:val="24"/>
        </w:rPr>
        <w:t>according</w:t>
      </w:r>
    </w:p>
    <w:p>
      <w:pPr>
        <w:pStyle w:val="BodyText"/>
        <w:tabs>
          <w:tab w:pos="9216" w:val="right" w:leader="dot"/>
        </w:tabs>
        <w:spacing w:before="13"/>
        <w:ind w:left="1169"/>
      </w:pPr>
      <w:r>
        <w:rPr>
          <w:color w:val="0000FF"/>
          <w:spacing w:val="-2"/>
        </w:rPr>
        <w:t>to</w:t>
      </w:r>
      <w:r>
        <w:rPr>
          <w:color w:val="0000FF"/>
          <w:spacing w:val="-5"/>
        </w:rPr>
        <w:t> </w:t>
      </w:r>
      <w:r>
        <w:rPr>
          <w:color w:val="0000FF"/>
          <w:spacing w:val="-2"/>
        </w:rPr>
        <w:t>AUTOSAR</w:t>
      </w:r>
      <w:r>
        <w:rPr>
          <w:color w:val="0000FF"/>
          <w:spacing w:val="-4"/>
        </w:rPr>
        <w:t> </w:t>
      </w:r>
      <w:r>
        <w:rPr>
          <w:color w:val="0000FF"/>
          <w:spacing w:val="-2"/>
        </w:rPr>
        <w:t>Release</w:t>
      </w:r>
      <w:r>
        <w:rPr>
          <w:color w:val="0000FF"/>
          <w:spacing w:val="-4"/>
        </w:rPr>
        <w:t> </w:t>
      </w:r>
      <w:r>
        <w:rPr>
          <w:color w:val="0000FF"/>
          <w:spacing w:val="-2"/>
        </w:rPr>
        <w:t>R22-</w:t>
      </w:r>
      <w:r>
        <w:rPr>
          <w:color w:val="0000FF"/>
          <w:spacing w:val="-5"/>
        </w:rPr>
        <w:t>11.</w:t>
      </w:r>
      <w:r>
        <w:rPr>
          <w:rFonts w:ascii="Times New Roman"/>
          <w:color w:val="0000FF"/>
        </w:rPr>
        <w:tab/>
      </w:r>
      <w:r>
        <w:rPr>
          <w:spacing w:val="-5"/>
        </w:rPr>
        <w:t>168</w:t>
      </w:r>
    </w:p>
    <w:p>
      <w:pPr>
        <w:pStyle w:val="ListParagraph"/>
        <w:numPr>
          <w:ilvl w:val="2"/>
          <w:numId w:val="2"/>
        </w:numPr>
        <w:tabs>
          <w:tab w:pos="2197" w:val="left" w:leader="none"/>
          <w:tab w:pos="2198" w:val="left" w:leader="none"/>
          <w:tab w:pos="9216" w:val="right" w:leader="dot"/>
        </w:tabs>
        <w:spacing w:line="240" w:lineRule="auto" w:before="13" w:after="0"/>
        <w:ind w:left="2197" w:right="0" w:hanging="1173"/>
        <w:jc w:val="left"/>
        <w:rPr>
          <w:sz w:val="24"/>
        </w:rPr>
      </w:pPr>
      <w:r>
        <w:rPr>
          <w:color w:val="0000FF"/>
          <w:spacing w:val="-2"/>
          <w:sz w:val="24"/>
        </w:rPr>
        <w:t>Added</w:t>
      </w:r>
      <w:r>
        <w:rPr>
          <w:color w:val="0000FF"/>
          <w:spacing w:val="-8"/>
          <w:sz w:val="24"/>
        </w:rPr>
        <w:t> </w:t>
      </w:r>
      <w:r>
        <w:rPr>
          <w:color w:val="0000FF"/>
          <w:spacing w:val="-2"/>
          <w:sz w:val="24"/>
        </w:rPr>
        <w:t>Traceables</w:t>
      </w:r>
      <w:r>
        <w:rPr>
          <w:color w:val="0000FF"/>
          <w:spacing w:val="-8"/>
          <w:sz w:val="24"/>
        </w:rPr>
        <w:t> </w:t>
      </w:r>
      <w:r>
        <w:rPr>
          <w:color w:val="0000FF"/>
          <w:spacing w:val="-2"/>
          <w:sz w:val="24"/>
        </w:rPr>
        <w:t>in</w:t>
      </w:r>
      <w:r>
        <w:rPr>
          <w:color w:val="0000FF"/>
          <w:spacing w:val="-8"/>
          <w:sz w:val="24"/>
        </w:rPr>
        <w:t> </w:t>
      </w:r>
      <w:r>
        <w:rPr>
          <w:color w:val="0000FF"/>
          <w:spacing w:val="-2"/>
          <w:sz w:val="24"/>
        </w:rPr>
        <w:t>R22-</w:t>
      </w:r>
      <w:r>
        <w:rPr>
          <w:color w:val="0000FF"/>
          <w:spacing w:val="-5"/>
          <w:sz w:val="24"/>
        </w:rPr>
        <w:t>11</w:t>
      </w:r>
      <w:r>
        <w:rPr>
          <w:rFonts w:ascii="Times New Roman"/>
          <w:color w:val="0000FF"/>
          <w:sz w:val="24"/>
        </w:rPr>
        <w:tab/>
      </w:r>
      <w:r>
        <w:rPr>
          <w:spacing w:val="-5"/>
          <w:sz w:val="24"/>
        </w:rPr>
        <w:t>168</w:t>
      </w:r>
    </w:p>
    <w:p>
      <w:pPr>
        <w:pStyle w:val="ListParagraph"/>
        <w:numPr>
          <w:ilvl w:val="2"/>
          <w:numId w:val="2"/>
        </w:numPr>
        <w:tabs>
          <w:tab w:pos="2197" w:val="left" w:leader="none"/>
          <w:tab w:pos="2198" w:val="left" w:leader="none"/>
          <w:tab w:pos="9216" w:val="right" w:leader="dot"/>
        </w:tabs>
        <w:spacing w:line="240" w:lineRule="auto" w:before="13" w:after="0"/>
        <w:ind w:left="2197" w:right="0" w:hanging="1173"/>
        <w:jc w:val="left"/>
        <w:rPr>
          <w:sz w:val="24"/>
        </w:rPr>
      </w:pPr>
      <w:r>
        <w:rPr>
          <w:color w:val="0000FF"/>
          <w:spacing w:val="-2"/>
          <w:sz w:val="24"/>
        </w:rPr>
        <w:t>Changed</w:t>
      </w:r>
      <w:r>
        <w:rPr>
          <w:color w:val="0000FF"/>
          <w:spacing w:val="-8"/>
          <w:sz w:val="24"/>
        </w:rPr>
        <w:t> </w:t>
      </w:r>
      <w:r>
        <w:rPr>
          <w:color w:val="0000FF"/>
          <w:spacing w:val="-2"/>
          <w:sz w:val="24"/>
        </w:rPr>
        <w:t>Traceables</w:t>
      </w:r>
      <w:r>
        <w:rPr>
          <w:color w:val="0000FF"/>
          <w:spacing w:val="-8"/>
          <w:sz w:val="24"/>
        </w:rPr>
        <w:t> </w:t>
      </w:r>
      <w:r>
        <w:rPr>
          <w:color w:val="0000FF"/>
          <w:spacing w:val="-2"/>
          <w:sz w:val="24"/>
        </w:rPr>
        <w:t>in</w:t>
      </w:r>
      <w:r>
        <w:rPr>
          <w:color w:val="0000FF"/>
          <w:spacing w:val="-7"/>
          <w:sz w:val="24"/>
        </w:rPr>
        <w:t> </w:t>
      </w:r>
      <w:r>
        <w:rPr>
          <w:color w:val="0000FF"/>
          <w:spacing w:val="-2"/>
          <w:sz w:val="24"/>
        </w:rPr>
        <w:t>R22-</w:t>
      </w:r>
      <w:r>
        <w:rPr>
          <w:color w:val="0000FF"/>
          <w:spacing w:val="-5"/>
          <w:sz w:val="24"/>
        </w:rPr>
        <w:t>11</w:t>
      </w:r>
      <w:r>
        <w:rPr>
          <w:rFonts w:ascii="Times New Roman"/>
          <w:color w:val="0000FF"/>
          <w:sz w:val="24"/>
        </w:rPr>
        <w:tab/>
      </w:r>
      <w:r>
        <w:rPr>
          <w:spacing w:val="-5"/>
          <w:sz w:val="24"/>
        </w:rPr>
        <w:t>169</w:t>
      </w:r>
    </w:p>
    <w:p>
      <w:pPr>
        <w:pStyle w:val="ListParagraph"/>
        <w:numPr>
          <w:ilvl w:val="2"/>
          <w:numId w:val="2"/>
        </w:numPr>
        <w:tabs>
          <w:tab w:pos="2197" w:val="left" w:leader="none"/>
          <w:tab w:pos="2198" w:val="left" w:leader="none"/>
          <w:tab w:pos="9216" w:val="right" w:leader="dot"/>
        </w:tabs>
        <w:spacing w:line="240" w:lineRule="auto" w:before="13" w:after="0"/>
        <w:ind w:left="2197" w:right="0" w:hanging="1173"/>
        <w:jc w:val="left"/>
        <w:rPr>
          <w:sz w:val="24"/>
        </w:rPr>
      </w:pPr>
      <w:r>
        <w:rPr>
          <w:color w:val="0000FF"/>
          <w:spacing w:val="-2"/>
          <w:sz w:val="24"/>
        </w:rPr>
        <w:t>Deleted</w:t>
      </w:r>
      <w:r>
        <w:rPr>
          <w:color w:val="0000FF"/>
          <w:spacing w:val="-8"/>
          <w:sz w:val="24"/>
        </w:rPr>
        <w:t> </w:t>
      </w:r>
      <w:r>
        <w:rPr>
          <w:color w:val="0000FF"/>
          <w:spacing w:val="-2"/>
          <w:sz w:val="24"/>
        </w:rPr>
        <w:t>Traceables</w:t>
      </w:r>
      <w:r>
        <w:rPr>
          <w:color w:val="0000FF"/>
          <w:spacing w:val="-7"/>
          <w:sz w:val="24"/>
        </w:rPr>
        <w:t> </w:t>
      </w:r>
      <w:r>
        <w:rPr>
          <w:color w:val="0000FF"/>
          <w:spacing w:val="-2"/>
          <w:sz w:val="24"/>
        </w:rPr>
        <w:t>in</w:t>
      </w:r>
      <w:r>
        <w:rPr>
          <w:color w:val="0000FF"/>
          <w:spacing w:val="-7"/>
          <w:sz w:val="24"/>
        </w:rPr>
        <w:t> </w:t>
      </w:r>
      <w:r>
        <w:rPr>
          <w:color w:val="0000FF"/>
          <w:spacing w:val="-2"/>
          <w:sz w:val="24"/>
        </w:rPr>
        <w:t>R22-</w:t>
      </w:r>
      <w:r>
        <w:rPr>
          <w:color w:val="0000FF"/>
          <w:spacing w:val="-5"/>
          <w:sz w:val="24"/>
        </w:rPr>
        <w:t>11</w:t>
      </w:r>
      <w:r>
        <w:rPr>
          <w:rFonts w:ascii="Times New Roman"/>
          <w:color w:val="0000FF"/>
          <w:sz w:val="24"/>
        </w:rPr>
        <w:tab/>
      </w:r>
      <w:r>
        <w:rPr>
          <w:spacing w:val="-5"/>
          <w:sz w:val="24"/>
        </w:rPr>
        <w:t>173</w:t>
      </w:r>
    </w:p>
    <w:p>
      <w:pPr>
        <w:pStyle w:val="ListParagraph"/>
        <w:numPr>
          <w:ilvl w:val="2"/>
          <w:numId w:val="2"/>
        </w:numPr>
        <w:tabs>
          <w:tab w:pos="2197" w:val="left" w:leader="none"/>
          <w:tab w:pos="2198" w:val="left" w:leader="none"/>
          <w:tab w:pos="9216" w:val="right" w:leader="dot"/>
        </w:tabs>
        <w:spacing w:line="240" w:lineRule="auto" w:before="13" w:after="0"/>
        <w:ind w:left="2197" w:right="0" w:hanging="1173"/>
        <w:jc w:val="left"/>
        <w:rPr>
          <w:sz w:val="24"/>
        </w:rPr>
      </w:pPr>
      <w:r>
        <w:rPr>
          <w:color w:val="0000FF"/>
          <w:sz w:val="24"/>
        </w:rPr>
        <w:t>Added</w:t>
      </w:r>
      <w:r>
        <w:rPr>
          <w:color w:val="0000FF"/>
          <w:spacing w:val="-11"/>
          <w:sz w:val="24"/>
        </w:rPr>
        <w:t> </w:t>
      </w:r>
      <w:r>
        <w:rPr>
          <w:color w:val="0000FF"/>
          <w:sz w:val="24"/>
        </w:rPr>
        <w:t>Constraints</w:t>
      </w:r>
      <w:r>
        <w:rPr>
          <w:color w:val="0000FF"/>
          <w:spacing w:val="-11"/>
          <w:sz w:val="24"/>
        </w:rPr>
        <w:t> </w:t>
      </w:r>
      <w:r>
        <w:rPr>
          <w:color w:val="0000FF"/>
          <w:sz w:val="24"/>
        </w:rPr>
        <w:t>in</w:t>
      </w:r>
      <w:r>
        <w:rPr>
          <w:color w:val="0000FF"/>
          <w:spacing w:val="-11"/>
          <w:sz w:val="24"/>
        </w:rPr>
        <w:t> </w:t>
      </w:r>
      <w:r>
        <w:rPr>
          <w:color w:val="0000FF"/>
          <w:sz w:val="24"/>
        </w:rPr>
        <w:t>R22-</w:t>
      </w:r>
      <w:r>
        <w:rPr>
          <w:color w:val="0000FF"/>
          <w:spacing w:val="-5"/>
          <w:sz w:val="24"/>
        </w:rPr>
        <w:t>11</w:t>
      </w:r>
      <w:r>
        <w:rPr>
          <w:rFonts w:ascii="Times New Roman"/>
          <w:color w:val="0000FF"/>
          <w:sz w:val="24"/>
        </w:rPr>
        <w:tab/>
      </w:r>
      <w:r>
        <w:rPr>
          <w:spacing w:val="-5"/>
          <w:sz w:val="24"/>
        </w:rPr>
        <w:t>173</w:t>
      </w:r>
    </w:p>
    <w:p>
      <w:pPr>
        <w:pStyle w:val="ListParagraph"/>
        <w:numPr>
          <w:ilvl w:val="2"/>
          <w:numId w:val="2"/>
        </w:numPr>
        <w:tabs>
          <w:tab w:pos="2197" w:val="left" w:leader="none"/>
          <w:tab w:pos="2198" w:val="left" w:leader="none"/>
          <w:tab w:pos="9216" w:val="right" w:leader="dot"/>
        </w:tabs>
        <w:spacing w:line="240" w:lineRule="auto" w:before="13" w:after="0"/>
        <w:ind w:left="2197" w:right="0" w:hanging="1173"/>
        <w:jc w:val="left"/>
        <w:rPr>
          <w:sz w:val="24"/>
        </w:rPr>
      </w:pPr>
      <w:r>
        <w:rPr>
          <w:color w:val="0000FF"/>
          <w:sz w:val="24"/>
        </w:rPr>
        <w:t>Changed</w:t>
      </w:r>
      <w:r>
        <w:rPr>
          <w:color w:val="0000FF"/>
          <w:spacing w:val="-12"/>
          <w:sz w:val="24"/>
        </w:rPr>
        <w:t> </w:t>
      </w:r>
      <w:r>
        <w:rPr>
          <w:color w:val="0000FF"/>
          <w:sz w:val="24"/>
        </w:rPr>
        <w:t>Constraints</w:t>
      </w:r>
      <w:r>
        <w:rPr>
          <w:color w:val="0000FF"/>
          <w:spacing w:val="-12"/>
          <w:sz w:val="24"/>
        </w:rPr>
        <w:t> </w:t>
      </w:r>
      <w:r>
        <w:rPr>
          <w:color w:val="0000FF"/>
          <w:sz w:val="24"/>
        </w:rPr>
        <w:t>in</w:t>
      </w:r>
      <w:r>
        <w:rPr>
          <w:color w:val="0000FF"/>
          <w:spacing w:val="-11"/>
          <w:sz w:val="24"/>
        </w:rPr>
        <w:t> </w:t>
      </w:r>
      <w:r>
        <w:rPr>
          <w:color w:val="0000FF"/>
          <w:sz w:val="24"/>
        </w:rPr>
        <w:t>R22-</w:t>
      </w:r>
      <w:r>
        <w:rPr>
          <w:color w:val="0000FF"/>
          <w:spacing w:val="-5"/>
          <w:sz w:val="24"/>
        </w:rPr>
        <w:t>11</w:t>
      </w:r>
      <w:r>
        <w:rPr>
          <w:rFonts w:ascii="Times New Roman"/>
          <w:color w:val="0000FF"/>
          <w:sz w:val="24"/>
        </w:rPr>
        <w:tab/>
      </w:r>
      <w:r>
        <w:rPr>
          <w:spacing w:val="-5"/>
          <w:sz w:val="24"/>
        </w:rPr>
        <w:t>174</w:t>
      </w:r>
    </w:p>
    <w:p>
      <w:pPr>
        <w:pStyle w:val="ListParagraph"/>
        <w:numPr>
          <w:ilvl w:val="2"/>
          <w:numId w:val="2"/>
        </w:numPr>
        <w:tabs>
          <w:tab w:pos="2197" w:val="left" w:leader="none"/>
          <w:tab w:pos="2198" w:val="left" w:leader="none"/>
          <w:tab w:pos="9216" w:val="right" w:leader="dot"/>
        </w:tabs>
        <w:spacing w:line="240" w:lineRule="auto" w:before="13" w:after="0"/>
        <w:ind w:left="2197" w:right="0" w:hanging="1173"/>
        <w:jc w:val="left"/>
        <w:rPr>
          <w:sz w:val="24"/>
        </w:rPr>
      </w:pPr>
      <w:r>
        <w:rPr>
          <w:color w:val="0000FF"/>
          <w:sz w:val="24"/>
        </w:rPr>
        <w:t>Deleted</w:t>
      </w:r>
      <w:r>
        <w:rPr>
          <w:color w:val="0000FF"/>
          <w:spacing w:val="-12"/>
          <w:sz w:val="24"/>
        </w:rPr>
        <w:t> </w:t>
      </w:r>
      <w:r>
        <w:rPr>
          <w:color w:val="0000FF"/>
          <w:sz w:val="24"/>
        </w:rPr>
        <w:t>Constraints</w:t>
      </w:r>
      <w:r>
        <w:rPr>
          <w:color w:val="0000FF"/>
          <w:spacing w:val="-11"/>
          <w:sz w:val="24"/>
        </w:rPr>
        <w:t> </w:t>
      </w:r>
      <w:r>
        <w:rPr>
          <w:color w:val="0000FF"/>
          <w:sz w:val="24"/>
        </w:rPr>
        <w:t>in</w:t>
      </w:r>
      <w:r>
        <w:rPr>
          <w:color w:val="0000FF"/>
          <w:spacing w:val="-11"/>
          <w:sz w:val="24"/>
        </w:rPr>
        <w:t> </w:t>
      </w:r>
      <w:r>
        <w:rPr>
          <w:color w:val="0000FF"/>
          <w:sz w:val="24"/>
        </w:rPr>
        <w:t>R22-</w:t>
      </w:r>
      <w:r>
        <w:rPr>
          <w:color w:val="0000FF"/>
          <w:spacing w:val="-5"/>
          <w:sz w:val="24"/>
        </w:rPr>
        <w:t>11</w:t>
      </w:r>
      <w:r>
        <w:rPr>
          <w:rFonts w:ascii="Times New Roman"/>
          <w:color w:val="0000FF"/>
          <w:sz w:val="24"/>
        </w:rPr>
        <w:tab/>
      </w:r>
      <w:r>
        <w:rPr>
          <w:spacing w:val="-5"/>
          <w:sz w:val="24"/>
        </w:rPr>
        <w:t>174</w:t>
      </w:r>
    </w:p>
    <w:p>
      <w:pPr>
        <w:spacing w:after="0" w:line="240" w:lineRule="auto"/>
        <w:jc w:val="left"/>
        <w:rPr>
          <w:sz w:val="24"/>
        </w:rPr>
        <w:sectPr>
          <w:pgSz w:w="11910" w:h="13960"/>
          <w:pgMar w:top="280" w:bottom="280" w:left="1300" w:right="1280"/>
        </w:sectPr>
      </w:pPr>
    </w:p>
    <w:p>
      <w:pPr>
        <w:pStyle w:val="Heading1"/>
        <w:tabs>
          <w:tab w:pos="652" w:val="left" w:leader="none"/>
        </w:tabs>
        <w:ind w:left="117" w:firstLine="0"/>
      </w:pPr>
      <w:bookmarkStart w:name="1 Introduction and functional overview" w:id="1"/>
      <w:bookmarkEnd w:id="1"/>
      <w:r>
        <w:rPr>
          <w:b w:val="0"/>
        </w:rPr>
      </w:r>
      <w:bookmarkStart w:name="_bookmark0" w:id="2"/>
      <w:bookmarkEnd w:id="2"/>
      <w:r>
        <w:rPr>
          <w:b w:val="0"/>
        </w:rPr>
      </w:r>
      <w:r>
        <w:rPr>
          <w:spacing w:val="-10"/>
        </w:rPr>
        <w:t>1</w:t>
      </w:r>
      <w:r>
        <w:rPr/>
        <w:tab/>
        <w:t>Introduction</w:t>
      </w:r>
      <w:r>
        <w:rPr>
          <w:spacing w:val="12"/>
        </w:rPr>
        <w:t> </w:t>
      </w:r>
      <w:r>
        <w:rPr/>
        <w:t>and</w:t>
      </w:r>
      <w:r>
        <w:rPr>
          <w:spacing w:val="13"/>
        </w:rPr>
        <w:t> </w:t>
      </w:r>
      <w:r>
        <w:rPr/>
        <w:t>functional</w:t>
      </w:r>
      <w:r>
        <w:rPr>
          <w:spacing w:val="13"/>
        </w:rPr>
        <w:t> </w:t>
      </w:r>
      <w:r>
        <w:rPr>
          <w:spacing w:val="-2"/>
        </w:rPr>
        <w:t>overview</w:t>
      </w:r>
    </w:p>
    <w:p>
      <w:pPr>
        <w:pStyle w:val="BodyText"/>
        <w:rPr>
          <w:b/>
          <w:sz w:val="33"/>
        </w:rPr>
      </w:pPr>
    </w:p>
    <w:p>
      <w:pPr>
        <w:pStyle w:val="BodyText"/>
        <w:tabs>
          <w:tab w:pos="5027" w:val="left" w:leader="none"/>
        </w:tabs>
        <w:spacing w:line="237" w:lineRule="auto"/>
        <w:ind w:left="117" w:right="135"/>
      </w:pPr>
      <w:r>
        <w:rPr/>
        <w:t>This</w:t>
      </w:r>
      <w:r>
        <w:rPr>
          <w:spacing w:val="29"/>
        </w:rPr>
        <w:t> </w:t>
      </w:r>
      <w:r>
        <w:rPr/>
        <w:t>software</w:t>
      </w:r>
      <w:r>
        <w:rPr>
          <w:spacing w:val="29"/>
        </w:rPr>
        <w:t> </w:t>
      </w:r>
      <w:r>
        <w:rPr/>
        <w:t>specification</w:t>
      </w:r>
      <w:r>
        <w:rPr>
          <w:spacing w:val="29"/>
        </w:rPr>
        <w:t> </w:t>
      </w:r>
      <w:r>
        <w:rPr/>
        <w:t>contains</w:t>
      </w:r>
      <w:r>
        <w:rPr>
          <w:spacing w:val="29"/>
        </w:rPr>
        <w:t> </w:t>
      </w:r>
      <w:r>
        <w:rPr/>
        <w:t>the</w:t>
      </w:r>
      <w:r>
        <w:rPr>
          <w:spacing w:val="29"/>
        </w:rPr>
        <w:t> </w:t>
      </w:r>
      <w:r>
        <w:rPr/>
        <w:t>functional</w:t>
      </w:r>
      <w:r>
        <w:rPr>
          <w:spacing w:val="29"/>
        </w:rPr>
        <w:t> </w:t>
      </w:r>
      <w:r>
        <w:rPr/>
        <w:t>description</w:t>
      </w:r>
      <w:r>
        <w:rPr>
          <w:spacing w:val="29"/>
        </w:rPr>
        <w:t> </w:t>
      </w:r>
      <w:r>
        <w:rPr/>
        <w:t>and</w:t>
      </w:r>
      <w:r>
        <w:rPr>
          <w:spacing w:val="29"/>
        </w:rPr>
        <w:t> </w:t>
      </w:r>
      <w:r>
        <w:rPr/>
        <w:t>interfaces</w:t>
      </w:r>
      <w:r>
        <w:rPr>
          <w:spacing w:val="29"/>
        </w:rPr>
        <w:t> </w:t>
      </w:r>
      <w:r>
        <w:rPr/>
        <w:t>of</w:t>
      </w:r>
      <w:r>
        <w:rPr>
          <w:spacing w:val="29"/>
        </w:rPr>
        <w:t> </w:t>
      </w:r>
      <w:r>
        <w:rPr/>
        <w:t>the functional</w:t>
      </w:r>
      <w:r>
        <w:rPr>
          <w:spacing w:val="-17"/>
        </w:rPr>
        <w:t> </w:t>
      </w:r>
      <w:r>
        <w:rPr/>
        <w:t>cluster</w:t>
      </w:r>
      <w:r>
        <w:rPr>
          <w:spacing w:val="-17"/>
        </w:rPr>
        <w:t> </w:t>
      </w:r>
      <w:r>
        <w:rPr>
          <w:rFonts w:ascii="Courier New"/>
        </w:rPr>
        <w:t>Update</w:t>
      </w:r>
      <w:r>
        <w:rPr>
          <w:rFonts w:ascii="Courier New"/>
          <w:spacing w:val="-13"/>
        </w:rPr>
        <w:t> </w:t>
      </w:r>
      <w:r>
        <w:rPr>
          <w:rFonts w:ascii="Courier New"/>
        </w:rPr>
        <w:t>and</w:t>
      </w:r>
      <w:r>
        <w:rPr>
          <w:rFonts w:ascii="Courier New"/>
          <w:spacing w:val="-13"/>
        </w:rPr>
        <w:t> </w:t>
      </w:r>
      <w:r>
        <w:rPr>
          <w:rFonts w:ascii="Courier New"/>
        </w:rPr>
        <w:t>Configuration</w:t>
      </w:r>
      <w:r>
        <w:rPr>
          <w:rFonts w:ascii="Courier New"/>
          <w:spacing w:val="-13"/>
        </w:rPr>
        <w:t> </w:t>
      </w:r>
      <w:r>
        <w:rPr>
          <w:rFonts w:ascii="Courier New"/>
        </w:rPr>
        <w:t>Management</w:t>
      </w:r>
      <w:r>
        <w:rPr>
          <w:rFonts w:ascii="Courier New"/>
          <w:spacing w:val="-88"/>
        </w:rPr>
        <w:t> </w:t>
      </w:r>
      <w:r>
        <w:rPr/>
        <w:t>which</w:t>
      </w:r>
      <w:r>
        <w:rPr>
          <w:spacing w:val="-15"/>
        </w:rPr>
        <w:t> </w:t>
      </w:r>
      <w:r>
        <w:rPr/>
        <w:t>belongs</w:t>
      </w:r>
      <w:r>
        <w:rPr>
          <w:spacing w:val="-15"/>
        </w:rPr>
        <w:t> </w:t>
      </w:r>
      <w:r>
        <w:rPr/>
        <w:t>to</w:t>
      </w:r>
      <w:r>
        <w:rPr>
          <w:spacing w:val="-15"/>
        </w:rPr>
        <w:t> </w:t>
      </w:r>
      <w:r>
        <w:rPr/>
        <w:t>the </w:t>
      </w:r>
      <w:r>
        <w:rPr>
          <w:rFonts w:ascii="Courier New"/>
          <w:color w:val="0000FF"/>
        </w:rPr>
        <w:t>AUTOSAR Adaptive Platform </w:t>
      </w:r>
      <w:r>
        <w:rPr/>
        <w:t>Services.</w:t>
        <w:tab/>
      </w:r>
      <w:r>
        <w:rPr>
          <w:rFonts w:ascii="Courier New"/>
        </w:rPr>
        <w:t>Update</w:t>
      </w:r>
      <w:r>
        <w:rPr>
          <w:rFonts w:ascii="Courier New"/>
          <w:spacing w:val="-17"/>
        </w:rPr>
        <w:t> </w:t>
      </w:r>
      <w:r>
        <w:rPr>
          <w:rFonts w:ascii="Courier New"/>
        </w:rPr>
        <w:t>and</w:t>
      </w:r>
      <w:r>
        <w:rPr>
          <w:rFonts w:ascii="Courier New"/>
          <w:spacing w:val="-17"/>
        </w:rPr>
        <w:t> </w:t>
      </w:r>
      <w:r>
        <w:rPr>
          <w:rFonts w:ascii="Courier New"/>
        </w:rPr>
        <w:t>Configuration</w:t>
      </w:r>
      <w:r>
        <w:rPr>
          <w:rFonts w:ascii="Courier New"/>
          <w:spacing w:val="-17"/>
        </w:rPr>
        <w:t> </w:t>
      </w:r>
      <w:r>
        <w:rPr>
          <w:rFonts w:ascii="Courier New"/>
        </w:rPr>
        <w:t>Man- agement</w:t>
      </w:r>
      <w:r>
        <w:rPr>
          <w:rFonts w:ascii="Courier New"/>
          <w:spacing w:val="-56"/>
        </w:rPr>
        <w:t> </w:t>
      </w:r>
      <w:r>
        <w:rPr/>
        <w:t>has the responsibility of installing, updating and removing software on an </w:t>
      </w:r>
      <w:r>
        <w:rPr>
          <w:rFonts w:ascii="Courier New"/>
          <w:color w:val="0000FF"/>
        </w:rPr>
        <w:t>AUTOSAR</w:t>
      </w:r>
      <w:r>
        <w:rPr>
          <w:rFonts w:ascii="Courier New"/>
          <w:color w:val="0000FF"/>
          <w:spacing w:val="-14"/>
        </w:rPr>
        <w:t> </w:t>
      </w:r>
      <w:r>
        <w:rPr>
          <w:rFonts w:ascii="Courier New"/>
          <w:color w:val="0000FF"/>
        </w:rPr>
        <w:t>Adaptive</w:t>
      </w:r>
      <w:r>
        <w:rPr>
          <w:rFonts w:ascii="Courier New"/>
          <w:color w:val="0000FF"/>
          <w:spacing w:val="-9"/>
        </w:rPr>
        <w:t> </w:t>
      </w:r>
      <w:r>
        <w:rPr>
          <w:rFonts w:ascii="Courier New"/>
          <w:color w:val="0000FF"/>
        </w:rPr>
        <w:t>Platform</w:t>
      </w:r>
      <w:r>
        <w:rPr>
          <w:rFonts w:ascii="Courier New"/>
          <w:color w:val="0000FF"/>
          <w:spacing w:val="-54"/>
        </w:rPr>
        <w:t> </w:t>
      </w:r>
      <w:r>
        <w:rPr/>
        <w:t>in a safe and secure way while not sacrificing the dynamic nature of the </w:t>
      </w:r>
      <w:r>
        <w:rPr>
          <w:rFonts w:ascii="Courier New"/>
          <w:color w:val="0000FF"/>
        </w:rPr>
        <w:t>AUTOSAR Adaptive Platform</w:t>
      </w:r>
      <w:r>
        <w:rPr/>
        <w:t>.</w:t>
      </w:r>
    </w:p>
    <w:p>
      <w:pPr>
        <w:pStyle w:val="BodyText"/>
        <w:spacing w:line="232" w:lineRule="auto" w:before="152"/>
        <w:ind w:left="117"/>
      </w:pPr>
      <w:r>
        <w:rPr/>
        <w:t>The</w:t>
      </w:r>
      <w:r>
        <w:rPr>
          <w:spacing w:val="22"/>
        </w:rPr>
        <w:t> </w:t>
      </w:r>
      <w:r>
        <w:rPr>
          <w:rFonts w:ascii="Courier New"/>
        </w:rPr>
        <w:t>Update</w:t>
      </w:r>
      <w:r>
        <w:rPr>
          <w:rFonts w:ascii="Courier New"/>
          <w:spacing w:val="-11"/>
        </w:rPr>
        <w:t> </w:t>
      </w:r>
      <w:r>
        <w:rPr>
          <w:rFonts w:ascii="Courier New"/>
        </w:rPr>
        <w:t>and</w:t>
      </w:r>
      <w:r>
        <w:rPr>
          <w:rFonts w:ascii="Courier New"/>
          <w:spacing w:val="-11"/>
        </w:rPr>
        <w:t> </w:t>
      </w:r>
      <w:r>
        <w:rPr>
          <w:rFonts w:ascii="Courier New"/>
        </w:rPr>
        <w:t>Configuration</w:t>
      </w:r>
      <w:r>
        <w:rPr>
          <w:rFonts w:ascii="Courier New"/>
          <w:spacing w:val="-11"/>
        </w:rPr>
        <w:t> </w:t>
      </w:r>
      <w:r>
        <w:rPr>
          <w:rFonts w:ascii="Courier New"/>
        </w:rPr>
        <w:t>Management</w:t>
      </w:r>
      <w:r>
        <w:rPr>
          <w:rFonts w:ascii="Courier New"/>
          <w:spacing w:val="-41"/>
        </w:rPr>
        <w:t> </w:t>
      </w:r>
      <w:r>
        <w:rPr/>
        <w:t>functional</w:t>
      </w:r>
      <w:r>
        <w:rPr>
          <w:spacing w:val="29"/>
        </w:rPr>
        <w:t> </w:t>
      </w:r>
      <w:r>
        <w:rPr/>
        <w:t>cluster</w:t>
      </w:r>
      <w:r>
        <w:rPr>
          <w:spacing w:val="29"/>
        </w:rPr>
        <w:t> </w:t>
      </w:r>
      <w:r>
        <w:rPr/>
        <w:t>is</w:t>
      </w:r>
      <w:r>
        <w:rPr>
          <w:spacing w:val="29"/>
        </w:rPr>
        <w:t> </w:t>
      </w:r>
      <w:r>
        <w:rPr/>
        <w:t>responsible </w:t>
      </w:r>
      <w:r>
        <w:rPr>
          <w:spacing w:val="-4"/>
        </w:rPr>
        <w:t>for:</w:t>
      </w:r>
    </w:p>
    <w:p>
      <w:pPr>
        <w:pStyle w:val="ListParagraph"/>
        <w:numPr>
          <w:ilvl w:val="0"/>
          <w:numId w:val="3"/>
        </w:numPr>
        <w:tabs>
          <w:tab w:pos="703" w:val="left" w:leader="none"/>
        </w:tabs>
        <w:spacing w:line="240" w:lineRule="auto" w:before="149" w:after="0"/>
        <w:ind w:left="702" w:right="0" w:hanging="238"/>
        <w:jc w:val="left"/>
        <w:rPr>
          <w:rFonts w:ascii="Courier New" w:hAnsi="Courier New"/>
          <w:sz w:val="24"/>
        </w:rPr>
      </w:pPr>
      <w:r>
        <w:rPr>
          <w:spacing w:val="-2"/>
          <w:sz w:val="24"/>
        </w:rPr>
        <w:t>Version</w:t>
      </w:r>
      <w:r>
        <w:rPr>
          <w:spacing w:val="-14"/>
          <w:sz w:val="24"/>
        </w:rPr>
        <w:t> </w:t>
      </w:r>
      <w:r>
        <w:rPr>
          <w:spacing w:val="-2"/>
          <w:sz w:val="24"/>
        </w:rPr>
        <w:t>reporting</w:t>
      </w:r>
      <w:r>
        <w:rPr>
          <w:spacing w:val="-14"/>
          <w:sz w:val="24"/>
        </w:rPr>
        <w:t> </w:t>
      </w:r>
      <w:r>
        <w:rPr>
          <w:spacing w:val="-2"/>
          <w:sz w:val="24"/>
        </w:rPr>
        <w:t>of</w:t>
      </w:r>
      <w:r>
        <w:rPr>
          <w:spacing w:val="-14"/>
          <w:sz w:val="24"/>
        </w:rPr>
        <w:t> </w:t>
      </w:r>
      <w:r>
        <w:rPr>
          <w:spacing w:val="-2"/>
          <w:sz w:val="24"/>
        </w:rPr>
        <w:t>the</w:t>
      </w:r>
      <w:r>
        <w:rPr>
          <w:spacing w:val="-14"/>
          <w:sz w:val="24"/>
        </w:rPr>
        <w:t> </w:t>
      </w:r>
      <w:r>
        <w:rPr>
          <w:spacing w:val="-2"/>
          <w:sz w:val="24"/>
        </w:rPr>
        <w:t>software</w:t>
      </w:r>
      <w:r>
        <w:rPr>
          <w:spacing w:val="-13"/>
          <w:sz w:val="24"/>
        </w:rPr>
        <w:t> </w:t>
      </w:r>
      <w:r>
        <w:rPr>
          <w:spacing w:val="-2"/>
          <w:sz w:val="24"/>
        </w:rPr>
        <w:t>present</w:t>
      </w:r>
      <w:r>
        <w:rPr>
          <w:spacing w:val="-14"/>
          <w:sz w:val="24"/>
        </w:rPr>
        <w:t> </w:t>
      </w:r>
      <w:r>
        <w:rPr>
          <w:spacing w:val="-2"/>
          <w:sz w:val="24"/>
        </w:rPr>
        <w:t>in</w:t>
      </w:r>
      <w:r>
        <w:rPr>
          <w:spacing w:val="-14"/>
          <w:sz w:val="24"/>
        </w:rPr>
        <w:t> </w:t>
      </w:r>
      <w:r>
        <w:rPr>
          <w:spacing w:val="-2"/>
          <w:sz w:val="24"/>
        </w:rPr>
        <w:t>the</w:t>
      </w:r>
      <w:r>
        <w:rPr>
          <w:spacing w:val="-14"/>
          <w:sz w:val="24"/>
        </w:rPr>
        <w:t> </w:t>
      </w:r>
      <w:r>
        <w:rPr>
          <w:rFonts w:ascii="Courier New" w:hAnsi="Courier New"/>
          <w:color w:val="0000FF"/>
          <w:spacing w:val="-2"/>
          <w:sz w:val="24"/>
        </w:rPr>
        <w:t>AUTOSAR</w:t>
      </w:r>
      <w:r>
        <w:rPr>
          <w:rFonts w:ascii="Courier New" w:hAnsi="Courier New"/>
          <w:color w:val="0000FF"/>
          <w:spacing w:val="5"/>
          <w:sz w:val="24"/>
        </w:rPr>
        <w:t> </w:t>
      </w:r>
      <w:r>
        <w:rPr>
          <w:rFonts w:ascii="Courier New" w:hAnsi="Courier New"/>
          <w:color w:val="0000FF"/>
          <w:spacing w:val="-2"/>
          <w:sz w:val="24"/>
        </w:rPr>
        <w:t>Adaptive</w:t>
      </w:r>
      <w:r>
        <w:rPr>
          <w:rFonts w:ascii="Courier New" w:hAnsi="Courier New"/>
          <w:color w:val="0000FF"/>
          <w:spacing w:val="6"/>
          <w:sz w:val="24"/>
        </w:rPr>
        <w:t> </w:t>
      </w:r>
      <w:r>
        <w:rPr>
          <w:rFonts w:ascii="Courier New" w:hAnsi="Courier New"/>
          <w:color w:val="0000FF"/>
          <w:spacing w:val="-2"/>
          <w:sz w:val="24"/>
        </w:rPr>
        <w:t>Platform</w:t>
      </w:r>
    </w:p>
    <w:p>
      <w:pPr>
        <w:pStyle w:val="ListParagraph"/>
        <w:numPr>
          <w:ilvl w:val="0"/>
          <w:numId w:val="3"/>
        </w:numPr>
        <w:tabs>
          <w:tab w:pos="703" w:val="left" w:leader="none"/>
        </w:tabs>
        <w:spacing w:line="240" w:lineRule="auto" w:before="126" w:after="0"/>
        <w:ind w:left="702" w:right="0" w:hanging="237"/>
        <w:jc w:val="left"/>
        <w:rPr>
          <w:sz w:val="24"/>
        </w:rPr>
      </w:pPr>
      <w:r>
        <w:rPr>
          <w:sz w:val="24"/>
        </w:rPr>
        <w:t>Receiving</w:t>
      </w:r>
      <w:r>
        <w:rPr>
          <w:spacing w:val="-11"/>
          <w:sz w:val="24"/>
        </w:rPr>
        <w:t> </w:t>
      </w:r>
      <w:r>
        <w:rPr>
          <w:sz w:val="24"/>
        </w:rPr>
        <w:t>and</w:t>
      </w:r>
      <w:r>
        <w:rPr>
          <w:spacing w:val="-11"/>
          <w:sz w:val="24"/>
        </w:rPr>
        <w:t> </w:t>
      </w:r>
      <w:r>
        <w:rPr>
          <w:sz w:val="24"/>
        </w:rPr>
        <w:t>buffering</w:t>
      </w:r>
      <w:r>
        <w:rPr>
          <w:spacing w:val="-11"/>
          <w:sz w:val="24"/>
        </w:rPr>
        <w:t> </w:t>
      </w:r>
      <w:r>
        <w:rPr>
          <w:sz w:val="24"/>
        </w:rPr>
        <w:t>software</w:t>
      </w:r>
      <w:r>
        <w:rPr>
          <w:spacing w:val="-10"/>
          <w:sz w:val="24"/>
        </w:rPr>
        <w:t> </w:t>
      </w:r>
      <w:r>
        <w:rPr>
          <w:spacing w:val="-2"/>
          <w:sz w:val="24"/>
        </w:rPr>
        <w:t>updates</w:t>
      </w:r>
    </w:p>
    <w:p>
      <w:pPr>
        <w:pStyle w:val="ListParagraph"/>
        <w:numPr>
          <w:ilvl w:val="0"/>
          <w:numId w:val="3"/>
        </w:numPr>
        <w:tabs>
          <w:tab w:pos="703" w:val="left" w:leader="none"/>
        </w:tabs>
        <w:spacing w:line="240" w:lineRule="auto" w:before="133" w:after="0"/>
        <w:ind w:left="702" w:right="0" w:hanging="237"/>
        <w:jc w:val="left"/>
        <w:rPr>
          <w:sz w:val="24"/>
        </w:rPr>
      </w:pPr>
      <w:r>
        <w:rPr>
          <w:sz w:val="24"/>
        </w:rPr>
        <w:t>Checking</w:t>
      </w:r>
      <w:r>
        <w:rPr>
          <w:spacing w:val="-11"/>
          <w:sz w:val="24"/>
        </w:rPr>
        <w:t> </w:t>
      </w:r>
      <w:r>
        <w:rPr>
          <w:sz w:val="24"/>
        </w:rPr>
        <w:t>that</w:t>
      </w:r>
      <w:r>
        <w:rPr>
          <w:spacing w:val="-10"/>
          <w:sz w:val="24"/>
        </w:rPr>
        <w:t> </w:t>
      </w:r>
      <w:r>
        <w:rPr>
          <w:sz w:val="24"/>
        </w:rPr>
        <w:t>enough</w:t>
      </w:r>
      <w:r>
        <w:rPr>
          <w:spacing w:val="-10"/>
          <w:sz w:val="24"/>
        </w:rPr>
        <w:t> </w:t>
      </w:r>
      <w:r>
        <w:rPr>
          <w:sz w:val="24"/>
        </w:rPr>
        <w:t>resources</w:t>
      </w:r>
      <w:r>
        <w:rPr>
          <w:spacing w:val="-10"/>
          <w:sz w:val="24"/>
        </w:rPr>
        <w:t> </w:t>
      </w:r>
      <w:r>
        <w:rPr>
          <w:sz w:val="24"/>
        </w:rPr>
        <w:t>are</w:t>
      </w:r>
      <w:r>
        <w:rPr>
          <w:spacing w:val="-10"/>
          <w:sz w:val="24"/>
        </w:rPr>
        <w:t> </w:t>
      </w:r>
      <w:r>
        <w:rPr>
          <w:sz w:val="24"/>
        </w:rPr>
        <w:t>available</w:t>
      </w:r>
      <w:r>
        <w:rPr>
          <w:spacing w:val="-10"/>
          <w:sz w:val="24"/>
        </w:rPr>
        <w:t> </w:t>
      </w:r>
      <w:r>
        <w:rPr>
          <w:sz w:val="24"/>
        </w:rPr>
        <w:t>to</w:t>
      </w:r>
      <w:r>
        <w:rPr>
          <w:spacing w:val="-10"/>
          <w:sz w:val="24"/>
        </w:rPr>
        <w:t> </w:t>
      </w:r>
      <w:r>
        <w:rPr>
          <w:sz w:val="24"/>
        </w:rPr>
        <w:t>ensure</w:t>
      </w:r>
      <w:r>
        <w:rPr>
          <w:spacing w:val="-10"/>
          <w:sz w:val="24"/>
        </w:rPr>
        <w:t> </w:t>
      </w:r>
      <w:r>
        <w:rPr>
          <w:sz w:val="24"/>
        </w:rPr>
        <w:t>a</w:t>
      </w:r>
      <w:r>
        <w:rPr>
          <w:spacing w:val="-10"/>
          <w:sz w:val="24"/>
        </w:rPr>
        <w:t> </w:t>
      </w:r>
      <w:r>
        <w:rPr>
          <w:sz w:val="24"/>
        </w:rPr>
        <w:t>software</w:t>
      </w:r>
      <w:r>
        <w:rPr>
          <w:spacing w:val="-10"/>
          <w:sz w:val="24"/>
        </w:rPr>
        <w:t> </w:t>
      </w:r>
      <w:r>
        <w:rPr>
          <w:spacing w:val="-2"/>
          <w:sz w:val="24"/>
        </w:rPr>
        <w:t>update</w:t>
      </w:r>
    </w:p>
    <w:p>
      <w:pPr>
        <w:pStyle w:val="ListParagraph"/>
        <w:numPr>
          <w:ilvl w:val="0"/>
          <w:numId w:val="3"/>
        </w:numPr>
        <w:tabs>
          <w:tab w:pos="703" w:val="left" w:leader="none"/>
        </w:tabs>
        <w:spacing w:line="240" w:lineRule="auto" w:before="132" w:after="0"/>
        <w:ind w:left="702" w:right="135" w:hanging="237"/>
        <w:jc w:val="left"/>
        <w:rPr>
          <w:sz w:val="24"/>
        </w:rPr>
      </w:pPr>
      <w:r>
        <w:rPr>
          <w:sz w:val="24"/>
        </w:rPr>
        <w:t>Performing</w:t>
      </w:r>
      <w:r>
        <w:rPr>
          <w:spacing w:val="-10"/>
          <w:sz w:val="24"/>
        </w:rPr>
        <w:t> </w:t>
      </w:r>
      <w:r>
        <w:rPr>
          <w:sz w:val="24"/>
        </w:rPr>
        <w:t>software</w:t>
      </w:r>
      <w:r>
        <w:rPr>
          <w:spacing w:val="-10"/>
          <w:sz w:val="24"/>
        </w:rPr>
        <w:t> </w:t>
      </w:r>
      <w:r>
        <w:rPr>
          <w:sz w:val="24"/>
        </w:rPr>
        <w:t>updates</w:t>
      </w:r>
      <w:r>
        <w:rPr>
          <w:spacing w:val="-10"/>
          <w:sz w:val="24"/>
        </w:rPr>
        <w:t> </w:t>
      </w:r>
      <w:r>
        <w:rPr>
          <w:sz w:val="24"/>
        </w:rPr>
        <w:t>and</w:t>
      </w:r>
      <w:r>
        <w:rPr>
          <w:spacing w:val="-10"/>
          <w:sz w:val="24"/>
        </w:rPr>
        <w:t> </w:t>
      </w:r>
      <w:r>
        <w:rPr>
          <w:sz w:val="24"/>
        </w:rPr>
        <w:t>providing</w:t>
      </w:r>
      <w:r>
        <w:rPr>
          <w:spacing w:val="-10"/>
          <w:sz w:val="24"/>
        </w:rPr>
        <w:t> </w:t>
      </w:r>
      <w:r>
        <w:rPr>
          <w:sz w:val="24"/>
        </w:rPr>
        <w:t>log</w:t>
      </w:r>
      <w:r>
        <w:rPr>
          <w:spacing w:val="-10"/>
          <w:sz w:val="24"/>
        </w:rPr>
        <w:t> </w:t>
      </w:r>
      <w:r>
        <w:rPr>
          <w:sz w:val="24"/>
        </w:rPr>
        <w:t>messages</w:t>
      </w:r>
      <w:r>
        <w:rPr>
          <w:spacing w:val="-10"/>
          <w:sz w:val="24"/>
        </w:rPr>
        <w:t> </w:t>
      </w:r>
      <w:r>
        <w:rPr>
          <w:sz w:val="24"/>
        </w:rPr>
        <w:t>and</w:t>
      </w:r>
      <w:r>
        <w:rPr>
          <w:spacing w:val="-10"/>
          <w:sz w:val="24"/>
        </w:rPr>
        <w:t> </w:t>
      </w:r>
      <w:r>
        <w:rPr>
          <w:sz w:val="24"/>
        </w:rPr>
        <w:t>progress</w:t>
      </w:r>
      <w:r>
        <w:rPr>
          <w:spacing w:val="-10"/>
          <w:sz w:val="24"/>
        </w:rPr>
        <w:t> </w:t>
      </w:r>
      <w:r>
        <w:rPr>
          <w:sz w:val="24"/>
        </w:rPr>
        <w:t>informa- </w:t>
      </w:r>
      <w:r>
        <w:rPr>
          <w:spacing w:val="-4"/>
          <w:sz w:val="24"/>
        </w:rPr>
        <w:t>tion</w:t>
      </w:r>
    </w:p>
    <w:p>
      <w:pPr>
        <w:pStyle w:val="ListParagraph"/>
        <w:numPr>
          <w:ilvl w:val="0"/>
          <w:numId w:val="3"/>
        </w:numPr>
        <w:tabs>
          <w:tab w:pos="703" w:val="left" w:leader="none"/>
        </w:tabs>
        <w:spacing w:line="240" w:lineRule="auto" w:before="146" w:after="0"/>
        <w:ind w:left="702" w:right="0" w:hanging="237"/>
        <w:jc w:val="left"/>
        <w:rPr>
          <w:sz w:val="24"/>
        </w:rPr>
      </w:pPr>
      <w:r>
        <w:rPr>
          <w:sz w:val="24"/>
        </w:rPr>
        <w:t>Validating</w:t>
      </w:r>
      <w:r>
        <w:rPr>
          <w:spacing w:val="-11"/>
          <w:sz w:val="24"/>
        </w:rPr>
        <w:t> </w:t>
      </w:r>
      <w:r>
        <w:rPr>
          <w:sz w:val="24"/>
        </w:rPr>
        <w:t>the</w:t>
      </w:r>
      <w:r>
        <w:rPr>
          <w:spacing w:val="-10"/>
          <w:sz w:val="24"/>
        </w:rPr>
        <w:t> </w:t>
      </w:r>
      <w:r>
        <w:rPr>
          <w:sz w:val="24"/>
        </w:rPr>
        <w:t>outcome</w:t>
      </w:r>
      <w:r>
        <w:rPr>
          <w:spacing w:val="-11"/>
          <w:sz w:val="24"/>
        </w:rPr>
        <w:t> </w:t>
      </w:r>
      <w:r>
        <w:rPr>
          <w:sz w:val="24"/>
        </w:rPr>
        <w:t>of</w:t>
      </w:r>
      <w:r>
        <w:rPr>
          <w:spacing w:val="-10"/>
          <w:sz w:val="24"/>
        </w:rPr>
        <w:t> </w:t>
      </w:r>
      <w:r>
        <w:rPr>
          <w:sz w:val="24"/>
        </w:rPr>
        <w:t>a</w:t>
      </w:r>
      <w:r>
        <w:rPr>
          <w:spacing w:val="-11"/>
          <w:sz w:val="24"/>
        </w:rPr>
        <w:t> </w:t>
      </w:r>
      <w:r>
        <w:rPr>
          <w:sz w:val="24"/>
        </w:rPr>
        <w:t>software</w:t>
      </w:r>
      <w:r>
        <w:rPr>
          <w:spacing w:val="-10"/>
          <w:sz w:val="24"/>
        </w:rPr>
        <w:t> </w:t>
      </w:r>
      <w:r>
        <w:rPr>
          <w:spacing w:val="-2"/>
          <w:sz w:val="24"/>
        </w:rPr>
        <w:t>update</w:t>
      </w:r>
    </w:p>
    <w:p>
      <w:pPr>
        <w:pStyle w:val="ListParagraph"/>
        <w:numPr>
          <w:ilvl w:val="0"/>
          <w:numId w:val="3"/>
        </w:numPr>
        <w:tabs>
          <w:tab w:pos="703" w:val="left" w:leader="none"/>
        </w:tabs>
        <w:spacing w:line="240" w:lineRule="auto" w:before="133" w:after="0"/>
        <w:ind w:left="702" w:right="135" w:hanging="237"/>
        <w:jc w:val="left"/>
        <w:rPr>
          <w:sz w:val="24"/>
        </w:rPr>
      </w:pPr>
      <w:r>
        <w:rPr>
          <w:sz w:val="24"/>
        </w:rPr>
        <w:t>Providing</w:t>
      </w:r>
      <w:r>
        <w:rPr>
          <w:spacing w:val="-4"/>
          <w:sz w:val="24"/>
        </w:rPr>
        <w:t> </w:t>
      </w:r>
      <w:r>
        <w:rPr>
          <w:sz w:val="24"/>
        </w:rPr>
        <w:t>rollback</w:t>
      </w:r>
      <w:r>
        <w:rPr>
          <w:spacing w:val="-4"/>
          <w:sz w:val="24"/>
        </w:rPr>
        <w:t> </w:t>
      </w:r>
      <w:r>
        <w:rPr>
          <w:sz w:val="24"/>
        </w:rPr>
        <w:t>functionality</w:t>
      </w:r>
      <w:r>
        <w:rPr>
          <w:spacing w:val="-4"/>
          <w:sz w:val="24"/>
        </w:rPr>
        <w:t> </w:t>
      </w:r>
      <w:r>
        <w:rPr>
          <w:sz w:val="24"/>
        </w:rPr>
        <w:t>to</w:t>
      </w:r>
      <w:r>
        <w:rPr>
          <w:spacing w:val="-4"/>
          <w:sz w:val="24"/>
        </w:rPr>
        <w:t> </w:t>
      </w:r>
      <w:r>
        <w:rPr>
          <w:sz w:val="24"/>
        </w:rPr>
        <w:t>restore</w:t>
      </w:r>
      <w:r>
        <w:rPr>
          <w:spacing w:val="-4"/>
          <w:sz w:val="24"/>
        </w:rPr>
        <w:t> </w:t>
      </w:r>
      <w:r>
        <w:rPr>
          <w:sz w:val="24"/>
        </w:rPr>
        <w:t>a</w:t>
      </w:r>
      <w:r>
        <w:rPr>
          <w:spacing w:val="-4"/>
          <w:sz w:val="24"/>
        </w:rPr>
        <w:t> </w:t>
      </w:r>
      <w:r>
        <w:rPr>
          <w:sz w:val="24"/>
        </w:rPr>
        <w:t>known</w:t>
      </w:r>
      <w:r>
        <w:rPr>
          <w:spacing w:val="-4"/>
          <w:sz w:val="24"/>
        </w:rPr>
        <w:t> </w:t>
      </w:r>
      <w:r>
        <w:rPr>
          <w:sz w:val="24"/>
        </w:rPr>
        <w:t>functional</w:t>
      </w:r>
      <w:r>
        <w:rPr>
          <w:spacing w:val="-4"/>
          <w:sz w:val="24"/>
        </w:rPr>
        <w:t> </w:t>
      </w:r>
      <w:r>
        <w:rPr>
          <w:sz w:val="24"/>
        </w:rPr>
        <w:t>state</w:t>
      </w:r>
      <w:r>
        <w:rPr>
          <w:spacing w:val="-4"/>
          <w:sz w:val="24"/>
        </w:rPr>
        <w:t> </w:t>
      </w:r>
      <w:r>
        <w:rPr>
          <w:sz w:val="24"/>
        </w:rPr>
        <w:t>in</w:t>
      </w:r>
      <w:r>
        <w:rPr>
          <w:spacing w:val="-4"/>
          <w:sz w:val="24"/>
        </w:rPr>
        <w:t> </w:t>
      </w:r>
      <w:r>
        <w:rPr>
          <w:sz w:val="24"/>
        </w:rPr>
        <w:t>case</w:t>
      </w:r>
      <w:r>
        <w:rPr>
          <w:spacing w:val="-4"/>
          <w:sz w:val="24"/>
        </w:rPr>
        <w:t> </w:t>
      </w:r>
      <w:r>
        <w:rPr>
          <w:sz w:val="24"/>
        </w:rPr>
        <w:t>of</w:t>
      </w:r>
      <w:r>
        <w:rPr>
          <w:spacing w:val="-4"/>
          <w:sz w:val="24"/>
        </w:rPr>
        <w:t> </w:t>
      </w:r>
      <w:r>
        <w:rPr>
          <w:sz w:val="24"/>
        </w:rPr>
        <w:t>fail- </w:t>
      </w:r>
      <w:r>
        <w:rPr>
          <w:spacing w:val="-4"/>
          <w:sz w:val="24"/>
        </w:rPr>
        <w:t>ure</w:t>
      </w:r>
    </w:p>
    <w:p>
      <w:pPr>
        <w:pStyle w:val="BodyText"/>
        <w:spacing w:line="237" w:lineRule="auto" w:before="173"/>
        <w:ind w:left="117" w:right="135"/>
        <w:jc w:val="both"/>
      </w:pPr>
      <w:r>
        <w:rPr/>
        <w:t>In addition to updating and changing software on the </w:t>
      </w:r>
      <w:r>
        <w:rPr>
          <w:rFonts w:ascii="Courier New"/>
          <w:color w:val="0000FF"/>
        </w:rPr>
        <w:t>AUTOSAR</w:t>
      </w:r>
      <w:r>
        <w:rPr>
          <w:rFonts w:ascii="Courier New"/>
          <w:color w:val="0000FF"/>
          <w:spacing w:val="-9"/>
        </w:rPr>
        <w:t> </w:t>
      </w:r>
      <w:r>
        <w:rPr>
          <w:rFonts w:ascii="Courier New"/>
          <w:color w:val="0000FF"/>
        </w:rPr>
        <w:t>Adaptive</w:t>
      </w:r>
      <w:r>
        <w:rPr>
          <w:rFonts w:ascii="Courier New"/>
          <w:color w:val="0000FF"/>
          <w:spacing w:val="-9"/>
        </w:rPr>
        <w:t> </w:t>
      </w:r>
      <w:r>
        <w:rPr>
          <w:rFonts w:ascii="Courier New"/>
          <w:color w:val="0000FF"/>
        </w:rPr>
        <w:t>Plat- form</w:t>
      </w:r>
      <w:r>
        <w:rPr/>
        <w:t>,</w:t>
      </w:r>
      <w:r>
        <w:rPr>
          <w:spacing w:val="-5"/>
        </w:rPr>
        <w:t> </w:t>
      </w:r>
      <w:r>
        <w:rPr/>
        <w:t>the </w:t>
      </w:r>
      <w:r>
        <w:rPr>
          <w:rFonts w:ascii="Courier New"/>
        </w:rPr>
        <w:t>Update</w:t>
      </w:r>
      <w:r>
        <w:rPr>
          <w:rFonts w:ascii="Courier New"/>
          <w:spacing w:val="-10"/>
        </w:rPr>
        <w:t> </w:t>
      </w:r>
      <w:r>
        <w:rPr>
          <w:rFonts w:ascii="Courier New"/>
        </w:rPr>
        <w:t>and</w:t>
      </w:r>
      <w:r>
        <w:rPr>
          <w:rFonts w:ascii="Courier New"/>
          <w:spacing w:val="-10"/>
        </w:rPr>
        <w:t> </w:t>
      </w:r>
      <w:r>
        <w:rPr>
          <w:rFonts w:ascii="Courier New"/>
        </w:rPr>
        <w:t>Configuration</w:t>
      </w:r>
      <w:r>
        <w:rPr>
          <w:rFonts w:ascii="Courier New"/>
          <w:spacing w:val="-10"/>
        </w:rPr>
        <w:t> </w:t>
      </w:r>
      <w:r>
        <w:rPr>
          <w:rFonts w:ascii="Courier New"/>
        </w:rPr>
        <w:t>Management</w:t>
      </w:r>
      <w:r>
        <w:rPr>
          <w:rFonts w:ascii="Courier New"/>
          <w:spacing w:val="-36"/>
        </w:rPr>
        <w:t> </w:t>
      </w:r>
      <w:r>
        <w:rPr/>
        <w:t>is also responsible for up- dates</w:t>
      </w:r>
      <w:r>
        <w:rPr>
          <w:spacing w:val="-11"/>
        </w:rPr>
        <w:t> </w:t>
      </w:r>
      <w:r>
        <w:rPr/>
        <w:t>and changes to the </w:t>
      </w:r>
      <w:r>
        <w:rPr>
          <w:rFonts w:ascii="Courier New"/>
          <w:color w:val="0000FF"/>
        </w:rPr>
        <w:t>AUTOSAR</w:t>
      </w:r>
      <w:r>
        <w:rPr>
          <w:rFonts w:ascii="Courier New"/>
          <w:color w:val="0000FF"/>
          <w:spacing w:val="-9"/>
        </w:rPr>
        <w:t> </w:t>
      </w:r>
      <w:r>
        <w:rPr>
          <w:rFonts w:ascii="Courier New"/>
          <w:color w:val="0000FF"/>
        </w:rPr>
        <w:t>Adaptive</w:t>
      </w:r>
      <w:r>
        <w:rPr>
          <w:rFonts w:ascii="Courier New"/>
          <w:color w:val="0000FF"/>
          <w:spacing w:val="-9"/>
        </w:rPr>
        <w:t> </w:t>
      </w:r>
      <w:r>
        <w:rPr>
          <w:rFonts w:ascii="Courier New"/>
          <w:color w:val="0000FF"/>
        </w:rPr>
        <w:t>Platform</w:t>
      </w:r>
      <w:r>
        <w:rPr>
          <w:rFonts w:ascii="Courier New"/>
          <w:color w:val="0000FF"/>
          <w:spacing w:val="-36"/>
        </w:rPr>
        <w:t> </w:t>
      </w:r>
      <w:r>
        <w:rPr/>
        <w:t>itself, including all func- tional</w:t>
      </w:r>
      <w:r>
        <w:rPr>
          <w:spacing w:val="-14"/>
        </w:rPr>
        <w:t> </w:t>
      </w:r>
      <w:r>
        <w:rPr/>
        <w:t>clusters,</w:t>
      </w:r>
      <w:r>
        <w:rPr>
          <w:spacing w:val="-14"/>
        </w:rPr>
        <w:t> </w:t>
      </w:r>
      <w:r>
        <w:rPr/>
        <w:t>the</w:t>
      </w:r>
      <w:r>
        <w:rPr>
          <w:spacing w:val="-14"/>
        </w:rPr>
        <w:t> </w:t>
      </w:r>
      <w:r>
        <w:rPr/>
        <w:t>underlying</w:t>
      </w:r>
      <w:r>
        <w:rPr>
          <w:spacing w:val="-14"/>
        </w:rPr>
        <w:t> </w:t>
      </w:r>
      <w:r>
        <w:rPr/>
        <w:t>POSIX</w:t>
      </w:r>
      <w:r>
        <w:rPr>
          <w:spacing w:val="-14"/>
        </w:rPr>
        <w:t> </w:t>
      </w:r>
      <w:r>
        <w:rPr/>
        <w:t>OS</w:t>
      </w:r>
      <w:r>
        <w:rPr>
          <w:spacing w:val="-14"/>
        </w:rPr>
        <w:t> </w:t>
      </w:r>
      <w:r>
        <w:rPr/>
        <w:t>and</w:t>
      </w:r>
      <w:r>
        <w:rPr>
          <w:spacing w:val="-14"/>
        </w:rPr>
        <w:t> </w:t>
      </w:r>
      <w:r>
        <w:rPr/>
        <w:t>its</w:t>
      </w:r>
      <w:r>
        <w:rPr>
          <w:spacing w:val="-14"/>
        </w:rPr>
        <w:t> </w:t>
      </w:r>
      <w:r>
        <w:rPr/>
        <w:t>kernel</w:t>
      </w:r>
      <w:r>
        <w:rPr>
          <w:spacing w:val="-14"/>
        </w:rPr>
        <w:t> </w:t>
      </w:r>
      <w:r>
        <w:rPr/>
        <w:t>with</w:t>
      </w:r>
      <w:r>
        <w:rPr>
          <w:spacing w:val="-14"/>
        </w:rPr>
        <w:t> </w:t>
      </w:r>
      <w:r>
        <w:rPr/>
        <w:t>the</w:t>
      </w:r>
      <w:r>
        <w:rPr>
          <w:spacing w:val="-14"/>
        </w:rPr>
        <w:t> </w:t>
      </w:r>
      <w:r>
        <w:rPr/>
        <w:t>responsibilities</w:t>
      </w:r>
      <w:r>
        <w:rPr>
          <w:spacing w:val="-14"/>
        </w:rPr>
        <w:t> </w:t>
      </w:r>
      <w:r>
        <w:rPr/>
        <w:t>defined </w:t>
      </w:r>
      <w:r>
        <w:rPr>
          <w:spacing w:val="-2"/>
        </w:rPr>
        <w:t>above.</w:t>
      </w:r>
    </w:p>
    <w:p>
      <w:pPr>
        <w:pStyle w:val="BodyText"/>
        <w:spacing w:before="172"/>
        <w:ind w:left="117" w:right="135"/>
        <w:jc w:val="both"/>
      </w:pPr>
      <w:r>
        <w:rPr/>
        <w:t>In order to allow flexibility in how </w:t>
      </w:r>
      <w:r>
        <w:rPr>
          <w:rFonts w:ascii="Courier New"/>
        </w:rPr>
        <w:t>Update</w:t>
      </w:r>
      <w:r>
        <w:rPr>
          <w:rFonts w:ascii="Courier New"/>
          <w:spacing w:val="-9"/>
        </w:rPr>
        <w:t> </w:t>
      </w:r>
      <w:r>
        <w:rPr>
          <w:rFonts w:ascii="Courier New"/>
        </w:rPr>
        <w:t>and</w:t>
      </w:r>
      <w:r>
        <w:rPr>
          <w:rFonts w:ascii="Courier New"/>
          <w:spacing w:val="-9"/>
        </w:rPr>
        <w:t> </w:t>
      </w:r>
      <w:r>
        <w:rPr>
          <w:rFonts w:ascii="Courier New"/>
        </w:rPr>
        <w:t>Configuration</w:t>
      </w:r>
      <w:r>
        <w:rPr>
          <w:rFonts w:ascii="Courier New"/>
          <w:spacing w:val="-9"/>
        </w:rPr>
        <w:t> </w:t>
      </w:r>
      <w:r>
        <w:rPr>
          <w:rFonts w:ascii="Courier New"/>
        </w:rPr>
        <w:t>Management</w:t>
      </w:r>
      <w:r>
        <w:rPr>
          <w:rFonts w:ascii="Courier New"/>
          <w:spacing w:val="-36"/>
        </w:rPr>
        <w:t> </w:t>
      </w:r>
      <w:r>
        <w:rPr/>
        <w:t>is used, it will expose its functionality via ara::com service interfaces, not direct APIs. This ensures that the user of the functional cluster </w:t>
      </w:r>
      <w:r>
        <w:rPr>
          <w:rFonts w:ascii="Courier New"/>
        </w:rPr>
        <w:t>Update</w:t>
      </w:r>
      <w:r>
        <w:rPr>
          <w:rFonts w:ascii="Courier New"/>
          <w:spacing w:val="-9"/>
        </w:rPr>
        <w:t> </w:t>
      </w:r>
      <w:r>
        <w:rPr>
          <w:rFonts w:ascii="Courier New"/>
        </w:rPr>
        <w:t>and</w:t>
      </w:r>
      <w:r>
        <w:rPr>
          <w:rFonts w:ascii="Courier New"/>
          <w:spacing w:val="-9"/>
        </w:rPr>
        <w:t> </w:t>
      </w:r>
      <w:r>
        <w:rPr>
          <w:rFonts w:ascii="Courier New"/>
        </w:rPr>
        <w:t>Configuration Management</w:t>
      </w:r>
      <w:r>
        <w:rPr>
          <w:rFonts w:ascii="Courier New"/>
          <w:spacing w:val="-67"/>
        </w:rPr>
        <w:t> </w:t>
      </w:r>
      <w:r>
        <w:rPr/>
        <w:t>does not have to be located on the same ECU.</w:t>
      </w:r>
    </w:p>
    <w:p>
      <w:pPr>
        <w:spacing w:after="0"/>
        <w:jc w:val="both"/>
        <w:sectPr>
          <w:pgSz w:w="11910" w:h="13960"/>
          <w:pgMar w:top="200" w:bottom="280" w:left="1300" w:right="1280"/>
        </w:sectPr>
      </w:pPr>
    </w:p>
    <w:p>
      <w:pPr>
        <w:pStyle w:val="Heading1"/>
        <w:numPr>
          <w:ilvl w:val="0"/>
          <w:numId w:val="4"/>
        </w:numPr>
        <w:tabs>
          <w:tab w:pos="652" w:val="left" w:leader="none"/>
          <w:tab w:pos="654" w:val="left" w:leader="none"/>
        </w:tabs>
        <w:spacing w:line="240" w:lineRule="auto" w:before="89" w:after="0"/>
        <w:ind w:left="653" w:right="0" w:hanging="537"/>
        <w:jc w:val="left"/>
      </w:pPr>
      <w:bookmarkStart w:name="3 Related documentation" w:id="3"/>
      <w:bookmarkEnd w:id="3"/>
      <w:r>
        <w:rPr>
          <w:b w:val="0"/>
        </w:rPr>
      </w:r>
      <w:bookmarkStart w:name="_bookmark1" w:id="4"/>
      <w:bookmarkEnd w:id="4"/>
      <w:r>
        <w:rPr/>
        <w:t>Related</w:t>
      </w:r>
      <w:r>
        <w:rPr>
          <w:spacing w:val="13"/>
        </w:rPr>
        <w:t> </w:t>
      </w:r>
      <w:r>
        <w:rPr>
          <w:spacing w:val="-2"/>
        </w:rPr>
        <w:t>documentation</w:t>
      </w:r>
    </w:p>
    <w:p>
      <w:pPr>
        <w:pStyle w:val="BodyText"/>
        <w:spacing w:before="7"/>
        <w:rPr>
          <w:b/>
          <w:sz w:val="35"/>
        </w:rPr>
      </w:pPr>
    </w:p>
    <w:p>
      <w:pPr>
        <w:pStyle w:val="Heading2"/>
        <w:numPr>
          <w:ilvl w:val="1"/>
          <w:numId w:val="4"/>
        </w:numPr>
        <w:tabs>
          <w:tab w:pos="802" w:val="left" w:leader="none"/>
          <w:tab w:pos="804" w:val="left" w:leader="none"/>
        </w:tabs>
        <w:spacing w:line="240" w:lineRule="auto" w:before="0" w:after="0"/>
        <w:ind w:left="803" w:right="0" w:hanging="687"/>
        <w:jc w:val="left"/>
      </w:pPr>
      <w:bookmarkStart w:name="3.1 Input documents &amp; related standards " w:id="5"/>
      <w:bookmarkEnd w:id="5"/>
      <w:r>
        <w:rPr>
          <w:b w:val="0"/>
        </w:rPr>
      </w:r>
      <w:bookmarkStart w:name="_bookmark2" w:id="6"/>
      <w:bookmarkEnd w:id="6"/>
      <w:r>
        <w:rPr/>
        <w:t>Input</w:t>
      </w:r>
      <w:r>
        <w:rPr>
          <w:spacing w:val="17"/>
        </w:rPr>
        <w:t> </w:t>
      </w:r>
      <w:r>
        <w:rPr/>
        <w:t>documents</w:t>
      </w:r>
      <w:r>
        <w:rPr>
          <w:spacing w:val="17"/>
        </w:rPr>
        <w:t> </w:t>
      </w:r>
      <w:r>
        <w:rPr/>
        <w:t>&amp;</w:t>
      </w:r>
      <w:r>
        <w:rPr>
          <w:spacing w:val="17"/>
        </w:rPr>
        <w:t> </w:t>
      </w:r>
      <w:r>
        <w:rPr/>
        <w:t>related</w:t>
      </w:r>
      <w:r>
        <w:rPr>
          <w:spacing w:val="17"/>
        </w:rPr>
        <w:t> </w:t>
      </w:r>
      <w:r>
        <w:rPr/>
        <w:t>standards</w:t>
      </w:r>
      <w:r>
        <w:rPr>
          <w:spacing w:val="17"/>
        </w:rPr>
        <w:t> </w:t>
      </w:r>
      <w:r>
        <w:rPr/>
        <w:t>and</w:t>
      </w:r>
      <w:r>
        <w:rPr>
          <w:spacing w:val="17"/>
        </w:rPr>
        <w:t> </w:t>
      </w:r>
      <w:r>
        <w:rPr>
          <w:spacing w:val="-2"/>
        </w:rPr>
        <w:t>norms</w:t>
      </w:r>
    </w:p>
    <w:p>
      <w:pPr>
        <w:pStyle w:val="ListParagraph"/>
        <w:numPr>
          <w:ilvl w:val="0"/>
          <w:numId w:val="5"/>
        </w:numPr>
        <w:tabs>
          <w:tab w:pos="634" w:val="left" w:leader="none"/>
        </w:tabs>
        <w:spacing w:line="252" w:lineRule="auto" w:before="315" w:after="0"/>
        <w:ind w:left="633" w:right="6020" w:hanging="383"/>
        <w:jc w:val="left"/>
        <w:rPr>
          <w:sz w:val="24"/>
        </w:rPr>
      </w:pPr>
      <w:bookmarkStart w:name="_bookmark3" w:id="7"/>
      <w:bookmarkEnd w:id="7"/>
      <w:r>
        <w:rPr>
          <w:spacing w:val="-2"/>
          <w:sz w:val="24"/>
        </w:rPr>
        <w:t>Glossa</w:t>
      </w:r>
      <w:r>
        <w:rPr>
          <w:spacing w:val="-2"/>
          <w:sz w:val="24"/>
        </w:rPr>
        <w:t>ry </w:t>
      </w:r>
      <w:bookmarkStart w:name="_bookmark4" w:id="8"/>
      <w:bookmarkEnd w:id="8"/>
      <w:r>
        <w:rPr>
          <w:spacing w:val="-2"/>
          <w:sz w:val="24"/>
        </w:rPr>
        <w:t>A</w:t>
      </w:r>
      <w:r>
        <w:rPr>
          <w:spacing w:val="-2"/>
          <w:sz w:val="24"/>
        </w:rPr>
        <w:t>UTOSAR_TR_Glossary</w:t>
      </w:r>
    </w:p>
    <w:p>
      <w:pPr>
        <w:pStyle w:val="ListParagraph"/>
        <w:numPr>
          <w:ilvl w:val="0"/>
          <w:numId w:val="5"/>
        </w:numPr>
        <w:tabs>
          <w:tab w:pos="634" w:val="left" w:leader="none"/>
        </w:tabs>
        <w:spacing w:line="252" w:lineRule="auto" w:before="157" w:after="0"/>
        <w:ind w:left="633" w:right="4307" w:hanging="383"/>
        <w:jc w:val="left"/>
        <w:rPr>
          <w:sz w:val="24"/>
        </w:rPr>
      </w:pPr>
      <w:r>
        <w:rPr>
          <w:sz w:val="24"/>
        </w:rPr>
        <w:t>Specification of Execution Management </w:t>
      </w:r>
      <w:bookmarkStart w:name="_bookmark5" w:id="9"/>
      <w:bookmarkEnd w:id="9"/>
      <w:r>
        <w:rPr>
          <w:spacing w:val="-2"/>
          <w:sz w:val="24"/>
        </w:rPr>
        <w:t>A</w:t>
      </w:r>
      <w:r>
        <w:rPr>
          <w:spacing w:val="-2"/>
          <w:sz w:val="24"/>
        </w:rPr>
        <w:t>UTOSAR_SWS_ExecutionManagement</w:t>
      </w:r>
    </w:p>
    <w:p>
      <w:pPr>
        <w:pStyle w:val="ListParagraph"/>
        <w:numPr>
          <w:ilvl w:val="0"/>
          <w:numId w:val="5"/>
        </w:numPr>
        <w:tabs>
          <w:tab w:pos="634" w:val="left" w:leader="none"/>
        </w:tabs>
        <w:spacing w:line="252" w:lineRule="auto" w:before="158" w:after="0"/>
        <w:ind w:left="633" w:right="4791" w:hanging="383"/>
        <w:jc w:val="left"/>
        <w:rPr>
          <w:sz w:val="24"/>
        </w:rPr>
      </w:pPr>
      <w:r>
        <w:rPr>
          <w:sz w:val="24"/>
        </w:rPr>
        <w:t>Specification of State Management </w:t>
      </w:r>
      <w:r>
        <w:rPr>
          <w:spacing w:val="-2"/>
          <w:sz w:val="24"/>
        </w:rPr>
        <w:t>AUTOSAR_SWS_StateManagement</w:t>
      </w:r>
    </w:p>
    <w:p>
      <w:pPr>
        <w:pStyle w:val="ListParagraph"/>
        <w:numPr>
          <w:ilvl w:val="0"/>
          <w:numId w:val="5"/>
        </w:numPr>
        <w:tabs>
          <w:tab w:pos="634" w:val="left" w:leader="none"/>
        </w:tabs>
        <w:spacing w:line="252" w:lineRule="auto" w:before="158" w:after="0"/>
        <w:ind w:left="633" w:right="3691" w:hanging="383"/>
        <w:jc w:val="left"/>
        <w:rPr>
          <w:sz w:val="24"/>
        </w:rPr>
      </w:pPr>
      <w:r>
        <w:rPr>
          <w:sz w:val="24"/>
        </w:rPr>
        <w:t>Specification of Communication Management </w:t>
      </w:r>
      <w:bookmarkStart w:name="_bookmark6" w:id="10"/>
      <w:bookmarkEnd w:id="10"/>
      <w:r>
        <w:rPr>
          <w:spacing w:val="-2"/>
          <w:sz w:val="24"/>
        </w:rPr>
        <w:t>A</w:t>
      </w:r>
      <w:r>
        <w:rPr>
          <w:spacing w:val="-2"/>
          <w:sz w:val="24"/>
        </w:rPr>
        <w:t>UTOSAR_SWS_CommunicationManagement</w:t>
      </w:r>
    </w:p>
    <w:p>
      <w:pPr>
        <w:pStyle w:val="ListParagraph"/>
        <w:numPr>
          <w:ilvl w:val="0"/>
          <w:numId w:val="5"/>
        </w:numPr>
        <w:tabs>
          <w:tab w:pos="634" w:val="left" w:leader="none"/>
        </w:tabs>
        <w:spacing w:line="252" w:lineRule="auto" w:before="157" w:after="0"/>
        <w:ind w:left="633" w:right="3204" w:hanging="383"/>
        <w:jc w:val="left"/>
        <w:rPr>
          <w:sz w:val="24"/>
        </w:rPr>
      </w:pPr>
      <w:r>
        <w:rPr>
          <w:sz w:val="24"/>
        </w:rPr>
        <w:t>General</w:t>
      </w:r>
      <w:r>
        <w:rPr>
          <w:spacing w:val="-12"/>
          <w:sz w:val="24"/>
        </w:rPr>
        <w:t> </w:t>
      </w:r>
      <w:r>
        <w:rPr>
          <w:sz w:val="24"/>
        </w:rPr>
        <w:t>Requirements</w:t>
      </w:r>
      <w:r>
        <w:rPr>
          <w:spacing w:val="-12"/>
          <w:sz w:val="24"/>
        </w:rPr>
        <w:t> </w:t>
      </w:r>
      <w:r>
        <w:rPr>
          <w:sz w:val="24"/>
        </w:rPr>
        <w:t>specific</w:t>
      </w:r>
      <w:r>
        <w:rPr>
          <w:spacing w:val="-12"/>
          <w:sz w:val="24"/>
        </w:rPr>
        <w:t> </w:t>
      </w:r>
      <w:r>
        <w:rPr>
          <w:sz w:val="24"/>
        </w:rPr>
        <w:t>to</w:t>
      </w:r>
      <w:r>
        <w:rPr>
          <w:spacing w:val="-12"/>
          <w:sz w:val="24"/>
        </w:rPr>
        <w:t> </w:t>
      </w:r>
      <w:r>
        <w:rPr>
          <w:sz w:val="24"/>
        </w:rPr>
        <w:t>Adaptive</w:t>
      </w:r>
      <w:r>
        <w:rPr>
          <w:spacing w:val="-12"/>
          <w:sz w:val="24"/>
        </w:rPr>
        <w:t> </w:t>
      </w:r>
      <w:r>
        <w:rPr>
          <w:sz w:val="24"/>
        </w:rPr>
        <w:t>Platform </w:t>
      </w:r>
      <w:bookmarkStart w:name="_bookmark7" w:id="11"/>
      <w:bookmarkEnd w:id="11"/>
      <w:r>
        <w:rPr>
          <w:spacing w:val="-2"/>
          <w:sz w:val="24"/>
        </w:rPr>
        <w:t>A</w:t>
      </w:r>
      <w:r>
        <w:rPr>
          <w:spacing w:val="-2"/>
          <w:sz w:val="24"/>
        </w:rPr>
        <w:t>UTOSAR_RS_General</w:t>
      </w:r>
    </w:p>
    <w:p>
      <w:pPr>
        <w:pStyle w:val="ListParagraph"/>
        <w:numPr>
          <w:ilvl w:val="0"/>
          <w:numId w:val="5"/>
        </w:numPr>
        <w:tabs>
          <w:tab w:pos="634" w:val="left" w:leader="none"/>
        </w:tabs>
        <w:spacing w:line="252" w:lineRule="auto" w:before="158" w:after="0"/>
        <w:ind w:left="633" w:right="5315" w:hanging="383"/>
        <w:jc w:val="left"/>
        <w:rPr>
          <w:sz w:val="24"/>
        </w:rPr>
      </w:pPr>
      <w:r>
        <w:rPr>
          <w:sz w:val="24"/>
        </w:rPr>
        <w:t>Specification of Cryptography </w:t>
      </w:r>
      <w:bookmarkStart w:name="_bookmark8" w:id="12"/>
      <w:bookmarkEnd w:id="12"/>
      <w:r>
        <w:rPr>
          <w:spacing w:val="-2"/>
          <w:sz w:val="24"/>
        </w:rPr>
        <w:t>A</w:t>
      </w:r>
      <w:r>
        <w:rPr>
          <w:spacing w:val="-2"/>
          <w:sz w:val="24"/>
        </w:rPr>
        <w:t>UTOSAR_SWS_Cryptography</w:t>
      </w:r>
    </w:p>
    <w:p>
      <w:pPr>
        <w:pStyle w:val="ListParagraph"/>
        <w:numPr>
          <w:ilvl w:val="0"/>
          <w:numId w:val="5"/>
        </w:numPr>
        <w:tabs>
          <w:tab w:pos="634" w:val="left" w:leader="none"/>
        </w:tabs>
        <w:spacing w:line="252" w:lineRule="auto" w:before="158" w:after="0"/>
        <w:ind w:left="633" w:right="3383" w:hanging="383"/>
        <w:jc w:val="left"/>
        <w:rPr>
          <w:sz w:val="24"/>
        </w:rPr>
      </w:pPr>
      <w:r>
        <w:rPr>
          <w:sz w:val="24"/>
        </w:rPr>
        <w:t>Specification of Identity and Access Management </w:t>
      </w:r>
      <w:bookmarkStart w:name="_bookmark9" w:id="13"/>
      <w:bookmarkEnd w:id="13"/>
      <w:r>
        <w:rPr>
          <w:spacing w:val="-2"/>
          <w:sz w:val="24"/>
        </w:rPr>
        <w:t>A</w:t>
      </w:r>
      <w:r>
        <w:rPr>
          <w:spacing w:val="-2"/>
          <w:sz w:val="24"/>
        </w:rPr>
        <w:t>UTOSAR_SWS_IdentityAndAccessManagement</w:t>
      </w:r>
    </w:p>
    <w:p>
      <w:pPr>
        <w:pStyle w:val="ListParagraph"/>
        <w:numPr>
          <w:ilvl w:val="0"/>
          <w:numId w:val="5"/>
        </w:numPr>
        <w:tabs>
          <w:tab w:pos="634" w:val="left" w:leader="none"/>
        </w:tabs>
        <w:spacing w:line="252" w:lineRule="auto" w:before="157" w:after="0"/>
        <w:ind w:left="633" w:right="4513" w:hanging="383"/>
        <w:jc w:val="left"/>
        <w:rPr>
          <w:sz w:val="24"/>
        </w:rPr>
      </w:pPr>
      <w:r>
        <w:rPr>
          <w:sz w:val="24"/>
        </w:rPr>
        <w:t>Specification of Time Synchronization </w:t>
      </w:r>
      <w:r>
        <w:rPr>
          <w:spacing w:val="-2"/>
          <w:sz w:val="24"/>
        </w:rPr>
        <w:t>AUTOSAR_SWS_TimeSynchronization</w:t>
      </w:r>
    </w:p>
    <w:p>
      <w:pPr>
        <w:pStyle w:val="ListParagraph"/>
        <w:numPr>
          <w:ilvl w:val="0"/>
          <w:numId w:val="5"/>
        </w:numPr>
        <w:tabs>
          <w:tab w:pos="634" w:val="left" w:leader="none"/>
        </w:tabs>
        <w:spacing w:line="252" w:lineRule="auto" w:before="158" w:after="0"/>
        <w:ind w:left="633" w:right="2619" w:hanging="383"/>
        <w:jc w:val="left"/>
        <w:rPr>
          <w:sz w:val="24"/>
        </w:rPr>
      </w:pPr>
      <w:r>
        <w:rPr>
          <w:sz w:val="24"/>
        </w:rPr>
        <w:t>Requirements</w:t>
      </w:r>
      <w:r>
        <w:rPr>
          <w:spacing w:val="-12"/>
          <w:sz w:val="24"/>
        </w:rPr>
        <w:t> </w:t>
      </w:r>
      <w:r>
        <w:rPr>
          <w:sz w:val="24"/>
        </w:rPr>
        <w:t>on</w:t>
      </w:r>
      <w:r>
        <w:rPr>
          <w:spacing w:val="-12"/>
          <w:sz w:val="24"/>
        </w:rPr>
        <w:t> </w:t>
      </w:r>
      <w:r>
        <w:rPr>
          <w:sz w:val="24"/>
        </w:rPr>
        <w:t>Update</w:t>
      </w:r>
      <w:r>
        <w:rPr>
          <w:spacing w:val="-12"/>
          <w:sz w:val="24"/>
        </w:rPr>
        <w:t> </w:t>
      </w:r>
      <w:r>
        <w:rPr>
          <w:sz w:val="24"/>
        </w:rPr>
        <w:t>and</w:t>
      </w:r>
      <w:r>
        <w:rPr>
          <w:spacing w:val="-12"/>
          <w:sz w:val="24"/>
        </w:rPr>
        <w:t> </w:t>
      </w:r>
      <w:r>
        <w:rPr>
          <w:sz w:val="24"/>
        </w:rPr>
        <w:t>Configuration</w:t>
      </w:r>
      <w:r>
        <w:rPr>
          <w:spacing w:val="-12"/>
          <w:sz w:val="24"/>
        </w:rPr>
        <w:t> </w:t>
      </w:r>
      <w:r>
        <w:rPr>
          <w:sz w:val="24"/>
        </w:rPr>
        <w:t>Management</w:t>
      </w:r>
      <w:r>
        <w:rPr>
          <w:sz w:val="24"/>
        </w:rPr>
        <w:t> </w:t>
      </w:r>
      <w:bookmarkStart w:name="_bookmark10" w:id="14"/>
      <w:bookmarkEnd w:id="14"/>
      <w:r>
        <w:rPr>
          <w:spacing w:val="-2"/>
          <w:sz w:val="24"/>
        </w:rPr>
        <w:t>A</w:t>
      </w:r>
      <w:r>
        <w:rPr>
          <w:spacing w:val="-2"/>
          <w:sz w:val="24"/>
        </w:rPr>
        <w:t>UTOSAR_RS_UpdateAndConfigurationManagement</w:t>
      </w:r>
    </w:p>
    <w:p>
      <w:pPr>
        <w:pStyle w:val="ListParagraph"/>
        <w:numPr>
          <w:ilvl w:val="0"/>
          <w:numId w:val="5"/>
        </w:numPr>
        <w:tabs>
          <w:tab w:pos="634" w:val="left" w:leader="none"/>
        </w:tabs>
        <w:spacing w:line="252" w:lineRule="auto" w:before="158" w:after="0"/>
        <w:ind w:left="633" w:right="4566" w:hanging="516"/>
        <w:jc w:val="left"/>
        <w:rPr>
          <w:sz w:val="24"/>
        </w:rPr>
      </w:pPr>
      <w:r>
        <w:rPr>
          <w:sz w:val="24"/>
        </w:rPr>
        <w:t>Specification of Manifest </w:t>
      </w:r>
      <w:bookmarkStart w:name="_bookmark11" w:id="15"/>
      <w:bookmarkEnd w:id="15"/>
      <w:r>
        <w:rPr>
          <w:spacing w:val="-2"/>
          <w:sz w:val="24"/>
        </w:rPr>
        <w:t>A</w:t>
      </w:r>
      <w:r>
        <w:rPr>
          <w:spacing w:val="-2"/>
          <w:sz w:val="24"/>
        </w:rPr>
        <w:t>UTOSAR_TPS_ManifestSpecification</w:t>
      </w:r>
    </w:p>
    <w:p>
      <w:pPr>
        <w:pStyle w:val="ListParagraph"/>
        <w:numPr>
          <w:ilvl w:val="0"/>
          <w:numId w:val="5"/>
        </w:numPr>
        <w:tabs>
          <w:tab w:pos="634" w:val="left" w:leader="none"/>
        </w:tabs>
        <w:spacing w:line="252" w:lineRule="auto" w:before="157" w:after="0"/>
        <w:ind w:left="633" w:right="4411" w:hanging="516"/>
        <w:jc w:val="left"/>
        <w:rPr>
          <w:sz w:val="24"/>
        </w:rPr>
      </w:pPr>
      <w:r>
        <w:rPr>
          <w:sz w:val="24"/>
        </w:rPr>
        <w:t>Explanation</w:t>
      </w:r>
      <w:r>
        <w:rPr>
          <w:spacing w:val="-13"/>
          <w:sz w:val="24"/>
        </w:rPr>
        <w:t> </w:t>
      </w:r>
      <w:r>
        <w:rPr>
          <w:sz w:val="24"/>
        </w:rPr>
        <w:t>of</w:t>
      </w:r>
      <w:r>
        <w:rPr>
          <w:spacing w:val="-13"/>
          <w:sz w:val="24"/>
        </w:rPr>
        <w:t> </w:t>
      </w:r>
      <w:r>
        <w:rPr>
          <w:sz w:val="24"/>
        </w:rPr>
        <w:t>Adaptive</w:t>
      </w:r>
      <w:r>
        <w:rPr>
          <w:spacing w:val="-13"/>
          <w:sz w:val="24"/>
        </w:rPr>
        <w:t> </w:t>
      </w:r>
      <w:r>
        <w:rPr>
          <w:sz w:val="24"/>
        </w:rPr>
        <w:t>Platform</w:t>
      </w:r>
      <w:r>
        <w:rPr>
          <w:spacing w:val="-13"/>
          <w:sz w:val="24"/>
        </w:rPr>
        <w:t> </w:t>
      </w:r>
      <w:r>
        <w:rPr>
          <w:sz w:val="24"/>
        </w:rPr>
        <w:t>Design</w:t>
      </w:r>
      <w:r>
        <w:rPr>
          <w:sz w:val="24"/>
        </w:rPr>
        <w:t> </w:t>
      </w:r>
      <w:bookmarkStart w:name="_bookmark12" w:id="16"/>
      <w:bookmarkEnd w:id="16"/>
      <w:r>
        <w:rPr>
          <w:spacing w:val="-2"/>
          <w:sz w:val="24"/>
        </w:rPr>
        <w:t>A</w:t>
      </w:r>
      <w:r>
        <w:rPr>
          <w:spacing w:val="-2"/>
          <w:sz w:val="24"/>
        </w:rPr>
        <w:t>UTOSAR_EXP_PlatformDesign</w:t>
      </w:r>
    </w:p>
    <w:p>
      <w:pPr>
        <w:pStyle w:val="ListParagraph"/>
        <w:numPr>
          <w:ilvl w:val="0"/>
          <w:numId w:val="5"/>
        </w:numPr>
        <w:tabs>
          <w:tab w:pos="634" w:val="left" w:leader="none"/>
        </w:tabs>
        <w:spacing w:line="252" w:lineRule="auto" w:before="158" w:after="0"/>
        <w:ind w:left="633" w:right="5521" w:hanging="516"/>
        <w:jc w:val="left"/>
        <w:rPr>
          <w:sz w:val="24"/>
        </w:rPr>
      </w:pPr>
      <w:r>
        <w:rPr>
          <w:sz w:val="24"/>
        </w:rPr>
        <w:t>Specification of Persistency </w:t>
      </w:r>
      <w:bookmarkStart w:name="_bookmark13" w:id="17"/>
      <w:bookmarkEnd w:id="17"/>
      <w:r>
        <w:rPr>
          <w:spacing w:val="-4"/>
          <w:sz w:val="24"/>
        </w:rPr>
        <w:t>A</w:t>
      </w:r>
      <w:r>
        <w:rPr>
          <w:spacing w:val="-4"/>
          <w:sz w:val="24"/>
        </w:rPr>
        <w:t>UTOSAR_SWS_Persistency</w:t>
      </w:r>
    </w:p>
    <w:p>
      <w:pPr>
        <w:pStyle w:val="ListParagraph"/>
        <w:numPr>
          <w:ilvl w:val="0"/>
          <w:numId w:val="5"/>
        </w:numPr>
        <w:tabs>
          <w:tab w:pos="634" w:val="left" w:leader="none"/>
        </w:tabs>
        <w:spacing w:line="252" w:lineRule="auto" w:before="158" w:after="0"/>
        <w:ind w:left="633" w:right="3762" w:hanging="516"/>
        <w:jc w:val="left"/>
        <w:rPr>
          <w:sz w:val="24"/>
        </w:rPr>
      </w:pPr>
      <w:r>
        <w:rPr>
          <w:sz w:val="24"/>
        </w:rPr>
        <w:t>Specification of Platform Health Management </w:t>
      </w:r>
      <w:r>
        <w:rPr>
          <w:spacing w:val="-2"/>
          <w:sz w:val="24"/>
        </w:rPr>
        <w:t>AUTOSAR_SWS_PlatformHealthManagement</w:t>
      </w:r>
    </w:p>
    <w:p>
      <w:pPr>
        <w:pStyle w:val="BodyText"/>
        <w:rPr>
          <w:sz w:val="30"/>
        </w:rPr>
      </w:pPr>
    </w:p>
    <w:p>
      <w:pPr>
        <w:pStyle w:val="BodyText"/>
        <w:spacing w:before="1"/>
        <w:rPr>
          <w:sz w:val="28"/>
        </w:rPr>
      </w:pPr>
    </w:p>
    <w:p>
      <w:pPr>
        <w:pStyle w:val="Heading2"/>
        <w:numPr>
          <w:ilvl w:val="1"/>
          <w:numId w:val="4"/>
        </w:numPr>
        <w:tabs>
          <w:tab w:pos="802" w:val="left" w:leader="none"/>
          <w:tab w:pos="804" w:val="left" w:leader="none"/>
        </w:tabs>
        <w:spacing w:line="240" w:lineRule="auto" w:before="0" w:after="0"/>
        <w:ind w:left="803" w:right="0" w:hanging="687"/>
        <w:jc w:val="left"/>
      </w:pPr>
      <w:bookmarkStart w:name="3.2 Related specification" w:id="18"/>
      <w:bookmarkEnd w:id="18"/>
      <w:r>
        <w:rPr>
          <w:b w:val="0"/>
        </w:rPr>
      </w:r>
      <w:bookmarkStart w:name="_bookmark14" w:id="19"/>
      <w:bookmarkEnd w:id="19"/>
      <w:r>
        <w:rPr/>
        <w:t>Related</w:t>
      </w:r>
      <w:r>
        <w:rPr>
          <w:spacing w:val="21"/>
        </w:rPr>
        <w:t> </w:t>
      </w:r>
      <w:r>
        <w:rPr>
          <w:spacing w:val="-2"/>
        </w:rPr>
        <w:t>specification</w:t>
      </w:r>
    </w:p>
    <w:p>
      <w:pPr>
        <w:pStyle w:val="BodyText"/>
        <w:spacing w:before="283"/>
        <w:ind w:left="117"/>
      </w:pPr>
      <w:r>
        <w:rPr/>
        <w:t>See</w:t>
      </w:r>
      <w:r>
        <w:rPr>
          <w:spacing w:val="-8"/>
        </w:rPr>
        <w:t> </w:t>
      </w:r>
      <w:r>
        <w:rPr/>
        <w:t>chapter</w:t>
      </w:r>
      <w:r>
        <w:rPr>
          <w:spacing w:val="-7"/>
        </w:rPr>
        <w:t> </w:t>
      </w:r>
      <w:hyperlink w:history="true" w:anchor="_bookmark2">
        <w:r>
          <w:rPr>
            <w:color w:val="0000FF"/>
            <w:spacing w:val="-4"/>
          </w:rPr>
          <w:t>3.1</w:t>
        </w:r>
      </w:hyperlink>
      <w:r>
        <w:rPr>
          <w:spacing w:val="-4"/>
        </w:rPr>
        <w:t>.</w:t>
      </w:r>
    </w:p>
    <w:p>
      <w:pPr>
        <w:spacing w:after="0"/>
        <w:sectPr>
          <w:pgSz w:w="11910" w:h="13960"/>
          <w:pgMar w:top="200" w:bottom="280" w:left="1300" w:right="1280"/>
        </w:sectPr>
      </w:pPr>
    </w:p>
    <w:p>
      <w:pPr>
        <w:pStyle w:val="Heading2"/>
        <w:numPr>
          <w:ilvl w:val="1"/>
          <w:numId w:val="4"/>
        </w:numPr>
        <w:tabs>
          <w:tab w:pos="802" w:val="left" w:leader="none"/>
          <w:tab w:pos="804" w:val="left" w:leader="none"/>
        </w:tabs>
        <w:spacing w:line="240" w:lineRule="auto" w:before="85" w:after="0"/>
        <w:ind w:left="803" w:right="0" w:hanging="687"/>
        <w:jc w:val="left"/>
      </w:pPr>
      <w:bookmarkStart w:name="3.3 Further applicable specification" w:id="20"/>
      <w:bookmarkEnd w:id="20"/>
      <w:r>
        <w:rPr>
          <w:b w:val="0"/>
        </w:rPr>
      </w:r>
      <w:bookmarkStart w:name="_bookmark15" w:id="21"/>
      <w:bookmarkEnd w:id="21"/>
      <w:r>
        <w:rPr/>
        <w:t>Fu</w:t>
      </w:r>
      <w:r>
        <w:rPr/>
        <w:t>rther</w:t>
      </w:r>
      <w:r>
        <w:rPr>
          <w:spacing w:val="25"/>
        </w:rPr>
        <w:t> </w:t>
      </w:r>
      <w:r>
        <w:rPr/>
        <w:t>applicable</w:t>
      </w:r>
      <w:r>
        <w:rPr>
          <w:spacing w:val="25"/>
        </w:rPr>
        <w:t> </w:t>
      </w:r>
      <w:r>
        <w:rPr>
          <w:spacing w:val="-2"/>
        </w:rPr>
        <w:t>specification</w:t>
      </w:r>
    </w:p>
    <w:p>
      <w:pPr>
        <w:pStyle w:val="BodyText"/>
        <w:spacing w:line="242" w:lineRule="auto" w:before="283"/>
        <w:ind w:left="117" w:right="135"/>
        <w:jc w:val="both"/>
      </w:pPr>
      <w:r>
        <w:rPr/>
        <w:t>AUTOSAR provides a general specification [</w:t>
      </w:r>
      <w:hyperlink w:history="true" w:anchor="_bookmark6">
        <w:r>
          <w:rPr>
            <w:color w:val="0000FF"/>
          </w:rPr>
          <w:t>5</w:t>
        </w:r>
      </w:hyperlink>
      <w:r>
        <w:rPr/>
        <w:t>] which is also applicable for </w:t>
      </w:r>
      <w:r>
        <w:rPr>
          <w:rFonts w:ascii="Courier New"/>
          <w:color w:val="0000FF"/>
        </w:rPr>
        <w:t>UCM</w:t>
      </w:r>
      <w:r>
        <w:rPr/>
        <w:t>. </w:t>
      </w:r>
      <w:r>
        <w:rPr/>
        <w:t>The specification RS General shall be considered as additional and required specification for implementation of </w:t>
      </w:r>
      <w:r>
        <w:rPr>
          <w:rFonts w:ascii="Courier New"/>
          <w:color w:val="0000FF"/>
        </w:rPr>
        <w:t>UCM</w:t>
      </w:r>
      <w:r>
        <w:rPr/>
        <w:t>.</w:t>
      </w:r>
    </w:p>
    <w:p>
      <w:pPr>
        <w:spacing w:after="0" w:line="242" w:lineRule="auto"/>
        <w:jc w:val="both"/>
        <w:sectPr>
          <w:pgSz w:w="11910" w:h="13960"/>
          <w:pgMar w:top="260" w:bottom="280" w:left="1300" w:right="1280"/>
        </w:sectPr>
      </w:pPr>
    </w:p>
    <w:p>
      <w:pPr>
        <w:pStyle w:val="Heading1"/>
        <w:numPr>
          <w:ilvl w:val="0"/>
          <w:numId w:val="4"/>
        </w:numPr>
        <w:tabs>
          <w:tab w:pos="652" w:val="left" w:leader="none"/>
          <w:tab w:pos="654" w:val="left" w:leader="none"/>
        </w:tabs>
        <w:spacing w:line="240" w:lineRule="auto" w:before="89" w:after="0"/>
        <w:ind w:left="653" w:right="0" w:hanging="537"/>
        <w:jc w:val="left"/>
      </w:pPr>
      <w:bookmarkStart w:name="4 Constraints and assumptions" w:id="22"/>
      <w:bookmarkEnd w:id="22"/>
      <w:r>
        <w:rPr>
          <w:b w:val="0"/>
        </w:rPr>
      </w:r>
      <w:bookmarkStart w:name="_bookmark16" w:id="23"/>
      <w:bookmarkEnd w:id="23"/>
      <w:r>
        <w:rPr/>
        <w:t>Constraints</w:t>
      </w:r>
      <w:r>
        <w:rPr>
          <w:spacing w:val="13"/>
        </w:rPr>
        <w:t> </w:t>
      </w:r>
      <w:r>
        <w:rPr/>
        <w:t>and</w:t>
      </w:r>
      <w:r>
        <w:rPr>
          <w:spacing w:val="13"/>
        </w:rPr>
        <w:t> </w:t>
      </w:r>
      <w:r>
        <w:rPr>
          <w:spacing w:val="-2"/>
        </w:rPr>
        <w:t>assumptions</w:t>
      </w:r>
    </w:p>
    <w:p>
      <w:pPr>
        <w:pStyle w:val="BodyText"/>
        <w:spacing w:before="7"/>
        <w:rPr>
          <w:b/>
          <w:sz w:val="35"/>
        </w:rPr>
      </w:pPr>
    </w:p>
    <w:p>
      <w:pPr>
        <w:pStyle w:val="Heading2"/>
        <w:numPr>
          <w:ilvl w:val="1"/>
          <w:numId w:val="4"/>
        </w:numPr>
        <w:tabs>
          <w:tab w:pos="802" w:val="left" w:leader="none"/>
          <w:tab w:pos="804" w:val="left" w:leader="none"/>
        </w:tabs>
        <w:spacing w:line="240" w:lineRule="auto" w:before="0" w:after="0"/>
        <w:ind w:left="803" w:right="0" w:hanging="687"/>
        <w:jc w:val="left"/>
      </w:pPr>
      <w:bookmarkStart w:name="4.1 Known Limitations" w:id="24"/>
      <w:bookmarkEnd w:id="24"/>
      <w:r>
        <w:rPr>
          <w:b w:val="0"/>
        </w:rPr>
      </w:r>
      <w:bookmarkStart w:name="_bookmark17" w:id="25"/>
      <w:bookmarkEnd w:id="25"/>
      <w:r>
        <w:rPr/>
        <w:t>Kn</w:t>
      </w:r>
      <w:r>
        <w:rPr/>
        <w:t>own</w:t>
      </w:r>
      <w:r>
        <w:rPr>
          <w:spacing w:val="14"/>
        </w:rPr>
        <w:t> </w:t>
      </w:r>
      <w:r>
        <w:rPr>
          <w:spacing w:val="-2"/>
        </w:rPr>
        <w:t>Limitations</w:t>
      </w:r>
    </w:p>
    <w:p>
      <w:pPr>
        <w:pStyle w:val="BodyText"/>
        <w:spacing w:line="242" w:lineRule="auto" w:before="284"/>
        <w:ind w:left="117" w:right="135"/>
        <w:jc w:val="both"/>
      </w:pPr>
      <w:r>
        <w:rPr>
          <w:rFonts w:ascii="Courier New"/>
          <w:color w:val="0000FF"/>
        </w:rPr>
        <w:t>UCM</w:t>
      </w:r>
      <w:r>
        <w:rPr>
          <w:rFonts w:ascii="Courier New"/>
          <w:color w:val="0000FF"/>
          <w:spacing w:val="-36"/>
        </w:rPr>
        <w:t> </w:t>
      </w:r>
      <w:r>
        <w:rPr/>
        <w:t>is</w:t>
      </w:r>
      <w:r>
        <w:rPr>
          <w:spacing w:val="-17"/>
        </w:rPr>
        <w:t> </w:t>
      </w:r>
      <w:r>
        <w:rPr/>
        <w:t>not</w:t>
      </w:r>
      <w:r>
        <w:rPr>
          <w:spacing w:val="-17"/>
        </w:rPr>
        <w:t> </w:t>
      </w:r>
      <w:r>
        <w:rPr/>
        <w:t>responsible</w:t>
      </w:r>
      <w:r>
        <w:rPr>
          <w:spacing w:val="-17"/>
        </w:rPr>
        <w:t> </w:t>
      </w:r>
      <w:r>
        <w:rPr/>
        <w:t>to</w:t>
      </w:r>
      <w:r>
        <w:rPr>
          <w:spacing w:val="-16"/>
        </w:rPr>
        <w:t> </w:t>
      </w:r>
      <w:r>
        <w:rPr/>
        <w:t>initiate the update process.</w:t>
      </w:r>
      <w:r>
        <w:rPr>
          <w:spacing w:val="31"/>
        </w:rPr>
        <w:t> </w:t>
      </w:r>
      <w:r>
        <w:rPr>
          <w:rFonts w:ascii="Courier New"/>
          <w:color w:val="0000FF"/>
        </w:rPr>
        <w:t>UCM</w:t>
      </w:r>
      <w:r>
        <w:rPr>
          <w:rFonts w:ascii="Courier New"/>
          <w:color w:val="0000FF"/>
          <w:spacing w:val="-36"/>
        </w:rPr>
        <w:t> </w:t>
      </w:r>
      <w:r>
        <w:rPr/>
        <w:t>realizes a service interface to</w:t>
      </w:r>
      <w:r>
        <w:rPr>
          <w:spacing w:val="-7"/>
        </w:rPr>
        <w:t> </w:t>
      </w:r>
      <w:r>
        <w:rPr/>
        <w:t>achieve</w:t>
      </w:r>
      <w:r>
        <w:rPr>
          <w:spacing w:val="-7"/>
        </w:rPr>
        <w:t> </w:t>
      </w:r>
      <w:r>
        <w:rPr/>
        <w:t>this</w:t>
      </w:r>
      <w:r>
        <w:rPr>
          <w:spacing w:val="-7"/>
        </w:rPr>
        <w:t> </w:t>
      </w:r>
      <w:r>
        <w:rPr/>
        <w:t>operation. The</w:t>
      </w:r>
      <w:r>
        <w:rPr>
          <w:spacing w:val="-7"/>
        </w:rPr>
        <w:t> </w:t>
      </w:r>
      <w:r>
        <w:rPr/>
        <w:t>user</w:t>
      </w:r>
      <w:r>
        <w:rPr>
          <w:spacing w:val="-7"/>
        </w:rPr>
        <w:t> </w:t>
      </w:r>
      <w:r>
        <w:rPr/>
        <w:t>of</w:t>
      </w:r>
      <w:r>
        <w:rPr>
          <w:spacing w:val="-7"/>
        </w:rPr>
        <w:t> </w:t>
      </w:r>
      <w:r>
        <w:rPr/>
        <w:t>this</w:t>
      </w:r>
      <w:r>
        <w:rPr>
          <w:spacing w:val="-7"/>
        </w:rPr>
        <w:t> </w:t>
      </w:r>
      <w:r>
        <w:rPr/>
        <w:t>service</w:t>
      </w:r>
      <w:r>
        <w:rPr>
          <w:spacing w:val="-7"/>
        </w:rPr>
        <w:t> </w:t>
      </w:r>
      <w:r>
        <w:rPr/>
        <w:t>interface</w:t>
      </w:r>
      <w:r>
        <w:rPr>
          <w:spacing w:val="-7"/>
        </w:rPr>
        <w:t> </w:t>
      </w:r>
      <w:r>
        <w:rPr/>
        <w:t>is</w:t>
      </w:r>
      <w:r>
        <w:rPr>
          <w:spacing w:val="-7"/>
        </w:rPr>
        <w:t> </w:t>
      </w:r>
      <w:r>
        <w:rPr/>
        <w:t>responsible</w:t>
      </w:r>
      <w:r>
        <w:rPr>
          <w:spacing w:val="-7"/>
        </w:rPr>
        <w:t> </w:t>
      </w:r>
      <w:r>
        <w:rPr/>
        <w:t>to</w:t>
      </w:r>
      <w:r>
        <w:rPr>
          <w:spacing w:val="-7"/>
        </w:rPr>
        <w:t> </w:t>
      </w:r>
      <w:r>
        <w:rPr/>
        <w:t>verify</w:t>
      </w:r>
      <w:r>
        <w:rPr>
          <w:spacing w:val="-7"/>
        </w:rPr>
        <w:t> </w:t>
      </w:r>
      <w:r>
        <w:rPr/>
        <w:t>that the vehicle is in a updatable state before executing a software update procedure on demand. It</w:t>
      </w:r>
      <w:r>
        <w:rPr>
          <w:spacing w:val="-8"/>
        </w:rPr>
        <w:t> </w:t>
      </w:r>
      <w:r>
        <w:rPr/>
        <w:t>is</w:t>
      </w:r>
      <w:r>
        <w:rPr>
          <w:spacing w:val="-8"/>
        </w:rPr>
        <w:t> </w:t>
      </w:r>
      <w:r>
        <w:rPr/>
        <w:t>also</w:t>
      </w:r>
      <w:r>
        <w:rPr>
          <w:spacing w:val="-8"/>
        </w:rPr>
        <w:t> </w:t>
      </w:r>
      <w:r>
        <w:rPr/>
        <w:t>in</w:t>
      </w:r>
      <w:r>
        <w:rPr>
          <w:spacing w:val="-8"/>
        </w:rPr>
        <w:t> </w:t>
      </w:r>
      <w:r>
        <w:rPr/>
        <w:t>the</w:t>
      </w:r>
      <w:r>
        <w:rPr>
          <w:spacing w:val="-8"/>
        </w:rPr>
        <w:t> </w:t>
      </w:r>
      <w:r>
        <w:rPr/>
        <w:t>responsibility</w:t>
      </w:r>
      <w:r>
        <w:rPr>
          <w:spacing w:val="-8"/>
        </w:rPr>
        <w:t> </w:t>
      </w:r>
      <w:r>
        <w:rPr/>
        <w:t>of</w:t>
      </w:r>
      <w:r>
        <w:rPr>
          <w:spacing w:val="-8"/>
        </w:rPr>
        <w:t> </w:t>
      </w:r>
      <w:r>
        <w:rPr/>
        <w:t>the</w:t>
      </w:r>
      <w:r>
        <w:rPr>
          <w:spacing w:val="-8"/>
        </w:rPr>
        <w:t> </w:t>
      </w:r>
      <w:r>
        <w:rPr/>
        <w:t>user</w:t>
      </w:r>
      <w:r>
        <w:rPr>
          <w:spacing w:val="-8"/>
        </w:rPr>
        <w:t> </w:t>
      </w:r>
      <w:r>
        <w:rPr/>
        <w:t>to</w:t>
      </w:r>
      <w:r>
        <w:rPr>
          <w:spacing w:val="-8"/>
        </w:rPr>
        <w:t> </w:t>
      </w:r>
      <w:r>
        <w:rPr/>
        <w:t>communicate</w:t>
      </w:r>
      <w:r>
        <w:rPr>
          <w:spacing w:val="-8"/>
        </w:rPr>
        <w:t> </w:t>
      </w:r>
      <w:r>
        <w:rPr/>
        <w:t>with</w:t>
      </w:r>
      <w:r>
        <w:rPr>
          <w:spacing w:val="-8"/>
        </w:rPr>
        <w:t> </w:t>
      </w:r>
      <w:r>
        <w:rPr/>
        <w:t>other</w:t>
      </w:r>
      <w:r>
        <w:rPr>
          <w:spacing w:val="-8"/>
        </w:rPr>
        <w:t> </w:t>
      </w:r>
      <w:r>
        <w:rPr>
          <w:rFonts w:ascii="Courier New"/>
          <w:color w:val="0000FF"/>
        </w:rPr>
        <w:t>AUTOSAR Adaptive Platforms</w:t>
      </w:r>
      <w:r>
        <w:rPr>
          <w:rFonts w:ascii="Courier New"/>
          <w:color w:val="0000FF"/>
          <w:spacing w:val="-68"/>
        </w:rPr>
        <w:t> </w:t>
      </w:r>
      <w:r>
        <w:rPr/>
        <w:t>or </w:t>
      </w:r>
      <w:r>
        <w:rPr>
          <w:rFonts w:ascii="Courier New"/>
          <w:color w:val="0000FF"/>
        </w:rPr>
        <w:t>AUTOSAR Classic Platforms</w:t>
      </w:r>
      <w:r>
        <w:rPr>
          <w:rFonts w:ascii="Courier New"/>
          <w:color w:val="0000FF"/>
          <w:spacing w:val="-68"/>
        </w:rPr>
        <w:t> </w:t>
      </w:r>
      <w:r>
        <w:rPr/>
        <w:t>within the vehicle.</w:t>
      </w:r>
    </w:p>
    <w:p>
      <w:pPr>
        <w:pStyle w:val="BodyText"/>
        <w:spacing w:line="242" w:lineRule="auto" w:before="146"/>
        <w:ind w:left="117" w:right="135"/>
        <w:jc w:val="both"/>
      </w:pPr>
      <w:r>
        <w:rPr/>
        <w:t>The</w:t>
      </w:r>
      <w:r>
        <w:rPr>
          <w:spacing w:val="-17"/>
        </w:rPr>
        <w:t> </w:t>
      </w:r>
      <w:r>
        <w:rPr>
          <w:rFonts w:ascii="Courier New"/>
          <w:color w:val="0000FF"/>
        </w:rPr>
        <w:t>UCM</w:t>
      </w:r>
      <w:r>
        <w:rPr>
          <w:rFonts w:ascii="Courier New"/>
          <w:color w:val="0000FF"/>
          <w:spacing w:val="-36"/>
        </w:rPr>
        <w:t> </w:t>
      </w:r>
      <w:r>
        <w:rPr/>
        <w:t>receives a locally available software package for processing.</w:t>
      </w:r>
      <w:r>
        <w:rPr>
          <w:spacing w:val="40"/>
        </w:rPr>
        <w:t> </w:t>
      </w:r>
      <w:r>
        <w:rPr/>
        <w:t>The software package</w:t>
      </w:r>
      <w:r>
        <w:rPr>
          <w:spacing w:val="-10"/>
        </w:rPr>
        <w:t> </w:t>
      </w:r>
      <w:r>
        <w:rPr/>
        <w:t>is</w:t>
      </w:r>
      <w:r>
        <w:rPr>
          <w:spacing w:val="-10"/>
        </w:rPr>
        <w:t> </w:t>
      </w:r>
      <w:r>
        <w:rPr/>
        <w:t>usually</w:t>
      </w:r>
      <w:r>
        <w:rPr>
          <w:spacing w:val="-10"/>
        </w:rPr>
        <w:t> </w:t>
      </w:r>
      <w:r>
        <w:rPr/>
        <w:t>downloaded</w:t>
      </w:r>
      <w:r>
        <w:rPr>
          <w:spacing w:val="-10"/>
        </w:rPr>
        <w:t> </w:t>
      </w:r>
      <w:r>
        <w:rPr/>
        <w:t>from</w:t>
      </w:r>
      <w:r>
        <w:rPr>
          <w:spacing w:val="-10"/>
        </w:rPr>
        <w:t> </w:t>
      </w:r>
      <w:r>
        <w:rPr/>
        <w:t>the</w:t>
      </w:r>
      <w:r>
        <w:rPr>
          <w:spacing w:val="-10"/>
        </w:rPr>
        <w:t> </w:t>
      </w:r>
      <w:r>
        <w:rPr/>
        <w:t>OEM</w:t>
      </w:r>
      <w:r>
        <w:rPr>
          <w:spacing w:val="-10"/>
        </w:rPr>
        <w:t> </w:t>
      </w:r>
      <w:r>
        <w:rPr/>
        <w:t>backend. The</w:t>
      </w:r>
      <w:r>
        <w:rPr>
          <w:spacing w:val="-10"/>
        </w:rPr>
        <w:t> </w:t>
      </w:r>
      <w:r>
        <w:rPr/>
        <w:t>download</w:t>
      </w:r>
      <w:r>
        <w:rPr>
          <w:spacing w:val="-10"/>
        </w:rPr>
        <w:t> </w:t>
      </w:r>
      <w:r>
        <w:rPr/>
        <w:t>of</w:t>
      </w:r>
      <w:r>
        <w:rPr>
          <w:spacing w:val="-10"/>
        </w:rPr>
        <w:t> </w:t>
      </w:r>
      <w:r>
        <w:rPr/>
        <w:t>the</w:t>
      </w:r>
      <w:r>
        <w:rPr>
          <w:spacing w:val="-10"/>
        </w:rPr>
        <w:t> </w:t>
      </w:r>
      <w:r>
        <w:rPr/>
        <w:t>software </w:t>
      </w:r>
      <w:r>
        <w:rPr>
          <w:spacing w:val="-2"/>
        </w:rPr>
        <w:t>packages</w:t>
      </w:r>
      <w:r>
        <w:rPr>
          <w:spacing w:val="-15"/>
        </w:rPr>
        <w:t> </w:t>
      </w:r>
      <w:r>
        <w:rPr>
          <w:spacing w:val="-2"/>
        </w:rPr>
        <w:t>has</w:t>
      </w:r>
      <w:r>
        <w:rPr>
          <w:spacing w:val="-15"/>
        </w:rPr>
        <w:t> </w:t>
      </w:r>
      <w:r>
        <w:rPr>
          <w:spacing w:val="-2"/>
        </w:rPr>
        <w:t>to</w:t>
      </w:r>
      <w:r>
        <w:rPr>
          <w:spacing w:val="-14"/>
        </w:rPr>
        <w:t> </w:t>
      </w:r>
      <w:r>
        <w:rPr>
          <w:spacing w:val="-2"/>
        </w:rPr>
        <w:t>be</w:t>
      </w:r>
      <w:r>
        <w:rPr>
          <w:spacing w:val="-15"/>
        </w:rPr>
        <w:t> </w:t>
      </w:r>
      <w:r>
        <w:rPr>
          <w:spacing w:val="-2"/>
        </w:rPr>
        <w:t>done</w:t>
      </w:r>
      <w:r>
        <w:rPr>
          <w:spacing w:val="-15"/>
        </w:rPr>
        <w:t> </w:t>
      </w:r>
      <w:r>
        <w:rPr>
          <w:spacing w:val="-2"/>
        </w:rPr>
        <w:t>by</w:t>
      </w:r>
      <w:r>
        <w:rPr>
          <w:spacing w:val="-15"/>
        </w:rPr>
        <w:t> </w:t>
      </w:r>
      <w:r>
        <w:rPr>
          <w:spacing w:val="-2"/>
        </w:rPr>
        <w:t>another</w:t>
      </w:r>
      <w:r>
        <w:rPr>
          <w:spacing w:val="-14"/>
        </w:rPr>
        <w:t> </w:t>
      </w:r>
      <w:r>
        <w:rPr>
          <w:spacing w:val="-2"/>
        </w:rPr>
        <w:t>application,</w:t>
      </w:r>
      <w:r>
        <w:rPr>
          <w:spacing w:val="-13"/>
        </w:rPr>
        <w:t> </w:t>
      </w:r>
      <w:r>
        <w:rPr>
          <w:spacing w:val="-2"/>
        </w:rPr>
        <w:t>i.e.</w:t>
      </w:r>
      <w:r>
        <w:rPr>
          <w:spacing w:val="-9"/>
        </w:rPr>
        <w:t> </w:t>
      </w:r>
      <w:r>
        <w:rPr>
          <w:rFonts w:ascii="Courier New"/>
          <w:color w:val="0000FF"/>
          <w:spacing w:val="-2"/>
        </w:rPr>
        <w:t>UCM</w:t>
      </w:r>
      <w:r>
        <w:rPr>
          <w:rFonts w:ascii="Courier New"/>
          <w:color w:val="0000FF"/>
          <w:spacing w:val="-34"/>
        </w:rPr>
        <w:t> </w:t>
      </w:r>
      <w:r>
        <w:rPr>
          <w:spacing w:val="-2"/>
        </w:rPr>
        <w:t>does</w:t>
      </w:r>
      <w:r>
        <w:rPr>
          <w:spacing w:val="-9"/>
        </w:rPr>
        <w:t> </w:t>
      </w:r>
      <w:r>
        <w:rPr>
          <w:spacing w:val="-2"/>
        </w:rPr>
        <w:t>not</w:t>
      </w:r>
      <w:r>
        <w:rPr>
          <w:spacing w:val="-9"/>
        </w:rPr>
        <w:t> </w:t>
      </w:r>
      <w:r>
        <w:rPr>
          <w:spacing w:val="-2"/>
        </w:rPr>
        <w:t>manage</w:t>
      </w:r>
      <w:r>
        <w:rPr>
          <w:spacing w:val="-9"/>
        </w:rPr>
        <w:t> </w:t>
      </w:r>
      <w:r>
        <w:rPr>
          <w:spacing w:val="-2"/>
        </w:rPr>
        <w:t>the</w:t>
      </w:r>
      <w:r>
        <w:rPr>
          <w:spacing w:val="-9"/>
        </w:rPr>
        <w:t> </w:t>
      </w:r>
      <w:r>
        <w:rPr>
          <w:spacing w:val="-2"/>
        </w:rPr>
        <w:t>connec- </w:t>
      </w:r>
      <w:r>
        <w:rPr/>
        <w:t>tion to the OEM backend.</w:t>
      </w:r>
      <w:r>
        <w:rPr>
          <w:spacing w:val="40"/>
        </w:rPr>
        <w:t> </w:t>
      </w:r>
      <w:r>
        <w:rPr/>
        <w:t>Prior to triggering their processing, the software packages have to be transferred to </w:t>
      </w:r>
      <w:r>
        <w:rPr>
          <w:rFonts w:ascii="Courier New"/>
          <w:color w:val="0000FF"/>
        </w:rPr>
        <w:t>UCM</w:t>
      </w:r>
      <w:r>
        <w:rPr>
          <w:rFonts w:ascii="Courier New"/>
          <w:color w:val="0000FF"/>
          <w:spacing w:val="-69"/>
        </w:rPr>
        <w:t> </w:t>
      </w:r>
      <w:r>
        <w:rPr/>
        <w:t>by using the provided </w:t>
      </w:r>
      <w:r>
        <w:rPr>
          <w:rFonts w:ascii="Courier New"/>
        </w:rPr>
        <w:t>ara::com</w:t>
      </w:r>
      <w:r>
        <w:rPr>
          <w:rFonts w:ascii="Courier New"/>
          <w:spacing w:val="-69"/>
        </w:rPr>
        <w:t> </w:t>
      </w:r>
      <w:r>
        <w:rPr/>
        <w:t>interface.</w:t>
      </w:r>
    </w:p>
    <w:p>
      <w:pPr>
        <w:pStyle w:val="BodyText"/>
        <w:spacing w:line="232" w:lineRule="auto" w:before="153"/>
        <w:ind w:left="117" w:right="135"/>
        <w:jc w:val="both"/>
      </w:pPr>
      <w:r>
        <w:rPr/>
        <w:t>The </w:t>
      </w:r>
      <w:r>
        <w:rPr>
          <w:rFonts w:ascii="Courier New"/>
          <w:color w:val="0000FF"/>
        </w:rPr>
        <w:t>UCM</w:t>
      </w:r>
      <w:r>
        <w:rPr>
          <w:rFonts w:ascii="Courier New"/>
          <w:color w:val="0000FF"/>
          <w:spacing w:val="-20"/>
        </w:rPr>
        <w:t> </w:t>
      </w:r>
      <w:r>
        <w:rPr/>
        <w:t>update process is designed to cover updates on use case with single </w:t>
      </w:r>
      <w:r>
        <w:rPr>
          <w:rFonts w:ascii="Courier New"/>
          <w:color w:val="0000FF"/>
        </w:rPr>
        <w:t>AUTOSAR</w:t>
      </w:r>
      <w:r>
        <w:rPr>
          <w:rFonts w:ascii="Courier New"/>
          <w:color w:val="0000FF"/>
          <w:spacing w:val="-36"/>
        </w:rPr>
        <w:t> </w:t>
      </w:r>
      <w:r>
        <w:rPr>
          <w:rFonts w:ascii="Courier New"/>
          <w:color w:val="0000FF"/>
        </w:rPr>
        <w:t>Adaptive Platform</w:t>
      </w:r>
      <w:r>
        <w:rPr/>
        <w:t>.</w:t>
      </w:r>
      <w:r>
        <w:rPr>
          <w:spacing w:val="32"/>
        </w:rPr>
        <w:t> </w:t>
      </w:r>
      <w:r>
        <w:rPr>
          <w:rFonts w:ascii="Courier New"/>
          <w:color w:val="0000FF"/>
        </w:rPr>
        <w:t>UCM</w:t>
      </w:r>
      <w:r>
        <w:rPr>
          <w:rFonts w:ascii="Courier New"/>
          <w:color w:val="0000FF"/>
          <w:spacing w:val="-36"/>
        </w:rPr>
        <w:t> </w:t>
      </w:r>
      <w:r>
        <w:rPr/>
        <w:t>can update </w:t>
      </w:r>
      <w:r>
        <w:rPr>
          <w:rFonts w:ascii="Courier New"/>
          <w:color w:val="0000FF"/>
        </w:rPr>
        <w:t>Adaptive Applications</w:t>
      </w:r>
      <w:r>
        <w:rPr/>
        <w:t>, the </w:t>
      </w:r>
      <w:r>
        <w:rPr>
          <w:rFonts w:ascii="Courier New"/>
          <w:color w:val="0000FF"/>
        </w:rPr>
        <w:t>AUTOSAR</w:t>
      </w:r>
      <w:r>
        <w:rPr>
          <w:rFonts w:ascii="Courier New"/>
          <w:color w:val="0000FF"/>
          <w:spacing w:val="-36"/>
        </w:rPr>
        <w:t> </w:t>
      </w:r>
      <w:r>
        <w:rPr>
          <w:rFonts w:ascii="Courier New"/>
          <w:color w:val="0000FF"/>
        </w:rPr>
        <w:t>Adaptive</w:t>
      </w:r>
      <w:r>
        <w:rPr>
          <w:rFonts w:ascii="Courier New"/>
          <w:color w:val="0000FF"/>
          <w:spacing w:val="-37"/>
        </w:rPr>
        <w:t> </w:t>
      </w:r>
      <w:r>
        <w:rPr>
          <w:rFonts w:ascii="Courier New"/>
          <w:color w:val="0000FF"/>
        </w:rPr>
        <w:t>Platform</w:t>
      </w:r>
      <w:r>
        <w:rPr>
          <w:rFonts w:ascii="Courier New"/>
          <w:color w:val="0000FF"/>
          <w:spacing w:val="-36"/>
        </w:rPr>
        <w:t> </w:t>
      </w:r>
      <w:r>
        <w:rPr/>
        <w:t>itself,</w:t>
      </w:r>
      <w:r>
        <w:rPr>
          <w:spacing w:val="-16"/>
        </w:rPr>
        <w:t> </w:t>
      </w:r>
      <w:r>
        <w:rPr/>
        <w:t>including</w:t>
      </w:r>
      <w:r>
        <w:rPr>
          <w:spacing w:val="-15"/>
        </w:rPr>
        <w:t> </w:t>
      </w:r>
      <w:r>
        <w:rPr/>
        <w:t>all</w:t>
      </w:r>
      <w:r>
        <w:rPr>
          <w:spacing w:val="-13"/>
        </w:rPr>
        <w:t> </w:t>
      </w:r>
      <w:r>
        <w:rPr/>
        <w:t>functional</w:t>
      </w:r>
      <w:r>
        <w:rPr>
          <w:spacing w:val="-13"/>
        </w:rPr>
        <w:t> </w:t>
      </w:r>
      <w:r>
        <w:rPr/>
        <w:t>clusters</w:t>
      </w:r>
      <w:r>
        <w:rPr>
          <w:spacing w:val="-13"/>
        </w:rPr>
        <w:t> </w:t>
      </w:r>
      <w:r>
        <w:rPr/>
        <w:t>and</w:t>
      </w:r>
      <w:r>
        <w:rPr>
          <w:spacing w:val="-13"/>
        </w:rPr>
        <w:t> </w:t>
      </w:r>
      <w:r>
        <w:rPr/>
        <w:t>the</w:t>
      </w:r>
      <w:r>
        <w:rPr>
          <w:spacing w:val="-13"/>
        </w:rPr>
        <w:t> </w:t>
      </w:r>
      <w:r>
        <w:rPr/>
        <w:t>under- lying OS.</w:t>
      </w:r>
    </w:p>
    <w:p>
      <w:pPr>
        <w:pStyle w:val="BodyText"/>
        <w:spacing w:line="247" w:lineRule="auto" w:before="175"/>
        <w:ind w:left="117" w:right="135"/>
        <w:jc w:val="both"/>
      </w:pPr>
      <w:r>
        <w:rPr/>
        <w:t>The</w:t>
      </w:r>
      <w:r>
        <w:rPr>
          <w:spacing w:val="-17"/>
        </w:rPr>
        <w:t> </w:t>
      </w:r>
      <w:r>
        <w:rPr>
          <w:rFonts w:ascii="Courier New"/>
          <w:color w:val="0000FF"/>
        </w:rPr>
        <w:t>UCM</w:t>
      </w:r>
      <w:r>
        <w:rPr>
          <w:rFonts w:ascii="Courier New"/>
          <w:color w:val="0000FF"/>
          <w:spacing w:val="-36"/>
        </w:rPr>
        <w:t> </w:t>
      </w:r>
      <w:r>
        <w:rPr/>
        <w:t>is</w:t>
      </w:r>
      <w:r>
        <w:rPr>
          <w:spacing w:val="-17"/>
        </w:rPr>
        <w:t> </w:t>
      </w:r>
      <w:r>
        <w:rPr/>
        <w:t>not</w:t>
      </w:r>
      <w:r>
        <w:rPr>
          <w:spacing w:val="-7"/>
        </w:rPr>
        <w:t> </w:t>
      </w:r>
      <w:r>
        <w:rPr/>
        <w:t>responsible for enforcing authentication and access control to the </w:t>
      </w:r>
      <w:r>
        <w:rPr/>
        <w:t>pro- vided interfaces.</w:t>
      </w:r>
      <w:r>
        <w:rPr>
          <w:spacing w:val="40"/>
        </w:rPr>
        <w:t> </w:t>
      </w:r>
      <w:r>
        <w:rPr/>
        <w:t>The document currently does not provide any mechanism for the confidentiality protection as well as measures against denial of service attacks.</w:t>
      </w:r>
      <w:r>
        <w:rPr>
          <w:spacing w:val="40"/>
        </w:rPr>
        <w:t> </w:t>
      </w:r>
      <w:r>
        <w:rPr/>
        <w:t>The assumption is that the platform preserves the integrity of parameters exchanged be- tween </w:t>
      </w:r>
      <w:r>
        <w:rPr>
          <w:rFonts w:ascii="Courier New"/>
          <w:color w:val="0000FF"/>
        </w:rPr>
        <w:t>UCM</w:t>
      </w:r>
      <w:r>
        <w:rPr>
          <w:rFonts w:ascii="Courier New"/>
          <w:color w:val="0000FF"/>
          <w:spacing w:val="-44"/>
        </w:rPr>
        <w:t> </w:t>
      </w:r>
      <w:r>
        <w:rPr/>
        <w:t>and its user.</w:t>
      </w:r>
    </w:p>
    <w:p>
      <w:pPr>
        <w:pStyle w:val="BodyText"/>
        <w:spacing w:line="242" w:lineRule="auto" w:before="140"/>
        <w:ind w:left="117" w:right="135"/>
        <w:jc w:val="both"/>
      </w:pPr>
      <w:r>
        <w:rPr/>
        <w:t>The</w:t>
      </w:r>
      <w:r>
        <w:rPr>
          <w:spacing w:val="-17"/>
        </w:rPr>
        <w:t> </w:t>
      </w:r>
      <w:r>
        <w:rPr/>
        <w:t>possibility</w:t>
      </w:r>
      <w:r>
        <w:rPr>
          <w:spacing w:val="-17"/>
        </w:rPr>
        <w:t> </w:t>
      </w:r>
      <w:r>
        <w:rPr/>
        <w:t>to</w:t>
      </w:r>
      <w:r>
        <w:rPr>
          <w:spacing w:val="-16"/>
        </w:rPr>
        <w:t> </w:t>
      </w:r>
      <w:r>
        <w:rPr/>
        <w:t>restart</w:t>
      </w:r>
      <w:r>
        <w:rPr>
          <w:spacing w:val="-17"/>
        </w:rPr>
        <w:t> </w:t>
      </w:r>
      <w:r>
        <w:rPr/>
        <w:t>a</w:t>
      </w:r>
      <w:r>
        <w:rPr>
          <w:spacing w:val="-17"/>
        </w:rPr>
        <w:t> </w:t>
      </w:r>
      <w:r>
        <w:rPr/>
        <w:t>specific</w:t>
      </w:r>
      <w:r>
        <w:rPr>
          <w:spacing w:val="-17"/>
        </w:rPr>
        <w:t> </w:t>
      </w:r>
      <w:r>
        <w:rPr/>
        <w:t>application</w:t>
      </w:r>
      <w:r>
        <w:rPr>
          <w:spacing w:val="-16"/>
        </w:rPr>
        <w:t> </w:t>
      </w:r>
      <w:r>
        <w:rPr/>
        <w:t>instead</w:t>
      </w:r>
      <w:r>
        <w:rPr>
          <w:spacing w:val="-17"/>
        </w:rPr>
        <w:t> </w:t>
      </w:r>
      <w:r>
        <w:rPr/>
        <w:t>of</w:t>
      </w:r>
      <w:r>
        <w:rPr>
          <w:spacing w:val="-17"/>
        </w:rPr>
        <w:t> </w:t>
      </w:r>
      <w:r>
        <w:rPr/>
        <w:t>a</w:t>
      </w:r>
      <w:r>
        <w:rPr>
          <w:spacing w:val="-16"/>
        </w:rPr>
        <w:t> </w:t>
      </w:r>
      <w:r>
        <w:rPr>
          <w:rFonts w:ascii="Courier New"/>
          <w:color w:val="0000FF"/>
        </w:rPr>
        <w:t>Machine</w:t>
      </w:r>
      <w:r>
        <w:rPr>
          <w:rFonts w:ascii="Courier New"/>
          <w:color w:val="0000FF"/>
          <w:spacing w:val="-36"/>
        </w:rPr>
        <w:t> </w:t>
      </w:r>
      <w:r>
        <w:rPr/>
        <w:t>reboot</w:t>
      </w:r>
      <w:r>
        <w:rPr>
          <w:spacing w:val="-17"/>
        </w:rPr>
        <w:t> </w:t>
      </w:r>
      <w:r>
        <w:rPr/>
        <w:t>depends</w:t>
      </w:r>
      <w:r>
        <w:rPr>
          <w:spacing w:val="-17"/>
        </w:rPr>
        <w:t> </w:t>
      </w:r>
      <w:r>
        <w:rPr/>
        <w:t>of the</w:t>
      </w:r>
      <w:r>
        <w:rPr>
          <w:spacing w:val="-1"/>
        </w:rPr>
        <w:t> </w:t>
      </w:r>
      <w:r>
        <w:rPr/>
        <w:t>kind</w:t>
      </w:r>
      <w:r>
        <w:rPr>
          <w:spacing w:val="-1"/>
        </w:rPr>
        <w:t> </w:t>
      </w:r>
      <w:r>
        <w:rPr/>
        <w:t>of</w:t>
      </w:r>
      <w:r>
        <w:rPr>
          <w:spacing w:val="-1"/>
        </w:rPr>
        <w:t> </w:t>
      </w:r>
      <w:r>
        <w:rPr/>
        <w:t>update</w:t>
      </w:r>
      <w:r>
        <w:rPr>
          <w:spacing w:val="-1"/>
        </w:rPr>
        <w:t> </w:t>
      </w:r>
      <w:r>
        <w:rPr/>
        <w:t>and</w:t>
      </w:r>
      <w:r>
        <w:rPr>
          <w:spacing w:val="-1"/>
        </w:rPr>
        <w:t> </w:t>
      </w:r>
      <w:r>
        <w:rPr/>
        <w:t>application, is</w:t>
      </w:r>
      <w:r>
        <w:rPr>
          <w:spacing w:val="-1"/>
        </w:rPr>
        <w:t> </w:t>
      </w:r>
      <w:r>
        <w:rPr/>
        <w:t>therefore</w:t>
      </w:r>
      <w:r>
        <w:rPr>
          <w:spacing w:val="-1"/>
        </w:rPr>
        <w:t> </w:t>
      </w:r>
      <w:r>
        <w:rPr/>
        <w:t>implementation</w:t>
      </w:r>
      <w:r>
        <w:rPr>
          <w:spacing w:val="-1"/>
        </w:rPr>
        <w:t> </w:t>
      </w:r>
      <w:r>
        <w:rPr/>
        <w:t>specific</w:t>
      </w:r>
      <w:r>
        <w:rPr>
          <w:spacing w:val="-1"/>
        </w:rPr>
        <w:t> </w:t>
      </w:r>
      <w:r>
        <w:rPr/>
        <w:t>and</w:t>
      </w:r>
      <w:r>
        <w:rPr>
          <w:spacing w:val="-1"/>
        </w:rPr>
        <w:t> </w:t>
      </w:r>
      <w:r>
        <w:rPr/>
        <w:t>is</w:t>
      </w:r>
      <w:r>
        <w:rPr>
          <w:spacing w:val="-1"/>
        </w:rPr>
        <w:t> </w:t>
      </w:r>
      <w:r>
        <w:rPr/>
        <w:t>defined in the </w:t>
      </w:r>
      <w:r>
        <w:rPr>
          <w:rFonts w:ascii="Courier New"/>
          <w:color w:val="0000FF"/>
        </w:rPr>
        <w:t>Software Package</w:t>
      </w:r>
      <w:r>
        <w:rPr>
          <w:rFonts w:ascii="Courier New"/>
          <w:color w:val="0000FF"/>
          <w:spacing w:val="-50"/>
        </w:rPr>
        <w:t> </w:t>
      </w:r>
      <w:r>
        <w:rPr/>
        <w:t>manifest.</w:t>
      </w:r>
    </w:p>
    <w:p>
      <w:pPr>
        <w:pStyle w:val="BodyText"/>
        <w:spacing w:line="232" w:lineRule="auto" w:before="154"/>
        <w:ind w:left="117" w:right="135"/>
      </w:pPr>
      <w:r>
        <w:rPr>
          <w:rFonts w:ascii="Courier New"/>
          <w:color w:val="0000FF"/>
        </w:rPr>
        <w:t>UCM</w:t>
      </w:r>
      <w:r>
        <w:rPr>
          <w:rFonts w:ascii="Courier New"/>
          <w:color w:val="0000FF"/>
          <w:spacing w:val="-78"/>
        </w:rPr>
        <w:t> </w:t>
      </w:r>
      <w:r>
        <w:rPr/>
        <w:t>does</w:t>
      </w:r>
      <w:r>
        <w:rPr>
          <w:spacing w:val="-1"/>
        </w:rPr>
        <w:t> </w:t>
      </w:r>
      <w:r>
        <w:rPr/>
        <w:t>only</w:t>
      </w:r>
      <w:r>
        <w:rPr>
          <w:spacing w:val="-1"/>
        </w:rPr>
        <w:t> </w:t>
      </w:r>
      <w:r>
        <w:rPr/>
        <w:t>support</w:t>
      </w:r>
      <w:r>
        <w:rPr>
          <w:spacing w:val="-1"/>
        </w:rPr>
        <w:t> </w:t>
      </w:r>
      <w:r>
        <w:rPr/>
        <w:t>updates</w:t>
      </w:r>
      <w:r>
        <w:rPr>
          <w:spacing w:val="-1"/>
        </w:rPr>
        <w:t> </w:t>
      </w:r>
      <w:r>
        <w:rPr/>
        <w:t>of</w:t>
      </w:r>
      <w:r>
        <w:rPr>
          <w:spacing w:val="-1"/>
        </w:rPr>
        <w:t> </w:t>
      </w:r>
      <w:r>
        <w:rPr/>
        <w:t>ARA::COM</w:t>
      </w:r>
      <w:r>
        <w:rPr>
          <w:spacing w:val="-1"/>
        </w:rPr>
        <w:t> </w:t>
      </w:r>
      <w:r>
        <w:rPr/>
        <w:t>and</w:t>
      </w:r>
      <w:r>
        <w:rPr>
          <w:spacing w:val="-1"/>
        </w:rPr>
        <w:t> </w:t>
      </w:r>
      <w:r>
        <w:rPr/>
        <w:t>UDS</w:t>
      </w:r>
      <w:r>
        <w:rPr>
          <w:spacing w:val="-1"/>
        </w:rPr>
        <w:t> </w:t>
      </w:r>
      <w:r>
        <w:rPr/>
        <w:t>(ISO-14229)</w:t>
      </w:r>
      <w:r>
        <w:rPr>
          <w:spacing w:val="-1"/>
        </w:rPr>
        <w:t> </w:t>
      </w:r>
      <w:r>
        <w:rPr/>
        <w:t>compliant</w:t>
      </w:r>
      <w:r>
        <w:rPr>
          <w:spacing w:val="-1"/>
        </w:rPr>
        <w:t> </w:t>
      </w:r>
      <w:r>
        <w:rPr>
          <w:rFonts w:ascii="Courier New"/>
          <w:color w:val="0000FF"/>
        </w:rPr>
        <w:t>ECU</w:t>
      </w:r>
      <w:r>
        <w:rPr/>
        <w:t>s. </w:t>
      </w:r>
      <w:r>
        <w:rPr>
          <w:rFonts w:ascii="Courier New"/>
          <w:color w:val="0000FF"/>
          <w:spacing w:val="-2"/>
        </w:rPr>
        <w:t>UCM</w:t>
      </w:r>
      <w:r>
        <w:rPr>
          <w:rFonts w:ascii="Courier New"/>
          <w:color w:val="0000FF"/>
          <w:spacing w:val="-87"/>
        </w:rPr>
        <w:t> </w:t>
      </w:r>
      <w:r>
        <w:rPr>
          <w:spacing w:val="-2"/>
        </w:rPr>
        <w:t>is</w:t>
      </w:r>
      <w:r>
        <w:rPr>
          <w:spacing w:val="-8"/>
        </w:rPr>
        <w:t> </w:t>
      </w:r>
      <w:r>
        <w:rPr>
          <w:spacing w:val="-2"/>
        </w:rPr>
        <w:t>not</w:t>
      </w:r>
      <w:r>
        <w:rPr>
          <w:spacing w:val="-8"/>
        </w:rPr>
        <w:t> </w:t>
      </w:r>
      <w:r>
        <w:rPr>
          <w:spacing w:val="-2"/>
        </w:rPr>
        <w:t>controlling</w:t>
      </w:r>
      <w:r>
        <w:rPr>
          <w:spacing w:val="-8"/>
        </w:rPr>
        <w:t> </w:t>
      </w:r>
      <w:r>
        <w:rPr>
          <w:spacing w:val="-2"/>
        </w:rPr>
        <w:t>any</w:t>
      </w:r>
      <w:r>
        <w:rPr>
          <w:spacing w:val="-8"/>
        </w:rPr>
        <w:t> </w:t>
      </w:r>
      <w:r>
        <w:rPr>
          <w:spacing w:val="-2"/>
        </w:rPr>
        <w:t>action</w:t>
      </w:r>
      <w:r>
        <w:rPr>
          <w:spacing w:val="-8"/>
        </w:rPr>
        <w:t> </w:t>
      </w:r>
      <w:r>
        <w:rPr>
          <w:spacing w:val="-2"/>
        </w:rPr>
        <w:t>done</w:t>
      </w:r>
      <w:r>
        <w:rPr>
          <w:spacing w:val="-8"/>
        </w:rPr>
        <w:t> </w:t>
      </w:r>
      <w:r>
        <w:rPr>
          <w:spacing w:val="-2"/>
        </w:rPr>
        <w:t>by</w:t>
      </w:r>
      <w:r>
        <w:rPr>
          <w:spacing w:val="-8"/>
        </w:rPr>
        <w:t> </w:t>
      </w:r>
      <w:r>
        <w:rPr>
          <w:spacing w:val="-2"/>
        </w:rPr>
        <w:t>diagnostic</w:t>
      </w:r>
      <w:r>
        <w:rPr>
          <w:spacing w:val="-8"/>
        </w:rPr>
        <w:t> </w:t>
      </w:r>
      <w:r>
        <w:rPr>
          <w:spacing w:val="-2"/>
        </w:rPr>
        <w:t>tool</w:t>
      </w:r>
      <w:r>
        <w:rPr>
          <w:spacing w:val="-8"/>
        </w:rPr>
        <w:t> </w:t>
      </w:r>
      <w:r>
        <w:rPr>
          <w:spacing w:val="-2"/>
        </w:rPr>
        <w:t>directly</w:t>
      </w:r>
      <w:r>
        <w:rPr>
          <w:spacing w:val="-8"/>
        </w:rPr>
        <w:t> </w:t>
      </w:r>
      <w:r>
        <w:rPr>
          <w:spacing w:val="-2"/>
        </w:rPr>
        <w:t>updating</w:t>
      </w:r>
      <w:r>
        <w:rPr>
          <w:spacing w:val="-8"/>
        </w:rPr>
        <w:t> </w:t>
      </w:r>
      <w:r>
        <w:rPr>
          <w:spacing w:val="-2"/>
        </w:rPr>
        <w:t>a</w:t>
      </w:r>
      <w:r>
        <w:rPr>
          <w:spacing w:val="-8"/>
        </w:rPr>
        <w:t> </w:t>
      </w:r>
      <w:r>
        <w:rPr>
          <w:spacing w:val="-2"/>
        </w:rPr>
        <w:t>Classic</w:t>
      </w:r>
      <w:r>
        <w:rPr>
          <w:spacing w:val="-8"/>
        </w:rPr>
        <w:t> </w:t>
      </w:r>
      <w:r>
        <w:rPr>
          <w:spacing w:val="-2"/>
        </w:rPr>
        <w:t>plat- </w:t>
      </w:r>
      <w:r>
        <w:rPr/>
        <w:t>form. For</w:t>
      </w:r>
      <w:r>
        <w:rPr>
          <w:spacing w:val="-11"/>
        </w:rPr>
        <w:t> </w:t>
      </w:r>
      <w:r>
        <w:rPr/>
        <w:t>instance</w:t>
      </w:r>
      <w:r>
        <w:rPr>
          <w:spacing w:val="-11"/>
        </w:rPr>
        <w:t> </w:t>
      </w:r>
      <w:r>
        <w:rPr>
          <w:rFonts w:ascii="Courier New"/>
          <w:color w:val="0000FF"/>
        </w:rPr>
        <w:t>UCM</w:t>
      </w:r>
      <w:r>
        <w:rPr>
          <w:rFonts w:ascii="Courier New"/>
          <w:color w:val="0000FF"/>
          <w:spacing w:val="-82"/>
        </w:rPr>
        <w:t> </w:t>
      </w:r>
      <w:r>
        <w:rPr/>
        <w:t>cannot</w:t>
      </w:r>
      <w:r>
        <w:rPr>
          <w:spacing w:val="-11"/>
        </w:rPr>
        <w:t> </w:t>
      </w:r>
      <w:r>
        <w:rPr/>
        <w:t>protect</w:t>
      </w:r>
      <w:r>
        <w:rPr>
          <w:spacing w:val="-11"/>
        </w:rPr>
        <w:t> </w:t>
      </w:r>
      <w:r>
        <w:rPr/>
        <w:t>against</w:t>
      </w:r>
      <w:r>
        <w:rPr>
          <w:spacing w:val="-11"/>
        </w:rPr>
        <w:t> </w:t>
      </w:r>
      <w:r>
        <w:rPr/>
        <w:t>downgrading</w:t>
      </w:r>
      <w:r>
        <w:rPr>
          <w:spacing w:val="-11"/>
        </w:rPr>
        <w:t> </w:t>
      </w:r>
      <w:r>
        <w:rPr/>
        <w:t>of</w:t>
      </w:r>
      <w:r>
        <w:rPr>
          <w:spacing w:val="-11"/>
        </w:rPr>
        <w:t> </w:t>
      </w:r>
      <w:r>
        <w:rPr/>
        <w:t>a</w:t>
      </w:r>
      <w:r>
        <w:rPr>
          <w:spacing w:val="-11"/>
        </w:rPr>
        <w:t> </w:t>
      </w:r>
      <w:r>
        <w:rPr>
          <w:rFonts w:ascii="Courier New"/>
          <w:color w:val="0000FF"/>
        </w:rPr>
        <w:t>Software</w:t>
      </w:r>
      <w:r>
        <w:rPr>
          <w:rFonts w:ascii="Courier New"/>
          <w:color w:val="0000FF"/>
          <w:spacing w:val="-14"/>
        </w:rPr>
        <w:t> </w:t>
      </w:r>
      <w:r>
        <w:rPr>
          <w:rFonts w:ascii="Courier New"/>
          <w:color w:val="0000FF"/>
        </w:rPr>
        <w:t>Cluster </w:t>
      </w:r>
      <w:r>
        <w:rPr/>
        <w:t>in a Classic platform by a diagnostic tool.</w:t>
      </w:r>
    </w:p>
    <w:p>
      <w:pPr>
        <w:pStyle w:val="BodyText"/>
        <w:rPr>
          <w:sz w:val="30"/>
        </w:rPr>
      </w:pPr>
    </w:p>
    <w:p>
      <w:pPr>
        <w:pStyle w:val="BodyText"/>
        <w:spacing w:before="6"/>
        <w:rPr>
          <w:sz w:val="29"/>
        </w:rPr>
      </w:pPr>
    </w:p>
    <w:p>
      <w:pPr>
        <w:pStyle w:val="Heading2"/>
        <w:numPr>
          <w:ilvl w:val="1"/>
          <w:numId w:val="4"/>
        </w:numPr>
        <w:tabs>
          <w:tab w:pos="802" w:val="left" w:leader="none"/>
          <w:tab w:pos="804" w:val="left" w:leader="none"/>
        </w:tabs>
        <w:spacing w:line="240" w:lineRule="auto" w:before="0" w:after="0"/>
        <w:ind w:left="803" w:right="0" w:hanging="687"/>
        <w:jc w:val="left"/>
      </w:pPr>
      <w:bookmarkStart w:name="4.2 Applicability to car domains" w:id="26"/>
      <w:bookmarkEnd w:id="26"/>
      <w:r>
        <w:rPr>
          <w:b w:val="0"/>
        </w:rPr>
      </w:r>
      <w:bookmarkStart w:name="_bookmark18" w:id="27"/>
      <w:bookmarkEnd w:id="27"/>
      <w:r>
        <w:rPr/>
        <w:t>Applicability</w:t>
      </w:r>
      <w:r>
        <w:rPr>
          <w:spacing w:val="16"/>
        </w:rPr>
        <w:t> </w:t>
      </w:r>
      <w:r>
        <w:rPr/>
        <w:t>to</w:t>
      </w:r>
      <w:r>
        <w:rPr>
          <w:spacing w:val="17"/>
        </w:rPr>
        <w:t> </w:t>
      </w:r>
      <w:r>
        <w:rPr/>
        <w:t>car</w:t>
      </w:r>
      <w:r>
        <w:rPr>
          <w:spacing w:val="16"/>
        </w:rPr>
        <w:t> </w:t>
      </w:r>
      <w:r>
        <w:rPr>
          <w:spacing w:val="-2"/>
        </w:rPr>
        <w:t>domains</w:t>
      </w:r>
    </w:p>
    <w:p>
      <w:pPr>
        <w:pStyle w:val="BodyText"/>
        <w:spacing w:before="284"/>
        <w:ind w:left="117"/>
      </w:pPr>
      <w:r>
        <w:rPr/>
        <w:t>No</w:t>
      </w:r>
      <w:r>
        <w:rPr>
          <w:spacing w:val="-6"/>
        </w:rPr>
        <w:t> </w:t>
      </w:r>
      <w:r>
        <w:rPr/>
        <w:t>restrictions</w:t>
      </w:r>
      <w:r>
        <w:rPr>
          <w:spacing w:val="-6"/>
        </w:rPr>
        <w:t> </w:t>
      </w:r>
      <w:r>
        <w:rPr/>
        <w:t>to</w:t>
      </w:r>
      <w:r>
        <w:rPr>
          <w:spacing w:val="-5"/>
        </w:rPr>
        <w:t> </w:t>
      </w:r>
      <w:r>
        <w:rPr>
          <w:spacing w:val="-2"/>
        </w:rPr>
        <w:t>applicability.</w:t>
      </w:r>
    </w:p>
    <w:p>
      <w:pPr>
        <w:spacing w:after="0"/>
        <w:sectPr>
          <w:pgSz w:w="11910" w:h="13960"/>
          <w:pgMar w:top="200" w:bottom="280" w:left="1300" w:right="1280"/>
        </w:sectPr>
      </w:pPr>
    </w:p>
    <w:p>
      <w:pPr>
        <w:pStyle w:val="Heading1"/>
        <w:numPr>
          <w:ilvl w:val="0"/>
          <w:numId w:val="4"/>
        </w:numPr>
        <w:tabs>
          <w:tab w:pos="652" w:val="left" w:leader="none"/>
          <w:tab w:pos="654" w:val="left" w:leader="none"/>
        </w:tabs>
        <w:spacing w:line="240" w:lineRule="auto" w:before="89" w:after="0"/>
        <w:ind w:left="653" w:right="0" w:hanging="537"/>
        <w:jc w:val="left"/>
      </w:pPr>
      <w:bookmarkStart w:name="5 Dependencies to other functional clust" w:id="28"/>
      <w:bookmarkEnd w:id="28"/>
      <w:r>
        <w:rPr>
          <w:b w:val="0"/>
        </w:rPr>
      </w:r>
      <w:bookmarkStart w:name="_bookmark19" w:id="29"/>
      <w:bookmarkEnd w:id="29"/>
      <w:r>
        <w:rPr/>
        <w:t>Dependencies</w:t>
      </w:r>
      <w:r>
        <w:rPr>
          <w:spacing w:val="13"/>
        </w:rPr>
        <w:t> </w:t>
      </w:r>
      <w:r>
        <w:rPr/>
        <w:t>to</w:t>
      </w:r>
      <w:r>
        <w:rPr>
          <w:spacing w:val="14"/>
        </w:rPr>
        <w:t> </w:t>
      </w:r>
      <w:r>
        <w:rPr/>
        <w:t>other</w:t>
      </w:r>
      <w:r>
        <w:rPr>
          <w:spacing w:val="14"/>
        </w:rPr>
        <w:t> </w:t>
      </w:r>
      <w:r>
        <w:rPr/>
        <w:t>functional</w:t>
      </w:r>
      <w:r>
        <w:rPr>
          <w:spacing w:val="14"/>
        </w:rPr>
        <w:t> </w:t>
      </w:r>
      <w:r>
        <w:rPr>
          <w:spacing w:val="-2"/>
        </w:rPr>
        <w:t>clusters</w:t>
      </w:r>
    </w:p>
    <w:p>
      <w:pPr>
        <w:pStyle w:val="BodyText"/>
        <w:spacing w:line="293" w:lineRule="exact" w:before="378"/>
        <w:ind w:left="117"/>
        <w:rPr>
          <w:rFonts w:ascii="Courier New"/>
        </w:rPr>
      </w:pPr>
      <w:r>
        <w:rPr/>
        <w:t>The</w:t>
      </w:r>
      <w:r>
        <w:rPr>
          <w:spacing w:val="15"/>
        </w:rPr>
        <w:t> </w:t>
      </w:r>
      <w:r>
        <w:rPr>
          <w:rFonts w:ascii="Courier New"/>
          <w:color w:val="0000FF"/>
        </w:rPr>
        <w:t>UCM</w:t>
      </w:r>
      <w:r>
        <w:rPr>
          <w:rFonts w:ascii="Courier New"/>
          <w:color w:val="0000FF"/>
          <w:spacing w:val="-49"/>
        </w:rPr>
        <w:t> </w:t>
      </w:r>
      <w:r>
        <w:rPr/>
        <w:t>functional</w:t>
      </w:r>
      <w:r>
        <w:rPr>
          <w:spacing w:val="21"/>
        </w:rPr>
        <w:t> </w:t>
      </w:r>
      <w:r>
        <w:rPr/>
        <w:t>cluster</w:t>
      </w:r>
      <w:r>
        <w:rPr>
          <w:spacing w:val="22"/>
        </w:rPr>
        <w:t> </w:t>
      </w:r>
      <w:r>
        <w:rPr/>
        <w:t>expose</w:t>
      </w:r>
      <w:r>
        <w:rPr>
          <w:spacing w:val="22"/>
        </w:rPr>
        <w:t> </w:t>
      </w:r>
      <w:r>
        <w:rPr/>
        <w:t>services</w:t>
      </w:r>
      <w:r>
        <w:rPr>
          <w:spacing w:val="21"/>
        </w:rPr>
        <w:t> </w:t>
      </w:r>
      <w:r>
        <w:rPr/>
        <w:t>to</w:t>
      </w:r>
      <w:r>
        <w:rPr>
          <w:spacing w:val="22"/>
        </w:rPr>
        <w:t> </w:t>
      </w:r>
      <w:r>
        <w:rPr/>
        <w:t>client</w:t>
      </w:r>
      <w:r>
        <w:rPr>
          <w:spacing w:val="22"/>
        </w:rPr>
        <w:t> </w:t>
      </w:r>
      <w:r>
        <w:rPr/>
        <w:t>applications</w:t>
      </w:r>
      <w:r>
        <w:rPr>
          <w:spacing w:val="21"/>
        </w:rPr>
        <w:t> </w:t>
      </w:r>
      <w:r>
        <w:rPr/>
        <w:t>via</w:t>
      </w:r>
      <w:r>
        <w:rPr>
          <w:spacing w:val="22"/>
        </w:rPr>
        <w:t> </w:t>
      </w:r>
      <w:r>
        <w:rPr/>
        <w:t>the</w:t>
      </w:r>
      <w:r>
        <w:rPr>
          <w:spacing w:val="21"/>
        </w:rPr>
        <w:t> </w:t>
      </w:r>
      <w:r>
        <w:rPr>
          <w:rFonts w:ascii="Courier New"/>
          <w:spacing w:val="-2"/>
        </w:rPr>
        <w:t>ara::com</w:t>
      </w:r>
    </w:p>
    <w:p>
      <w:pPr>
        <w:pStyle w:val="BodyText"/>
        <w:spacing w:line="272" w:lineRule="exact"/>
        <w:ind w:left="117"/>
      </w:pPr>
      <w:r>
        <w:rPr/>
        <w:pict>
          <v:shapetype id="_x0000_t202" o:spt="202" coordsize="21600,21600" path="m,l,21600r21600,l21600,xe">
            <v:stroke joinstyle="miter"/>
            <v:path gradientshapeok="t" o:connecttype="rect"/>
          </v:shapetype>
          <v:shape style="position:absolute;margin-left:90.541641pt;margin-top:58.432606pt;width:80.7pt;height:12.25pt;mso-position-horizontal-relative:page;mso-position-vertical-relative:paragraph;z-index:-19014656" type="#_x0000_t202" id="docshape1" filled="false" stroked="false">
            <v:textbox inset="0,0,0,0">
              <w:txbxContent>
                <w:p>
                  <w:pPr>
                    <w:spacing w:before="1"/>
                    <w:ind w:left="0" w:right="0" w:firstLine="0"/>
                    <w:jc w:val="left"/>
                    <w:rPr>
                      <w:rFonts w:ascii="Verdana"/>
                      <w:sz w:val="20"/>
                    </w:rPr>
                  </w:pPr>
                  <w:r>
                    <w:rPr>
                      <w:rFonts w:ascii="Verdana"/>
                      <w:color w:val="003B91"/>
                      <w:spacing w:val="-2"/>
                      <w:sz w:val="20"/>
                    </w:rPr>
                    <w:t>SoftwareCluster</w:t>
                  </w:r>
                </w:p>
              </w:txbxContent>
            </v:textbox>
            <w10:wrap type="none"/>
          </v:shape>
        </w:pict>
      </w:r>
      <w:r>
        <w:rPr/>
        <w:pict>
          <v:group style="position:absolute;margin-left:71.381897pt;margin-top:20.812012pt;width:453pt;height:154.7pt;mso-position-horizontal-relative:page;mso-position-vertical-relative:paragraph;z-index:-19014144" id="docshapegroup2" coordorigin="1428,416" coordsize="9060,3094">
            <v:line style="position:absolute" from="3931,1741" to="7230,1741" stroked="true" strokeweight="1.633666pt" strokecolor="#6fac46">
              <v:stroke dashstyle="longdash"/>
            </v:line>
            <v:shape style="position:absolute;left:1434;top:431;width:2484;height:3072" id="docshape3" coordorigin="1435,432" coordsize="2484,3072" path="m3918,432l1435,432,1435,3503,3766,3503,3918,3351,3918,432xe" filled="true" fillcolor="#dadee0" stroked="false">
              <v:path arrowok="t"/>
              <v:fill type="solid"/>
            </v:shape>
            <v:shape style="position:absolute;left:3765;top:3351;width:152;height:152" id="docshape4" coordorigin="3766,3351" coordsize="152,152" path="m3918,3351l3796,3381,3766,3503,3918,3351xe" filled="true" fillcolor="#aeb1b5" stroked="false">
              <v:path arrowok="t"/>
              <v:fill type="solid"/>
            </v:shape>
            <v:shape style="position:absolute;left:1434;top:431;width:2484;height:3072" id="docshape5" coordorigin="1435,432" coordsize="2484,3072" path="m3766,3503l3796,3381,3918,3351,3766,3503,1435,3503,1435,432,3918,432,3918,3351e" filled="false" stroked="true" strokeweight=".687859pt" strokecolor="#003b91">
              <v:path arrowok="t"/>
              <v:stroke dashstyle="solid"/>
            </v:shape>
            <v:shape style="position:absolute;left:1511;top:791;width:2298;height:2313" id="docshape6" coordorigin="1512,791" coordsize="2298,2313" path="m3809,791l1512,791,1512,3104,3630,3104,3809,2925,3809,791xe" filled="true" fillcolor="#f1f1f1" stroked="false">
              <v:path arrowok="t"/>
              <v:fill type="solid"/>
            </v:shape>
            <v:shape style="position:absolute;left:3630;top:2924;width:180;height:180" id="docshape7" coordorigin="3630,2925" coordsize="180,180" path="m3809,2925l3666,2961,3630,3104,3809,2925xe" filled="true" fillcolor="#c3c3c3" stroked="false">
              <v:path arrowok="t"/>
              <v:fill type="solid"/>
            </v:shape>
            <v:shape style="position:absolute;left:1511;top:791;width:2298;height:2313" id="docshape8" coordorigin="1512,791" coordsize="2298,2313" path="m3630,3104l3666,2961,3809,2925,3630,3104,1512,3104,1512,791,3809,791,3809,2925e" filled="false" stroked="true" strokeweight=".687859pt" strokecolor="#003b91">
              <v:path arrowok="t"/>
              <v:stroke dashstyle="solid"/>
            </v:shape>
            <v:shape style="position:absolute;left:1572;top:2507;width:2085;height:516" id="docshape9" coordorigin="1572,2507" coordsize="2085,516" path="m3656,2507l1572,2507,1572,3023,3525,3023,3656,2892,3656,2507xe" filled="true" fillcolor="#a6a6a6" stroked="false">
              <v:path arrowok="t"/>
              <v:fill type="solid"/>
            </v:shape>
            <v:shape style="position:absolute;left:3524;top:2891;width:132;height:132" id="docshape10" coordorigin="3525,2892" coordsize="132,132" path="m3656,2892l3551,2918,3525,3023,3656,2892xe" filled="true" fillcolor="#858585" stroked="false">
              <v:path arrowok="t"/>
              <v:fill type="solid"/>
            </v:shape>
            <v:shape style="position:absolute;left:1572;top:2507;width:2085;height:516" id="docshape11" coordorigin="1572,2507" coordsize="2085,516" path="m3525,3023l3551,2918,3656,2892,3525,3023,1572,3023,1572,2507,3656,2507,3656,2892e" filled="false" stroked="true" strokeweight=".687859pt" strokecolor="#b70031">
              <v:path arrowok="t"/>
              <v:stroke dashstyle="solid"/>
            </v:shape>
            <v:shape style="position:absolute;left:1580;top:1119;width:2074;height:1314" id="docshape12" coordorigin="1581,1120" coordsize="2074,1314" path="m3655,1120l1581,1120,1581,2433,3503,2433,3655,2281,3655,1120xe" filled="true" fillcolor="#d5dce4" stroked="false">
              <v:path arrowok="t"/>
              <v:fill type="solid"/>
            </v:shape>
            <v:shape style="position:absolute;left:3502;top:2281;width:153;height:153" id="docshape13" coordorigin="3503,2281" coordsize="153,153" path="m3655,2281l3533,2312,3503,2433,3655,2281xe" filled="true" fillcolor="#acb0b8" stroked="false">
              <v:path arrowok="t"/>
              <v:fill type="solid"/>
            </v:shape>
            <v:shape style="position:absolute;left:1580;top:1119;width:2074;height:1314" id="docshape14" coordorigin="1581,1120" coordsize="2074,1314" path="m3503,2433l3533,2312,3655,2281,3503,2433,1581,2433,1581,1120,3655,1120,3655,2281e" filled="false" stroked="true" strokeweight=".687859pt" strokecolor="#003b91">
              <v:path arrowok="t"/>
              <v:stroke dashstyle="solid"/>
            </v:shape>
            <v:shape style="position:absolute;left:1580;top:3165;width:2114;height:295" id="docshape15" coordorigin="1581,3166" coordsize="2114,295" path="m3694,3166l1581,3166,1581,3460,3619,3460,3694,3385,3694,3166xe" filled="true" fillcolor="#2e5496" stroked="false">
              <v:path arrowok="t"/>
              <v:fill type="solid"/>
            </v:shape>
            <v:shape style="position:absolute;left:3619;top:3384;width:76;height:76" id="docshape16" coordorigin="3619,3385" coordsize="76,76" path="m3694,3385l3634,3400,3619,3460,3694,3385xe" filled="true" fillcolor="#254479" stroked="false">
              <v:path arrowok="t"/>
              <v:fill type="solid"/>
            </v:shape>
            <v:shape style="position:absolute;left:1580;top:3165;width:2114;height:295" id="docshape17" coordorigin="1581,3166" coordsize="2114,295" path="m3619,3460l3634,3400,3694,3385,3619,3460,1581,3460,1581,3166,3694,3166,3694,3385e" filled="false" stroked="true" strokeweight=".687859pt" strokecolor="#b70031">
              <v:path arrowok="t"/>
              <v:stroke dashstyle="solid"/>
            </v:shape>
            <v:shape style="position:absolute;left:4436;top:432;width:2270;height:733" id="docshape18" coordorigin="4436,433" coordsize="2270,733" path="m6584,433l4558,433,4511,442,4472,468,4446,507,4436,555,4436,1165,6706,1165,6706,555,6697,507,6670,468,6632,442,6584,433xe" filled="true" fillcolor="#4471c4" stroked="false">
              <v:path arrowok="t"/>
              <v:fill type="solid"/>
            </v:shape>
            <v:shape style="position:absolute;left:4436;top:432;width:2270;height:733" id="docshape19" coordorigin="4436,433" coordsize="2270,733" path="m4558,433l6584,433,6632,442,6670,468,6697,507,6706,555,6706,1165,4436,1165,4436,555,4446,507,4472,468,4511,442,4558,433xe" filled="false" stroked="true" strokeweight="1.633666pt" strokecolor="#2e528f">
              <v:path arrowok="t"/>
              <v:stroke dashstyle="solid"/>
            </v:shape>
            <v:shape style="position:absolute;left:4436;top:1168;width:2270;height:365" id="docshape20" coordorigin="4436,1169" coordsize="2270,365" path="m6706,1169l4436,1169,4436,1472,4441,1496,4454,1515,4473,1528,4497,1533,6645,1533,6669,1528,6688,1515,6701,1496,6706,1472,6706,1169xe" filled="true" fillcolor="#6fac46" stroked="false">
              <v:path arrowok="t"/>
              <v:fill type="solid"/>
            </v:shape>
            <v:shape style="position:absolute;left:4436;top:1168;width:2270;height:365" id="docshape21" coordorigin="4436,1169" coordsize="2270,365" path="m6645,1533l4497,1533,4473,1528,4454,1515,4441,1496,4436,1472,4436,1169,6706,1169,6706,1472,6701,1496,6688,1515,6669,1528,6645,1533xe" filled="false" stroked="true" strokeweight="1.633666pt" strokecolor="#2e528f">
              <v:path arrowok="t"/>
              <v:stroke dashstyle="solid"/>
            </v:shape>
            <v:shape style="position:absolute;left:5126;top:1281;width:896;height:132" type="#_x0000_t75" id="docshape22" stroked="false">
              <v:imagedata r:id="rId5" o:title=""/>
            </v:shape>
            <v:shape style="position:absolute;left:4436;top:2319;width:2270;height:731" id="docshape23" coordorigin="4436,2319" coordsize="2270,731" path="m6706,2319l4436,2319,4436,2928,4446,2975,4472,3014,4511,3040,4558,3050,6584,3050,6632,3040,6670,3014,6697,2975,6706,2928,6706,2319xe" filled="true" fillcolor="#4471c4" stroked="false">
              <v:path arrowok="t"/>
              <v:fill type="solid"/>
            </v:shape>
            <v:shape style="position:absolute;left:4436;top:2319;width:2270;height:731" id="docshape24" coordorigin="4436,2319" coordsize="2270,731" path="m6584,3050l4558,3050,4511,3040,4472,3014,4446,2975,4436,2928,4436,2319,6706,2319,6706,2928,6697,2975,6670,3014,6632,3040,6584,3050xe" filled="false" stroked="true" strokeweight="1.633666pt" strokecolor="#2e528f">
              <v:path arrowok="t"/>
              <v:stroke dashstyle="solid"/>
            </v:shape>
            <v:shape style="position:absolute;left:5326;top:2572;width:488;height:177" type="#_x0000_t75" id="docshape25" stroked="false">
              <v:imagedata r:id="rId6" o:title=""/>
            </v:shape>
            <v:shape style="position:absolute;left:4436;top:1954;width:2270;height:365" id="docshape26" coordorigin="4436,1954" coordsize="2270,365" path="m6645,1954l4497,1954,4473,1959,4454,1972,4441,1992,4436,2015,4436,2319,6706,2319,6706,2015,6701,1992,6688,1972,6669,1959,6645,1954xe" filled="true" fillcolor="#6fac46" stroked="false">
              <v:path arrowok="t"/>
              <v:fill type="solid"/>
            </v:shape>
            <v:shape style="position:absolute;left:4436;top:1954;width:2270;height:365" id="docshape27" coordorigin="4436,1954" coordsize="2270,365" path="m4497,1954l6645,1954,6669,1959,6688,1972,6701,1992,6706,2015,6706,2319,4436,2319,4436,2015,4441,1992,4454,1972,4473,1959,4497,1954xe" filled="false" stroked="true" strokeweight="1.633666pt" strokecolor="#2e528f">
              <v:path arrowok="t"/>
              <v:stroke dashstyle="solid"/>
            </v:shape>
            <v:rect style="position:absolute;left:7229;top:431;width:3251;height:3072" id="docshape28" filled="true" fillcolor="#a4a4a4" stroked="false">
              <v:fill type="solid"/>
            </v:rect>
            <v:rect style="position:absolute;left:7392;top:1593;width:2926;height:310" id="docshape29" filled="false" stroked="true" strokeweight="1.633666pt" strokecolor="#6fac46">
              <v:stroke dashstyle="solid"/>
            </v:rect>
            <v:rect style="position:absolute;left:7352;top:1976;width:3006;height:1156" id="docshape30" filled="true" fillcolor="#dadee0" stroked="false">
              <v:fill type="solid"/>
            </v:rect>
            <v:rect style="position:absolute;left:7352;top:1976;width:3006;height:1156" id="docshape31" filled="false" stroked="true" strokeweight="1.633666pt" strokecolor="#2e528f">
              <v:stroke dashstyle="solid"/>
            </v:rect>
            <v:shape style="position:absolute;left:3914;top:948;width:1733;height:1371" id="docshape32" coordorigin="3914,948" coordsize="1733,1371" path="m4866,2189l4863,2179,4855,2174,4847,2169,4837,2172,4833,2180,4806,2226,4806,2226,4806,981,4806,965,4806,948,3914,948,3914,969,3942,969,3947,965,3931,981,4773,981,4773,2226,4773,2286,4773,2226,4747,2180,4742,2172,4732,2169,4724,2174,4717,2179,4714,2189,4718,2196,4790,2319,4809,2286,4861,2196,4866,2189xm5647,1663l5590,1566,5571,1533,5495,1663,5498,1673,5506,1678,5514,1682,5524,1680,5528,1672,5555,1626,5555,1860,5528,1814,5524,1807,5514,1804,5498,1813,5495,1823,5500,1831,5571,1953,5590,1921,5642,1831,5647,1823,5644,1813,5629,1804,5619,1807,5614,1814,5587,1860,5587,1626,5614,1672,5619,1680,5629,1682,5636,1678,5644,1673,5647,1663xe" filled="true" fillcolor="#1f3863" stroked="false">
              <v:path arrowok="t"/>
              <v:fill type="solid"/>
            </v:shape>
            <v:shape style="position:absolute;left:1615;top:481;width:2082;height:604" type="#_x0000_t202" id="docshape33" filled="false" stroked="false">
              <v:textbox inset="0,0,0,0">
                <w:txbxContent>
                  <w:p>
                    <w:pPr>
                      <w:spacing w:before="1"/>
                      <w:ind w:left="61" w:right="0" w:firstLine="0"/>
                      <w:jc w:val="left"/>
                      <w:rPr>
                        <w:rFonts w:ascii="Verdana"/>
                        <w:sz w:val="20"/>
                      </w:rPr>
                    </w:pPr>
                    <w:r>
                      <w:rPr>
                        <w:rFonts w:ascii="Verdana"/>
                        <w:color w:val="003B91"/>
                        <w:sz w:val="20"/>
                      </w:rPr>
                      <w:t>Software</w:t>
                    </w:r>
                    <w:r>
                      <w:rPr>
                        <w:rFonts w:ascii="Verdana"/>
                        <w:color w:val="003B91"/>
                        <w:spacing w:val="-8"/>
                        <w:sz w:val="20"/>
                      </w:rPr>
                      <w:t> </w:t>
                    </w:r>
                    <w:r>
                      <w:rPr>
                        <w:rFonts w:ascii="Verdana"/>
                        <w:color w:val="003B91"/>
                        <w:sz w:val="20"/>
                      </w:rPr>
                      <w:t>Package</w:t>
                    </w:r>
                    <w:r>
                      <w:rPr>
                        <w:rFonts w:ascii="Verdana"/>
                        <w:color w:val="003B91"/>
                        <w:spacing w:val="-6"/>
                        <w:sz w:val="20"/>
                      </w:rPr>
                      <w:t> </w:t>
                    </w:r>
                    <w:r>
                      <w:rPr>
                        <w:rFonts w:ascii="Verdana"/>
                        <w:color w:val="003B91"/>
                        <w:spacing w:val="-10"/>
                        <w:sz w:val="20"/>
                      </w:rPr>
                      <w:t>A</w:t>
                    </w:r>
                  </w:p>
                  <w:p>
                    <w:pPr>
                      <w:spacing w:before="116"/>
                      <w:ind w:left="0" w:right="0" w:firstLine="0"/>
                      <w:jc w:val="left"/>
                      <w:rPr>
                        <w:rFonts w:ascii="Verdana"/>
                        <w:sz w:val="20"/>
                      </w:rPr>
                    </w:pPr>
                    <w:r>
                      <w:rPr>
                        <w:rFonts w:ascii="Verdana"/>
                        <w:color w:val="003B91"/>
                        <w:sz w:val="20"/>
                      </w:rPr>
                      <w:t>Signed </w:t>
                    </w:r>
                    <w:r>
                      <w:rPr>
                        <w:rFonts w:ascii="Verdana"/>
                        <w:color w:val="003B91"/>
                        <w:spacing w:val="-2"/>
                        <w:sz w:val="20"/>
                      </w:rPr>
                      <w:t>container</w:t>
                    </w:r>
                  </w:p>
                </w:txbxContent>
              </v:textbox>
              <w10:wrap type="none"/>
            </v:shape>
            <v:shape style="position:absolute;left:4977;top:709;width:1208;height:258" type="#_x0000_t202" id="docshape34" filled="false" stroked="false">
              <v:textbox inset="0,0,0,0">
                <w:txbxContent>
                  <w:p>
                    <w:pPr>
                      <w:spacing w:line="258" w:lineRule="exact" w:before="0"/>
                      <w:ind w:left="0" w:right="0" w:firstLine="0"/>
                      <w:jc w:val="left"/>
                      <w:rPr>
                        <w:rFonts w:ascii="Calibri"/>
                        <w:sz w:val="25"/>
                      </w:rPr>
                    </w:pPr>
                    <w:r>
                      <w:rPr>
                        <w:rFonts w:ascii="Calibri"/>
                        <w:color w:val="FFFFFF"/>
                        <w:w w:val="105"/>
                        <w:sz w:val="25"/>
                      </w:rPr>
                      <w:t>UCM</w:t>
                    </w:r>
                    <w:r>
                      <w:rPr>
                        <w:rFonts w:ascii="Calibri"/>
                        <w:color w:val="FFFFFF"/>
                        <w:spacing w:val="-11"/>
                        <w:w w:val="105"/>
                        <w:sz w:val="25"/>
                      </w:rPr>
                      <w:t> </w:t>
                    </w:r>
                    <w:r>
                      <w:rPr>
                        <w:rFonts w:ascii="Calibri"/>
                        <w:color w:val="FFFFFF"/>
                        <w:spacing w:val="-2"/>
                        <w:w w:val="105"/>
                        <w:sz w:val="25"/>
                      </w:rPr>
                      <w:t>Client</w:t>
                    </w:r>
                  </w:p>
                </w:txbxContent>
              </v:textbox>
              <w10:wrap type="none"/>
            </v:shape>
            <v:shape style="position:absolute;left:5111;top:2038;width:939;height:258" type="#_x0000_t202" id="docshape35" filled="false" stroked="false">
              <v:textbox inset="0,0,0,0">
                <w:txbxContent>
                  <w:p>
                    <w:pPr>
                      <w:spacing w:line="258" w:lineRule="exact" w:before="0"/>
                      <w:ind w:left="0" w:right="0" w:firstLine="0"/>
                      <w:jc w:val="left"/>
                      <w:rPr>
                        <w:rFonts w:ascii="Calibri"/>
                        <w:sz w:val="25"/>
                      </w:rPr>
                    </w:pPr>
                    <w:r>
                      <w:rPr>
                        <w:rFonts w:ascii="Calibri"/>
                        <w:color w:val="FFFFFF"/>
                        <w:spacing w:val="-2"/>
                        <w:w w:val="105"/>
                        <w:sz w:val="25"/>
                      </w:rPr>
                      <w:t>ara::com</w:t>
                    </w:r>
                  </w:p>
                </w:txbxContent>
              </v:textbox>
              <w10:wrap type="none"/>
            </v:shape>
            <v:shape style="position:absolute;left:1709;top:2557;width:1873;height:840" type="#_x0000_t202" id="docshape36" filled="false" stroked="false">
              <v:textbox inset="0,0,0,0">
                <w:txbxContent>
                  <w:p>
                    <w:pPr>
                      <w:spacing w:line="237" w:lineRule="auto" w:before="3"/>
                      <w:ind w:left="479" w:right="0" w:hanging="473"/>
                      <w:jc w:val="left"/>
                      <w:rPr>
                        <w:rFonts w:ascii="Verdana"/>
                        <w:sz w:val="20"/>
                      </w:rPr>
                    </w:pPr>
                    <w:r>
                      <w:rPr>
                        <w:rFonts w:ascii="Verdana"/>
                        <w:color w:val="FFFFFF"/>
                        <w:sz w:val="20"/>
                      </w:rPr>
                      <w:t>Software</w:t>
                    </w:r>
                    <w:r>
                      <w:rPr>
                        <w:rFonts w:ascii="Verdana"/>
                        <w:color w:val="FFFFFF"/>
                        <w:spacing w:val="-18"/>
                        <w:sz w:val="20"/>
                      </w:rPr>
                      <w:t> </w:t>
                    </w:r>
                    <w:r>
                      <w:rPr>
                        <w:rFonts w:ascii="Verdana"/>
                        <w:color w:val="FFFFFF"/>
                        <w:sz w:val="20"/>
                      </w:rPr>
                      <w:t>Package </w:t>
                    </w:r>
                    <w:r>
                      <w:rPr>
                        <w:rFonts w:ascii="Verdana"/>
                        <w:color w:val="FFFFFF"/>
                        <w:spacing w:val="-2"/>
                        <w:sz w:val="20"/>
                      </w:rPr>
                      <w:t>Manifest</w:t>
                    </w:r>
                  </w:p>
                  <w:p>
                    <w:pPr>
                      <w:spacing w:before="112"/>
                      <w:ind w:left="0" w:right="0" w:firstLine="0"/>
                      <w:jc w:val="left"/>
                      <w:rPr>
                        <w:rFonts w:ascii="Verdana"/>
                        <w:sz w:val="20"/>
                      </w:rPr>
                    </w:pPr>
                    <w:r>
                      <w:rPr>
                        <w:rFonts w:ascii="Verdana"/>
                        <w:color w:val="FFFFFF"/>
                        <w:sz w:val="20"/>
                      </w:rPr>
                      <w:t>Authentication</w:t>
                    </w:r>
                    <w:r>
                      <w:rPr>
                        <w:rFonts w:ascii="Verdana"/>
                        <w:color w:val="FFFFFF"/>
                        <w:spacing w:val="-9"/>
                        <w:sz w:val="20"/>
                      </w:rPr>
                      <w:t> </w:t>
                    </w:r>
                    <w:r>
                      <w:rPr>
                        <w:rFonts w:ascii="Verdana"/>
                        <w:color w:val="FFFFFF"/>
                        <w:spacing w:val="-5"/>
                        <w:sz w:val="20"/>
                      </w:rPr>
                      <w:t>tag</w:t>
                    </w:r>
                  </w:p>
                </w:txbxContent>
              </v:textbox>
              <w10:wrap type="none"/>
            </v:shape>
            <v:shape style="position:absolute;left:7229;top:431;width:3251;height:3072" type="#_x0000_t202" id="docshape37" filled="false" stroked="true" strokeweight=".687859pt" strokecolor="#787878">
              <v:textbox inset="0,0,0,0">
                <w:txbxContent>
                  <w:p>
                    <w:pPr>
                      <w:spacing w:before="43"/>
                      <w:ind w:left="97" w:right="0" w:firstLine="0"/>
                      <w:jc w:val="left"/>
                      <w:rPr>
                        <w:rFonts w:ascii="Calibri"/>
                        <w:sz w:val="20"/>
                      </w:rPr>
                    </w:pPr>
                    <w:r>
                      <w:rPr>
                        <w:rFonts w:ascii="Calibri"/>
                        <w:color w:val="FFFFFF"/>
                        <w:sz w:val="20"/>
                      </w:rPr>
                      <w:t>Dependencies</w:t>
                    </w:r>
                    <w:r>
                      <w:rPr>
                        <w:rFonts w:ascii="Calibri"/>
                        <w:color w:val="FFFFFF"/>
                        <w:spacing w:val="-2"/>
                        <w:sz w:val="20"/>
                      </w:rPr>
                      <w:t> </w:t>
                    </w:r>
                    <w:r>
                      <w:rPr>
                        <w:rFonts w:ascii="Calibri"/>
                        <w:color w:val="FFFFFF"/>
                        <w:sz w:val="20"/>
                      </w:rPr>
                      <w:t>to</w:t>
                    </w:r>
                    <w:r>
                      <w:rPr>
                        <w:rFonts w:ascii="Calibri"/>
                        <w:color w:val="FFFFFF"/>
                        <w:spacing w:val="-6"/>
                        <w:sz w:val="20"/>
                      </w:rPr>
                      <w:t> </w:t>
                    </w:r>
                    <w:r>
                      <w:rPr>
                        <w:rFonts w:ascii="Calibri"/>
                        <w:color w:val="FFFFFF"/>
                        <w:sz w:val="20"/>
                      </w:rPr>
                      <w:t>Functional</w:t>
                    </w:r>
                    <w:r>
                      <w:rPr>
                        <w:rFonts w:ascii="Calibri"/>
                        <w:color w:val="FFFFFF"/>
                        <w:spacing w:val="-5"/>
                        <w:sz w:val="20"/>
                      </w:rPr>
                      <w:t> </w:t>
                    </w:r>
                    <w:r>
                      <w:rPr>
                        <w:rFonts w:ascii="Calibri"/>
                        <w:color w:val="FFFFFF"/>
                        <w:spacing w:val="-2"/>
                        <w:sz w:val="20"/>
                      </w:rPr>
                      <w:t>Clusters</w:t>
                    </w:r>
                  </w:p>
                </w:txbxContent>
              </v:textbox>
              <v:stroke dashstyle="solid"/>
              <w10:wrap type="none"/>
            </v:shape>
            <v:shape style="position:absolute;left:7369;top:1609;width:2974;height:351" type="#_x0000_t202" id="docshape38" filled="true" fillcolor="#5b9bd4" stroked="false">
              <v:textbox inset="0,0,0,0">
                <w:txbxContent>
                  <w:p>
                    <w:pPr>
                      <w:spacing w:before="15"/>
                      <w:ind w:left="215" w:right="0" w:firstLine="0"/>
                      <w:jc w:val="left"/>
                      <w:rPr>
                        <w:rFonts w:ascii="Calibri"/>
                        <w:color w:val="000000"/>
                        <w:sz w:val="20"/>
                      </w:rPr>
                    </w:pPr>
                    <w:r>
                      <w:rPr>
                        <w:rFonts w:ascii="Calibri"/>
                        <w:color w:val="FFFFFF"/>
                        <w:sz w:val="20"/>
                      </w:rPr>
                      <w:t>Identity &amp;</w:t>
                    </w:r>
                    <w:r>
                      <w:rPr>
                        <w:rFonts w:ascii="Calibri"/>
                        <w:color w:val="FFFFFF"/>
                        <w:spacing w:val="-4"/>
                        <w:sz w:val="20"/>
                      </w:rPr>
                      <w:t> </w:t>
                    </w:r>
                    <w:r>
                      <w:rPr>
                        <w:rFonts w:ascii="Calibri"/>
                        <w:color w:val="FFFFFF"/>
                        <w:sz w:val="20"/>
                      </w:rPr>
                      <w:t>Access</w:t>
                    </w:r>
                    <w:r>
                      <w:rPr>
                        <w:rFonts w:ascii="Calibri"/>
                        <w:color w:val="FFFFFF"/>
                        <w:spacing w:val="-2"/>
                        <w:sz w:val="20"/>
                      </w:rPr>
                      <w:t> Management</w:t>
                    </w:r>
                  </w:p>
                </w:txbxContent>
              </v:textbox>
              <v:fill type="solid"/>
              <w10:wrap type="none"/>
            </v:shape>
            <v:shape style="position:absolute;left:4445;top:3131;width:2270;height:372" type="#_x0000_t202" id="docshape39" filled="true" fillcolor="#a4a4a4" stroked="true" strokeweight=".687859pt" strokecolor="#787878">
              <v:textbox inset="0,0,0,0">
                <w:txbxContent>
                  <w:p>
                    <w:pPr>
                      <w:spacing w:before="27"/>
                      <w:ind w:left="837" w:right="838" w:firstLine="0"/>
                      <w:jc w:val="center"/>
                      <w:rPr>
                        <w:rFonts w:ascii="Calibri"/>
                        <w:color w:val="000000"/>
                        <w:sz w:val="25"/>
                      </w:rPr>
                    </w:pPr>
                    <w:r>
                      <w:rPr>
                        <w:rFonts w:ascii="Calibri"/>
                        <w:color w:val="FFFFFF"/>
                        <w:spacing w:val="-2"/>
                        <w:w w:val="105"/>
                        <w:sz w:val="25"/>
                      </w:rPr>
                      <w:t>Posix</w:t>
                    </w:r>
                  </w:p>
                </w:txbxContent>
              </v:textbox>
              <v:fill type="solid"/>
              <v:stroke dashstyle="solid"/>
              <w10:wrap type="none"/>
            </v:shape>
            <v:shape style="position:absolute;left:7436;top:2783;width:2845;height:264" type="#_x0000_t202" id="docshape40" filled="true" fillcolor="#5b9bd4" stroked="true" strokeweight="1.633666pt" strokecolor="#2e528f">
              <v:textbox inset="0,0,0,0">
                <w:txbxContent>
                  <w:p>
                    <w:pPr>
                      <w:spacing w:line="230" w:lineRule="exact" w:before="0"/>
                      <w:ind w:left="403" w:right="0" w:firstLine="0"/>
                      <w:jc w:val="left"/>
                      <w:rPr>
                        <w:rFonts w:ascii="Calibri"/>
                        <w:color w:val="000000"/>
                        <w:sz w:val="26"/>
                      </w:rPr>
                    </w:pPr>
                    <w:r>
                      <w:rPr>
                        <w:rFonts w:ascii="Calibri"/>
                        <w:color w:val="FFFFFF"/>
                        <w:spacing w:val="-2"/>
                        <w:sz w:val="26"/>
                      </w:rPr>
                      <w:t>State</w:t>
                    </w:r>
                    <w:r>
                      <w:rPr>
                        <w:rFonts w:ascii="Calibri"/>
                        <w:color w:val="FFFFFF"/>
                        <w:spacing w:val="-8"/>
                        <w:sz w:val="26"/>
                      </w:rPr>
                      <w:t> </w:t>
                    </w:r>
                    <w:r>
                      <w:rPr>
                        <w:rFonts w:ascii="Calibri"/>
                        <w:color w:val="FFFFFF"/>
                        <w:spacing w:val="-2"/>
                        <w:sz w:val="26"/>
                      </w:rPr>
                      <w:t>Management</w:t>
                    </w:r>
                  </w:p>
                </w:txbxContent>
              </v:textbox>
              <v:fill type="solid"/>
              <v:stroke dashstyle="solid"/>
              <w10:wrap type="none"/>
            </v:shape>
            <v:shape style="position:absolute;left:7436;top:2423;width:2845;height:264" type="#_x0000_t202" id="docshape41" filled="true" fillcolor="#5b9bd4" stroked="true" strokeweight="1.633666pt" strokecolor="#2e528f">
              <v:textbox inset="0,0,0,0">
                <w:txbxContent>
                  <w:p>
                    <w:pPr>
                      <w:spacing w:line="230" w:lineRule="exact" w:before="0"/>
                      <w:ind w:left="852" w:right="0" w:firstLine="0"/>
                      <w:jc w:val="left"/>
                      <w:rPr>
                        <w:rFonts w:ascii="Calibri"/>
                        <w:color w:val="000000"/>
                        <w:sz w:val="25"/>
                      </w:rPr>
                    </w:pPr>
                    <w:r>
                      <w:rPr>
                        <w:rFonts w:ascii="Calibri"/>
                        <w:color w:val="FFFFFF"/>
                        <w:sz w:val="25"/>
                      </w:rPr>
                      <w:t>Crypto</w:t>
                    </w:r>
                    <w:r>
                      <w:rPr>
                        <w:rFonts w:ascii="Calibri"/>
                        <w:color w:val="FFFFFF"/>
                        <w:spacing w:val="12"/>
                        <w:w w:val="105"/>
                        <w:sz w:val="25"/>
                      </w:rPr>
                      <w:t> </w:t>
                    </w:r>
                    <w:r>
                      <w:rPr>
                        <w:rFonts w:ascii="Calibri"/>
                        <w:color w:val="FFFFFF"/>
                        <w:spacing w:val="-5"/>
                        <w:w w:val="105"/>
                        <w:sz w:val="25"/>
                      </w:rPr>
                      <w:t>API</w:t>
                    </w:r>
                  </w:p>
                </w:txbxContent>
              </v:textbox>
              <v:fill type="solid"/>
              <v:stroke dashstyle="solid"/>
              <w10:wrap type="none"/>
            </v:shape>
            <v:shape style="position:absolute;left:7436;top:2057;width:2845;height:262" type="#_x0000_t202" id="docshape42" filled="true" fillcolor="#5b9bd4" stroked="true" strokeweight="1.633666pt" strokecolor="#2e528f">
              <v:textbox inset="0,0,0,0">
                <w:txbxContent>
                  <w:p>
                    <w:pPr>
                      <w:spacing w:line="229" w:lineRule="exact" w:before="0"/>
                      <w:ind w:left="819" w:right="0" w:firstLine="0"/>
                      <w:jc w:val="left"/>
                      <w:rPr>
                        <w:rFonts w:ascii="Calibri"/>
                        <w:color w:val="000000"/>
                        <w:sz w:val="25"/>
                      </w:rPr>
                    </w:pPr>
                    <w:r>
                      <w:rPr>
                        <w:rFonts w:ascii="Calibri"/>
                        <w:color w:val="FFFFFF"/>
                        <w:spacing w:val="-2"/>
                        <w:w w:val="105"/>
                        <w:sz w:val="25"/>
                      </w:rPr>
                      <w:t>Persistency</w:t>
                    </w:r>
                  </w:p>
                </w:txbxContent>
              </v:textbox>
              <v:fill type="solid"/>
              <v:stroke dashstyle="solid"/>
              <w10:wrap type="none"/>
            </v:shape>
            <w10:wrap type="none"/>
          </v:group>
        </w:pict>
      </w:r>
      <w:r>
        <w:rPr>
          <w:spacing w:val="-2"/>
        </w:rPr>
        <w:t>middleware.</w:t>
      </w:r>
    </w:p>
    <w:p>
      <w:pPr>
        <w:pStyle w:val="BodyText"/>
        <w:rPr>
          <w:sz w:val="20"/>
        </w:rPr>
      </w:pPr>
    </w:p>
    <w:p>
      <w:pPr>
        <w:pStyle w:val="BodyText"/>
        <w:rPr>
          <w:sz w:val="20"/>
        </w:rPr>
      </w:pPr>
    </w:p>
    <w:p>
      <w:pPr>
        <w:pStyle w:val="BodyText"/>
        <w:rPr>
          <w:sz w:val="20"/>
        </w:rPr>
      </w:pPr>
    </w:p>
    <w:p>
      <w:pPr>
        <w:pStyle w:val="BodyText"/>
        <w:spacing w:before="6"/>
        <w:rPr>
          <w:sz w:val="19"/>
        </w:rPr>
      </w:pPr>
    </w:p>
    <w:tbl>
      <w:tblPr>
        <w:tblW w:w="0" w:type="auto"/>
        <w:jc w:val="left"/>
        <w:tblInd w:w="381" w:type="dxa"/>
        <w:tblBorders>
          <w:top w:val="single" w:sz="6" w:space="0" w:color="DADEE0"/>
          <w:left w:val="single" w:sz="6" w:space="0" w:color="DADEE0"/>
          <w:bottom w:val="single" w:sz="6" w:space="0" w:color="DADEE0"/>
          <w:right w:val="single" w:sz="6" w:space="0" w:color="DADEE0"/>
          <w:insideH w:val="single" w:sz="6" w:space="0" w:color="DADEE0"/>
          <w:insideV w:val="single" w:sz="6" w:space="0" w:color="DADEE0"/>
        </w:tblBorders>
        <w:tblLayout w:type="fixed"/>
        <w:tblCellMar>
          <w:top w:w="0" w:type="dxa"/>
          <w:left w:w="0" w:type="dxa"/>
          <w:bottom w:w="0" w:type="dxa"/>
          <w:right w:w="0" w:type="dxa"/>
        </w:tblCellMar>
        <w:tblLook w:val="01E0"/>
      </w:tblPr>
      <w:tblGrid>
        <w:gridCol w:w="1849"/>
      </w:tblGrid>
      <w:tr>
        <w:trPr>
          <w:trHeight w:val="344" w:hRule="atLeast"/>
        </w:trPr>
        <w:tc>
          <w:tcPr>
            <w:tcW w:w="1849" w:type="dxa"/>
            <w:tcBorders>
              <w:bottom w:val="double" w:sz="6" w:space="0" w:color="DADEE0"/>
            </w:tcBorders>
            <w:shd w:val="clear" w:color="auto" w:fill="555C5E"/>
          </w:tcPr>
          <w:p>
            <w:pPr>
              <w:pStyle w:val="TableParagraph"/>
              <w:spacing w:line="240" w:lineRule="auto" w:before="50"/>
              <w:ind w:left="315" w:right="303"/>
              <w:jc w:val="center"/>
              <w:rPr>
                <w:rFonts w:ascii="Verdana"/>
                <w:sz w:val="20"/>
              </w:rPr>
            </w:pPr>
            <w:r>
              <w:rPr>
                <w:rFonts w:ascii="Verdana"/>
                <w:color w:val="FFFFFF"/>
                <w:spacing w:val="-2"/>
                <w:sz w:val="20"/>
              </w:rPr>
              <w:t>Executables</w:t>
            </w:r>
          </w:p>
        </w:tc>
      </w:tr>
      <w:tr>
        <w:trPr>
          <w:trHeight w:val="344" w:hRule="atLeast"/>
        </w:trPr>
        <w:tc>
          <w:tcPr>
            <w:tcW w:w="1849" w:type="dxa"/>
            <w:tcBorders>
              <w:top w:val="double" w:sz="6" w:space="0" w:color="DADEE0"/>
              <w:bottom w:val="double" w:sz="6" w:space="0" w:color="DADEE0"/>
            </w:tcBorders>
            <w:shd w:val="clear" w:color="auto" w:fill="848A8E"/>
          </w:tcPr>
          <w:p>
            <w:pPr>
              <w:pStyle w:val="TableParagraph"/>
              <w:spacing w:line="240" w:lineRule="auto" w:before="52"/>
              <w:ind w:left="315" w:right="302"/>
              <w:jc w:val="center"/>
              <w:rPr>
                <w:rFonts w:ascii="Verdana"/>
                <w:sz w:val="20"/>
              </w:rPr>
            </w:pPr>
            <w:r>
              <w:rPr>
                <w:rFonts w:ascii="Verdana"/>
                <w:color w:val="FFFFFF"/>
                <w:spacing w:val="-4"/>
                <w:sz w:val="20"/>
              </w:rPr>
              <w:t>Data</w:t>
            </w:r>
          </w:p>
        </w:tc>
      </w:tr>
      <w:tr>
        <w:trPr>
          <w:trHeight w:val="341" w:hRule="atLeast"/>
        </w:trPr>
        <w:tc>
          <w:tcPr>
            <w:tcW w:w="1849" w:type="dxa"/>
            <w:tcBorders>
              <w:top w:val="double" w:sz="6" w:space="0" w:color="DADEE0"/>
            </w:tcBorders>
            <w:shd w:val="clear" w:color="auto" w:fill="848A8E"/>
          </w:tcPr>
          <w:p>
            <w:pPr>
              <w:pStyle w:val="TableParagraph"/>
              <w:spacing w:line="240" w:lineRule="auto" w:before="49"/>
              <w:ind w:left="315" w:right="301"/>
              <w:jc w:val="center"/>
              <w:rPr>
                <w:rFonts w:ascii="Verdana"/>
                <w:sz w:val="20"/>
              </w:rPr>
            </w:pPr>
            <w:r>
              <w:rPr>
                <w:rFonts w:ascii="Verdana"/>
                <w:color w:val="FFFFFF"/>
                <w:spacing w:val="-2"/>
                <w:sz w:val="20"/>
              </w:rPr>
              <w:t>Manifests</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9"/>
        </w:rPr>
      </w:pPr>
    </w:p>
    <w:p>
      <w:pPr>
        <w:spacing w:before="100"/>
        <w:ind w:left="1362" w:right="1380" w:firstLine="0"/>
        <w:jc w:val="center"/>
        <w:rPr>
          <w:b/>
          <w:sz w:val="22"/>
        </w:rPr>
      </w:pPr>
      <w:r>
        <w:rPr>
          <w:b/>
          <w:sz w:val="22"/>
        </w:rPr>
        <w:t>Figure</w:t>
      </w:r>
      <w:r>
        <w:rPr>
          <w:b/>
          <w:spacing w:val="-13"/>
          <w:sz w:val="22"/>
        </w:rPr>
        <w:t> </w:t>
      </w:r>
      <w:r>
        <w:rPr>
          <w:b/>
          <w:sz w:val="22"/>
        </w:rPr>
        <w:t>5.1:</w:t>
      </w:r>
      <w:r>
        <w:rPr>
          <w:b/>
          <w:spacing w:val="5"/>
          <w:sz w:val="22"/>
        </w:rPr>
        <w:t> </w:t>
      </w:r>
      <w:r>
        <w:rPr>
          <w:rFonts w:ascii="Courier New"/>
          <w:b/>
          <w:color w:val="0000FF"/>
          <w:sz w:val="22"/>
        </w:rPr>
        <w:t>UCM</w:t>
      </w:r>
      <w:r>
        <w:rPr>
          <w:rFonts w:ascii="Courier New"/>
          <w:b/>
          <w:color w:val="0000FF"/>
          <w:spacing w:val="-72"/>
          <w:sz w:val="22"/>
        </w:rPr>
        <w:t> </w:t>
      </w:r>
      <w:r>
        <w:rPr>
          <w:b/>
          <w:sz w:val="22"/>
        </w:rPr>
        <w:t>dependencies</w:t>
      </w:r>
      <w:r>
        <w:rPr>
          <w:b/>
          <w:spacing w:val="-7"/>
          <w:sz w:val="22"/>
        </w:rPr>
        <w:t> </w:t>
      </w:r>
      <w:r>
        <w:rPr>
          <w:b/>
          <w:sz w:val="22"/>
        </w:rPr>
        <w:t>to</w:t>
      </w:r>
      <w:r>
        <w:rPr>
          <w:b/>
          <w:spacing w:val="-7"/>
          <w:sz w:val="22"/>
        </w:rPr>
        <w:t> </w:t>
      </w:r>
      <w:r>
        <w:rPr>
          <w:b/>
          <w:sz w:val="22"/>
        </w:rPr>
        <w:t>other</w:t>
      </w:r>
      <w:r>
        <w:rPr>
          <w:b/>
          <w:spacing w:val="-7"/>
          <w:sz w:val="22"/>
        </w:rPr>
        <w:t> </w:t>
      </w:r>
      <w:r>
        <w:rPr>
          <w:rFonts w:ascii="Courier New"/>
          <w:b/>
          <w:color w:val="0000FF"/>
          <w:sz w:val="22"/>
        </w:rPr>
        <w:t>Functional</w:t>
      </w:r>
      <w:r>
        <w:rPr>
          <w:rFonts w:ascii="Courier New"/>
          <w:b/>
          <w:color w:val="0000FF"/>
          <w:spacing w:val="-14"/>
          <w:sz w:val="22"/>
        </w:rPr>
        <w:t> </w:t>
      </w:r>
      <w:r>
        <w:rPr>
          <w:rFonts w:ascii="Courier New"/>
          <w:b/>
          <w:color w:val="0000FF"/>
          <w:spacing w:val="-2"/>
          <w:sz w:val="22"/>
        </w:rPr>
        <w:t>Clusters</w:t>
      </w:r>
      <w:r>
        <w:rPr>
          <w:b/>
          <w:spacing w:val="-2"/>
          <w:sz w:val="22"/>
        </w:rPr>
        <w:t>.</w:t>
      </w:r>
    </w:p>
    <w:p>
      <w:pPr>
        <w:pStyle w:val="BodyText"/>
        <w:rPr>
          <w:b/>
          <w:sz w:val="26"/>
        </w:rPr>
      </w:pPr>
    </w:p>
    <w:p>
      <w:pPr>
        <w:pStyle w:val="BodyText"/>
        <w:rPr>
          <w:b/>
          <w:sz w:val="26"/>
        </w:rPr>
      </w:pPr>
    </w:p>
    <w:p>
      <w:pPr>
        <w:pStyle w:val="BodyText"/>
        <w:spacing w:before="4"/>
        <w:rPr>
          <w:b/>
          <w:sz w:val="26"/>
        </w:rPr>
      </w:pPr>
    </w:p>
    <w:p>
      <w:pPr>
        <w:pStyle w:val="Heading2"/>
        <w:numPr>
          <w:ilvl w:val="1"/>
          <w:numId w:val="4"/>
        </w:numPr>
        <w:tabs>
          <w:tab w:pos="802" w:val="left" w:leader="none"/>
          <w:tab w:pos="804" w:val="left" w:leader="none"/>
        </w:tabs>
        <w:spacing w:line="240" w:lineRule="auto" w:before="0" w:after="0"/>
        <w:ind w:left="803" w:right="0" w:hanging="687"/>
        <w:jc w:val="left"/>
      </w:pPr>
      <w:bookmarkStart w:name="5.1 Interfaces to Adaptive State Managem" w:id="30"/>
      <w:bookmarkEnd w:id="30"/>
      <w:r>
        <w:rPr>
          <w:b w:val="0"/>
        </w:rPr>
      </w:r>
      <w:bookmarkStart w:name="_bookmark20" w:id="31"/>
      <w:bookmarkEnd w:id="31"/>
      <w:r>
        <w:rPr/>
        <w:t>Interfaces</w:t>
      </w:r>
      <w:r>
        <w:rPr>
          <w:spacing w:val="18"/>
        </w:rPr>
        <w:t> </w:t>
      </w:r>
      <w:r>
        <w:rPr/>
        <w:t>to</w:t>
      </w:r>
      <w:r>
        <w:rPr>
          <w:spacing w:val="18"/>
        </w:rPr>
        <w:t> </w:t>
      </w:r>
      <w:r>
        <w:rPr/>
        <w:t>Adaptive</w:t>
      </w:r>
      <w:r>
        <w:rPr>
          <w:spacing w:val="18"/>
        </w:rPr>
        <w:t> </w:t>
      </w:r>
      <w:r>
        <w:rPr/>
        <w:t>State</w:t>
      </w:r>
      <w:r>
        <w:rPr>
          <w:spacing w:val="19"/>
        </w:rPr>
        <w:t> </w:t>
      </w:r>
      <w:r>
        <w:rPr>
          <w:spacing w:val="-2"/>
        </w:rPr>
        <w:t>Management</w:t>
      </w:r>
    </w:p>
    <w:p>
      <w:pPr>
        <w:pStyle w:val="BodyText"/>
        <w:spacing w:line="232" w:lineRule="auto" w:before="289"/>
        <w:ind w:left="117" w:right="135"/>
        <w:jc w:val="both"/>
      </w:pPr>
      <w:r>
        <w:rPr>
          <w:rFonts w:ascii="Courier New"/>
          <w:color w:val="0000FF"/>
        </w:rPr>
        <w:t>UCM</w:t>
      </w:r>
      <w:r>
        <w:rPr>
          <w:rFonts w:ascii="Courier New"/>
          <w:color w:val="0000FF"/>
          <w:spacing w:val="-36"/>
        </w:rPr>
        <w:t> </w:t>
      </w:r>
      <w:r>
        <w:rPr/>
        <w:t>relies</w:t>
      </w:r>
      <w:r>
        <w:rPr>
          <w:spacing w:val="-17"/>
        </w:rPr>
        <w:t> </w:t>
      </w:r>
      <w:r>
        <w:rPr/>
        <w:t>on</w:t>
      </w:r>
      <w:r>
        <w:rPr>
          <w:spacing w:val="-17"/>
        </w:rPr>
        <w:t> </w:t>
      </w:r>
      <w:r>
        <w:rPr>
          <w:rFonts w:ascii="Courier New"/>
          <w:color w:val="0000FF"/>
        </w:rPr>
        <w:t>State</w:t>
      </w:r>
      <w:r>
        <w:rPr>
          <w:rFonts w:ascii="Courier New"/>
          <w:color w:val="0000FF"/>
          <w:spacing w:val="-36"/>
        </w:rPr>
        <w:t> </w:t>
      </w:r>
      <w:r>
        <w:rPr>
          <w:rFonts w:ascii="Courier New"/>
          <w:color w:val="0000FF"/>
        </w:rPr>
        <w:t>Management</w:t>
      </w:r>
      <w:r>
        <w:rPr>
          <w:rFonts w:ascii="Courier New"/>
          <w:color w:val="0000FF"/>
          <w:spacing w:val="-36"/>
        </w:rPr>
        <w:t> </w:t>
      </w:r>
      <w:r>
        <w:rPr/>
        <w:t>and</w:t>
      </w:r>
      <w:r>
        <w:rPr>
          <w:spacing w:val="-13"/>
        </w:rPr>
        <w:t> </w:t>
      </w:r>
      <w:r>
        <w:rPr/>
        <w:t>its</w:t>
      </w:r>
      <w:r>
        <w:rPr>
          <w:spacing w:val="8"/>
        </w:rPr>
        <w:t> </w:t>
      </w:r>
      <w:r>
        <w:rPr/>
        <w:t>provided</w:t>
      </w:r>
      <w:r>
        <w:rPr>
          <w:spacing w:val="8"/>
        </w:rPr>
        <w:t> </w:t>
      </w:r>
      <w:r>
        <w:rPr>
          <w:rFonts w:ascii="Courier New"/>
        </w:rPr>
        <w:t>UpdateRequest</w:t>
      </w:r>
      <w:r>
        <w:rPr>
          <w:rFonts w:ascii="Courier New"/>
          <w:spacing w:val="-36"/>
        </w:rPr>
        <w:t> </w:t>
      </w:r>
      <w:r>
        <w:rPr/>
        <w:t>Service</w:t>
      </w:r>
      <w:r>
        <w:rPr>
          <w:spacing w:val="8"/>
        </w:rPr>
        <w:t> </w:t>
      </w:r>
      <w:r>
        <w:rPr/>
        <w:t>Inter- face</w:t>
      </w:r>
      <w:r>
        <w:rPr>
          <w:spacing w:val="-2"/>
        </w:rPr>
        <w:t> </w:t>
      </w:r>
      <w:r>
        <w:rPr/>
        <w:t>to perform the necessary </w:t>
      </w:r>
      <w:r>
        <w:rPr>
          <w:rFonts w:ascii="Courier New"/>
        </w:rPr>
        <w:t>Function</w:t>
      </w:r>
      <w:r>
        <w:rPr>
          <w:rFonts w:ascii="Courier New"/>
          <w:spacing w:val="-8"/>
        </w:rPr>
        <w:t> </w:t>
      </w:r>
      <w:r>
        <w:rPr>
          <w:rFonts w:ascii="Courier New"/>
        </w:rPr>
        <w:t>Group</w:t>
      </w:r>
      <w:r>
        <w:rPr>
          <w:rFonts w:ascii="Courier New"/>
          <w:spacing w:val="-36"/>
        </w:rPr>
        <w:t> </w:t>
      </w:r>
      <w:r>
        <w:rPr/>
        <w:t>state changes needed to activate the newly installed, updated or removed software.</w:t>
      </w:r>
    </w:p>
    <w:p>
      <w:pPr>
        <w:pStyle w:val="BodyText"/>
        <w:spacing w:before="175"/>
        <w:ind w:left="117" w:right="135"/>
      </w:pPr>
      <w:r>
        <w:rPr/>
        <w:t>Certain applications can conflict with the update process or the newly updated pack- age, and they need to be stopped during the update process.</w:t>
      </w:r>
      <w:r>
        <w:rPr>
          <w:spacing w:val="26"/>
        </w:rPr>
        <w:t> </w:t>
      </w:r>
      <w:r>
        <w:rPr/>
        <w:t>This could be </w:t>
      </w:r>
      <w:r>
        <w:rPr/>
        <w:t>achieved by putting the machine to a safe </w:t>
      </w:r>
      <w:r>
        <w:rPr>
          <w:rFonts w:ascii="Courier New"/>
        </w:rPr>
        <w:t>Machine</w:t>
      </w:r>
      <w:r>
        <w:rPr>
          <w:rFonts w:ascii="Courier New"/>
          <w:spacing w:val="-61"/>
        </w:rPr>
        <w:t> </w:t>
      </w:r>
      <w:r>
        <w:rPr/>
        <w:t>state, by activating a combination of suit- able</w:t>
      </w:r>
      <w:r>
        <w:rPr>
          <w:spacing w:val="-17"/>
        </w:rPr>
        <w:t> </w:t>
      </w:r>
      <w:r>
        <w:rPr>
          <w:rFonts w:ascii="Courier New"/>
        </w:rPr>
        <w:t>Function</w:t>
      </w:r>
      <w:r>
        <w:rPr>
          <w:rFonts w:ascii="Courier New"/>
          <w:spacing w:val="-15"/>
        </w:rPr>
        <w:t> </w:t>
      </w:r>
      <w:r>
        <w:rPr>
          <w:rFonts w:ascii="Courier New"/>
        </w:rPr>
        <w:t>Groups</w:t>
      </w:r>
      <w:r>
        <w:rPr>
          <w:rFonts w:ascii="Courier New"/>
          <w:spacing w:val="-87"/>
        </w:rPr>
        <w:t> </w:t>
      </w:r>
      <w:r>
        <w:rPr/>
        <w:t>and</w:t>
      </w:r>
      <w:r>
        <w:rPr>
          <w:spacing w:val="-15"/>
        </w:rPr>
        <w:t> </w:t>
      </w:r>
      <w:r>
        <w:rPr/>
        <w:t>its</w:t>
      </w:r>
      <w:r>
        <w:rPr>
          <w:spacing w:val="-15"/>
        </w:rPr>
        <w:t> </w:t>
      </w:r>
      <w:r>
        <w:rPr/>
        <w:t>states. It</w:t>
      </w:r>
      <w:r>
        <w:rPr>
          <w:spacing w:val="-15"/>
        </w:rPr>
        <w:t> </w:t>
      </w:r>
      <w:r>
        <w:rPr/>
        <w:t>is</w:t>
      </w:r>
      <w:r>
        <w:rPr>
          <w:spacing w:val="-15"/>
        </w:rPr>
        <w:t> </w:t>
      </w:r>
      <w:r>
        <w:rPr/>
        <w:t>the</w:t>
      </w:r>
      <w:r>
        <w:rPr>
          <w:spacing w:val="-15"/>
        </w:rPr>
        <w:t> </w:t>
      </w:r>
      <w:r>
        <w:rPr/>
        <w:t>responsibility</w:t>
      </w:r>
      <w:r>
        <w:rPr>
          <w:spacing w:val="-15"/>
        </w:rPr>
        <w:t> </w:t>
      </w:r>
      <w:r>
        <w:rPr/>
        <w:t>of</w:t>
      </w:r>
      <w:r>
        <w:rPr>
          <w:spacing w:val="-15"/>
        </w:rPr>
        <w:t> </w:t>
      </w:r>
      <w:r>
        <w:rPr/>
        <w:t>the</w:t>
      </w:r>
      <w:r>
        <w:rPr>
          <w:spacing w:val="-15"/>
        </w:rPr>
        <w:t> </w:t>
      </w:r>
      <w:r>
        <w:rPr/>
        <w:t>platform</w:t>
      </w:r>
      <w:r>
        <w:rPr>
          <w:spacing w:val="-15"/>
        </w:rPr>
        <w:t> </w:t>
      </w:r>
      <w:r>
        <w:rPr/>
        <w:t>integrator to define this state or </w:t>
      </w:r>
      <w:r>
        <w:rPr>
          <w:rFonts w:ascii="Courier New"/>
        </w:rPr>
        <w:t>Function Groups</w:t>
      </w:r>
      <w:r>
        <w:rPr/>
        <w:t>.</w:t>
      </w:r>
      <w:r>
        <w:rPr>
          <w:spacing w:val="40"/>
        </w:rPr>
        <w:t> </w:t>
      </w:r>
      <w:r>
        <w:rPr/>
        <w:t>The Adaptive Application accessing the </w:t>
      </w:r>
      <w:r>
        <w:rPr>
          <w:rFonts w:ascii="Courier New"/>
          <w:color w:val="0000FF"/>
        </w:rPr>
        <w:t>UCM</w:t>
      </w:r>
      <w:r>
        <w:rPr/>
        <w:t>,</w:t>
      </w:r>
      <w:r>
        <w:rPr>
          <w:spacing w:val="-10"/>
        </w:rPr>
        <w:t> </w:t>
      </w:r>
      <w:r>
        <w:rPr/>
        <w:t>should</w:t>
      </w:r>
      <w:r>
        <w:rPr>
          <w:spacing w:val="-10"/>
        </w:rPr>
        <w:t> </w:t>
      </w:r>
      <w:r>
        <w:rPr/>
        <w:t>make</w:t>
      </w:r>
      <w:r>
        <w:rPr>
          <w:spacing w:val="-10"/>
        </w:rPr>
        <w:t> </w:t>
      </w:r>
      <w:r>
        <w:rPr/>
        <w:t>sure</w:t>
      </w:r>
      <w:r>
        <w:rPr>
          <w:spacing w:val="-10"/>
        </w:rPr>
        <w:t> </w:t>
      </w:r>
      <w:r>
        <w:rPr/>
        <w:t>that</w:t>
      </w:r>
      <w:r>
        <w:rPr>
          <w:spacing w:val="-10"/>
        </w:rPr>
        <w:t> </w:t>
      </w:r>
      <w:r>
        <w:rPr/>
        <w:t>the</w:t>
      </w:r>
      <w:r>
        <w:rPr>
          <w:spacing w:val="-10"/>
        </w:rPr>
        <w:t> </w:t>
      </w:r>
      <w:r>
        <w:rPr/>
        <w:t>platform</w:t>
      </w:r>
      <w:r>
        <w:rPr>
          <w:spacing w:val="-10"/>
        </w:rPr>
        <w:t> </w:t>
      </w:r>
      <w:r>
        <w:rPr/>
        <w:t>is</w:t>
      </w:r>
      <w:r>
        <w:rPr>
          <w:spacing w:val="-10"/>
        </w:rPr>
        <w:t> </w:t>
      </w:r>
      <w:r>
        <w:rPr/>
        <w:t>switched</w:t>
      </w:r>
      <w:r>
        <w:rPr>
          <w:spacing w:val="-10"/>
        </w:rPr>
        <w:t> </w:t>
      </w:r>
      <w:r>
        <w:rPr/>
        <w:t>to</w:t>
      </w:r>
      <w:r>
        <w:rPr>
          <w:spacing w:val="-10"/>
        </w:rPr>
        <w:t> </w:t>
      </w:r>
      <w:r>
        <w:rPr/>
        <w:t>this</w:t>
      </w:r>
      <w:r>
        <w:rPr>
          <w:spacing w:val="-10"/>
        </w:rPr>
        <w:t> </w:t>
      </w:r>
      <w:r>
        <w:rPr/>
        <w:t>state</w:t>
      </w:r>
      <w:r>
        <w:rPr>
          <w:spacing w:val="-10"/>
        </w:rPr>
        <w:t> </w:t>
      </w:r>
      <w:r>
        <w:rPr/>
        <w:t>(using</w:t>
      </w:r>
      <w:r>
        <w:rPr>
          <w:spacing w:val="-10"/>
        </w:rPr>
        <w:t> </w:t>
      </w:r>
      <w:r>
        <w:rPr/>
        <w:t>interfaces</w:t>
      </w:r>
      <w:r>
        <w:rPr>
          <w:spacing w:val="-10"/>
        </w:rPr>
        <w:t> </w:t>
      </w:r>
      <w:r>
        <w:rPr/>
        <w:t>from </w:t>
      </w:r>
      <w:r>
        <w:rPr>
          <w:rFonts w:ascii="Courier New"/>
          <w:color w:val="0000FF"/>
        </w:rPr>
        <w:t>State Management</w:t>
      </w:r>
      <w:r>
        <w:rPr/>
        <w:t>), before starting the update.</w:t>
      </w:r>
    </w:p>
    <w:p>
      <w:pPr>
        <w:pStyle w:val="BodyText"/>
        <w:rPr>
          <w:sz w:val="30"/>
        </w:rPr>
      </w:pPr>
    </w:p>
    <w:p>
      <w:pPr>
        <w:pStyle w:val="BodyText"/>
        <w:spacing w:before="10"/>
        <w:rPr>
          <w:sz w:val="26"/>
        </w:rPr>
      </w:pPr>
    </w:p>
    <w:p>
      <w:pPr>
        <w:pStyle w:val="Heading2"/>
        <w:numPr>
          <w:ilvl w:val="1"/>
          <w:numId w:val="4"/>
        </w:numPr>
        <w:tabs>
          <w:tab w:pos="802" w:val="left" w:leader="none"/>
          <w:tab w:pos="804" w:val="left" w:leader="none"/>
        </w:tabs>
        <w:spacing w:line="240" w:lineRule="auto" w:before="0" w:after="0"/>
        <w:ind w:left="803" w:right="0" w:hanging="687"/>
        <w:jc w:val="left"/>
      </w:pPr>
      <w:bookmarkStart w:name="5.2 UCM service over ara::com" w:id="32"/>
      <w:bookmarkEnd w:id="32"/>
      <w:r>
        <w:rPr>
          <w:b w:val="0"/>
        </w:rPr>
      </w:r>
      <w:bookmarkStart w:name="_bookmark21" w:id="33"/>
      <w:bookmarkEnd w:id="33"/>
      <w:r>
        <w:rPr/>
        <w:t>UCM</w:t>
      </w:r>
      <w:r>
        <w:rPr>
          <w:spacing w:val="14"/>
        </w:rPr>
        <w:t> </w:t>
      </w:r>
      <w:r>
        <w:rPr/>
        <w:t>service</w:t>
      </w:r>
      <w:r>
        <w:rPr>
          <w:spacing w:val="14"/>
        </w:rPr>
        <w:t> </w:t>
      </w:r>
      <w:r>
        <w:rPr/>
        <w:t>over</w:t>
      </w:r>
      <w:r>
        <w:rPr>
          <w:spacing w:val="14"/>
        </w:rPr>
        <w:t> </w:t>
      </w:r>
      <w:r>
        <w:rPr>
          <w:spacing w:val="-2"/>
        </w:rPr>
        <w:t>ara::com</w:t>
      </w:r>
    </w:p>
    <w:p>
      <w:pPr>
        <w:pStyle w:val="BodyText"/>
        <w:spacing w:before="284"/>
        <w:ind w:left="117"/>
      </w:pPr>
      <w:r>
        <w:rPr/>
        <w:t>The</w:t>
      </w:r>
      <w:r>
        <w:rPr>
          <w:spacing w:val="-17"/>
        </w:rPr>
        <w:t> </w:t>
      </w:r>
      <w:r>
        <w:rPr>
          <w:rFonts w:ascii="Courier New"/>
          <w:color w:val="0000FF"/>
        </w:rPr>
        <w:t>UCM</w:t>
      </w:r>
      <w:r>
        <w:rPr>
          <w:rFonts w:ascii="Courier New"/>
          <w:color w:val="0000FF"/>
          <w:spacing w:val="-78"/>
        </w:rPr>
        <w:t> </w:t>
      </w:r>
      <w:r>
        <w:rPr/>
        <w:t>shall</w:t>
      </w:r>
      <w:r>
        <w:rPr>
          <w:spacing w:val="-13"/>
        </w:rPr>
        <w:t> </w:t>
      </w:r>
      <w:r>
        <w:rPr/>
        <w:t>provide</w:t>
      </w:r>
      <w:r>
        <w:rPr>
          <w:spacing w:val="-8"/>
        </w:rPr>
        <w:t> </w:t>
      </w:r>
      <w:r>
        <w:rPr/>
        <w:t>a</w:t>
      </w:r>
      <w:r>
        <w:rPr>
          <w:spacing w:val="-7"/>
        </w:rPr>
        <w:t> </w:t>
      </w:r>
      <w:r>
        <w:rPr/>
        <w:t>service</w:t>
      </w:r>
      <w:r>
        <w:rPr>
          <w:spacing w:val="-8"/>
        </w:rPr>
        <w:t> </w:t>
      </w:r>
      <w:r>
        <w:rPr/>
        <w:t>interface</w:t>
      </w:r>
      <w:r>
        <w:rPr>
          <w:spacing w:val="-8"/>
        </w:rPr>
        <w:t> </w:t>
      </w:r>
      <w:r>
        <w:rPr/>
        <w:t>over</w:t>
      </w:r>
      <w:r>
        <w:rPr>
          <w:spacing w:val="-8"/>
        </w:rPr>
        <w:t> </w:t>
      </w:r>
      <w:r>
        <w:rPr>
          <w:rFonts w:ascii="Courier New"/>
        </w:rPr>
        <w:t>ara::com</w:t>
      </w:r>
      <w:r>
        <w:rPr>
          <w:rFonts w:ascii="Courier New"/>
          <w:spacing w:val="-78"/>
        </w:rPr>
        <w:t> </w:t>
      </w:r>
      <w:r>
        <w:rPr/>
        <w:t>using</w:t>
      </w:r>
      <w:r>
        <w:rPr>
          <w:spacing w:val="-7"/>
        </w:rPr>
        <w:t> </w:t>
      </w:r>
      <w:r>
        <w:rPr/>
        <w:t>methods</w:t>
      </w:r>
      <w:r>
        <w:rPr>
          <w:spacing w:val="-8"/>
        </w:rPr>
        <w:t> </w:t>
      </w:r>
      <w:r>
        <w:rPr/>
        <w:t>and</w:t>
      </w:r>
      <w:r>
        <w:rPr>
          <w:spacing w:val="-8"/>
        </w:rPr>
        <w:t> </w:t>
      </w:r>
      <w:r>
        <w:rPr>
          <w:spacing w:val="-2"/>
        </w:rPr>
        <w:t>fields.</w:t>
      </w:r>
    </w:p>
    <w:p>
      <w:pPr>
        <w:pStyle w:val="BodyText"/>
        <w:rPr>
          <w:sz w:val="30"/>
        </w:rPr>
      </w:pPr>
    </w:p>
    <w:p>
      <w:pPr>
        <w:pStyle w:val="BodyText"/>
        <w:spacing w:before="6"/>
        <w:rPr>
          <w:sz w:val="27"/>
        </w:rPr>
      </w:pPr>
    </w:p>
    <w:p>
      <w:pPr>
        <w:pStyle w:val="Heading2"/>
        <w:numPr>
          <w:ilvl w:val="1"/>
          <w:numId w:val="4"/>
        </w:numPr>
        <w:tabs>
          <w:tab w:pos="802" w:val="left" w:leader="none"/>
          <w:tab w:pos="804" w:val="left" w:leader="none"/>
        </w:tabs>
        <w:spacing w:line="240" w:lineRule="auto" w:before="0" w:after="0"/>
        <w:ind w:left="803" w:right="0" w:hanging="687"/>
        <w:jc w:val="left"/>
      </w:pPr>
      <w:bookmarkStart w:name="5.3 Interfaces to Adaptive Crypto Interf" w:id="34"/>
      <w:bookmarkEnd w:id="34"/>
      <w:r>
        <w:rPr>
          <w:b w:val="0"/>
        </w:rPr>
      </w:r>
      <w:bookmarkStart w:name="_bookmark22" w:id="35"/>
      <w:bookmarkEnd w:id="35"/>
      <w:r>
        <w:rPr/>
        <w:t>Interfaces</w:t>
      </w:r>
      <w:r>
        <w:rPr>
          <w:spacing w:val="19"/>
        </w:rPr>
        <w:t> </w:t>
      </w:r>
      <w:r>
        <w:rPr/>
        <w:t>to</w:t>
      </w:r>
      <w:r>
        <w:rPr>
          <w:spacing w:val="20"/>
        </w:rPr>
        <w:t> </w:t>
      </w:r>
      <w:r>
        <w:rPr/>
        <w:t>Adaptive</w:t>
      </w:r>
      <w:r>
        <w:rPr>
          <w:spacing w:val="20"/>
        </w:rPr>
        <w:t> </w:t>
      </w:r>
      <w:r>
        <w:rPr/>
        <w:t>Crypto</w:t>
      </w:r>
      <w:r>
        <w:rPr>
          <w:spacing w:val="20"/>
        </w:rPr>
        <w:t> </w:t>
      </w:r>
      <w:r>
        <w:rPr>
          <w:spacing w:val="-2"/>
        </w:rPr>
        <w:t>Interface</w:t>
      </w:r>
    </w:p>
    <w:p>
      <w:pPr>
        <w:pStyle w:val="BodyText"/>
        <w:spacing w:line="232" w:lineRule="auto" w:before="289"/>
        <w:ind w:left="117"/>
      </w:pPr>
      <w:r>
        <w:rPr>
          <w:rFonts w:ascii="Courier New"/>
          <w:color w:val="0000FF"/>
        </w:rPr>
        <w:t>UCM</w:t>
      </w:r>
      <w:r>
        <w:rPr>
          <w:rFonts w:ascii="Courier New"/>
          <w:color w:val="0000FF"/>
          <w:spacing w:val="-67"/>
        </w:rPr>
        <w:t> </w:t>
      </w:r>
      <w:r>
        <w:rPr/>
        <w:t>uses</w:t>
      </w:r>
      <w:r>
        <w:rPr>
          <w:spacing w:val="-4"/>
        </w:rPr>
        <w:t> </w:t>
      </w:r>
      <w:r>
        <w:rPr/>
        <w:t>Crypto Interface for </w:t>
      </w:r>
      <w:r>
        <w:rPr>
          <w:rFonts w:ascii="Courier New"/>
          <w:color w:val="0000FF"/>
        </w:rPr>
        <w:t>AUTOSAR</w:t>
      </w:r>
      <w:r>
        <w:rPr>
          <w:rFonts w:ascii="Courier New"/>
          <w:color w:val="0000FF"/>
          <w:spacing w:val="-10"/>
        </w:rPr>
        <w:t> </w:t>
      </w:r>
      <w:r>
        <w:rPr>
          <w:rFonts w:ascii="Courier New"/>
          <w:color w:val="0000FF"/>
        </w:rPr>
        <w:t>Adaptive</w:t>
      </w:r>
      <w:r>
        <w:rPr>
          <w:rFonts w:ascii="Courier New"/>
          <w:color w:val="0000FF"/>
          <w:spacing w:val="-10"/>
        </w:rPr>
        <w:t> </w:t>
      </w:r>
      <w:r>
        <w:rPr>
          <w:rFonts w:ascii="Courier New"/>
          <w:color w:val="0000FF"/>
        </w:rPr>
        <w:t>Platform</w:t>
      </w:r>
      <w:r>
        <w:rPr>
          <w:rFonts w:ascii="Courier New"/>
          <w:color w:val="0000FF"/>
          <w:spacing w:val="-67"/>
        </w:rPr>
        <w:t> </w:t>
      </w:r>
      <w:r>
        <w:rPr/>
        <w:t>[</w:t>
      </w:r>
      <w:hyperlink w:history="true" w:anchor="_bookmark7">
        <w:r>
          <w:rPr>
            <w:color w:val="0000FF"/>
          </w:rPr>
          <w:t>6</w:t>
        </w:r>
      </w:hyperlink>
      <w:r>
        <w:rPr/>
        <w:t>] to verify </w:t>
      </w:r>
      <w:r>
        <w:rPr/>
        <w:t>package integrity and authenticity and to decrypt confidential update data.</w:t>
      </w:r>
    </w:p>
    <w:p>
      <w:pPr>
        <w:spacing w:after="0" w:line="232" w:lineRule="auto"/>
        <w:sectPr>
          <w:pgSz w:w="11910" w:h="13960"/>
          <w:pgMar w:top="200" w:bottom="280" w:left="1300" w:right="1280"/>
        </w:sectPr>
      </w:pPr>
    </w:p>
    <w:p>
      <w:pPr>
        <w:pStyle w:val="Heading2"/>
        <w:numPr>
          <w:ilvl w:val="1"/>
          <w:numId w:val="4"/>
        </w:numPr>
        <w:tabs>
          <w:tab w:pos="802" w:val="left" w:leader="none"/>
          <w:tab w:pos="804" w:val="left" w:leader="none"/>
        </w:tabs>
        <w:spacing w:line="240" w:lineRule="auto" w:before="85" w:after="0"/>
        <w:ind w:left="803" w:right="0" w:hanging="687"/>
        <w:jc w:val="left"/>
      </w:pPr>
      <w:bookmarkStart w:name="5.4 Interfaces to Identity and Access Ma" w:id="36"/>
      <w:bookmarkEnd w:id="36"/>
      <w:r>
        <w:rPr>
          <w:b w:val="0"/>
        </w:rPr>
      </w:r>
      <w:bookmarkStart w:name="_bookmark23" w:id="37"/>
      <w:bookmarkEnd w:id="37"/>
      <w:r>
        <w:rPr/>
        <w:t>Interfaces</w:t>
      </w:r>
      <w:r>
        <w:rPr>
          <w:spacing w:val="17"/>
        </w:rPr>
        <w:t> </w:t>
      </w:r>
      <w:r>
        <w:rPr/>
        <w:t>to</w:t>
      </w:r>
      <w:r>
        <w:rPr>
          <w:spacing w:val="17"/>
        </w:rPr>
        <w:t> </w:t>
      </w:r>
      <w:r>
        <w:rPr/>
        <w:t>Identity</w:t>
      </w:r>
      <w:r>
        <w:rPr>
          <w:spacing w:val="17"/>
        </w:rPr>
        <w:t> </w:t>
      </w:r>
      <w:r>
        <w:rPr/>
        <w:t>and</w:t>
      </w:r>
      <w:r>
        <w:rPr>
          <w:spacing w:val="17"/>
        </w:rPr>
        <w:t> </w:t>
      </w:r>
      <w:r>
        <w:rPr/>
        <w:t>Access</w:t>
      </w:r>
      <w:r>
        <w:rPr>
          <w:spacing w:val="18"/>
        </w:rPr>
        <w:t> </w:t>
      </w:r>
      <w:r>
        <w:rPr>
          <w:spacing w:val="-2"/>
        </w:rPr>
        <w:t>Management</w:t>
      </w:r>
    </w:p>
    <w:p>
      <w:pPr>
        <w:pStyle w:val="BodyText"/>
        <w:spacing w:line="232" w:lineRule="auto" w:before="289"/>
        <w:ind w:left="117"/>
      </w:pPr>
      <w:r>
        <w:rPr/>
        <w:t>Identity</w:t>
      </w:r>
      <w:r>
        <w:rPr>
          <w:spacing w:val="-17"/>
        </w:rPr>
        <w:t> </w:t>
      </w:r>
      <w:r>
        <w:rPr/>
        <w:t>and</w:t>
      </w:r>
      <w:r>
        <w:rPr>
          <w:spacing w:val="-17"/>
        </w:rPr>
        <w:t> </w:t>
      </w:r>
      <w:r>
        <w:rPr/>
        <w:t>Access</w:t>
      </w:r>
      <w:r>
        <w:rPr>
          <w:spacing w:val="-16"/>
        </w:rPr>
        <w:t> </w:t>
      </w:r>
      <w:r>
        <w:rPr/>
        <w:t>Management</w:t>
      </w:r>
      <w:r>
        <w:rPr>
          <w:spacing w:val="-17"/>
        </w:rPr>
        <w:t> </w:t>
      </w:r>
      <w:r>
        <w:rPr/>
        <w:t>[</w:t>
      </w:r>
      <w:hyperlink w:history="true" w:anchor="_bookmark8">
        <w:r>
          <w:rPr>
            <w:color w:val="0000FF"/>
          </w:rPr>
          <w:t>7</w:t>
        </w:r>
      </w:hyperlink>
      <w:r>
        <w:rPr/>
        <w:t>]</w:t>
      </w:r>
      <w:r>
        <w:rPr>
          <w:spacing w:val="-17"/>
        </w:rPr>
        <w:t> </w:t>
      </w:r>
      <w:r>
        <w:rPr/>
        <w:t>controls</w:t>
      </w:r>
      <w:r>
        <w:rPr>
          <w:spacing w:val="-17"/>
        </w:rPr>
        <w:t> </w:t>
      </w:r>
      <w:r>
        <w:rPr/>
        <w:t>the</w:t>
      </w:r>
      <w:r>
        <w:rPr>
          <w:spacing w:val="-16"/>
        </w:rPr>
        <w:t> </w:t>
      </w:r>
      <w:r>
        <w:rPr>
          <w:rFonts w:ascii="Courier New" w:hAnsi="Courier New"/>
          <w:color w:val="0000FF"/>
        </w:rPr>
        <w:t>UCM</w:t>
      </w:r>
      <w:r>
        <w:rPr/>
        <w:t>’s</w:t>
      </w:r>
      <w:r>
        <w:rPr>
          <w:spacing w:val="-17"/>
        </w:rPr>
        <w:t> </w:t>
      </w:r>
      <w:r>
        <w:rPr/>
        <w:t>Clients</w:t>
      </w:r>
      <w:r>
        <w:rPr>
          <w:spacing w:val="-17"/>
        </w:rPr>
        <w:t> </w:t>
      </w:r>
      <w:r>
        <w:rPr/>
        <w:t>access</w:t>
      </w:r>
      <w:r>
        <w:rPr>
          <w:spacing w:val="-16"/>
        </w:rPr>
        <w:t> </w:t>
      </w:r>
      <w:r>
        <w:rPr/>
        <w:t>to</w:t>
      </w:r>
      <w:r>
        <w:rPr>
          <w:spacing w:val="-17"/>
        </w:rPr>
        <w:t> </w:t>
      </w:r>
      <w:r>
        <w:rPr>
          <w:rFonts w:ascii="Courier New" w:hAnsi="Courier New"/>
          <w:color w:val="0000FF"/>
        </w:rPr>
        <w:t>UCM</w:t>
      </w:r>
      <w:r>
        <w:rPr/>
        <w:t>’s</w:t>
      </w:r>
      <w:r>
        <w:rPr>
          <w:spacing w:val="-17"/>
        </w:rPr>
        <w:t> </w:t>
      </w:r>
      <w:r>
        <w:rPr/>
        <w:t>service interface </w:t>
      </w:r>
      <w:r>
        <w:rPr>
          <w:rFonts w:ascii="Courier New" w:hAnsi="Courier New"/>
          <w:color w:val="0000FF"/>
        </w:rPr>
        <w:t>PackageManagement</w:t>
      </w:r>
      <w:r>
        <w:rPr/>
        <w:t>.</w:t>
      </w:r>
    </w:p>
    <w:p>
      <w:pPr>
        <w:pStyle w:val="BodyText"/>
        <w:rPr>
          <w:sz w:val="30"/>
        </w:rPr>
      </w:pPr>
    </w:p>
    <w:p>
      <w:pPr>
        <w:pStyle w:val="BodyText"/>
        <w:spacing w:before="8"/>
        <w:rPr>
          <w:sz w:val="27"/>
        </w:rPr>
      </w:pPr>
    </w:p>
    <w:p>
      <w:pPr>
        <w:pStyle w:val="Heading2"/>
        <w:numPr>
          <w:ilvl w:val="1"/>
          <w:numId w:val="4"/>
        </w:numPr>
        <w:tabs>
          <w:tab w:pos="802" w:val="left" w:leader="none"/>
          <w:tab w:pos="804" w:val="left" w:leader="none"/>
        </w:tabs>
        <w:spacing w:line="240" w:lineRule="auto" w:before="1" w:after="0"/>
        <w:ind w:left="803" w:right="0" w:hanging="687"/>
        <w:jc w:val="left"/>
      </w:pPr>
      <w:bookmarkStart w:name="5.5 Interfaces to Adaptive TimeSynchroni" w:id="38"/>
      <w:bookmarkEnd w:id="38"/>
      <w:r>
        <w:rPr>
          <w:b w:val="0"/>
        </w:rPr>
      </w:r>
      <w:bookmarkStart w:name="_bookmark24" w:id="39"/>
      <w:bookmarkEnd w:id="39"/>
      <w:r>
        <w:rPr/>
        <w:t>Interfaces</w:t>
      </w:r>
      <w:r>
        <w:rPr>
          <w:spacing w:val="26"/>
        </w:rPr>
        <w:t> </w:t>
      </w:r>
      <w:r>
        <w:rPr/>
        <w:t>to</w:t>
      </w:r>
      <w:r>
        <w:rPr>
          <w:spacing w:val="27"/>
        </w:rPr>
        <w:t> </w:t>
      </w:r>
      <w:r>
        <w:rPr/>
        <w:t>Adaptive</w:t>
      </w:r>
      <w:r>
        <w:rPr>
          <w:spacing w:val="27"/>
        </w:rPr>
        <w:t> </w:t>
      </w:r>
      <w:r>
        <w:rPr/>
        <w:t>TimeSynchronization</w:t>
      </w:r>
      <w:r>
        <w:rPr>
          <w:spacing w:val="27"/>
        </w:rPr>
        <w:t> </w:t>
      </w:r>
      <w:r>
        <w:rPr>
          <w:spacing w:val="-2"/>
        </w:rPr>
        <w:t>Interface</w:t>
      </w:r>
    </w:p>
    <w:p>
      <w:pPr>
        <w:pStyle w:val="BodyText"/>
        <w:spacing w:line="232" w:lineRule="auto" w:before="289"/>
        <w:ind w:left="117"/>
      </w:pPr>
      <w:r>
        <w:rPr>
          <w:rFonts w:ascii="Courier New"/>
          <w:color w:val="0000FF"/>
        </w:rPr>
        <w:t>UCM</w:t>
      </w:r>
      <w:r>
        <w:rPr>
          <w:rFonts w:ascii="Courier New"/>
          <w:color w:val="0000FF"/>
          <w:spacing w:val="-48"/>
        </w:rPr>
        <w:t> </w:t>
      </w:r>
      <w:r>
        <w:rPr/>
        <w:t>uses</w:t>
      </w:r>
      <w:r>
        <w:rPr>
          <w:spacing w:val="15"/>
        </w:rPr>
        <w:t> </w:t>
      </w:r>
      <w:r>
        <w:rPr/>
        <w:t>TSync</w:t>
      </w:r>
      <w:r>
        <w:rPr>
          <w:spacing w:val="24"/>
        </w:rPr>
        <w:t> </w:t>
      </w:r>
      <w:r>
        <w:rPr/>
        <w:t>Interface</w:t>
      </w:r>
      <w:r>
        <w:rPr>
          <w:spacing w:val="24"/>
        </w:rPr>
        <w:t> </w:t>
      </w:r>
      <w:r>
        <w:rPr/>
        <w:t>[</w:t>
      </w:r>
      <w:hyperlink w:history="true" w:anchor="_bookmark9">
        <w:r>
          <w:rPr>
            <w:color w:val="0000FF"/>
          </w:rPr>
          <w:t>8</w:t>
        </w:r>
      </w:hyperlink>
      <w:r>
        <w:rPr/>
        <w:t>]</w:t>
      </w:r>
      <w:r>
        <w:rPr>
          <w:spacing w:val="24"/>
        </w:rPr>
        <w:t> </w:t>
      </w:r>
      <w:r>
        <w:rPr/>
        <w:t>for</w:t>
      </w:r>
      <w:r>
        <w:rPr>
          <w:spacing w:val="24"/>
        </w:rPr>
        <w:t> </w:t>
      </w:r>
      <w:r>
        <w:rPr>
          <w:rFonts w:ascii="Courier New"/>
          <w:color w:val="0000FF"/>
        </w:rPr>
        <w:t>AUTOSAR</w:t>
      </w:r>
      <w:r>
        <w:rPr>
          <w:rFonts w:ascii="Courier New"/>
          <w:color w:val="0000FF"/>
          <w:spacing w:val="-8"/>
        </w:rPr>
        <w:t> </w:t>
      </w:r>
      <w:r>
        <w:rPr>
          <w:rFonts w:ascii="Courier New"/>
          <w:color w:val="0000FF"/>
        </w:rPr>
        <w:t>Adaptive</w:t>
      </w:r>
      <w:r>
        <w:rPr>
          <w:rFonts w:ascii="Courier New"/>
          <w:color w:val="0000FF"/>
          <w:spacing w:val="-8"/>
        </w:rPr>
        <w:t> </w:t>
      </w:r>
      <w:r>
        <w:rPr>
          <w:rFonts w:ascii="Courier New"/>
          <w:color w:val="0000FF"/>
        </w:rPr>
        <w:t>Platform</w:t>
      </w:r>
      <w:r>
        <w:rPr>
          <w:rFonts w:ascii="Courier New"/>
          <w:color w:val="0000FF"/>
          <w:spacing w:val="-48"/>
        </w:rPr>
        <w:t> </w:t>
      </w:r>
      <w:r>
        <w:rPr/>
        <w:t>to</w:t>
      </w:r>
      <w:r>
        <w:rPr>
          <w:spacing w:val="24"/>
        </w:rPr>
        <w:t> </w:t>
      </w:r>
      <w:r>
        <w:rPr/>
        <w:t>get</w:t>
      </w:r>
      <w:r>
        <w:rPr>
          <w:spacing w:val="24"/>
        </w:rPr>
        <w:t> </w:t>
      </w:r>
      <w:r>
        <w:rPr/>
        <w:t>the</w:t>
      </w:r>
      <w:r>
        <w:rPr>
          <w:spacing w:val="24"/>
        </w:rPr>
        <w:t> </w:t>
      </w:r>
      <w:r>
        <w:rPr/>
        <w:t>latest </w:t>
      </w:r>
      <w:r>
        <w:rPr>
          <w:spacing w:val="-2"/>
        </w:rPr>
        <w:t>timestamp.</w:t>
      </w:r>
    </w:p>
    <w:p>
      <w:pPr>
        <w:pStyle w:val="BodyText"/>
        <w:rPr>
          <w:sz w:val="30"/>
        </w:rPr>
      </w:pPr>
    </w:p>
    <w:p>
      <w:pPr>
        <w:pStyle w:val="BodyText"/>
        <w:spacing w:before="6"/>
        <w:rPr>
          <w:sz w:val="29"/>
        </w:rPr>
      </w:pPr>
    </w:p>
    <w:p>
      <w:pPr>
        <w:pStyle w:val="Heading2"/>
        <w:numPr>
          <w:ilvl w:val="1"/>
          <w:numId w:val="4"/>
        </w:numPr>
        <w:tabs>
          <w:tab w:pos="802" w:val="left" w:leader="none"/>
          <w:tab w:pos="804" w:val="left" w:leader="none"/>
        </w:tabs>
        <w:spacing w:line="240" w:lineRule="auto" w:before="1" w:after="0"/>
        <w:ind w:left="803" w:right="0" w:hanging="687"/>
        <w:jc w:val="left"/>
      </w:pPr>
      <w:bookmarkStart w:name="5.6 UCM use of Persistency library" w:id="40"/>
      <w:bookmarkEnd w:id="40"/>
      <w:r>
        <w:rPr>
          <w:b w:val="0"/>
        </w:rPr>
      </w:r>
      <w:bookmarkStart w:name="_bookmark25" w:id="41"/>
      <w:bookmarkEnd w:id="41"/>
      <w:r>
        <w:rPr/>
        <w:t>UCM</w:t>
      </w:r>
      <w:r>
        <w:rPr>
          <w:spacing w:val="11"/>
        </w:rPr>
        <w:t> </w:t>
      </w:r>
      <w:r>
        <w:rPr/>
        <w:t>use</w:t>
      </w:r>
      <w:r>
        <w:rPr>
          <w:spacing w:val="12"/>
        </w:rPr>
        <w:t> </w:t>
      </w:r>
      <w:r>
        <w:rPr/>
        <w:t>of</w:t>
      </w:r>
      <w:r>
        <w:rPr>
          <w:spacing w:val="11"/>
        </w:rPr>
        <w:t> </w:t>
      </w:r>
      <w:r>
        <w:rPr/>
        <w:t>Persistency</w:t>
      </w:r>
      <w:r>
        <w:rPr>
          <w:spacing w:val="12"/>
        </w:rPr>
        <w:t> </w:t>
      </w:r>
      <w:r>
        <w:rPr>
          <w:spacing w:val="-2"/>
        </w:rPr>
        <w:t>library</w:t>
      </w:r>
    </w:p>
    <w:p>
      <w:pPr>
        <w:pStyle w:val="BodyText"/>
        <w:spacing w:line="232" w:lineRule="auto" w:before="289"/>
        <w:ind w:left="117"/>
      </w:pPr>
      <w:r>
        <w:rPr>
          <w:rFonts w:ascii="Courier New"/>
          <w:color w:val="0000FF"/>
        </w:rPr>
        <w:t>UCM</w:t>
      </w:r>
      <w:r>
        <w:rPr>
          <w:rFonts w:ascii="Courier New"/>
          <w:color w:val="0000FF"/>
          <w:spacing w:val="-56"/>
        </w:rPr>
        <w:t> </w:t>
      </w:r>
      <w:r>
        <w:rPr/>
        <w:t>may use ara::per to store internal status information.</w:t>
      </w:r>
      <w:r>
        <w:rPr>
          <w:spacing w:val="75"/>
        </w:rPr>
        <w:t> </w:t>
      </w:r>
      <w:r>
        <w:rPr/>
        <w:t>This can e.g.</w:t>
      </w:r>
      <w:r>
        <w:rPr>
          <w:spacing w:val="74"/>
        </w:rPr>
        <w:t> </w:t>
      </w:r>
      <w:r>
        <w:rPr/>
        <w:t>be used to recover after reboot.</w:t>
      </w:r>
    </w:p>
    <w:p>
      <w:pPr>
        <w:spacing w:after="0" w:line="232" w:lineRule="auto"/>
        <w:sectPr>
          <w:pgSz w:w="11910" w:h="13960"/>
          <w:pgMar w:top="260" w:bottom="280" w:left="1300" w:right="1280"/>
        </w:sectPr>
      </w:pPr>
    </w:p>
    <w:p>
      <w:pPr>
        <w:pStyle w:val="Heading1"/>
        <w:numPr>
          <w:ilvl w:val="0"/>
          <w:numId w:val="6"/>
        </w:numPr>
        <w:tabs>
          <w:tab w:pos="652" w:val="left" w:leader="none"/>
          <w:tab w:pos="654" w:val="left" w:leader="none"/>
        </w:tabs>
        <w:spacing w:line="240" w:lineRule="auto" w:before="89" w:after="0"/>
        <w:ind w:left="653" w:right="0" w:hanging="537"/>
        <w:jc w:val="left"/>
      </w:pPr>
      <w:bookmarkStart w:name="7 Functional specification" w:id="42"/>
      <w:bookmarkEnd w:id="42"/>
      <w:r>
        <w:rPr>
          <w:b w:val="0"/>
        </w:rPr>
      </w:r>
      <w:bookmarkStart w:name="_bookmark26" w:id="43"/>
      <w:bookmarkEnd w:id="43"/>
      <w:r>
        <w:rPr/>
        <w:t>Functional</w:t>
      </w:r>
      <w:r>
        <w:rPr>
          <w:spacing w:val="18"/>
        </w:rPr>
        <w:t> </w:t>
      </w:r>
      <w:r>
        <w:rPr>
          <w:spacing w:val="-2"/>
        </w:rPr>
        <w:t>specification</w:t>
      </w:r>
    </w:p>
    <w:p>
      <w:pPr>
        <w:pStyle w:val="BodyText"/>
        <w:spacing w:before="7"/>
        <w:rPr>
          <w:b/>
          <w:sz w:val="35"/>
        </w:rPr>
      </w:pPr>
    </w:p>
    <w:p>
      <w:pPr>
        <w:pStyle w:val="Heading2"/>
        <w:numPr>
          <w:ilvl w:val="1"/>
          <w:numId w:val="6"/>
        </w:numPr>
        <w:tabs>
          <w:tab w:pos="802" w:val="left" w:leader="none"/>
          <w:tab w:pos="804" w:val="left" w:leader="none"/>
        </w:tabs>
        <w:spacing w:line="240" w:lineRule="auto" w:before="0" w:after="0"/>
        <w:ind w:left="803" w:right="0" w:hanging="687"/>
        <w:jc w:val="left"/>
      </w:pPr>
      <w:bookmarkStart w:name="7.1 UCM" w:id="44"/>
      <w:bookmarkEnd w:id="44"/>
      <w:r>
        <w:rPr>
          <w:b w:val="0"/>
        </w:rPr>
      </w:r>
      <w:bookmarkStart w:name="_bookmark27" w:id="45"/>
      <w:bookmarkEnd w:id="45"/>
      <w:r>
        <w:rPr>
          <w:spacing w:val="-5"/>
        </w:rPr>
        <w:t>UCM</w:t>
      </w:r>
    </w:p>
    <w:p>
      <w:pPr>
        <w:pStyle w:val="BodyText"/>
        <w:spacing w:before="2"/>
        <w:rPr>
          <w:b/>
          <w:sz w:val="28"/>
        </w:rPr>
      </w:pPr>
    </w:p>
    <w:p>
      <w:pPr>
        <w:pStyle w:val="Heading3"/>
        <w:numPr>
          <w:ilvl w:val="2"/>
          <w:numId w:val="6"/>
        </w:numPr>
        <w:tabs>
          <w:tab w:pos="888" w:val="left" w:leader="none"/>
          <w:tab w:pos="889" w:val="left" w:leader="none"/>
        </w:tabs>
        <w:spacing w:line="240" w:lineRule="auto" w:before="1" w:after="0"/>
        <w:ind w:left="888" w:right="0" w:hanging="772"/>
        <w:jc w:val="left"/>
      </w:pPr>
      <w:bookmarkStart w:name="7.1.1 Software Cluster lifecycle" w:id="46"/>
      <w:bookmarkEnd w:id="46"/>
      <w:r>
        <w:rPr>
          <w:b w:val="0"/>
        </w:rPr>
      </w:r>
      <w:bookmarkStart w:name="_bookmark28" w:id="47"/>
      <w:bookmarkEnd w:id="47"/>
      <w:r>
        <w:rPr/>
        <w:t>Software</w:t>
      </w:r>
      <w:r>
        <w:rPr>
          <w:spacing w:val="-11"/>
        </w:rPr>
        <w:t> </w:t>
      </w:r>
      <w:r>
        <w:rPr/>
        <w:t>Cluster</w:t>
      </w:r>
      <w:r>
        <w:rPr>
          <w:spacing w:val="-10"/>
        </w:rPr>
        <w:t> </w:t>
      </w:r>
      <w:r>
        <w:rPr>
          <w:spacing w:val="-2"/>
        </w:rPr>
        <w:t>lifecycle</w:t>
      </w:r>
    </w:p>
    <w:p>
      <w:pPr>
        <w:pStyle w:val="BodyText"/>
        <w:spacing w:before="6"/>
        <w:rPr>
          <w:b/>
          <w:sz w:val="23"/>
        </w:rPr>
      </w:pPr>
    </w:p>
    <w:p>
      <w:pPr>
        <w:spacing w:before="74"/>
        <w:ind w:left="685" w:right="1380" w:firstLine="0"/>
        <w:jc w:val="center"/>
        <w:rPr>
          <w:rFonts w:ascii="Calibri"/>
          <w:sz w:val="14"/>
        </w:rPr>
      </w:pPr>
      <w:r>
        <w:rPr/>
        <w:pict>
          <v:group style="position:absolute;margin-left:72.202621pt;margin-top:13.935391pt;width:450.25pt;height:174.95pt;mso-position-horizontal-relative:page;mso-position-vertical-relative:paragraph;z-index:-15727616;mso-wrap-distance-left:0;mso-wrap-distance-right:0" id="docshapegroup43" coordorigin="1444,279" coordsize="9005,3499">
            <v:shape style="position:absolute;left:1489;top:2842;width:1675;height:896" id="docshape44" coordorigin="1489,2843" coordsize="1675,896" path="m2645,3739l2009,3739,1709,3731,1554,3681,1498,3544,1490,3291,1498,3037,1554,2900,1709,2850,2009,2843,2645,2843,2945,2850,3100,2900,3156,3037,3164,3291,3156,3544,3100,3681,2945,3731,2645,3739xm1489,3304l1489,3278,1490,3291,1489,3304xm3165,3304l3164,3291,3165,3278,3165,3304xe" filled="true" fillcolor="#dfdfdf" stroked="false">
              <v:path arrowok="t"/>
              <v:fill type="solid"/>
            </v:shape>
            <v:shape style="position:absolute;left:1450;top:2803;width:1675;height:896" id="docshape45" coordorigin="1451,2804" coordsize="1675,896" path="m2606,3700l1970,3700,1670,3693,1515,3642,1459,3505,1451,3252,1459,2998,1515,2862,1670,2811,1970,2804,2606,2804,2906,2811,3061,2862,3117,2998,3125,3252,3117,3505,3061,3642,2906,3693,2606,3700xm1451,3265l1451,3239,1451,3252,1451,3265xm3126,3265l3125,3252,3126,3239,3126,3265xe" filled="true" fillcolor="#fdebcc" stroked="false">
              <v:path arrowok="t"/>
              <v:fill type="solid"/>
            </v:shape>
            <v:shape style="position:absolute;left:1450;top:2803;width:1675;height:896" id="docshape46" coordorigin="1451,2804" coordsize="1675,896" path="m1451,3265l1459,2998,1515,2862,1670,2811,1970,2804,2606,2804,2906,2811,3061,2862,3117,2998,3126,3265,3126,3239,3117,3505,3061,3642,2906,3693,2606,3700,1970,3700,1670,3693,1515,3642,1459,3505,1451,3239,1451,3265m1451,3265l1459,2998,1515,2862,1670,2811,1970,2804,2606,2804,2906,2811,3061,2862,3117,2998,3126,3265,3126,3239,3117,3505,3061,3642,2906,3693,2606,3700,1970,3700,1670,3693,1515,3642,1459,3505,1451,3239,1451,3265e" filled="false" stroked="true" strokeweight=".649189pt" strokecolor="#000000">
              <v:path arrowok="t"/>
              <v:stroke dashstyle="solid"/>
            </v:shape>
            <v:line style="position:absolute" from="1879,2129" to="1879,2804" stroked="true" strokeweight=".649226pt" strokecolor="#000000">
              <v:stroke dashstyle="solid"/>
            </v:line>
            <v:shape style="position:absolute;left:1814;top:2622;width:130;height:182" id="docshape47" coordorigin="1814,2622" coordsize="130,182" path="m1879,2804l1814,2622m1879,2804l1944,2622e" filled="false" stroked="true" strokeweight=".649189pt" strokecolor="#000000">
              <v:path arrowok="t"/>
              <v:stroke dashstyle="solid"/>
            </v:shape>
            <v:line style="position:absolute" from="2619,2129" to="2619,2804" stroked="true" strokeweight=".649226pt" strokecolor="#000000">
              <v:stroke dashstyle="solid"/>
            </v:line>
            <v:shape style="position:absolute;left:4800;top:2842;width:1675;height:896" id="docshape48" coordorigin="4801,2843" coordsize="1675,896" path="m5956,3739l5320,3739,5020,3731,4865,3681,4809,3544,4801,3291,4809,3037,4865,2900,5020,2850,5320,2843,5956,2843,6256,2850,6411,2900,6467,3037,6475,3291,6467,3544,6411,3681,6256,3731,5956,3739xm4801,3304l4801,3278,4801,3291,4801,3304xm6476,3304l6475,3291,6476,3278,6476,3304xe" filled="true" fillcolor="#dfdfdf" stroked="false">
              <v:path arrowok="t"/>
              <v:fill type="solid"/>
            </v:shape>
            <v:shape style="position:absolute;left:4761;top:2803;width:1675;height:896" id="docshape49" coordorigin="4762,2804" coordsize="1675,896" path="m5917,3700l5281,3700,4981,3693,4827,3642,4770,3505,4762,3252,4770,2998,4827,2862,4981,2811,5281,2804,5917,2804,6217,2811,6372,2862,6428,2998,6436,3252,6428,3505,6372,3642,6217,3693,5917,3700xm4762,3265l4762,3239,4762,3252,4762,3265xm6437,3265l6436,3252,6437,3239,6437,3265xe" filled="true" fillcolor="#fdebcc" stroked="false">
              <v:path arrowok="t"/>
              <v:fill type="solid"/>
            </v:shape>
            <v:shape style="position:absolute;left:3138;top:2803;width:3299;height:896" id="docshape50" coordorigin="3139,2804" coordsize="3299,896" path="m4762,3265l4770,2998,4827,2862,4981,2811,5281,2804,5917,2804,6217,2811,6372,2862,6428,2998,6437,3265,6437,3239,6428,3505,6372,3642,6217,3693,5917,3700,5281,3700,4981,3693,4827,3642,4770,3505,4762,3239,4762,3265m4762,3265l4770,2998,4827,2862,4981,2811,5281,2804,5917,2804,6217,2811,6372,2862,6428,2998,6437,3265,6437,3239,6428,3505,6372,3642,6217,3693,5917,3700,5281,3700,4981,3693,4827,3642,4770,3505,4762,3239,4762,3265m3139,3258l4762,3258m4762,3258l4580,3323m4762,3258l4580,3193e" filled="false" stroked="true" strokeweight=".649189pt" strokecolor="#000000">
              <v:path arrowok="t"/>
              <v:stroke dashstyle="solid"/>
            </v:shape>
            <v:shape style="position:absolute;left:9442;top:330;width:293;height:293" type="#_x0000_t75" id="docshape51" stroked="false">
              <v:imagedata r:id="rId7" o:title=""/>
            </v:shape>
            <v:line style="position:absolute" from="2619,285" to="2619,1947" stroked="true" strokeweight=".649226pt" strokecolor="#000000">
              <v:stroke dashstyle="solid"/>
            </v:line>
            <v:shape style="position:absolute;left:2619;top:285;width:6830;height:2519" id="docshape52" coordorigin="2619,285" coordsize="6830,2519" path="m2619,285l8449,285m8449,285l9449,428m9449,428l9254,467m9449,428l9280,337m2814,2804l2814,467m2814,467l9449,467m9449,467l9267,532m9449,467l9267,402e" filled="false" stroked="true" strokeweight=".649189pt" strokecolor="#000000">
              <v:path arrowok="t"/>
              <v:stroke dashstyle="solid"/>
            </v:shape>
            <v:shape style="position:absolute;left:8773;top:2842;width:1675;height:896" id="docshape53" coordorigin="8774,2843" coordsize="1675,896" path="m9929,3739l9293,3739,8993,3731,8839,3681,8782,3544,8774,3291,8782,3037,8839,2900,8993,2850,9293,2843,9929,2843,10230,2850,10384,2900,10441,3037,10448,3291,10441,3544,10384,3681,10230,3731,9929,3739xm8774,3304l8774,3278,8774,3291,8774,3304xm10449,3304l10448,3291,10449,3278,10449,3304xe" filled="true" fillcolor="#dfdfdf" stroked="false">
              <v:path arrowok="t"/>
              <v:fill type="solid"/>
            </v:shape>
            <v:shape style="position:absolute;left:8734;top:2803;width:1675;height:896" id="docshape54" coordorigin="8735,2804" coordsize="1675,896" path="m9890,3700l9254,3700,8954,3693,8800,3642,8743,3505,8735,3252,8743,2998,8800,2862,8954,2811,9254,2804,9890,2804,10191,2811,10345,2862,10402,2998,10409,3252,10402,3505,10345,3642,10191,3693,9890,3700xm8735,3265l8735,3239,8735,3252,8735,3265xm10410,3265l10409,3252,10410,3239,10410,3265xe" filled="true" fillcolor="#fdebcc" stroked="false">
              <v:path arrowok="t"/>
              <v:fill type="solid"/>
            </v:shape>
            <v:shape style="position:absolute;left:8734;top:2803;width:1675;height:896" id="docshape55" coordorigin="8735,2804" coordsize="1675,896" path="m8735,3265l8743,2998,8800,2862,8954,2811,9254,2804,9890,2804,10191,2811,10345,2862,10402,2998,10410,3265,10410,3239,10402,3505,10345,3642,10191,3693,9890,3700,9254,3700,8954,3693,8800,3642,8743,3505,8735,3239,8735,3265m8735,3265l8743,2998,8800,2862,8954,2811,9254,2804,9890,2804,10191,2811,10345,2862,10402,2998,10410,3265,10410,3239,10402,3505,10345,3642,10191,3693,9890,3700,9254,3700,8954,3693,8800,3642,8743,3505,8735,3239,8735,3265e" filled="false" stroked="true" strokeweight=".649189pt" strokecolor="#000000">
              <v:path arrowok="t"/>
              <v:stroke dashstyle="solid"/>
            </v:shape>
            <v:shape style="position:absolute;left:6449;top:2917;width:2286;height:7" id="docshape56" coordorigin="6450,2918" coordsize="2286,7" path="m6450,2918l8735,2918m6450,2924l8735,2924e" filled="false" stroked="true" strokeweight=".324580pt" strokecolor="#000000">
              <v:path arrowok="t"/>
              <v:stroke dashstyle="solid"/>
            </v:shape>
            <v:shape style="position:absolute;left:8553;top:2855;width:182;height:130" id="docshape57" coordorigin="8553,2856" coordsize="182,130" path="m8735,2921l8553,2986m8735,2921l8553,2856e" filled="false" stroked="true" strokeweight=".649189pt" strokecolor="#000000">
              <v:path arrowok="t"/>
              <v:stroke dashstyle="solid"/>
            </v:shape>
            <v:line style="position:absolute" from="4943,2440" to="4943,2804" stroked="true" strokeweight=".649226pt" strokecolor="#000000">
              <v:stroke dashstyle="solid"/>
            </v:line>
            <v:shape style="position:absolute;left:4800;top:1168;width:1675;height:896" id="docshape58" coordorigin="4801,1168" coordsize="1675,896" path="m5956,2064l5320,2064,5020,2057,4865,2006,4809,1869,4801,1616,4809,1362,4865,1226,5020,1175,5320,1168,5956,1168,6256,1175,6411,1226,6467,1362,6475,1616,6467,1869,6411,2006,6256,2057,5956,2064xm4801,1629l4801,1603,4801,1616,4801,1629xm6476,1629l6475,1616,6476,1603,6476,1629xe" filled="true" fillcolor="#dfdfdf" stroked="false">
              <v:path arrowok="t"/>
              <v:fill type="solid"/>
            </v:shape>
            <v:shape style="position:absolute;left:4761;top:1129;width:1675;height:896" id="docshape59" coordorigin="4762,1129" coordsize="1675,896" path="m5917,2025l5281,2025,4981,2018,4827,1967,4770,1830,4762,1577,4770,1324,4827,1187,4981,1136,5281,1129,5917,1129,6217,1136,6372,1187,6428,1324,6436,1577,6428,1830,6372,1967,6217,2018,5917,2025xm4762,1590l4762,1564,4762,1577,4762,1590xm6437,1590l6436,1577,6437,1564,6437,1590xe" filled="true" fillcolor="#fdebcc" stroked="false">
              <v:path arrowok="t"/>
              <v:fill type="solid"/>
            </v:shape>
            <v:shape style="position:absolute;left:4761;top:1129;width:1675;height:896" id="docshape60" coordorigin="4762,1129" coordsize="1675,896" path="m4762,1590l4770,1324,4827,1187,4981,1136,5281,1129,5917,1129,6217,1136,6372,1187,6428,1324,6437,1590,6437,1564,6428,1830,6372,1967,6217,2018,5917,2025,5281,2025,4981,2018,4827,1967,4770,1830,4762,1564,4762,1590m4762,1590l4770,1324,4827,1187,4981,1136,5281,1129,5917,1129,6217,1136,6372,1187,6428,1324,6437,1590,6437,1564,6428,1830,6372,1967,6217,2018,5917,2025,5281,2025,4981,2018,4827,1967,4770,1830,4762,1564,4762,1590e" filled="false" stroked="true" strokeweight=".649189pt" strokecolor="#000000">
              <v:path arrowok="t"/>
              <v:stroke dashstyle="solid"/>
            </v:shape>
            <v:line style="position:absolute" from="4943,2038" to="4943,2259" stroked="true" strokeweight=".649226pt" strokecolor="#000000">
              <v:stroke dashstyle="solid"/>
            </v:line>
            <v:shape style="position:absolute;left:4878;top:2037;width:130;height:182" id="docshape61" coordorigin="4878,2038" coordsize="130,182" path="m4943,2038l5008,2220m4943,2038l4878,2220e" filled="false" stroked="true" strokeweight=".649189pt" strokecolor="#000000">
              <v:path arrowok="t"/>
              <v:stroke dashstyle="solid"/>
            </v:shape>
            <v:shape style="position:absolute;left:5332;top:2037;width:2;height:766" id="docshape62" coordorigin="5333,2038" coordsize="0,766" path="m5333,2544l5333,2804m5333,2038l5333,2194e" filled="false" stroked="true" strokeweight=".649226pt" strokecolor="#000000">
              <v:path arrowok="t"/>
              <v:stroke dashstyle="solid"/>
            </v:shape>
            <v:shape style="position:absolute;left:5268;top:2037;width:961;height:766" id="docshape63" coordorigin="5268,2038" coordsize="961,766" path="m5333,2804l5268,2622m5333,2804l5398,2622m6164,2038l6164,2804m6164,2804l6099,2622m6164,2804l6229,2622e" filled="false" stroked="true" strokeweight=".649189pt" strokecolor="#000000">
              <v:path arrowok="t"/>
              <v:stroke dashstyle="solid"/>
            </v:shape>
            <v:shape style="position:absolute;left:9565;top:609;width:2;height:2195" id="docshape64" coordorigin="9566,610" coordsize="0,2195" path="m9566,1895l9566,2804m9566,610l9566,1713e" filled="false" stroked="true" strokeweight=".649226pt" strokecolor="#000000">
              <v:path arrowok="t"/>
              <v:stroke dashstyle="solid"/>
            </v:shape>
            <v:shape style="position:absolute;left:6449;top:609;width:3182;height:2974" id="docshape65" coordorigin="6450,610" coordsize="3182,2974" path="m9566,610l9631,792m9566,610l9501,792m8735,3518l6450,3518m6450,3518l6631,3453m6450,3518l6631,3583e" filled="false" stroked="true" strokeweight=".649189pt" strokecolor="#000000">
              <v:path arrowok="t"/>
              <v:stroke dashstyle="solid"/>
            </v:shape>
            <v:line style="position:absolute" from="6450,3206" to="7190,3206" stroked="true" strokeweight=".649152pt" strokecolor="#000000">
              <v:stroke dashstyle="solid"/>
            </v:line>
            <v:shape style="position:absolute;left:6449;top:3141;width:182;height:130" id="docshape66" coordorigin="6450,3141" coordsize="182,130" path="m6450,3206l6631,3141m6450,3206l6631,3271e" filled="false" stroked="true" strokeweight=".649189pt" strokecolor="#000000">
              <v:path arrowok="t"/>
              <v:stroke dashstyle="solid"/>
            </v:shape>
            <v:shape style="position:absolute;left:7189;top:2739;width:1883;height:1039" id="docshape67" coordorigin="7190,2739" coordsize="1883,1039" path="m8774,3051l7190,3051,7190,3232,8774,3232,8774,3051xm8813,2739l7346,2739,7346,2921,8813,2921,8813,2739xm9072,3596l7216,3596,7216,3778,9072,3778,9072,3596xe" filled="true" fillcolor="#ffffff" stroked="false">
              <v:path arrowok="t"/>
              <v:fill type="solid"/>
            </v:shape>
            <v:shape style="position:absolute;left:9838;top:398;width:332;height:143" type="#_x0000_t202" id="docshape68" filled="false" stroked="false">
              <v:textbox inset="0,0,0,0">
                <w:txbxContent>
                  <w:p>
                    <w:pPr>
                      <w:spacing w:line="143" w:lineRule="exact" w:before="0"/>
                      <w:ind w:left="0" w:right="0" w:firstLine="0"/>
                      <w:jc w:val="left"/>
                      <w:rPr>
                        <w:rFonts w:ascii="Calibri"/>
                        <w:sz w:val="14"/>
                      </w:rPr>
                    </w:pPr>
                    <w:r>
                      <w:rPr>
                        <w:rFonts w:ascii="Calibri"/>
                        <w:spacing w:val="-2"/>
                        <w:sz w:val="14"/>
                      </w:rPr>
                      <w:t>Final</w:t>
                    </w:r>
                  </w:p>
                </w:txbxContent>
              </v:textbox>
              <w10:wrap type="none"/>
            </v:shape>
            <v:shape style="position:absolute;left:5112;top:541;width:1609;height:143" type="#_x0000_t202" id="docshape69" filled="false" stroked="false">
              <v:textbox inset="0,0,0,0">
                <w:txbxContent>
                  <w:p>
                    <w:pPr>
                      <w:spacing w:line="143" w:lineRule="exact" w:before="0"/>
                      <w:ind w:left="0" w:right="0" w:firstLine="0"/>
                      <w:jc w:val="left"/>
                      <w:rPr>
                        <w:rFonts w:ascii="Calibri"/>
                        <w:sz w:val="14"/>
                      </w:rPr>
                    </w:pPr>
                    <w:r>
                      <w:rPr>
                        <w:rFonts w:ascii="Calibri"/>
                        <w:sz w:val="14"/>
                      </w:rPr>
                      <w:t>Finish</w:t>
                    </w:r>
                    <w:r>
                      <w:rPr>
                        <w:rFonts w:ascii="Calibri"/>
                        <w:spacing w:val="51"/>
                        <w:sz w:val="14"/>
                      </w:rPr>
                      <w:t> </w:t>
                    </w:r>
                    <w:r>
                      <w:rPr>
                        <w:rFonts w:ascii="Calibri"/>
                        <w:sz w:val="14"/>
                      </w:rPr>
                      <w:t>(from</w:t>
                    </w:r>
                    <w:r>
                      <w:rPr>
                        <w:rFonts w:ascii="Calibri"/>
                        <w:spacing w:val="41"/>
                        <w:sz w:val="14"/>
                      </w:rPr>
                      <w:t> </w:t>
                    </w:r>
                    <w:r>
                      <w:rPr>
                        <w:rFonts w:ascii="Calibri"/>
                        <w:spacing w:val="-2"/>
                        <w:sz w:val="14"/>
                      </w:rPr>
                      <w:t>kRolledBack)</w:t>
                    </w:r>
                  </w:p>
                </w:txbxContent>
              </v:textbox>
              <w10:wrap type="none"/>
            </v:shape>
            <v:shape style="position:absolute;left:1697;top:944;width:391;height:143" type="#_x0000_t202" id="docshape70" filled="false" stroked="false">
              <v:textbox inset="0,0,0,0">
                <w:txbxContent>
                  <w:p>
                    <w:pPr>
                      <w:spacing w:line="143" w:lineRule="exact" w:before="0"/>
                      <w:ind w:left="0" w:right="0" w:firstLine="0"/>
                      <w:jc w:val="left"/>
                      <w:rPr>
                        <w:rFonts w:ascii="Calibri"/>
                        <w:sz w:val="14"/>
                      </w:rPr>
                    </w:pPr>
                    <w:r>
                      <w:rPr>
                        <w:rFonts w:ascii="Calibri"/>
                        <w:sz w:val="14"/>
                      </w:rPr>
                      <w:t>Initi</w:t>
                    </w:r>
                    <w:r>
                      <w:rPr>
                        <w:rFonts w:ascii="Calibri"/>
                        <w:spacing w:val="5"/>
                        <w:sz w:val="14"/>
                      </w:rPr>
                      <w:t> </w:t>
                    </w:r>
                    <w:r>
                      <w:rPr>
                        <w:rFonts w:ascii="Calibri"/>
                        <w:spacing w:val="-5"/>
                        <w:sz w:val="14"/>
                      </w:rPr>
                      <w:t>al</w:t>
                    </w:r>
                  </w:p>
                </w:txbxContent>
              </v:textbox>
              <w10:wrap type="none"/>
            </v:shape>
            <v:shape style="position:absolute;left:5268;top:1190;width:683;height:143" type="#_x0000_t202" id="docshape71" filled="false" stroked="false">
              <v:textbox inset="0,0,0,0">
                <w:txbxContent>
                  <w:p>
                    <w:pPr>
                      <w:spacing w:line="143" w:lineRule="exact" w:before="0"/>
                      <w:ind w:left="0" w:right="0" w:firstLine="0"/>
                      <w:jc w:val="left"/>
                      <w:rPr>
                        <w:rFonts w:ascii="Calibri"/>
                        <w:b/>
                        <w:sz w:val="14"/>
                      </w:rPr>
                    </w:pPr>
                    <w:r>
                      <w:rPr>
                        <w:rFonts w:ascii="Calibri"/>
                        <w:b/>
                        <w:spacing w:val="-2"/>
                        <w:sz w:val="14"/>
                      </w:rPr>
                      <w:t>UPDATING</w:t>
                    </w:r>
                  </w:p>
                </w:txbxContent>
              </v:textbox>
              <w10:wrap type="none"/>
            </v:shape>
            <v:shape style="position:absolute;left:8773;top:1736;width:1518;height:143" type="#_x0000_t202" id="docshape72" filled="false" stroked="false">
              <v:textbox inset="0,0,0,0">
                <w:txbxContent>
                  <w:p>
                    <w:pPr>
                      <w:spacing w:line="143" w:lineRule="exact" w:before="0"/>
                      <w:ind w:left="0" w:right="0" w:firstLine="0"/>
                      <w:jc w:val="left"/>
                      <w:rPr>
                        <w:rFonts w:ascii="Calibri"/>
                        <w:sz w:val="14"/>
                      </w:rPr>
                    </w:pPr>
                    <w:r>
                      <w:rPr>
                        <w:rFonts w:ascii="Calibri"/>
                        <w:sz w:val="14"/>
                      </w:rPr>
                      <w:t>Finish</w:t>
                    </w:r>
                    <w:r>
                      <w:rPr>
                        <w:rFonts w:ascii="Calibri"/>
                        <w:spacing w:val="47"/>
                        <w:sz w:val="14"/>
                      </w:rPr>
                      <w:t> </w:t>
                    </w:r>
                    <w:r>
                      <w:rPr>
                        <w:rFonts w:ascii="Calibri"/>
                        <w:sz w:val="14"/>
                      </w:rPr>
                      <w:t>(from</w:t>
                    </w:r>
                    <w:r>
                      <w:rPr>
                        <w:rFonts w:ascii="Calibri"/>
                        <w:spacing w:val="38"/>
                        <w:sz w:val="14"/>
                      </w:rPr>
                      <w:t> </w:t>
                    </w:r>
                    <w:r>
                      <w:rPr>
                        <w:rFonts w:ascii="Calibri"/>
                        <w:spacing w:val="-2"/>
                        <w:sz w:val="14"/>
                      </w:rPr>
                      <w:t>kActivated)</w:t>
                    </w:r>
                  </w:p>
                </w:txbxContent>
              </v:textbox>
              <w10:wrap type="none"/>
            </v:shape>
            <v:shape style="position:absolute;left:1541;top:1969;width:1215;height:143" type="#_x0000_t202" id="docshape73" filled="false" stroked="false">
              <v:textbox inset="0,0,0,0">
                <w:txbxContent>
                  <w:p>
                    <w:pPr>
                      <w:spacing w:line="143" w:lineRule="exact" w:before="0"/>
                      <w:ind w:left="0" w:right="0" w:firstLine="0"/>
                      <w:jc w:val="left"/>
                      <w:rPr>
                        <w:rFonts w:ascii="Calibri"/>
                        <w:sz w:val="14"/>
                      </w:rPr>
                    </w:pPr>
                    <w:r>
                      <w:rPr>
                        <w:rFonts w:ascii="Calibri"/>
                        <w:sz w:val="14"/>
                      </w:rPr>
                      <w:t>ProcessSw</w:t>
                    </w:r>
                    <w:r>
                      <w:rPr>
                        <w:rFonts w:ascii="Calibri"/>
                        <w:spacing w:val="54"/>
                        <w:sz w:val="14"/>
                      </w:rPr>
                      <w:t> </w:t>
                    </w:r>
                    <w:r>
                      <w:rPr>
                        <w:rFonts w:ascii="Calibri"/>
                        <w:spacing w:val="-2"/>
                        <w:sz w:val="14"/>
                      </w:rPr>
                      <w:t>Package</w:t>
                    </w:r>
                  </w:p>
                </w:txbxContent>
              </v:textbox>
              <w10:wrap type="none"/>
            </v:shape>
            <v:shape style="position:absolute;left:4060;top:2216;width:1934;height:312" type="#_x0000_t202" id="docshape74" filled="false" stroked="false">
              <v:textbox inset="0,0,0,0">
                <w:txbxContent>
                  <w:p>
                    <w:pPr>
                      <w:spacing w:line="176" w:lineRule="exact" w:before="0"/>
                      <w:ind w:left="0" w:right="0" w:firstLine="0"/>
                      <w:jc w:val="left"/>
                      <w:rPr>
                        <w:rFonts w:ascii="Calibri"/>
                        <w:sz w:val="14"/>
                      </w:rPr>
                    </w:pPr>
                    <w:r>
                      <w:rPr>
                        <w:rFonts w:ascii="Calibri"/>
                        <w:sz w:val="14"/>
                      </w:rPr>
                      <w:t>ProcessSw</w:t>
                    </w:r>
                    <w:r>
                      <w:rPr>
                        <w:rFonts w:ascii="Calibri"/>
                        <w:spacing w:val="19"/>
                        <w:sz w:val="14"/>
                      </w:rPr>
                      <w:t> </w:t>
                    </w:r>
                    <w:r>
                      <w:rPr>
                        <w:rFonts w:ascii="Calibri"/>
                        <w:sz w:val="14"/>
                      </w:rPr>
                      <w:t>Package</w:t>
                    </w:r>
                    <w:r>
                      <w:rPr>
                        <w:rFonts w:ascii="Calibri"/>
                        <w:position w:val="6"/>
                        <w:sz w:val="14"/>
                      </w:rPr>
                      <w:t>Finish</w:t>
                    </w:r>
                    <w:r>
                      <w:rPr>
                        <w:rFonts w:ascii="Calibri"/>
                        <w:spacing w:val="41"/>
                        <w:position w:val="6"/>
                        <w:sz w:val="14"/>
                      </w:rPr>
                      <w:t>  </w:t>
                    </w:r>
                    <w:r>
                      <w:rPr>
                        <w:rFonts w:ascii="Calibri"/>
                        <w:spacing w:val="-4"/>
                        <w:position w:val="6"/>
                        <w:sz w:val="14"/>
                      </w:rPr>
                      <w:t>(from</w:t>
                    </w:r>
                  </w:p>
                  <w:p>
                    <w:pPr>
                      <w:spacing w:line="135" w:lineRule="exact" w:before="0"/>
                      <w:ind w:left="1194" w:right="0" w:firstLine="0"/>
                      <w:jc w:val="left"/>
                      <w:rPr>
                        <w:rFonts w:ascii="Calibri"/>
                        <w:sz w:val="14"/>
                      </w:rPr>
                    </w:pPr>
                    <w:r>
                      <w:rPr>
                        <w:rFonts w:ascii="Calibri"/>
                        <w:sz w:val="14"/>
                      </w:rPr>
                      <w:t>k</w:t>
                    </w:r>
                    <w:r>
                      <w:rPr>
                        <w:rFonts w:ascii="Calibri"/>
                        <w:spacing w:val="-18"/>
                        <w:sz w:val="14"/>
                      </w:rPr>
                      <w:t> </w:t>
                    </w:r>
                    <w:r>
                      <w:rPr>
                        <w:rFonts w:ascii="Calibri"/>
                        <w:spacing w:val="-2"/>
                        <w:sz w:val="14"/>
                      </w:rPr>
                      <w:t>Activated)</w:t>
                    </w:r>
                  </w:p>
                </w:txbxContent>
              </v:textbox>
              <w10:wrap type="none"/>
            </v:shape>
            <v:shape style="position:absolute;left:6657;top:2164;width:2181;height:741" type="#_x0000_t202" id="docshape75" filled="false" stroked="false">
              <v:textbox inset="0,0,0,0">
                <w:txbxContent>
                  <w:p>
                    <w:pPr>
                      <w:spacing w:line="145" w:lineRule="exact" w:before="0"/>
                      <w:ind w:left="0" w:right="0" w:firstLine="0"/>
                      <w:jc w:val="left"/>
                      <w:rPr>
                        <w:rFonts w:ascii="Calibri"/>
                        <w:sz w:val="14"/>
                      </w:rPr>
                    </w:pPr>
                    <w:r>
                      <w:rPr>
                        <w:rFonts w:ascii="Calibri"/>
                        <w:sz w:val="14"/>
                      </w:rPr>
                      <w:t>RevertProcessedSw</w:t>
                    </w:r>
                    <w:r>
                      <w:rPr>
                        <w:rFonts w:ascii="Calibri"/>
                        <w:spacing w:val="50"/>
                        <w:sz w:val="14"/>
                      </w:rPr>
                      <w:t>  </w:t>
                    </w:r>
                    <w:r>
                      <w:rPr>
                        <w:rFonts w:ascii="Calibri"/>
                        <w:spacing w:val="-2"/>
                        <w:sz w:val="14"/>
                      </w:rPr>
                      <w:t>Packages</w:t>
                    </w:r>
                  </w:p>
                  <w:p>
                    <w:pPr>
                      <w:spacing w:line="240" w:lineRule="auto" w:before="0"/>
                      <w:rPr>
                        <w:rFonts w:ascii="Calibri"/>
                        <w:sz w:val="14"/>
                      </w:rPr>
                    </w:pPr>
                  </w:p>
                  <w:p>
                    <w:pPr>
                      <w:spacing w:line="237" w:lineRule="auto" w:before="86"/>
                      <w:ind w:left="688" w:right="0" w:firstLine="0"/>
                      <w:jc w:val="left"/>
                      <w:rPr>
                        <w:rFonts w:ascii="Calibri"/>
                        <w:sz w:val="14"/>
                      </w:rPr>
                    </w:pPr>
                    <w:r>
                      <w:rPr>
                        <w:rFonts w:ascii="Calibri"/>
                        <w:sz w:val="14"/>
                      </w:rPr>
                      <w:t>ProcessSw</w:t>
                    </w:r>
                    <w:r>
                      <w:rPr>
                        <w:rFonts w:ascii="Calibri"/>
                        <w:spacing w:val="-17"/>
                        <w:sz w:val="14"/>
                      </w:rPr>
                      <w:t> </w:t>
                    </w:r>
                    <w:r>
                      <w:rPr>
                        <w:rFonts w:ascii="Calibri"/>
                        <w:sz w:val="14"/>
                      </w:rPr>
                      <w:t>Package</w:t>
                    </w:r>
                    <w:r>
                      <w:rPr>
                        <w:rFonts w:ascii="Calibri"/>
                        <w:spacing w:val="40"/>
                        <w:sz w:val="14"/>
                      </w:rPr>
                      <w:t> </w:t>
                    </w:r>
                    <w:r>
                      <w:rPr>
                        <w:rFonts w:ascii="Calibri"/>
                        <w:sz w:val="14"/>
                      </w:rPr>
                      <w:t>[actionType == remove]</w:t>
                    </w:r>
                  </w:p>
                </w:txbxContent>
              </v:textbox>
              <w10:wrap type="none"/>
            </v:shape>
            <v:shape style="position:absolute;left:2073;top:2865;width:461;height:143" type="#_x0000_t202" id="docshape76" filled="false" stroked="false">
              <v:textbox inset="0,0,0,0">
                <w:txbxContent>
                  <w:p>
                    <w:pPr>
                      <w:spacing w:line="143" w:lineRule="exact" w:before="0"/>
                      <w:ind w:left="0" w:right="0" w:firstLine="0"/>
                      <w:jc w:val="left"/>
                      <w:rPr>
                        <w:rFonts w:ascii="Calibri"/>
                        <w:b/>
                        <w:sz w:val="14"/>
                      </w:rPr>
                    </w:pPr>
                    <w:r>
                      <w:rPr>
                        <w:rFonts w:ascii="Calibri"/>
                        <w:b/>
                        <w:spacing w:val="-2"/>
                        <w:sz w:val="14"/>
                      </w:rPr>
                      <w:t>ADDED</w:t>
                    </w:r>
                  </w:p>
                </w:txbxContent>
              </v:textbox>
              <w10:wrap type="none"/>
            </v:shape>
            <v:shape style="position:absolute;left:3800;top:2917;width:752;height:312" type="#_x0000_t202" id="docshape77" filled="false" stroked="false">
              <v:textbox inset="0,0,0,0">
                <w:txbxContent>
                  <w:p>
                    <w:pPr>
                      <w:spacing w:line="144" w:lineRule="exact" w:before="0"/>
                      <w:ind w:left="0" w:right="0" w:firstLine="0"/>
                      <w:jc w:val="left"/>
                      <w:rPr>
                        <w:rFonts w:ascii="Calibri"/>
                        <w:sz w:val="14"/>
                      </w:rPr>
                    </w:pPr>
                    <w:r>
                      <w:rPr>
                        <w:rFonts w:ascii="Calibri"/>
                        <w:sz w:val="14"/>
                      </w:rPr>
                      <w:t>Finish</w:t>
                    </w:r>
                    <w:r>
                      <w:rPr>
                        <w:rFonts w:ascii="Calibri"/>
                        <w:spacing w:val="51"/>
                        <w:sz w:val="14"/>
                      </w:rPr>
                      <w:t> </w:t>
                    </w:r>
                    <w:r>
                      <w:rPr>
                        <w:rFonts w:ascii="Calibri"/>
                        <w:spacing w:val="-2"/>
                        <w:sz w:val="14"/>
                      </w:rPr>
                      <w:t>(from</w:t>
                    </w:r>
                  </w:p>
                  <w:p>
                    <w:pPr>
                      <w:spacing w:line="168" w:lineRule="exact" w:before="0"/>
                      <w:ind w:left="12" w:right="0" w:firstLine="0"/>
                      <w:jc w:val="left"/>
                      <w:rPr>
                        <w:rFonts w:ascii="Calibri"/>
                        <w:sz w:val="14"/>
                      </w:rPr>
                    </w:pPr>
                    <w:r>
                      <w:rPr>
                        <w:rFonts w:ascii="Calibri"/>
                        <w:sz w:val="14"/>
                      </w:rPr>
                      <w:t>k</w:t>
                    </w:r>
                    <w:r>
                      <w:rPr>
                        <w:rFonts w:ascii="Calibri"/>
                        <w:spacing w:val="-18"/>
                        <w:sz w:val="14"/>
                      </w:rPr>
                      <w:t> </w:t>
                    </w:r>
                    <w:r>
                      <w:rPr>
                        <w:rFonts w:ascii="Calibri"/>
                        <w:spacing w:val="-2"/>
                        <w:sz w:val="14"/>
                      </w:rPr>
                      <w:t>Activated)</w:t>
                    </w:r>
                  </w:p>
                </w:txbxContent>
              </v:textbox>
              <w10:wrap type="none"/>
            </v:shape>
            <v:shape style="position:absolute;left:5332;top:2865;width:559;height:143" type="#_x0000_t202" id="docshape78" filled="false" stroked="false">
              <v:textbox inset="0,0,0,0">
                <w:txbxContent>
                  <w:p>
                    <w:pPr>
                      <w:spacing w:line="143" w:lineRule="exact" w:before="0"/>
                      <w:ind w:left="0" w:right="0" w:firstLine="0"/>
                      <w:jc w:val="left"/>
                      <w:rPr>
                        <w:rFonts w:ascii="Calibri"/>
                        <w:b/>
                        <w:sz w:val="14"/>
                      </w:rPr>
                    </w:pPr>
                    <w:r>
                      <w:rPr>
                        <w:rFonts w:ascii="Calibri"/>
                        <w:b/>
                        <w:spacing w:val="-2"/>
                        <w:sz w:val="14"/>
                      </w:rPr>
                      <w:t>PRESENT</w:t>
                    </w:r>
                  </w:p>
                </w:txbxContent>
              </v:textbox>
              <w10:wrap type="none"/>
            </v:shape>
            <v:shape style="position:absolute;left:9254;top:2865;width:649;height:143" type="#_x0000_t202" id="docshape79" filled="false" stroked="false">
              <v:textbox inset="0,0,0,0">
                <w:txbxContent>
                  <w:p>
                    <w:pPr>
                      <w:spacing w:line="143" w:lineRule="exact" w:before="0"/>
                      <w:ind w:left="0" w:right="0" w:firstLine="0"/>
                      <w:jc w:val="left"/>
                      <w:rPr>
                        <w:rFonts w:ascii="Calibri"/>
                        <w:b/>
                        <w:sz w:val="14"/>
                      </w:rPr>
                    </w:pPr>
                    <w:r>
                      <w:rPr>
                        <w:rFonts w:ascii="Calibri"/>
                        <w:b/>
                        <w:spacing w:val="-2"/>
                        <w:sz w:val="14"/>
                      </w:rPr>
                      <w:t>REMOVED</w:t>
                    </w:r>
                  </w:p>
                </w:txbxContent>
              </v:textbox>
              <w10:wrap type="none"/>
            </v:shape>
            <v:shape style="position:absolute;left:7189;top:3073;width:1609;height:143" type="#_x0000_t202" id="docshape80" filled="false" stroked="false">
              <v:textbox inset="0,0,0,0">
                <w:txbxContent>
                  <w:p>
                    <w:pPr>
                      <w:spacing w:line="143" w:lineRule="exact" w:before="0"/>
                      <w:ind w:left="0" w:right="0" w:firstLine="0"/>
                      <w:jc w:val="left"/>
                      <w:rPr>
                        <w:rFonts w:ascii="Calibri"/>
                        <w:sz w:val="14"/>
                      </w:rPr>
                    </w:pPr>
                    <w:r>
                      <w:rPr>
                        <w:rFonts w:ascii="Calibri"/>
                        <w:sz w:val="14"/>
                      </w:rPr>
                      <w:t>Finish</w:t>
                    </w:r>
                    <w:r>
                      <w:rPr>
                        <w:rFonts w:ascii="Calibri"/>
                        <w:spacing w:val="51"/>
                        <w:sz w:val="14"/>
                      </w:rPr>
                      <w:t> </w:t>
                    </w:r>
                    <w:r>
                      <w:rPr>
                        <w:rFonts w:ascii="Calibri"/>
                        <w:sz w:val="14"/>
                      </w:rPr>
                      <w:t>(from</w:t>
                    </w:r>
                    <w:r>
                      <w:rPr>
                        <w:rFonts w:ascii="Calibri"/>
                        <w:spacing w:val="41"/>
                        <w:sz w:val="14"/>
                      </w:rPr>
                      <w:t> </w:t>
                    </w:r>
                    <w:r>
                      <w:rPr>
                        <w:rFonts w:ascii="Calibri"/>
                        <w:spacing w:val="-2"/>
                        <w:sz w:val="14"/>
                      </w:rPr>
                      <w:t>kRolledBack)</w:t>
                    </w:r>
                  </w:p>
                </w:txbxContent>
              </v:textbox>
              <w10:wrap type="none"/>
            </v:shape>
            <v:shape style="position:absolute;left:7215;top:3618;width:1881;height:143" type="#_x0000_t202" id="docshape81" filled="false" stroked="false">
              <v:textbox inset="0,0,0,0">
                <w:txbxContent>
                  <w:p>
                    <w:pPr>
                      <w:spacing w:line="143" w:lineRule="exact" w:before="0"/>
                      <w:ind w:left="0" w:right="0" w:firstLine="0"/>
                      <w:jc w:val="left"/>
                      <w:rPr>
                        <w:rFonts w:ascii="Calibri"/>
                        <w:sz w:val="14"/>
                      </w:rPr>
                    </w:pPr>
                    <w:r>
                      <w:rPr>
                        <w:rFonts w:ascii="Calibri"/>
                        <w:sz w:val="14"/>
                      </w:rPr>
                      <w:t>RevertProcessedSw</w:t>
                    </w:r>
                    <w:r>
                      <w:rPr>
                        <w:rFonts w:ascii="Calibri"/>
                        <w:spacing w:val="50"/>
                        <w:sz w:val="14"/>
                      </w:rPr>
                      <w:t>  </w:t>
                    </w:r>
                    <w:r>
                      <w:rPr>
                        <w:rFonts w:ascii="Calibri"/>
                        <w:spacing w:val="-2"/>
                        <w:sz w:val="14"/>
                      </w:rPr>
                      <w:t>Packages</w:t>
                    </w:r>
                  </w:p>
                </w:txbxContent>
              </v:textbox>
              <w10:wrap type="none"/>
            </v:shape>
            <w10:wrap type="topAndBottom"/>
          </v:group>
        </w:pict>
      </w:r>
      <w:r>
        <w:rPr/>
        <w:pict>
          <v:group style="position:absolute;margin-left:88.43325pt;margin-top:56.130253pt;width:14pt;height:41.25pt;mso-position-horizontal-relative:page;mso-position-vertical-relative:paragraph;z-index:15730176" id="docshapegroup82" coordorigin="1769,1123" coordsize="280,825">
            <v:shape style="position:absolute;left:1768;top:1122;width:280;height:280" type="#_x0000_t75" id="docshape83" stroked="false">
              <v:imagedata r:id="rId8" o:title=""/>
            </v:shape>
            <v:line style="position:absolute" from="1879,1389" to="1879,1947" stroked="true" strokeweight=".649226pt" strokecolor="#000000">
              <v:stroke dashstyle="solid"/>
            </v:line>
            <w10:wrap type="none"/>
          </v:group>
        </w:pict>
      </w:r>
      <w:r>
        <w:rPr>
          <w:rFonts w:ascii="Calibri"/>
          <w:sz w:val="14"/>
        </w:rPr>
        <w:t>RevertProcessedSw</w:t>
      </w:r>
      <w:r>
        <w:rPr>
          <w:rFonts w:ascii="Calibri"/>
          <w:spacing w:val="50"/>
          <w:sz w:val="14"/>
        </w:rPr>
        <w:t>  </w:t>
      </w:r>
      <w:r>
        <w:rPr>
          <w:rFonts w:ascii="Calibri"/>
          <w:spacing w:val="-2"/>
          <w:sz w:val="14"/>
        </w:rPr>
        <w:t>Packages</w:t>
      </w:r>
    </w:p>
    <w:p>
      <w:pPr>
        <w:spacing w:before="77"/>
        <w:ind w:left="1978" w:right="1997" w:firstLine="0"/>
        <w:jc w:val="center"/>
        <w:rPr>
          <w:rFonts w:ascii="Courier New"/>
          <w:b/>
          <w:sz w:val="22"/>
        </w:rPr>
      </w:pPr>
      <w:r>
        <w:rPr>
          <w:b/>
          <w:sz w:val="22"/>
        </w:rPr>
        <w:t>Figure</w:t>
      </w:r>
      <w:r>
        <w:rPr>
          <w:b/>
          <w:spacing w:val="-7"/>
          <w:sz w:val="22"/>
        </w:rPr>
        <w:t> </w:t>
      </w:r>
      <w:r>
        <w:rPr>
          <w:b/>
          <w:sz w:val="22"/>
        </w:rPr>
        <w:t>7.1:</w:t>
      </w:r>
      <w:r>
        <w:rPr>
          <w:b/>
          <w:spacing w:val="7"/>
          <w:sz w:val="22"/>
        </w:rPr>
        <w:t> </w:t>
      </w:r>
      <w:bookmarkStart w:name="_bookmark29" w:id="48"/>
      <w:bookmarkEnd w:id="48"/>
      <w:r>
        <w:rPr>
          <w:b/>
          <w:sz w:val="22"/>
        </w:rPr>
        <w:t>State</w:t>
      </w:r>
      <w:r>
        <w:rPr>
          <w:b/>
          <w:spacing w:val="-6"/>
          <w:sz w:val="22"/>
        </w:rPr>
        <w:t> </w:t>
      </w:r>
      <w:r>
        <w:rPr>
          <w:b/>
          <w:sz w:val="22"/>
        </w:rPr>
        <w:t>Machine</w:t>
      </w:r>
      <w:r>
        <w:rPr>
          <w:b/>
          <w:spacing w:val="-6"/>
          <w:sz w:val="22"/>
        </w:rPr>
        <w:t> </w:t>
      </w:r>
      <w:r>
        <w:rPr>
          <w:b/>
          <w:sz w:val="22"/>
        </w:rPr>
        <w:t>for</w:t>
      </w:r>
      <w:r>
        <w:rPr>
          <w:b/>
          <w:spacing w:val="-6"/>
          <w:sz w:val="22"/>
        </w:rPr>
        <w:t> </w:t>
      </w:r>
      <w:r>
        <w:rPr>
          <w:b/>
          <w:sz w:val="22"/>
        </w:rPr>
        <w:t>a</w:t>
      </w:r>
      <w:r>
        <w:rPr>
          <w:b/>
          <w:spacing w:val="-6"/>
          <w:sz w:val="22"/>
        </w:rPr>
        <w:t> </w:t>
      </w:r>
      <w:r>
        <w:rPr>
          <w:rFonts w:ascii="Courier New"/>
          <w:b/>
          <w:color w:val="0000FF"/>
          <w:sz w:val="22"/>
        </w:rPr>
        <w:t>Software</w:t>
      </w:r>
      <w:r>
        <w:rPr>
          <w:rFonts w:ascii="Courier New"/>
          <w:b/>
          <w:color w:val="0000FF"/>
          <w:spacing w:val="-13"/>
          <w:sz w:val="22"/>
        </w:rPr>
        <w:t> </w:t>
      </w:r>
      <w:r>
        <w:rPr>
          <w:rFonts w:ascii="Courier New"/>
          <w:b/>
          <w:color w:val="0000FF"/>
          <w:spacing w:val="-2"/>
          <w:sz w:val="22"/>
        </w:rPr>
        <w:t>Cluster</w:t>
      </w:r>
    </w:p>
    <w:p>
      <w:pPr>
        <w:pStyle w:val="BodyText"/>
        <w:spacing w:before="6"/>
        <w:rPr>
          <w:rFonts w:ascii="Courier New"/>
          <w:b/>
          <w:sz w:val="34"/>
        </w:rPr>
      </w:pPr>
    </w:p>
    <w:p>
      <w:pPr>
        <w:pStyle w:val="BodyText"/>
        <w:spacing w:line="232" w:lineRule="auto"/>
        <w:ind w:left="117" w:right="135"/>
        <w:jc w:val="both"/>
      </w:pPr>
      <w:r>
        <w:rPr/>
        <w:t>The</w:t>
      </w:r>
      <w:r>
        <w:rPr>
          <w:spacing w:val="-13"/>
        </w:rPr>
        <w:t> </w:t>
      </w:r>
      <w:r>
        <w:rPr/>
        <w:t>state</w:t>
      </w:r>
      <w:r>
        <w:rPr>
          <w:spacing w:val="-13"/>
        </w:rPr>
        <w:t> </w:t>
      </w:r>
      <w:r>
        <w:rPr/>
        <w:t>machine</w:t>
      </w:r>
      <w:r>
        <w:rPr>
          <w:spacing w:val="-13"/>
        </w:rPr>
        <w:t> </w:t>
      </w:r>
      <w:r>
        <w:rPr/>
        <w:t>in</w:t>
      </w:r>
      <w:r>
        <w:rPr>
          <w:spacing w:val="-13"/>
        </w:rPr>
        <w:t> </w:t>
      </w:r>
      <w:r>
        <w:rPr/>
        <w:t>Fig.</w:t>
      </w:r>
      <w:r>
        <w:rPr>
          <w:spacing w:val="-13"/>
        </w:rPr>
        <w:t> </w:t>
      </w:r>
      <w:hyperlink w:history="true" w:anchor="_bookmark29">
        <w:r>
          <w:rPr>
            <w:color w:val="0000FF"/>
          </w:rPr>
          <w:t>7.1</w:t>
        </w:r>
      </w:hyperlink>
      <w:r>
        <w:rPr>
          <w:color w:val="0000FF"/>
          <w:spacing w:val="-13"/>
        </w:rPr>
        <w:t> </w:t>
      </w:r>
      <w:r>
        <w:rPr/>
        <w:t>describes</w:t>
      </w:r>
      <w:r>
        <w:rPr>
          <w:spacing w:val="-13"/>
        </w:rPr>
        <w:t> </w:t>
      </w:r>
      <w:r>
        <w:rPr/>
        <w:t>the</w:t>
      </w:r>
      <w:r>
        <w:rPr>
          <w:spacing w:val="-13"/>
        </w:rPr>
        <w:t> </w:t>
      </w:r>
      <w:r>
        <w:rPr/>
        <w:t>life-cycle</w:t>
      </w:r>
      <w:r>
        <w:rPr>
          <w:spacing w:val="-13"/>
        </w:rPr>
        <w:t> </w:t>
      </w:r>
      <w:r>
        <w:rPr/>
        <w:t>states</w:t>
      </w:r>
      <w:r>
        <w:rPr>
          <w:spacing w:val="-13"/>
        </w:rPr>
        <w:t> </w:t>
      </w:r>
      <w:r>
        <w:rPr/>
        <w:t>of</w:t>
      </w:r>
      <w:r>
        <w:rPr>
          <w:spacing w:val="-13"/>
        </w:rPr>
        <w:t> </w:t>
      </w:r>
      <w:r>
        <w:rPr/>
        <w:t>a</w:t>
      </w:r>
      <w:r>
        <w:rPr>
          <w:spacing w:val="-13"/>
        </w:rPr>
        <w:t> </w:t>
      </w:r>
      <w:r>
        <w:rPr>
          <w:rFonts w:ascii="Courier New"/>
          <w:color w:val="0000FF"/>
        </w:rPr>
        <w:t>Software</w:t>
      </w:r>
      <w:r>
        <w:rPr>
          <w:rFonts w:ascii="Courier New"/>
          <w:color w:val="0000FF"/>
          <w:spacing w:val="-11"/>
        </w:rPr>
        <w:t> </w:t>
      </w:r>
      <w:r>
        <w:rPr>
          <w:rFonts w:ascii="Courier New"/>
          <w:color w:val="0000FF"/>
        </w:rPr>
        <w:t>Cluster</w:t>
      </w:r>
      <w:r>
        <w:rPr/>
        <w:t>. These states are reported with </w:t>
      </w:r>
      <w:r>
        <w:rPr>
          <w:rFonts w:ascii="Courier New"/>
          <w:color w:val="0000FF"/>
        </w:rPr>
        <w:t>GetSwClusterChangeInfo</w:t>
      </w:r>
      <w:r>
        <w:rPr>
          <w:rFonts w:ascii="Courier New"/>
          <w:color w:val="0000FF"/>
          <w:spacing w:val="-55"/>
        </w:rPr>
        <w:t> </w:t>
      </w:r>
      <w:r>
        <w:rPr/>
        <w:t>method.</w:t>
      </w:r>
    </w:p>
    <w:p>
      <w:pPr>
        <w:spacing w:line="228" w:lineRule="auto" w:before="140"/>
        <w:ind w:left="117" w:right="135" w:firstLine="0"/>
        <w:jc w:val="both"/>
        <w:rPr>
          <w:i/>
          <w:sz w:val="24"/>
        </w:rPr>
      </w:pPr>
      <w:r>
        <w:rPr>
          <w:b/>
          <w:sz w:val="24"/>
        </w:rPr>
        <w:t>[SWS_UCM_00191]</w:t>
      </w:r>
      <w:r>
        <w:rPr>
          <w:b/>
          <w:spacing w:val="80"/>
          <w:sz w:val="24"/>
        </w:rPr>
        <w:t> </w:t>
      </w:r>
      <w:r>
        <w:rPr>
          <w:rFonts w:ascii="Courier New" w:hAnsi="Courier New"/>
          <w:b/>
          <w:color w:val="0000FF"/>
          <w:sz w:val="24"/>
        </w:rPr>
        <w:t>Software</w:t>
      </w:r>
      <w:r>
        <w:rPr>
          <w:rFonts w:ascii="Courier New" w:hAnsi="Courier New"/>
          <w:b/>
          <w:color w:val="0000FF"/>
          <w:spacing w:val="-9"/>
          <w:sz w:val="24"/>
        </w:rPr>
        <w:t> </w:t>
      </w:r>
      <w:r>
        <w:rPr>
          <w:rFonts w:ascii="Courier New" w:hAnsi="Courier New"/>
          <w:b/>
          <w:color w:val="0000FF"/>
          <w:sz w:val="24"/>
        </w:rPr>
        <w:t>Cluster</w:t>
      </w:r>
      <w:r>
        <w:rPr>
          <w:rFonts w:ascii="Courier New" w:hAnsi="Courier New"/>
          <w:b/>
          <w:color w:val="0000FF"/>
          <w:spacing w:val="-36"/>
          <w:sz w:val="24"/>
        </w:rPr>
        <w:t> </w:t>
      </w:r>
      <w:r>
        <w:rPr>
          <w:b/>
          <w:sz w:val="24"/>
        </w:rPr>
        <w:t>life-cycle state </w:t>
      </w:r>
      <w:r>
        <w:rPr>
          <w:rFonts w:ascii="Courier New" w:hAnsi="Courier New"/>
          <w:b/>
          <w:color w:val="0000FF"/>
          <w:sz w:val="24"/>
        </w:rPr>
        <w:t>kAdded</w:t>
      </w:r>
      <w:r>
        <w:rPr>
          <w:rFonts w:ascii="Courier New" w:hAnsi="Courier New"/>
          <w:b/>
          <w:color w:val="0000FF"/>
          <w:spacing w:val="-36"/>
          <w:sz w:val="24"/>
        </w:rPr>
        <w:t> </w:t>
      </w:r>
      <w:r>
        <w:rPr>
          <w:rFonts w:ascii="Swis721 WGL4 BT" w:hAnsi="Swis721 WGL4 BT"/>
          <w:i/>
          <w:sz w:val="24"/>
        </w:rPr>
        <w:t>[</w:t>
      </w:r>
      <w:r>
        <w:rPr>
          <w:sz w:val="24"/>
        </w:rPr>
        <w:t>A </w:t>
      </w:r>
      <w:r>
        <w:rPr>
          <w:rFonts w:ascii="Courier New" w:hAnsi="Courier New"/>
          <w:color w:val="0000FF"/>
          <w:sz w:val="24"/>
        </w:rPr>
        <w:t>Software Cluster</w:t>
      </w:r>
      <w:r>
        <w:rPr>
          <w:rFonts w:ascii="Courier New" w:hAnsi="Courier New"/>
          <w:color w:val="0000FF"/>
          <w:spacing w:val="-36"/>
          <w:sz w:val="24"/>
        </w:rPr>
        <w:t> </w:t>
      </w:r>
      <w:r>
        <w:rPr>
          <w:sz w:val="24"/>
        </w:rPr>
        <w:t>state</w:t>
      </w:r>
      <w:r>
        <w:rPr>
          <w:spacing w:val="-17"/>
          <w:sz w:val="24"/>
        </w:rPr>
        <w:t> </w:t>
      </w:r>
      <w:r>
        <w:rPr>
          <w:sz w:val="24"/>
        </w:rPr>
        <w:t>shall</w:t>
      </w:r>
      <w:r>
        <w:rPr>
          <w:spacing w:val="-1"/>
          <w:sz w:val="24"/>
        </w:rPr>
        <w:t> </w:t>
      </w:r>
      <w:r>
        <w:rPr>
          <w:sz w:val="24"/>
        </w:rPr>
        <w:t>be</w:t>
      </w:r>
      <w:r>
        <w:rPr>
          <w:spacing w:val="22"/>
          <w:sz w:val="24"/>
        </w:rPr>
        <w:t> </w:t>
      </w:r>
      <w:r>
        <w:rPr>
          <w:rFonts w:ascii="Courier New" w:hAnsi="Courier New"/>
          <w:color w:val="0000FF"/>
          <w:sz w:val="24"/>
        </w:rPr>
        <w:t>kAdded</w:t>
      </w:r>
      <w:r>
        <w:rPr>
          <w:rFonts w:ascii="Courier New" w:hAnsi="Courier New"/>
          <w:color w:val="0000FF"/>
          <w:spacing w:val="-36"/>
          <w:sz w:val="24"/>
        </w:rPr>
        <w:t> </w:t>
      </w:r>
      <w:r>
        <w:rPr>
          <w:sz w:val="24"/>
        </w:rPr>
        <w:t>after</w:t>
      </w:r>
      <w:r>
        <w:rPr>
          <w:spacing w:val="21"/>
          <w:sz w:val="24"/>
        </w:rPr>
        <w:t> </w:t>
      </w:r>
      <w:r>
        <w:rPr>
          <w:sz w:val="24"/>
        </w:rPr>
        <w:t>the</w:t>
      </w:r>
      <w:r>
        <w:rPr>
          <w:spacing w:val="21"/>
          <w:sz w:val="24"/>
        </w:rPr>
        <w:t> </w:t>
      </w:r>
      <w:r>
        <w:rPr>
          <w:rFonts w:ascii="Courier New" w:hAnsi="Courier New"/>
          <w:color w:val="0000FF"/>
          <w:sz w:val="24"/>
        </w:rPr>
        <w:t>Software</w:t>
      </w:r>
      <w:r>
        <w:rPr>
          <w:rFonts w:ascii="Courier New" w:hAnsi="Courier New"/>
          <w:color w:val="0000FF"/>
          <w:spacing w:val="-10"/>
          <w:sz w:val="24"/>
        </w:rPr>
        <w:t> </w:t>
      </w:r>
      <w:r>
        <w:rPr>
          <w:rFonts w:ascii="Courier New" w:hAnsi="Courier New"/>
          <w:color w:val="0000FF"/>
          <w:sz w:val="24"/>
        </w:rPr>
        <w:t>Cluster</w:t>
      </w:r>
      <w:r>
        <w:rPr>
          <w:rFonts w:ascii="Courier New" w:hAnsi="Courier New"/>
          <w:color w:val="0000FF"/>
          <w:spacing w:val="-36"/>
          <w:sz w:val="24"/>
        </w:rPr>
        <w:t> </w:t>
      </w:r>
      <w:r>
        <w:rPr>
          <w:sz w:val="24"/>
        </w:rPr>
        <w:t>is</w:t>
      </w:r>
      <w:r>
        <w:rPr>
          <w:spacing w:val="21"/>
          <w:sz w:val="24"/>
        </w:rPr>
        <w:t> </w:t>
      </w:r>
      <w:r>
        <w:rPr>
          <w:sz w:val="24"/>
        </w:rPr>
        <w:t>successfully</w:t>
      </w:r>
      <w:r>
        <w:rPr>
          <w:spacing w:val="21"/>
          <w:sz w:val="24"/>
        </w:rPr>
        <w:t> </w:t>
      </w:r>
      <w:r>
        <w:rPr>
          <w:sz w:val="24"/>
        </w:rPr>
        <w:t>pro- cessed with </w:t>
      </w:r>
      <w:r>
        <w:rPr>
          <w:rFonts w:ascii="Courier New" w:hAnsi="Courier New"/>
          <w:color w:val="0000FF"/>
          <w:sz w:val="24"/>
        </w:rPr>
        <w:t>ProcessSwPackage</w:t>
      </w:r>
      <w:r>
        <w:rPr>
          <w:rFonts w:ascii="Courier New" w:hAnsi="Courier New"/>
          <w:color w:val="0000FF"/>
          <w:spacing w:val="-36"/>
          <w:sz w:val="24"/>
        </w:rPr>
        <w:t> </w:t>
      </w:r>
      <w:r>
        <w:rPr>
          <w:sz w:val="24"/>
        </w:rPr>
        <w:t>method call on the </w:t>
      </w:r>
      <w:r>
        <w:rPr>
          <w:rFonts w:ascii="Courier New" w:hAnsi="Courier New"/>
          <w:color w:val="0000FF"/>
          <w:sz w:val="24"/>
        </w:rPr>
        <w:t>AUTOSAR</w:t>
      </w:r>
      <w:r>
        <w:rPr>
          <w:rFonts w:ascii="Courier New" w:hAnsi="Courier New"/>
          <w:color w:val="0000FF"/>
          <w:spacing w:val="-10"/>
          <w:sz w:val="24"/>
        </w:rPr>
        <w:t> </w:t>
      </w:r>
      <w:r>
        <w:rPr>
          <w:rFonts w:ascii="Courier New" w:hAnsi="Courier New"/>
          <w:color w:val="0000FF"/>
          <w:sz w:val="24"/>
        </w:rPr>
        <w:t>Adaptive</w:t>
      </w:r>
      <w:r>
        <w:rPr>
          <w:rFonts w:ascii="Courier New" w:hAnsi="Courier New"/>
          <w:color w:val="0000FF"/>
          <w:spacing w:val="-10"/>
          <w:sz w:val="24"/>
        </w:rPr>
        <w:t> </w:t>
      </w:r>
      <w:r>
        <w:rPr>
          <w:rFonts w:ascii="Courier New" w:hAnsi="Courier New"/>
          <w:color w:val="0000FF"/>
          <w:sz w:val="24"/>
        </w:rPr>
        <w:t>Plat- form</w:t>
      </w:r>
      <w:r>
        <w:rPr>
          <w:rFonts w:ascii="Courier New" w:hAnsi="Courier New"/>
          <w:color w:val="0000FF"/>
          <w:spacing w:val="-36"/>
          <w:sz w:val="24"/>
        </w:rPr>
        <w:t> </w:t>
      </w:r>
      <w:r>
        <w:rPr>
          <w:sz w:val="24"/>
        </w:rPr>
        <w:t>and</w:t>
      </w:r>
      <w:r>
        <w:rPr>
          <w:spacing w:val="-17"/>
          <w:sz w:val="24"/>
        </w:rPr>
        <w:t> </w:t>
      </w:r>
      <w:r>
        <w:rPr>
          <w:sz w:val="24"/>
        </w:rPr>
        <w:t>if</w:t>
      </w:r>
      <w:r>
        <w:rPr>
          <w:spacing w:val="-17"/>
          <w:sz w:val="24"/>
        </w:rPr>
        <w:t> </w:t>
      </w:r>
      <w:r>
        <w:rPr>
          <w:sz w:val="24"/>
        </w:rPr>
        <w:t>it</w:t>
      </w:r>
      <w:r>
        <w:rPr>
          <w:spacing w:val="-17"/>
          <w:sz w:val="24"/>
        </w:rPr>
        <w:t> </w:t>
      </w:r>
      <w:r>
        <w:rPr>
          <w:sz w:val="24"/>
        </w:rPr>
        <w:t>was</w:t>
      </w:r>
      <w:r>
        <w:rPr>
          <w:spacing w:val="-16"/>
          <w:sz w:val="24"/>
        </w:rPr>
        <w:t> </w:t>
      </w:r>
      <w:r>
        <w:rPr>
          <w:sz w:val="24"/>
        </w:rPr>
        <w:t>not</w:t>
      </w:r>
      <w:r>
        <w:rPr>
          <w:spacing w:val="-17"/>
          <w:sz w:val="24"/>
        </w:rPr>
        <w:t> </w:t>
      </w:r>
      <w:r>
        <w:rPr>
          <w:sz w:val="24"/>
        </w:rPr>
        <w:t>previously</w:t>
      </w:r>
      <w:r>
        <w:rPr>
          <w:spacing w:val="-17"/>
          <w:sz w:val="24"/>
        </w:rPr>
        <w:t> </w:t>
      </w:r>
      <w:r>
        <w:rPr>
          <w:sz w:val="24"/>
        </w:rPr>
        <w:t>present</w:t>
      </w:r>
      <w:r>
        <w:rPr>
          <w:spacing w:val="-16"/>
          <w:sz w:val="24"/>
        </w:rPr>
        <w:t> </w:t>
      </w:r>
      <w:r>
        <w:rPr>
          <w:sz w:val="24"/>
        </w:rPr>
        <w:t>in</w:t>
      </w:r>
      <w:r>
        <w:rPr>
          <w:spacing w:val="-14"/>
          <w:sz w:val="24"/>
        </w:rPr>
        <w:t> </w:t>
      </w:r>
      <w:r>
        <w:rPr>
          <w:sz w:val="24"/>
        </w:rPr>
        <w:t>the</w:t>
      </w:r>
      <w:r>
        <w:rPr>
          <w:spacing w:val="-5"/>
          <w:sz w:val="24"/>
        </w:rPr>
        <w:t> </w:t>
      </w:r>
      <w:r>
        <w:rPr>
          <w:rFonts w:ascii="Courier New" w:hAnsi="Courier New"/>
          <w:color w:val="0000FF"/>
          <w:sz w:val="24"/>
        </w:rPr>
        <w:t>AUTOSAR</w:t>
      </w:r>
      <w:r>
        <w:rPr>
          <w:rFonts w:ascii="Courier New" w:hAnsi="Courier New"/>
          <w:color w:val="0000FF"/>
          <w:spacing w:val="-12"/>
          <w:sz w:val="24"/>
        </w:rPr>
        <w:t> </w:t>
      </w:r>
      <w:r>
        <w:rPr>
          <w:rFonts w:ascii="Courier New" w:hAnsi="Courier New"/>
          <w:color w:val="0000FF"/>
          <w:sz w:val="24"/>
        </w:rPr>
        <w:t>Adaptive</w:t>
      </w:r>
      <w:r>
        <w:rPr>
          <w:rFonts w:ascii="Courier New" w:hAnsi="Courier New"/>
          <w:color w:val="0000FF"/>
          <w:spacing w:val="-12"/>
          <w:sz w:val="24"/>
        </w:rPr>
        <w:t> </w:t>
      </w:r>
      <w:r>
        <w:rPr>
          <w:rFonts w:ascii="Courier New" w:hAnsi="Courier New"/>
          <w:color w:val="0000FF"/>
          <w:sz w:val="24"/>
        </w:rPr>
        <w:t>Platform</w:t>
      </w:r>
      <w:r>
        <w:rPr>
          <w:rFonts w:ascii="Courier New" w:hAnsi="Courier New"/>
          <w:color w:val="0000FF"/>
          <w:spacing w:val="-36"/>
          <w:sz w:val="24"/>
        </w:rPr>
        <w:t> </w:t>
      </w:r>
      <w:r>
        <w:rPr>
          <w:sz w:val="24"/>
        </w:rPr>
        <w:t>and before activation is finished.</w:t>
      </w:r>
      <w:r>
        <w:rPr>
          <w:rFonts w:ascii="Swis721 WGL4 BT" w:hAnsi="Swis721 WGL4 BT"/>
          <w:i/>
          <w:sz w:val="24"/>
        </w:rPr>
        <w:t>♩</w:t>
      </w:r>
      <w:r>
        <w:rPr>
          <w:i/>
          <w:sz w:val="24"/>
        </w:rPr>
        <w:t>(</w:t>
      </w:r>
      <w:r>
        <w:rPr>
          <w:i/>
          <w:color w:val="0000FF"/>
          <w:sz w:val="24"/>
        </w:rPr>
        <w:t>RS_UCM_00011</w:t>
      </w:r>
      <w:r>
        <w:rPr>
          <w:i/>
          <w:sz w:val="24"/>
        </w:rPr>
        <w:t>)</w:t>
      </w:r>
    </w:p>
    <w:p>
      <w:pPr>
        <w:spacing w:line="220" w:lineRule="auto" w:before="177"/>
        <w:ind w:left="117" w:right="135" w:firstLine="0"/>
        <w:jc w:val="both"/>
        <w:rPr>
          <w:i/>
          <w:sz w:val="24"/>
        </w:rPr>
      </w:pPr>
      <w:r>
        <w:rPr>
          <w:b/>
          <w:sz w:val="24"/>
        </w:rPr>
        <w:t>[SWS_UCM_00192]</w:t>
      </w:r>
      <w:r>
        <w:rPr>
          <w:b/>
          <w:spacing w:val="4"/>
          <w:sz w:val="24"/>
        </w:rPr>
        <w:t> </w:t>
      </w:r>
      <w:r>
        <w:rPr>
          <w:rFonts w:ascii="Courier New" w:hAnsi="Courier New"/>
          <w:b/>
          <w:color w:val="0000FF"/>
          <w:sz w:val="24"/>
        </w:rPr>
        <w:t>Software</w:t>
      </w:r>
      <w:r>
        <w:rPr>
          <w:rFonts w:ascii="Courier New" w:hAnsi="Courier New"/>
          <w:b/>
          <w:color w:val="0000FF"/>
          <w:spacing w:val="-17"/>
          <w:sz w:val="24"/>
        </w:rPr>
        <w:t> </w:t>
      </w:r>
      <w:r>
        <w:rPr>
          <w:rFonts w:ascii="Courier New" w:hAnsi="Courier New"/>
          <w:b/>
          <w:color w:val="0000FF"/>
          <w:sz w:val="24"/>
        </w:rPr>
        <w:t>Cluster</w:t>
      </w:r>
      <w:r>
        <w:rPr>
          <w:rFonts w:ascii="Courier New" w:hAnsi="Courier New"/>
          <w:b/>
          <w:color w:val="0000FF"/>
          <w:spacing w:val="-36"/>
          <w:sz w:val="24"/>
        </w:rPr>
        <w:t> </w:t>
      </w:r>
      <w:r>
        <w:rPr>
          <w:b/>
          <w:sz w:val="24"/>
        </w:rPr>
        <w:t>life-cycle state transition from </w:t>
      </w:r>
      <w:r>
        <w:rPr>
          <w:rFonts w:ascii="Courier New" w:hAnsi="Courier New"/>
          <w:b/>
          <w:color w:val="0000FF"/>
          <w:sz w:val="24"/>
        </w:rPr>
        <w:t>kAdded </w:t>
      </w:r>
      <w:r>
        <w:rPr>
          <w:b/>
          <w:sz w:val="24"/>
        </w:rPr>
        <w:t>to</w:t>
      </w:r>
      <w:r>
        <w:rPr>
          <w:b/>
          <w:spacing w:val="29"/>
          <w:sz w:val="24"/>
        </w:rPr>
        <w:t> </w:t>
      </w:r>
      <w:r>
        <w:rPr>
          <w:rFonts w:ascii="Courier New" w:hAnsi="Courier New"/>
          <w:b/>
          <w:color w:val="0000FF"/>
          <w:sz w:val="24"/>
        </w:rPr>
        <w:t>kPresent</w:t>
      </w:r>
      <w:r>
        <w:rPr>
          <w:rFonts w:ascii="Courier New" w:hAnsi="Courier New"/>
          <w:b/>
          <w:color w:val="0000FF"/>
          <w:spacing w:val="-36"/>
          <w:sz w:val="24"/>
        </w:rPr>
        <w:t> </w:t>
      </w:r>
      <w:r>
        <w:rPr>
          <w:rFonts w:ascii="Swis721 WGL4 BT" w:hAnsi="Swis721 WGL4 BT"/>
          <w:i/>
          <w:sz w:val="24"/>
        </w:rPr>
        <w:t>[</w:t>
      </w:r>
      <w:r>
        <w:rPr>
          <w:sz w:val="24"/>
        </w:rPr>
        <w:t>A</w:t>
      </w:r>
      <w:r>
        <w:rPr>
          <w:spacing w:val="38"/>
          <w:sz w:val="24"/>
        </w:rPr>
        <w:t> </w:t>
      </w:r>
      <w:r>
        <w:rPr>
          <w:rFonts w:ascii="Courier New" w:hAnsi="Courier New"/>
          <w:color w:val="0000FF"/>
          <w:sz w:val="24"/>
        </w:rPr>
        <w:t>Software</w:t>
      </w:r>
      <w:r>
        <w:rPr>
          <w:rFonts w:ascii="Courier New" w:hAnsi="Courier New"/>
          <w:color w:val="0000FF"/>
          <w:spacing w:val="-5"/>
          <w:sz w:val="24"/>
        </w:rPr>
        <w:t> </w:t>
      </w:r>
      <w:r>
        <w:rPr>
          <w:rFonts w:ascii="Courier New" w:hAnsi="Courier New"/>
          <w:color w:val="0000FF"/>
          <w:sz w:val="24"/>
        </w:rPr>
        <w:t>Cluster</w:t>
      </w:r>
      <w:r>
        <w:rPr>
          <w:rFonts w:ascii="Courier New" w:hAnsi="Courier New"/>
          <w:color w:val="0000FF"/>
          <w:spacing w:val="-36"/>
          <w:sz w:val="24"/>
        </w:rPr>
        <w:t> </w:t>
      </w:r>
      <w:r>
        <w:rPr>
          <w:sz w:val="24"/>
        </w:rPr>
        <w:t>state</w:t>
      </w:r>
      <w:r>
        <w:rPr>
          <w:spacing w:val="38"/>
          <w:sz w:val="24"/>
        </w:rPr>
        <w:t> </w:t>
      </w:r>
      <w:r>
        <w:rPr>
          <w:sz w:val="24"/>
        </w:rPr>
        <w:t>shall</w:t>
      </w:r>
      <w:r>
        <w:rPr>
          <w:spacing w:val="38"/>
          <w:sz w:val="24"/>
        </w:rPr>
        <w:t> </w:t>
      </w:r>
      <w:r>
        <w:rPr>
          <w:sz w:val="24"/>
        </w:rPr>
        <w:t>change</w:t>
      </w:r>
      <w:r>
        <w:rPr>
          <w:spacing w:val="38"/>
          <w:sz w:val="24"/>
        </w:rPr>
        <w:t> </w:t>
      </w:r>
      <w:r>
        <w:rPr>
          <w:sz w:val="24"/>
        </w:rPr>
        <w:t>from</w:t>
      </w:r>
      <w:r>
        <w:rPr>
          <w:spacing w:val="38"/>
          <w:sz w:val="24"/>
        </w:rPr>
        <w:t> </w:t>
      </w:r>
      <w:r>
        <w:rPr>
          <w:rFonts w:ascii="Courier New" w:hAnsi="Courier New"/>
          <w:color w:val="0000FF"/>
          <w:sz w:val="24"/>
        </w:rPr>
        <w:t>kAdded</w:t>
      </w:r>
      <w:r>
        <w:rPr>
          <w:rFonts w:ascii="Courier New" w:hAnsi="Courier New"/>
          <w:color w:val="0000FF"/>
          <w:spacing w:val="-36"/>
          <w:sz w:val="24"/>
        </w:rPr>
        <w:t> </w:t>
      </w:r>
      <w:r>
        <w:rPr>
          <w:sz w:val="24"/>
        </w:rPr>
        <w:t>to</w:t>
      </w:r>
      <w:r>
        <w:rPr>
          <w:spacing w:val="38"/>
          <w:sz w:val="24"/>
        </w:rPr>
        <w:t> </w:t>
      </w:r>
      <w:r>
        <w:rPr>
          <w:rFonts w:ascii="Courier New" w:hAnsi="Courier New"/>
          <w:color w:val="0000FF"/>
          <w:sz w:val="24"/>
        </w:rPr>
        <w:t>kPre- </w:t>
      </w:r>
      <w:r>
        <w:rPr>
          <w:rFonts w:ascii="Courier New" w:hAnsi="Courier New"/>
          <w:color w:val="0000FF"/>
          <w:spacing w:val="-2"/>
          <w:sz w:val="24"/>
        </w:rPr>
        <w:t>sent</w:t>
      </w:r>
      <w:r>
        <w:rPr>
          <w:rFonts w:ascii="Courier New" w:hAnsi="Courier New"/>
          <w:color w:val="0000FF"/>
          <w:spacing w:val="-34"/>
          <w:sz w:val="24"/>
        </w:rPr>
        <w:t> </w:t>
      </w:r>
      <w:r>
        <w:rPr>
          <w:spacing w:val="-2"/>
          <w:sz w:val="24"/>
        </w:rPr>
        <w:t>after</w:t>
      </w:r>
      <w:r>
        <w:rPr>
          <w:spacing w:val="-15"/>
          <w:sz w:val="24"/>
        </w:rPr>
        <w:t> </w:t>
      </w:r>
      <w:r>
        <w:rPr>
          <w:spacing w:val="-2"/>
          <w:sz w:val="24"/>
        </w:rPr>
        <w:t>a</w:t>
      </w:r>
      <w:r>
        <w:rPr>
          <w:spacing w:val="-15"/>
          <w:sz w:val="24"/>
        </w:rPr>
        <w:t> </w:t>
      </w:r>
      <w:r>
        <w:rPr>
          <w:spacing w:val="-2"/>
          <w:sz w:val="24"/>
        </w:rPr>
        <w:t>successful</w:t>
      </w:r>
      <w:r>
        <w:rPr>
          <w:spacing w:val="-15"/>
          <w:sz w:val="24"/>
        </w:rPr>
        <w:t> </w:t>
      </w:r>
      <w:r>
        <w:rPr>
          <w:spacing w:val="-2"/>
          <w:sz w:val="24"/>
        </w:rPr>
        <w:t>activation</w:t>
      </w:r>
      <w:r>
        <w:rPr>
          <w:spacing w:val="-14"/>
          <w:sz w:val="24"/>
        </w:rPr>
        <w:t> </w:t>
      </w:r>
      <w:r>
        <w:rPr>
          <w:spacing w:val="-2"/>
          <w:sz w:val="24"/>
        </w:rPr>
        <w:t>of</w:t>
      </w:r>
      <w:r>
        <w:rPr>
          <w:spacing w:val="-15"/>
          <w:sz w:val="24"/>
        </w:rPr>
        <w:t> </w:t>
      </w:r>
      <w:r>
        <w:rPr>
          <w:spacing w:val="-2"/>
          <w:sz w:val="24"/>
        </w:rPr>
        <w:t>a</w:t>
      </w:r>
      <w:r>
        <w:rPr>
          <w:spacing w:val="-15"/>
          <w:sz w:val="24"/>
        </w:rPr>
        <w:t> </w:t>
      </w:r>
      <w:r>
        <w:rPr>
          <w:spacing w:val="-2"/>
          <w:sz w:val="24"/>
        </w:rPr>
        <w:t>newly</w:t>
      </w:r>
      <w:r>
        <w:rPr>
          <w:spacing w:val="-14"/>
          <w:sz w:val="24"/>
        </w:rPr>
        <w:t> </w:t>
      </w:r>
      <w:r>
        <w:rPr>
          <w:spacing w:val="-2"/>
          <w:sz w:val="24"/>
        </w:rPr>
        <w:t>added</w:t>
      </w:r>
      <w:r>
        <w:rPr>
          <w:spacing w:val="-15"/>
          <w:sz w:val="24"/>
        </w:rPr>
        <w:t> </w:t>
      </w:r>
      <w:r>
        <w:rPr>
          <w:rFonts w:ascii="Courier New" w:hAnsi="Courier New"/>
          <w:color w:val="0000FF"/>
          <w:spacing w:val="-2"/>
          <w:sz w:val="24"/>
        </w:rPr>
        <w:t>Software</w:t>
      </w:r>
      <w:r>
        <w:rPr>
          <w:rFonts w:ascii="Courier New" w:hAnsi="Courier New"/>
          <w:color w:val="0000FF"/>
          <w:spacing w:val="-34"/>
          <w:sz w:val="24"/>
        </w:rPr>
        <w:t> </w:t>
      </w:r>
      <w:r>
        <w:rPr>
          <w:rFonts w:ascii="Courier New" w:hAnsi="Courier New"/>
          <w:color w:val="0000FF"/>
          <w:spacing w:val="-2"/>
          <w:sz w:val="24"/>
        </w:rPr>
        <w:t>Cluster</w:t>
      </w:r>
      <w:r>
        <w:rPr>
          <w:rFonts w:ascii="Courier New" w:hAnsi="Courier New"/>
          <w:color w:val="0000FF"/>
          <w:spacing w:val="-34"/>
          <w:sz w:val="24"/>
        </w:rPr>
        <w:t> </w:t>
      </w:r>
      <w:r>
        <w:rPr>
          <w:spacing w:val="-2"/>
          <w:sz w:val="24"/>
        </w:rPr>
        <w:t>with</w:t>
      </w:r>
      <w:r>
        <w:rPr>
          <w:spacing w:val="-15"/>
          <w:sz w:val="24"/>
        </w:rPr>
        <w:t> </w:t>
      </w:r>
      <w:r>
        <w:rPr>
          <w:rFonts w:ascii="Courier New" w:hAnsi="Courier New"/>
          <w:color w:val="0000FF"/>
          <w:spacing w:val="-2"/>
          <w:sz w:val="24"/>
        </w:rPr>
        <w:t>Finish </w:t>
      </w:r>
      <w:r>
        <w:rPr>
          <w:sz w:val="24"/>
        </w:rPr>
        <w:t>method call.</w:t>
      </w:r>
      <w:r>
        <w:rPr>
          <w:rFonts w:ascii="Swis721 WGL4 BT" w:hAnsi="Swis721 WGL4 BT"/>
          <w:i/>
          <w:sz w:val="24"/>
        </w:rPr>
        <w:t>♩</w:t>
      </w:r>
      <w:r>
        <w:rPr>
          <w:i/>
          <w:sz w:val="24"/>
        </w:rPr>
        <w:t>(</w:t>
      </w:r>
      <w:r>
        <w:rPr>
          <w:i/>
          <w:color w:val="0000FF"/>
          <w:sz w:val="24"/>
        </w:rPr>
        <w:t>RS_UCM_00011</w:t>
      </w:r>
      <w:r>
        <w:rPr>
          <w:i/>
          <w:sz w:val="24"/>
        </w:rPr>
        <w:t>)</w:t>
      </w:r>
    </w:p>
    <w:p>
      <w:pPr>
        <w:spacing w:line="228" w:lineRule="auto" w:before="148"/>
        <w:ind w:left="117" w:right="0" w:firstLine="0"/>
        <w:jc w:val="left"/>
        <w:rPr>
          <w:i/>
          <w:sz w:val="24"/>
        </w:rPr>
      </w:pPr>
      <w:r>
        <w:rPr>
          <w:b/>
          <w:sz w:val="24"/>
        </w:rPr>
        <w:t>[SWS_UCM_00195]</w:t>
      </w:r>
      <w:r>
        <w:rPr>
          <w:b/>
          <w:spacing w:val="-26"/>
          <w:sz w:val="24"/>
        </w:rPr>
        <w:t> </w:t>
      </w:r>
      <w:r>
        <w:rPr>
          <w:rFonts w:ascii="Courier New" w:hAnsi="Courier New"/>
          <w:b/>
          <w:color w:val="0000FF"/>
          <w:sz w:val="24"/>
        </w:rPr>
        <w:t>Software</w:t>
      </w:r>
      <w:r>
        <w:rPr>
          <w:rFonts w:ascii="Courier New" w:hAnsi="Courier New"/>
          <w:b/>
          <w:color w:val="0000FF"/>
          <w:spacing w:val="-36"/>
          <w:sz w:val="24"/>
        </w:rPr>
        <w:t> </w:t>
      </w:r>
      <w:r>
        <w:rPr>
          <w:rFonts w:ascii="Courier New" w:hAnsi="Courier New"/>
          <w:b/>
          <w:color w:val="0000FF"/>
          <w:sz w:val="24"/>
        </w:rPr>
        <w:t>Cluster</w:t>
      </w:r>
      <w:r>
        <w:rPr>
          <w:rFonts w:ascii="Courier New" w:hAnsi="Courier New"/>
          <w:b/>
          <w:color w:val="0000FF"/>
          <w:spacing w:val="-89"/>
          <w:sz w:val="24"/>
        </w:rPr>
        <w:t> </w:t>
      </w:r>
      <w:r>
        <w:rPr>
          <w:b/>
          <w:sz w:val="24"/>
        </w:rPr>
        <w:t>life-cycle</w:t>
      </w:r>
      <w:r>
        <w:rPr>
          <w:b/>
          <w:spacing w:val="-17"/>
          <w:sz w:val="24"/>
        </w:rPr>
        <w:t> </w:t>
      </w:r>
      <w:r>
        <w:rPr>
          <w:b/>
          <w:sz w:val="24"/>
        </w:rPr>
        <w:t>state</w:t>
      </w:r>
      <w:r>
        <w:rPr>
          <w:b/>
          <w:spacing w:val="-17"/>
          <w:sz w:val="24"/>
        </w:rPr>
        <w:t> </w:t>
      </w:r>
      <w:r>
        <w:rPr>
          <w:rFonts w:ascii="Courier New" w:hAnsi="Courier New"/>
          <w:b/>
          <w:color w:val="0000FF"/>
          <w:sz w:val="24"/>
        </w:rPr>
        <w:t>kUpdating</w:t>
      </w:r>
      <w:r>
        <w:rPr>
          <w:rFonts w:ascii="Courier New" w:hAnsi="Courier New"/>
          <w:b/>
          <w:color w:val="0000FF"/>
          <w:spacing w:val="-89"/>
          <w:sz w:val="24"/>
        </w:rPr>
        <w:t> </w:t>
      </w:r>
      <w:r>
        <w:rPr>
          <w:rFonts w:ascii="Swis721 WGL4 BT" w:hAnsi="Swis721 WGL4 BT"/>
          <w:i/>
          <w:sz w:val="24"/>
        </w:rPr>
        <w:t>[</w:t>
      </w:r>
      <w:r>
        <w:rPr>
          <w:sz w:val="24"/>
        </w:rPr>
        <w:t>A</w:t>
      </w:r>
      <w:r>
        <w:rPr>
          <w:spacing w:val="-16"/>
          <w:sz w:val="24"/>
        </w:rPr>
        <w:t> </w:t>
      </w:r>
      <w:r>
        <w:rPr>
          <w:rFonts w:ascii="Courier New" w:hAnsi="Courier New"/>
          <w:color w:val="0000FF"/>
          <w:sz w:val="24"/>
        </w:rPr>
        <w:t>Software Cluster</w:t>
      </w:r>
      <w:r>
        <w:rPr>
          <w:rFonts w:ascii="Courier New" w:hAnsi="Courier New"/>
          <w:color w:val="0000FF"/>
          <w:spacing w:val="-39"/>
          <w:sz w:val="24"/>
        </w:rPr>
        <w:t> </w:t>
      </w:r>
      <w:r>
        <w:rPr>
          <w:sz w:val="24"/>
        </w:rPr>
        <w:t>state</w:t>
      </w:r>
      <w:r>
        <w:rPr>
          <w:spacing w:val="38"/>
          <w:sz w:val="24"/>
        </w:rPr>
        <w:t> </w:t>
      </w:r>
      <w:r>
        <w:rPr>
          <w:sz w:val="24"/>
        </w:rPr>
        <w:t>shall</w:t>
      </w:r>
      <w:r>
        <w:rPr>
          <w:spacing w:val="38"/>
          <w:sz w:val="24"/>
        </w:rPr>
        <w:t> </w:t>
      </w:r>
      <w:r>
        <w:rPr>
          <w:sz w:val="24"/>
        </w:rPr>
        <w:t>be</w:t>
      </w:r>
      <w:r>
        <w:rPr>
          <w:spacing w:val="38"/>
          <w:sz w:val="24"/>
        </w:rPr>
        <w:t> </w:t>
      </w:r>
      <w:r>
        <w:rPr>
          <w:rFonts w:ascii="Courier New" w:hAnsi="Courier New"/>
          <w:color w:val="0000FF"/>
          <w:sz w:val="24"/>
        </w:rPr>
        <w:t>kUpdating</w:t>
      </w:r>
      <w:r>
        <w:rPr>
          <w:rFonts w:ascii="Courier New" w:hAnsi="Courier New"/>
          <w:color w:val="0000FF"/>
          <w:spacing w:val="-39"/>
          <w:sz w:val="24"/>
        </w:rPr>
        <w:t> </w:t>
      </w:r>
      <w:r>
        <w:rPr>
          <w:sz w:val="24"/>
        </w:rPr>
        <w:t>after</w:t>
      </w:r>
      <w:r>
        <w:rPr>
          <w:spacing w:val="38"/>
          <w:sz w:val="24"/>
        </w:rPr>
        <w:t> </w:t>
      </w:r>
      <w:r>
        <w:rPr>
          <w:sz w:val="24"/>
        </w:rPr>
        <w:t>a</w:t>
      </w:r>
      <w:r>
        <w:rPr>
          <w:spacing w:val="38"/>
          <w:sz w:val="24"/>
        </w:rPr>
        <w:t> </w:t>
      </w:r>
      <w:r>
        <w:rPr>
          <w:sz w:val="24"/>
        </w:rPr>
        <w:t>successful</w:t>
      </w:r>
      <w:r>
        <w:rPr>
          <w:spacing w:val="38"/>
          <w:sz w:val="24"/>
        </w:rPr>
        <w:t> </w:t>
      </w:r>
      <w:r>
        <w:rPr>
          <w:sz w:val="24"/>
        </w:rPr>
        <w:t>processing</w:t>
      </w:r>
      <w:r>
        <w:rPr>
          <w:spacing w:val="38"/>
          <w:sz w:val="24"/>
        </w:rPr>
        <w:t> </w:t>
      </w:r>
      <w:r>
        <w:rPr>
          <w:sz w:val="24"/>
        </w:rPr>
        <w:t>of</w:t>
      </w:r>
      <w:r>
        <w:rPr>
          <w:spacing w:val="38"/>
          <w:sz w:val="24"/>
        </w:rPr>
        <w:t> </w:t>
      </w:r>
      <w:r>
        <w:rPr>
          <w:sz w:val="24"/>
        </w:rPr>
        <w:t>the</w:t>
      </w:r>
      <w:r>
        <w:rPr>
          <w:spacing w:val="38"/>
          <w:sz w:val="24"/>
        </w:rPr>
        <w:t> </w:t>
      </w:r>
      <w:r>
        <w:rPr>
          <w:sz w:val="24"/>
        </w:rPr>
        <w:t>updated </w:t>
      </w:r>
      <w:r>
        <w:rPr>
          <w:rFonts w:ascii="Courier New" w:hAnsi="Courier New"/>
          <w:color w:val="0000FF"/>
          <w:sz w:val="24"/>
        </w:rPr>
        <w:t>Software</w:t>
      </w:r>
      <w:r>
        <w:rPr>
          <w:rFonts w:ascii="Courier New" w:hAnsi="Courier New"/>
          <w:color w:val="0000FF"/>
          <w:spacing w:val="-27"/>
          <w:sz w:val="24"/>
        </w:rPr>
        <w:t> </w:t>
      </w:r>
      <w:r>
        <w:rPr>
          <w:rFonts w:ascii="Courier New" w:hAnsi="Courier New"/>
          <w:color w:val="0000FF"/>
          <w:sz w:val="24"/>
        </w:rPr>
        <w:t>Cluster</w:t>
      </w:r>
      <w:r>
        <w:rPr>
          <w:rFonts w:ascii="Courier New" w:hAnsi="Courier New"/>
          <w:color w:val="0000FF"/>
          <w:spacing w:val="-64"/>
          <w:sz w:val="24"/>
        </w:rPr>
        <w:t> </w:t>
      </w:r>
      <w:r>
        <w:rPr>
          <w:sz w:val="24"/>
        </w:rPr>
        <w:t>with </w:t>
      </w:r>
      <w:r>
        <w:rPr>
          <w:rFonts w:ascii="Courier New" w:hAnsi="Courier New"/>
          <w:color w:val="0000FF"/>
          <w:sz w:val="24"/>
        </w:rPr>
        <w:t>ProcessSwPackage</w:t>
      </w:r>
      <w:r>
        <w:rPr>
          <w:rFonts w:ascii="Courier New" w:hAnsi="Courier New"/>
          <w:color w:val="0000FF"/>
          <w:spacing w:val="-64"/>
          <w:sz w:val="24"/>
        </w:rPr>
        <w:t> </w:t>
      </w:r>
      <w:r>
        <w:rPr>
          <w:sz w:val="24"/>
        </w:rPr>
        <w:t>method call and before activation is </w:t>
      </w:r>
      <w:r>
        <w:rPr>
          <w:spacing w:val="-2"/>
          <w:sz w:val="24"/>
        </w:rPr>
        <w:t>finished.</w:t>
      </w:r>
      <w:r>
        <w:rPr>
          <w:rFonts w:ascii="Swis721 WGL4 BT" w:hAnsi="Swis721 WGL4 BT"/>
          <w:i/>
          <w:spacing w:val="-2"/>
          <w:sz w:val="24"/>
        </w:rPr>
        <w:t>♩</w:t>
      </w:r>
      <w:r>
        <w:rPr>
          <w:i/>
          <w:spacing w:val="-2"/>
          <w:sz w:val="24"/>
        </w:rPr>
        <w:t>(</w:t>
      </w:r>
      <w:r>
        <w:rPr>
          <w:i/>
          <w:color w:val="0000FF"/>
          <w:spacing w:val="-2"/>
          <w:sz w:val="24"/>
        </w:rPr>
        <w:t>RS_UCM_00011</w:t>
      </w:r>
      <w:r>
        <w:rPr>
          <w:i/>
          <w:spacing w:val="-2"/>
          <w:sz w:val="24"/>
        </w:rPr>
        <w:t>)</w:t>
      </w:r>
    </w:p>
    <w:p>
      <w:pPr>
        <w:spacing w:line="223" w:lineRule="auto" w:before="169"/>
        <w:ind w:left="117" w:right="0" w:firstLine="0"/>
        <w:jc w:val="left"/>
        <w:rPr>
          <w:i/>
          <w:sz w:val="24"/>
        </w:rPr>
      </w:pPr>
      <w:r>
        <w:rPr>
          <w:b/>
          <w:sz w:val="24"/>
        </w:rPr>
        <w:t>[SWS_UCM_00193]</w:t>
      </w:r>
      <w:r>
        <w:rPr>
          <w:b/>
          <w:spacing w:val="-17"/>
          <w:sz w:val="24"/>
        </w:rPr>
        <w:t> </w:t>
      </w:r>
      <w:r>
        <w:rPr>
          <w:rFonts w:ascii="Courier New" w:hAnsi="Courier New"/>
          <w:b/>
          <w:color w:val="0000FF"/>
          <w:sz w:val="24"/>
        </w:rPr>
        <w:t>Software</w:t>
      </w:r>
      <w:r>
        <w:rPr>
          <w:rFonts w:ascii="Courier New" w:hAnsi="Courier New"/>
          <w:b/>
          <w:color w:val="0000FF"/>
          <w:spacing w:val="-23"/>
          <w:sz w:val="24"/>
        </w:rPr>
        <w:t> </w:t>
      </w:r>
      <w:r>
        <w:rPr>
          <w:rFonts w:ascii="Courier New" w:hAnsi="Courier New"/>
          <w:b/>
          <w:color w:val="0000FF"/>
          <w:sz w:val="24"/>
        </w:rPr>
        <w:t>Cluster</w:t>
      </w:r>
      <w:r>
        <w:rPr>
          <w:rFonts w:ascii="Courier New" w:hAnsi="Courier New"/>
          <w:b/>
          <w:color w:val="0000FF"/>
          <w:spacing w:val="-78"/>
          <w:sz w:val="24"/>
        </w:rPr>
        <w:t> </w:t>
      </w:r>
      <w:r>
        <w:rPr>
          <w:b/>
          <w:sz w:val="24"/>
        </w:rPr>
        <w:t>life-cycle</w:t>
      </w:r>
      <w:r>
        <w:rPr>
          <w:b/>
          <w:spacing w:val="-10"/>
          <w:sz w:val="24"/>
        </w:rPr>
        <w:t> </w:t>
      </w:r>
      <w:r>
        <w:rPr>
          <w:b/>
          <w:sz w:val="24"/>
        </w:rPr>
        <w:t>state</w:t>
      </w:r>
      <w:r>
        <w:rPr>
          <w:b/>
          <w:spacing w:val="-10"/>
          <w:sz w:val="24"/>
        </w:rPr>
        <w:t> </w:t>
      </w:r>
      <w:r>
        <w:rPr>
          <w:b/>
          <w:sz w:val="24"/>
        </w:rPr>
        <w:t>transition</w:t>
      </w:r>
      <w:r>
        <w:rPr>
          <w:b/>
          <w:spacing w:val="-10"/>
          <w:sz w:val="24"/>
        </w:rPr>
        <w:t> </w:t>
      </w:r>
      <w:r>
        <w:rPr>
          <w:b/>
          <w:sz w:val="24"/>
        </w:rPr>
        <w:t>from</w:t>
      </w:r>
      <w:r>
        <w:rPr>
          <w:b/>
          <w:spacing w:val="-10"/>
          <w:sz w:val="24"/>
        </w:rPr>
        <w:t> </w:t>
      </w:r>
      <w:r>
        <w:rPr>
          <w:rFonts w:ascii="Courier New" w:hAnsi="Courier New"/>
          <w:b/>
          <w:color w:val="0000FF"/>
          <w:sz w:val="24"/>
        </w:rPr>
        <w:t>kUpdat- ing</w:t>
      </w:r>
      <w:r>
        <w:rPr>
          <w:rFonts w:ascii="Courier New" w:hAnsi="Courier New"/>
          <w:b/>
          <w:color w:val="0000FF"/>
          <w:spacing w:val="-50"/>
          <w:sz w:val="24"/>
        </w:rPr>
        <w:t> </w:t>
      </w:r>
      <w:r>
        <w:rPr>
          <w:b/>
          <w:sz w:val="24"/>
        </w:rPr>
        <w:t>to</w:t>
      </w:r>
      <w:r>
        <w:rPr>
          <w:b/>
          <w:spacing w:val="10"/>
          <w:sz w:val="24"/>
        </w:rPr>
        <w:t> </w:t>
      </w:r>
      <w:r>
        <w:rPr>
          <w:rFonts w:ascii="Courier New" w:hAnsi="Courier New"/>
          <w:b/>
          <w:color w:val="0000FF"/>
          <w:sz w:val="24"/>
        </w:rPr>
        <w:t>kPresent</w:t>
      </w:r>
      <w:r>
        <w:rPr>
          <w:rFonts w:ascii="Courier New" w:hAnsi="Courier New"/>
          <w:b/>
          <w:color w:val="0000FF"/>
          <w:spacing w:val="-50"/>
          <w:sz w:val="24"/>
        </w:rPr>
        <w:t> </w:t>
      </w:r>
      <w:r>
        <w:rPr>
          <w:rFonts w:ascii="Swis721 WGL4 BT" w:hAnsi="Swis721 WGL4 BT"/>
          <w:i/>
          <w:sz w:val="24"/>
        </w:rPr>
        <w:t>[</w:t>
      </w:r>
      <w:r>
        <w:rPr>
          <w:sz w:val="24"/>
        </w:rPr>
        <w:t>A</w:t>
      </w:r>
      <w:r>
        <w:rPr>
          <w:spacing w:val="23"/>
          <w:sz w:val="24"/>
        </w:rPr>
        <w:t> </w:t>
      </w:r>
      <w:r>
        <w:rPr>
          <w:rFonts w:ascii="Courier New" w:hAnsi="Courier New"/>
          <w:color w:val="0000FF"/>
          <w:sz w:val="24"/>
        </w:rPr>
        <w:t>Software</w:t>
      </w:r>
      <w:r>
        <w:rPr>
          <w:rFonts w:ascii="Courier New" w:hAnsi="Courier New"/>
          <w:color w:val="0000FF"/>
          <w:spacing w:val="-6"/>
          <w:sz w:val="24"/>
        </w:rPr>
        <w:t> </w:t>
      </w:r>
      <w:r>
        <w:rPr>
          <w:rFonts w:ascii="Courier New" w:hAnsi="Courier New"/>
          <w:color w:val="0000FF"/>
          <w:sz w:val="24"/>
        </w:rPr>
        <w:t>Cluster</w:t>
      </w:r>
      <w:r>
        <w:rPr>
          <w:rFonts w:ascii="Courier New" w:hAnsi="Courier New"/>
          <w:color w:val="0000FF"/>
          <w:spacing w:val="-50"/>
          <w:sz w:val="24"/>
        </w:rPr>
        <w:t> </w:t>
      </w:r>
      <w:r>
        <w:rPr>
          <w:sz w:val="24"/>
        </w:rPr>
        <w:t>state</w:t>
      </w:r>
      <w:r>
        <w:rPr>
          <w:spacing w:val="23"/>
          <w:sz w:val="24"/>
        </w:rPr>
        <w:t> </w:t>
      </w:r>
      <w:r>
        <w:rPr>
          <w:sz w:val="24"/>
        </w:rPr>
        <w:t>shall</w:t>
      </w:r>
      <w:r>
        <w:rPr>
          <w:spacing w:val="23"/>
          <w:sz w:val="24"/>
        </w:rPr>
        <w:t> </w:t>
      </w:r>
      <w:r>
        <w:rPr>
          <w:sz w:val="24"/>
        </w:rPr>
        <w:t>change</w:t>
      </w:r>
      <w:r>
        <w:rPr>
          <w:spacing w:val="23"/>
          <w:sz w:val="24"/>
        </w:rPr>
        <w:t> </w:t>
      </w:r>
      <w:r>
        <w:rPr>
          <w:sz w:val="24"/>
        </w:rPr>
        <w:t>from</w:t>
      </w:r>
      <w:r>
        <w:rPr>
          <w:spacing w:val="23"/>
          <w:sz w:val="24"/>
        </w:rPr>
        <w:t> </w:t>
      </w:r>
      <w:r>
        <w:rPr>
          <w:rFonts w:ascii="Courier New" w:hAnsi="Courier New"/>
          <w:color w:val="0000FF"/>
          <w:sz w:val="24"/>
        </w:rPr>
        <w:t>kUpdating</w:t>
      </w:r>
      <w:r>
        <w:rPr>
          <w:rFonts w:ascii="Courier New" w:hAnsi="Courier New"/>
          <w:color w:val="0000FF"/>
          <w:spacing w:val="-50"/>
          <w:sz w:val="24"/>
        </w:rPr>
        <w:t> </w:t>
      </w:r>
      <w:r>
        <w:rPr>
          <w:sz w:val="24"/>
        </w:rPr>
        <w:t>to </w:t>
      </w:r>
      <w:r>
        <w:rPr>
          <w:rFonts w:ascii="Courier New" w:hAnsi="Courier New"/>
          <w:color w:val="0000FF"/>
          <w:sz w:val="24"/>
        </w:rPr>
        <w:t>kPresent</w:t>
      </w:r>
      <w:r>
        <w:rPr>
          <w:rFonts w:ascii="Courier New" w:hAnsi="Courier New"/>
          <w:color w:val="0000FF"/>
          <w:spacing w:val="-33"/>
          <w:sz w:val="24"/>
        </w:rPr>
        <w:t> </w:t>
      </w:r>
      <w:r>
        <w:rPr>
          <w:sz w:val="24"/>
        </w:rPr>
        <w:t>after</w:t>
      </w:r>
      <w:r>
        <w:rPr>
          <w:spacing w:val="40"/>
          <w:sz w:val="24"/>
        </w:rPr>
        <w:t> </w:t>
      </w:r>
      <w:r>
        <w:rPr>
          <w:sz w:val="24"/>
        </w:rPr>
        <w:t>a</w:t>
      </w:r>
      <w:r>
        <w:rPr>
          <w:spacing w:val="40"/>
          <w:sz w:val="24"/>
        </w:rPr>
        <w:t> </w:t>
      </w:r>
      <w:r>
        <w:rPr>
          <w:sz w:val="24"/>
        </w:rPr>
        <w:t>successful</w:t>
      </w:r>
      <w:r>
        <w:rPr>
          <w:spacing w:val="40"/>
          <w:sz w:val="24"/>
        </w:rPr>
        <w:t> </w:t>
      </w:r>
      <w:r>
        <w:rPr>
          <w:sz w:val="24"/>
        </w:rPr>
        <w:t>activation</w:t>
      </w:r>
      <w:r>
        <w:rPr>
          <w:spacing w:val="40"/>
          <w:sz w:val="24"/>
        </w:rPr>
        <w:t> </w:t>
      </w:r>
      <w:r>
        <w:rPr>
          <w:sz w:val="24"/>
        </w:rPr>
        <w:t>of</w:t>
      </w:r>
      <w:r>
        <w:rPr>
          <w:spacing w:val="40"/>
          <w:sz w:val="24"/>
        </w:rPr>
        <w:t> </w:t>
      </w:r>
      <w:r>
        <w:rPr>
          <w:sz w:val="24"/>
        </w:rPr>
        <w:t>the</w:t>
      </w:r>
      <w:r>
        <w:rPr>
          <w:spacing w:val="40"/>
          <w:sz w:val="24"/>
        </w:rPr>
        <w:t> </w:t>
      </w:r>
      <w:r>
        <w:rPr>
          <w:sz w:val="24"/>
        </w:rPr>
        <w:t>updated</w:t>
      </w:r>
      <w:r>
        <w:rPr>
          <w:spacing w:val="40"/>
          <w:sz w:val="24"/>
        </w:rPr>
        <w:t> </w:t>
      </w:r>
      <w:r>
        <w:rPr>
          <w:rFonts w:ascii="Courier New" w:hAnsi="Courier New"/>
          <w:color w:val="0000FF"/>
          <w:sz w:val="24"/>
        </w:rPr>
        <w:t>Software Cluster</w:t>
      </w:r>
      <w:r>
        <w:rPr>
          <w:rFonts w:ascii="Courier New" w:hAnsi="Courier New"/>
          <w:color w:val="0000FF"/>
          <w:spacing w:val="-33"/>
          <w:sz w:val="24"/>
        </w:rPr>
        <w:t> </w:t>
      </w:r>
      <w:r>
        <w:rPr>
          <w:sz w:val="24"/>
        </w:rPr>
        <w:t>with </w:t>
      </w:r>
      <w:r>
        <w:rPr>
          <w:rFonts w:ascii="Courier New" w:hAnsi="Courier New"/>
          <w:color w:val="0000FF"/>
          <w:sz w:val="24"/>
        </w:rPr>
        <w:t>Finish</w:t>
      </w:r>
      <w:r>
        <w:rPr>
          <w:rFonts w:ascii="Courier New" w:hAnsi="Courier New"/>
          <w:color w:val="0000FF"/>
          <w:spacing w:val="-52"/>
          <w:sz w:val="24"/>
        </w:rPr>
        <w:t> </w:t>
      </w:r>
      <w:r>
        <w:rPr>
          <w:sz w:val="24"/>
        </w:rPr>
        <w:t>method call,</w:t>
      </w:r>
      <w:r>
        <w:rPr>
          <w:spacing w:val="26"/>
          <w:sz w:val="24"/>
        </w:rPr>
        <w:t> </w:t>
      </w:r>
      <w:r>
        <w:rPr>
          <w:sz w:val="24"/>
        </w:rPr>
        <w:t>or after reverting the </w:t>
      </w:r>
      <w:r>
        <w:rPr>
          <w:rFonts w:ascii="Courier New" w:hAnsi="Courier New"/>
          <w:color w:val="0000FF"/>
          <w:sz w:val="24"/>
        </w:rPr>
        <w:t>Software</w:t>
      </w:r>
      <w:r>
        <w:rPr>
          <w:rFonts w:ascii="Courier New" w:hAnsi="Courier New"/>
          <w:color w:val="0000FF"/>
          <w:spacing w:val="-9"/>
          <w:sz w:val="24"/>
        </w:rPr>
        <w:t> </w:t>
      </w:r>
      <w:r>
        <w:rPr>
          <w:rFonts w:ascii="Courier New" w:hAnsi="Courier New"/>
          <w:color w:val="0000FF"/>
          <w:sz w:val="24"/>
        </w:rPr>
        <w:t>Cluster</w:t>
      </w:r>
      <w:r>
        <w:rPr>
          <w:rFonts w:ascii="Courier New" w:hAnsi="Courier New"/>
          <w:color w:val="0000FF"/>
          <w:spacing w:val="-52"/>
          <w:sz w:val="24"/>
        </w:rPr>
        <w:t> </w:t>
      </w:r>
      <w:r>
        <w:rPr>
          <w:sz w:val="24"/>
        </w:rPr>
        <w:t>update with a </w:t>
      </w:r>
      <w:r>
        <w:rPr>
          <w:rFonts w:ascii="Courier New" w:hAnsi="Courier New"/>
          <w:color w:val="0000FF"/>
          <w:sz w:val="24"/>
        </w:rPr>
        <w:t>Re- vertProcessedSwPackages</w:t>
      </w:r>
      <w:r>
        <w:rPr>
          <w:rFonts w:ascii="Courier New" w:hAnsi="Courier New"/>
          <w:color w:val="0000FF"/>
          <w:spacing w:val="-43"/>
          <w:sz w:val="24"/>
        </w:rPr>
        <w:t> </w:t>
      </w:r>
      <w:r>
        <w:rPr>
          <w:sz w:val="24"/>
        </w:rPr>
        <w:t>method call.</w:t>
      </w:r>
      <w:r>
        <w:rPr>
          <w:rFonts w:ascii="Swis721 WGL4 BT" w:hAnsi="Swis721 WGL4 BT"/>
          <w:i/>
          <w:sz w:val="24"/>
        </w:rPr>
        <w:t>♩</w:t>
      </w:r>
      <w:r>
        <w:rPr>
          <w:i/>
          <w:sz w:val="24"/>
        </w:rPr>
        <w:t>(</w:t>
      </w:r>
      <w:r>
        <w:rPr>
          <w:i/>
          <w:color w:val="0000FF"/>
          <w:sz w:val="24"/>
        </w:rPr>
        <w:t>RS_UCM_00011</w:t>
      </w:r>
      <w:r>
        <w:rPr>
          <w:i/>
          <w:sz w:val="24"/>
        </w:rPr>
        <w:t>)</w:t>
      </w:r>
    </w:p>
    <w:p>
      <w:pPr>
        <w:spacing w:after="0" w:line="223" w:lineRule="auto"/>
        <w:jc w:val="left"/>
        <w:rPr>
          <w:sz w:val="24"/>
        </w:rPr>
        <w:sectPr>
          <w:pgSz w:w="11910" w:h="13960"/>
          <w:pgMar w:top="200" w:bottom="280" w:left="1300" w:right="1280"/>
        </w:sectPr>
      </w:pPr>
    </w:p>
    <w:p>
      <w:pPr>
        <w:spacing w:line="228" w:lineRule="auto" w:before="77"/>
        <w:ind w:left="117" w:right="135" w:firstLine="0"/>
        <w:jc w:val="both"/>
        <w:rPr>
          <w:i/>
          <w:sz w:val="24"/>
        </w:rPr>
      </w:pPr>
      <w:r>
        <w:rPr>
          <w:b/>
          <w:sz w:val="24"/>
        </w:rPr>
        <w:t>[SWS_UCM_00196]</w:t>
      </w:r>
      <w:r>
        <w:rPr>
          <w:b/>
          <w:spacing w:val="-17"/>
          <w:sz w:val="24"/>
        </w:rPr>
        <w:t> </w:t>
      </w:r>
      <w:r>
        <w:rPr>
          <w:rFonts w:ascii="Courier New" w:hAnsi="Courier New"/>
          <w:b/>
          <w:color w:val="0000FF"/>
          <w:sz w:val="24"/>
        </w:rPr>
        <w:t>Software</w:t>
      </w:r>
      <w:r>
        <w:rPr>
          <w:rFonts w:ascii="Courier New" w:hAnsi="Courier New"/>
          <w:b/>
          <w:color w:val="0000FF"/>
          <w:spacing w:val="-36"/>
          <w:sz w:val="24"/>
        </w:rPr>
        <w:t> </w:t>
      </w:r>
      <w:r>
        <w:rPr>
          <w:rFonts w:ascii="Courier New" w:hAnsi="Courier New"/>
          <w:b/>
          <w:color w:val="0000FF"/>
          <w:sz w:val="24"/>
        </w:rPr>
        <w:t>Cluster</w:t>
      </w:r>
      <w:r>
        <w:rPr>
          <w:rFonts w:ascii="Courier New" w:hAnsi="Courier New"/>
          <w:b/>
          <w:color w:val="0000FF"/>
          <w:spacing w:val="-36"/>
          <w:sz w:val="24"/>
        </w:rPr>
        <w:t> </w:t>
      </w:r>
      <w:r>
        <w:rPr>
          <w:b/>
          <w:sz w:val="24"/>
        </w:rPr>
        <w:t>life-cycle</w:t>
      </w:r>
      <w:r>
        <w:rPr>
          <w:b/>
          <w:spacing w:val="-17"/>
          <w:sz w:val="24"/>
        </w:rPr>
        <w:t> </w:t>
      </w:r>
      <w:r>
        <w:rPr>
          <w:b/>
          <w:sz w:val="24"/>
        </w:rPr>
        <w:t>state</w:t>
      </w:r>
      <w:r>
        <w:rPr>
          <w:b/>
          <w:spacing w:val="-6"/>
          <w:sz w:val="24"/>
        </w:rPr>
        <w:t> </w:t>
      </w:r>
      <w:r>
        <w:rPr>
          <w:rFonts w:ascii="Courier New" w:hAnsi="Courier New"/>
          <w:b/>
          <w:color w:val="0000FF"/>
          <w:sz w:val="24"/>
        </w:rPr>
        <w:t>kRemoved</w:t>
      </w:r>
      <w:r>
        <w:rPr>
          <w:rFonts w:ascii="Courier New" w:hAnsi="Courier New"/>
          <w:b/>
          <w:color w:val="0000FF"/>
          <w:spacing w:val="-36"/>
          <w:sz w:val="24"/>
        </w:rPr>
        <w:t> </w:t>
      </w:r>
      <w:r>
        <w:rPr>
          <w:rFonts w:ascii="Swis721 WGL4 BT" w:hAnsi="Swis721 WGL4 BT"/>
          <w:i/>
          <w:sz w:val="24"/>
        </w:rPr>
        <w:t>[</w:t>
      </w:r>
      <w:r>
        <w:rPr>
          <w:sz w:val="24"/>
        </w:rPr>
        <w:t>A </w:t>
      </w:r>
      <w:r>
        <w:rPr>
          <w:rFonts w:ascii="Courier New" w:hAnsi="Courier New"/>
          <w:color w:val="0000FF"/>
          <w:sz w:val="24"/>
        </w:rPr>
        <w:t>Software </w:t>
      </w:r>
      <w:r>
        <w:rPr>
          <w:rFonts w:ascii="Courier New" w:hAnsi="Courier New"/>
          <w:color w:val="0000FF"/>
          <w:spacing w:val="-2"/>
          <w:sz w:val="24"/>
        </w:rPr>
        <w:t>Cluster</w:t>
      </w:r>
      <w:r>
        <w:rPr>
          <w:rFonts w:ascii="Courier New" w:hAnsi="Courier New"/>
          <w:color w:val="0000FF"/>
          <w:spacing w:val="-34"/>
          <w:sz w:val="24"/>
        </w:rPr>
        <w:t> </w:t>
      </w:r>
      <w:r>
        <w:rPr>
          <w:spacing w:val="-2"/>
          <w:sz w:val="24"/>
        </w:rPr>
        <w:t>state</w:t>
      </w:r>
      <w:r>
        <w:rPr>
          <w:spacing w:val="-15"/>
          <w:sz w:val="24"/>
        </w:rPr>
        <w:t> </w:t>
      </w:r>
      <w:r>
        <w:rPr>
          <w:spacing w:val="-2"/>
          <w:sz w:val="24"/>
        </w:rPr>
        <w:t>shall</w:t>
      </w:r>
      <w:r>
        <w:rPr>
          <w:spacing w:val="-15"/>
          <w:sz w:val="24"/>
        </w:rPr>
        <w:t> </w:t>
      </w:r>
      <w:r>
        <w:rPr>
          <w:spacing w:val="-2"/>
          <w:sz w:val="24"/>
        </w:rPr>
        <w:t>be</w:t>
      </w:r>
      <w:r>
        <w:rPr>
          <w:spacing w:val="-15"/>
          <w:sz w:val="24"/>
        </w:rPr>
        <w:t> </w:t>
      </w:r>
      <w:r>
        <w:rPr>
          <w:rFonts w:ascii="Courier New" w:hAnsi="Courier New"/>
          <w:color w:val="0000FF"/>
          <w:spacing w:val="-2"/>
          <w:sz w:val="24"/>
        </w:rPr>
        <w:t>kRemoved</w:t>
      </w:r>
      <w:r>
        <w:rPr>
          <w:rFonts w:ascii="Courier New" w:hAnsi="Courier New"/>
          <w:color w:val="0000FF"/>
          <w:spacing w:val="-34"/>
          <w:sz w:val="24"/>
        </w:rPr>
        <w:t> </w:t>
      </w:r>
      <w:r>
        <w:rPr>
          <w:spacing w:val="-2"/>
          <w:sz w:val="24"/>
        </w:rPr>
        <w:t>after</w:t>
      </w:r>
      <w:r>
        <w:rPr>
          <w:spacing w:val="-14"/>
          <w:sz w:val="24"/>
        </w:rPr>
        <w:t> </w:t>
      </w:r>
      <w:r>
        <w:rPr>
          <w:spacing w:val="-2"/>
          <w:sz w:val="24"/>
        </w:rPr>
        <w:t>successful</w:t>
      </w:r>
      <w:r>
        <w:rPr>
          <w:spacing w:val="-15"/>
          <w:sz w:val="24"/>
        </w:rPr>
        <w:t> </w:t>
      </w:r>
      <w:r>
        <w:rPr>
          <w:spacing w:val="-2"/>
          <w:sz w:val="24"/>
        </w:rPr>
        <w:t>completion</w:t>
      </w:r>
      <w:r>
        <w:rPr>
          <w:spacing w:val="-5"/>
          <w:sz w:val="24"/>
        </w:rPr>
        <w:t> </w:t>
      </w:r>
      <w:r>
        <w:rPr>
          <w:spacing w:val="-2"/>
          <w:sz w:val="24"/>
        </w:rPr>
        <w:t>of method </w:t>
      </w:r>
      <w:r>
        <w:rPr>
          <w:rFonts w:ascii="Courier New" w:hAnsi="Courier New"/>
          <w:color w:val="0000FF"/>
          <w:spacing w:val="-2"/>
          <w:sz w:val="24"/>
        </w:rPr>
        <w:t>ProcessS- wPackage</w:t>
      </w:r>
      <w:r>
        <w:rPr>
          <w:rFonts w:ascii="Courier New" w:hAnsi="Courier New"/>
          <w:color w:val="0000FF"/>
          <w:spacing w:val="-34"/>
          <w:sz w:val="24"/>
        </w:rPr>
        <w:t> </w:t>
      </w:r>
      <w:r>
        <w:rPr>
          <w:spacing w:val="-2"/>
          <w:sz w:val="24"/>
        </w:rPr>
        <w:t>which</w:t>
      </w:r>
      <w:r>
        <w:rPr>
          <w:spacing w:val="-15"/>
          <w:sz w:val="24"/>
        </w:rPr>
        <w:t> </w:t>
      </w:r>
      <w:r>
        <w:rPr>
          <w:spacing w:val="-2"/>
          <w:sz w:val="24"/>
        </w:rPr>
        <w:t>involves</w:t>
      </w:r>
      <w:r>
        <w:rPr>
          <w:spacing w:val="-15"/>
          <w:sz w:val="24"/>
        </w:rPr>
        <w:t> </w:t>
      </w:r>
      <w:r>
        <w:rPr>
          <w:spacing w:val="-2"/>
          <w:sz w:val="24"/>
        </w:rPr>
        <w:t>the</w:t>
      </w:r>
      <w:r>
        <w:rPr>
          <w:spacing w:val="-15"/>
          <w:sz w:val="24"/>
        </w:rPr>
        <w:t> </w:t>
      </w:r>
      <w:r>
        <w:rPr>
          <w:spacing w:val="-2"/>
          <w:sz w:val="24"/>
        </w:rPr>
        <w:t>removal</w:t>
      </w:r>
      <w:r>
        <w:rPr>
          <w:spacing w:val="-14"/>
          <w:sz w:val="24"/>
        </w:rPr>
        <w:t> </w:t>
      </w:r>
      <w:r>
        <w:rPr>
          <w:spacing w:val="-2"/>
          <w:sz w:val="24"/>
        </w:rPr>
        <w:t>of</w:t>
      </w:r>
      <w:r>
        <w:rPr>
          <w:spacing w:val="-15"/>
          <w:sz w:val="24"/>
        </w:rPr>
        <w:t> </w:t>
      </w:r>
      <w:r>
        <w:rPr>
          <w:spacing w:val="-2"/>
          <w:sz w:val="24"/>
        </w:rPr>
        <w:t>the</w:t>
      </w:r>
      <w:r>
        <w:rPr>
          <w:spacing w:val="-14"/>
          <w:sz w:val="24"/>
        </w:rPr>
        <w:t> </w:t>
      </w:r>
      <w:r>
        <w:rPr>
          <w:spacing w:val="-2"/>
          <w:sz w:val="24"/>
        </w:rPr>
        <w:t>existed </w:t>
      </w:r>
      <w:r>
        <w:rPr>
          <w:rFonts w:ascii="Courier New" w:hAnsi="Courier New"/>
          <w:color w:val="0000FF"/>
          <w:spacing w:val="-2"/>
          <w:sz w:val="24"/>
        </w:rPr>
        <w:t>Software Cluster</w:t>
      </w:r>
      <w:r>
        <w:rPr>
          <w:rFonts w:ascii="Courier New" w:hAnsi="Courier New"/>
          <w:color w:val="0000FF"/>
          <w:spacing w:val="-34"/>
          <w:sz w:val="24"/>
        </w:rPr>
        <w:t> </w:t>
      </w:r>
      <w:r>
        <w:rPr>
          <w:spacing w:val="-2"/>
          <w:sz w:val="24"/>
        </w:rPr>
        <w:t>and before </w:t>
      </w:r>
      <w:r>
        <w:rPr>
          <w:sz w:val="24"/>
        </w:rPr>
        <w:t>activation is finished.</w:t>
      </w:r>
      <w:r>
        <w:rPr>
          <w:rFonts w:ascii="Swis721 WGL4 BT" w:hAnsi="Swis721 WGL4 BT"/>
          <w:i/>
          <w:sz w:val="24"/>
        </w:rPr>
        <w:t>♩</w:t>
      </w:r>
      <w:r>
        <w:rPr>
          <w:i/>
          <w:sz w:val="24"/>
        </w:rPr>
        <w:t>(</w:t>
      </w:r>
      <w:r>
        <w:rPr>
          <w:i/>
          <w:color w:val="0000FF"/>
          <w:sz w:val="24"/>
        </w:rPr>
        <w:t>RS_UCM_00011</w:t>
      </w:r>
      <w:r>
        <w:rPr>
          <w:i/>
          <w:sz w:val="24"/>
        </w:rPr>
        <w:t>)</w:t>
      </w:r>
    </w:p>
    <w:p>
      <w:pPr>
        <w:tabs>
          <w:tab w:pos="2507" w:val="left" w:leader="none"/>
        </w:tabs>
        <w:spacing w:line="225" w:lineRule="auto" w:before="167"/>
        <w:ind w:left="117" w:right="135" w:firstLine="0"/>
        <w:jc w:val="left"/>
        <w:rPr>
          <w:i/>
          <w:sz w:val="24"/>
        </w:rPr>
      </w:pPr>
      <w:r>
        <w:rPr>
          <w:b/>
          <w:spacing w:val="-2"/>
          <w:sz w:val="24"/>
        </w:rPr>
        <w:t>[SWS_UCM_00194]</w:t>
      </w:r>
      <w:r>
        <w:rPr>
          <w:b/>
          <w:sz w:val="24"/>
        </w:rPr>
        <w:tab/>
      </w:r>
      <w:r>
        <w:rPr>
          <w:rFonts w:ascii="Courier New" w:hAnsi="Courier New"/>
          <w:b/>
          <w:color w:val="0000FF"/>
          <w:sz w:val="24"/>
        </w:rPr>
        <w:t>Software</w:t>
      </w:r>
      <w:r>
        <w:rPr>
          <w:rFonts w:ascii="Courier New" w:hAnsi="Courier New"/>
          <w:b/>
          <w:color w:val="0000FF"/>
          <w:spacing w:val="-13"/>
          <w:sz w:val="24"/>
        </w:rPr>
        <w:t> </w:t>
      </w:r>
      <w:r>
        <w:rPr>
          <w:rFonts w:ascii="Courier New" w:hAnsi="Courier New"/>
          <w:b/>
          <w:color w:val="0000FF"/>
          <w:sz w:val="24"/>
        </w:rPr>
        <w:t>Cluster</w:t>
      </w:r>
      <w:r>
        <w:rPr>
          <w:rFonts w:ascii="Courier New" w:hAnsi="Courier New"/>
          <w:b/>
          <w:color w:val="0000FF"/>
          <w:spacing w:val="-30"/>
          <w:sz w:val="24"/>
        </w:rPr>
        <w:t> </w:t>
      </w:r>
      <w:r>
        <w:rPr>
          <w:b/>
          <w:sz w:val="24"/>
        </w:rPr>
        <w:t>life-cycle</w:t>
      </w:r>
      <w:r>
        <w:rPr>
          <w:b/>
          <w:spacing w:val="40"/>
          <w:sz w:val="24"/>
        </w:rPr>
        <w:t> </w:t>
      </w:r>
      <w:r>
        <w:rPr>
          <w:b/>
          <w:sz w:val="24"/>
        </w:rPr>
        <w:t>state</w:t>
      </w:r>
      <w:r>
        <w:rPr>
          <w:b/>
          <w:spacing w:val="40"/>
          <w:sz w:val="24"/>
        </w:rPr>
        <w:t> </w:t>
      </w:r>
      <w:r>
        <w:rPr>
          <w:b/>
          <w:sz w:val="24"/>
        </w:rPr>
        <w:t>transition</w:t>
      </w:r>
      <w:r>
        <w:rPr>
          <w:b/>
          <w:spacing w:val="40"/>
          <w:sz w:val="24"/>
        </w:rPr>
        <w:t> </w:t>
      </w:r>
      <w:r>
        <w:rPr>
          <w:b/>
          <w:sz w:val="24"/>
        </w:rPr>
        <w:t>from</w:t>
      </w:r>
      <w:r>
        <w:rPr>
          <w:b/>
          <w:spacing w:val="40"/>
          <w:sz w:val="24"/>
        </w:rPr>
        <w:t> </w:t>
      </w:r>
      <w:r>
        <w:rPr>
          <w:rFonts w:ascii="Courier New" w:hAnsi="Courier New"/>
          <w:b/>
          <w:color w:val="0000FF"/>
          <w:sz w:val="24"/>
        </w:rPr>
        <w:t>kRe- moved</w:t>
      </w:r>
      <w:r>
        <w:rPr>
          <w:rFonts w:ascii="Courier New" w:hAnsi="Courier New"/>
          <w:b/>
          <w:color w:val="0000FF"/>
          <w:spacing w:val="-77"/>
          <w:sz w:val="24"/>
        </w:rPr>
        <w:t> </w:t>
      </w:r>
      <w:r>
        <w:rPr>
          <w:b/>
          <w:sz w:val="24"/>
        </w:rPr>
        <w:t>to</w:t>
      </w:r>
      <w:r>
        <w:rPr>
          <w:b/>
          <w:spacing w:val="-17"/>
          <w:sz w:val="24"/>
        </w:rPr>
        <w:t> </w:t>
      </w:r>
      <w:r>
        <w:rPr>
          <w:rFonts w:ascii="Courier New" w:hAnsi="Courier New"/>
          <w:b/>
          <w:color w:val="0000FF"/>
          <w:sz w:val="24"/>
        </w:rPr>
        <w:t>kPresent</w:t>
      </w:r>
      <w:r>
        <w:rPr>
          <w:rFonts w:ascii="Courier New" w:hAnsi="Courier New"/>
          <w:b/>
          <w:color w:val="0000FF"/>
          <w:spacing w:val="-77"/>
          <w:sz w:val="24"/>
        </w:rPr>
        <w:t> </w:t>
      </w:r>
      <w:r>
        <w:rPr>
          <w:b/>
          <w:sz w:val="24"/>
        </w:rPr>
        <w:t>in</w:t>
      </w:r>
      <w:r>
        <w:rPr>
          <w:b/>
          <w:spacing w:val="-4"/>
          <w:sz w:val="24"/>
        </w:rPr>
        <w:t> </w:t>
      </w:r>
      <w:r>
        <w:rPr>
          <w:b/>
          <w:sz w:val="24"/>
        </w:rPr>
        <w:t>case</w:t>
      </w:r>
      <w:r>
        <w:rPr>
          <w:b/>
          <w:spacing w:val="-4"/>
          <w:sz w:val="24"/>
        </w:rPr>
        <w:t> </w:t>
      </w:r>
      <w:r>
        <w:rPr>
          <w:b/>
          <w:sz w:val="24"/>
        </w:rPr>
        <w:t>of</w:t>
      </w:r>
      <w:r>
        <w:rPr>
          <w:b/>
          <w:spacing w:val="-4"/>
          <w:sz w:val="24"/>
        </w:rPr>
        <w:t> </w:t>
      </w:r>
      <w:r>
        <w:rPr>
          <w:rFonts w:ascii="Courier New" w:hAnsi="Courier New"/>
          <w:b/>
          <w:color w:val="0000FF"/>
          <w:sz w:val="24"/>
        </w:rPr>
        <w:t>RevertProcessedSwPackages</w:t>
      </w:r>
      <w:r>
        <w:rPr>
          <w:rFonts w:ascii="Courier New" w:hAnsi="Courier New"/>
          <w:b/>
          <w:color w:val="0000FF"/>
          <w:spacing w:val="-77"/>
          <w:sz w:val="24"/>
        </w:rPr>
        <w:t> </w:t>
      </w:r>
      <w:r>
        <w:rPr>
          <w:b/>
          <w:sz w:val="24"/>
        </w:rPr>
        <w:t>call</w:t>
      </w:r>
      <w:r>
        <w:rPr>
          <w:b/>
          <w:spacing w:val="-4"/>
          <w:sz w:val="24"/>
        </w:rPr>
        <w:t> </w:t>
      </w:r>
      <w:r>
        <w:rPr>
          <w:rFonts w:ascii="Swis721 WGL4 BT" w:hAnsi="Swis721 WGL4 BT"/>
          <w:i/>
          <w:sz w:val="24"/>
        </w:rPr>
        <w:t>[</w:t>
      </w:r>
      <w:r>
        <w:rPr>
          <w:sz w:val="24"/>
        </w:rPr>
        <w:t>A</w:t>
      </w:r>
      <w:r>
        <w:rPr>
          <w:spacing w:val="-4"/>
          <w:sz w:val="24"/>
        </w:rPr>
        <w:t> </w:t>
      </w:r>
      <w:r>
        <w:rPr>
          <w:rFonts w:ascii="Courier New" w:hAnsi="Courier New"/>
          <w:color w:val="0000FF"/>
          <w:sz w:val="24"/>
        </w:rPr>
        <w:t>Software Cluster</w:t>
      </w:r>
      <w:r>
        <w:rPr>
          <w:rFonts w:ascii="Courier New" w:hAnsi="Courier New"/>
          <w:color w:val="0000FF"/>
          <w:spacing w:val="-66"/>
          <w:sz w:val="24"/>
        </w:rPr>
        <w:t> </w:t>
      </w:r>
      <w:r>
        <w:rPr>
          <w:sz w:val="24"/>
        </w:rPr>
        <w:t>state shall change from </w:t>
      </w:r>
      <w:r>
        <w:rPr>
          <w:rFonts w:ascii="Courier New" w:hAnsi="Courier New"/>
          <w:color w:val="0000FF"/>
          <w:sz w:val="24"/>
        </w:rPr>
        <w:t>kRemoved</w:t>
      </w:r>
      <w:r>
        <w:rPr>
          <w:rFonts w:ascii="Courier New" w:hAnsi="Courier New"/>
          <w:color w:val="0000FF"/>
          <w:spacing w:val="-66"/>
          <w:sz w:val="24"/>
        </w:rPr>
        <w:t> </w:t>
      </w:r>
      <w:r>
        <w:rPr>
          <w:sz w:val="24"/>
        </w:rPr>
        <w:t>to </w:t>
      </w:r>
      <w:r>
        <w:rPr>
          <w:rFonts w:ascii="Courier New" w:hAnsi="Courier New"/>
          <w:color w:val="0000FF"/>
          <w:sz w:val="24"/>
        </w:rPr>
        <w:t>kPresent</w:t>
      </w:r>
      <w:r>
        <w:rPr>
          <w:rFonts w:ascii="Courier New" w:hAnsi="Courier New"/>
          <w:color w:val="0000FF"/>
          <w:spacing w:val="-66"/>
          <w:sz w:val="24"/>
        </w:rPr>
        <w:t> </w:t>
      </w:r>
      <w:r>
        <w:rPr>
          <w:sz w:val="24"/>
        </w:rPr>
        <w:t>after a successful call to </w:t>
      </w:r>
      <w:r>
        <w:rPr>
          <w:rFonts w:ascii="Courier New" w:hAnsi="Courier New"/>
          <w:color w:val="0000FF"/>
          <w:sz w:val="24"/>
        </w:rPr>
        <w:t>RevertProcessedSwPackages</w:t>
      </w:r>
      <w:r>
        <w:rPr>
          <w:rFonts w:ascii="Courier New" w:hAnsi="Courier New"/>
          <w:color w:val="0000FF"/>
          <w:spacing w:val="-70"/>
          <w:sz w:val="24"/>
        </w:rPr>
        <w:t> </w:t>
      </w:r>
      <w:r>
        <w:rPr>
          <w:sz w:val="24"/>
        </w:rPr>
        <w:t>method</w:t>
      </w:r>
      <w:r>
        <w:rPr>
          <w:spacing w:val="-15"/>
          <w:sz w:val="24"/>
        </w:rPr>
        <w:t> </w:t>
      </w:r>
      <w:r>
        <w:rPr>
          <w:sz w:val="24"/>
        </w:rPr>
        <w:t>in case</w:t>
      </w:r>
      <w:r>
        <w:rPr>
          <w:spacing w:val="-1"/>
          <w:sz w:val="24"/>
        </w:rPr>
        <w:t> </w:t>
      </w:r>
      <w:r>
        <w:rPr>
          <w:sz w:val="24"/>
        </w:rPr>
        <w:t>the</w:t>
      </w:r>
      <w:r>
        <w:rPr>
          <w:spacing w:val="-1"/>
          <w:sz w:val="24"/>
        </w:rPr>
        <w:t> </w:t>
      </w:r>
      <w:r>
        <w:rPr>
          <w:rFonts w:ascii="Courier New" w:hAnsi="Courier New"/>
          <w:color w:val="0000FF"/>
          <w:sz w:val="24"/>
        </w:rPr>
        <w:t>Software</w:t>
      </w:r>
      <w:r>
        <w:rPr>
          <w:rFonts w:ascii="Courier New" w:hAnsi="Courier New"/>
          <w:color w:val="0000FF"/>
          <w:spacing w:val="-15"/>
          <w:sz w:val="24"/>
        </w:rPr>
        <w:t> </w:t>
      </w:r>
      <w:r>
        <w:rPr>
          <w:rFonts w:ascii="Courier New" w:hAnsi="Courier New"/>
          <w:color w:val="0000FF"/>
          <w:sz w:val="24"/>
        </w:rPr>
        <w:t>Cluster</w:t>
      </w:r>
      <w:r>
        <w:rPr>
          <w:rFonts w:ascii="Courier New" w:hAnsi="Courier New"/>
          <w:color w:val="0000FF"/>
          <w:spacing w:val="-70"/>
          <w:sz w:val="24"/>
        </w:rPr>
        <w:t> </w:t>
      </w:r>
      <w:r>
        <w:rPr>
          <w:sz w:val="24"/>
        </w:rPr>
        <w:t>was</w:t>
      </w:r>
      <w:r>
        <w:rPr>
          <w:spacing w:val="-1"/>
          <w:sz w:val="24"/>
        </w:rPr>
        <w:t> </w:t>
      </w:r>
      <w:r>
        <w:rPr>
          <w:sz w:val="24"/>
        </w:rPr>
        <w:t>pre- viously</w:t>
      </w:r>
      <w:r>
        <w:rPr>
          <w:spacing w:val="-10"/>
          <w:sz w:val="24"/>
        </w:rPr>
        <w:t> </w:t>
      </w:r>
      <w:r>
        <w:rPr>
          <w:sz w:val="24"/>
        </w:rPr>
        <w:t>requested</w:t>
      </w:r>
      <w:r>
        <w:rPr>
          <w:spacing w:val="-9"/>
          <w:sz w:val="24"/>
        </w:rPr>
        <w:t> </w:t>
      </w:r>
      <w:r>
        <w:rPr>
          <w:sz w:val="24"/>
        </w:rPr>
        <w:t>to</w:t>
      </w:r>
      <w:r>
        <w:rPr>
          <w:spacing w:val="-9"/>
          <w:sz w:val="24"/>
        </w:rPr>
        <w:t> </w:t>
      </w:r>
      <w:r>
        <w:rPr>
          <w:sz w:val="24"/>
        </w:rPr>
        <w:t>be</w:t>
      </w:r>
      <w:r>
        <w:rPr>
          <w:spacing w:val="-9"/>
          <w:sz w:val="24"/>
        </w:rPr>
        <w:t> </w:t>
      </w:r>
      <w:r>
        <w:rPr>
          <w:sz w:val="24"/>
        </w:rPr>
        <w:t>removed</w:t>
      </w:r>
      <w:r>
        <w:rPr>
          <w:spacing w:val="-8"/>
          <w:sz w:val="24"/>
        </w:rPr>
        <w:t> </w:t>
      </w:r>
      <w:r>
        <w:rPr>
          <w:sz w:val="24"/>
        </w:rPr>
        <w:t>by</w:t>
      </w:r>
      <w:r>
        <w:rPr>
          <w:spacing w:val="-3"/>
          <w:sz w:val="24"/>
        </w:rPr>
        <w:t> </w:t>
      </w:r>
      <w:r>
        <w:rPr>
          <w:rFonts w:ascii="Courier New" w:hAnsi="Courier New"/>
          <w:color w:val="0000FF"/>
          <w:sz w:val="24"/>
        </w:rPr>
        <w:t>ProcessSwPackage</w:t>
      </w:r>
      <w:r>
        <w:rPr>
          <w:rFonts w:ascii="Courier New" w:hAnsi="Courier New"/>
          <w:color w:val="0000FF"/>
          <w:spacing w:val="-55"/>
          <w:sz w:val="24"/>
        </w:rPr>
        <w:t> </w:t>
      </w:r>
      <w:r>
        <w:rPr>
          <w:sz w:val="24"/>
        </w:rPr>
        <w:t>method</w:t>
      </w:r>
      <w:r>
        <w:rPr>
          <w:spacing w:val="-4"/>
          <w:sz w:val="24"/>
        </w:rPr>
        <w:t> </w:t>
      </w:r>
      <w:r>
        <w:rPr>
          <w:sz w:val="24"/>
        </w:rPr>
        <w:t>call.</w:t>
      </w:r>
      <w:r>
        <w:rPr>
          <w:rFonts w:ascii="Swis721 WGL4 BT" w:hAnsi="Swis721 WGL4 BT"/>
          <w:i/>
          <w:sz w:val="24"/>
        </w:rPr>
        <w:t>♩</w:t>
      </w:r>
      <w:r>
        <w:rPr>
          <w:i/>
          <w:sz w:val="24"/>
        </w:rPr>
        <w:t>(</w:t>
      </w:r>
      <w:r>
        <w:rPr>
          <w:i/>
          <w:color w:val="0000FF"/>
          <w:sz w:val="24"/>
        </w:rPr>
        <w:t>RS_UCM_-</w:t>
      </w:r>
      <w:r>
        <w:rPr>
          <w:i/>
          <w:color w:val="0000FF"/>
          <w:sz w:val="24"/>
        </w:rPr>
        <w:t> </w:t>
      </w:r>
      <w:r>
        <w:rPr>
          <w:i/>
          <w:color w:val="0000FF"/>
          <w:spacing w:val="-2"/>
          <w:sz w:val="24"/>
        </w:rPr>
        <w:t>00011</w:t>
      </w:r>
      <w:r>
        <w:rPr>
          <w:i/>
          <w:spacing w:val="-2"/>
          <w:sz w:val="24"/>
        </w:rPr>
        <w:t>)</w:t>
      </w:r>
    </w:p>
    <w:p>
      <w:pPr>
        <w:spacing w:line="223" w:lineRule="auto" w:before="187"/>
        <w:ind w:left="117" w:right="135" w:firstLine="0"/>
        <w:jc w:val="both"/>
        <w:rPr>
          <w:i/>
          <w:sz w:val="24"/>
        </w:rPr>
      </w:pPr>
      <w:r>
        <w:rPr>
          <w:b/>
          <w:sz w:val="24"/>
        </w:rPr>
        <w:t>[SWS_UCM_00286]</w:t>
      </w:r>
      <w:r>
        <w:rPr>
          <w:b/>
          <w:spacing w:val="40"/>
          <w:sz w:val="24"/>
        </w:rPr>
        <w:t> </w:t>
      </w:r>
      <w:r>
        <w:rPr>
          <w:rFonts w:ascii="Courier New" w:hAnsi="Courier New"/>
          <w:b/>
          <w:color w:val="0000FF"/>
          <w:sz w:val="24"/>
        </w:rPr>
        <w:t>Software</w:t>
      </w:r>
      <w:r>
        <w:rPr>
          <w:rFonts w:ascii="Courier New" w:hAnsi="Courier New"/>
          <w:b/>
          <w:color w:val="0000FF"/>
          <w:spacing w:val="-12"/>
          <w:sz w:val="24"/>
        </w:rPr>
        <w:t> </w:t>
      </w:r>
      <w:r>
        <w:rPr>
          <w:rFonts w:ascii="Courier New" w:hAnsi="Courier New"/>
          <w:b/>
          <w:color w:val="0000FF"/>
          <w:sz w:val="24"/>
        </w:rPr>
        <w:t>Cluster</w:t>
      </w:r>
      <w:r>
        <w:rPr>
          <w:rFonts w:ascii="Courier New" w:hAnsi="Courier New"/>
          <w:b/>
          <w:color w:val="0000FF"/>
          <w:spacing w:val="-29"/>
          <w:sz w:val="24"/>
        </w:rPr>
        <w:t> </w:t>
      </w:r>
      <w:r>
        <w:rPr>
          <w:b/>
          <w:sz w:val="24"/>
        </w:rPr>
        <w:t>life-cycle state transition from </w:t>
      </w:r>
      <w:r>
        <w:rPr>
          <w:rFonts w:ascii="Courier New" w:hAnsi="Courier New"/>
          <w:b/>
          <w:color w:val="0000FF"/>
          <w:sz w:val="24"/>
        </w:rPr>
        <w:t>kRe- moved</w:t>
      </w:r>
      <w:r>
        <w:rPr>
          <w:rFonts w:ascii="Courier New" w:hAnsi="Courier New"/>
          <w:b/>
          <w:color w:val="0000FF"/>
          <w:spacing w:val="-36"/>
          <w:sz w:val="24"/>
        </w:rPr>
        <w:t> </w:t>
      </w:r>
      <w:r>
        <w:rPr>
          <w:b/>
          <w:sz w:val="24"/>
        </w:rPr>
        <w:t>to</w:t>
      </w:r>
      <w:r>
        <w:rPr>
          <w:b/>
          <w:spacing w:val="22"/>
          <w:sz w:val="24"/>
        </w:rPr>
        <w:t> </w:t>
      </w:r>
      <w:r>
        <w:rPr>
          <w:rFonts w:ascii="Courier New" w:hAnsi="Courier New"/>
          <w:b/>
          <w:color w:val="0000FF"/>
          <w:sz w:val="24"/>
        </w:rPr>
        <w:t>kPresent</w:t>
      </w:r>
      <w:r>
        <w:rPr>
          <w:rFonts w:ascii="Courier New" w:hAnsi="Courier New"/>
          <w:b/>
          <w:color w:val="0000FF"/>
          <w:spacing w:val="-36"/>
          <w:sz w:val="24"/>
        </w:rPr>
        <w:t> </w:t>
      </w:r>
      <w:r>
        <w:rPr>
          <w:b/>
          <w:sz w:val="24"/>
        </w:rPr>
        <w:t>in</w:t>
      </w:r>
      <w:r>
        <w:rPr>
          <w:b/>
          <w:spacing w:val="36"/>
          <w:sz w:val="24"/>
        </w:rPr>
        <w:t> </w:t>
      </w:r>
      <w:r>
        <w:rPr>
          <w:b/>
          <w:sz w:val="24"/>
        </w:rPr>
        <w:t>case</w:t>
      </w:r>
      <w:r>
        <w:rPr>
          <w:b/>
          <w:spacing w:val="37"/>
          <w:sz w:val="24"/>
        </w:rPr>
        <w:t> </w:t>
      </w:r>
      <w:r>
        <w:rPr>
          <w:b/>
          <w:sz w:val="24"/>
        </w:rPr>
        <w:t>of</w:t>
      </w:r>
      <w:r>
        <w:rPr>
          <w:b/>
          <w:spacing w:val="36"/>
          <w:sz w:val="24"/>
        </w:rPr>
        <w:t> </w:t>
      </w:r>
      <w:r>
        <w:rPr>
          <w:rFonts w:ascii="Courier New" w:hAnsi="Courier New"/>
          <w:b/>
          <w:color w:val="0000FF"/>
          <w:sz w:val="24"/>
        </w:rPr>
        <w:t>Finish</w:t>
      </w:r>
      <w:r>
        <w:rPr>
          <w:rFonts w:ascii="Courier New" w:hAnsi="Courier New"/>
          <w:b/>
          <w:color w:val="0000FF"/>
          <w:spacing w:val="-36"/>
          <w:sz w:val="24"/>
        </w:rPr>
        <w:t> </w:t>
      </w:r>
      <w:r>
        <w:rPr>
          <w:b/>
          <w:sz w:val="24"/>
        </w:rPr>
        <w:t>call</w:t>
      </w:r>
      <w:r>
        <w:rPr>
          <w:b/>
          <w:spacing w:val="36"/>
          <w:sz w:val="24"/>
        </w:rPr>
        <w:t> </w:t>
      </w:r>
      <w:r>
        <w:rPr>
          <w:rFonts w:ascii="Swis721 WGL4 BT" w:hAnsi="Swis721 WGL4 BT"/>
          <w:i/>
          <w:sz w:val="24"/>
        </w:rPr>
        <w:t>[</w:t>
      </w:r>
      <w:r>
        <w:rPr>
          <w:sz w:val="24"/>
        </w:rPr>
        <w:t>A</w:t>
      </w:r>
      <w:r>
        <w:rPr>
          <w:spacing w:val="36"/>
          <w:sz w:val="24"/>
        </w:rPr>
        <w:t> </w:t>
      </w:r>
      <w:r>
        <w:rPr>
          <w:rFonts w:ascii="Courier New" w:hAnsi="Courier New"/>
          <w:color w:val="0000FF"/>
          <w:sz w:val="24"/>
        </w:rPr>
        <w:t>Software</w:t>
      </w:r>
      <w:r>
        <w:rPr>
          <w:rFonts w:ascii="Courier New" w:hAnsi="Courier New"/>
          <w:color w:val="0000FF"/>
          <w:spacing w:val="-5"/>
          <w:sz w:val="24"/>
        </w:rPr>
        <w:t> </w:t>
      </w:r>
      <w:r>
        <w:rPr>
          <w:rFonts w:ascii="Courier New" w:hAnsi="Courier New"/>
          <w:color w:val="0000FF"/>
          <w:sz w:val="24"/>
        </w:rPr>
        <w:t>Cluster</w:t>
      </w:r>
      <w:r>
        <w:rPr>
          <w:rFonts w:ascii="Courier New" w:hAnsi="Courier New"/>
          <w:color w:val="0000FF"/>
          <w:spacing w:val="-36"/>
          <w:sz w:val="24"/>
        </w:rPr>
        <w:t> </w:t>
      </w:r>
      <w:r>
        <w:rPr>
          <w:sz w:val="24"/>
        </w:rPr>
        <w:t>state</w:t>
      </w:r>
      <w:r>
        <w:rPr>
          <w:spacing w:val="36"/>
          <w:sz w:val="24"/>
        </w:rPr>
        <w:t> </w:t>
      </w:r>
      <w:r>
        <w:rPr>
          <w:sz w:val="24"/>
        </w:rPr>
        <w:t>shall change</w:t>
      </w:r>
      <w:r>
        <w:rPr>
          <w:spacing w:val="-17"/>
          <w:sz w:val="24"/>
        </w:rPr>
        <w:t> </w:t>
      </w:r>
      <w:r>
        <w:rPr>
          <w:sz w:val="24"/>
        </w:rPr>
        <w:t>from </w:t>
      </w:r>
      <w:r>
        <w:rPr>
          <w:rFonts w:ascii="Courier New" w:hAnsi="Courier New"/>
          <w:color w:val="0000FF"/>
          <w:sz w:val="24"/>
        </w:rPr>
        <w:t>kRemoved</w:t>
      </w:r>
      <w:r>
        <w:rPr>
          <w:rFonts w:ascii="Courier New" w:hAnsi="Courier New"/>
          <w:color w:val="0000FF"/>
          <w:spacing w:val="-36"/>
          <w:sz w:val="24"/>
        </w:rPr>
        <w:t> </w:t>
      </w:r>
      <w:r>
        <w:rPr>
          <w:sz w:val="24"/>
        </w:rPr>
        <w:t>to </w:t>
      </w:r>
      <w:r>
        <w:rPr>
          <w:rFonts w:ascii="Courier New" w:hAnsi="Courier New"/>
          <w:color w:val="0000FF"/>
          <w:sz w:val="24"/>
        </w:rPr>
        <w:t>kPresent</w:t>
      </w:r>
      <w:r>
        <w:rPr>
          <w:rFonts w:ascii="Courier New" w:hAnsi="Courier New"/>
          <w:color w:val="0000FF"/>
          <w:spacing w:val="-36"/>
          <w:sz w:val="24"/>
        </w:rPr>
        <w:t> </w:t>
      </w:r>
      <w:r>
        <w:rPr>
          <w:sz w:val="24"/>
        </w:rPr>
        <w:t>after a successful call to </w:t>
      </w:r>
      <w:r>
        <w:rPr>
          <w:rFonts w:ascii="Courier New" w:hAnsi="Courier New"/>
          <w:color w:val="0000FF"/>
          <w:sz w:val="24"/>
        </w:rPr>
        <w:t>Finish</w:t>
      </w:r>
      <w:r>
        <w:rPr>
          <w:rFonts w:ascii="Courier New" w:hAnsi="Courier New"/>
          <w:color w:val="0000FF"/>
          <w:spacing w:val="-36"/>
          <w:sz w:val="24"/>
        </w:rPr>
        <w:t> </w:t>
      </w:r>
      <w:r>
        <w:rPr>
          <w:sz w:val="24"/>
        </w:rPr>
        <w:t>method in case</w:t>
      </w:r>
      <w:r>
        <w:rPr>
          <w:spacing w:val="-17"/>
          <w:sz w:val="24"/>
        </w:rPr>
        <w:t> </w:t>
      </w:r>
      <w:r>
        <w:rPr>
          <w:sz w:val="24"/>
        </w:rPr>
        <w:t>a</w:t>
      </w:r>
      <w:r>
        <w:rPr>
          <w:spacing w:val="-8"/>
          <w:sz w:val="24"/>
        </w:rPr>
        <w:t> </w:t>
      </w:r>
      <w:r>
        <w:rPr>
          <w:rFonts w:ascii="Courier New" w:hAnsi="Courier New"/>
          <w:color w:val="0000FF"/>
          <w:sz w:val="24"/>
        </w:rPr>
        <w:t>Software</w:t>
      </w:r>
      <w:r>
        <w:rPr>
          <w:rFonts w:ascii="Courier New" w:hAnsi="Courier New"/>
          <w:color w:val="0000FF"/>
          <w:spacing w:val="-11"/>
          <w:sz w:val="24"/>
        </w:rPr>
        <w:t> </w:t>
      </w:r>
      <w:r>
        <w:rPr>
          <w:rFonts w:ascii="Courier New" w:hAnsi="Courier New"/>
          <w:color w:val="0000FF"/>
          <w:sz w:val="24"/>
        </w:rPr>
        <w:t>Cluster</w:t>
      </w:r>
      <w:r>
        <w:rPr>
          <w:rFonts w:ascii="Courier New" w:hAnsi="Courier New"/>
          <w:color w:val="0000FF"/>
          <w:spacing w:val="-36"/>
          <w:sz w:val="24"/>
        </w:rPr>
        <w:t> </w:t>
      </w:r>
      <w:r>
        <w:rPr>
          <w:sz w:val="24"/>
        </w:rPr>
        <w:t>being removed has to be rolled back after a failing acti- </w:t>
      </w:r>
      <w:r>
        <w:rPr>
          <w:spacing w:val="-2"/>
          <w:sz w:val="24"/>
        </w:rPr>
        <w:t>vation.</w:t>
      </w:r>
      <w:r>
        <w:rPr>
          <w:rFonts w:ascii="Swis721 WGL4 BT" w:hAnsi="Swis721 WGL4 BT"/>
          <w:i/>
          <w:spacing w:val="-2"/>
          <w:sz w:val="24"/>
        </w:rPr>
        <w:t>♩</w:t>
      </w:r>
      <w:r>
        <w:rPr>
          <w:i/>
          <w:spacing w:val="-2"/>
          <w:sz w:val="24"/>
        </w:rPr>
        <w:t>(</w:t>
      </w:r>
      <w:r>
        <w:rPr>
          <w:i/>
          <w:color w:val="0000FF"/>
          <w:spacing w:val="-2"/>
          <w:sz w:val="24"/>
        </w:rPr>
        <w:t>RS_UCM_00011</w:t>
      </w:r>
      <w:r>
        <w:rPr>
          <w:i/>
          <w:spacing w:val="-2"/>
          <w:sz w:val="24"/>
        </w:rPr>
        <w:t>)</w:t>
      </w:r>
    </w:p>
    <w:p>
      <w:pPr>
        <w:spacing w:line="225" w:lineRule="auto" w:before="175"/>
        <w:ind w:left="117" w:right="127" w:firstLine="0"/>
        <w:jc w:val="left"/>
        <w:rPr>
          <w:i/>
          <w:sz w:val="24"/>
        </w:rPr>
      </w:pPr>
      <w:r>
        <w:rPr>
          <w:b/>
          <w:sz w:val="24"/>
        </w:rPr>
        <w:t>[SWS_UCM_00197]</w:t>
      </w:r>
      <w:r>
        <w:rPr>
          <w:b/>
          <w:spacing w:val="-33"/>
          <w:sz w:val="24"/>
        </w:rPr>
        <w:t> </w:t>
      </w:r>
      <w:r>
        <w:rPr>
          <w:b/>
          <w:sz w:val="24"/>
        </w:rPr>
        <w:t>End</w:t>
      </w:r>
      <w:r>
        <w:rPr>
          <w:b/>
          <w:spacing w:val="-17"/>
          <w:sz w:val="24"/>
        </w:rPr>
        <w:t> </w:t>
      </w:r>
      <w:r>
        <w:rPr>
          <w:b/>
          <w:sz w:val="24"/>
        </w:rPr>
        <w:t>of</w:t>
      </w:r>
      <w:r>
        <w:rPr>
          <w:b/>
          <w:spacing w:val="-17"/>
          <w:sz w:val="24"/>
        </w:rPr>
        <w:t> </w:t>
      </w:r>
      <w:r>
        <w:rPr>
          <w:rFonts w:ascii="Courier New" w:hAnsi="Courier New"/>
          <w:b/>
          <w:color w:val="0000FF"/>
          <w:sz w:val="24"/>
        </w:rPr>
        <w:t>Software</w:t>
      </w:r>
      <w:r>
        <w:rPr>
          <w:rFonts w:ascii="Courier New" w:hAnsi="Courier New"/>
          <w:b/>
          <w:color w:val="0000FF"/>
          <w:spacing w:val="-36"/>
          <w:sz w:val="24"/>
        </w:rPr>
        <w:t> </w:t>
      </w:r>
      <w:r>
        <w:rPr>
          <w:rFonts w:ascii="Courier New" w:hAnsi="Courier New"/>
          <w:b/>
          <w:color w:val="0000FF"/>
          <w:sz w:val="24"/>
        </w:rPr>
        <w:t>Cluster</w:t>
      </w:r>
      <w:r>
        <w:rPr>
          <w:rFonts w:ascii="Courier New" w:hAnsi="Courier New"/>
          <w:b/>
          <w:color w:val="0000FF"/>
          <w:spacing w:val="-92"/>
          <w:sz w:val="24"/>
        </w:rPr>
        <w:t> </w:t>
      </w:r>
      <w:r>
        <w:rPr>
          <w:b/>
          <w:sz w:val="24"/>
        </w:rPr>
        <w:t>life-cycle</w:t>
      </w:r>
      <w:r>
        <w:rPr>
          <w:b/>
          <w:spacing w:val="-17"/>
          <w:sz w:val="24"/>
        </w:rPr>
        <w:t> </w:t>
      </w:r>
      <w:r>
        <w:rPr>
          <w:b/>
          <w:sz w:val="24"/>
        </w:rPr>
        <w:t>state</w:t>
      </w:r>
      <w:r>
        <w:rPr>
          <w:b/>
          <w:spacing w:val="-16"/>
          <w:sz w:val="24"/>
        </w:rPr>
        <w:t> </w:t>
      </w:r>
      <w:r>
        <w:rPr>
          <w:b/>
          <w:sz w:val="24"/>
        </w:rPr>
        <w:t>from</w:t>
      </w:r>
      <w:r>
        <w:rPr>
          <w:b/>
          <w:spacing w:val="-17"/>
          <w:sz w:val="24"/>
        </w:rPr>
        <w:t> </w:t>
      </w:r>
      <w:r>
        <w:rPr>
          <w:b/>
          <w:sz w:val="24"/>
        </w:rPr>
        <w:t>state</w:t>
      </w:r>
      <w:r>
        <w:rPr>
          <w:b/>
          <w:spacing w:val="-17"/>
          <w:sz w:val="24"/>
        </w:rPr>
        <w:t> </w:t>
      </w:r>
      <w:r>
        <w:rPr>
          <w:rFonts w:ascii="Courier New" w:hAnsi="Courier New"/>
          <w:b/>
          <w:color w:val="0000FF"/>
          <w:sz w:val="24"/>
        </w:rPr>
        <w:t>kAdded </w:t>
      </w:r>
      <w:r>
        <w:rPr>
          <w:b/>
          <w:sz w:val="24"/>
        </w:rPr>
        <w:t>in</w:t>
      </w:r>
      <w:r>
        <w:rPr>
          <w:b/>
          <w:spacing w:val="-17"/>
          <w:sz w:val="24"/>
        </w:rPr>
        <w:t> </w:t>
      </w:r>
      <w:r>
        <w:rPr>
          <w:b/>
          <w:sz w:val="24"/>
        </w:rPr>
        <w:t>case</w:t>
      </w:r>
      <w:r>
        <w:rPr>
          <w:b/>
          <w:spacing w:val="-17"/>
          <w:sz w:val="24"/>
        </w:rPr>
        <w:t> </w:t>
      </w:r>
      <w:r>
        <w:rPr>
          <w:b/>
          <w:sz w:val="24"/>
        </w:rPr>
        <w:t>of</w:t>
      </w:r>
      <w:r>
        <w:rPr>
          <w:b/>
          <w:spacing w:val="-13"/>
          <w:sz w:val="24"/>
        </w:rPr>
        <w:t> </w:t>
      </w:r>
      <w:r>
        <w:rPr>
          <w:rFonts w:ascii="Courier New" w:hAnsi="Courier New"/>
          <w:b/>
          <w:color w:val="0000FF"/>
          <w:sz w:val="24"/>
        </w:rPr>
        <w:t>RevertProcessedSwPackages</w:t>
      </w:r>
      <w:r>
        <w:rPr>
          <w:rFonts w:ascii="Courier New" w:hAnsi="Courier New"/>
          <w:b/>
          <w:color w:val="0000FF"/>
          <w:spacing w:val="-86"/>
          <w:sz w:val="24"/>
        </w:rPr>
        <w:t> </w:t>
      </w:r>
      <w:r>
        <w:rPr>
          <w:b/>
          <w:sz w:val="24"/>
        </w:rPr>
        <w:t>call</w:t>
      </w:r>
      <w:r>
        <w:rPr>
          <w:b/>
          <w:spacing w:val="-13"/>
          <w:sz w:val="24"/>
        </w:rPr>
        <w:t> </w:t>
      </w:r>
      <w:r>
        <w:rPr>
          <w:rFonts w:ascii="Swis721 WGL4 BT" w:hAnsi="Swis721 WGL4 BT"/>
          <w:i/>
          <w:sz w:val="24"/>
        </w:rPr>
        <w:t>[</w:t>
      </w:r>
      <w:r>
        <w:rPr>
          <w:sz w:val="24"/>
        </w:rPr>
        <w:t>A</w:t>
      </w:r>
      <w:r>
        <w:rPr>
          <w:spacing w:val="-13"/>
          <w:sz w:val="24"/>
        </w:rPr>
        <w:t> </w:t>
      </w:r>
      <w:r>
        <w:rPr>
          <w:rFonts w:ascii="Courier New" w:hAnsi="Courier New"/>
          <w:color w:val="0000FF"/>
          <w:sz w:val="24"/>
        </w:rPr>
        <w:t>Software</w:t>
      </w:r>
      <w:r>
        <w:rPr>
          <w:rFonts w:ascii="Courier New" w:hAnsi="Courier New"/>
          <w:color w:val="0000FF"/>
          <w:spacing w:val="-11"/>
          <w:sz w:val="24"/>
        </w:rPr>
        <w:t> </w:t>
      </w:r>
      <w:r>
        <w:rPr>
          <w:rFonts w:ascii="Courier New" w:hAnsi="Courier New"/>
          <w:color w:val="0000FF"/>
          <w:sz w:val="24"/>
        </w:rPr>
        <w:t>Cluster</w:t>
      </w:r>
      <w:r>
        <w:rPr>
          <w:rFonts w:ascii="Courier New" w:hAnsi="Courier New"/>
          <w:color w:val="0000FF"/>
          <w:spacing w:val="-86"/>
          <w:sz w:val="24"/>
        </w:rPr>
        <w:t> </w:t>
      </w:r>
      <w:r>
        <w:rPr>
          <w:sz w:val="24"/>
        </w:rPr>
        <w:t>shall</w:t>
      </w:r>
      <w:r>
        <w:rPr>
          <w:spacing w:val="-13"/>
          <w:sz w:val="24"/>
        </w:rPr>
        <w:t> </w:t>
      </w:r>
      <w:r>
        <w:rPr>
          <w:sz w:val="24"/>
        </w:rPr>
        <w:t>reach the</w:t>
      </w:r>
      <w:r>
        <w:rPr>
          <w:spacing w:val="32"/>
          <w:sz w:val="24"/>
        </w:rPr>
        <w:t> </w:t>
      </w:r>
      <w:r>
        <w:rPr>
          <w:sz w:val="24"/>
        </w:rPr>
        <w:t>end</w:t>
      </w:r>
      <w:r>
        <w:rPr>
          <w:spacing w:val="32"/>
          <w:sz w:val="24"/>
        </w:rPr>
        <w:t> </w:t>
      </w:r>
      <w:r>
        <w:rPr>
          <w:sz w:val="24"/>
        </w:rPr>
        <w:t>of</w:t>
      </w:r>
      <w:r>
        <w:rPr>
          <w:spacing w:val="32"/>
          <w:sz w:val="24"/>
        </w:rPr>
        <w:t> </w:t>
      </w:r>
      <w:r>
        <w:rPr>
          <w:sz w:val="24"/>
        </w:rPr>
        <w:t>its</w:t>
      </w:r>
      <w:r>
        <w:rPr>
          <w:spacing w:val="32"/>
          <w:sz w:val="24"/>
        </w:rPr>
        <w:t> </w:t>
      </w:r>
      <w:r>
        <w:rPr>
          <w:sz w:val="24"/>
        </w:rPr>
        <w:t>life-cycle</w:t>
      </w:r>
      <w:r>
        <w:rPr>
          <w:spacing w:val="32"/>
          <w:sz w:val="24"/>
        </w:rPr>
        <w:t> </w:t>
      </w:r>
      <w:r>
        <w:rPr>
          <w:sz w:val="24"/>
        </w:rPr>
        <w:t>from</w:t>
      </w:r>
      <w:r>
        <w:rPr>
          <w:spacing w:val="32"/>
          <w:sz w:val="24"/>
        </w:rPr>
        <w:t> </w:t>
      </w:r>
      <w:r>
        <w:rPr>
          <w:rFonts w:ascii="Courier New" w:hAnsi="Courier New"/>
          <w:color w:val="0000FF"/>
          <w:sz w:val="24"/>
        </w:rPr>
        <w:t>kAdded</w:t>
      </w:r>
      <w:r>
        <w:rPr>
          <w:rFonts w:ascii="Courier New" w:hAnsi="Courier New"/>
          <w:color w:val="0000FF"/>
          <w:spacing w:val="-45"/>
          <w:sz w:val="24"/>
        </w:rPr>
        <w:t> </w:t>
      </w:r>
      <w:r>
        <w:rPr>
          <w:sz w:val="24"/>
        </w:rPr>
        <w:t>after</w:t>
      </w:r>
      <w:r>
        <w:rPr>
          <w:spacing w:val="32"/>
          <w:sz w:val="24"/>
        </w:rPr>
        <w:t> </w:t>
      </w:r>
      <w:r>
        <w:rPr>
          <w:sz w:val="24"/>
        </w:rPr>
        <w:t>a</w:t>
      </w:r>
      <w:r>
        <w:rPr>
          <w:spacing w:val="32"/>
          <w:sz w:val="24"/>
        </w:rPr>
        <w:t> </w:t>
      </w:r>
      <w:r>
        <w:rPr>
          <w:sz w:val="24"/>
        </w:rPr>
        <w:t>successful</w:t>
      </w:r>
      <w:r>
        <w:rPr>
          <w:spacing w:val="32"/>
          <w:sz w:val="24"/>
        </w:rPr>
        <w:t> </w:t>
      </w:r>
      <w:r>
        <w:rPr>
          <w:sz w:val="24"/>
        </w:rPr>
        <w:t>removal</w:t>
      </w:r>
      <w:r>
        <w:rPr>
          <w:spacing w:val="32"/>
          <w:sz w:val="24"/>
        </w:rPr>
        <w:t> </w:t>
      </w:r>
      <w:r>
        <w:rPr>
          <w:sz w:val="24"/>
        </w:rPr>
        <w:t>of</w:t>
      </w:r>
      <w:r>
        <w:rPr>
          <w:spacing w:val="32"/>
          <w:sz w:val="24"/>
        </w:rPr>
        <w:t> </w:t>
      </w:r>
      <w:r>
        <w:rPr>
          <w:sz w:val="24"/>
        </w:rPr>
        <w:t>a</w:t>
      </w:r>
      <w:r>
        <w:rPr>
          <w:spacing w:val="32"/>
          <w:sz w:val="24"/>
        </w:rPr>
        <w:t> </w:t>
      </w:r>
      <w:r>
        <w:rPr>
          <w:sz w:val="24"/>
        </w:rPr>
        <w:t>newly</w:t>
      </w:r>
      <w:r>
        <w:rPr>
          <w:spacing w:val="32"/>
          <w:sz w:val="24"/>
        </w:rPr>
        <w:t> </w:t>
      </w:r>
      <w:r>
        <w:rPr>
          <w:sz w:val="24"/>
        </w:rPr>
        <w:t>added </w:t>
      </w:r>
      <w:r>
        <w:rPr>
          <w:rFonts w:ascii="Courier New" w:hAnsi="Courier New"/>
          <w:color w:val="0000FF"/>
          <w:sz w:val="24"/>
        </w:rPr>
        <w:t>Software Cluster</w:t>
      </w:r>
      <w:r>
        <w:rPr>
          <w:rFonts w:ascii="Courier New" w:hAnsi="Courier New"/>
          <w:color w:val="0000FF"/>
          <w:spacing w:val="-70"/>
          <w:sz w:val="24"/>
        </w:rPr>
        <w:t> </w:t>
      </w:r>
      <w:r>
        <w:rPr>
          <w:sz w:val="24"/>
        </w:rPr>
        <w:t>with </w:t>
      </w:r>
      <w:r>
        <w:rPr>
          <w:rFonts w:ascii="Courier New" w:hAnsi="Courier New"/>
          <w:color w:val="0000FF"/>
          <w:sz w:val="24"/>
        </w:rPr>
        <w:t>RevertProcessedSwPackages</w:t>
      </w:r>
      <w:r>
        <w:rPr>
          <w:rFonts w:ascii="Courier New" w:hAnsi="Courier New"/>
          <w:color w:val="0000FF"/>
          <w:spacing w:val="-70"/>
          <w:sz w:val="24"/>
        </w:rPr>
        <w:t> </w:t>
      </w:r>
      <w:r>
        <w:rPr>
          <w:sz w:val="24"/>
        </w:rPr>
        <w:t>method call in case the </w:t>
      </w:r>
      <w:r>
        <w:rPr>
          <w:rFonts w:ascii="Courier New" w:hAnsi="Courier New"/>
          <w:color w:val="0000FF"/>
          <w:sz w:val="24"/>
        </w:rPr>
        <w:t>Software</w:t>
      </w:r>
      <w:r>
        <w:rPr>
          <w:rFonts w:ascii="Courier New" w:hAnsi="Courier New"/>
          <w:color w:val="0000FF"/>
          <w:spacing w:val="-25"/>
          <w:sz w:val="24"/>
        </w:rPr>
        <w:t> </w:t>
      </w:r>
      <w:r>
        <w:rPr>
          <w:rFonts w:ascii="Courier New" w:hAnsi="Courier New"/>
          <w:color w:val="0000FF"/>
          <w:sz w:val="24"/>
        </w:rPr>
        <w:t>Cluster</w:t>
      </w:r>
      <w:r>
        <w:rPr>
          <w:rFonts w:ascii="Courier New" w:hAnsi="Courier New"/>
          <w:color w:val="0000FF"/>
          <w:spacing w:val="-76"/>
          <w:sz w:val="24"/>
        </w:rPr>
        <w:t> </w:t>
      </w:r>
      <w:r>
        <w:rPr>
          <w:sz w:val="24"/>
        </w:rPr>
        <w:t>was</w:t>
      </w:r>
      <w:r>
        <w:rPr>
          <w:spacing w:val="-7"/>
          <w:sz w:val="24"/>
        </w:rPr>
        <w:t> </w:t>
      </w:r>
      <w:r>
        <w:rPr>
          <w:sz w:val="24"/>
        </w:rPr>
        <w:t>previously</w:t>
      </w:r>
      <w:r>
        <w:rPr>
          <w:spacing w:val="-7"/>
          <w:sz w:val="24"/>
        </w:rPr>
        <w:t> </w:t>
      </w:r>
      <w:r>
        <w:rPr>
          <w:sz w:val="24"/>
        </w:rPr>
        <w:t>requested</w:t>
      </w:r>
      <w:r>
        <w:rPr>
          <w:spacing w:val="-7"/>
          <w:sz w:val="24"/>
        </w:rPr>
        <w:t> </w:t>
      </w:r>
      <w:r>
        <w:rPr>
          <w:sz w:val="24"/>
        </w:rPr>
        <w:t>to</w:t>
      </w:r>
      <w:r>
        <w:rPr>
          <w:spacing w:val="-7"/>
          <w:sz w:val="24"/>
        </w:rPr>
        <w:t> </w:t>
      </w:r>
      <w:r>
        <w:rPr>
          <w:sz w:val="24"/>
        </w:rPr>
        <w:t>be</w:t>
      </w:r>
      <w:r>
        <w:rPr>
          <w:spacing w:val="-7"/>
          <w:sz w:val="24"/>
        </w:rPr>
        <w:t> </w:t>
      </w:r>
      <w:r>
        <w:rPr>
          <w:sz w:val="24"/>
        </w:rPr>
        <w:t>added</w:t>
      </w:r>
      <w:r>
        <w:rPr>
          <w:spacing w:val="-7"/>
          <w:sz w:val="24"/>
        </w:rPr>
        <w:t> </w:t>
      </w:r>
      <w:r>
        <w:rPr>
          <w:sz w:val="24"/>
        </w:rPr>
        <w:t>by</w:t>
      </w:r>
      <w:r>
        <w:rPr>
          <w:spacing w:val="-6"/>
          <w:sz w:val="24"/>
        </w:rPr>
        <w:t> </w:t>
      </w:r>
      <w:r>
        <w:rPr>
          <w:rFonts w:ascii="Courier New" w:hAnsi="Courier New"/>
          <w:color w:val="0000FF"/>
          <w:sz w:val="24"/>
        </w:rPr>
        <w:t>ProcessSwPackage </w:t>
      </w:r>
      <w:r>
        <w:rPr>
          <w:sz w:val="24"/>
        </w:rPr>
        <w:t>method call.</w:t>
      </w:r>
      <w:r>
        <w:rPr>
          <w:rFonts w:ascii="Swis721 WGL4 BT" w:hAnsi="Swis721 WGL4 BT"/>
          <w:i/>
          <w:sz w:val="24"/>
        </w:rPr>
        <w:t>♩</w:t>
      </w:r>
      <w:r>
        <w:rPr>
          <w:i/>
          <w:sz w:val="24"/>
        </w:rPr>
        <w:t>(</w:t>
      </w:r>
      <w:r>
        <w:rPr>
          <w:i/>
          <w:color w:val="0000FF"/>
          <w:sz w:val="24"/>
        </w:rPr>
        <w:t>RS_UCM_00011</w:t>
      </w:r>
      <w:r>
        <w:rPr>
          <w:i/>
          <w:sz w:val="24"/>
        </w:rPr>
        <w:t>)</w:t>
      </w:r>
    </w:p>
    <w:p>
      <w:pPr>
        <w:spacing w:line="223" w:lineRule="auto" w:before="172"/>
        <w:ind w:left="117" w:right="135" w:firstLine="0"/>
        <w:jc w:val="both"/>
        <w:rPr>
          <w:i/>
          <w:sz w:val="24"/>
        </w:rPr>
      </w:pPr>
      <w:r>
        <w:rPr>
          <w:b/>
          <w:spacing w:val="-2"/>
          <w:sz w:val="24"/>
        </w:rPr>
        <w:t>[SWS_UCM_00287]</w:t>
      </w:r>
      <w:r>
        <w:rPr>
          <w:b/>
          <w:spacing w:val="-15"/>
          <w:sz w:val="24"/>
        </w:rPr>
        <w:t> </w:t>
      </w:r>
      <w:r>
        <w:rPr>
          <w:b/>
          <w:spacing w:val="-2"/>
          <w:sz w:val="24"/>
        </w:rPr>
        <w:t>End</w:t>
      </w:r>
      <w:r>
        <w:rPr>
          <w:b/>
          <w:spacing w:val="-15"/>
          <w:sz w:val="24"/>
        </w:rPr>
        <w:t> </w:t>
      </w:r>
      <w:r>
        <w:rPr>
          <w:b/>
          <w:spacing w:val="-2"/>
          <w:sz w:val="24"/>
        </w:rPr>
        <w:t>of</w:t>
      </w:r>
      <w:r>
        <w:rPr>
          <w:b/>
          <w:spacing w:val="-14"/>
          <w:sz w:val="24"/>
        </w:rPr>
        <w:t> </w:t>
      </w:r>
      <w:r>
        <w:rPr>
          <w:rFonts w:ascii="Courier New" w:hAnsi="Courier New"/>
          <w:b/>
          <w:color w:val="0000FF"/>
          <w:spacing w:val="-2"/>
          <w:sz w:val="24"/>
        </w:rPr>
        <w:t>Software</w:t>
      </w:r>
      <w:r>
        <w:rPr>
          <w:rFonts w:ascii="Courier New" w:hAnsi="Courier New"/>
          <w:b/>
          <w:color w:val="0000FF"/>
          <w:spacing w:val="-35"/>
          <w:sz w:val="24"/>
        </w:rPr>
        <w:t> </w:t>
      </w:r>
      <w:r>
        <w:rPr>
          <w:rFonts w:ascii="Courier New" w:hAnsi="Courier New"/>
          <w:b/>
          <w:color w:val="0000FF"/>
          <w:spacing w:val="-2"/>
          <w:sz w:val="24"/>
        </w:rPr>
        <w:t>Cluster</w:t>
      </w:r>
      <w:r>
        <w:rPr>
          <w:rFonts w:ascii="Courier New" w:hAnsi="Courier New"/>
          <w:b/>
          <w:color w:val="0000FF"/>
          <w:spacing w:val="-34"/>
          <w:sz w:val="24"/>
        </w:rPr>
        <w:t> </w:t>
      </w:r>
      <w:r>
        <w:rPr>
          <w:b/>
          <w:spacing w:val="-2"/>
          <w:sz w:val="24"/>
        </w:rPr>
        <w:t>life-cycle</w:t>
      </w:r>
      <w:r>
        <w:rPr>
          <w:b/>
          <w:spacing w:val="-14"/>
          <w:sz w:val="24"/>
        </w:rPr>
        <w:t> </w:t>
      </w:r>
      <w:r>
        <w:rPr>
          <w:b/>
          <w:spacing w:val="-2"/>
          <w:sz w:val="24"/>
        </w:rPr>
        <w:t>state</w:t>
      </w:r>
      <w:r>
        <w:rPr>
          <w:b/>
          <w:spacing w:val="-14"/>
          <w:sz w:val="24"/>
        </w:rPr>
        <w:t> </w:t>
      </w:r>
      <w:r>
        <w:rPr>
          <w:b/>
          <w:spacing w:val="-2"/>
          <w:sz w:val="24"/>
        </w:rPr>
        <w:t>from</w:t>
      </w:r>
      <w:r>
        <w:rPr>
          <w:b/>
          <w:spacing w:val="-10"/>
          <w:sz w:val="24"/>
        </w:rPr>
        <w:t> </w:t>
      </w:r>
      <w:r>
        <w:rPr>
          <w:b/>
          <w:spacing w:val="-2"/>
          <w:sz w:val="24"/>
        </w:rPr>
        <w:t>state</w:t>
      </w:r>
      <w:r>
        <w:rPr>
          <w:b/>
          <w:spacing w:val="-10"/>
          <w:sz w:val="24"/>
        </w:rPr>
        <w:t> </w:t>
      </w:r>
      <w:r>
        <w:rPr>
          <w:rFonts w:ascii="Courier New" w:hAnsi="Courier New"/>
          <w:b/>
          <w:color w:val="0000FF"/>
          <w:spacing w:val="-2"/>
          <w:sz w:val="24"/>
        </w:rPr>
        <w:t>kAdded </w:t>
      </w:r>
      <w:r>
        <w:rPr>
          <w:b/>
          <w:sz w:val="24"/>
        </w:rPr>
        <w:t>in</w:t>
      </w:r>
      <w:r>
        <w:rPr>
          <w:b/>
          <w:spacing w:val="-17"/>
          <w:sz w:val="24"/>
        </w:rPr>
        <w:t> </w:t>
      </w:r>
      <w:r>
        <w:rPr>
          <w:b/>
          <w:sz w:val="24"/>
        </w:rPr>
        <w:t>case</w:t>
      </w:r>
      <w:r>
        <w:rPr>
          <w:b/>
          <w:spacing w:val="-10"/>
          <w:sz w:val="24"/>
        </w:rPr>
        <w:t> </w:t>
      </w:r>
      <w:r>
        <w:rPr>
          <w:b/>
          <w:sz w:val="24"/>
        </w:rPr>
        <w:t>of </w:t>
      </w:r>
      <w:r>
        <w:rPr>
          <w:rFonts w:ascii="Courier New" w:hAnsi="Courier New"/>
          <w:b/>
          <w:color w:val="0000FF"/>
          <w:sz w:val="24"/>
        </w:rPr>
        <w:t>Finish</w:t>
      </w:r>
      <w:r>
        <w:rPr>
          <w:rFonts w:ascii="Courier New" w:hAnsi="Courier New"/>
          <w:b/>
          <w:color w:val="0000FF"/>
          <w:spacing w:val="-36"/>
          <w:sz w:val="24"/>
        </w:rPr>
        <w:t> </w:t>
      </w:r>
      <w:r>
        <w:rPr>
          <w:b/>
          <w:sz w:val="24"/>
        </w:rPr>
        <w:t>call </w:t>
      </w:r>
      <w:r>
        <w:rPr>
          <w:rFonts w:ascii="Swis721 WGL4 BT" w:hAnsi="Swis721 WGL4 BT"/>
          <w:i/>
          <w:sz w:val="24"/>
        </w:rPr>
        <w:t>[</w:t>
      </w:r>
      <w:r>
        <w:rPr>
          <w:sz w:val="24"/>
        </w:rPr>
        <w:t>A </w:t>
      </w:r>
      <w:r>
        <w:rPr>
          <w:rFonts w:ascii="Courier New" w:hAnsi="Courier New"/>
          <w:color w:val="0000FF"/>
          <w:sz w:val="24"/>
        </w:rPr>
        <w:t>Software</w:t>
      </w:r>
      <w:r>
        <w:rPr>
          <w:rFonts w:ascii="Courier New" w:hAnsi="Courier New"/>
          <w:color w:val="0000FF"/>
          <w:spacing w:val="-6"/>
          <w:sz w:val="24"/>
        </w:rPr>
        <w:t> </w:t>
      </w:r>
      <w:r>
        <w:rPr>
          <w:rFonts w:ascii="Courier New" w:hAnsi="Courier New"/>
          <w:color w:val="0000FF"/>
          <w:sz w:val="24"/>
        </w:rPr>
        <w:t>Cluster</w:t>
      </w:r>
      <w:r>
        <w:rPr>
          <w:rFonts w:ascii="Courier New" w:hAnsi="Courier New"/>
          <w:color w:val="0000FF"/>
          <w:spacing w:val="-36"/>
          <w:sz w:val="24"/>
        </w:rPr>
        <w:t> </w:t>
      </w:r>
      <w:r>
        <w:rPr>
          <w:sz w:val="24"/>
        </w:rPr>
        <w:t>shall reach the end of its life-cycle from</w:t>
      </w:r>
      <w:r>
        <w:rPr>
          <w:spacing w:val="-17"/>
          <w:sz w:val="24"/>
        </w:rPr>
        <w:t> </w:t>
      </w:r>
      <w:r>
        <w:rPr>
          <w:rFonts w:ascii="Courier New" w:hAnsi="Courier New"/>
          <w:color w:val="0000FF"/>
          <w:sz w:val="24"/>
        </w:rPr>
        <w:t>kAdded</w:t>
      </w:r>
      <w:r>
        <w:rPr>
          <w:rFonts w:ascii="Courier New" w:hAnsi="Courier New"/>
          <w:color w:val="0000FF"/>
          <w:spacing w:val="-36"/>
          <w:sz w:val="24"/>
        </w:rPr>
        <w:t> </w:t>
      </w:r>
      <w:r>
        <w:rPr>
          <w:sz w:val="24"/>
        </w:rPr>
        <w:t>after</w:t>
      </w:r>
      <w:r>
        <w:rPr>
          <w:spacing w:val="-17"/>
          <w:sz w:val="24"/>
        </w:rPr>
        <w:t> </w:t>
      </w:r>
      <w:r>
        <w:rPr>
          <w:sz w:val="24"/>
        </w:rPr>
        <w:t>a</w:t>
      </w:r>
      <w:r>
        <w:rPr>
          <w:spacing w:val="-17"/>
          <w:sz w:val="24"/>
        </w:rPr>
        <w:t> </w:t>
      </w:r>
      <w:r>
        <w:rPr>
          <w:sz w:val="24"/>
        </w:rPr>
        <w:t>successful</w:t>
      </w:r>
      <w:r>
        <w:rPr>
          <w:spacing w:val="-16"/>
          <w:sz w:val="24"/>
        </w:rPr>
        <w:t> </w:t>
      </w:r>
      <w:r>
        <w:rPr>
          <w:sz w:val="24"/>
        </w:rPr>
        <w:t>removal of a newly added </w:t>
      </w:r>
      <w:r>
        <w:rPr>
          <w:rFonts w:ascii="Courier New" w:hAnsi="Courier New"/>
          <w:color w:val="0000FF"/>
          <w:sz w:val="24"/>
        </w:rPr>
        <w:t>Software</w:t>
      </w:r>
      <w:r>
        <w:rPr>
          <w:rFonts w:ascii="Courier New" w:hAnsi="Courier New"/>
          <w:color w:val="0000FF"/>
          <w:spacing w:val="-2"/>
          <w:sz w:val="24"/>
        </w:rPr>
        <w:t> </w:t>
      </w:r>
      <w:r>
        <w:rPr>
          <w:rFonts w:ascii="Courier New" w:hAnsi="Courier New"/>
          <w:color w:val="0000FF"/>
          <w:sz w:val="24"/>
        </w:rPr>
        <w:t>Cluster</w:t>
      </w:r>
      <w:r>
        <w:rPr>
          <w:rFonts w:ascii="Courier New" w:hAnsi="Courier New"/>
          <w:color w:val="0000FF"/>
          <w:spacing w:val="-36"/>
          <w:sz w:val="24"/>
        </w:rPr>
        <w:t> </w:t>
      </w:r>
      <w:r>
        <w:rPr>
          <w:sz w:val="24"/>
        </w:rPr>
        <w:t>with </w:t>
      </w:r>
      <w:r>
        <w:rPr>
          <w:rFonts w:ascii="Courier New" w:hAnsi="Courier New"/>
          <w:color w:val="0000FF"/>
          <w:sz w:val="24"/>
        </w:rPr>
        <w:t>Finish</w:t>
      </w:r>
      <w:r>
        <w:rPr>
          <w:rFonts w:ascii="Courier New" w:hAnsi="Courier New"/>
          <w:color w:val="0000FF"/>
          <w:spacing w:val="-36"/>
          <w:sz w:val="24"/>
        </w:rPr>
        <w:t> </w:t>
      </w:r>
      <w:r>
        <w:rPr>
          <w:sz w:val="24"/>
        </w:rPr>
        <w:t>method</w:t>
      </w:r>
      <w:r>
        <w:rPr>
          <w:spacing w:val="-17"/>
          <w:sz w:val="24"/>
        </w:rPr>
        <w:t> </w:t>
      </w:r>
      <w:r>
        <w:rPr>
          <w:sz w:val="24"/>
        </w:rPr>
        <w:t>call</w:t>
      </w:r>
      <w:r>
        <w:rPr>
          <w:spacing w:val="-11"/>
          <w:sz w:val="24"/>
        </w:rPr>
        <w:t> </w:t>
      </w:r>
      <w:r>
        <w:rPr>
          <w:sz w:val="24"/>
        </w:rPr>
        <w:t>in case the newly added </w:t>
      </w:r>
      <w:r>
        <w:rPr>
          <w:rFonts w:ascii="Courier New" w:hAnsi="Courier New"/>
          <w:color w:val="0000FF"/>
          <w:sz w:val="24"/>
        </w:rPr>
        <w:t>Software</w:t>
      </w:r>
      <w:r>
        <w:rPr>
          <w:rFonts w:ascii="Courier New" w:hAnsi="Courier New"/>
          <w:color w:val="0000FF"/>
          <w:spacing w:val="-9"/>
          <w:sz w:val="24"/>
        </w:rPr>
        <w:t> </w:t>
      </w:r>
      <w:r>
        <w:rPr>
          <w:rFonts w:ascii="Courier New" w:hAnsi="Courier New"/>
          <w:color w:val="0000FF"/>
          <w:sz w:val="24"/>
        </w:rPr>
        <w:t>Cluster</w:t>
      </w:r>
      <w:r>
        <w:rPr>
          <w:rFonts w:ascii="Courier New" w:hAnsi="Courier New"/>
          <w:color w:val="0000FF"/>
          <w:spacing w:val="-36"/>
          <w:sz w:val="24"/>
        </w:rPr>
        <w:t> </w:t>
      </w:r>
      <w:r>
        <w:rPr>
          <w:sz w:val="24"/>
        </w:rPr>
        <w:t>has to be rolled back after a failing activation.</w:t>
      </w:r>
      <w:r>
        <w:rPr>
          <w:rFonts w:ascii="Swis721 WGL4 BT" w:hAnsi="Swis721 WGL4 BT"/>
          <w:i/>
          <w:sz w:val="24"/>
        </w:rPr>
        <w:t>♩</w:t>
      </w:r>
      <w:r>
        <w:rPr>
          <w:i/>
          <w:sz w:val="24"/>
        </w:rPr>
        <w:t>(</w:t>
      </w:r>
      <w:r>
        <w:rPr>
          <w:i/>
          <w:color w:val="0000FF"/>
          <w:sz w:val="24"/>
        </w:rPr>
        <w:t>RS_UCM_00011</w:t>
      </w:r>
      <w:r>
        <w:rPr>
          <w:i/>
          <w:sz w:val="24"/>
        </w:rPr>
        <w:t>)</w:t>
      </w:r>
    </w:p>
    <w:p>
      <w:pPr>
        <w:spacing w:line="220" w:lineRule="auto" w:before="179"/>
        <w:ind w:left="117" w:right="135" w:firstLine="0"/>
        <w:jc w:val="both"/>
        <w:rPr>
          <w:i/>
          <w:sz w:val="24"/>
        </w:rPr>
      </w:pPr>
      <w:r>
        <w:rPr>
          <w:b/>
          <w:sz w:val="24"/>
        </w:rPr>
        <w:t>[SWS_UCM_00198]</w:t>
      </w:r>
      <w:r>
        <w:rPr>
          <w:b/>
          <w:spacing w:val="-3"/>
          <w:sz w:val="24"/>
        </w:rPr>
        <w:t> </w:t>
      </w:r>
      <w:r>
        <w:rPr>
          <w:b/>
          <w:sz w:val="24"/>
        </w:rPr>
        <w:t>End of </w:t>
      </w:r>
      <w:r>
        <w:rPr>
          <w:rFonts w:ascii="Courier New" w:hAnsi="Courier New"/>
          <w:b/>
          <w:color w:val="0000FF"/>
          <w:sz w:val="24"/>
        </w:rPr>
        <w:t>Software</w:t>
      </w:r>
      <w:r>
        <w:rPr>
          <w:rFonts w:ascii="Courier New" w:hAnsi="Courier New"/>
          <w:b/>
          <w:color w:val="0000FF"/>
          <w:spacing w:val="-14"/>
          <w:sz w:val="24"/>
        </w:rPr>
        <w:t> </w:t>
      </w:r>
      <w:r>
        <w:rPr>
          <w:rFonts w:ascii="Courier New" w:hAnsi="Courier New"/>
          <w:b/>
          <w:color w:val="0000FF"/>
          <w:sz w:val="24"/>
        </w:rPr>
        <w:t>Cluster</w:t>
      </w:r>
      <w:r>
        <w:rPr>
          <w:rFonts w:ascii="Courier New" w:hAnsi="Courier New"/>
          <w:b/>
          <w:color w:val="0000FF"/>
          <w:spacing w:val="-36"/>
          <w:sz w:val="24"/>
        </w:rPr>
        <w:t> </w:t>
      </w:r>
      <w:r>
        <w:rPr>
          <w:b/>
          <w:sz w:val="24"/>
        </w:rPr>
        <w:t>life-cycle state from state </w:t>
      </w:r>
      <w:r>
        <w:rPr>
          <w:rFonts w:ascii="Courier New" w:hAnsi="Courier New"/>
          <w:b/>
          <w:color w:val="0000FF"/>
          <w:sz w:val="24"/>
        </w:rPr>
        <w:t>kRe- moved</w:t>
      </w:r>
      <w:r>
        <w:rPr>
          <w:rFonts w:ascii="Courier New" w:hAnsi="Courier New"/>
          <w:b/>
          <w:color w:val="0000FF"/>
          <w:spacing w:val="-36"/>
          <w:sz w:val="24"/>
        </w:rPr>
        <w:t> </w:t>
      </w:r>
      <w:r>
        <w:rPr>
          <w:rFonts w:ascii="Swis721 WGL4 BT" w:hAnsi="Swis721 WGL4 BT"/>
          <w:i/>
          <w:sz w:val="24"/>
        </w:rPr>
        <w:t>[</w:t>
      </w:r>
      <w:r>
        <w:rPr>
          <w:sz w:val="24"/>
        </w:rPr>
        <w:t>A</w:t>
      </w:r>
      <w:r>
        <w:rPr>
          <w:spacing w:val="-17"/>
          <w:sz w:val="24"/>
        </w:rPr>
        <w:t> </w:t>
      </w:r>
      <w:r>
        <w:rPr>
          <w:rFonts w:ascii="Courier New" w:hAnsi="Courier New"/>
          <w:color w:val="0000FF"/>
          <w:sz w:val="24"/>
        </w:rPr>
        <w:t>Software</w:t>
      </w:r>
      <w:r>
        <w:rPr>
          <w:rFonts w:ascii="Courier New" w:hAnsi="Courier New"/>
          <w:color w:val="0000FF"/>
          <w:spacing w:val="-36"/>
          <w:sz w:val="24"/>
        </w:rPr>
        <w:t> </w:t>
      </w:r>
      <w:r>
        <w:rPr>
          <w:rFonts w:ascii="Courier New" w:hAnsi="Courier New"/>
          <w:color w:val="0000FF"/>
          <w:sz w:val="24"/>
        </w:rPr>
        <w:t>Cluster</w:t>
      </w:r>
      <w:r>
        <w:rPr>
          <w:rFonts w:ascii="Courier New" w:hAnsi="Courier New"/>
          <w:color w:val="0000FF"/>
          <w:spacing w:val="-36"/>
          <w:sz w:val="24"/>
        </w:rPr>
        <w:t> </w:t>
      </w:r>
      <w:r>
        <w:rPr>
          <w:sz w:val="24"/>
        </w:rPr>
        <w:t>shall</w:t>
      </w:r>
      <w:r>
        <w:rPr>
          <w:spacing w:val="-17"/>
          <w:sz w:val="24"/>
        </w:rPr>
        <w:t> </w:t>
      </w:r>
      <w:r>
        <w:rPr>
          <w:sz w:val="24"/>
        </w:rPr>
        <w:t>reach</w:t>
      </w:r>
      <w:r>
        <w:rPr>
          <w:spacing w:val="-17"/>
          <w:sz w:val="24"/>
        </w:rPr>
        <w:t> </w:t>
      </w:r>
      <w:r>
        <w:rPr>
          <w:sz w:val="24"/>
        </w:rPr>
        <w:t>the</w:t>
      </w:r>
      <w:r>
        <w:rPr>
          <w:spacing w:val="-2"/>
          <w:sz w:val="24"/>
        </w:rPr>
        <w:t> </w:t>
      </w:r>
      <w:r>
        <w:rPr>
          <w:sz w:val="24"/>
        </w:rPr>
        <w:t>end</w:t>
      </w:r>
      <w:r>
        <w:rPr>
          <w:spacing w:val="-1"/>
          <w:sz w:val="24"/>
        </w:rPr>
        <w:t> </w:t>
      </w:r>
      <w:r>
        <w:rPr>
          <w:sz w:val="24"/>
        </w:rPr>
        <w:t>of</w:t>
      </w:r>
      <w:r>
        <w:rPr>
          <w:spacing w:val="-1"/>
          <w:sz w:val="24"/>
        </w:rPr>
        <w:t> </w:t>
      </w:r>
      <w:r>
        <w:rPr>
          <w:sz w:val="24"/>
        </w:rPr>
        <w:t>its</w:t>
      </w:r>
      <w:r>
        <w:rPr>
          <w:spacing w:val="-1"/>
          <w:sz w:val="24"/>
        </w:rPr>
        <w:t> </w:t>
      </w:r>
      <w:r>
        <w:rPr>
          <w:sz w:val="24"/>
        </w:rPr>
        <w:t>life-cycle</w:t>
      </w:r>
      <w:r>
        <w:rPr>
          <w:spacing w:val="-1"/>
          <w:sz w:val="24"/>
        </w:rPr>
        <w:t> </w:t>
      </w:r>
      <w:r>
        <w:rPr>
          <w:sz w:val="24"/>
        </w:rPr>
        <w:t>if</w:t>
      </w:r>
      <w:r>
        <w:rPr>
          <w:spacing w:val="-1"/>
          <w:sz w:val="24"/>
        </w:rPr>
        <w:t> </w:t>
      </w:r>
      <w:r>
        <w:rPr>
          <w:sz w:val="24"/>
        </w:rPr>
        <w:t>it</w:t>
      </w:r>
      <w:r>
        <w:rPr>
          <w:spacing w:val="-1"/>
          <w:sz w:val="24"/>
        </w:rPr>
        <w:t> </w:t>
      </w:r>
      <w:r>
        <w:rPr>
          <w:sz w:val="24"/>
        </w:rPr>
        <w:t>is</w:t>
      </w:r>
      <w:r>
        <w:rPr>
          <w:spacing w:val="-1"/>
          <w:sz w:val="24"/>
        </w:rPr>
        <w:t> </w:t>
      </w:r>
      <w:r>
        <w:rPr>
          <w:sz w:val="24"/>
        </w:rPr>
        <w:t>successfully removed</w:t>
      </w:r>
      <w:r>
        <w:rPr>
          <w:spacing w:val="-17"/>
          <w:sz w:val="24"/>
        </w:rPr>
        <w:t> </w:t>
      </w:r>
      <w:r>
        <w:rPr>
          <w:sz w:val="24"/>
        </w:rPr>
        <w:t>with a </w:t>
      </w:r>
      <w:r>
        <w:rPr>
          <w:rFonts w:ascii="Courier New" w:hAnsi="Courier New"/>
          <w:color w:val="0000FF"/>
          <w:sz w:val="24"/>
        </w:rPr>
        <w:t>Finish</w:t>
      </w:r>
      <w:r>
        <w:rPr>
          <w:rFonts w:ascii="Courier New" w:hAnsi="Courier New"/>
          <w:color w:val="0000FF"/>
          <w:spacing w:val="-36"/>
          <w:sz w:val="24"/>
        </w:rPr>
        <w:t> </w:t>
      </w:r>
      <w:r>
        <w:rPr>
          <w:sz w:val="24"/>
        </w:rPr>
        <w:t>method call and the </w:t>
      </w:r>
      <w:r>
        <w:rPr>
          <w:rFonts w:ascii="Courier New" w:hAnsi="Courier New"/>
          <w:color w:val="0000FF"/>
          <w:sz w:val="24"/>
        </w:rPr>
        <w:t>Software</w:t>
      </w:r>
      <w:r>
        <w:rPr>
          <w:rFonts w:ascii="Courier New" w:hAnsi="Courier New"/>
          <w:color w:val="0000FF"/>
          <w:spacing w:val="-9"/>
          <w:sz w:val="24"/>
        </w:rPr>
        <w:t> </w:t>
      </w:r>
      <w:r>
        <w:rPr>
          <w:rFonts w:ascii="Courier New" w:hAnsi="Courier New"/>
          <w:color w:val="0000FF"/>
          <w:sz w:val="24"/>
        </w:rPr>
        <w:t>Cluster</w:t>
      </w:r>
      <w:r>
        <w:rPr>
          <w:rFonts w:ascii="Courier New" w:hAnsi="Courier New"/>
          <w:color w:val="0000FF"/>
          <w:spacing w:val="-36"/>
          <w:sz w:val="24"/>
        </w:rPr>
        <w:t> </w:t>
      </w:r>
      <w:r>
        <w:rPr>
          <w:sz w:val="24"/>
        </w:rPr>
        <w:t>is in state </w:t>
      </w:r>
      <w:r>
        <w:rPr>
          <w:rFonts w:ascii="Courier New" w:hAnsi="Courier New"/>
          <w:color w:val="0000FF"/>
          <w:sz w:val="24"/>
        </w:rPr>
        <w:t>kRe- </w:t>
      </w:r>
      <w:r>
        <w:rPr>
          <w:rFonts w:ascii="Courier New" w:hAnsi="Courier New"/>
          <w:color w:val="0000FF"/>
          <w:spacing w:val="-2"/>
          <w:sz w:val="24"/>
        </w:rPr>
        <w:t>moved</w:t>
      </w:r>
      <w:r>
        <w:rPr>
          <w:spacing w:val="-2"/>
          <w:sz w:val="24"/>
        </w:rPr>
        <w:t>.</w:t>
      </w:r>
      <w:r>
        <w:rPr>
          <w:rFonts w:ascii="Swis721 WGL4 BT" w:hAnsi="Swis721 WGL4 BT"/>
          <w:i/>
          <w:spacing w:val="-2"/>
          <w:sz w:val="24"/>
        </w:rPr>
        <w:t>♩</w:t>
      </w:r>
      <w:r>
        <w:rPr>
          <w:i/>
          <w:spacing w:val="-2"/>
          <w:sz w:val="24"/>
        </w:rPr>
        <w:t>(</w:t>
      </w:r>
      <w:r>
        <w:rPr>
          <w:i/>
          <w:color w:val="0000FF"/>
          <w:spacing w:val="-2"/>
          <w:sz w:val="24"/>
        </w:rPr>
        <w:t>RS_UCM_00011</w:t>
      </w:r>
      <w:r>
        <w:rPr>
          <w:i/>
          <w:spacing w:val="-2"/>
          <w:sz w:val="24"/>
        </w:rPr>
        <w:t>)</w:t>
      </w:r>
    </w:p>
    <w:p>
      <w:pPr>
        <w:spacing w:line="216" w:lineRule="auto" w:before="174"/>
        <w:ind w:left="117" w:right="135" w:firstLine="0"/>
        <w:jc w:val="both"/>
        <w:rPr>
          <w:i/>
          <w:sz w:val="24"/>
        </w:rPr>
      </w:pPr>
      <w:r>
        <w:rPr>
          <w:b/>
          <w:sz w:val="24"/>
        </w:rPr>
        <w:t>[SWS_UCM_00199]</w:t>
      </w:r>
      <w:r>
        <w:rPr>
          <w:b/>
          <w:spacing w:val="-14"/>
          <w:sz w:val="24"/>
        </w:rPr>
        <w:t> </w:t>
      </w:r>
      <w:r>
        <w:rPr>
          <w:b/>
          <w:sz w:val="24"/>
        </w:rPr>
        <w:t>Reporting of </w:t>
      </w:r>
      <w:r>
        <w:rPr>
          <w:rFonts w:ascii="Courier New" w:hAnsi="Courier New"/>
          <w:b/>
          <w:color w:val="0000FF"/>
          <w:sz w:val="24"/>
        </w:rPr>
        <w:t>Software</w:t>
      </w:r>
      <w:r>
        <w:rPr>
          <w:rFonts w:ascii="Courier New" w:hAnsi="Courier New"/>
          <w:b/>
          <w:color w:val="0000FF"/>
          <w:spacing w:val="-14"/>
          <w:sz w:val="24"/>
        </w:rPr>
        <w:t> </w:t>
      </w:r>
      <w:r>
        <w:rPr>
          <w:rFonts w:ascii="Courier New" w:hAnsi="Courier New"/>
          <w:b/>
          <w:color w:val="0000FF"/>
          <w:sz w:val="24"/>
        </w:rPr>
        <w:t>Cluster</w:t>
      </w:r>
      <w:r>
        <w:rPr>
          <w:rFonts w:ascii="Courier New" w:hAnsi="Courier New"/>
          <w:b/>
          <w:color w:val="0000FF"/>
          <w:spacing w:val="-36"/>
          <w:sz w:val="24"/>
        </w:rPr>
        <w:t> </w:t>
      </w:r>
      <w:r>
        <w:rPr>
          <w:b/>
          <w:sz w:val="24"/>
        </w:rPr>
        <w:t>reaching end of </w:t>
      </w:r>
      <w:r>
        <w:rPr>
          <w:b/>
          <w:sz w:val="24"/>
        </w:rPr>
        <w:t>life-cycle </w:t>
      </w:r>
      <w:r>
        <w:rPr>
          <w:rFonts w:ascii="Swis721 WGL4 BT" w:hAnsi="Swis721 WGL4 BT"/>
          <w:i/>
          <w:sz w:val="24"/>
        </w:rPr>
        <w:t>[</w:t>
      </w:r>
      <w:r>
        <w:rPr>
          <w:sz w:val="24"/>
        </w:rPr>
        <w:t>Any</w:t>
      </w:r>
      <w:r>
        <w:rPr>
          <w:spacing w:val="-15"/>
          <w:sz w:val="24"/>
        </w:rPr>
        <w:t> </w:t>
      </w:r>
      <w:r>
        <w:rPr>
          <w:rFonts w:ascii="Courier New" w:hAnsi="Courier New"/>
          <w:color w:val="0000FF"/>
          <w:sz w:val="24"/>
        </w:rPr>
        <w:t>Software Cluster</w:t>
      </w:r>
      <w:r>
        <w:rPr>
          <w:rFonts w:ascii="Courier New" w:hAnsi="Courier New"/>
          <w:color w:val="0000FF"/>
          <w:spacing w:val="-36"/>
          <w:sz w:val="24"/>
        </w:rPr>
        <w:t> </w:t>
      </w:r>
      <w:r>
        <w:rPr>
          <w:sz w:val="24"/>
        </w:rPr>
        <w:t>reaching the end of its life-cycle shall not be reported by </w:t>
      </w:r>
      <w:r>
        <w:rPr>
          <w:rFonts w:ascii="Courier New" w:hAnsi="Courier New"/>
          <w:color w:val="0000FF"/>
          <w:sz w:val="24"/>
        </w:rPr>
        <w:t>UCM</w:t>
      </w:r>
      <w:r>
        <w:rPr>
          <w:rFonts w:ascii="Courier New" w:hAnsi="Courier New"/>
          <w:color w:val="0000FF"/>
          <w:spacing w:val="-41"/>
          <w:sz w:val="24"/>
        </w:rPr>
        <w:t> </w:t>
      </w:r>
      <w:r>
        <w:rPr>
          <w:sz w:val="24"/>
        </w:rPr>
        <w:t>any more.</w:t>
      </w:r>
      <w:r>
        <w:rPr>
          <w:rFonts w:ascii="Swis721 WGL4 BT" w:hAnsi="Swis721 WGL4 BT"/>
          <w:i/>
          <w:sz w:val="24"/>
        </w:rPr>
        <w:t>♩</w:t>
      </w:r>
      <w:r>
        <w:rPr>
          <w:i/>
          <w:sz w:val="24"/>
        </w:rPr>
        <w:t>(</w:t>
      </w:r>
      <w:r>
        <w:rPr>
          <w:i/>
          <w:color w:val="0000FF"/>
          <w:sz w:val="24"/>
        </w:rPr>
        <w:t>RS_UCM_00011</w:t>
      </w:r>
      <w:r>
        <w:rPr>
          <w:i/>
          <w:sz w:val="24"/>
        </w:rPr>
        <w:t>)</w:t>
      </w:r>
    </w:p>
    <w:p>
      <w:pPr>
        <w:pStyle w:val="BodyText"/>
        <w:rPr>
          <w:i/>
          <w:sz w:val="30"/>
        </w:rPr>
      </w:pPr>
    </w:p>
    <w:p>
      <w:pPr>
        <w:pStyle w:val="BodyText"/>
        <w:rPr>
          <w:i/>
          <w:sz w:val="25"/>
        </w:rPr>
      </w:pPr>
    </w:p>
    <w:p>
      <w:pPr>
        <w:pStyle w:val="Heading3"/>
        <w:numPr>
          <w:ilvl w:val="2"/>
          <w:numId w:val="6"/>
        </w:numPr>
        <w:tabs>
          <w:tab w:pos="888" w:val="left" w:leader="none"/>
          <w:tab w:pos="889" w:val="left" w:leader="none"/>
        </w:tabs>
        <w:spacing w:line="240" w:lineRule="auto" w:before="1" w:after="0"/>
        <w:ind w:left="888" w:right="0" w:hanging="772"/>
        <w:jc w:val="left"/>
      </w:pPr>
      <w:bookmarkStart w:name="7.1.2 Technical Overview" w:id="49"/>
      <w:bookmarkEnd w:id="49"/>
      <w:r>
        <w:rPr>
          <w:b w:val="0"/>
        </w:rPr>
      </w:r>
      <w:bookmarkStart w:name="_bookmark30" w:id="50"/>
      <w:bookmarkEnd w:id="50"/>
      <w:r>
        <w:rPr>
          <w:spacing w:val="-2"/>
        </w:rPr>
        <w:t>T</w:t>
      </w:r>
      <w:r>
        <w:rPr>
          <w:spacing w:val="-2"/>
        </w:rPr>
        <w:t>echnical</w:t>
      </w:r>
      <w:r>
        <w:rPr>
          <w:spacing w:val="-13"/>
        </w:rPr>
        <w:t> </w:t>
      </w:r>
      <w:r>
        <w:rPr>
          <w:spacing w:val="-2"/>
        </w:rPr>
        <w:t>Overview</w:t>
      </w:r>
    </w:p>
    <w:p>
      <w:pPr>
        <w:pStyle w:val="BodyText"/>
        <w:spacing w:before="4"/>
        <w:rPr>
          <w:b/>
          <w:sz w:val="25"/>
        </w:rPr>
      </w:pPr>
    </w:p>
    <w:p>
      <w:pPr>
        <w:pStyle w:val="BodyText"/>
        <w:ind w:left="117" w:right="135"/>
        <w:jc w:val="both"/>
      </w:pPr>
      <w:r>
        <w:rPr/>
        <w:t>One</w:t>
      </w:r>
      <w:r>
        <w:rPr>
          <w:spacing w:val="-17"/>
        </w:rPr>
        <w:t> </w:t>
      </w:r>
      <w:r>
        <w:rPr/>
        <w:t>of</w:t>
      </w:r>
      <w:r>
        <w:rPr>
          <w:spacing w:val="-17"/>
        </w:rPr>
        <w:t> </w:t>
      </w:r>
      <w:r>
        <w:rPr/>
        <w:t>the</w:t>
      </w:r>
      <w:r>
        <w:rPr>
          <w:spacing w:val="-12"/>
        </w:rPr>
        <w:t> </w:t>
      </w:r>
      <w:r>
        <w:rPr/>
        <w:t>declared</w:t>
      </w:r>
      <w:r>
        <w:rPr>
          <w:spacing w:val="-1"/>
        </w:rPr>
        <w:t> </w:t>
      </w:r>
      <w:r>
        <w:rPr/>
        <w:t>goals</w:t>
      </w:r>
      <w:r>
        <w:rPr>
          <w:spacing w:val="-1"/>
        </w:rPr>
        <w:t> </w:t>
      </w:r>
      <w:r>
        <w:rPr/>
        <w:t>of</w:t>
      </w:r>
      <w:r>
        <w:rPr>
          <w:spacing w:val="-1"/>
        </w:rPr>
        <w:t> </w:t>
      </w:r>
      <w:r>
        <w:rPr>
          <w:rFonts w:ascii="Courier New"/>
          <w:color w:val="0000FF"/>
        </w:rPr>
        <w:t>AUTOSAR</w:t>
      </w:r>
      <w:r>
        <w:rPr>
          <w:rFonts w:ascii="Courier New"/>
          <w:color w:val="0000FF"/>
          <w:spacing w:val="-11"/>
        </w:rPr>
        <w:t> </w:t>
      </w:r>
      <w:r>
        <w:rPr>
          <w:rFonts w:ascii="Courier New"/>
          <w:color w:val="0000FF"/>
        </w:rPr>
        <w:t>Adaptive</w:t>
      </w:r>
      <w:r>
        <w:rPr>
          <w:rFonts w:ascii="Courier New"/>
          <w:color w:val="0000FF"/>
          <w:spacing w:val="-11"/>
        </w:rPr>
        <w:t> </w:t>
      </w:r>
      <w:r>
        <w:rPr>
          <w:rFonts w:ascii="Courier New"/>
          <w:color w:val="0000FF"/>
        </w:rPr>
        <w:t>Platform</w:t>
      </w:r>
      <w:r>
        <w:rPr>
          <w:rFonts w:ascii="Courier New"/>
          <w:color w:val="0000FF"/>
          <w:spacing w:val="-36"/>
        </w:rPr>
        <w:t> </w:t>
      </w:r>
      <w:r>
        <w:rPr/>
        <w:t>is</w:t>
      </w:r>
      <w:r>
        <w:rPr>
          <w:spacing w:val="-1"/>
        </w:rPr>
        <w:t> </w:t>
      </w:r>
      <w:r>
        <w:rPr/>
        <w:t>the</w:t>
      </w:r>
      <w:r>
        <w:rPr>
          <w:spacing w:val="-1"/>
        </w:rPr>
        <w:t> </w:t>
      </w:r>
      <w:r>
        <w:rPr/>
        <w:t>ability</w:t>
      </w:r>
      <w:r>
        <w:rPr>
          <w:spacing w:val="-1"/>
        </w:rPr>
        <w:t> </w:t>
      </w:r>
      <w:r>
        <w:rPr/>
        <w:t>to</w:t>
      </w:r>
      <w:r>
        <w:rPr>
          <w:spacing w:val="-1"/>
        </w:rPr>
        <w:t> </w:t>
      </w:r>
      <w:r>
        <w:rPr/>
        <w:t>flexibly update</w:t>
      </w:r>
      <w:r>
        <w:rPr>
          <w:spacing w:val="-9"/>
        </w:rPr>
        <w:t> </w:t>
      </w:r>
      <w:r>
        <w:rPr/>
        <w:t>the</w:t>
      </w:r>
      <w:r>
        <w:rPr>
          <w:spacing w:val="-9"/>
        </w:rPr>
        <w:t> </w:t>
      </w:r>
      <w:r>
        <w:rPr/>
        <w:t>software</w:t>
      </w:r>
      <w:r>
        <w:rPr>
          <w:spacing w:val="-9"/>
        </w:rPr>
        <w:t> </w:t>
      </w:r>
      <w:r>
        <w:rPr/>
        <w:t>and</w:t>
      </w:r>
      <w:r>
        <w:rPr>
          <w:spacing w:val="-9"/>
        </w:rPr>
        <w:t> </w:t>
      </w:r>
      <w:r>
        <w:rPr/>
        <w:t>its</w:t>
      </w:r>
      <w:r>
        <w:rPr>
          <w:spacing w:val="-9"/>
        </w:rPr>
        <w:t> </w:t>
      </w:r>
      <w:r>
        <w:rPr/>
        <w:t>configuration</w:t>
      </w:r>
      <w:r>
        <w:rPr>
          <w:spacing w:val="-9"/>
        </w:rPr>
        <w:t> </w:t>
      </w:r>
      <w:r>
        <w:rPr/>
        <w:t>through</w:t>
      </w:r>
      <w:r>
        <w:rPr>
          <w:spacing w:val="-9"/>
        </w:rPr>
        <w:t> </w:t>
      </w:r>
      <w:r>
        <w:rPr/>
        <w:t>over-the-air</w:t>
      </w:r>
      <w:r>
        <w:rPr>
          <w:spacing w:val="-9"/>
        </w:rPr>
        <w:t> </w:t>
      </w:r>
      <w:r>
        <w:rPr/>
        <w:t>updates. During</w:t>
      </w:r>
      <w:r>
        <w:rPr>
          <w:spacing w:val="-9"/>
        </w:rPr>
        <w:t> </w:t>
      </w:r>
      <w:r>
        <w:rPr/>
        <w:t>the</w:t>
      </w:r>
      <w:r>
        <w:rPr>
          <w:spacing w:val="-9"/>
        </w:rPr>
        <w:t> </w:t>
      </w:r>
      <w:r>
        <w:rPr/>
        <w:t>life- cycle</w:t>
      </w:r>
      <w:r>
        <w:rPr>
          <w:spacing w:val="-17"/>
        </w:rPr>
        <w:t> </w:t>
      </w:r>
      <w:r>
        <w:rPr/>
        <w:t>of</w:t>
      </w:r>
      <w:r>
        <w:rPr>
          <w:spacing w:val="-17"/>
        </w:rPr>
        <w:t> </w:t>
      </w:r>
      <w:r>
        <w:rPr/>
        <w:t>an</w:t>
      </w:r>
      <w:r>
        <w:rPr>
          <w:spacing w:val="-4"/>
        </w:rPr>
        <w:t> </w:t>
      </w:r>
      <w:r>
        <w:rPr>
          <w:rFonts w:ascii="Courier New"/>
          <w:color w:val="0000FF"/>
        </w:rPr>
        <w:t>AUTOSAR</w:t>
      </w:r>
      <w:r>
        <w:rPr>
          <w:rFonts w:ascii="Courier New"/>
          <w:color w:val="0000FF"/>
          <w:spacing w:val="-11"/>
        </w:rPr>
        <w:t> </w:t>
      </w:r>
      <w:r>
        <w:rPr>
          <w:rFonts w:ascii="Courier New"/>
          <w:color w:val="0000FF"/>
        </w:rPr>
        <w:t>Adaptive</w:t>
      </w:r>
      <w:r>
        <w:rPr>
          <w:rFonts w:ascii="Courier New"/>
          <w:color w:val="0000FF"/>
          <w:spacing w:val="-11"/>
        </w:rPr>
        <w:t> </w:t>
      </w:r>
      <w:r>
        <w:rPr>
          <w:rFonts w:ascii="Courier New"/>
          <w:color w:val="0000FF"/>
        </w:rPr>
        <w:t>Platform</w:t>
      </w:r>
      <w:r>
        <w:rPr/>
        <w:t>, </w:t>
      </w:r>
      <w:r>
        <w:rPr>
          <w:rFonts w:ascii="Courier New"/>
          <w:color w:val="0000FF"/>
        </w:rPr>
        <w:t>UCM</w:t>
      </w:r>
      <w:r>
        <w:rPr>
          <w:rFonts w:ascii="Courier New"/>
          <w:color w:val="0000FF"/>
          <w:spacing w:val="-36"/>
        </w:rPr>
        <w:t> </w:t>
      </w:r>
      <w:r>
        <w:rPr/>
        <w:t>is responsible to perform software modifications on the machine and to retain consistency of the whole system.</w:t>
      </w:r>
    </w:p>
    <w:p>
      <w:pPr>
        <w:spacing w:after="0"/>
        <w:jc w:val="both"/>
        <w:sectPr>
          <w:pgSz w:w="11910" w:h="13960"/>
          <w:pgMar w:top="280" w:bottom="280" w:left="1300" w:right="1280"/>
        </w:sectPr>
      </w:pPr>
    </w:p>
    <w:p>
      <w:pPr>
        <w:pStyle w:val="BodyText"/>
        <w:spacing w:line="232" w:lineRule="auto" w:before="96"/>
        <w:ind w:left="117" w:right="135"/>
        <w:jc w:val="both"/>
      </w:pPr>
      <w:r>
        <w:rPr/>
        <w:t>The</w:t>
      </w:r>
      <w:r>
        <w:rPr>
          <w:spacing w:val="-17"/>
        </w:rPr>
        <w:t> </w:t>
      </w:r>
      <w:r>
        <w:rPr>
          <w:rFonts w:ascii="Courier New"/>
          <w:color w:val="0000FF"/>
        </w:rPr>
        <w:t>UCM</w:t>
      </w:r>
      <w:r>
        <w:rPr>
          <w:rFonts w:ascii="Courier New"/>
          <w:color w:val="0000FF"/>
          <w:spacing w:val="-36"/>
        </w:rPr>
        <w:t> </w:t>
      </w:r>
      <w:r>
        <w:rPr>
          <w:rFonts w:ascii="Courier New"/>
          <w:color w:val="0000FF"/>
        </w:rPr>
        <w:t>Functional</w:t>
      </w:r>
      <w:r>
        <w:rPr>
          <w:rFonts w:ascii="Courier New"/>
          <w:color w:val="0000FF"/>
          <w:spacing w:val="-31"/>
        </w:rPr>
        <w:t> </w:t>
      </w:r>
      <w:r>
        <w:rPr>
          <w:rFonts w:ascii="Courier New"/>
          <w:color w:val="0000FF"/>
        </w:rPr>
        <w:t>Cluster</w:t>
      </w:r>
      <w:r>
        <w:rPr>
          <w:rFonts w:ascii="Courier New"/>
          <w:color w:val="0000FF"/>
          <w:spacing w:val="-36"/>
        </w:rPr>
        <w:t> </w:t>
      </w:r>
      <w:r>
        <w:rPr/>
        <w:t>provides a service interface that exposes its </w:t>
      </w:r>
      <w:r>
        <w:rPr/>
        <w:t>func- tionality</w:t>
      </w:r>
      <w:r>
        <w:rPr>
          <w:spacing w:val="-17"/>
        </w:rPr>
        <w:t> </w:t>
      </w:r>
      <w:r>
        <w:rPr/>
        <w:t>to</w:t>
      </w:r>
      <w:r>
        <w:rPr>
          <w:spacing w:val="-17"/>
        </w:rPr>
        <w:t> </w:t>
      </w:r>
      <w:r>
        <w:rPr/>
        <w:t>retrieve</w:t>
      </w:r>
      <w:r>
        <w:rPr>
          <w:spacing w:val="-16"/>
        </w:rPr>
        <w:t> </w:t>
      </w:r>
      <w:r>
        <w:rPr>
          <w:rFonts w:ascii="Courier New"/>
          <w:color w:val="0000FF"/>
        </w:rPr>
        <w:t>AUTOSAR</w:t>
      </w:r>
      <w:r>
        <w:rPr>
          <w:rFonts w:ascii="Courier New"/>
          <w:color w:val="0000FF"/>
          <w:spacing w:val="-37"/>
        </w:rPr>
        <w:t> </w:t>
      </w:r>
      <w:r>
        <w:rPr>
          <w:rFonts w:ascii="Courier New"/>
          <w:color w:val="0000FF"/>
        </w:rPr>
        <w:t>Adaptive</w:t>
      </w:r>
      <w:r>
        <w:rPr>
          <w:rFonts w:ascii="Courier New"/>
          <w:color w:val="0000FF"/>
          <w:spacing w:val="-24"/>
        </w:rPr>
        <w:t> </w:t>
      </w:r>
      <w:r>
        <w:rPr>
          <w:rFonts w:ascii="Courier New"/>
          <w:color w:val="0000FF"/>
        </w:rPr>
        <w:t>Platform</w:t>
      </w:r>
      <w:r>
        <w:rPr>
          <w:rFonts w:ascii="Courier New"/>
          <w:color w:val="0000FF"/>
          <w:spacing w:val="-36"/>
        </w:rPr>
        <w:t> </w:t>
      </w:r>
      <w:r>
        <w:rPr/>
        <w:t>software</w:t>
      </w:r>
      <w:r>
        <w:rPr>
          <w:spacing w:val="-10"/>
        </w:rPr>
        <w:t> </w:t>
      </w:r>
      <w:r>
        <w:rPr/>
        <w:t>information</w:t>
      </w:r>
      <w:r>
        <w:rPr>
          <w:spacing w:val="-10"/>
        </w:rPr>
        <w:t> </w:t>
      </w:r>
      <w:r>
        <w:rPr/>
        <w:t>and</w:t>
      </w:r>
      <w:r>
        <w:rPr>
          <w:spacing w:val="-10"/>
        </w:rPr>
        <w:t> </w:t>
      </w:r>
      <w:r>
        <w:rPr/>
        <w:t>consis- tently</w:t>
      </w:r>
      <w:r>
        <w:rPr>
          <w:spacing w:val="-10"/>
        </w:rPr>
        <w:t> </w:t>
      </w:r>
      <w:r>
        <w:rPr/>
        <w:t>execute software updates.</w:t>
      </w:r>
      <w:r>
        <w:rPr>
          <w:spacing w:val="40"/>
        </w:rPr>
        <w:t> </w:t>
      </w:r>
      <w:r>
        <w:rPr/>
        <w:t>Since </w:t>
      </w:r>
      <w:r>
        <w:rPr>
          <w:rFonts w:ascii="Courier New"/>
        </w:rPr>
        <w:t>ara::com</w:t>
      </w:r>
      <w:r>
        <w:rPr>
          <w:rFonts w:ascii="Courier New"/>
          <w:spacing w:val="-36"/>
        </w:rPr>
        <w:t> </w:t>
      </w:r>
      <w:r>
        <w:rPr/>
        <w:t>is used, the client using the </w:t>
      </w:r>
      <w:r>
        <w:rPr>
          <w:rFonts w:ascii="Courier New"/>
          <w:color w:val="0000FF"/>
        </w:rPr>
        <w:t>UCM </w:t>
      </w:r>
      <w:r>
        <w:rPr/>
        <w:t>service interface can be located on the same </w:t>
      </w:r>
      <w:r>
        <w:rPr>
          <w:rFonts w:ascii="Courier New"/>
          <w:color w:val="0000FF"/>
        </w:rPr>
        <w:t>AUTOSAR</w:t>
      </w:r>
      <w:r>
        <w:rPr>
          <w:rFonts w:ascii="Courier New"/>
          <w:color w:val="0000FF"/>
          <w:spacing w:val="-9"/>
        </w:rPr>
        <w:t> </w:t>
      </w:r>
      <w:r>
        <w:rPr>
          <w:rFonts w:ascii="Courier New"/>
          <w:color w:val="0000FF"/>
        </w:rPr>
        <w:t>Adaptive</w:t>
      </w:r>
      <w:r>
        <w:rPr>
          <w:rFonts w:ascii="Courier New"/>
          <w:color w:val="0000FF"/>
          <w:spacing w:val="-9"/>
        </w:rPr>
        <w:t> </w:t>
      </w:r>
      <w:r>
        <w:rPr>
          <w:rFonts w:ascii="Courier New"/>
          <w:color w:val="0000FF"/>
        </w:rPr>
        <w:t>Platform</w:t>
      </w:r>
      <w:r>
        <w:rPr/>
        <w:t>, but also remote clients are possible.</w:t>
      </w:r>
    </w:p>
    <w:p>
      <w:pPr>
        <w:pStyle w:val="BodyText"/>
        <w:spacing w:line="242" w:lineRule="auto" w:before="175"/>
        <w:ind w:left="117" w:right="135"/>
        <w:jc w:val="both"/>
      </w:pPr>
      <w:r>
        <w:rPr/>
        <w:t>The service interface has been primarily designed with the goal to make it possible to use standard diagnostic services for downloading and installing software updates </w:t>
      </w:r>
      <w:r>
        <w:rPr/>
        <w:t>for the</w:t>
      </w:r>
      <w:r>
        <w:rPr>
          <w:spacing w:val="-7"/>
        </w:rPr>
        <w:t> </w:t>
      </w:r>
      <w:r>
        <w:rPr>
          <w:rFonts w:ascii="Courier New"/>
          <w:color w:val="0000FF"/>
        </w:rPr>
        <w:t>AUTOSAR</w:t>
      </w:r>
      <w:r>
        <w:rPr>
          <w:rFonts w:ascii="Courier New"/>
          <w:color w:val="0000FF"/>
          <w:spacing w:val="-15"/>
        </w:rPr>
        <w:t> </w:t>
      </w:r>
      <w:r>
        <w:rPr>
          <w:rFonts w:ascii="Courier New"/>
          <w:color w:val="0000FF"/>
        </w:rPr>
        <w:t>Adaptive</w:t>
      </w:r>
      <w:r>
        <w:rPr>
          <w:rFonts w:ascii="Courier New"/>
          <w:color w:val="0000FF"/>
          <w:spacing w:val="-15"/>
        </w:rPr>
        <w:t> </w:t>
      </w:r>
      <w:r>
        <w:rPr>
          <w:rFonts w:ascii="Courier New"/>
          <w:color w:val="0000FF"/>
        </w:rPr>
        <w:t>Platform</w:t>
      </w:r>
      <w:r>
        <w:rPr/>
        <w:t>. However,</w:t>
      </w:r>
      <w:r>
        <w:rPr>
          <w:spacing w:val="-7"/>
        </w:rPr>
        <w:t> </w:t>
      </w:r>
      <w:r>
        <w:rPr/>
        <w:t>the</w:t>
      </w:r>
      <w:r>
        <w:rPr>
          <w:spacing w:val="-7"/>
        </w:rPr>
        <w:t> </w:t>
      </w:r>
      <w:r>
        <w:rPr/>
        <w:t>methods</w:t>
      </w:r>
      <w:r>
        <w:rPr>
          <w:spacing w:val="-7"/>
        </w:rPr>
        <w:t> </w:t>
      </w:r>
      <w:r>
        <w:rPr/>
        <w:t>and</w:t>
      </w:r>
      <w:r>
        <w:rPr>
          <w:spacing w:val="-7"/>
        </w:rPr>
        <w:t> </w:t>
      </w:r>
      <w:r>
        <w:rPr/>
        <w:t>fields</w:t>
      </w:r>
      <w:r>
        <w:rPr>
          <w:spacing w:val="-7"/>
        </w:rPr>
        <w:t> </w:t>
      </w:r>
      <w:r>
        <w:rPr/>
        <w:t>in</w:t>
      </w:r>
      <w:r>
        <w:rPr>
          <w:spacing w:val="-7"/>
        </w:rPr>
        <w:t> </w:t>
      </w:r>
      <w:r>
        <w:rPr/>
        <w:t>the</w:t>
      </w:r>
      <w:r>
        <w:rPr>
          <w:spacing w:val="-7"/>
        </w:rPr>
        <w:t> </w:t>
      </w:r>
      <w:r>
        <w:rPr/>
        <w:t>service interface</w:t>
      </w:r>
      <w:r>
        <w:rPr>
          <w:spacing w:val="-13"/>
        </w:rPr>
        <w:t> </w:t>
      </w:r>
      <w:r>
        <w:rPr/>
        <w:t>are</w:t>
      </w:r>
      <w:r>
        <w:rPr>
          <w:spacing w:val="-13"/>
        </w:rPr>
        <w:t> </w:t>
      </w:r>
      <w:r>
        <w:rPr/>
        <w:t>designed</w:t>
      </w:r>
      <w:r>
        <w:rPr>
          <w:spacing w:val="-13"/>
        </w:rPr>
        <w:t> </w:t>
      </w:r>
      <w:r>
        <w:rPr/>
        <w:t>in</w:t>
      </w:r>
      <w:r>
        <w:rPr>
          <w:spacing w:val="-13"/>
        </w:rPr>
        <w:t> </w:t>
      </w:r>
      <w:r>
        <w:rPr/>
        <w:t>such</w:t>
      </w:r>
      <w:r>
        <w:rPr>
          <w:spacing w:val="-13"/>
        </w:rPr>
        <w:t> </w:t>
      </w:r>
      <w:r>
        <w:rPr/>
        <w:t>a</w:t>
      </w:r>
      <w:r>
        <w:rPr>
          <w:spacing w:val="-13"/>
        </w:rPr>
        <w:t> </w:t>
      </w:r>
      <w:r>
        <w:rPr/>
        <w:t>way</w:t>
      </w:r>
      <w:r>
        <w:rPr>
          <w:spacing w:val="-13"/>
        </w:rPr>
        <w:t> </w:t>
      </w:r>
      <w:r>
        <w:rPr/>
        <w:t>that</w:t>
      </w:r>
      <w:r>
        <w:rPr>
          <w:spacing w:val="-13"/>
        </w:rPr>
        <w:t> </w:t>
      </w:r>
      <w:r>
        <w:rPr/>
        <w:t>they</w:t>
      </w:r>
      <w:r>
        <w:rPr>
          <w:spacing w:val="-13"/>
        </w:rPr>
        <w:t> </w:t>
      </w:r>
      <w:r>
        <w:rPr/>
        <w:t>can</w:t>
      </w:r>
      <w:r>
        <w:rPr>
          <w:spacing w:val="-13"/>
        </w:rPr>
        <w:t> </w:t>
      </w:r>
      <w:r>
        <w:rPr/>
        <w:t>be</w:t>
      </w:r>
      <w:r>
        <w:rPr>
          <w:spacing w:val="-13"/>
        </w:rPr>
        <w:t> </w:t>
      </w:r>
      <w:r>
        <w:rPr/>
        <w:t>used</w:t>
      </w:r>
      <w:r>
        <w:rPr>
          <w:spacing w:val="-13"/>
        </w:rPr>
        <w:t> </w:t>
      </w:r>
      <w:r>
        <w:rPr/>
        <w:t>in</w:t>
      </w:r>
      <w:r>
        <w:rPr>
          <w:spacing w:val="-13"/>
        </w:rPr>
        <w:t> </w:t>
      </w:r>
      <w:r>
        <w:rPr/>
        <w:t>principle</w:t>
      </w:r>
      <w:r>
        <w:rPr>
          <w:spacing w:val="-13"/>
        </w:rPr>
        <w:t> </w:t>
      </w:r>
      <w:r>
        <w:rPr/>
        <w:t>by</w:t>
      </w:r>
      <w:r>
        <w:rPr>
          <w:spacing w:val="-13"/>
        </w:rPr>
        <w:t> </w:t>
      </w:r>
      <w:r>
        <w:rPr/>
        <w:t>any</w:t>
      </w:r>
      <w:r>
        <w:rPr>
          <w:spacing w:val="-13"/>
        </w:rPr>
        <w:t> </w:t>
      </w:r>
      <w:r>
        <w:rPr/>
        <w:t>Adaptive Application.</w:t>
      </w:r>
      <w:r>
        <w:rPr>
          <w:spacing w:val="9"/>
        </w:rPr>
        <w:t> </w:t>
      </w:r>
      <w:r>
        <w:rPr>
          <w:rFonts w:ascii="Courier New"/>
          <w:color w:val="0000FF"/>
        </w:rPr>
        <w:t>UCM</w:t>
      </w:r>
      <w:r>
        <w:rPr>
          <w:rFonts w:ascii="Courier New"/>
          <w:color w:val="0000FF"/>
          <w:spacing w:val="-36"/>
        </w:rPr>
        <w:t> </w:t>
      </w:r>
      <w:r>
        <w:rPr/>
        <w:t>does not impose any specific protocol on how data is transferred to the</w:t>
      </w:r>
      <w:r>
        <w:rPr>
          <w:spacing w:val="-7"/>
        </w:rPr>
        <w:t> </w:t>
      </w:r>
      <w:r>
        <w:rPr>
          <w:rFonts w:ascii="Courier New"/>
          <w:color w:val="0000FF"/>
        </w:rPr>
        <w:t>AUTOSAR</w:t>
      </w:r>
      <w:r>
        <w:rPr>
          <w:rFonts w:ascii="Courier New"/>
          <w:color w:val="0000FF"/>
          <w:spacing w:val="-10"/>
        </w:rPr>
        <w:t> </w:t>
      </w:r>
      <w:r>
        <w:rPr>
          <w:rFonts w:ascii="Courier New"/>
          <w:color w:val="0000FF"/>
        </w:rPr>
        <w:t>Adaptive</w:t>
      </w:r>
      <w:r>
        <w:rPr>
          <w:rFonts w:ascii="Courier New"/>
          <w:color w:val="0000FF"/>
          <w:spacing w:val="-10"/>
        </w:rPr>
        <w:t> </w:t>
      </w:r>
      <w:r>
        <w:rPr>
          <w:rFonts w:ascii="Courier New"/>
          <w:color w:val="0000FF"/>
        </w:rPr>
        <w:t>Platform</w:t>
      </w:r>
      <w:r>
        <w:rPr>
          <w:rFonts w:ascii="Courier New"/>
          <w:color w:val="0000FF"/>
          <w:spacing w:val="-36"/>
        </w:rPr>
        <w:t> </w:t>
      </w:r>
      <w:r>
        <w:rPr/>
        <w:t>and how package processing is controlled.</w:t>
      </w:r>
      <w:r>
        <w:rPr>
          <w:spacing w:val="40"/>
        </w:rPr>
        <w:t> </w:t>
      </w:r>
      <w:r>
        <w:rPr/>
        <w:t>In particular </w:t>
      </w:r>
      <w:r>
        <w:rPr>
          <w:rFonts w:ascii="Courier New"/>
          <w:color w:val="0000FF"/>
        </w:rPr>
        <w:t>UCM</w:t>
      </w:r>
      <w:r>
        <w:rPr>
          <w:rFonts w:ascii="Courier New"/>
          <w:color w:val="0000FF"/>
          <w:spacing w:val="-54"/>
        </w:rPr>
        <w:t> </w:t>
      </w:r>
      <w:r>
        <w:rPr/>
        <w:t>does not expose diagnostic services.</w:t>
      </w:r>
    </w:p>
    <w:p>
      <w:pPr>
        <w:pStyle w:val="BodyText"/>
        <w:spacing w:line="235" w:lineRule="auto" w:before="150"/>
        <w:ind w:left="117" w:right="135"/>
      </w:pPr>
      <w:r>
        <w:rPr/>
        <w:t>As shown in Figure </w:t>
      </w:r>
      <w:hyperlink w:history="true" w:anchor="_bookmark31">
        <w:r>
          <w:rPr>
            <w:color w:val="0000FF"/>
          </w:rPr>
          <w:t>7.2</w:t>
        </w:r>
      </w:hyperlink>
      <w:r>
        <w:rPr/>
        <w:t>, whether the use case is an over-the-air update or garage up- date</w:t>
      </w:r>
      <w:r>
        <w:rPr>
          <w:spacing w:val="-17"/>
        </w:rPr>
        <w:t> </w:t>
      </w:r>
      <w:r>
        <w:rPr/>
        <w:t>done</w:t>
      </w:r>
      <w:r>
        <w:rPr>
          <w:spacing w:val="-17"/>
        </w:rPr>
        <w:t> </w:t>
      </w:r>
      <w:r>
        <w:rPr/>
        <w:t>through</w:t>
      </w:r>
      <w:r>
        <w:rPr>
          <w:spacing w:val="-16"/>
        </w:rPr>
        <w:t> </w:t>
      </w:r>
      <w:r>
        <w:rPr/>
        <w:t>diagnostics,</w:t>
      </w:r>
      <w:r>
        <w:rPr>
          <w:spacing w:val="-17"/>
        </w:rPr>
        <w:t> </w:t>
      </w:r>
      <w:r>
        <w:rPr/>
        <w:t>it</w:t>
      </w:r>
      <w:r>
        <w:rPr>
          <w:spacing w:val="-17"/>
        </w:rPr>
        <w:t> </w:t>
      </w:r>
      <w:r>
        <w:rPr/>
        <w:t>is</w:t>
      </w:r>
      <w:r>
        <w:rPr>
          <w:spacing w:val="-17"/>
        </w:rPr>
        <w:t> </w:t>
      </w:r>
      <w:r>
        <w:rPr/>
        <w:t>not</w:t>
      </w:r>
      <w:r>
        <w:rPr>
          <w:spacing w:val="-16"/>
        </w:rPr>
        <w:t> </w:t>
      </w:r>
      <w:r>
        <w:rPr/>
        <w:t>visible</w:t>
      </w:r>
      <w:r>
        <w:rPr>
          <w:spacing w:val="-17"/>
        </w:rPr>
        <w:t> </w:t>
      </w:r>
      <w:r>
        <w:rPr/>
        <w:t>to</w:t>
      </w:r>
      <w:r>
        <w:rPr>
          <w:spacing w:val="-17"/>
        </w:rPr>
        <w:t> </w:t>
      </w:r>
      <w:r>
        <w:rPr/>
        <w:t>the</w:t>
      </w:r>
      <w:r>
        <w:rPr>
          <w:spacing w:val="-16"/>
        </w:rPr>
        <w:t> </w:t>
      </w:r>
      <w:r>
        <w:rPr>
          <w:rFonts w:ascii="Courier New"/>
          <w:color w:val="0000FF"/>
        </w:rPr>
        <w:t>UCM</w:t>
      </w:r>
      <w:r>
        <w:rPr/>
        <w:t>.</w:t>
      </w:r>
      <w:r>
        <w:rPr>
          <w:spacing w:val="-17"/>
        </w:rPr>
        <w:t> </w:t>
      </w:r>
      <w:r>
        <w:rPr/>
        <w:t>The</w:t>
      </w:r>
      <w:r>
        <w:rPr>
          <w:spacing w:val="-17"/>
        </w:rPr>
        <w:t> </w:t>
      </w:r>
      <w:r>
        <w:rPr/>
        <w:t>UCM</w:t>
      </w:r>
      <w:r>
        <w:rPr>
          <w:spacing w:val="-16"/>
        </w:rPr>
        <w:t> </w:t>
      </w:r>
      <w:r>
        <w:rPr/>
        <w:t>Client</w:t>
      </w:r>
      <w:r>
        <w:rPr>
          <w:spacing w:val="-17"/>
        </w:rPr>
        <w:t> </w:t>
      </w:r>
      <w:r>
        <w:rPr/>
        <w:t>abstracts</w:t>
      </w:r>
      <w:r>
        <w:rPr>
          <w:spacing w:val="-17"/>
        </w:rPr>
        <w:t> </w:t>
      </w:r>
      <w:r>
        <w:rPr/>
        <w:t>the use</w:t>
      </w:r>
      <w:r>
        <w:rPr>
          <w:spacing w:val="-17"/>
        </w:rPr>
        <w:t> </w:t>
      </w:r>
      <w:r>
        <w:rPr/>
        <w:t>case</w:t>
      </w:r>
      <w:r>
        <w:rPr>
          <w:spacing w:val="-13"/>
        </w:rPr>
        <w:t> </w:t>
      </w:r>
      <w:r>
        <w:rPr/>
        <w:t>from</w:t>
      </w:r>
      <w:r>
        <w:rPr>
          <w:spacing w:val="-13"/>
        </w:rPr>
        <w:t> </w:t>
      </w:r>
      <w:r>
        <w:rPr/>
        <w:t>the</w:t>
      </w:r>
      <w:r>
        <w:rPr>
          <w:spacing w:val="-13"/>
        </w:rPr>
        <w:t> </w:t>
      </w:r>
      <w:r>
        <w:rPr>
          <w:rFonts w:ascii="Courier New"/>
          <w:color w:val="0000FF"/>
        </w:rPr>
        <w:t>UCM</w:t>
      </w:r>
      <w:r>
        <w:rPr>
          <w:rFonts w:ascii="Courier New"/>
          <w:color w:val="0000FF"/>
          <w:spacing w:val="-85"/>
        </w:rPr>
        <w:t> </w:t>
      </w:r>
      <w:r>
        <w:rPr/>
        <w:t>and</w:t>
      </w:r>
      <w:r>
        <w:rPr>
          <w:spacing w:val="-13"/>
        </w:rPr>
        <w:t> </w:t>
      </w:r>
      <w:r>
        <w:rPr/>
        <w:t>forwards</w:t>
      </w:r>
      <w:r>
        <w:rPr>
          <w:spacing w:val="-13"/>
        </w:rPr>
        <w:t> </w:t>
      </w:r>
      <w:r>
        <w:rPr/>
        <w:t>the</w:t>
      </w:r>
      <w:r>
        <w:rPr>
          <w:spacing w:val="-13"/>
        </w:rPr>
        <w:t> </w:t>
      </w:r>
      <w:r>
        <w:rPr/>
        <w:t>data</w:t>
      </w:r>
      <w:r>
        <w:rPr>
          <w:spacing w:val="-13"/>
        </w:rPr>
        <w:t> </w:t>
      </w:r>
      <w:r>
        <w:rPr/>
        <w:t>stream</w:t>
      </w:r>
      <w:r>
        <w:rPr>
          <w:spacing w:val="-13"/>
        </w:rPr>
        <w:t> </w:t>
      </w:r>
      <w:r>
        <w:rPr/>
        <w:t>and</w:t>
      </w:r>
      <w:r>
        <w:rPr>
          <w:spacing w:val="-13"/>
        </w:rPr>
        <w:t> </w:t>
      </w:r>
      <w:r>
        <w:rPr/>
        <w:t>sequence</w:t>
      </w:r>
      <w:r>
        <w:rPr>
          <w:spacing w:val="-14"/>
        </w:rPr>
        <w:t> </w:t>
      </w:r>
      <w:r>
        <w:rPr/>
        <w:t>control</w:t>
      </w:r>
      <w:r>
        <w:rPr>
          <w:spacing w:val="-13"/>
        </w:rPr>
        <w:t> </w:t>
      </w:r>
      <w:r>
        <w:rPr/>
        <w:t>commands to the </w:t>
      </w:r>
      <w:r>
        <w:rPr>
          <w:rFonts w:ascii="Courier New"/>
          <w:color w:val="0000FF"/>
        </w:rPr>
        <w:t>UCM</w:t>
      </w:r>
      <w:r>
        <w:rPr/>
        <w:t>. Later in this document, the term </w:t>
      </w:r>
      <w:r>
        <w:rPr>
          <w:rFonts w:ascii="Courier New"/>
          <w:color w:val="0000FF"/>
        </w:rPr>
        <w:t>UCM</w:t>
      </w:r>
      <w:r>
        <w:rPr>
          <w:rFonts w:ascii="Courier New"/>
          <w:color w:val="0000FF"/>
          <w:spacing w:val="-71"/>
        </w:rPr>
        <w:t> </w:t>
      </w:r>
      <w:r>
        <w:rPr/>
        <w:t>Client is used to describe an </w:t>
      </w:r>
      <w:r>
        <w:rPr>
          <w:rFonts w:ascii="Courier New"/>
          <w:color w:val="0000FF"/>
        </w:rPr>
        <w:t>Adap- tive Application</w:t>
      </w:r>
      <w:r>
        <w:rPr>
          <w:rFonts w:ascii="Courier New"/>
          <w:color w:val="0000FF"/>
          <w:spacing w:val="-34"/>
        </w:rPr>
        <w:t> </w:t>
      </w:r>
      <w:r>
        <w:rPr/>
        <w:t>that</w:t>
      </w:r>
      <w:r>
        <w:rPr>
          <w:spacing w:val="40"/>
        </w:rPr>
        <w:t> </w:t>
      </w:r>
      <w:r>
        <w:rPr/>
        <w:t>consumes</w:t>
      </w:r>
      <w:r>
        <w:rPr>
          <w:spacing w:val="40"/>
        </w:rPr>
        <w:t> </w:t>
      </w:r>
      <w:r>
        <w:rPr>
          <w:rFonts w:ascii="Courier New"/>
          <w:color w:val="0000FF"/>
        </w:rPr>
        <w:t>UCM</w:t>
      </w:r>
      <w:r>
        <w:rPr>
          <w:rFonts w:ascii="Courier New"/>
          <w:color w:val="0000FF"/>
          <w:spacing w:val="-34"/>
        </w:rPr>
        <w:t> </w:t>
      </w:r>
      <w:r>
        <w:rPr>
          <w:rFonts w:ascii="Courier New"/>
          <w:color w:val="0000FF"/>
        </w:rPr>
        <w:t>PackageManagement</w:t>
      </w:r>
      <w:r>
        <w:rPr>
          <w:rFonts w:ascii="Courier New"/>
          <w:color w:val="0000FF"/>
          <w:spacing w:val="-34"/>
        </w:rPr>
        <w:t> </w:t>
      </w:r>
      <w:r>
        <w:rPr/>
        <w:t>services</w:t>
      </w:r>
      <w:r>
        <w:rPr>
          <w:spacing w:val="40"/>
        </w:rPr>
        <w:t> </w:t>
      </w:r>
      <w:r>
        <w:rPr/>
        <w:t>through </w:t>
      </w:r>
      <w:r>
        <w:rPr>
          <w:rFonts w:ascii="Courier New"/>
          <w:color w:val="0000FF"/>
        </w:rPr>
        <w:t>UCM</w:t>
      </w:r>
      <w:r>
        <w:rPr>
          <w:rFonts w:ascii="Courier New"/>
          <w:color w:val="0000FF"/>
          <w:spacing w:val="-80"/>
        </w:rPr>
        <w:t> </w:t>
      </w:r>
      <w:r>
        <w:rPr/>
        <w:t>ara::com</w:t>
      </w:r>
      <w:r>
        <w:rPr>
          <w:spacing w:val="-17"/>
        </w:rPr>
        <w:t> </w:t>
      </w:r>
      <w:r>
        <w:rPr/>
        <w:t>API.</w:t>
      </w:r>
      <w:r>
        <w:rPr>
          <w:spacing w:val="-11"/>
        </w:rPr>
        <w:t> </w:t>
      </w:r>
      <w:r>
        <w:rPr/>
        <w:t>Diagnostic</w:t>
      </w:r>
      <w:r>
        <w:rPr>
          <w:spacing w:val="-9"/>
        </w:rPr>
        <w:t> </w:t>
      </w:r>
      <w:r>
        <w:rPr/>
        <w:t>Application</w:t>
      </w:r>
      <w:r>
        <w:rPr>
          <w:spacing w:val="-9"/>
        </w:rPr>
        <w:t> </w:t>
      </w:r>
      <w:r>
        <w:rPr/>
        <w:t>and</w:t>
      </w:r>
      <w:r>
        <w:rPr>
          <w:spacing w:val="-9"/>
        </w:rPr>
        <w:t> </w:t>
      </w:r>
      <w:r>
        <w:rPr>
          <w:rFonts w:ascii="Courier New"/>
          <w:color w:val="0000FF"/>
        </w:rPr>
        <w:t>UCM</w:t>
      </w:r>
      <w:r>
        <w:rPr>
          <w:rFonts w:ascii="Courier New"/>
          <w:color w:val="0000FF"/>
          <w:spacing w:val="-14"/>
        </w:rPr>
        <w:t> </w:t>
      </w:r>
      <w:r>
        <w:rPr>
          <w:rFonts w:ascii="Courier New"/>
          <w:color w:val="0000FF"/>
        </w:rPr>
        <w:t>Master</w:t>
      </w:r>
      <w:r>
        <w:rPr>
          <w:rFonts w:ascii="Courier New"/>
          <w:color w:val="0000FF"/>
          <w:spacing w:val="-80"/>
        </w:rPr>
        <w:t> </w:t>
      </w:r>
      <w:r>
        <w:rPr/>
        <w:t>are</w:t>
      </w:r>
      <w:r>
        <w:rPr>
          <w:spacing w:val="-9"/>
        </w:rPr>
        <w:t> </w:t>
      </w:r>
      <w:r>
        <w:rPr/>
        <w:t>two</w:t>
      </w:r>
      <w:r>
        <w:rPr>
          <w:spacing w:val="-9"/>
        </w:rPr>
        <w:t> </w:t>
      </w:r>
      <w:r>
        <w:rPr/>
        <w:t>examples</w:t>
      </w:r>
      <w:r>
        <w:rPr>
          <w:spacing w:val="-9"/>
        </w:rPr>
        <w:t> </w:t>
      </w:r>
      <w:r>
        <w:rPr/>
        <w:t>of</w:t>
      </w:r>
      <w:r>
        <w:rPr>
          <w:spacing w:val="-9"/>
        </w:rPr>
        <w:t> </w:t>
      </w:r>
      <w:r>
        <w:rPr/>
        <w:t>such </w:t>
      </w:r>
      <w:r>
        <w:rPr>
          <w:rFonts w:ascii="Courier New"/>
          <w:color w:val="0000FF"/>
        </w:rPr>
        <w:t>UCM</w:t>
      </w:r>
      <w:r>
        <w:rPr>
          <w:rFonts w:ascii="Courier New"/>
          <w:color w:val="0000FF"/>
          <w:spacing w:val="-53"/>
        </w:rPr>
        <w:t> </w:t>
      </w:r>
      <w:r>
        <w:rPr/>
        <w:t>Clients.</w:t>
      </w:r>
    </w:p>
    <w:p>
      <w:pPr>
        <w:pStyle w:val="BodyText"/>
        <w:spacing w:before="5"/>
        <w:rPr>
          <w:sz w:val="26"/>
        </w:rPr>
      </w:pPr>
    </w:p>
    <w:p>
      <w:pPr>
        <w:pStyle w:val="BodyText"/>
        <w:ind w:left="1117"/>
        <w:rPr>
          <w:sz w:val="20"/>
        </w:rPr>
      </w:pPr>
      <w:r>
        <w:rPr>
          <w:sz w:val="20"/>
        </w:rPr>
        <w:pict>
          <v:shape style="width:255pt;height:26.75pt;mso-position-horizontal-relative:char;mso-position-vertical-relative:line" type="#_x0000_t202" id="docshape84" filled="false" stroked="true" strokeweight=".68544pt" strokecolor="#000000">
            <w10:anchorlock/>
            <v:textbox inset="0,0,0,0">
              <w:txbxContent>
                <w:p>
                  <w:pPr>
                    <w:spacing w:before="110"/>
                    <w:ind w:left="2296" w:right="2307" w:firstLine="0"/>
                    <w:jc w:val="center"/>
                    <w:rPr>
                      <w:rFonts w:ascii="Calibri"/>
                      <w:b/>
                      <w:sz w:val="15"/>
                    </w:rPr>
                  </w:pPr>
                  <w:r>
                    <w:rPr>
                      <w:rFonts w:ascii="Calibri"/>
                      <w:b/>
                      <w:spacing w:val="-2"/>
                      <w:sz w:val="15"/>
                    </w:rPr>
                    <w:t>Vehicle</w:t>
                  </w:r>
                </w:p>
              </w:txbxContent>
            </v:textbox>
            <v:stroke dashstyle="solid"/>
          </v:shape>
        </w:pict>
      </w:r>
      <w:r>
        <w:rPr>
          <w:sz w:val="20"/>
        </w:rPr>
      </w:r>
    </w:p>
    <w:p>
      <w:pPr>
        <w:spacing w:after="0"/>
        <w:rPr>
          <w:sz w:val="20"/>
        </w:rPr>
        <w:sectPr>
          <w:pgSz w:w="11910" w:h="13960"/>
          <w:pgMar w:top="280" w:bottom="0" w:left="1300" w:right="1280"/>
        </w:sectPr>
      </w:pPr>
    </w:p>
    <w:p>
      <w:pPr>
        <w:spacing w:line="181" w:lineRule="exact" w:before="42"/>
        <w:ind w:left="3006" w:right="697" w:firstLine="0"/>
        <w:jc w:val="center"/>
        <w:rPr>
          <w:rFonts w:ascii="Calibri" w:hAnsi="Calibri"/>
          <w:sz w:val="15"/>
        </w:rPr>
      </w:pPr>
      <w:r>
        <w:rPr/>
        <w:pict>
          <v:group style="position:absolute;margin-left:120.879089pt;margin-top:-34.283321pt;width:356.1pt;height:254.3pt;mso-position-horizontal-relative:page;mso-position-vertical-relative:paragraph;z-index:-19012096" id="docshapegroup85" coordorigin="2418,-686" coordsize="7122,5086">
            <v:shape style="position:absolute;left:7517;top:3961;width:240;height:240" type="#_x0000_t75" id="docshape86" stroked="false">
              <v:imagedata r:id="rId9" o:title=""/>
            </v:shape>
            <v:shape style="position:absolute;left:2534;top:-611;width:5141;height:4936" id="docshape87" coordorigin="2534,-610" coordsize="5141,4936" path="m7675,-610l2534,-610,2534,-569,2534,4325,7675,4325,7675,-569,7675,-610xe" filled="true" fillcolor="#dfdfdf" stroked="false">
              <v:path arrowok="t"/>
              <v:fill type="solid"/>
            </v:shape>
            <v:shape style="position:absolute;left:2424;top:-679;width:5210;height:110" id="docshape88" coordorigin="2424,-679" coordsize="5210,110" path="m7524,-569l2424,-569,2534,-679,7634,-679,7524,-569xe" filled="true" fillcolor="#efffff" stroked="false">
              <v:path arrowok="t"/>
              <v:fill type="solid"/>
            </v:shape>
            <v:shape style="position:absolute;left:2424;top:-679;width:5210;height:110" id="docshape89" coordorigin="2424,-679" coordsize="5210,110" path="m2534,-679l7634,-679,7524,-569,2424,-569,2534,-679e" filled="false" stroked="true" strokeweight=".685424pt" strokecolor="#000000">
              <v:path arrowok="t"/>
              <v:stroke dashstyle="solid"/>
            </v:shape>
            <v:shape style="position:absolute;left:7524;top:-679;width:110;height:5073" id="docshape90" coordorigin="7524,-679" coordsize="110,5073" path="m7524,4393l7524,-569,7634,-679,7634,4284,7524,4393xe" filled="true" fillcolor="#aac2d2" stroked="false">
              <v:path arrowok="t"/>
              <v:fill type="solid"/>
            </v:shape>
            <v:shape style="position:absolute;left:7524;top:-679;width:110;height:5073" id="docshape91" coordorigin="7524,-679" coordsize="110,5073" path="m7634,-679l7634,4284,7524,4393,7524,-569,7634,-679e" filled="false" stroked="true" strokeweight=".685457pt" strokecolor="#000000">
              <v:path arrowok="t"/>
              <v:stroke dashstyle="solid"/>
            </v:shape>
            <v:rect style="position:absolute;left:2424;top:-570;width:5100;height:4963" id="docshape92" filled="true" fillcolor="#cde4f5" stroked="false">
              <v:fill type="solid"/>
            </v:rect>
            <v:shape style="position:absolute;left:2424;top:-570;width:5100;height:4963" id="docshape93" coordorigin="2424,-569" coordsize="5100,4963" path="m2424,-569l7524,-569,7524,4393,2424,4393,2424,-569m2424,-569l7524,-569,7524,4393,2424,4393,2424,-569xe" filled="false" stroked="true" strokeweight=".685441pt" strokecolor="#000000">
              <v:path arrowok="t"/>
              <v:stroke dashstyle="solid"/>
            </v:shape>
            <v:rect style="position:absolute;left:7524;top:3968;width:192;height:192" id="docshape94" filled="true" fillcolor="#daeafb" stroked="false">
              <v:fill type="solid"/>
            </v:rect>
            <v:shape style="position:absolute;left:7524;top:3968;width:192;height:206" id="docshape95" coordorigin="7524,3968" coordsize="192,206" path="m7524,3968l7716,3968,7716,4174,7524,4174,7524,3968xm7524,3968l7716,3968,7716,4160,7524,4160,7524,3968xe" filled="false" stroked="true" strokeweight=".685441pt" strokecolor="#000000">
              <v:path arrowok="t"/>
              <v:stroke dashstyle="solid"/>
            </v:shape>
            <v:shape style="position:absolute;left:2808;top:-76;width:4182;height:4264" id="docshape96" coordorigin="2808,-76" coordsize="4182,4264" path="m6990,-76l2808,-76,2808,-35,2808,4188,6990,4188,6990,-35,6990,-76xe" filled="true" fillcolor="#dfdfdf" stroked="false">
              <v:path arrowok="t"/>
              <v:fill type="solid"/>
            </v:shape>
            <v:shape style="position:absolute;left:2698;top:-145;width:4250;height:110" id="docshape97" coordorigin="2699,-144" coordsize="4250,110" path="m6839,-35l2699,-35,2808,-144,6948,-144,6839,-35xe" filled="true" fillcolor="#ffffff" stroked="false">
              <v:path arrowok="t"/>
              <v:fill type="solid"/>
            </v:shape>
            <v:shape style="position:absolute;left:2698;top:-145;width:4250;height:110" id="docshape98" coordorigin="2699,-144" coordsize="4250,110" path="m2808,-144l6948,-144,6839,-35,2699,-35,2808,-144e" filled="false" stroked="true" strokeweight=".685424pt" strokecolor="#000000">
              <v:path arrowok="t"/>
              <v:stroke dashstyle="solid"/>
            </v:shape>
            <v:shape style="position:absolute;left:6838;top:-145;width:110;height:4401" id="docshape99" coordorigin="6839,-144" coordsize="110,4401" path="m6839,4256l6839,-35,6948,-144,6948,4147,6839,4256xe" filled="true" fillcolor="#dbd6d3" stroked="false">
              <v:path arrowok="t"/>
              <v:fill type="solid"/>
            </v:shape>
            <v:shape style="position:absolute;left:6838;top:-145;width:110;height:4401" id="docshape100" coordorigin="6839,-144" coordsize="110,4401" path="m6948,-144l6948,4147,6839,4256,6839,-35,6948,-144e" filled="false" stroked="true" strokeweight=".685457pt" strokecolor="#000000">
              <v:path arrowok="t"/>
              <v:stroke dashstyle="solid"/>
            </v:shape>
            <v:rect style="position:absolute;left:2698;top:-35;width:4141;height:4291" id="docshape101" filled="true" fillcolor="#fdf9f7" stroked="false">
              <v:fill type="solid"/>
            </v:rect>
            <v:shape style="position:absolute;left:2698;top:-35;width:4141;height:4291" id="docshape102" coordorigin="2699,-35" coordsize="4141,4291" path="m2699,-35l6839,-35,6839,4256,2699,4256,2699,-35m2699,-35l6839,-35,6839,4256,2699,4256,2699,-35xe" filled="false" stroked="true" strokeweight=".685441pt" strokecolor="#000000">
              <v:path arrowok="t"/>
              <v:stroke dashstyle="solid"/>
            </v:shape>
            <v:shape style="position:absolute;left:2965;top:534;width:3709;height:3441" type="#_x0000_t75" id="docshape103" stroked="false">
              <v:imagedata r:id="rId10" o:title=""/>
            </v:shape>
            <v:shape style="position:absolute;left:5838;top:2433;width:1303;height:1604" id="docshape104" coordorigin="5838,2433" coordsize="1303,1604" path="m6304,2502l6304,2598m6304,2652l6304,2748m6304,2803l6304,2899m6304,2954l6304,3050m6304,3105l6304,3160m5838,2502l5934,2502m5989,2502l6085,2502m6140,2502l6236,2502m6290,2502l6304,2502m5838,2502l6044,2433m5838,2502l6044,2570m7140,3639l7044,3639m6990,3639l6894,3639m6839,3639l6743,3639m6688,3639l6647,3639m7140,4037l7140,3941e" filled="false" stroked="true" strokeweight=".685441pt" strokecolor="#000000">
              <v:path arrowok="t"/>
              <v:stroke dashstyle="solid"/>
            </v:shape>
            <v:line style="position:absolute" from="7140,3639" to="7140,3722" stroked="true" strokeweight=".685457pt" strokecolor="#000000">
              <v:stroke dashstyle="solid"/>
            </v:line>
            <v:shape style="position:absolute;left:3219;top:2251;width:4305;height:1854" id="docshape105" coordorigin="3220,2252" coordsize="4305,1854" path="m7524,4037l7428,4037m7373,4037l7277,4037m7223,4037l7140,4037m7524,4037l7319,4105m7524,4037l7319,3968m6647,3639l6852,3708m6647,3639l6852,3571m3370,2255l3466,2255m3521,2255l3617,2255m3370,2255l3350,2252,3331,2260,3314,2276,3302,2296m3288,3160l3288,3064m3288,3009l3288,2913m3288,2858l3288,2762m3288,2707l3288,2611m3288,2556l3288,2460m3288,2406l3288,2337m3288,3160l3220,2954m3288,3160l3357,2954e" filled="false" stroked="true" strokeweight=".685441pt" strokecolor="#000000">
              <v:path arrowok="t"/>
              <v:stroke dashstyle="solid"/>
            </v:shape>
            <v:shape style="position:absolute;left:8319;top:1788;width:1221;height:754" type="#_x0000_t75" id="docshape106" stroked="false">
              <v:imagedata r:id="rId11" o:title=""/>
            </v:shape>
            <v:line style="position:absolute" from="5838,2186" to="8319,2186" stroked="true" strokeweight=".685424pt" strokecolor="#000000">
              <v:stroke dashstyle="shortdash"/>
            </v:line>
            <v:shape style="position:absolute;left:5838;top:829;width:3154;height:3222" id="docshape107" coordorigin="5838,829" coordsize="3154,3222" path="m8319,2186l8114,2255m8319,2186l8114,2118m5838,2186l6044,2255m5838,2186l6044,2118m8923,1789l8923,1693m8923,1638l8923,1542m8923,1487l8923,1391m8923,1336l8923,1240m8923,1186l8923,1090m8923,1035l8923,939m8923,884l8923,829m8923,1789l8854,1583m8923,1789l8991,1583m8923,829l8854,1035m8923,829l8991,1035m7730,4051l7826,4051m7881,4051l7977,4037m8031,4037l8127,4037m8182,4037l8278,4023e" filled="false" stroked="true" strokeweight=".685441pt" strokecolor="#000000">
              <v:path arrowok="t"/>
              <v:stroke dashstyle="solid"/>
            </v:shape>
            <v:shape style="position:absolute;left:8465;top:3401;width:924;height:709" type="#_x0000_t75" id="docshape108" stroked="false">
              <v:imagedata r:id="rId12" o:title=""/>
            </v:shape>
            <v:shape style="position:absolute;left:7729;top:3954;width:727;height:151" id="docshape109" coordorigin="7730,3955" coordsize="727,151" path="m8333,4023l8429,4023m7730,4051l7936,3968m7730,4051l7936,4105m8456,4009l8251,3955m8456,4009l8251,4092e" filled="false" stroked="true" strokeweight=".685441pt" strokecolor="#000000">
              <v:path arrowok="t"/>
              <v:stroke dashstyle="solid"/>
            </v:shape>
            <v:rect style="position:absolute;left:7126;top:3721;width:741;height:192" id="docshape110" filled="true" fillcolor="#ffffff" stroked="false">
              <v:fill type="solid"/>
            </v:rect>
            <v:rect style="position:absolute;left:6838;top:2213;width:741;height:192" id="docshape111" filled="true" fillcolor="#cde4f5" stroked="false">
              <v:fill type="solid"/>
            </v:rect>
            <w10:wrap type="none"/>
          </v:group>
        </w:pict>
      </w:r>
      <w:r>
        <w:rPr>
          <w:rFonts w:ascii="Calibri" w:hAnsi="Calibri"/>
          <w:spacing w:val="-2"/>
          <w:sz w:val="15"/>
        </w:rPr>
        <w:t>«device»</w:t>
      </w:r>
    </w:p>
    <w:p>
      <w:pPr>
        <w:spacing w:line="181" w:lineRule="exact" w:before="0"/>
        <w:ind w:left="3006" w:right="731" w:firstLine="0"/>
        <w:jc w:val="center"/>
        <w:rPr>
          <w:rFonts w:ascii="Calibri"/>
          <w:b/>
          <w:sz w:val="15"/>
        </w:rPr>
      </w:pPr>
      <w:r>
        <w:rPr>
          <w:rFonts w:ascii="Calibri"/>
          <w:b/>
          <w:sz w:val="15"/>
        </w:rPr>
        <w:t>Adaptive</w:t>
      </w:r>
      <w:r>
        <w:rPr>
          <w:rFonts w:ascii="Calibri"/>
          <w:b/>
          <w:spacing w:val="29"/>
          <w:sz w:val="15"/>
        </w:rPr>
        <w:t> </w:t>
      </w:r>
      <w:r>
        <w:rPr>
          <w:rFonts w:ascii="Calibri"/>
          <w:b/>
          <w:spacing w:val="-5"/>
          <w:sz w:val="15"/>
        </w:rPr>
        <w:t>ECU</w:t>
      </w:r>
    </w:p>
    <w:p>
      <w:pPr>
        <w:pStyle w:val="BodyText"/>
        <w:spacing w:before="9"/>
        <w:rPr>
          <w:rFonts w:ascii="Calibri"/>
          <w:b/>
          <w:sz w:val="15"/>
        </w:rPr>
      </w:pPr>
    </w:p>
    <w:p>
      <w:pPr>
        <w:spacing w:before="0"/>
        <w:ind w:left="2481" w:right="0" w:firstLine="0"/>
        <w:jc w:val="left"/>
        <w:rPr>
          <w:rFonts w:ascii="Calibri"/>
          <w:b/>
          <w:sz w:val="13"/>
        </w:rPr>
      </w:pPr>
      <w:r>
        <w:rPr>
          <w:rFonts w:ascii="Calibri"/>
          <w:b/>
          <w:w w:val="105"/>
          <w:sz w:val="13"/>
        </w:rPr>
        <w:t>AUTOSAR</w:t>
      </w:r>
      <w:r>
        <w:rPr>
          <w:rFonts w:ascii="Calibri"/>
          <w:b/>
          <w:spacing w:val="6"/>
          <w:w w:val="105"/>
          <w:sz w:val="13"/>
        </w:rPr>
        <w:t> </w:t>
      </w:r>
      <w:r>
        <w:rPr>
          <w:rFonts w:ascii="Calibri"/>
          <w:b/>
          <w:w w:val="105"/>
          <w:sz w:val="13"/>
        </w:rPr>
        <w:t>Adaptive</w:t>
      </w:r>
      <w:r>
        <w:rPr>
          <w:rFonts w:ascii="Calibri"/>
          <w:b/>
          <w:spacing w:val="5"/>
          <w:w w:val="105"/>
          <w:sz w:val="13"/>
        </w:rPr>
        <w:t> </w:t>
      </w:r>
      <w:r>
        <w:rPr>
          <w:rFonts w:ascii="Calibri"/>
          <w:b/>
          <w:w w:val="105"/>
          <w:sz w:val="13"/>
        </w:rPr>
        <w:t>Application</w:t>
      </w:r>
      <w:r>
        <w:rPr>
          <w:rFonts w:ascii="Calibri"/>
          <w:b/>
          <w:spacing w:val="6"/>
          <w:w w:val="105"/>
          <w:sz w:val="13"/>
        </w:rPr>
        <w:t> </w:t>
      </w:r>
      <w:r>
        <w:rPr>
          <w:rFonts w:ascii="Calibri"/>
          <w:b/>
          <w:spacing w:val="-2"/>
          <w:w w:val="105"/>
          <w:sz w:val="13"/>
        </w:rPr>
        <w:t>Layer</w:t>
      </w:r>
    </w:p>
    <w:p>
      <w:pPr>
        <w:spacing w:line="240" w:lineRule="auto" w:before="0"/>
        <w:rPr>
          <w:rFonts w:ascii="Calibri"/>
          <w:b/>
          <w:sz w:val="14"/>
        </w:rPr>
      </w:pPr>
      <w:r>
        <w:rPr/>
        <w:br w:type="column"/>
      </w:r>
      <w:r>
        <w:rPr>
          <w:rFonts w:ascii="Calibri"/>
          <w:b/>
          <w:sz w:val="14"/>
        </w:rPr>
      </w:r>
    </w:p>
    <w:p>
      <w:pPr>
        <w:pStyle w:val="BodyText"/>
        <w:rPr>
          <w:rFonts w:ascii="Calibri"/>
          <w:b/>
          <w:sz w:val="14"/>
        </w:rPr>
      </w:pPr>
    </w:p>
    <w:p>
      <w:pPr>
        <w:pStyle w:val="BodyText"/>
        <w:rPr>
          <w:rFonts w:ascii="Calibri"/>
          <w:b/>
          <w:sz w:val="14"/>
        </w:rPr>
      </w:pPr>
    </w:p>
    <w:p>
      <w:pPr>
        <w:spacing w:before="118"/>
        <w:ind w:left="2739" w:right="0" w:firstLine="0"/>
        <w:jc w:val="left"/>
        <w:rPr>
          <w:rFonts w:ascii="Calibri"/>
          <w:b/>
          <w:sz w:val="15"/>
        </w:rPr>
      </w:pPr>
      <w:r>
        <w:rPr/>
        <w:drawing>
          <wp:anchor distT="0" distB="0" distL="0" distR="0" allowOverlap="1" layoutInCell="1" locked="0" behindDoc="0" simplePos="0" relativeHeight="15731712">
            <wp:simplePos x="0" y="0"/>
            <wp:positionH relativeFrom="page">
              <wp:posOffset>5369852</wp:posOffset>
            </wp:positionH>
            <wp:positionV relativeFrom="paragraph">
              <wp:posOffset>-506829</wp:posOffset>
            </wp:positionV>
            <wp:extent cx="609371" cy="514132"/>
            <wp:effectExtent l="0" t="0" r="0" b="0"/>
            <wp:wrapNone/>
            <wp:docPr id="1" name="image9.jpeg"/>
            <wp:cNvGraphicFramePr>
              <a:graphicFrameLocks noChangeAspect="1"/>
            </wp:cNvGraphicFramePr>
            <a:graphic>
              <a:graphicData uri="http://schemas.openxmlformats.org/drawingml/2006/picture">
                <pic:pic>
                  <pic:nvPicPr>
                    <pic:cNvPr id="2" name="image9.jpeg"/>
                    <pic:cNvPicPr/>
                  </pic:nvPicPr>
                  <pic:blipFill>
                    <a:blip r:embed="rId13" cstate="print"/>
                    <a:stretch>
                      <a:fillRect/>
                    </a:stretch>
                  </pic:blipFill>
                  <pic:spPr>
                    <a:xfrm>
                      <a:off x="0" y="0"/>
                      <a:ext cx="609371" cy="514132"/>
                    </a:xfrm>
                    <a:prstGeom prst="rect">
                      <a:avLst/>
                    </a:prstGeom>
                  </pic:spPr>
                </pic:pic>
              </a:graphicData>
            </a:graphic>
          </wp:anchor>
        </w:drawing>
      </w:r>
      <w:r>
        <w:rPr>
          <w:rFonts w:ascii="Calibri"/>
          <w:b/>
          <w:spacing w:val="-2"/>
          <w:sz w:val="15"/>
        </w:rPr>
        <w:t>Server</w:t>
      </w:r>
    </w:p>
    <w:p>
      <w:pPr>
        <w:spacing w:after="0"/>
        <w:jc w:val="left"/>
        <w:rPr>
          <w:rFonts w:ascii="Calibri"/>
          <w:sz w:val="15"/>
        </w:rPr>
        <w:sectPr>
          <w:type w:val="continuous"/>
          <w:pgSz w:w="11910" w:h="13960"/>
          <w:pgMar w:top="200" w:bottom="0" w:left="1300" w:right="1280"/>
          <w:cols w:num="2" w:equalWidth="0">
            <w:col w:w="4638" w:space="40"/>
            <w:col w:w="4652"/>
          </w:cols>
        </w:sectPr>
      </w:pPr>
    </w:p>
    <w:p>
      <w:pPr>
        <w:pStyle w:val="BodyText"/>
        <w:spacing w:before="10"/>
        <w:rPr>
          <w:rFonts w:ascii="Calibri"/>
          <w:b/>
          <w:sz w:val="10"/>
        </w:rPr>
      </w:pPr>
    </w:p>
    <w:p>
      <w:pPr>
        <w:tabs>
          <w:tab w:pos="3262" w:val="left" w:leader="none"/>
          <w:tab w:pos="4469" w:val="left" w:leader="none"/>
        </w:tabs>
        <w:spacing w:before="0"/>
        <w:ind w:left="2015" w:right="0" w:firstLine="0"/>
        <w:jc w:val="left"/>
        <w:rPr>
          <w:rFonts w:ascii="Calibri"/>
          <w:b/>
          <w:sz w:val="15"/>
        </w:rPr>
      </w:pPr>
      <w:r>
        <w:rPr>
          <w:rFonts w:ascii="Calibri"/>
          <w:b/>
          <w:sz w:val="15"/>
        </w:rPr>
        <w:t>App</w:t>
      </w:r>
      <w:r>
        <w:rPr>
          <w:rFonts w:ascii="Calibri"/>
          <w:b/>
          <w:spacing w:val="6"/>
          <w:sz w:val="15"/>
        </w:rPr>
        <w:t> </w:t>
      </w:r>
      <w:r>
        <w:rPr>
          <w:rFonts w:ascii="Calibri"/>
          <w:b/>
          <w:spacing w:val="-10"/>
          <w:sz w:val="15"/>
        </w:rPr>
        <w:t>A</w:t>
      </w:r>
      <w:r>
        <w:rPr>
          <w:rFonts w:ascii="Calibri"/>
          <w:b/>
          <w:sz w:val="15"/>
        </w:rPr>
        <w:tab/>
        <w:t>App</w:t>
      </w:r>
      <w:r>
        <w:rPr>
          <w:rFonts w:ascii="Calibri"/>
          <w:b/>
          <w:spacing w:val="4"/>
          <w:sz w:val="15"/>
        </w:rPr>
        <w:t> </w:t>
      </w:r>
      <w:r>
        <w:rPr>
          <w:rFonts w:ascii="Calibri"/>
          <w:b/>
          <w:spacing w:val="-10"/>
          <w:sz w:val="15"/>
        </w:rPr>
        <w:t>B</w:t>
      </w:r>
      <w:r>
        <w:rPr>
          <w:rFonts w:ascii="Calibri"/>
          <w:b/>
          <w:sz w:val="15"/>
        </w:rPr>
        <w:tab/>
        <w:t>App</w:t>
      </w:r>
      <w:r>
        <w:rPr>
          <w:rFonts w:ascii="Calibri"/>
          <w:b/>
          <w:spacing w:val="13"/>
          <w:sz w:val="15"/>
        </w:rPr>
        <w:t> </w:t>
      </w:r>
      <w:r>
        <w:rPr>
          <w:rFonts w:ascii="Calibri"/>
          <w:b/>
          <w:spacing w:val="-5"/>
          <w:sz w:val="15"/>
        </w:rPr>
        <w:t>...</w:t>
      </w:r>
    </w:p>
    <w:p>
      <w:pPr>
        <w:pStyle w:val="BodyText"/>
        <w:rPr>
          <w:rFonts w:ascii="Calibri"/>
          <w:b/>
          <w:sz w:val="20"/>
        </w:rPr>
      </w:pPr>
    </w:p>
    <w:p>
      <w:pPr>
        <w:pStyle w:val="BodyText"/>
        <w:rPr>
          <w:rFonts w:ascii="Calibri"/>
          <w:b/>
          <w:sz w:val="20"/>
        </w:rPr>
      </w:pPr>
    </w:p>
    <w:p>
      <w:pPr>
        <w:pStyle w:val="BodyText"/>
        <w:spacing w:before="1"/>
        <w:rPr>
          <w:rFonts w:ascii="Calibri"/>
          <w:b/>
          <w:sz w:val="29"/>
        </w:rPr>
      </w:pPr>
    </w:p>
    <w:p>
      <w:pPr>
        <w:spacing w:after="0"/>
        <w:rPr>
          <w:rFonts w:ascii="Calibri"/>
          <w:sz w:val="29"/>
        </w:rPr>
        <w:sectPr>
          <w:type w:val="continuous"/>
          <w:pgSz w:w="11910" w:h="13960"/>
          <w:pgMar w:top="200" w:bottom="0" w:left="1300" w:right="1280"/>
        </w:sectPr>
      </w:pPr>
    </w:p>
    <w:p>
      <w:pPr>
        <w:spacing w:line="181" w:lineRule="exact" w:before="71"/>
        <w:ind w:left="2360" w:right="0" w:firstLine="0"/>
        <w:jc w:val="center"/>
        <w:rPr>
          <w:rFonts w:ascii="Calibri"/>
          <w:b/>
          <w:sz w:val="15"/>
        </w:rPr>
      </w:pPr>
      <w:r>
        <w:rPr>
          <w:rFonts w:ascii="Calibri"/>
          <w:b/>
          <w:sz w:val="15"/>
        </w:rPr>
        <w:t>UCM</w:t>
      </w:r>
      <w:r>
        <w:rPr>
          <w:rFonts w:ascii="Calibri"/>
          <w:b/>
          <w:spacing w:val="47"/>
          <w:sz w:val="15"/>
        </w:rPr>
        <w:t> </w:t>
      </w:r>
      <w:r>
        <w:rPr>
          <w:rFonts w:ascii="Calibri"/>
          <w:b/>
          <w:sz w:val="15"/>
        </w:rPr>
        <w:t>Client</w:t>
      </w:r>
      <w:r>
        <w:rPr>
          <w:rFonts w:ascii="Calibri"/>
          <w:b/>
          <w:spacing w:val="17"/>
          <w:sz w:val="15"/>
        </w:rPr>
        <w:t> </w:t>
      </w:r>
      <w:r>
        <w:rPr>
          <w:rFonts w:ascii="Calibri"/>
          <w:b/>
          <w:spacing w:val="-2"/>
          <w:sz w:val="15"/>
        </w:rPr>
        <w:t>(Diagnostic</w:t>
      </w:r>
    </w:p>
    <w:p>
      <w:pPr>
        <w:spacing w:line="181" w:lineRule="exact" w:before="0"/>
        <w:ind w:left="2399" w:right="0" w:firstLine="0"/>
        <w:jc w:val="center"/>
        <w:rPr>
          <w:rFonts w:ascii="Calibri"/>
          <w:b/>
          <w:sz w:val="15"/>
        </w:rPr>
      </w:pPr>
      <w:r>
        <w:rPr>
          <w:rFonts w:ascii="Calibri"/>
          <w:b/>
          <w:sz w:val="15"/>
        </w:rPr>
        <w:t>Application</w:t>
      </w:r>
      <w:r>
        <w:rPr>
          <w:rFonts w:ascii="Calibri"/>
          <w:b/>
          <w:spacing w:val="25"/>
          <w:sz w:val="15"/>
        </w:rPr>
        <w:t> </w:t>
      </w:r>
      <w:r>
        <w:rPr>
          <w:rFonts w:ascii="Calibri"/>
          <w:b/>
          <w:sz w:val="15"/>
        </w:rPr>
        <w:t>/</w:t>
      </w:r>
      <w:r>
        <w:rPr>
          <w:rFonts w:ascii="Calibri"/>
          <w:b/>
          <w:spacing w:val="20"/>
          <w:sz w:val="15"/>
        </w:rPr>
        <w:t> </w:t>
      </w:r>
      <w:r>
        <w:rPr>
          <w:rFonts w:ascii="Calibri"/>
          <w:b/>
          <w:sz w:val="15"/>
        </w:rPr>
        <w:t>UCM</w:t>
      </w:r>
      <w:r>
        <w:rPr>
          <w:rFonts w:ascii="Calibri"/>
          <w:b/>
          <w:spacing w:val="32"/>
          <w:sz w:val="15"/>
        </w:rPr>
        <w:t> </w:t>
      </w:r>
      <w:r>
        <w:rPr>
          <w:rFonts w:ascii="Calibri"/>
          <w:b/>
          <w:spacing w:val="-2"/>
          <w:sz w:val="15"/>
        </w:rPr>
        <w:t>Master)</w:t>
      </w:r>
    </w:p>
    <w:p>
      <w:pPr>
        <w:spacing w:line="240" w:lineRule="auto" w:before="3"/>
        <w:rPr>
          <w:rFonts w:ascii="Calibri"/>
          <w:b/>
          <w:sz w:val="19"/>
        </w:rPr>
      </w:pPr>
      <w:r>
        <w:rPr/>
        <w:br w:type="column"/>
      </w:r>
      <w:r>
        <w:rPr>
          <w:rFonts w:ascii="Calibri"/>
          <w:b/>
          <w:sz w:val="19"/>
        </w:rPr>
      </w:r>
    </w:p>
    <w:p>
      <w:pPr>
        <w:spacing w:before="0"/>
        <w:ind w:left="1331" w:right="0" w:firstLine="0"/>
        <w:jc w:val="left"/>
        <w:rPr>
          <w:rFonts w:ascii="Calibri" w:hAnsi="Calibri"/>
          <w:sz w:val="15"/>
        </w:rPr>
      </w:pPr>
      <w:r>
        <w:rPr>
          <w:rFonts w:ascii="Calibri" w:hAnsi="Calibri"/>
          <w:spacing w:val="-2"/>
          <w:sz w:val="15"/>
        </w:rPr>
        <w:t>«optional»</w:t>
      </w:r>
    </w:p>
    <w:p>
      <w:pPr>
        <w:spacing w:after="0"/>
        <w:jc w:val="left"/>
        <w:rPr>
          <w:rFonts w:ascii="Calibri" w:hAnsi="Calibri"/>
          <w:sz w:val="15"/>
        </w:rPr>
        <w:sectPr>
          <w:type w:val="continuous"/>
          <w:pgSz w:w="11910" w:h="13960"/>
          <w:pgMar w:top="200" w:bottom="0" w:left="1300" w:right="1280"/>
          <w:cols w:num="2" w:equalWidth="0">
            <w:col w:w="4167" w:space="40"/>
            <w:col w:w="5123"/>
          </w:cols>
        </w:sectPr>
      </w:pPr>
    </w:p>
    <w:p>
      <w:pPr>
        <w:pStyle w:val="BodyText"/>
        <w:spacing w:before="11"/>
        <w:rPr>
          <w:rFonts w:ascii="Calibri"/>
          <w:sz w:val="12"/>
        </w:rPr>
      </w:pPr>
    </w:p>
    <w:p>
      <w:pPr>
        <w:spacing w:before="70"/>
        <w:ind w:left="0" w:right="1510" w:firstLine="0"/>
        <w:jc w:val="right"/>
        <w:rPr>
          <w:rFonts w:ascii="Calibri"/>
          <w:b/>
          <w:sz w:val="15"/>
        </w:rPr>
      </w:pPr>
      <w:r>
        <w:rPr>
          <w:rFonts w:ascii="Calibri"/>
          <w:b/>
          <w:spacing w:val="-2"/>
          <w:sz w:val="15"/>
        </w:rPr>
        <w:t>Cloud</w:t>
      </w:r>
    </w:p>
    <w:p>
      <w:pPr>
        <w:spacing w:before="124"/>
        <w:ind w:left="2097" w:right="0" w:firstLine="0"/>
        <w:jc w:val="left"/>
        <w:rPr>
          <w:rFonts w:ascii="Calibri"/>
          <w:b/>
          <w:sz w:val="13"/>
        </w:rPr>
      </w:pPr>
      <w:r>
        <w:rPr>
          <w:rFonts w:ascii="Calibri"/>
          <w:b/>
          <w:w w:val="105"/>
          <w:sz w:val="13"/>
        </w:rPr>
        <w:t>AUTOSAR</w:t>
      </w:r>
      <w:r>
        <w:rPr>
          <w:rFonts w:ascii="Calibri"/>
          <w:b/>
          <w:spacing w:val="20"/>
          <w:w w:val="105"/>
          <w:sz w:val="13"/>
        </w:rPr>
        <w:t> </w:t>
      </w:r>
      <w:r>
        <w:rPr>
          <w:rFonts w:ascii="Calibri"/>
          <w:b/>
          <w:w w:val="105"/>
          <w:sz w:val="13"/>
        </w:rPr>
        <w:t>Adaptive</w:t>
      </w:r>
      <w:r>
        <w:rPr>
          <w:rFonts w:ascii="Calibri"/>
          <w:b/>
          <w:spacing w:val="7"/>
          <w:w w:val="105"/>
          <w:sz w:val="13"/>
        </w:rPr>
        <w:t> </w:t>
      </w:r>
      <w:r>
        <w:rPr>
          <w:rFonts w:ascii="Calibri"/>
          <w:b/>
          <w:w w:val="105"/>
          <w:sz w:val="13"/>
        </w:rPr>
        <w:t>Platform</w:t>
      </w:r>
      <w:r>
        <w:rPr>
          <w:rFonts w:ascii="Calibri"/>
          <w:b/>
          <w:spacing w:val="6"/>
          <w:w w:val="105"/>
          <w:sz w:val="13"/>
        </w:rPr>
        <w:t> </w:t>
      </w:r>
      <w:r>
        <w:rPr>
          <w:rFonts w:ascii="Calibri"/>
          <w:b/>
          <w:w w:val="105"/>
          <w:sz w:val="13"/>
        </w:rPr>
        <w:t>Services</w:t>
      </w:r>
      <w:r>
        <w:rPr>
          <w:rFonts w:ascii="Calibri"/>
          <w:b/>
          <w:spacing w:val="2"/>
          <w:w w:val="105"/>
          <w:sz w:val="13"/>
        </w:rPr>
        <w:t> </w:t>
      </w:r>
      <w:r>
        <w:rPr>
          <w:rFonts w:ascii="Calibri"/>
          <w:b/>
          <w:w w:val="105"/>
          <w:sz w:val="13"/>
        </w:rPr>
        <w:t>+</w:t>
      </w:r>
      <w:r>
        <w:rPr>
          <w:rFonts w:ascii="Calibri"/>
          <w:b/>
          <w:spacing w:val="8"/>
          <w:w w:val="105"/>
          <w:sz w:val="13"/>
        </w:rPr>
        <w:t> </w:t>
      </w:r>
      <w:r>
        <w:rPr>
          <w:rFonts w:ascii="Calibri"/>
          <w:b/>
          <w:spacing w:val="-2"/>
          <w:w w:val="105"/>
          <w:sz w:val="13"/>
        </w:rPr>
        <w:t>Foundation</w:t>
      </w:r>
    </w:p>
    <w:p>
      <w:pPr>
        <w:spacing w:after="0"/>
        <w:jc w:val="left"/>
        <w:rPr>
          <w:rFonts w:ascii="Calibri"/>
          <w:sz w:val="13"/>
        </w:rPr>
        <w:sectPr>
          <w:type w:val="continuous"/>
          <w:pgSz w:w="11910" w:h="13960"/>
          <w:pgMar w:top="200" w:bottom="0" w:left="1300" w:right="1280"/>
        </w:sectPr>
      </w:pPr>
    </w:p>
    <w:p>
      <w:pPr>
        <w:pStyle w:val="BodyText"/>
        <w:spacing w:before="3"/>
        <w:rPr>
          <w:rFonts w:ascii="Calibri"/>
          <w:b/>
          <w:sz w:val="11"/>
        </w:rPr>
      </w:pPr>
    </w:p>
    <w:p>
      <w:pPr>
        <w:spacing w:line="181" w:lineRule="exact" w:before="0"/>
        <w:ind w:left="2038" w:right="50" w:firstLine="0"/>
        <w:jc w:val="center"/>
        <w:rPr>
          <w:rFonts w:ascii="Calibri" w:hAnsi="Calibri"/>
          <w:sz w:val="15"/>
        </w:rPr>
      </w:pPr>
      <w:r>
        <w:rPr>
          <w:rFonts w:ascii="Calibri" w:hAnsi="Calibri"/>
          <w:spacing w:val="-2"/>
          <w:sz w:val="15"/>
        </w:rPr>
        <w:t>«ServiceProvi...</w:t>
      </w:r>
    </w:p>
    <w:p>
      <w:pPr>
        <w:spacing w:line="181" w:lineRule="exact" w:before="0"/>
        <w:ind w:left="2001" w:right="50" w:firstLine="0"/>
        <w:jc w:val="center"/>
        <w:rPr>
          <w:rFonts w:ascii="Calibri"/>
          <w:b/>
          <w:sz w:val="15"/>
        </w:rPr>
      </w:pPr>
      <w:r>
        <w:rPr>
          <w:rFonts w:ascii="Calibri"/>
          <w:b/>
          <w:spacing w:val="-5"/>
          <w:sz w:val="15"/>
        </w:rPr>
        <w:t>UCM</w:t>
      </w:r>
    </w:p>
    <w:p>
      <w:pPr>
        <w:spacing w:line="240" w:lineRule="auto" w:before="0"/>
        <w:rPr>
          <w:rFonts w:ascii="Calibri"/>
          <w:b/>
          <w:sz w:val="15"/>
        </w:rPr>
      </w:pPr>
      <w:r>
        <w:rPr/>
        <w:br w:type="column"/>
      </w:r>
      <w:r>
        <w:rPr>
          <w:rFonts w:ascii="Calibri"/>
          <w:b/>
          <w:sz w:val="15"/>
        </w:rPr>
      </w:r>
    </w:p>
    <w:p>
      <w:pPr>
        <w:spacing w:line="232" w:lineRule="auto" w:before="0"/>
        <w:ind w:left="929" w:right="0" w:firstLine="123"/>
        <w:jc w:val="left"/>
        <w:rPr>
          <w:rFonts w:ascii="Calibri"/>
          <w:b/>
          <w:sz w:val="15"/>
        </w:rPr>
      </w:pPr>
      <w:r>
        <w:rPr>
          <w:rFonts w:ascii="Calibri"/>
          <w:b/>
          <w:spacing w:val="-2"/>
          <w:sz w:val="15"/>
        </w:rPr>
        <w:t>Diagnostic</w:t>
      </w:r>
      <w:r>
        <w:rPr>
          <w:rFonts w:ascii="Calibri"/>
          <w:b/>
          <w:spacing w:val="40"/>
          <w:sz w:val="15"/>
        </w:rPr>
        <w:t> </w:t>
      </w:r>
      <w:r>
        <w:rPr>
          <w:rFonts w:ascii="Calibri"/>
          <w:b/>
          <w:sz w:val="15"/>
        </w:rPr>
        <w:t>Manager</w:t>
      </w:r>
      <w:r>
        <w:rPr>
          <w:rFonts w:ascii="Calibri"/>
          <w:b/>
          <w:spacing w:val="-7"/>
          <w:sz w:val="15"/>
        </w:rPr>
        <w:t> </w:t>
      </w:r>
      <w:r>
        <w:rPr>
          <w:rFonts w:ascii="Calibri"/>
          <w:b/>
          <w:sz w:val="15"/>
        </w:rPr>
        <w:t>(DM)</w:t>
      </w:r>
    </w:p>
    <w:p>
      <w:pPr>
        <w:spacing w:line="240" w:lineRule="auto" w:before="3"/>
        <w:rPr>
          <w:rFonts w:ascii="Calibri"/>
          <w:b/>
          <w:sz w:val="20"/>
        </w:rPr>
      </w:pPr>
      <w:r>
        <w:rPr/>
        <w:br w:type="column"/>
      </w:r>
      <w:r>
        <w:rPr>
          <w:rFonts w:ascii="Calibri"/>
          <w:b/>
          <w:sz w:val="20"/>
        </w:rPr>
      </w:r>
    </w:p>
    <w:p>
      <w:pPr>
        <w:spacing w:before="0"/>
        <w:ind w:left="262" w:right="0" w:firstLine="0"/>
        <w:jc w:val="left"/>
        <w:rPr>
          <w:rFonts w:ascii="Calibri"/>
          <w:sz w:val="15"/>
        </w:rPr>
      </w:pPr>
      <w:r>
        <w:rPr>
          <w:rFonts w:ascii="Calibri"/>
          <w:sz w:val="15"/>
        </w:rPr>
        <w:t>DoIP</w:t>
      </w:r>
      <w:r>
        <w:rPr>
          <w:rFonts w:ascii="Calibri"/>
          <w:spacing w:val="52"/>
          <w:sz w:val="15"/>
        </w:rPr>
        <w:t> </w:t>
      </w:r>
      <w:r>
        <w:rPr>
          <w:rFonts w:ascii="Calibri"/>
          <w:spacing w:val="-2"/>
          <w:sz w:val="15"/>
        </w:rPr>
        <w:t>socket</w:t>
      </w:r>
    </w:p>
    <w:p>
      <w:pPr>
        <w:pStyle w:val="BodyText"/>
        <w:spacing w:before="4"/>
        <w:rPr>
          <w:rFonts w:ascii="Calibri"/>
          <w:sz w:val="15"/>
        </w:rPr>
      </w:pPr>
    </w:p>
    <w:p>
      <w:pPr>
        <w:spacing w:before="0"/>
        <w:ind w:left="838" w:right="0" w:firstLine="0"/>
        <w:jc w:val="left"/>
        <w:rPr>
          <w:rFonts w:ascii="Calibri" w:hAnsi="Calibri"/>
          <w:sz w:val="15"/>
        </w:rPr>
      </w:pPr>
      <w:r>
        <w:rPr>
          <w:rFonts w:ascii="Calibri" w:hAnsi="Calibri"/>
          <w:spacing w:val="-2"/>
          <w:sz w:val="15"/>
        </w:rPr>
        <w:t>«optional»</w:t>
      </w:r>
    </w:p>
    <w:p>
      <w:pPr>
        <w:spacing w:after="0"/>
        <w:jc w:val="left"/>
        <w:rPr>
          <w:rFonts w:ascii="Calibri" w:hAnsi="Calibri"/>
          <w:sz w:val="15"/>
        </w:rPr>
        <w:sectPr>
          <w:type w:val="continuous"/>
          <w:pgSz w:w="11910" w:h="13960"/>
          <w:pgMar w:top="200" w:bottom="0" w:left="1300" w:right="1280"/>
          <w:cols w:num="3" w:equalWidth="0">
            <w:col w:w="3034" w:space="40"/>
            <w:col w:w="1875" w:space="39"/>
            <w:col w:w="4342"/>
          </w:cols>
        </w:sectPr>
      </w:pPr>
    </w:p>
    <w:p>
      <w:pPr>
        <w:pStyle w:val="BodyText"/>
        <w:spacing w:before="7"/>
        <w:rPr>
          <w:rFonts w:ascii="Calibri"/>
          <w:sz w:val="18"/>
        </w:rPr>
      </w:pPr>
    </w:p>
    <w:p>
      <w:pPr>
        <w:spacing w:line="232" w:lineRule="auto" w:before="74"/>
        <w:ind w:left="7430" w:right="1106" w:hanging="165"/>
        <w:jc w:val="left"/>
        <w:rPr>
          <w:rFonts w:ascii="Calibri"/>
          <w:b/>
          <w:sz w:val="15"/>
        </w:rPr>
      </w:pPr>
      <w:r>
        <w:rPr>
          <w:rFonts w:ascii="Calibri"/>
          <w:b/>
          <w:spacing w:val="-2"/>
          <w:sz w:val="15"/>
        </w:rPr>
        <w:t>Diagnostic</w:t>
      </w:r>
      <w:r>
        <w:rPr>
          <w:rFonts w:ascii="Calibri"/>
          <w:b/>
          <w:spacing w:val="40"/>
          <w:sz w:val="15"/>
        </w:rPr>
        <w:t> </w:t>
      </w:r>
      <w:r>
        <w:rPr>
          <w:rFonts w:ascii="Calibri"/>
          <w:b/>
          <w:spacing w:val="-2"/>
          <w:sz w:val="15"/>
        </w:rPr>
        <w:t>Client</w:t>
      </w:r>
    </w:p>
    <w:p>
      <w:pPr>
        <w:spacing w:before="79"/>
        <w:ind w:left="1362" w:right="1379" w:firstLine="0"/>
        <w:jc w:val="center"/>
        <w:rPr>
          <w:b/>
          <w:sz w:val="22"/>
        </w:rPr>
      </w:pPr>
      <w:r>
        <w:rPr>
          <w:b/>
          <w:sz w:val="22"/>
        </w:rPr>
        <w:t>Figure</w:t>
      </w:r>
      <w:r>
        <w:rPr>
          <w:b/>
          <w:spacing w:val="-11"/>
          <w:sz w:val="22"/>
        </w:rPr>
        <w:t> </w:t>
      </w:r>
      <w:r>
        <w:rPr>
          <w:b/>
          <w:sz w:val="22"/>
        </w:rPr>
        <w:t>7.2:</w:t>
      </w:r>
      <w:r>
        <w:rPr>
          <w:b/>
          <w:spacing w:val="1"/>
          <w:sz w:val="22"/>
        </w:rPr>
        <w:t> </w:t>
      </w:r>
      <w:bookmarkStart w:name="_bookmark31" w:id="51"/>
      <w:bookmarkEnd w:id="51"/>
      <w:r>
        <w:rPr>
          <w:b/>
          <w:sz w:val="22"/>
        </w:rPr>
        <w:t>A</w:t>
      </w:r>
      <w:r>
        <w:rPr>
          <w:b/>
          <w:sz w:val="22"/>
        </w:rPr>
        <w:t>rchitecture</w:t>
      </w:r>
      <w:r>
        <w:rPr>
          <w:b/>
          <w:spacing w:val="-10"/>
          <w:sz w:val="22"/>
        </w:rPr>
        <w:t> </w:t>
      </w:r>
      <w:r>
        <w:rPr>
          <w:b/>
          <w:sz w:val="22"/>
        </w:rPr>
        <w:t>overview</w:t>
      </w:r>
      <w:r>
        <w:rPr>
          <w:b/>
          <w:spacing w:val="-11"/>
          <w:sz w:val="22"/>
        </w:rPr>
        <w:t> </w:t>
      </w:r>
      <w:r>
        <w:rPr>
          <w:b/>
          <w:sz w:val="22"/>
        </w:rPr>
        <w:t>for</w:t>
      </w:r>
      <w:r>
        <w:rPr>
          <w:b/>
          <w:spacing w:val="-10"/>
          <w:sz w:val="22"/>
        </w:rPr>
        <w:t> </w:t>
      </w:r>
      <w:r>
        <w:rPr>
          <w:b/>
          <w:sz w:val="22"/>
        </w:rPr>
        <w:t>diagnostic</w:t>
      </w:r>
      <w:r>
        <w:rPr>
          <w:b/>
          <w:spacing w:val="-11"/>
          <w:sz w:val="22"/>
        </w:rPr>
        <w:t> </w:t>
      </w:r>
      <w:r>
        <w:rPr>
          <w:b/>
          <w:sz w:val="22"/>
        </w:rPr>
        <w:t>use</w:t>
      </w:r>
      <w:r>
        <w:rPr>
          <w:b/>
          <w:spacing w:val="-10"/>
          <w:sz w:val="22"/>
        </w:rPr>
        <w:t> </w:t>
      </w:r>
      <w:r>
        <w:rPr>
          <w:b/>
          <w:spacing w:val="-4"/>
          <w:sz w:val="22"/>
        </w:rPr>
        <w:t>case</w:t>
      </w:r>
    </w:p>
    <w:p>
      <w:pPr>
        <w:pStyle w:val="BodyText"/>
        <w:rPr>
          <w:b/>
          <w:sz w:val="26"/>
        </w:rPr>
      </w:pPr>
    </w:p>
    <w:p>
      <w:pPr>
        <w:pStyle w:val="BodyText"/>
        <w:rPr>
          <w:b/>
          <w:sz w:val="26"/>
        </w:rPr>
      </w:pPr>
    </w:p>
    <w:p>
      <w:pPr>
        <w:pStyle w:val="BodyText"/>
        <w:spacing w:before="11"/>
        <w:rPr>
          <w:b/>
          <w:sz w:val="26"/>
        </w:rPr>
      </w:pPr>
    </w:p>
    <w:p>
      <w:pPr>
        <w:pStyle w:val="Heading3"/>
        <w:numPr>
          <w:ilvl w:val="3"/>
          <w:numId w:val="6"/>
        </w:numPr>
        <w:tabs>
          <w:tab w:pos="1087" w:val="left" w:leader="none"/>
          <w:tab w:pos="1088" w:val="left" w:leader="none"/>
        </w:tabs>
        <w:spacing w:line="240" w:lineRule="auto" w:before="0" w:after="0"/>
        <w:ind w:left="1087" w:right="0" w:hanging="971"/>
        <w:jc w:val="left"/>
      </w:pPr>
      <w:bookmarkStart w:name="7.1.2.1 Software Package Management" w:id="52"/>
      <w:bookmarkEnd w:id="52"/>
      <w:r>
        <w:rPr>
          <w:b w:val="0"/>
        </w:rPr>
      </w:r>
      <w:bookmarkStart w:name="_bookmark32" w:id="53"/>
      <w:bookmarkEnd w:id="53"/>
      <w:r>
        <w:rPr>
          <w:spacing w:val="-2"/>
        </w:rPr>
        <w:t>Software</w:t>
      </w:r>
      <w:r>
        <w:rPr>
          <w:spacing w:val="-3"/>
        </w:rPr>
        <w:t> </w:t>
      </w:r>
      <w:r>
        <w:rPr>
          <w:spacing w:val="-2"/>
        </w:rPr>
        <w:t>Package</w:t>
      </w:r>
      <w:r>
        <w:rPr>
          <w:spacing w:val="-3"/>
        </w:rPr>
        <w:t> </w:t>
      </w:r>
      <w:r>
        <w:rPr>
          <w:spacing w:val="-2"/>
        </w:rPr>
        <w:t>Management</w:t>
      </w:r>
    </w:p>
    <w:p>
      <w:pPr>
        <w:pStyle w:val="BodyText"/>
        <w:spacing w:before="4"/>
        <w:rPr>
          <w:b/>
          <w:sz w:val="25"/>
        </w:rPr>
      </w:pPr>
    </w:p>
    <w:p>
      <w:pPr>
        <w:pStyle w:val="BodyText"/>
        <w:spacing w:before="1"/>
        <w:ind w:left="117"/>
      </w:pPr>
      <w:r>
        <w:rPr/>
        <w:t>The</w:t>
      </w:r>
      <w:r>
        <w:rPr>
          <w:spacing w:val="-16"/>
        </w:rPr>
        <w:t> </w:t>
      </w:r>
      <w:r>
        <w:rPr>
          <w:rFonts w:ascii="Courier New"/>
          <w:color w:val="0000FF"/>
        </w:rPr>
        <w:t>UCM</w:t>
      </w:r>
      <w:r>
        <w:rPr>
          <w:rFonts w:ascii="Courier New"/>
          <w:color w:val="0000FF"/>
          <w:spacing w:val="-78"/>
        </w:rPr>
        <w:t> </w:t>
      </w:r>
      <w:r>
        <w:rPr/>
        <w:t>update</w:t>
      </w:r>
      <w:r>
        <w:rPr>
          <w:spacing w:val="-8"/>
        </w:rPr>
        <w:t> </w:t>
      </w:r>
      <w:r>
        <w:rPr/>
        <w:t>sequence</w:t>
      </w:r>
      <w:r>
        <w:rPr>
          <w:spacing w:val="-8"/>
        </w:rPr>
        <w:t> </w:t>
      </w:r>
      <w:r>
        <w:rPr/>
        <w:t>consists</w:t>
      </w:r>
      <w:r>
        <w:rPr>
          <w:spacing w:val="-8"/>
        </w:rPr>
        <w:t> </w:t>
      </w:r>
      <w:r>
        <w:rPr/>
        <w:t>three</w:t>
      </w:r>
      <w:r>
        <w:rPr>
          <w:spacing w:val="-8"/>
        </w:rPr>
        <w:t> </w:t>
      </w:r>
      <w:r>
        <w:rPr/>
        <w:t>different</w:t>
      </w:r>
      <w:r>
        <w:rPr>
          <w:spacing w:val="-8"/>
        </w:rPr>
        <w:t> </w:t>
      </w:r>
      <w:r>
        <w:rPr>
          <w:spacing w:val="-2"/>
        </w:rPr>
        <w:t>phases:</w:t>
      </w:r>
    </w:p>
    <w:p>
      <w:pPr>
        <w:spacing w:after="0"/>
        <w:sectPr>
          <w:type w:val="continuous"/>
          <w:pgSz w:w="11910" w:h="13960"/>
          <w:pgMar w:top="200" w:bottom="0" w:left="1300" w:right="1280"/>
        </w:sectPr>
      </w:pPr>
    </w:p>
    <w:p>
      <w:pPr>
        <w:pStyle w:val="ListParagraph"/>
        <w:numPr>
          <w:ilvl w:val="0"/>
          <w:numId w:val="7"/>
        </w:numPr>
        <w:tabs>
          <w:tab w:pos="703" w:val="left" w:leader="none"/>
        </w:tabs>
        <w:spacing w:line="232" w:lineRule="auto" w:before="72" w:after="0"/>
        <w:ind w:left="702" w:right="135" w:hanging="237"/>
        <w:jc w:val="both"/>
        <w:rPr>
          <w:sz w:val="24"/>
        </w:rPr>
      </w:pPr>
      <w:r>
        <w:rPr>
          <w:rFonts w:ascii="Courier New" w:hAnsi="Courier New"/>
          <w:color w:val="0000FF"/>
          <w:sz w:val="24"/>
        </w:rPr>
        <w:t>Software</w:t>
      </w:r>
      <w:r>
        <w:rPr>
          <w:rFonts w:ascii="Courier New" w:hAnsi="Courier New"/>
          <w:color w:val="0000FF"/>
          <w:spacing w:val="-8"/>
          <w:sz w:val="24"/>
        </w:rPr>
        <w:t> </w:t>
      </w:r>
      <w:r>
        <w:rPr>
          <w:rFonts w:ascii="Courier New" w:hAnsi="Courier New"/>
          <w:color w:val="0000FF"/>
          <w:sz w:val="24"/>
        </w:rPr>
        <w:t>Package</w:t>
      </w:r>
      <w:r>
        <w:rPr>
          <w:rFonts w:ascii="Courier New" w:hAnsi="Courier New"/>
          <w:color w:val="0000FF"/>
          <w:spacing w:val="-35"/>
          <w:sz w:val="24"/>
        </w:rPr>
        <w:t> </w:t>
      </w:r>
      <w:r>
        <w:rPr>
          <w:sz w:val="24"/>
        </w:rPr>
        <w:t>transfer:</w:t>
      </w:r>
      <w:r>
        <w:rPr>
          <w:spacing w:val="40"/>
          <w:sz w:val="24"/>
        </w:rPr>
        <w:t> </w:t>
      </w:r>
      <w:r>
        <w:rPr>
          <w:sz w:val="24"/>
        </w:rPr>
        <w:t>A phase in which, one or several </w:t>
      </w:r>
      <w:r>
        <w:rPr>
          <w:rFonts w:ascii="Courier New" w:hAnsi="Courier New"/>
          <w:color w:val="0000FF"/>
          <w:sz w:val="24"/>
        </w:rPr>
        <w:t>Software Packages</w:t>
      </w:r>
      <w:r>
        <w:rPr>
          <w:rFonts w:ascii="Courier New" w:hAnsi="Courier New"/>
          <w:color w:val="0000FF"/>
          <w:spacing w:val="-36"/>
          <w:sz w:val="24"/>
        </w:rPr>
        <w:t> </w:t>
      </w:r>
      <w:r>
        <w:rPr>
          <w:sz w:val="24"/>
        </w:rPr>
        <w:t>are</w:t>
      </w:r>
      <w:r>
        <w:rPr>
          <w:spacing w:val="-17"/>
          <w:sz w:val="24"/>
        </w:rPr>
        <w:t> </w:t>
      </w:r>
      <w:r>
        <w:rPr>
          <w:sz w:val="24"/>
        </w:rPr>
        <w:t>transferred</w:t>
      </w:r>
      <w:r>
        <w:rPr>
          <w:spacing w:val="-17"/>
          <w:sz w:val="24"/>
        </w:rPr>
        <w:t> </w:t>
      </w:r>
      <w:r>
        <w:rPr>
          <w:sz w:val="24"/>
        </w:rPr>
        <w:t>from</w:t>
      </w:r>
      <w:r>
        <w:rPr>
          <w:spacing w:val="-17"/>
          <w:sz w:val="24"/>
        </w:rPr>
        <w:t> </w:t>
      </w:r>
      <w:r>
        <w:rPr>
          <w:sz w:val="24"/>
        </w:rPr>
        <w:t>the</w:t>
      </w:r>
      <w:r>
        <w:rPr>
          <w:spacing w:val="-16"/>
          <w:sz w:val="24"/>
        </w:rPr>
        <w:t> </w:t>
      </w:r>
      <w:r>
        <w:rPr>
          <w:rFonts w:ascii="Courier New" w:hAnsi="Courier New"/>
          <w:color w:val="0000FF"/>
          <w:sz w:val="24"/>
        </w:rPr>
        <w:t>UCM</w:t>
      </w:r>
      <w:r>
        <w:rPr>
          <w:sz w:val="24"/>
        </w:rPr>
        <w:t>’s</w:t>
      </w:r>
      <w:r>
        <w:rPr>
          <w:spacing w:val="-17"/>
          <w:sz w:val="24"/>
        </w:rPr>
        <w:t> </w:t>
      </w:r>
      <w:r>
        <w:rPr>
          <w:sz w:val="24"/>
        </w:rPr>
        <w:t>Client</w:t>
      </w:r>
      <w:r>
        <w:rPr>
          <w:spacing w:val="-10"/>
          <w:sz w:val="24"/>
        </w:rPr>
        <w:t> </w:t>
      </w:r>
      <w:r>
        <w:rPr>
          <w:sz w:val="24"/>
        </w:rPr>
        <w:t>Application</w:t>
      </w:r>
      <w:r>
        <w:rPr>
          <w:spacing w:val="-8"/>
          <w:sz w:val="24"/>
        </w:rPr>
        <w:t> </w:t>
      </w:r>
      <w:r>
        <w:rPr>
          <w:sz w:val="24"/>
        </w:rPr>
        <w:t>to</w:t>
      </w:r>
      <w:r>
        <w:rPr>
          <w:spacing w:val="-8"/>
          <w:sz w:val="24"/>
        </w:rPr>
        <w:t> </w:t>
      </w:r>
      <w:r>
        <w:rPr>
          <w:sz w:val="24"/>
        </w:rPr>
        <w:t>the</w:t>
      </w:r>
      <w:r>
        <w:rPr>
          <w:spacing w:val="-8"/>
          <w:sz w:val="24"/>
        </w:rPr>
        <w:t> </w:t>
      </w:r>
      <w:r>
        <w:rPr>
          <w:sz w:val="24"/>
        </w:rPr>
        <w:t>internal</w:t>
      </w:r>
      <w:r>
        <w:rPr>
          <w:spacing w:val="-8"/>
          <w:sz w:val="24"/>
        </w:rPr>
        <w:t> </w:t>
      </w:r>
      <w:r>
        <w:rPr>
          <w:sz w:val="24"/>
        </w:rPr>
        <w:t>buffer of the </w:t>
      </w:r>
      <w:r>
        <w:rPr>
          <w:rFonts w:ascii="Courier New" w:hAnsi="Courier New"/>
          <w:color w:val="0000FF"/>
          <w:sz w:val="24"/>
        </w:rPr>
        <w:t>UCM</w:t>
      </w:r>
      <w:r>
        <w:rPr>
          <w:sz w:val="24"/>
        </w:rPr>
        <w:t>. For further information see chapter </w:t>
      </w:r>
      <w:hyperlink w:history="true" w:anchor="_bookmark40">
        <w:r>
          <w:rPr>
            <w:color w:val="0000FF"/>
            <w:sz w:val="24"/>
          </w:rPr>
          <w:t>7.1.3</w:t>
        </w:r>
      </w:hyperlink>
      <w:r>
        <w:rPr>
          <w:sz w:val="24"/>
        </w:rPr>
        <w:t>.</w:t>
      </w:r>
    </w:p>
    <w:p>
      <w:pPr>
        <w:pStyle w:val="ListParagraph"/>
        <w:numPr>
          <w:ilvl w:val="0"/>
          <w:numId w:val="7"/>
        </w:numPr>
        <w:tabs>
          <w:tab w:pos="703" w:val="left" w:leader="none"/>
        </w:tabs>
        <w:spacing w:line="232" w:lineRule="auto" w:before="136" w:after="0"/>
        <w:ind w:left="702" w:right="135" w:hanging="237"/>
        <w:jc w:val="both"/>
        <w:rPr>
          <w:sz w:val="24"/>
        </w:rPr>
      </w:pPr>
      <w:r>
        <w:rPr>
          <w:rFonts w:ascii="Courier New" w:hAnsi="Courier New"/>
          <w:color w:val="0000FF"/>
          <w:sz w:val="24"/>
        </w:rPr>
        <w:t>Software</w:t>
      </w:r>
      <w:r>
        <w:rPr>
          <w:rFonts w:ascii="Courier New" w:hAnsi="Courier New"/>
          <w:color w:val="0000FF"/>
          <w:spacing w:val="-36"/>
          <w:sz w:val="24"/>
        </w:rPr>
        <w:t> </w:t>
      </w:r>
      <w:r>
        <w:rPr>
          <w:rFonts w:ascii="Courier New" w:hAnsi="Courier New"/>
          <w:color w:val="0000FF"/>
          <w:sz w:val="24"/>
        </w:rPr>
        <w:t>Package</w:t>
      </w:r>
      <w:r>
        <w:rPr>
          <w:rFonts w:ascii="Courier New" w:hAnsi="Courier New"/>
          <w:color w:val="0000FF"/>
          <w:spacing w:val="-37"/>
          <w:sz w:val="24"/>
        </w:rPr>
        <w:t> </w:t>
      </w:r>
      <w:r>
        <w:rPr>
          <w:sz w:val="24"/>
        </w:rPr>
        <w:t>processing:</w:t>
      </w:r>
      <w:r>
        <w:rPr>
          <w:spacing w:val="-16"/>
          <w:sz w:val="24"/>
        </w:rPr>
        <w:t> </w:t>
      </w:r>
      <w:r>
        <w:rPr>
          <w:sz w:val="24"/>
        </w:rPr>
        <w:t>A</w:t>
      </w:r>
      <w:r>
        <w:rPr>
          <w:spacing w:val="-9"/>
          <w:sz w:val="24"/>
        </w:rPr>
        <w:t> </w:t>
      </w:r>
      <w:r>
        <w:rPr>
          <w:sz w:val="24"/>
        </w:rPr>
        <w:t>phase in which the </w:t>
      </w:r>
      <w:r>
        <w:rPr>
          <w:rFonts w:ascii="Courier New" w:hAnsi="Courier New"/>
          <w:color w:val="0000FF"/>
          <w:sz w:val="24"/>
        </w:rPr>
        <w:t>UCM</w:t>
      </w:r>
      <w:r>
        <w:rPr>
          <w:rFonts w:ascii="Courier New" w:hAnsi="Courier New"/>
          <w:color w:val="0000FF"/>
          <w:spacing w:val="-36"/>
          <w:sz w:val="24"/>
        </w:rPr>
        <w:t> </w:t>
      </w:r>
      <w:r>
        <w:rPr>
          <w:sz w:val="24"/>
        </w:rPr>
        <w:t>performs the oper- ation</w:t>
      </w:r>
      <w:r>
        <w:rPr>
          <w:spacing w:val="-16"/>
          <w:sz w:val="24"/>
        </w:rPr>
        <w:t> </w:t>
      </w:r>
      <w:r>
        <w:rPr>
          <w:sz w:val="24"/>
        </w:rPr>
        <w:t>(</w:t>
      </w:r>
      <w:r>
        <w:rPr>
          <w:rFonts w:ascii="Courier New" w:hAnsi="Courier New"/>
          <w:color w:val="0000FF"/>
          <w:sz w:val="24"/>
        </w:rPr>
        <w:t>kInstall</w:t>
      </w:r>
      <w:r>
        <w:rPr>
          <w:sz w:val="24"/>
        </w:rPr>
        <w:t>,</w:t>
      </w:r>
      <w:r>
        <w:rPr>
          <w:spacing w:val="-15"/>
          <w:sz w:val="24"/>
        </w:rPr>
        <w:t> </w:t>
      </w:r>
      <w:r>
        <w:rPr>
          <w:rFonts w:ascii="Courier New" w:hAnsi="Courier New"/>
          <w:color w:val="0000FF"/>
          <w:sz w:val="24"/>
        </w:rPr>
        <w:t>kUpdate</w:t>
      </w:r>
      <w:r>
        <w:rPr>
          <w:sz w:val="24"/>
        </w:rPr>
        <w:t>,</w:t>
      </w:r>
      <w:r>
        <w:rPr>
          <w:spacing w:val="-15"/>
          <w:sz w:val="24"/>
        </w:rPr>
        <w:t> </w:t>
      </w:r>
      <w:r>
        <w:rPr>
          <w:rFonts w:ascii="Courier New" w:hAnsi="Courier New"/>
          <w:color w:val="0000FF"/>
          <w:sz w:val="24"/>
        </w:rPr>
        <w:t>kRemove</w:t>
      </w:r>
      <w:r>
        <w:rPr>
          <w:sz w:val="24"/>
        </w:rPr>
        <w:t>)</w:t>
      </w:r>
      <w:r>
        <w:rPr>
          <w:spacing w:val="-16"/>
          <w:sz w:val="24"/>
        </w:rPr>
        <w:t> </w:t>
      </w:r>
      <w:r>
        <w:rPr>
          <w:sz w:val="24"/>
        </w:rPr>
        <w:t>on</w:t>
      </w:r>
      <w:r>
        <w:rPr>
          <w:spacing w:val="-15"/>
          <w:sz w:val="24"/>
        </w:rPr>
        <w:t> </w:t>
      </w:r>
      <w:r>
        <w:rPr>
          <w:sz w:val="24"/>
        </w:rPr>
        <w:t>the</w:t>
      </w:r>
      <w:r>
        <w:rPr>
          <w:spacing w:val="-16"/>
          <w:sz w:val="24"/>
        </w:rPr>
        <w:t> </w:t>
      </w:r>
      <w:r>
        <w:rPr>
          <w:sz w:val="24"/>
        </w:rPr>
        <w:t>relevant</w:t>
      </w:r>
      <w:r>
        <w:rPr>
          <w:spacing w:val="-16"/>
          <w:sz w:val="24"/>
        </w:rPr>
        <w:t> </w:t>
      </w:r>
      <w:r>
        <w:rPr>
          <w:rFonts w:ascii="Courier New" w:hAnsi="Courier New"/>
          <w:color w:val="0000FF"/>
          <w:sz w:val="24"/>
        </w:rPr>
        <w:t>SoftwareCluster</w:t>
      </w:r>
      <w:r>
        <w:rPr>
          <w:sz w:val="24"/>
        </w:rPr>
        <w:t>. For further information see chapter </w:t>
      </w:r>
      <w:hyperlink w:history="true" w:anchor="_bookmark65">
        <w:r>
          <w:rPr>
            <w:color w:val="0000FF"/>
            <w:sz w:val="24"/>
          </w:rPr>
          <w:t>7.1.5</w:t>
        </w:r>
      </w:hyperlink>
      <w:r>
        <w:rPr>
          <w:sz w:val="24"/>
        </w:rPr>
        <w:t>.</w:t>
      </w:r>
    </w:p>
    <w:p>
      <w:pPr>
        <w:pStyle w:val="ListParagraph"/>
        <w:numPr>
          <w:ilvl w:val="0"/>
          <w:numId w:val="7"/>
        </w:numPr>
        <w:tabs>
          <w:tab w:pos="703" w:val="left" w:leader="none"/>
        </w:tabs>
        <w:spacing w:line="232" w:lineRule="auto" w:before="157" w:after="0"/>
        <w:ind w:left="702" w:right="135" w:hanging="237"/>
        <w:jc w:val="both"/>
        <w:rPr>
          <w:sz w:val="24"/>
        </w:rPr>
      </w:pPr>
      <w:r>
        <w:rPr>
          <w:sz w:val="24"/>
        </w:rPr>
        <w:t>Activation:</w:t>
      </w:r>
      <w:r>
        <w:rPr>
          <w:spacing w:val="40"/>
          <w:sz w:val="24"/>
        </w:rPr>
        <w:t> </w:t>
      </w:r>
      <w:r>
        <w:rPr>
          <w:sz w:val="24"/>
        </w:rPr>
        <w:t>A phase in which the </w:t>
      </w:r>
      <w:r>
        <w:rPr>
          <w:rFonts w:ascii="Courier New" w:hAnsi="Courier New"/>
          <w:color w:val="0000FF"/>
          <w:sz w:val="24"/>
        </w:rPr>
        <w:t>UCM</w:t>
      </w:r>
      <w:r>
        <w:rPr>
          <w:rFonts w:ascii="Courier New" w:hAnsi="Courier New"/>
          <w:color w:val="0000FF"/>
          <w:spacing w:val="-36"/>
          <w:sz w:val="24"/>
        </w:rPr>
        <w:t> </w:t>
      </w:r>
      <w:r>
        <w:rPr>
          <w:sz w:val="24"/>
        </w:rPr>
        <w:t>checks the dependencies of the </w:t>
      </w:r>
      <w:r>
        <w:rPr>
          <w:rFonts w:ascii="Courier New" w:hAnsi="Courier New"/>
          <w:color w:val="0000FF"/>
          <w:sz w:val="24"/>
        </w:rPr>
        <w:t>Soft-</w:t>
      </w:r>
      <w:r>
        <w:rPr>
          <w:rFonts w:ascii="Courier New" w:hAnsi="Courier New"/>
          <w:color w:val="0000FF"/>
          <w:sz w:val="24"/>
        </w:rPr>
        <w:t> wareCluster</w:t>
      </w:r>
      <w:r>
        <w:rPr>
          <w:sz w:val="24"/>
        </w:rPr>
        <w:t>s that have been involved in the operation, then activates </w:t>
      </w:r>
      <w:r>
        <w:rPr>
          <w:sz w:val="24"/>
        </w:rPr>
        <w:t>them</w:t>
      </w:r>
      <w:r>
        <w:rPr>
          <w:sz w:val="24"/>
        </w:rPr>
        <w:t> and</w:t>
      </w:r>
      <w:r>
        <w:rPr>
          <w:spacing w:val="-6"/>
          <w:sz w:val="24"/>
        </w:rPr>
        <w:t> </w:t>
      </w:r>
      <w:r>
        <w:rPr>
          <w:sz w:val="24"/>
        </w:rPr>
        <w:t>finally</w:t>
      </w:r>
      <w:r>
        <w:rPr>
          <w:spacing w:val="-6"/>
          <w:sz w:val="24"/>
        </w:rPr>
        <w:t> </w:t>
      </w:r>
      <w:r>
        <w:rPr>
          <w:sz w:val="24"/>
        </w:rPr>
        <w:t>check</w:t>
      </w:r>
      <w:r>
        <w:rPr>
          <w:spacing w:val="-6"/>
          <w:sz w:val="24"/>
        </w:rPr>
        <w:t> </w:t>
      </w:r>
      <w:r>
        <w:rPr>
          <w:sz w:val="24"/>
        </w:rPr>
        <w:t>that</w:t>
      </w:r>
      <w:r>
        <w:rPr>
          <w:spacing w:val="-6"/>
          <w:sz w:val="24"/>
        </w:rPr>
        <w:t> </w:t>
      </w:r>
      <w:r>
        <w:rPr>
          <w:sz w:val="24"/>
        </w:rPr>
        <w:t>all</w:t>
      </w:r>
      <w:r>
        <w:rPr>
          <w:spacing w:val="-6"/>
          <w:sz w:val="24"/>
        </w:rPr>
        <w:t> </w:t>
      </w:r>
      <w:r>
        <w:rPr>
          <w:sz w:val="24"/>
        </w:rPr>
        <w:t>the</w:t>
      </w:r>
      <w:r>
        <w:rPr>
          <w:spacing w:val="-6"/>
          <w:sz w:val="24"/>
        </w:rPr>
        <w:t> </w:t>
      </w:r>
      <w:r>
        <w:rPr>
          <w:rFonts w:ascii="Courier New" w:hAnsi="Courier New"/>
          <w:color w:val="0000FF"/>
          <w:sz w:val="24"/>
        </w:rPr>
        <w:t>SoftwareCluster</w:t>
      </w:r>
      <w:r>
        <w:rPr>
          <w:sz w:val="24"/>
        </w:rPr>
        <w:t>s</w:t>
      </w:r>
      <w:r>
        <w:rPr>
          <w:spacing w:val="-6"/>
          <w:sz w:val="24"/>
        </w:rPr>
        <w:t> </w:t>
      </w:r>
      <w:r>
        <w:rPr>
          <w:sz w:val="24"/>
        </w:rPr>
        <w:t>can</w:t>
      </w:r>
      <w:r>
        <w:rPr>
          <w:spacing w:val="-6"/>
          <w:sz w:val="24"/>
        </w:rPr>
        <w:t> </w:t>
      </w:r>
      <w:r>
        <w:rPr>
          <w:sz w:val="24"/>
        </w:rPr>
        <w:t>be</w:t>
      </w:r>
      <w:r>
        <w:rPr>
          <w:spacing w:val="-6"/>
          <w:sz w:val="24"/>
        </w:rPr>
        <w:t> </w:t>
      </w:r>
      <w:r>
        <w:rPr>
          <w:sz w:val="24"/>
        </w:rPr>
        <w:t>executed</w:t>
      </w:r>
      <w:r>
        <w:rPr>
          <w:spacing w:val="-6"/>
          <w:sz w:val="24"/>
        </w:rPr>
        <w:t> </w:t>
      </w:r>
      <w:r>
        <w:rPr>
          <w:sz w:val="24"/>
        </w:rPr>
        <w:t>properly</w:t>
      </w:r>
      <w:r>
        <w:rPr>
          <w:spacing w:val="-6"/>
          <w:sz w:val="24"/>
        </w:rPr>
        <w:t> </w:t>
      </w:r>
      <w:r>
        <w:rPr>
          <w:sz w:val="24"/>
        </w:rPr>
        <w:t>(via </w:t>
      </w:r>
      <w:r>
        <w:rPr>
          <w:rFonts w:ascii="Courier New" w:hAnsi="Courier New"/>
          <w:color w:val="0000FF"/>
          <w:sz w:val="24"/>
        </w:rPr>
        <w:t>State</w:t>
      </w:r>
      <w:r>
        <w:rPr>
          <w:rFonts w:ascii="Courier New" w:hAnsi="Courier New"/>
          <w:color w:val="0000FF"/>
          <w:spacing w:val="-9"/>
          <w:sz w:val="24"/>
        </w:rPr>
        <w:t> </w:t>
      </w:r>
      <w:r>
        <w:rPr>
          <w:rFonts w:ascii="Courier New" w:hAnsi="Courier New"/>
          <w:color w:val="0000FF"/>
          <w:sz w:val="24"/>
        </w:rPr>
        <w:t>Management</w:t>
      </w:r>
      <w:r>
        <w:rPr>
          <w:sz w:val="24"/>
        </w:rPr>
        <w:t>) prior to finishing the update.</w:t>
      </w:r>
      <w:r>
        <w:rPr>
          <w:spacing w:val="40"/>
          <w:sz w:val="24"/>
        </w:rPr>
        <w:t> </w:t>
      </w:r>
      <w:r>
        <w:rPr>
          <w:sz w:val="24"/>
        </w:rPr>
        <w:t>For further information see chapter </w:t>
      </w:r>
      <w:hyperlink w:history="true" w:anchor="_bookmark85">
        <w:r>
          <w:rPr>
            <w:color w:val="0000FF"/>
            <w:sz w:val="24"/>
          </w:rPr>
          <w:t>7.1.6</w:t>
        </w:r>
      </w:hyperlink>
    </w:p>
    <w:p>
      <w:pPr>
        <w:pStyle w:val="BodyText"/>
        <w:rPr>
          <w:sz w:val="30"/>
        </w:rPr>
      </w:pPr>
    </w:p>
    <w:p>
      <w:pPr>
        <w:pStyle w:val="BodyText"/>
        <w:spacing w:before="8"/>
        <w:rPr>
          <w:sz w:val="26"/>
        </w:rPr>
      </w:pPr>
    </w:p>
    <w:p>
      <w:pPr>
        <w:pStyle w:val="Heading3"/>
        <w:numPr>
          <w:ilvl w:val="4"/>
          <w:numId w:val="6"/>
        </w:numPr>
        <w:tabs>
          <w:tab w:pos="1286" w:val="left" w:leader="none"/>
          <w:tab w:pos="1288" w:val="left" w:leader="none"/>
        </w:tabs>
        <w:spacing w:line="240" w:lineRule="auto" w:before="0" w:after="0"/>
        <w:ind w:left="1287" w:right="0" w:hanging="1171"/>
        <w:jc w:val="left"/>
      </w:pPr>
      <w:r>
        <w:rPr/>
        <w:t>Software</w:t>
      </w:r>
      <w:r>
        <w:rPr>
          <w:spacing w:val="-12"/>
        </w:rPr>
        <w:t> </w:t>
      </w:r>
      <w:r>
        <w:rPr>
          <w:spacing w:val="-2"/>
        </w:rPr>
        <w:t>Package</w:t>
      </w:r>
    </w:p>
    <w:p>
      <w:pPr>
        <w:pStyle w:val="BodyText"/>
        <w:spacing w:before="8"/>
        <w:rPr>
          <w:b/>
        </w:rPr>
      </w:pPr>
    </w:p>
    <w:p>
      <w:pPr>
        <w:spacing w:line="223" w:lineRule="auto" w:before="0"/>
        <w:ind w:left="117" w:right="135" w:firstLine="0"/>
        <w:jc w:val="both"/>
        <w:rPr>
          <w:i/>
          <w:sz w:val="24"/>
        </w:rPr>
      </w:pPr>
      <w:r>
        <w:rPr>
          <w:b/>
          <w:sz w:val="24"/>
        </w:rPr>
        <w:t>[SWS_UCM_00122]</w:t>
      </w:r>
      <w:r>
        <w:rPr>
          <w:b/>
          <w:spacing w:val="29"/>
          <w:sz w:val="24"/>
        </w:rPr>
        <w:t> </w:t>
      </w:r>
      <w:r>
        <w:rPr>
          <w:rFonts w:ascii="Courier New" w:hAnsi="Courier New"/>
          <w:b/>
          <w:color w:val="0000FF"/>
          <w:sz w:val="24"/>
        </w:rPr>
        <w:t>Software</w:t>
      </w:r>
      <w:r>
        <w:rPr>
          <w:rFonts w:ascii="Courier New" w:hAnsi="Courier New"/>
          <w:b/>
          <w:color w:val="0000FF"/>
          <w:spacing w:val="-9"/>
          <w:sz w:val="24"/>
        </w:rPr>
        <w:t> </w:t>
      </w:r>
      <w:r>
        <w:rPr>
          <w:rFonts w:ascii="Courier New" w:hAnsi="Courier New"/>
          <w:b/>
          <w:color w:val="0000FF"/>
          <w:sz w:val="24"/>
        </w:rPr>
        <w:t>Package</w:t>
      </w:r>
      <w:r>
        <w:rPr>
          <w:rFonts w:ascii="Courier New" w:hAnsi="Courier New"/>
          <w:b/>
          <w:color w:val="0000FF"/>
          <w:spacing w:val="-36"/>
          <w:sz w:val="24"/>
        </w:rPr>
        <w:t> </w:t>
      </w:r>
      <w:r>
        <w:rPr>
          <w:b/>
          <w:sz w:val="24"/>
        </w:rPr>
        <w:t>utilization </w:t>
      </w:r>
      <w:r>
        <w:rPr>
          <w:rFonts w:ascii="Swis721 WGL4 BT" w:hAnsi="Swis721 WGL4 BT"/>
          <w:i/>
          <w:sz w:val="24"/>
        </w:rPr>
        <w:t>[</w:t>
      </w:r>
      <w:r>
        <w:rPr>
          <w:sz w:val="24"/>
        </w:rPr>
        <w:t>The unit for deployment that the</w:t>
      </w:r>
      <w:r>
        <w:rPr>
          <w:spacing w:val="-17"/>
          <w:sz w:val="24"/>
        </w:rPr>
        <w:t> </w:t>
      </w:r>
      <w:r>
        <w:rPr>
          <w:rFonts w:ascii="Courier New" w:hAnsi="Courier New"/>
          <w:color w:val="0000FF"/>
          <w:sz w:val="24"/>
        </w:rPr>
        <w:t>UCM</w:t>
      </w:r>
      <w:r>
        <w:rPr>
          <w:rFonts w:ascii="Courier New" w:hAnsi="Courier New"/>
          <w:color w:val="0000FF"/>
          <w:spacing w:val="-36"/>
          <w:sz w:val="24"/>
        </w:rPr>
        <w:t> </w:t>
      </w:r>
      <w:r>
        <w:rPr>
          <w:sz w:val="24"/>
        </w:rPr>
        <w:t>shall take as input is called </w:t>
      </w:r>
      <w:r>
        <w:rPr>
          <w:rFonts w:ascii="Courier New" w:hAnsi="Courier New"/>
          <w:color w:val="0000FF"/>
          <w:sz w:val="24"/>
        </w:rPr>
        <w:t>Software</w:t>
      </w:r>
      <w:r>
        <w:rPr>
          <w:rFonts w:ascii="Courier New" w:hAnsi="Courier New"/>
          <w:color w:val="0000FF"/>
          <w:spacing w:val="-9"/>
          <w:sz w:val="24"/>
        </w:rPr>
        <w:t> </w:t>
      </w:r>
      <w:r>
        <w:rPr>
          <w:rFonts w:ascii="Courier New" w:hAnsi="Courier New"/>
          <w:color w:val="0000FF"/>
          <w:sz w:val="24"/>
        </w:rPr>
        <w:t>Package</w:t>
      </w:r>
      <w:r>
        <w:rPr>
          <w:sz w:val="24"/>
        </w:rPr>
        <w:t>, see [</w:t>
      </w:r>
      <w:hyperlink w:history="true" w:anchor="_bookmark3">
        <w:r>
          <w:rPr>
            <w:color w:val="0000FF"/>
            <w:sz w:val="24"/>
          </w:rPr>
          <w:t>1</w:t>
        </w:r>
      </w:hyperlink>
      <w:r>
        <w:rPr>
          <w:sz w:val="24"/>
        </w:rPr>
        <w:t>].</w:t>
      </w:r>
      <w:r>
        <w:rPr>
          <w:spacing w:val="40"/>
          <w:sz w:val="24"/>
        </w:rPr>
        <w:t> </w:t>
      </w:r>
      <w:r>
        <w:rPr>
          <w:sz w:val="24"/>
        </w:rPr>
        <w:t>Each </w:t>
      </w:r>
      <w:r>
        <w:rPr>
          <w:rFonts w:ascii="Courier New" w:hAnsi="Courier New"/>
          <w:color w:val="0000FF"/>
          <w:sz w:val="24"/>
        </w:rPr>
        <w:t>Software Package</w:t>
      </w:r>
      <w:r>
        <w:rPr>
          <w:rFonts w:ascii="Courier New" w:hAnsi="Courier New"/>
          <w:color w:val="0000FF"/>
          <w:spacing w:val="-65"/>
          <w:sz w:val="24"/>
        </w:rPr>
        <w:t> </w:t>
      </w:r>
      <w:r>
        <w:rPr>
          <w:sz w:val="24"/>
        </w:rPr>
        <w:t>shall address a single </w:t>
      </w:r>
      <w:r>
        <w:rPr>
          <w:rFonts w:ascii="Courier New" w:hAnsi="Courier New"/>
          <w:color w:val="0000FF"/>
          <w:sz w:val="24"/>
        </w:rPr>
        <w:t>SoftwareCluster</w:t>
      </w:r>
      <w:r>
        <w:rPr>
          <w:sz w:val="24"/>
        </w:rPr>
        <w:t>.</w:t>
      </w:r>
      <w:r>
        <w:rPr>
          <w:rFonts w:ascii="Swis721 WGL4 BT" w:hAnsi="Swis721 WGL4 BT"/>
          <w:i/>
          <w:sz w:val="24"/>
        </w:rPr>
        <w:t>♩</w:t>
      </w:r>
      <w:r>
        <w:rPr>
          <w:i/>
          <w:sz w:val="24"/>
        </w:rPr>
        <w:t>(</w:t>
      </w:r>
      <w:r>
        <w:rPr>
          <w:i/>
          <w:color w:val="0000FF"/>
          <w:sz w:val="24"/>
        </w:rPr>
        <w:t>RS_UCM_00026</w:t>
      </w:r>
      <w:r>
        <w:rPr>
          <w:i/>
          <w:sz w:val="24"/>
        </w:rPr>
        <w:t>)</w:t>
      </w:r>
    </w:p>
    <w:p>
      <w:pPr>
        <w:pStyle w:val="BodyText"/>
        <w:spacing w:before="156"/>
        <w:ind w:left="117"/>
        <w:jc w:val="both"/>
      </w:pPr>
      <w:r>
        <w:rPr/>
        <w:t>A</w:t>
      </w:r>
      <w:r>
        <w:rPr>
          <w:spacing w:val="-14"/>
        </w:rPr>
        <w:t> </w:t>
      </w:r>
      <w:r>
        <w:rPr>
          <w:rFonts w:ascii="Courier New"/>
          <w:color w:val="0000FF"/>
        </w:rPr>
        <w:t>SoftwareCluster</w:t>
      </w:r>
      <w:r>
        <w:rPr>
          <w:rFonts w:ascii="Courier New"/>
          <w:color w:val="0000FF"/>
          <w:spacing w:val="-78"/>
        </w:rPr>
        <w:t> </w:t>
      </w:r>
      <w:r>
        <w:rPr/>
        <w:t>can</w:t>
      </w:r>
      <w:r>
        <w:rPr>
          <w:spacing w:val="-8"/>
        </w:rPr>
        <w:t> </w:t>
      </w:r>
      <w:r>
        <w:rPr/>
        <w:t>act</w:t>
      </w:r>
      <w:r>
        <w:rPr>
          <w:spacing w:val="-7"/>
        </w:rPr>
        <w:t> </w:t>
      </w:r>
      <w:r>
        <w:rPr/>
        <w:t>in</w:t>
      </w:r>
      <w:r>
        <w:rPr>
          <w:spacing w:val="-8"/>
        </w:rPr>
        <w:t> </w:t>
      </w:r>
      <w:r>
        <w:rPr/>
        <w:t>two</w:t>
      </w:r>
      <w:r>
        <w:rPr>
          <w:spacing w:val="-7"/>
        </w:rPr>
        <w:t> </w:t>
      </w:r>
      <w:r>
        <w:rPr>
          <w:spacing w:val="-2"/>
        </w:rPr>
        <w:t>roles:</w:t>
      </w:r>
    </w:p>
    <w:p>
      <w:pPr>
        <w:pStyle w:val="ListParagraph"/>
        <w:numPr>
          <w:ilvl w:val="5"/>
          <w:numId w:val="6"/>
        </w:numPr>
        <w:tabs>
          <w:tab w:pos="703" w:val="left" w:leader="none"/>
        </w:tabs>
        <w:spacing w:line="232" w:lineRule="auto" w:before="133" w:after="0"/>
        <w:ind w:left="702" w:right="135" w:hanging="237"/>
        <w:jc w:val="both"/>
        <w:rPr>
          <w:sz w:val="24"/>
        </w:rPr>
      </w:pPr>
      <w:r>
        <w:rPr>
          <w:sz w:val="24"/>
        </w:rPr>
        <w:t>‘Sub’-</w:t>
      </w:r>
      <w:r>
        <w:rPr>
          <w:rFonts w:ascii="Courier New" w:hAnsi="Courier New"/>
          <w:color w:val="0000FF"/>
          <w:sz w:val="24"/>
        </w:rPr>
        <w:t>SoftwareCluster</w:t>
      </w:r>
      <w:r>
        <w:rPr>
          <w:rFonts w:ascii="Courier New" w:hAnsi="Courier New"/>
          <w:color w:val="0000FF"/>
          <w:spacing w:val="-36"/>
          <w:sz w:val="24"/>
        </w:rPr>
        <w:t> </w:t>
      </w:r>
      <w:r>
        <w:rPr>
          <w:sz w:val="24"/>
        </w:rPr>
        <w:t>:</w:t>
      </w:r>
      <w:r>
        <w:rPr>
          <w:spacing w:val="-17"/>
          <w:sz w:val="24"/>
        </w:rPr>
        <w:t> </w:t>
      </w:r>
      <w:r>
        <w:rPr>
          <w:sz w:val="24"/>
        </w:rPr>
        <w:t>It</w:t>
      </w:r>
      <w:r>
        <w:rPr>
          <w:spacing w:val="-17"/>
          <w:sz w:val="24"/>
        </w:rPr>
        <w:t> </w:t>
      </w:r>
      <w:r>
        <w:rPr>
          <w:sz w:val="24"/>
        </w:rPr>
        <w:t>is</w:t>
      </w:r>
      <w:r>
        <w:rPr>
          <w:spacing w:val="-17"/>
          <w:sz w:val="24"/>
        </w:rPr>
        <w:t> </w:t>
      </w:r>
      <w:r>
        <w:rPr>
          <w:sz w:val="24"/>
        </w:rPr>
        <w:t>a</w:t>
      </w:r>
      <w:r>
        <w:rPr>
          <w:spacing w:val="-9"/>
          <w:sz w:val="24"/>
        </w:rPr>
        <w:t> </w:t>
      </w:r>
      <w:r>
        <w:rPr>
          <w:rFonts w:ascii="Courier New" w:hAnsi="Courier New"/>
          <w:color w:val="0000FF"/>
          <w:sz w:val="24"/>
        </w:rPr>
        <w:t>SoftwareCluster</w:t>
      </w:r>
      <w:r>
        <w:rPr>
          <w:rFonts w:ascii="Courier New" w:hAnsi="Courier New"/>
          <w:color w:val="0000FF"/>
          <w:spacing w:val="-36"/>
          <w:sz w:val="24"/>
        </w:rPr>
        <w:t> </w:t>
      </w:r>
      <w:r>
        <w:rPr>
          <w:sz w:val="24"/>
        </w:rPr>
        <w:t>without diagnostic target address, containing processes, executables and further elements</w:t>
      </w:r>
    </w:p>
    <w:p>
      <w:pPr>
        <w:pStyle w:val="ListParagraph"/>
        <w:numPr>
          <w:ilvl w:val="5"/>
          <w:numId w:val="6"/>
        </w:numPr>
        <w:tabs>
          <w:tab w:pos="703" w:val="left" w:leader="none"/>
        </w:tabs>
        <w:spacing w:line="232" w:lineRule="auto" w:before="157" w:after="0"/>
        <w:ind w:left="702" w:right="135" w:hanging="237"/>
        <w:jc w:val="both"/>
        <w:rPr>
          <w:sz w:val="24"/>
        </w:rPr>
      </w:pPr>
      <w:r>
        <w:rPr>
          <w:sz w:val="24"/>
        </w:rPr>
        <w:t>‘Root’-</w:t>
      </w:r>
      <w:r>
        <w:rPr>
          <w:rFonts w:ascii="Courier New" w:hAnsi="Courier New"/>
          <w:color w:val="0000FF"/>
          <w:sz w:val="24"/>
        </w:rPr>
        <w:t>SoftwareCluster</w:t>
      </w:r>
      <w:r>
        <w:rPr>
          <w:rFonts w:ascii="Courier New" w:hAnsi="Courier New"/>
          <w:color w:val="0000FF"/>
          <w:spacing w:val="-36"/>
          <w:sz w:val="24"/>
        </w:rPr>
        <w:t> </w:t>
      </w:r>
      <w:r>
        <w:rPr>
          <w:sz w:val="24"/>
        </w:rPr>
        <w:t>:</w:t>
      </w:r>
      <w:r>
        <w:rPr>
          <w:spacing w:val="-17"/>
          <w:sz w:val="24"/>
        </w:rPr>
        <w:t> </w:t>
      </w:r>
      <w:r>
        <w:rPr>
          <w:sz w:val="24"/>
        </w:rPr>
        <w:t>It</w:t>
      </w:r>
      <w:r>
        <w:rPr>
          <w:spacing w:val="-17"/>
          <w:sz w:val="24"/>
        </w:rPr>
        <w:t> </w:t>
      </w:r>
      <w:r>
        <w:rPr>
          <w:sz w:val="24"/>
        </w:rPr>
        <w:t>is a </w:t>
      </w:r>
      <w:r>
        <w:rPr>
          <w:rFonts w:ascii="Courier New" w:hAnsi="Courier New"/>
          <w:color w:val="0000FF"/>
          <w:sz w:val="24"/>
        </w:rPr>
        <w:t>SoftwareCluster</w:t>
      </w:r>
      <w:r>
        <w:rPr>
          <w:rFonts w:ascii="Courier New" w:hAnsi="Courier New"/>
          <w:color w:val="0000FF"/>
          <w:spacing w:val="-36"/>
          <w:sz w:val="24"/>
        </w:rPr>
        <w:t> </w:t>
      </w:r>
      <w:r>
        <w:rPr>
          <w:sz w:val="24"/>
        </w:rPr>
        <w:t>with a diagnostic </w:t>
      </w:r>
      <w:r>
        <w:rPr>
          <w:sz w:val="24"/>
        </w:rPr>
        <w:t>target</w:t>
      </w:r>
      <w:r>
        <w:rPr>
          <w:sz w:val="24"/>
        </w:rPr>
        <w:t> address</w:t>
      </w:r>
      <w:r>
        <w:rPr>
          <w:spacing w:val="-17"/>
          <w:sz w:val="24"/>
        </w:rPr>
        <w:t> </w:t>
      </w:r>
      <w:r>
        <w:rPr>
          <w:sz w:val="24"/>
        </w:rPr>
        <w:t>that</w:t>
      </w:r>
      <w:r>
        <w:rPr>
          <w:spacing w:val="-17"/>
          <w:sz w:val="24"/>
        </w:rPr>
        <w:t> </w:t>
      </w:r>
      <w:r>
        <w:rPr>
          <w:sz w:val="24"/>
        </w:rPr>
        <w:t>may</w:t>
      </w:r>
      <w:r>
        <w:rPr>
          <w:spacing w:val="-16"/>
          <w:sz w:val="24"/>
        </w:rPr>
        <w:t> </w:t>
      </w:r>
      <w:r>
        <w:rPr>
          <w:sz w:val="24"/>
        </w:rPr>
        <w:t>reference</w:t>
      </w:r>
      <w:r>
        <w:rPr>
          <w:spacing w:val="-17"/>
          <w:sz w:val="24"/>
        </w:rPr>
        <w:t> </w:t>
      </w:r>
      <w:r>
        <w:rPr>
          <w:sz w:val="24"/>
        </w:rPr>
        <w:t>several</w:t>
      </w:r>
      <w:r>
        <w:rPr>
          <w:spacing w:val="-17"/>
          <w:sz w:val="24"/>
        </w:rPr>
        <w:t> </w:t>
      </w:r>
      <w:r>
        <w:rPr>
          <w:sz w:val="24"/>
        </w:rPr>
        <w:t>other</w:t>
      </w:r>
      <w:r>
        <w:rPr>
          <w:spacing w:val="-17"/>
          <w:sz w:val="24"/>
        </w:rPr>
        <w:t> </w:t>
      </w:r>
      <w:r>
        <w:rPr>
          <w:sz w:val="24"/>
        </w:rPr>
        <w:t>‘Sub’-</w:t>
      </w:r>
      <w:r>
        <w:rPr>
          <w:rFonts w:ascii="Courier New" w:hAnsi="Courier New"/>
          <w:color w:val="0000FF"/>
          <w:sz w:val="24"/>
        </w:rPr>
        <w:t>SoftwareCluster</w:t>
      </w:r>
      <w:r>
        <w:rPr>
          <w:sz w:val="24"/>
        </w:rPr>
        <w:t>s,</w:t>
      </w:r>
      <w:r>
        <w:rPr>
          <w:spacing w:val="-16"/>
          <w:sz w:val="24"/>
        </w:rPr>
        <w:t> </w:t>
      </w:r>
      <w:r>
        <w:rPr>
          <w:sz w:val="24"/>
        </w:rPr>
        <w:t>which</w:t>
      </w:r>
      <w:r>
        <w:rPr>
          <w:spacing w:val="-17"/>
          <w:sz w:val="24"/>
        </w:rPr>
        <w:t> </w:t>
      </w:r>
      <w:r>
        <w:rPr>
          <w:sz w:val="24"/>
        </w:rPr>
        <w:t>thus form a logical group.</w:t>
      </w:r>
    </w:p>
    <w:p>
      <w:pPr>
        <w:pStyle w:val="BodyText"/>
        <w:spacing w:line="293" w:lineRule="exact" w:before="174"/>
        <w:ind w:left="117"/>
        <w:jc w:val="both"/>
      </w:pPr>
      <w:r>
        <w:rPr/>
        <w:t>A</w:t>
      </w:r>
      <w:r>
        <w:rPr>
          <w:spacing w:val="1"/>
        </w:rPr>
        <w:t> </w:t>
      </w:r>
      <w:r>
        <w:rPr>
          <w:rFonts w:ascii="Courier New"/>
          <w:color w:val="0000FF"/>
        </w:rPr>
        <w:t>SoftwareCluster</w:t>
      </w:r>
      <w:r>
        <w:rPr>
          <w:rFonts w:ascii="Courier New"/>
          <w:color w:val="0000FF"/>
          <w:spacing w:val="-61"/>
        </w:rPr>
        <w:t> </w:t>
      </w:r>
      <w:r>
        <w:rPr/>
        <w:t>can</w:t>
      </w:r>
      <w:r>
        <w:rPr>
          <w:spacing w:val="9"/>
        </w:rPr>
        <w:t> </w:t>
      </w:r>
      <w:r>
        <w:rPr/>
        <w:t>be</w:t>
      </w:r>
      <w:r>
        <w:rPr>
          <w:spacing w:val="9"/>
        </w:rPr>
        <w:t> </w:t>
      </w:r>
      <w:r>
        <w:rPr/>
        <w:t>of</w:t>
      </w:r>
      <w:r>
        <w:rPr>
          <w:spacing w:val="9"/>
        </w:rPr>
        <w:t> </w:t>
      </w:r>
      <w:r>
        <w:rPr/>
        <w:t>the</w:t>
      </w:r>
      <w:r>
        <w:rPr>
          <w:spacing w:val="9"/>
        </w:rPr>
        <w:t> </w:t>
      </w:r>
      <w:r>
        <w:rPr/>
        <w:t>following</w:t>
      </w:r>
      <w:r>
        <w:rPr>
          <w:spacing w:val="10"/>
        </w:rPr>
        <w:t> </w:t>
      </w:r>
      <w:r>
        <w:rPr/>
        <w:t>categories</w:t>
      </w:r>
      <w:r>
        <w:rPr>
          <w:spacing w:val="9"/>
        </w:rPr>
        <w:t> </w:t>
      </w:r>
      <w:r>
        <w:rPr/>
        <w:t>expressed</w:t>
      </w:r>
      <w:r>
        <w:rPr>
          <w:spacing w:val="9"/>
        </w:rPr>
        <w:t> </w:t>
      </w:r>
      <w:r>
        <w:rPr/>
        <w:t>by</w:t>
      </w:r>
      <w:r>
        <w:rPr>
          <w:spacing w:val="9"/>
        </w:rPr>
        <w:t> </w:t>
      </w:r>
      <w:r>
        <w:rPr/>
        <w:t>the</w:t>
      </w:r>
      <w:r>
        <w:rPr>
          <w:spacing w:val="9"/>
        </w:rPr>
        <w:t> </w:t>
      </w:r>
      <w:r>
        <w:rPr>
          <w:spacing w:val="-2"/>
        </w:rPr>
        <w:t>attribute</w:t>
      </w:r>
    </w:p>
    <w:p>
      <w:pPr>
        <w:pStyle w:val="BodyText"/>
        <w:spacing w:line="293" w:lineRule="exact"/>
        <w:ind w:left="117"/>
        <w:jc w:val="both"/>
      </w:pPr>
      <w:r>
        <w:rPr>
          <w:rFonts w:ascii="Courier New"/>
          <w:color w:val="0000FF"/>
          <w:spacing w:val="-2"/>
        </w:rPr>
        <w:t>SoftwareCluster</w:t>
      </w:r>
      <w:r>
        <w:rPr>
          <w:spacing w:val="-2"/>
        </w:rPr>
        <w:t>.</w:t>
      </w:r>
      <w:r>
        <w:rPr>
          <w:rFonts w:ascii="Courier New"/>
          <w:color w:val="0000FF"/>
          <w:spacing w:val="-2"/>
        </w:rPr>
        <w:t>category</w:t>
      </w:r>
      <w:r>
        <w:rPr>
          <w:rFonts w:ascii="Courier New"/>
          <w:color w:val="0000FF"/>
          <w:spacing w:val="-65"/>
        </w:rPr>
        <w:t> </w:t>
      </w:r>
      <w:r>
        <w:rPr>
          <w:spacing w:val="-10"/>
        </w:rPr>
        <w:t>:</w:t>
      </w:r>
    </w:p>
    <w:p>
      <w:pPr>
        <w:pStyle w:val="ListParagraph"/>
        <w:numPr>
          <w:ilvl w:val="5"/>
          <w:numId w:val="6"/>
        </w:numPr>
        <w:tabs>
          <w:tab w:pos="703" w:val="left" w:leader="none"/>
        </w:tabs>
        <w:spacing w:line="240" w:lineRule="auto" w:before="126" w:after="0"/>
        <w:ind w:left="702" w:right="0" w:hanging="238"/>
        <w:jc w:val="left"/>
        <w:rPr>
          <w:sz w:val="24"/>
        </w:rPr>
      </w:pPr>
      <w:r>
        <w:rPr>
          <w:rFonts w:ascii="Courier New" w:hAnsi="Courier New"/>
          <w:sz w:val="24"/>
        </w:rPr>
        <w:t>APPLICATION_LAYER</w:t>
      </w:r>
      <w:r>
        <w:rPr>
          <w:sz w:val="24"/>
        </w:rPr>
        <w:t>:</w:t>
      </w:r>
      <w:r>
        <w:rPr>
          <w:spacing w:val="-17"/>
          <w:sz w:val="24"/>
        </w:rPr>
        <w:t> </w:t>
      </w:r>
      <w:r>
        <w:rPr>
          <w:sz w:val="24"/>
        </w:rPr>
        <w:t>the</w:t>
      </w:r>
      <w:r>
        <w:rPr>
          <w:spacing w:val="-17"/>
          <w:sz w:val="24"/>
        </w:rPr>
        <w:t> </w:t>
      </w:r>
      <w:r>
        <w:rPr>
          <w:rFonts w:ascii="Courier New" w:hAnsi="Courier New"/>
          <w:color w:val="0000FF"/>
          <w:sz w:val="24"/>
        </w:rPr>
        <w:t>SoftwareCluster</w:t>
      </w:r>
      <w:r>
        <w:rPr>
          <w:rFonts w:ascii="Courier New" w:hAnsi="Courier New"/>
          <w:color w:val="0000FF"/>
          <w:spacing w:val="-78"/>
          <w:sz w:val="24"/>
        </w:rPr>
        <w:t> </w:t>
      </w:r>
      <w:r>
        <w:rPr>
          <w:sz w:val="24"/>
        </w:rPr>
        <w:t>can</w:t>
      </w:r>
      <w:r>
        <w:rPr>
          <w:spacing w:val="-16"/>
          <w:sz w:val="24"/>
        </w:rPr>
        <w:t> </w:t>
      </w:r>
      <w:r>
        <w:rPr>
          <w:sz w:val="24"/>
        </w:rPr>
        <w:t>be</w:t>
      </w:r>
      <w:r>
        <w:rPr>
          <w:spacing w:val="-14"/>
          <w:sz w:val="24"/>
        </w:rPr>
        <w:t> </w:t>
      </w:r>
      <w:r>
        <w:rPr>
          <w:sz w:val="24"/>
        </w:rPr>
        <w:t>removed</w:t>
      </w:r>
      <w:r>
        <w:rPr>
          <w:spacing w:val="-13"/>
          <w:sz w:val="24"/>
        </w:rPr>
        <w:t> </w:t>
      </w:r>
      <w:r>
        <w:rPr>
          <w:sz w:val="24"/>
        </w:rPr>
        <w:t>by</w:t>
      </w:r>
      <w:r>
        <w:rPr>
          <w:spacing w:val="-13"/>
          <w:sz w:val="24"/>
        </w:rPr>
        <w:t> </w:t>
      </w:r>
      <w:r>
        <w:rPr>
          <w:spacing w:val="-5"/>
          <w:sz w:val="24"/>
        </w:rPr>
        <w:t>UCM</w:t>
      </w:r>
    </w:p>
    <w:p>
      <w:pPr>
        <w:pStyle w:val="ListParagraph"/>
        <w:numPr>
          <w:ilvl w:val="5"/>
          <w:numId w:val="6"/>
        </w:numPr>
        <w:tabs>
          <w:tab w:pos="703" w:val="left" w:leader="none"/>
        </w:tabs>
        <w:spacing w:line="232" w:lineRule="auto" w:before="134" w:after="0"/>
        <w:ind w:left="702" w:right="135" w:hanging="237"/>
        <w:jc w:val="both"/>
        <w:rPr>
          <w:sz w:val="24"/>
        </w:rPr>
      </w:pPr>
      <w:r>
        <w:rPr>
          <w:rFonts w:ascii="Courier New" w:hAnsi="Courier New"/>
          <w:sz w:val="24"/>
        </w:rPr>
        <w:t>PLATFORM_CORE</w:t>
      </w:r>
      <w:r>
        <w:rPr>
          <w:sz w:val="24"/>
        </w:rPr>
        <w:t>:</w:t>
      </w:r>
      <w:r>
        <w:rPr>
          <w:spacing w:val="-17"/>
          <w:sz w:val="24"/>
        </w:rPr>
        <w:t> </w:t>
      </w:r>
      <w:r>
        <w:rPr>
          <w:sz w:val="24"/>
        </w:rPr>
        <w:t>the</w:t>
      </w:r>
      <w:r>
        <w:rPr>
          <w:spacing w:val="-17"/>
          <w:sz w:val="24"/>
        </w:rPr>
        <w:t> </w:t>
      </w:r>
      <w:r>
        <w:rPr>
          <w:rFonts w:ascii="Courier New" w:hAnsi="Courier New"/>
          <w:color w:val="0000FF"/>
          <w:sz w:val="24"/>
        </w:rPr>
        <w:t>SoftwareCluster</w:t>
      </w:r>
      <w:r>
        <w:rPr>
          <w:rFonts w:ascii="Courier New" w:hAnsi="Courier New"/>
          <w:color w:val="0000FF"/>
          <w:spacing w:val="-36"/>
          <w:sz w:val="24"/>
        </w:rPr>
        <w:t> </w:t>
      </w:r>
      <w:r>
        <w:rPr>
          <w:sz w:val="24"/>
        </w:rPr>
        <w:t>cannot</w:t>
      </w:r>
      <w:r>
        <w:rPr>
          <w:spacing w:val="-17"/>
          <w:sz w:val="24"/>
        </w:rPr>
        <w:t> </w:t>
      </w:r>
      <w:r>
        <w:rPr>
          <w:sz w:val="24"/>
        </w:rPr>
        <w:t>be</w:t>
      </w:r>
      <w:r>
        <w:rPr>
          <w:spacing w:val="-16"/>
          <w:sz w:val="24"/>
        </w:rPr>
        <w:t> </w:t>
      </w:r>
      <w:r>
        <w:rPr>
          <w:sz w:val="24"/>
        </w:rPr>
        <w:t>removed</w:t>
      </w:r>
      <w:r>
        <w:rPr>
          <w:spacing w:val="-17"/>
          <w:sz w:val="24"/>
        </w:rPr>
        <w:t> </w:t>
      </w:r>
      <w:r>
        <w:rPr>
          <w:sz w:val="24"/>
        </w:rPr>
        <w:t>as</w:t>
      </w:r>
      <w:r>
        <w:rPr>
          <w:spacing w:val="-17"/>
          <w:sz w:val="24"/>
        </w:rPr>
        <w:t> </w:t>
      </w:r>
      <w:r>
        <w:rPr>
          <w:sz w:val="24"/>
        </w:rPr>
        <w:t>it</w:t>
      </w:r>
      <w:r>
        <w:rPr>
          <w:spacing w:val="-16"/>
          <w:sz w:val="24"/>
        </w:rPr>
        <w:t> </w:t>
      </w:r>
      <w:r>
        <w:rPr>
          <w:sz w:val="24"/>
        </w:rPr>
        <w:t>would</w:t>
      </w:r>
      <w:r>
        <w:rPr>
          <w:spacing w:val="-17"/>
          <w:sz w:val="24"/>
        </w:rPr>
        <w:t> </w:t>
      </w:r>
      <w:r>
        <w:rPr>
          <w:sz w:val="24"/>
        </w:rPr>
        <w:t>break the system.</w:t>
      </w:r>
    </w:p>
    <w:p>
      <w:pPr>
        <w:pStyle w:val="ListParagraph"/>
        <w:numPr>
          <w:ilvl w:val="5"/>
          <w:numId w:val="6"/>
        </w:numPr>
        <w:tabs>
          <w:tab w:pos="703" w:val="left" w:leader="none"/>
        </w:tabs>
        <w:spacing w:line="232" w:lineRule="auto" w:before="156" w:after="0"/>
        <w:ind w:left="702" w:right="135" w:hanging="237"/>
        <w:jc w:val="both"/>
        <w:rPr>
          <w:sz w:val="24"/>
        </w:rPr>
      </w:pPr>
      <w:r>
        <w:rPr>
          <w:rFonts w:ascii="Courier New" w:hAnsi="Courier New"/>
          <w:sz w:val="24"/>
        </w:rPr>
        <w:t>PLATFORM</w:t>
      </w:r>
      <w:r>
        <w:rPr>
          <w:sz w:val="24"/>
        </w:rPr>
        <w:t>:</w:t>
      </w:r>
      <w:r>
        <w:rPr>
          <w:spacing w:val="-17"/>
          <w:sz w:val="24"/>
        </w:rPr>
        <w:t> </w:t>
      </w:r>
      <w:r>
        <w:rPr>
          <w:sz w:val="24"/>
        </w:rPr>
        <w:t>the</w:t>
      </w:r>
      <w:r>
        <w:rPr>
          <w:spacing w:val="-9"/>
          <w:sz w:val="24"/>
        </w:rPr>
        <w:t> </w:t>
      </w:r>
      <w:r>
        <w:rPr>
          <w:rFonts w:ascii="Courier New" w:hAnsi="Courier New"/>
          <w:color w:val="0000FF"/>
          <w:sz w:val="24"/>
        </w:rPr>
        <w:t>SoftwareCluster</w:t>
      </w:r>
      <w:r>
        <w:rPr>
          <w:rFonts w:ascii="Courier New" w:hAnsi="Courier New"/>
          <w:color w:val="0000FF"/>
          <w:spacing w:val="-36"/>
          <w:sz w:val="24"/>
        </w:rPr>
        <w:t> </w:t>
      </w:r>
      <w:r>
        <w:rPr>
          <w:sz w:val="24"/>
        </w:rPr>
        <w:t>is part of the platform software and can be </w:t>
      </w:r>
      <w:r>
        <w:rPr>
          <w:spacing w:val="-2"/>
          <w:sz w:val="24"/>
        </w:rPr>
        <w:t>removed</w:t>
      </w:r>
    </w:p>
    <w:p>
      <w:pPr>
        <w:spacing w:line="228" w:lineRule="auto" w:before="162"/>
        <w:ind w:left="117" w:right="0" w:firstLine="0"/>
        <w:jc w:val="left"/>
        <w:rPr>
          <w:i/>
          <w:sz w:val="24"/>
        </w:rPr>
      </w:pPr>
      <w:bookmarkStart w:name="_bookmark33" w:id="54"/>
      <w:bookmarkEnd w:id="54"/>
      <w:r>
        <w:rPr/>
      </w:r>
      <w:r>
        <w:rPr>
          <w:b/>
          <w:sz w:val="24"/>
        </w:rPr>
        <w:t>[SWS_UCM_00245]</w:t>
      </w:r>
      <w:r>
        <w:rPr>
          <w:sz w:val="24"/>
        </w:rPr>
        <w:t>{DRAFT}</w:t>
      </w:r>
      <w:r>
        <w:rPr>
          <w:spacing w:val="40"/>
          <w:sz w:val="24"/>
        </w:rPr>
        <w:t> </w:t>
      </w:r>
      <w:r>
        <w:rPr>
          <w:b/>
          <w:sz w:val="24"/>
        </w:rPr>
        <w:t>Software Cluster category </w:t>
      </w:r>
      <w:r>
        <w:rPr>
          <w:rFonts w:ascii="Swis721 WGL4 BT" w:hAnsi="Swis721 WGL4 BT"/>
          <w:i/>
          <w:sz w:val="24"/>
        </w:rPr>
        <w:t>[</w:t>
      </w:r>
      <w:r>
        <w:rPr>
          <w:rFonts w:ascii="Courier New" w:hAnsi="Courier New"/>
          <w:color w:val="0000FF"/>
          <w:sz w:val="24"/>
        </w:rPr>
        <w:t>UCM</w:t>
      </w:r>
      <w:r>
        <w:rPr>
          <w:rFonts w:ascii="Courier New" w:hAnsi="Courier New"/>
          <w:color w:val="0000FF"/>
          <w:spacing w:val="-53"/>
          <w:sz w:val="24"/>
        </w:rPr>
        <w:t> </w:t>
      </w:r>
      <w:r>
        <w:rPr>
          <w:sz w:val="24"/>
        </w:rPr>
        <w:t>shall not remove a </w:t>
      </w:r>
      <w:r>
        <w:rPr>
          <w:rFonts w:ascii="Courier New" w:hAnsi="Courier New"/>
          <w:color w:val="0000FF"/>
          <w:sz w:val="24"/>
        </w:rPr>
        <w:t>SoftwareCluster</w:t>
      </w:r>
      <w:r>
        <w:rPr>
          <w:rFonts w:ascii="Courier New" w:hAnsi="Courier New"/>
          <w:color w:val="0000FF"/>
          <w:spacing w:val="-58"/>
          <w:sz w:val="24"/>
        </w:rPr>
        <w:t> </w:t>
      </w:r>
      <w:r>
        <w:rPr>
          <w:sz w:val="24"/>
        </w:rPr>
        <w:t>that</w:t>
      </w:r>
      <w:r>
        <w:rPr>
          <w:spacing w:val="-11"/>
          <w:sz w:val="24"/>
        </w:rPr>
        <w:t> </w:t>
      </w:r>
      <w:r>
        <w:rPr>
          <w:sz w:val="24"/>
        </w:rPr>
        <w:t>has </w:t>
      </w:r>
      <w:r>
        <w:rPr>
          <w:rFonts w:ascii="Courier New" w:hAnsi="Courier New"/>
          <w:color w:val="0000FF"/>
          <w:sz w:val="24"/>
        </w:rPr>
        <w:t>installationBehavior</w:t>
      </w:r>
      <w:r>
        <w:rPr>
          <w:rFonts w:ascii="Courier New" w:hAnsi="Courier New"/>
          <w:color w:val="0000FF"/>
          <w:spacing w:val="-58"/>
          <w:sz w:val="24"/>
        </w:rPr>
        <w:t> </w:t>
      </w:r>
      <w:r>
        <w:rPr>
          <w:sz w:val="24"/>
        </w:rPr>
        <w:t>set to value </w:t>
      </w:r>
      <w:r>
        <w:rPr>
          <w:rFonts w:ascii="Courier New" w:hAnsi="Courier New"/>
          <w:color w:val="0000FF"/>
          <w:sz w:val="24"/>
        </w:rPr>
        <w:t>cannotBeRe- moved</w:t>
      </w:r>
      <w:r>
        <w:rPr>
          <w:sz w:val="24"/>
        </w:rPr>
        <w:t>.</w:t>
      </w:r>
      <w:r>
        <w:rPr>
          <w:spacing w:val="40"/>
          <w:sz w:val="24"/>
        </w:rPr>
        <w:t> </w:t>
      </w:r>
      <w:r>
        <w:rPr>
          <w:sz w:val="24"/>
        </w:rPr>
        <w:t>In case of such an attempt, </w:t>
      </w:r>
      <w:r>
        <w:rPr>
          <w:rFonts w:ascii="Courier New" w:hAnsi="Courier New"/>
          <w:color w:val="0000FF"/>
          <w:sz w:val="24"/>
        </w:rPr>
        <w:t>UCM</w:t>
      </w:r>
      <w:r>
        <w:rPr>
          <w:rFonts w:ascii="Courier New" w:hAnsi="Courier New"/>
          <w:color w:val="0000FF"/>
          <w:spacing w:val="-58"/>
          <w:sz w:val="24"/>
        </w:rPr>
        <w:t> </w:t>
      </w:r>
      <w:r>
        <w:rPr>
          <w:sz w:val="24"/>
        </w:rPr>
        <w:t>shall raise </w:t>
      </w:r>
      <w:r>
        <w:rPr>
          <w:rFonts w:ascii="Courier New" w:hAnsi="Courier New"/>
          <w:color w:val="0000FF"/>
          <w:sz w:val="24"/>
        </w:rPr>
        <w:t>ApplicationError</w:t>
      </w:r>
      <w:r>
        <w:rPr>
          <w:rFonts w:ascii="Courier New" w:hAnsi="Courier New"/>
          <w:color w:val="0000FF"/>
          <w:spacing w:val="-58"/>
          <w:sz w:val="24"/>
        </w:rPr>
        <w:t> </w:t>
      </w:r>
      <w:r>
        <w:rPr>
          <w:rFonts w:ascii="Courier New" w:hAnsi="Courier New"/>
          <w:color w:val="0000FF"/>
          <w:sz w:val="24"/>
        </w:rPr>
        <w:t>SwclRe- movalDenied</w:t>
      </w:r>
      <w:r>
        <w:rPr>
          <w:sz w:val="24"/>
        </w:rPr>
        <w:t>.</w:t>
      </w:r>
      <w:r>
        <w:rPr>
          <w:rFonts w:ascii="Swis721 WGL4 BT" w:hAnsi="Swis721 WGL4 BT"/>
          <w:i/>
          <w:sz w:val="24"/>
        </w:rPr>
        <w:t>♩</w:t>
      </w:r>
      <w:r>
        <w:rPr>
          <w:i/>
          <w:sz w:val="24"/>
        </w:rPr>
        <w:t>(</w:t>
      </w:r>
      <w:r>
        <w:rPr>
          <w:i/>
          <w:color w:val="0000FF"/>
          <w:sz w:val="24"/>
        </w:rPr>
        <w:t>RS_UCM_00028</w:t>
      </w:r>
      <w:r>
        <w:rPr>
          <w:i/>
          <w:sz w:val="24"/>
        </w:rPr>
        <w:t>, </w:t>
      </w:r>
      <w:r>
        <w:rPr>
          <w:i/>
          <w:color w:val="0000FF"/>
          <w:sz w:val="24"/>
        </w:rPr>
        <w:t>RS_UCM_00029</w:t>
      </w:r>
      <w:r>
        <w:rPr>
          <w:i/>
          <w:sz w:val="24"/>
        </w:rPr>
        <w:t>)</w:t>
      </w:r>
    </w:p>
    <w:p>
      <w:pPr>
        <w:pStyle w:val="BodyText"/>
        <w:spacing w:line="232" w:lineRule="auto" w:before="154"/>
        <w:ind w:left="117" w:right="135"/>
        <w:jc w:val="both"/>
      </w:pPr>
      <w:r>
        <w:rPr/>
        <w:t>A</w:t>
      </w:r>
      <w:r>
        <w:rPr>
          <w:spacing w:val="-17"/>
        </w:rPr>
        <w:t> </w:t>
      </w:r>
      <w:r>
        <w:rPr>
          <w:rFonts w:ascii="Courier New"/>
          <w:color w:val="0000FF"/>
        </w:rPr>
        <w:t>Software</w:t>
      </w:r>
      <w:r>
        <w:rPr>
          <w:rFonts w:ascii="Courier New"/>
          <w:color w:val="0000FF"/>
          <w:spacing w:val="-36"/>
        </w:rPr>
        <w:t> </w:t>
      </w:r>
      <w:r>
        <w:rPr>
          <w:rFonts w:ascii="Courier New"/>
          <w:color w:val="0000FF"/>
        </w:rPr>
        <w:t>Package</w:t>
      </w:r>
      <w:r>
        <w:rPr>
          <w:rFonts w:ascii="Courier New"/>
          <w:color w:val="0000FF"/>
          <w:spacing w:val="-36"/>
        </w:rPr>
        <w:t> </w:t>
      </w:r>
      <w:r>
        <w:rPr/>
        <w:t>has</w:t>
      </w:r>
      <w:r>
        <w:rPr>
          <w:spacing w:val="-17"/>
        </w:rPr>
        <w:t> </w:t>
      </w:r>
      <w:r>
        <w:rPr/>
        <w:t>to</w:t>
      </w:r>
      <w:r>
        <w:rPr>
          <w:spacing w:val="-17"/>
        </w:rPr>
        <w:t> </w:t>
      </w:r>
      <w:r>
        <w:rPr/>
        <w:t>be</w:t>
      </w:r>
      <w:r>
        <w:rPr>
          <w:spacing w:val="-16"/>
        </w:rPr>
        <w:t> </w:t>
      </w:r>
      <w:r>
        <w:rPr/>
        <w:t>modelled</w:t>
      </w:r>
      <w:r>
        <w:rPr>
          <w:spacing w:val="-14"/>
        </w:rPr>
        <w:t> </w:t>
      </w:r>
      <w:r>
        <w:rPr/>
        <w:t>as</w:t>
      </w:r>
      <w:r>
        <w:rPr>
          <w:spacing w:val="-3"/>
        </w:rPr>
        <w:t> </w:t>
      </w:r>
      <w:r>
        <w:rPr/>
        <w:t>a</w:t>
      </w:r>
      <w:r>
        <w:rPr>
          <w:spacing w:val="-4"/>
        </w:rPr>
        <w:t> </w:t>
      </w:r>
      <w:r>
        <w:rPr/>
        <w:t>so-called</w:t>
      </w:r>
      <w:r>
        <w:rPr>
          <w:spacing w:val="-4"/>
        </w:rPr>
        <w:t> </w:t>
      </w:r>
      <w:r>
        <w:rPr>
          <w:rFonts w:ascii="Courier New"/>
          <w:color w:val="0000FF"/>
        </w:rPr>
        <w:t>SoftwareCluster</w:t>
      </w:r>
      <w:r>
        <w:rPr>
          <w:rFonts w:ascii="Courier New"/>
          <w:color w:val="0000FF"/>
          <w:spacing w:val="-36"/>
        </w:rPr>
        <w:t> </w:t>
      </w:r>
      <w:r>
        <w:rPr/>
        <w:t>which describes</w:t>
      </w:r>
      <w:r>
        <w:rPr>
          <w:spacing w:val="-17"/>
        </w:rPr>
        <w:t> </w:t>
      </w:r>
      <w:r>
        <w:rPr/>
        <w:t>the</w:t>
      </w:r>
      <w:r>
        <w:rPr>
          <w:spacing w:val="-17"/>
        </w:rPr>
        <w:t> </w:t>
      </w:r>
      <w:r>
        <w:rPr/>
        <w:t>content</w:t>
      </w:r>
      <w:r>
        <w:rPr>
          <w:spacing w:val="-16"/>
        </w:rPr>
        <w:t> </w:t>
      </w:r>
      <w:r>
        <w:rPr/>
        <w:t>of</w:t>
      </w:r>
      <w:r>
        <w:rPr>
          <w:spacing w:val="-17"/>
        </w:rPr>
        <w:t> </w:t>
      </w:r>
      <w:r>
        <w:rPr/>
        <w:t>a</w:t>
      </w:r>
      <w:r>
        <w:rPr>
          <w:spacing w:val="-17"/>
        </w:rPr>
        <w:t> </w:t>
      </w:r>
      <w:r>
        <w:rPr>
          <w:rFonts w:ascii="Courier New"/>
          <w:color w:val="0000FF"/>
        </w:rPr>
        <w:t>Software</w:t>
      </w:r>
      <w:r>
        <w:rPr>
          <w:rFonts w:ascii="Courier New"/>
          <w:color w:val="0000FF"/>
          <w:spacing w:val="-36"/>
        </w:rPr>
        <w:t> </w:t>
      </w:r>
      <w:r>
        <w:rPr>
          <w:rFonts w:ascii="Courier New"/>
          <w:color w:val="0000FF"/>
        </w:rPr>
        <w:t>Package</w:t>
      </w:r>
      <w:r>
        <w:rPr>
          <w:rFonts w:ascii="Courier New"/>
          <w:color w:val="0000FF"/>
          <w:spacing w:val="-36"/>
        </w:rPr>
        <w:t> </w:t>
      </w:r>
      <w:r>
        <w:rPr/>
        <w:t>that</w:t>
      </w:r>
      <w:r>
        <w:rPr>
          <w:spacing w:val="-14"/>
        </w:rPr>
        <w:t> </w:t>
      </w:r>
      <w:r>
        <w:rPr/>
        <w:t>is</w:t>
      </w:r>
      <w:r>
        <w:rPr>
          <w:spacing w:val="-12"/>
        </w:rPr>
        <w:t> </w:t>
      </w:r>
      <w:r>
        <w:rPr/>
        <w:t>downloaded</w:t>
      </w:r>
      <w:r>
        <w:rPr>
          <w:spacing w:val="-12"/>
        </w:rPr>
        <w:t> </w:t>
      </w:r>
      <w:r>
        <w:rPr/>
        <w:t>or</w:t>
      </w:r>
      <w:r>
        <w:rPr>
          <w:spacing w:val="-12"/>
        </w:rPr>
        <w:t> </w:t>
      </w:r>
      <w:r>
        <w:rPr/>
        <w:t>uploaded</w:t>
      </w:r>
      <w:r>
        <w:rPr>
          <w:spacing w:val="-12"/>
        </w:rPr>
        <w:t> </w:t>
      </w:r>
      <w:r>
        <w:rPr/>
        <w:t>to</w:t>
      </w:r>
      <w:r>
        <w:rPr>
          <w:spacing w:val="-12"/>
        </w:rPr>
        <w:t> </w:t>
      </w:r>
      <w:r>
        <w:rPr/>
        <w:t>the </w:t>
      </w:r>
      <w:r>
        <w:rPr>
          <w:rFonts w:ascii="Courier New"/>
          <w:color w:val="0000FF"/>
        </w:rPr>
        <w:t>AUTOSAR Adaptive Platform</w:t>
      </w:r>
      <w:r>
        <w:rPr/>
        <w:t>, see [</w:t>
      </w:r>
      <w:hyperlink w:history="true" w:anchor="_bookmark10">
        <w:r>
          <w:rPr>
            <w:color w:val="0000FF"/>
          </w:rPr>
          <w:t>10</w:t>
        </w:r>
      </w:hyperlink>
      <w:r>
        <w:rPr/>
        <w:t>].</w:t>
      </w:r>
    </w:p>
    <w:p>
      <w:pPr>
        <w:spacing w:after="0" w:line="232" w:lineRule="auto"/>
        <w:jc w:val="both"/>
        <w:sectPr>
          <w:pgSz w:w="11910" w:h="13960"/>
          <w:pgMar w:top="280" w:bottom="280" w:left="1300" w:right="1280"/>
        </w:sectPr>
      </w:pPr>
    </w:p>
    <w:p>
      <w:pPr>
        <w:pStyle w:val="BodyText"/>
        <w:spacing w:line="232" w:lineRule="auto" w:before="96"/>
        <w:ind w:left="117" w:right="135"/>
        <w:jc w:val="both"/>
      </w:pPr>
      <w:r>
        <w:rPr/>
        <w:t>The term </w:t>
      </w:r>
      <w:r>
        <w:rPr>
          <w:rFonts w:ascii="Courier New"/>
          <w:color w:val="0000FF"/>
        </w:rPr>
        <w:t>Software</w:t>
      </w:r>
      <w:r>
        <w:rPr>
          <w:rFonts w:ascii="Courier New"/>
          <w:color w:val="0000FF"/>
          <w:spacing w:val="-8"/>
        </w:rPr>
        <w:t> </w:t>
      </w:r>
      <w:r>
        <w:rPr>
          <w:rFonts w:ascii="Courier New"/>
          <w:color w:val="0000FF"/>
        </w:rPr>
        <w:t>Package</w:t>
      </w:r>
      <w:r>
        <w:rPr>
          <w:rFonts w:ascii="Courier New"/>
          <w:color w:val="0000FF"/>
          <w:spacing w:val="-23"/>
        </w:rPr>
        <w:t> </w:t>
      </w:r>
      <w:r>
        <w:rPr/>
        <w:t>is used for the "physical",</w:t>
      </w:r>
      <w:r>
        <w:rPr>
          <w:spacing w:val="40"/>
        </w:rPr>
        <w:t> </w:t>
      </w:r>
      <w:r>
        <w:rPr/>
        <w:t>uploadable </w:t>
      </w:r>
      <w:r>
        <w:rPr>
          <w:rFonts w:ascii="Courier New"/>
          <w:color w:val="0000FF"/>
        </w:rPr>
        <w:t>Software Package</w:t>
      </w:r>
      <w:r>
        <w:rPr>
          <w:rFonts w:ascii="Courier New"/>
          <w:color w:val="0000FF"/>
          <w:spacing w:val="-36"/>
        </w:rPr>
        <w:t> </w:t>
      </w:r>
      <w:r>
        <w:rPr/>
        <w:t>that is processed by </w:t>
      </w:r>
      <w:r>
        <w:rPr>
          <w:rFonts w:ascii="Courier New"/>
          <w:color w:val="0000FF"/>
        </w:rPr>
        <w:t>UCM</w:t>
      </w:r>
      <w:r>
        <w:rPr>
          <w:rFonts w:ascii="Courier New"/>
          <w:color w:val="0000FF"/>
          <w:spacing w:val="-36"/>
        </w:rPr>
        <w:t> </w:t>
      </w:r>
      <w:r>
        <w:rPr/>
        <w:t>whereas the term </w:t>
      </w:r>
      <w:r>
        <w:rPr>
          <w:rFonts w:ascii="Courier New"/>
          <w:color w:val="0000FF"/>
        </w:rPr>
        <w:t>SoftwareCluster</w:t>
      </w:r>
      <w:r>
        <w:rPr>
          <w:rFonts w:ascii="Courier New"/>
          <w:color w:val="0000FF"/>
          <w:spacing w:val="-36"/>
        </w:rPr>
        <w:t> </w:t>
      </w:r>
      <w:r>
        <w:rPr/>
        <w:t>is used for</w:t>
      </w:r>
      <w:r>
        <w:rPr>
          <w:spacing w:val="-9"/>
        </w:rPr>
        <w:t> </w:t>
      </w:r>
      <w:r>
        <w:rPr/>
        <w:t>the modeling element.</w:t>
      </w:r>
      <w:r>
        <w:rPr>
          <w:spacing w:val="40"/>
        </w:rPr>
        <w:t> </w:t>
      </w:r>
      <w:r>
        <w:rPr/>
        <w:t>In the model, the content of a </w:t>
      </w:r>
      <w:r>
        <w:rPr>
          <w:rFonts w:ascii="Courier New"/>
          <w:color w:val="0000FF"/>
        </w:rPr>
        <w:t>SoftwareCluster</w:t>
      </w:r>
      <w:r>
        <w:rPr>
          <w:rFonts w:ascii="Courier New"/>
          <w:color w:val="0000FF"/>
          <w:spacing w:val="-36"/>
        </w:rPr>
        <w:t> </w:t>
      </w:r>
      <w:r>
        <w:rPr/>
        <w:t>is de- fine</w:t>
      </w:r>
      <w:r>
        <w:rPr>
          <w:spacing w:val="-14"/>
        </w:rPr>
        <w:t> </w:t>
      </w:r>
      <w:r>
        <w:rPr/>
        <w:t>by references to all required model elements.</w:t>
      </w:r>
      <w:r>
        <w:rPr>
          <w:spacing w:val="40"/>
        </w:rPr>
        <w:t> </w:t>
      </w:r>
      <w:r>
        <w:rPr/>
        <w:t>The </w:t>
      </w:r>
      <w:r>
        <w:rPr>
          <w:rFonts w:ascii="Courier New"/>
          <w:color w:val="0000FF"/>
        </w:rPr>
        <w:t>SoftwareCluster</w:t>
      </w:r>
      <w:r>
        <w:rPr>
          <w:rFonts w:ascii="Courier New"/>
          <w:color w:val="0000FF"/>
          <w:spacing w:val="-36"/>
        </w:rPr>
        <w:t> </w:t>
      </w:r>
      <w:r>
        <w:rPr/>
        <w:t>and the related</w:t>
      </w:r>
      <w:r>
        <w:rPr>
          <w:spacing w:val="-11"/>
        </w:rPr>
        <w:t> </w:t>
      </w:r>
      <w:r>
        <w:rPr/>
        <w:t>model</w:t>
      </w:r>
      <w:r>
        <w:rPr>
          <w:spacing w:val="-11"/>
        </w:rPr>
        <w:t> </w:t>
      </w:r>
      <w:r>
        <w:rPr/>
        <w:t>elements</w:t>
      </w:r>
      <w:r>
        <w:rPr>
          <w:spacing w:val="-11"/>
        </w:rPr>
        <w:t> </w:t>
      </w:r>
      <w:r>
        <w:rPr/>
        <w:t>define</w:t>
      </w:r>
      <w:r>
        <w:rPr>
          <w:spacing w:val="-11"/>
        </w:rPr>
        <w:t> </w:t>
      </w:r>
      <w:r>
        <w:rPr/>
        <w:t>the</w:t>
      </w:r>
      <w:r>
        <w:rPr>
          <w:spacing w:val="-11"/>
        </w:rPr>
        <w:t> </w:t>
      </w:r>
      <w:r>
        <w:rPr/>
        <w:t>content</w:t>
      </w:r>
      <w:r>
        <w:rPr>
          <w:spacing w:val="-11"/>
        </w:rPr>
        <w:t> </w:t>
      </w:r>
      <w:r>
        <w:rPr/>
        <w:t>of</w:t>
      </w:r>
      <w:r>
        <w:rPr>
          <w:spacing w:val="-11"/>
        </w:rPr>
        <w:t> </w:t>
      </w:r>
      <w:r>
        <w:rPr/>
        <w:t>the</w:t>
      </w:r>
      <w:r>
        <w:rPr>
          <w:spacing w:val="-11"/>
        </w:rPr>
        <w:t> </w:t>
      </w:r>
      <w:r>
        <w:rPr/>
        <w:t>manifest</w:t>
      </w:r>
      <w:r>
        <w:rPr>
          <w:spacing w:val="-11"/>
        </w:rPr>
        <w:t> </w:t>
      </w:r>
      <w:r>
        <w:rPr/>
        <w:t>that</w:t>
      </w:r>
      <w:r>
        <w:rPr>
          <w:spacing w:val="-11"/>
        </w:rPr>
        <w:t> </w:t>
      </w:r>
      <w:r>
        <w:rPr/>
        <w:t>is</w:t>
      </w:r>
      <w:r>
        <w:rPr>
          <w:spacing w:val="-11"/>
        </w:rPr>
        <w:t> </w:t>
      </w:r>
      <w:r>
        <w:rPr/>
        <w:t>part</w:t>
      </w:r>
      <w:r>
        <w:rPr>
          <w:spacing w:val="-11"/>
        </w:rPr>
        <w:t> </w:t>
      </w:r>
      <w:r>
        <w:rPr/>
        <w:t>of</w:t>
      </w:r>
      <w:r>
        <w:rPr>
          <w:spacing w:val="-11"/>
        </w:rPr>
        <w:t> </w:t>
      </w:r>
      <w:r>
        <w:rPr/>
        <w:t>the</w:t>
      </w:r>
      <w:r>
        <w:rPr>
          <w:spacing w:val="-11"/>
        </w:rPr>
        <w:t> </w:t>
      </w:r>
      <w:r>
        <w:rPr>
          <w:rFonts w:ascii="Courier New"/>
          <w:color w:val="0000FF"/>
        </w:rPr>
        <w:t>Software Package</w:t>
      </w:r>
      <w:r>
        <w:rPr/>
        <w:t>.</w:t>
      </w:r>
      <w:r>
        <w:rPr>
          <w:spacing w:val="40"/>
        </w:rPr>
        <w:t> </w:t>
      </w:r>
      <w:r>
        <w:rPr/>
        <w:t>The </w:t>
      </w:r>
      <w:r>
        <w:rPr>
          <w:rFonts w:ascii="Courier New"/>
          <w:color w:val="0000FF"/>
        </w:rPr>
        <w:t>Software</w:t>
      </w:r>
      <w:r>
        <w:rPr>
          <w:rFonts w:ascii="Courier New"/>
          <w:color w:val="0000FF"/>
          <w:spacing w:val="-8"/>
        </w:rPr>
        <w:t> </w:t>
      </w:r>
      <w:r>
        <w:rPr>
          <w:rFonts w:ascii="Courier New"/>
          <w:color w:val="0000FF"/>
        </w:rPr>
        <w:t>Package</w:t>
      </w:r>
      <w:r>
        <w:rPr>
          <w:rFonts w:ascii="Courier New"/>
          <w:color w:val="0000FF"/>
          <w:spacing w:val="-36"/>
        </w:rPr>
        <w:t> </w:t>
      </w:r>
      <w:r>
        <w:rPr/>
        <w:t>format and the update scope are described in chapter "Content of a </w:t>
      </w:r>
      <w:r>
        <w:rPr>
          <w:rFonts w:ascii="Courier New"/>
          <w:color w:val="0000FF"/>
        </w:rPr>
        <w:t>Software Package</w:t>
      </w:r>
      <w:r>
        <w:rPr/>
        <w:t>" as well as in [</w:t>
      </w:r>
      <w:hyperlink w:history="true" w:anchor="_bookmark11">
        <w:r>
          <w:rPr>
            <w:color w:val="0000FF"/>
          </w:rPr>
          <w:t>11</w:t>
        </w:r>
      </w:hyperlink>
      <w:r>
        <w:rPr/>
        <w:t>].</w:t>
      </w:r>
    </w:p>
    <w:p>
      <w:pPr>
        <w:spacing w:line="223" w:lineRule="auto" w:before="146"/>
        <w:ind w:left="117" w:right="0" w:firstLine="0"/>
        <w:jc w:val="left"/>
        <w:rPr>
          <w:i/>
          <w:sz w:val="24"/>
        </w:rPr>
      </w:pPr>
      <w:r>
        <w:rPr>
          <w:b/>
          <w:sz w:val="24"/>
        </w:rPr>
        <w:t>[SWS_UCM_CONSTR_00012]</w:t>
      </w:r>
      <w:r>
        <w:rPr>
          <w:sz w:val="24"/>
        </w:rPr>
        <w:t>{DRAFT}</w:t>
      </w:r>
      <w:r>
        <w:rPr>
          <w:spacing w:val="40"/>
          <w:sz w:val="24"/>
        </w:rPr>
        <w:t> </w:t>
      </w:r>
      <w:r>
        <w:rPr>
          <w:rFonts w:ascii="Swis721 WGL4 BT" w:hAnsi="Swis721 WGL4 BT"/>
          <w:i/>
          <w:sz w:val="24"/>
        </w:rPr>
        <w:t>[</w:t>
      </w:r>
      <w:r>
        <w:rPr>
          <w:sz w:val="24"/>
        </w:rPr>
        <w:t>The</w:t>
      </w:r>
      <w:r>
        <w:rPr>
          <w:spacing w:val="40"/>
          <w:sz w:val="24"/>
        </w:rPr>
        <w:t> </w:t>
      </w:r>
      <w:r>
        <w:rPr>
          <w:rFonts w:ascii="Courier New" w:hAnsi="Courier New"/>
          <w:color w:val="0000FF"/>
          <w:sz w:val="24"/>
        </w:rPr>
        <w:t>SoftwareCluster </w:t>
      </w:r>
      <w:r>
        <w:rPr>
          <w:sz w:val="24"/>
        </w:rPr>
        <w:t>aggregation</w:t>
      </w:r>
      <w:r>
        <w:rPr>
          <w:spacing w:val="40"/>
          <w:sz w:val="24"/>
        </w:rPr>
        <w:t> </w:t>
      </w:r>
      <w:r>
        <w:rPr>
          <w:sz w:val="24"/>
        </w:rPr>
        <w:t>of </w:t>
      </w:r>
      <w:r>
        <w:rPr>
          <w:rFonts w:ascii="Courier New" w:hAnsi="Courier New"/>
          <w:color w:val="0000FF"/>
          <w:sz w:val="24"/>
        </w:rPr>
        <w:t>ArtifactChecksum</w:t>
      </w:r>
      <w:r>
        <w:rPr>
          <w:rFonts w:ascii="Courier New" w:hAnsi="Courier New"/>
          <w:color w:val="0000FF"/>
          <w:spacing w:val="-76"/>
          <w:sz w:val="24"/>
        </w:rPr>
        <w:t> </w:t>
      </w:r>
      <w:r>
        <w:rPr>
          <w:sz w:val="24"/>
        </w:rPr>
        <w:t>shall</w:t>
      </w:r>
      <w:r>
        <w:rPr>
          <w:spacing w:val="-16"/>
          <w:sz w:val="24"/>
        </w:rPr>
        <w:t> </w:t>
      </w:r>
      <w:r>
        <w:rPr>
          <w:sz w:val="24"/>
        </w:rPr>
        <w:t>not</w:t>
      </w:r>
      <w:r>
        <w:rPr>
          <w:spacing w:val="-5"/>
          <w:sz w:val="24"/>
        </w:rPr>
        <w:t> </w:t>
      </w:r>
      <w:r>
        <w:rPr>
          <w:sz w:val="24"/>
        </w:rPr>
        <w:t>include</w:t>
      </w:r>
      <w:r>
        <w:rPr>
          <w:spacing w:val="-4"/>
          <w:sz w:val="24"/>
        </w:rPr>
        <w:t> </w:t>
      </w:r>
      <w:r>
        <w:rPr>
          <w:sz w:val="24"/>
        </w:rPr>
        <w:t>the</w:t>
      </w:r>
      <w:r>
        <w:rPr>
          <w:spacing w:val="-5"/>
          <w:sz w:val="24"/>
        </w:rPr>
        <w:t> </w:t>
      </w:r>
      <w:r>
        <w:rPr>
          <w:sz w:val="24"/>
        </w:rPr>
        <w:t>uri</w:t>
      </w:r>
      <w:r>
        <w:rPr>
          <w:spacing w:val="-5"/>
          <w:sz w:val="24"/>
        </w:rPr>
        <w:t> </w:t>
      </w:r>
      <w:r>
        <w:rPr>
          <w:sz w:val="24"/>
        </w:rPr>
        <w:t>of</w:t>
      </w:r>
      <w:r>
        <w:rPr>
          <w:spacing w:val="-5"/>
          <w:sz w:val="24"/>
        </w:rPr>
        <w:t> </w:t>
      </w:r>
      <w:r>
        <w:rPr>
          <w:sz w:val="24"/>
        </w:rPr>
        <w:t>this</w:t>
      </w:r>
      <w:r>
        <w:rPr>
          <w:spacing w:val="-5"/>
          <w:sz w:val="24"/>
        </w:rPr>
        <w:t> </w:t>
      </w:r>
      <w:r>
        <w:rPr>
          <w:sz w:val="24"/>
        </w:rPr>
        <w:t>same</w:t>
      </w:r>
      <w:r>
        <w:rPr>
          <w:spacing w:val="-4"/>
          <w:sz w:val="24"/>
        </w:rPr>
        <w:t> </w:t>
      </w:r>
      <w:r>
        <w:rPr>
          <w:rFonts w:ascii="Courier New" w:hAnsi="Courier New"/>
          <w:color w:val="0000FF"/>
          <w:sz w:val="24"/>
        </w:rPr>
        <w:t>SoftwareCluster</w:t>
      </w:r>
      <w:r>
        <w:rPr>
          <w:rFonts w:ascii="Courier New" w:hAnsi="Courier New"/>
          <w:color w:val="0000FF"/>
          <w:spacing w:val="-76"/>
          <w:sz w:val="24"/>
        </w:rPr>
        <w:t> </w:t>
      </w:r>
      <w:r>
        <w:rPr>
          <w:sz w:val="24"/>
        </w:rPr>
        <w:t>mani- </w:t>
      </w:r>
      <w:r>
        <w:rPr>
          <w:spacing w:val="-2"/>
          <w:sz w:val="24"/>
        </w:rPr>
        <w:t>fest.</w:t>
      </w:r>
      <w:r>
        <w:rPr>
          <w:rFonts w:ascii="Swis721 WGL4 BT" w:hAnsi="Swis721 WGL4 BT"/>
          <w:i/>
          <w:spacing w:val="-2"/>
          <w:sz w:val="24"/>
        </w:rPr>
        <w:t>♩</w:t>
      </w:r>
      <w:r>
        <w:rPr>
          <w:i/>
          <w:spacing w:val="-2"/>
          <w:sz w:val="24"/>
        </w:rPr>
        <w:t>(</w:t>
      </w:r>
      <w:r>
        <w:rPr>
          <w:i/>
          <w:color w:val="0000FF"/>
          <w:spacing w:val="-2"/>
          <w:sz w:val="24"/>
        </w:rPr>
        <w:t>RS_UCM_00012</w:t>
      </w:r>
      <w:r>
        <w:rPr>
          <w:i/>
          <w:spacing w:val="-2"/>
          <w:sz w:val="24"/>
        </w:rPr>
        <w:t>)</w:t>
      </w:r>
    </w:p>
    <w:p>
      <w:pPr>
        <w:pStyle w:val="BodyText"/>
        <w:spacing w:line="293" w:lineRule="exact" w:before="162"/>
        <w:ind w:left="117"/>
      </w:pPr>
      <w:r>
        <w:rPr/>
        <w:t>The</w:t>
      </w:r>
      <w:r>
        <w:rPr>
          <w:spacing w:val="11"/>
        </w:rPr>
        <w:t> </w:t>
      </w:r>
      <w:r>
        <w:rPr/>
        <w:t>uri</w:t>
      </w:r>
      <w:r>
        <w:rPr>
          <w:spacing w:val="17"/>
        </w:rPr>
        <w:t> </w:t>
      </w:r>
      <w:r>
        <w:rPr/>
        <w:t>attribute</w:t>
      </w:r>
      <w:r>
        <w:rPr>
          <w:spacing w:val="17"/>
        </w:rPr>
        <w:t> </w:t>
      </w:r>
      <w:r>
        <w:rPr/>
        <w:t>in</w:t>
      </w:r>
      <w:r>
        <w:rPr>
          <w:spacing w:val="16"/>
        </w:rPr>
        <w:t> </w:t>
      </w:r>
      <w:r>
        <w:rPr>
          <w:rFonts w:ascii="Courier New"/>
          <w:color w:val="0000FF"/>
        </w:rPr>
        <w:t>ArtifactChecksum</w:t>
      </w:r>
      <w:r>
        <w:rPr>
          <w:rFonts w:ascii="Courier New"/>
          <w:color w:val="0000FF"/>
          <w:spacing w:val="-55"/>
        </w:rPr>
        <w:t> </w:t>
      </w:r>
      <w:r>
        <w:rPr/>
        <w:t>is</w:t>
      </w:r>
      <w:r>
        <w:rPr>
          <w:spacing w:val="17"/>
        </w:rPr>
        <w:t> </w:t>
      </w:r>
      <w:r>
        <w:rPr/>
        <w:t>referring</w:t>
      </w:r>
      <w:r>
        <w:rPr>
          <w:spacing w:val="17"/>
        </w:rPr>
        <w:t> </w:t>
      </w:r>
      <w:r>
        <w:rPr/>
        <w:t>to</w:t>
      </w:r>
      <w:r>
        <w:rPr>
          <w:spacing w:val="17"/>
        </w:rPr>
        <w:t> </w:t>
      </w:r>
      <w:r>
        <w:rPr/>
        <w:t>the</w:t>
      </w:r>
      <w:r>
        <w:rPr>
          <w:spacing w:val="16"/>
        </w:rPr>
        <w:t> </w:t>
      </w:r>
      <w:r>
        <w:rPr/>
        <w:t>artifact</w:t>
      </w:r>
      <w:r>
        <w:rPr>
          <w:spacing w:val="17"/>
        </w:rPr>
        <w:t> </w:t>
      </w:r>
      <w:r>
        <w:rPr/>
        <w:t>contained</w:t>
      </w:r>
      <w:r>
        <w:rPr>
          <w:spacing w:val="17"/>
        </w:rPr>
        <w:t> </w:t>
      </w:r>
      <w:r>
        <w:rPr/>
        <w:t>in</w:t>
      </w:r>
      <w:r>
        <w:rPr>
          <w:spacing w:val="17"/>
        </w:rPr>
        <w:t> </w:t>
      </w:r>
      <w:r>
        <w:rPr>
          <w:spacing w:val="-5"/>
        </w:rPr>
        <w:t>the</w:t>
      </w:r>
    </w:p>
    <w:p>
      <w:pPr>
        <w:pStyle w:val="BodyText"/>
        <w:spacing w:line="293" w:lineRule="exact"/>
        <w:ind w:left="117"/>
      </w:pPr>
      <w:r>
        <w:rPr>
          <w:rFonts w:ascii="Courier New"/>
          <w:color w:val="0000FF"/>
          <w:spacing w:val="-2"/>
        </w:rPr>
        <w:t>SoftwareCluster</w:t>
      </w:r>
      <w:r>
        <w:rPr>
          <w:spacing w:val="-2"/>
        </w:rPr>
        <w:t>.</w:t>
      </w:r>
    </w:p>
    <w:p>
      <w:pPr>
        <w:pStyle w:val="BodyText"/>
        <w:rPr>
          <w:sz w:val="30"/>
        </w:rPr>
      </w:pPr>
    </w:p>
    <w:p>
      <w:pPr>
        <w:pStyle w:val="BodyText"/>
        <w:spacing w:before="9"/>
      </w:pPr>
    </w:p>
    <w:p>
      <w:pPr>
        <w:pStyle w:val="Heading3"/>
        <w:numPr>
          <w:ilvl w:val="4"/>
          <w:numId w:val="6"/>
        </w:numPr>
        <w:tabs>
          <w:tab w:pos="1286" w:val="left" w:leader="none"/>
          <w:tab w:pos="1288" w:val="left" w:leader="none"/>
        </w:tabs>
        <w:spacing w:line="240" w:lineRule="auto" w:before="0" w:after="0"/>
        <w:ind w:left="1287" w:right="0" w:hanging="1171"/>
        <w:jc w:val="left"/>
      </w:pPr>
      <w:bookmarkStart w:name="_bookmark34" w:id="55"/>
      <w:bookmarkEnd w:id="55"/>
      <w:r>
        <w:rPr/>
        <w:t>Content</w:t>
      </w:r>
      <w:r>
        <w:rPr>
          <w:spacing w:val="-7"/>
        </w:rPr>
        <w:t> </w:t>
      </w:r>
      <w:r>
        <w:rPr/>
        <w:t>of</w:t>
      </w:r>
      <w:r>
        <w:rPr>
          <w:spacing w:val="-7"/>
        </w:rPr>
        <w:t> </w:t>
      </w:r>
      <w:r>
        <w:rPr/>
        <w:t>a</w:t>
      </w:r>
      <w:r>
        <w:rPr>
          <w:spacing w:val="-7"/>
        </w:rPr>
        <w:t> </w:t>
      </w:r>
      <w:r>
        <w:rPr/>
        <w:t>Software</w:t>
      </w:r>
      <w:r>
        <w:rPr>
          <w:spacing w:val="-6"/>
        </w:rPr>
        <w:t> </w:t>
      </w:r>
      <w:r>
        <w:rPr>
          <w:spacing w:val="-2"/>
        </w:rPr>
        <w:t>Package</w:t>
      </w:r>
    </w:p>
    <w:p>
      <w:pPr>
        <w:pStyle w:val="BodyText"/>
        <w:spacing w:before="10"/>
        <w:rPr>
          <w:b/>
          <w:sz w:val="25"/>
        </w:rPr>
      </w:pPr>
    </w:p>
    <w:p>
      <w:pPr>
        <w:pStyle w:val="BodyText"/>
        <w:spacing w:line="232" w:lineRule="auto"/>
        <w:ind w:left="117" w:right="135"/>
        <w:jc w:val="both"/>
      </w:pPr>
      <w:r>
        <w:rPr/>
        <w:t>Each</w:t>
      </w:r>
      <w:r>
        <w:rPr>
          <w:spacing w:val="40"/>
        </w:rPr>
        <w:t> </w:t>
      </w:r>
      <w:r>
        <w:rPr>
          <w:rFonts w:ascii="Courier New"/>
          <w:color w:val="0000FF"/>
        </w:rPr>
        <w:t>Software</w:t>
      </w:r>
      <w:r>
        <w:rPr>
          <w:rFonts w:ascii="Courier New"/>
          <w:color w:val="0000FF"/>
          <w:spacing w:val="-9"/>
        </w:rPr>
        <w:t> </w:t>
      </w:r>
      <w:r>
        <w:rPr>
          <w:rFonts w:ascii="Courier New"/>
          <w:color w:val="0000FF"/>
        </w:rPr>
        <w:t>Package</w:t>
      </w:r>
      <w:r>
        <w:rPr>
          <w:rFonts w:ascii="Courier New"/>
          <w:color w:val="0000FF"/>
          <w:spacing w:val="-20"/>
        </w:rPr>
        <w:t> </w:t>
      </w:r>
      <w:r>
        <w:rPr/>
        <w:t>addresses</w:t>
      </w:r>
      <w:r>
        <w:rPr>
          <w:spacing w:val="40"/>
        </w:rPr>
        <w:t> </w:t>
      </w:r>
      <w:r>
        <w:rPr/>
        <w:t>a</w:t>
      </w:r>
      <w:r>
        <w:rPr>
          <w:spacing w:val="40"/>
        </w:rPr>
        <w:t> </w:t>
      </w:r>
      <w:r>
        <w:rPr/>
        <w:t>single</w:t>
      </w:r>
      <w:r>
        <w:rPr>
          <w:spacing w:val="40"/>
        </w:rPr>
        <w:t> </w:t>
      </w:r>
      <w:r>
        <w:rPr>
          <w:rFonts w:ascii="Courier New"/>
          <w:color w:val="0000FF"/>
        </w:rPr>
        <w:t>SoftwareCluster</w:t>
      </w:r>
      <w:r>
        <w:rPr>
          <w:rFonts w:ascii="Courier New"/>
          <w:color w:val="0000FF"/>
          <w:spacing w:val="-20"/>
        </w:rPr>
        <w:t> </w:t>
      </w:r>
      <w:r>
        <w:rPr/>
        <w:t>and</w:t>
      </w:r>
      <w:r>
        <w:rPr>
          <w:spacing w:val="40"/>
        </w:rPr>
        <w:t> </w:t>
      </w:r>
      <w:r>
        <w:rPr/>
        <w:t>contains </w:t>
      </w:r>
      <w:r>
        <w:rPr>
          <w:spacing w:val="-2"/>
        </w:rPr>
        <w:t>manifests,</w:t>
      </w:r>
      <w:r>
        <w:rPr>
          <w:spacing w:val="-6"/>
        </w:rPr>
        <w:t> </w:t>
      </w:r>
      <w:r>
        <w:rPr>
          <w:spacing w:val="-2"/>
        </w:rPr>
        <w:t>executables</w:t>
      </w:r>
      <w:r>
        <w:rPr>
          <w:spacing w:val="-9"/>
        </w:rPr>
        <w:t> </w:t>
      </w:r>
      <w:r>
        <w:rPr>
          <w:spacing w:val="-2"/>
        </w:rPr>
        <w:t>and</w:t>
      </w:r>
      <w:r>
        <w:rPr>
          <w:spacing w:val="-9"/>
        </w:rPr>
        <w:t> </w:t>
      </w:r>
      <w:r>
        <w:rPr>
          <w:spacing w:val="-2"/>
        </w:rPr>
        <w:t>further</w:t>
      </w:r>
      <w:r>
        <w:rPr>
          <w:spacing w:val="-9"/>
        </w:rPr>
        <w:t> </w:t>
      </w:r>
      <w:r>
        <w:rPr>
          <w:spacing w:val="-2"/>
        </w:rPr>
        <w:t>data</w:t>
      </w:r>
      <w:r>
        <w:rPr>
          <w:spacing w:val="-9"/>
        </w:rPr>
        <w:t> </w:t>
      </w:r>
      <w:r>
        <w:rPr>
          <w:spacing w:val="-2"/>
        </w:rPr>
        <w:t>(depending</w:t>
      </w:r>
      <w:r>
        <w:rPr>
          <w:spacing w:val="-9"/>
        </w:rPr>
        <w:t> </w:t>
      </w:r>
      <w:r>
        <w:rPr>
          <w:spacing w:val="-2"/>
        </w:rPr>
        <w:t>on</w:t>
      </w:r>
      <w:r>
        <w:rPr>
          <w:spacing w:val="-9"/>
        </w:rPr>
        <w:t> </w:t>
      </w:r>
      <w:r>
        <w:rPr>
          <w:spacing w:val="-2"/>
        </w:rPr>
        <w:t>the</w:t>
      </w:r>
      <w:r>
        <w:rPr>
          <w:spacing w:val="-9"/>
        </w:rPr>
        <w:t> </w:t>
      </w:r>
      <w:r>
        <w:rPr>
          <w:spacing w:val="-2"/>
        </w:rPr>
        <w:t>role</w:t>
      </w:r>
      <w:r>
        <w:rPr>
          <w:spacing w:val="-9"/>
        </w:rPr>
        <w:t> </w:t>
      </w:r>
      <w:r>
        <w:rPr>
          <w:spacing w:val="-2"/>
        </w:rPr>
        <w:t>of</w:t>
      </w:r>
      <w:r>
        <w:rPr>
          <w:spacing w:val="-9"/>
        </w:rPr>
        <w:t> </w:t>
      </w:r>
      <w:r>
        <w:rPr>
          <w:spacing w:val="-2"/>
        </w:rPr>
        <w:t>the</w:t>
      </w:r>
      <w:r>
        <w:rPr>
          <w:spacing w:val="-9"/>
        </w:rPr>
        <w:t> </w:t>
      </w:r>
      <w:r>
        <w:rPr>
          <w:rFonts w:ascii="Courier New"/>
          <w:color w:val="0000FF"/>
          <w:spacing w:val="-2"/>
        </w:rPr>
        <w:t>SoftwareClus- </w:t>
      </w:r>
      <w:r>
        <w:rPr>
          <w:rFonts w:ascii="Courier New"/>
          <w:color w:val="0000FF"/>
        </w:rPr>
        <w:t>ter</w:t>
      </w:r>
      <w:r>
        <w:rPr/>
        <w:t>) as the example sketched in Figure </w:t>
      </w:r>
      <w:hyperlink w:history="true" w:anchor="_bookmark35">
        <w:r>
          <w:rPr>
            <w:color w:val="0000FF"/>
          </w:rPr>
          <w:t>7.3</w:t>
        </w:r>
      </w:hyperlink>
      <w:r>
        <w:rPr/>
        <w:t>.</w:t>
      </w:r>
    </w:p>
    <w:p>
      <w:pPr>
        <w:pStyle w:val="BodyText"/>
        <w:spacing w:before="2"/>
        <w:rPr>
          <w:sz w:val="16"/>
        </w:rPr>
      </w:pPr>
      <w:r>
        <w:rPr/>
        <w:pict>
          <v:group style="position:absolute;margin-left:212.587219pt;margin-top:10.542172pt;width:170.5pt;height:319.350pt;mso-position-horizontal-relative:page;mso-position-vertical-relative:paragraph;z-index:-15725056;mso-wrap-distance-left:0;mso-wrap-distance-right:0" id="docshapegroup112" coordorigin="4252,211" coordsize="3410,6387">
            <v:shape style="position:absolute;left:4263;top:219;width:3390;height:6367" id="docshape113" coordorigin="4263,219" coordsize="3390,6367" path="m7653,6378l7653,219,4263,219,4263,6586,7445,6586,7653,6378xe" filled="true" fillcolor="#dadee1" stroked="false">
              <v:path arrowok="t"/>
              <v:fill type="solid"/>
            </v:shape>
            <v:shape style="position:absolute;left:7444;top:6377;width:208;height:208" id="docshape114" coordorigin="7445,6378" coordsize="208,208" path="m7653,6378l7485,6421,7445,6586,7653,6378xe" filled="true" fillcolor="#aeb1b4" stroked="false">
              <v:path arrowok="t"/>
              <v:fill type="solid"/>
            </v:shape>
            <v:shape style="position:absolute;left:4251;top:210;width:3410;height:6387" id="docshape115" coordorigin="4252,211" coordsize="3410,6387" path="m7661,6375l7661,217,7658,211,4257,211,4252,217,4252,6591,4257,6597,4263,6597,4263,231,4272,219,4272,231,7641,231,7641,219,7653,231,7653,6369,7658,6369,7661,6375xm4272,231l4272,219,4263,231,4272,231xm4272,6577l4272,231,4263,231,4263,6577,4272,6577xm7438,6577l4263,6577,4272,6586,4272,6597,7436,6597,7436,6580,7437,6579,7438,6577xm4272,6597l4272,6586,4263,6577,4263,6597,4272,6597xm7437,6579l7436,6580,7437,6580,7437,6579xm7437,6580l7436,6580,7436,6583,7437,6580xm7445,6586l7445,6577,7437,6580,7436,6583,7445,6586xm7655,6389l7618,6398,7462,6554,7453,6588,7436,6583,7436,6597,7448,6597,7655,6389xm7445,6577l7439,6577,7437,6579,7437,6580,7445,6577xm7439,6577l7438,6577,7437,6579,7439,6577xm7661,6378l7661,6375,7658,6369,7650,6369,7485,6409,7479,6412,7476,6415,7476,6418,7438,6577,7439,6577,7462,6554,7488,6456,7488,6429,7496,6423,7496,6427,7618,6398,7644,6372,7648,6378,7661,6378xm7462,6554l7439,6577,7445,6577,7445,6586,7453,6588,7462,6554xm7496,6423l7488,6429,7495,6427,7496,6423xm7495,6427l7488,6429,7488,6456,7495,6427xm7496,6427l7496,6423,7495,6427,7496,6427xm7648,6378l7644,6372,7618,6398,7641,6393,7641,6378,7648,6378xm7653,231l7641,219,7641,231,7653,231xm7653,6369l7653,231,7641,231,7641,6371,7650,6369,7653,6369xm7655,6389l7648,6378,7641,6378,7641,6393,7655,6389xm7661,6384l7661,6378,7648,6378,7655,6389,7661,6384xe" filled="true" fillcolor="#003b90" stroked="false">
              <v:path arrowok="t"/>
              <v:fill type="solid"/>
            </v:shape>
            <v:shape style="position:absolute;left:4368;top:674;width:3137;height:5365" id="docshape116" coordorigin="4368,675" coordsize="3137,5365" path="m7505,5794l7505,675,4368,675,4368,6039,7260,6039,7505,5794xe" filled="true" fillcolor="#f2f2f2" stroked="false">
              <v:path arrowok="t"/>
              <v:fill type="solid"/>
            </v:shape>
            <v:shape style="position:absolute;left:7259;top:5794;width:245;height:245" id="docshape117" coordorigin="7260,5794" coordsize="245,245" path="m7505,5794l7308,5843,7260,6039,7505,5794xe" filled="true" fillcolor="#c3c3c3" stroked="false">
              <v:path arrowok="t"/>
              <v:fill type="solid"/>
            </v:shape>
            <v:shape style="position:absolute;left:4357;top:663;width:3159;height:5388" id="docshape118" coordorigin="4357,663" coordsize="3159,5388" path="m7513,5792l7513,669,7510,663,4363,663,4357,669,4357,6045,4363,6051,4368,6051,4368,683,4377,675,4377,683,7496,683,7496,675,7505,683,7505,5786,7510,5786,7513,5792xm4377,683l4377,675,4368,683,4377,683xm4377,6031l4377,683,4368,683,4368,6031,4377,6031xm7253,6031l4368,6031,4377,6039,4377,6051,7251,6051,7251,6036,7253,6031xm4377,6051l4377,6039,4368,6031,4368,6051,4377,6051xm7257,6031l7253,6031,7251,6036,7254,6037,7254,6034,7257,6031xm7507,5806l7473,5814,7276,6012,7268,6042,7251,6036,7251,6051,7263,6051,7507,5806xm7516,5794l7513,5792,7510,5786,7502,5786,7305,5834,7303,5834,7300,5837,7300,5843,7253,6031,7257,6031,7276,6012,7311,5869,7311,5854,7317,5846,7317,5853,7473,5814,7499,5789,7502,5794,7513,5794,7513,5800,7516,5794xm7260,6031l7257,6031,7254,6034,7260,6031xm7260,6039l7260,6031,7254,6034,7254,6037,7260,6039xm7276,6012l7257,6031,7260,6031,7260,6039,7268,6042,7276,6012xm7317,5846l7311,5854,7315,5853,7317,5846xm7315,5853l7311,5854,7311,5869,7315,5853xm7317,5853l7317,5846,7315,5853,7317,5853xm7502,5794l7499,5789,7473,5814,7496,5809,7496,5794,7502,5794xm7505,683l7496,675,7496,683,7505,683xm7505,5786l7505,683,7496,683,7496,5787,7502,5786,7505,5786xm7507,5806l7502,5794,7496,5794,7496,5809,7507,5806xm7513,5800l7513,5794,7502,5794,7507,5806,7513,5800xe" filled="true" fillcolor="#003b90" stroked="false">
              <v:path arrowok="t"/>
              <v:fill type="solid"/>
            </v:shape>
            <v:shape style="position:absolute;left:4448;top:5228;width:2846;height:703" id="docshape119" coordorigin="4448,5228" coordsize="2846,703" path="m7294,5752l7294,5228,4448,5228,4448,5931,7115,5931,7294,5752xe" filled="true" fillcolor="#a5a5a5" stroked="false">
              <v:path arrowok="t"/>
              <v:fill type="solid"/>
            </v:shape>
            <v:shape style="position:absolute;left:7114;top:5751;width:180;height:180" id="docshape120" coordorigin="7115,5752" coordsize="180,180" path="m7294,5752l7152,5786,7115,5931,7294,5752xe" filled="true" fillcolor="#848484" stroked="false">
              <v:path arrowok="t"/>
              <v:fill type="solid"/>
            </v:shape>
            <v:shape style="position:absolute;left:4439;top:5216;width:2866;height:723" id="docshape121" coordorigin="4440,5217" coordsize="2866,723" path="m7305,5749l7305,5222,7300,5217,4442,5217,4440,5222,4440,5937,4442,5940,4448,5940,4448,5237,4459,5228,4459,5237,7285,5237,7285,5228,7294,5237,7294,5740,7297,5740,7303,5743,7303,5746,7305,5749xm4459,5237l4459,5228,4448,5237,4459,5237xm4459,5920l4459,5237,4448,5237,4448,5920,4459,5920xm7108,5920l4448,5920,4459,5931,4459,5940,7106,5940,7106,5928,7108,5920xm4459,5940l4459,5931,4448,5920,4448,5940,4459,5940xm7112,5920l7108,5920,7106,5928,7109,5929,7109,5923,7112,5920xm7297,5763l7297,5760,7262,5769,7132,5900,7123,5934,7106,5928,7106,5940,7120,5940,7297,5763xm7305,5752l7305,5749,7303,5746,7303,5743,7297,5740,7291,5740,7149,5777,7146,5777,7143,5780,7140,5786,7108,5920,7112,5920,7132,5900,7155,5811,7155,5797,7160,5789,7160,5796,7262,5769,7288,5743,7293,5752,7305,5752xm7115,5920l7112,5920,7109,5923,7115,5920xm7115,5931l7115,5920,7109,5923,7109,5929,7115,5931xm7132,5900l7112,5920,7115,5920,7115,5931,7123,5934,7132,5900xm7160,5789l7155,5797,7158,5796,7160,5789xm7158,5796l7155,5797,7155,5811,7158,5796xm7160,5796l7160,5789,7158,5796,7160,5796xm7293,5752l7288,5743,7262,5769,7285,5763,7285,5752,7293,5752xm7294,5237l7285,5228,7285,5237,7294,5237xm7294,5740l7294,5237,7285,5237,7285,5742,7291,5740,7294,5740xm7297,5760l7293,5752,7285,5752,7285,5763,7297,5760xm7305,5755l7305,5752,7293,5752,7297,5760,7297,5763,7305,5755xe" filled="true" fillcolor="#b60031" stroked="false">
              <v:path arrowok="t"/>
              <v:fill type="solid"/>
            </v:shape>
            <v:shape style="position:absolute;left:4462;top:1121;width:2937;height:4005" id="docshape122" coordorigin="4462,1122" coordsize="2937,4005" path="m7399,4981l7399,1122,4462,1122,4462,5126,7254,5126,7399,4981xe" filled="true" fillcolor="#d6dce5" stroked="false">
              <v:path arrowok="t"/>
              <v:fill type="solid"/>
            </v:shape>
            <v:shape style="position:absolute;left:7254;top:4980;width:146;height:146" id="docshape123" coordorigin="7254,4981" coordsize="146,146" path="m7399,4981l7283,5012,7254,5126,7399,4981xe" filled="true" fillcolor="#abb0b7" stroked="false">
              <v:path arrowok="t"/>
              <v:fill type="solid"/>
            </v:shape>
            <v:shape style="position:absolute;left:4453;top:1110;width:2957;height:4025" id="docshape124" coordorigin="4454,1110" coordsize="2957,4025" path="m7408,4978l7408,1116,7405,1110,4457,1110,4454,1116,4454,5131,4457,5134,4462,5134,4462,1130,4471,1122,4471,1130,7388,1130,7388,1122,7399,1130,7399,4972,7405,4972,7408,4978xm4471,1130l4471,1122,4462,1130,4471,1130xm4471,5114l4471,1130,4462,1130,4462,5114,4471,5114xm7248,5114l4462,5114,4471,5126,4471,5134,7246,5134,7246,5123,7248,5114xm4471,5134l4471,5126,4462,5114,4462,5134,4471,5134xm7251,5114l7248,5114,7246,5123,7248,5124,7248,5117,7251,5114xm7266,5129l7246,5123,7246,5134,7260,5134,7266,5129xm7411,4981l7408,4978,7405,4972,7396,4972,7283,5000,7277,5003,7274,5003,7274,5009,7248,5114,7251,5114,7275,5091,7285,5047,7285,5020,7294,5012,7294,5018,7365,5001,7391,4975,7395,4981,7408,4981,7408,4986,7411,4981xm7254,5114l7251,5114,7248,5117,7254,5114xm7254,5125l7254,5114,7248,5117,7248,5124,7254,5125xm7275,5091l7251,5114,7254,5114,7254,5125,7266,5129,7275,5091xm7402,4992l7365,5001,7275,5091,7266,5129,7402,4992xm7294,5012l7285,5020,7292,5019,7294,5012xm7292,5019l7285,5020,7285,5047,7292,5019xm7294,5018l7294,5012,7292,5019,7294,5018xm7395,4981l7391,4975,7365,5001,7388,4995,7388,4981,7395,4981xm7399,1130l7388,1122,7388,1130,7399,1130xm7399,4972l7399,1130,7388,1130,7388,4974,7396,4972,7399,4972xm7402,4992l7395,4981,7388,4981,7388,4995,7402,4992xm7408,4986l7408,4981,7395,4981,7402,4992,7408,4986xe" filled="true" fillcolor="#003b90" stroked="false">
              <v:path arrowok="t"/>
              <v:fill type="solid"/>
            </v:shape>
            <v:shape style="position:absolute;left:4513;top:6121;width:2886;height:405" id="docshape125" coordorigin="4514,6122" coordsize="2886,405" path="m7399,6423l7399,6122,4514,6122,4514,6526,7297,6526,7399,6423xe" filled="true" fillcolor="#2f5496" stroked="false">
              <v:path arrowok="t"/>
              <v:fill type="solid"/>
            </v:shape>
            <v:shape style="position:absolute;left:7296;top:6423;width:103;height:103" id="docshape126" coordorigin="7297,6423" coordsize="103,103" path="m7399,6423l7317,6443,7297,6526,7399,6423xe" filled="true" fillcolor="#254379" stroked="false">
              <v:path arrowok="t"/>
              <v:fill type="solid"/>
            </v:shape>
            <v:shape style="position:absolute;left:4505;top:6113;width:2906;height:422" id="docshape127" coordorigin="4505,6113" coordsize="2906,422" path="m7408,6418l7408,6116,7405,6113,4511,6113,4505,6116,4505,6532,4511,6534,4514,6534,4514,6133,4525,6122,4525,6133,7388,6133,7388,6122,7399,6133,7399,6412,7405,6415,7408,6418xm4525,6133l4525,6122,4514,6133,4525,6133xm4525,6515l4525,6133,4514,6133,4514,6515,4525,6515xm7288,6515l4514,6515,4525,6526,4525,6534,7285,6534,7285,6523,7288,6515xm4525,6534l4525,6526,4514,6515,4514,6534,4525,6534xm7291,6515l7288,6515,7285,6523,7288,6524,7288,6517,7291,6515xm7305,6529l7285,6523,7285,6534,7300,6534,7305,6529xm7411,6421l7405,6415,7399,6412,7396,6412,7314,6435,7311,6435,7308,6438,7308,6441,7288,6515,7291,6515,7314,6491,7320,6470,7320,6452,7325,6446,7325,6451,7365,6441,7391,6415,7396,6423,7408,6423,7408,6426,7411,6421xm7297,6515l7291,6515,7288,6517,7297,6515xm7297,6526l7297,6515,7288,6517,7288,6524,7297,6526xm7314,6491l7291,6515,7297,6515,7297,6526,7305,6529,7314,6491xm7402,6432l7365,6441,7314,6491,7305,6529,7402,6432xm7325,6446l7320,6452,7324,6451,7325,6446xm7324,6451l7320,6452,7320,6470,7324,6451xm7325,6451l7325,6446,7324,6451,7325,6451xm7396,6423l7391,6415,7365,6441,7388,6435,7388,6423,7396,6423xm7399,6133l7388,6122,7388,6133,7399,6133xm7399,6412l7399,6133,7388,6133,7388,6414,7396,6412,7399,6412xm7402,6432l7396,6423,7388,6423,7388,6435,7402,6432xm7408,6426l7408,6423,7396,6423,7402,6432,7408,6426xe" filled="true" fillcolor="#b60031" stroked="false">
              <v:path arrowok="t"/>
              <v:fill type="solid"/>
            </v:shape>
            <v:shape style="position:absolute;left:4561;top:1531;width:2733;height:2895" id="docshape128" coordorigin="4562,1531" coordsize="2733,2895" path="m7294,4278l7294,1531,4562,1531,4562,4426,7146,4426,7294,4278xe" filled="true" fillcolor="#f2f2f2" stroked="false">
              <v:path arrowok="t"/>
              <v:fill type="solid"/>
            </v:shape>
            <v:shape style="position:absolute;left:7146;top:4277;width:148;height:148" id="docshape129" coordorigin="7146,4278" coordsize="148,148" path="m7294,4278l7174,4306,7146,4426,7294,4278xe" filled="true" fillcolor="#c3c3c3" stroked="false">
              <v:path arrowok="t"/>
              <v:fill type="solid"/>
            </v:shape>
            <v:shape style="position:absolute;left:4550;top:1519;width:2755;height:2918" id="docshape130" coordorigin="4551,1520" coordsize="2755,2918" path="m7305,4275l7305,1526,7300,1520,4556,1520,4551,1526,4551,4431,4556,4437,4562,4437,4562,1540,4570,1531,4570,1540,7285,1540,7285,1531,7294,1540,7294,4266,7297,4266,7303,4269,7303,4272,7305,4275xm4570,1540l4570,1531,4562,1540,4570,1540xm4570,4417l4570,1540,4562,1540,4562,4417,4570,4417xm7137,4417l4562,4417,4570,4426,4570,4437,7135,4437,7135,4426,7137,4417xm4570,4437l4570,4426,4562,4417,4562,4437,4570,4437xm7140,4417l7137,4417,7135,4426,7137,4426,7137,4420,7140,4417xm7297,4289l7297,4286,7262,4295,7163,4395,7155,4428,7135,4426,7135,4437,7149,4437,7297,4289xm7305,4278l7305,4275,7303,4272,7303,4269,7297,4266,7291,4266,7172,4298,7169,4298,7166,4300,7166,4303,7137,4417,7140,4417,7163,4395,7177,4333,7177,4317,7183,4309,7183,4316,7262,4295,7288,4269,7293,4278,7305,4278xm7146,4417l7140,4417,7137,4420,7146,4417xm7146,4427l7146,4417,7137,4420,7137,4426,7146,4427xm7163,4395l7140,4417,7146,4417,7146,4427,7155,4428,7163,4395xm7183,4309l7177,4317,7181,4316,7183,4309xm7181,4316l7177,4317,7177,4333,7181,4316xm7183,4316l7183,4309,7181,4316,7183,4316xm7293,4278l7288,4269,7262,4295,7285,4289,7285,4278,7293,4278xm7294,1540l7285,1531,7285,1540,7294,1540xm7294,4266l7294,1540,7285,1540,7285,4268,7291,4266,7294,4266xm7297,4286l7293,4278,7285,4278,7285,4289,7297,4286xm7305,4280l7305,4278,7293,4278,7297,4286,7297,4289,7305,4280xe" filled="true" fillcolor="#003b90" stroked="false">
              <v:path arrowok="t"/>
              <v:fill type="solid"/>
            </v:shape>
            <v:rect style="position:absolute;left:4678;top:2009;width:2476;height:487" id="docshape131" filled="true" fillcolor="#555b5e" stroked="false">
              <v:fill type="solid"/>
            </v:rect>
            <v:shape style="position:absolute;left:4670;top:1998;width:2496;height:510" id="docshape132" coordorigin="4670,1998" coordsize="2496,510" path="m7166,2502l7166,2004,7160,1998,4676,1998,4670,2004,4670,2502,4676,2507,4679,2507,4679,2018,4690,2009,4690,2018,7146,2018,7146,2009,7155,2018,7155,2507,7160,2507,7166,2502xm4690,2018l4690,2009,4679,2018,4690,2018xm4690,2488l4690,2018,4679,2018,4679,2488,4690,2488xm7155,2488l4679,2488,4690,2496,4690,2507,7146,2507,7146,2496,7155,2488xm4690,2507l4690,2496,4679,2488,4679,2507,4690,2507xm7155,2018l7146,2009,7146,2018,7155,2018xm7155,2488l7155,2018,7146,2018,7146,2488,7155,2488xm7155,2507l7155,2488,7146,2496,7146,2507,7155,2507xe" filled="true" fillcolor="#dadee1" stroked="false">
              <v:path arrowok="t"/>
              <v:fill type="solid"/>
            </v:shape>
            <v:rect style="position:absolute;left:4678;top:2541;width:2476;height:490" id="docshape133" filled="true" fillcolor="#838a8d" stroked="false">
              <v:fill type="solid"/>
            </v:rect>
            <v:shape style="position:absolute;left:4670;top:2533;width:2496;height:507" id="docshape134" coordorigin="4670,2533" coordsize="2496,507" path="m7166,3037l7166,2536,7160,2533,4676,2533,4670,2536,4670,3037,4676,3040,4679,3040,4679,2550,4690,2542,4690,2550,7146,2550,7146,2542,7155,2550,7155,3040,7160,3040,7166,3037xm4690,2550l4690,2542,4679,2550,4690,2550xm4690,3023l4690,2550,4679,2550,4679,3023,4690,3023xm7155,3023l4679,3023,4690,3031,4690,3040,7146,3040,7146,3031,7155,3023xm4690,3040l4690,3031,4679,3023,4679,3040,4690,3040xm7155,2550l7146,2542,7146,2550,7155,2550xm7155,3023l7155,2550,7146,2550,7146,3023,7155,3023xm7155,3040l7155,3023,7146,3031,7146,3040,7155,3040xe" filled="true" fillcolor="#dadee1" stroked="false">
              <v:path arrowok="t"/>
              <v:fill type="solid"/>
            </v:shape>
            <v:rect style="position:absolute;left:4678;top:3068;width:2476;height:490" id="docshape135" filled="true" fillcolor="#838a8d" stroked="false">
              <v:fill type="solid"/>
            </v:rect>
            <v:shape style="position:absolute;left:4670;top:3059;width:2496;height:510" id="docshape136" coordorigin="4670,3060" coordsize="2496,510" path="m7166,3563l7166,3062,7160,3060,4676,3060,4670,3062,4670,3563,4676,3569,4679,3569,4679,3080,4690,3068,4690,3080,7146,3080,7146,3068,7155,3080,7155,3569,7160,3569,7166,3563xm4690,3080l4690,3068,4679,3080,4690,3080xm4690,3549l4690,3080,4679,3080,4679,3549,4690,3549xm7155,3549l4679,3549,4690,3558,4690,3569,7146,3569,7146,3558,7155,3549xm4690,3569l4690,3558,4679,3549,4679,3569,4690,3569xm7155,3080l7146,3068,7146,3080,7155,3080xm7155,3549l7155,3080,7146,3080,7146,3549,7155,3549xm7155,3569l7155,3549,7146,3558,7146,3569,7155,3569xe" filled="true" fillcolor="#dadee1" stroked="false">
              <v:path arrowok="t"/>
              <v:fill type="solid"/>
            </v:shape>
            <v:shape style="position:absolute;left:4524;top:4542;width:2812;height:402" id="docshape137" coordorigin="4525,4542" coordsize="2812,402" path="m7337,4841l7337,4542,4525,4542,4525,4944,7234,4944,7337,4841xe" filled="true" fillcolor="#2f5496" stroked="false">
              <v:path arrowok="t"/>
              <v:fill type="solid"/>
            </v:shape>
            <v:shape style="position:absolute;left:7234;top:4841;width:103;height:103" id="docshape138" coordorigin="7234,4841" coordsize="103,103" path="m7337,4841l7254,4864,7234,4944,7337,4841xe" filled="true" fillcolor="#254379" stroked="false">
              <v:path arrowok="t"/>
              <v:fill type="solid"/>
            </v:shape>
            <v:shape style="position:absolute;left:4513;top:4533;width:2835;height:422" id="docshape139" coordorigin="4514,4534" coordsize="2835,422" path="m7348,4841l7348,4537,7342,4534,4519,4534,4514,4537,4514,4949,4519,4955,4525,4955,4525,4551,4533,4542,4533,4551,7328,4551,7328,4542,7337,4551,7337,4833,7342,4833,7345,4838,7348,4841xm4533,4551l4533,4542,4525,4551,4533,4551xm4533,4935l4533,4551,4525,4551,4525,4935,4533,4935xm7228,4935l4525,4935,4533,4944,4533,4955,7226,4955,7226,4944,7228,4935xm4533,4955l4533,4944,4525,4935,4525,4955,4533,4955xm7231,4935l7228,4935,7226,4944,7229,4944,7229,4938,7231,4935xm7340,4855l7340,4852,7306,4861,7251,4915,7243,4946,7226,4944,7226,4955,7240,4955,7340,4855xm7348,4841l7345,4838,7342,4833,7334,4833,7254,4852,7248,4855,7246,4858,7246,4861,7228,4935,7231,4935,7251,4915,7257,4895,7257,4872,7266,4864,7266,4870,7306,4861,7331,4835,7334,4841,7348,4841xm7234,4935l7231,4935,7229,4938,7234,4935xm7234,4945l7234,4935,7229,4938,7229,4944,7234,4945xm7251,4915l7231,4935,7234,4935,7234,4945,7243,4946,7251,4915xm7266,4864l7257,4872,7264,4871,7266,4864xm7264,4871l7257,4872,7257,4895,7264,4871xm7266,4870l7266,4864,7264,4871,7266,4870xm7334,4841l7331,4835,7306,4861,7328,4855,7328,4841,7334,4841xm7337,4551l7328,4542,7328,4551,7337,4551xm7337,4833l7337,4551,7328,4551,7328,4834,7334,4833,7337,4833xm7340,4852l7334,4841,7328,4841,7328,4855,7340,4852xm7348,4847l7348,4841,7334,4841,7340,4852,7340,4855,7348,4847xe" filled="true" fillcolor="#b60031" stroked="false">
              <v:path arrowok="t"/>
              <v:fill type="solid"/>
            </v:shape>
            <v:shape style="position:absolute;left:4638;top:3637;width:2579;height:706" id="docshape140" coordorigin="4639,3637" coordsize="2579,706" path="m7217,4161l7217,3637,4639,3637,4639,4343,7038,4343,7217,4161xe" filled="true" fillcolor="#a5a5a5" stroked="false">
              <v:path arrowok="t"/>
              <v:fill type="solid"/>
            </v:shape>
            <v:shape style="position:absolute;left:7037;top:4160;width:180;height:183" id="docshape141" coordorigin="7038,4161" coordsize="180,183" path="m7217,4161l7075,4198,7038,4343,7217,4161xe" filled="true" fillcolor="#848484" stroked="false">
              <v:path arrowok="t"/>
              <v:fill type="solid"/>
            </v:shape>
            <v:shape style="position:absolute;left:4627;top:3628;width:2602;height:723" id="docshape142" coordorigin="4627,3629" coordsize="2602,723" path="m7229,4161l7229,3632,7223,3629,4633,3629,4627,3632,4627,4346,4633,4352,4639,4352,4639,3649,4647,3637,4647,3649,7209,3649,7209,3637,7217,3649,7217,4152,7223,4152,7226,4158,7229,4161xm4647,3649l4647,3637,4639,3649,4647,3649xm4647,4332l4647,3649,4639,3649,4639,4332,4647,4332xm7031,4332l4639,4332,4647,4343,4647,4352,7029,4352,7029,4340,7031,4332xm4647,4352l4647,4343,4639,4332,4639,4352,4647,4352xm7035,4332l7031,4332,7029,4340,7032,4341,7032,4335,7035,4332xm7220,4175l7220,4172,7186,4180,7054,4312,7046,4343,7029,4340,7029,4352,7044,4352,7220,4175xm7229,4161l7226,4158,7223,4152,7214,4152,7072,4189,7069,4189,7063,4195,7031,4332,7035,4332,7054,4312,7078,4223,7078,4206,7083,4201,7083,4205,7186,4180,7211,4155,7214,4161,7229,4161xm7038,4332l7035,4332,7032,4335,7038,4332xm7038,4342l7038,4332,7032,4335,7032,4341,7038,4342xm7054,4312l7035,4332,7038,4332,7038,4342,7046,4343,7054,4312xm7083,4201l7078,4206,7082,4205,7083,4201xm7082,4205l7078,4206,7078,4223,7082,4205xm7083,4205l7083,4201,7082,4205,7083,4205xm7214,4161l7211,4155,7186,4180,7209,4175,7209,4161,7214,4161xm7217,3649l7209,3637,7209,3649,7217,3649xm7217,4152l7217,3649,7209,3649,7209,4154,7214,4152,7217,4152xm7220,4172l7214,4161,7209,4161,7209,4175,7220,4172xm7229,4167l7229,4161,7214,4161,7220,4172,7220,4175,7229,4167xe" filled="true" fillcolor="#b60031" stroked="false">
              <v:path arrowok="t"/>
              <v:fill type="solid"/>
            </v:shape>
            <v:shape style="position:absolute;left:4507;top:289;width:2831;height:1642" type="#_x0000_t202" id="docshape143" filled="false" stroked="false">
              <v:textbox inset="0,0,0,0">
                <w:txbxContent>
                  <w:p>
                    <w:pPr>
                      <w:spacing w:line="331" w:lineRule="auto" w:before="3"/>
                      <w:ind w:left="0" w:right="0" w:firstLine="82"/>
                      <w:jc w:val="left"/>
                      <w:rPr>
                        <w:rFonts w:ascii="Verdana"/>
                        <w:sz w:val="27"/>
                      </w:rPr>
                    </w:pPr>
                    <w:r>
                      <w:rPr>
                        <w:rFonts w:ascii="Verdana"/>
                        <w:color w:val="003B91"/>
                        <w:sz w:val="27"/>
                      </w:rPr>
                      <w:t>Software</w:t>
                    </w:r>
                    <w:r>
                      <w:rPr>
                        <w:rFonts w:ascii="Times New Roman"/>
                        <w:color w:val="003B91"/>
                        <w:sz w:val="27"/>
                      </w:rPr>
                      <w:t> </w:t>
                    </w:r>
                    <w:r>
                      <w:rPr>
                        <w:rFonts w:ascii="Verdana"/>
                        <w:color w:val="003B91"/>
                        <w:sz w:val="27"/>
                      </w:rPr>
                      <w:t>Package</w:t>
                    </w:r>
                    <w:r>
                      <w:rPr>
                        <w:rFonts w:ascii="Times New Roman"/>
                        <w:color w:val="003B91"/>
                        <w:sz w:val="27"/>
                      </w:rPr>
                      <w:t> </w:t>
                    </w:r>
                    <w:r>
                      <w:rPr>
                        <w:rFonts w:ascii="Verdana"/>
                        <w:color w:val="003B91"/>
                        <w:sz w:val="27"/>
                      </w:rPr>
                      <w:t>A</w:t>
                    </w:r>
                    <w:r>
                      <w:rPr>
                        <w:rFonts w:ascii="Times New Roman"/>
                        <w:color w:val="003B91"/>
                        <w:sz w:val="27"/>
                      </w:rPr>
                      <w:t> </w:t>
                    </w:r>
                    <w:r>
                      <w:rPr>
                        <w:rFonts w:ascii="Verdana"/>
                        <w:color w:val="003B91"/>
                        <w:sz w:val="27"/>
                      </w:rPr>
                      <w:t>Signed</w:t>
                    </w:r>
                    <w:r>
                      <w:rPr>
                        <w:rFonts w:ascii="Times New Roman"/>
                        <w:color w:val="003B91"/>
                        <w:sz w:val="27"/>
                      </w:rPr>
                      <w:t> </w:t>
                    </w:r>
                    <w:r>
                      <w:rPr>
                        <w:rFonts w:ascii="Verdana"/>
                        <w:color w:val="003B91"/>
                        <w:sz w:val="27"/>
                      </w:rPr>
                      <w:t>container</w:t>
                    </w:r>
                  </w:p>
                  <w:p>
                    <w:pPr>
                      <w:spacing w:line="322" w:lineRule="exact" w:before="0"/>
                      <w:ind w:left="179" w:right="0" w:firstLine="0"/>
                      <w:jc w:val="left"/>
                      <w:rPr>
                        <w:rFonts w:ascii="Verdana"/>
                        <w:sz w:val="27"/>
                      </w:rPr>
                    </w:pPr>
                    <w:r>
                      <w:rPr>
                        <w:rFonts w:ascii="Verdana"/>
                        <w:color w:val="003B91"/>
                        <w:sz w:val="27"/>
                      </w:rPr>
                      <w:t>SoftwareCluster</w:t>
                    </w:r>
                    <w:r>
                      <w:rPr>
                        <w:rFonts w:ascii="Times New Roman"/>
                        <w:color w:val="003B91"/>
                        <w:spacing w:val="45"/>
                        <w:sz w:val="27"/>
                      </w:rPr>
                      <w:t> </w:t>
                    </w:r>
                    <w:r>
                      <w:rPr>
                        <w:rFonts w:ascii="Verdana"/>
                        <w:color w:val="003B91"/>
                        <w:spacing w:val="-10"/>
                        <w:sz w:val="27"/>
                      </w:rPr>
                      <w:t>A</w:t>
                    </w:r>
                  </w:p>
                  <w:p>
                    <w:pPr>
                      <w:spacing w:before="82"/>
                      <w:ind w:left="193" w:right="0" w:firstLine="0"/>
                      <w:jc w:val="left"/>
                      <w:rPr>
                        <w:rFonts w:ascii="Verdana"/>
                        <w:sz w:val="27"/>
                      </w:rPr>
                    </w:pPr>
                    <w:r>
                      <w:rPr>
                        <w:rFonts w:ascii="Verdana"/>
                        <w:color w:val="003B91"/>
                        <w:sz w:val="27"/>
                      </w:rPr>
                      <w:t>Signed</w:t>
                    </w:r>
                    <w:r>
                      <w:rPr>
                        <w:rFonts w:ascii="Times New Roman"/>
                        <w:color w:val="003B91"/>
                        <w:spacing w:val="39"/>
                        <w:sz w:val="27"/>
                      </w:rPr>
                      <w:t> </w:t>
                    </w:r>
                    <w:r>
                      <w:rPr>
                        <w:rFonts w:ascii="Verdana"/>
                        <w:color w:val="003B91"/>
                        <w:spacing w:val="-2"/>
                        <w:sz w:val="27"/>
                      </w:rPr>
                      <w:t>container</w:t>
                    </w:r>
                  </w:p>
                </w:txbxContent>
              </v:textbox>
              <w10:wrap type="none"/>
            </v:shape>
            <v:shape style="position:absolute;left:4664;top:3706;width:2550;height:1149" type="#_x0000_t202" id="docshape144" filled="false" stroked="false">
              <v:textbox inset="0,0,0,0">
                <w:txbxContent>
                  <w:p>
                    <w:pPr>
                      <w:spacing w:before="3"/>
                      <w:ind w:left="683" w:right="0" w:hanging="567"/>
                      <w:jc w:val="left"/>
                      <w:rPr>
                        <w:rFonts w:ascii="Verdana"/>
                        <w:sz w:val="27"/>
                      </w:rPr>
                    </w:pPr>
                    <w:r>
                      <w:rPr>
                        <w:rFonts w:ascii="Verdana"/>
                        <w:color w:val="FFFFFF"/>
                        <w:sz w:val="27"/>
                      </w:rPr>
                      <w:t>Software</w:t>
                    </w:r>
                    <w:r>
                      <w:rPr>
                        <w:rFonts w:ascii="Times New Roman"/>
                        <w:color w:val="FFFFFF"/>
                        <w:sz w:val="27"/>
                      </w:rPr>
                      <w:t> </w:t>
                    </w:r>
                    <w:r>
                      <w:rPr>
                        <w:rFonts w:ascii="Verdana"/>
                        <w:color w:val="FFFFFF"/>
                        <w:sz w:val="27"/>
                      </w:rPr>
                      <w:t>Cluster</w:t>
                    </w:r>
                    <w:r>
                      <w:rPr>
                        <w:rFonts w:ascii="Times New Roman"/>
                        <w:color w:val="FFFFFF"/>
                        <w:sz w:val="27"/>
                      </w:rPr>
                      <w:t> </w:t>
                    </w:r>
                    <w:r>
                      <w:rPr>
                        <w:rFonts w:ascii="Verdana"/>
                        <w:color w:val="FFFFFF"/>
                        <w:spacing w:val="-2"/>
                        <w:sz w:val="27"/>
                      </w:rPr>
                      <w:t>Manifest</w:t>
                    </w:r>
                  </w:p>
                  <w:p>
                    <w:pPr>
                      <w:spacing w:before="160"/>
                      <w:ind w:left="0" w:right="0" w:firstLine="0"/>
                      <w:jc w:val="left"/>
                      <w:rPr>
                        <w:rFonts w:ascii="Verdana"/>
                        <w:sz w:val="27"/>
                      </w:rPr>
                    </w:pPr>
                    <w:r>
                      <w:rPr>
                        <w:rFonts w:ascii="Verdana"/>
                        <w:color w:val="FFFFFF"/>
                        <w:sz w:val="27"/>
                      </w:rPr>
                      <w:t>Authentication</w:t>
                    </w:r>
                    <w:r>
                      <w:rPr>
                        <w:rFonts w:ascii="Times New Roman"/>
                        <w:color w:val="FFFFFF"/>
                        <w:spacing w:val="43"/>
                        <w:sz w:val="27"/>
                      </w:rPr>
                      <w:t> </w:t>
                    </w:r>
                    <w:r>
                      <w:rPr>
                        <w:rFonts w:ascii="Verdana"/>
                        <w:color w:val="FFFFFF"/>
                        <w:spacing w:val="-5"/>
                        <w:sz w:val="27"/>
                      </w:rPr>
                      <w:t>tag</w:t>
                    </w:r>
                  </w:p>
                </w:txbxContent>
              </v:textbox>
              <w10:wrap type="none"/>
            </v:shape>
            <v:shape style="position:absolute;left:4647;top:5294;width:2593;height:1144" type="#_x0000_t202" id="docshape145" filled="false" stroked="false">
              <v:textbox inset="0,0,0,0">
                <w:txbxContent>
                  <w:p>
                    <w:pPr>
                      <w:spacing w:before="3"/>
                      <w:ind w:left="646" w:right="0" w:hanging="647"/>
                      <w:jc w:val="left"/>
                      <w:rPr>
                        <w:rFonts w:ascii="Verdana"/>
                        <w:sz w:val="27"/>
                      </w:rPr>
                    </w:pPr>
                    <w:r>
                      <w:rPr>
                        <w:rFonts w:ascii="Verdana"/>
                        <w:color w:val="FFFFFF"/>
                        <w:sz w:val="27"/>
                      </w:rPr>
                      <w:t>Software</w:t>
                    </w:r>
                    <w:r>
                      <w:rPr>
                        <w:rFonts w:ascii="Times New Roman"/>
                        <w:color w:val="FFFFFF"/>
                        <w:sz w:val="27"/>
                      </w:rPr>
                      <w:t> </w:t>
                    </w:r>
                    <w:r>
                      <w:rPr>
                        <w:rFonts w:ascii="Verdana"/>
                        <w:color w:val="FFFFFF"/>
                        <w:sz w:val="27"/>
                      </w:rPr>
                      <w:t>Package</w:t>
                    </w:r>
                    <w:r>
                      <w:rPr>
                        <w:rFonts w:ascii="Times New Roman"/>
                        <w:color w:val="FFFFFF"/>
                        <w:sz w:val="27"/>
                      </w:rPr>
                      <w:t> </w:t>
                    </w:r>
                    <w:r>
                      <w:rPr>
                        <w:rFonts w:ascii="Verdana"/>
                        <w:color w:val="FFFFFF"/>
                        <w:spacing w:val="-2"/>
                        <w:sz w:val="27"/>
                      </w:rPr>
                      <w:t>Manifest</w:t>
                    </w:r>
                  </w:p>
                  <w:p>
                    <w:pPr>
                      <w:spacing w:before="155"/>
                      <w:ind w:left="42" w:right="0" w:firstLine="0"/>
                      <w:jc w:val="left"/>
                      <w:rPr>
                        <w:rFonts w:ascii="Verdana"/>
                        <w:sz w:val="27"/>
                      </w:rPr>
                    </w:pPr>
                    <w:r>
                      <w:rPr>
                        <w:rFonts w:ascii="Verdana"/>
                        <w:color w:val="FFFFFF"/>
                        <w:sz w:val="27"/>
                      </w:rPr>
                      <w:t>Authentication</w:t>
                    </w:r>
                    <w:r>
                      <w:rPr>
                        <w:rFonts w:ascii="Times New Roman"/>
                        <w:color w:val="FFFFFF"/>
                        <w:spacing w:val="43"/>
                        <w:sz w:val="27"/>
                      </w:rPr>
                      <w:t> </w:t>
                    </w:r>
                    <w:r>
                      <w:rPr>
                        <w:rFonts w:ascii="Verdana"/>
                        <w:color w:val="FFFFFF"/>
                        <w:spacing w:val="-5"/>
                        <w:sz w:val="27"/>
                      </w:rPr>
                      <w:t>tag</w:t>
                    </w:r>
                  </w:p>
                </w:txbxContent>
              </v:textbox>
              <w10:wrap type="none"/>
            </v:shape>
            <v:shape style="position:absolute;left:4678;top:3068;width:2476;height:490" type="#_x0000_t202" id="docshape146" filled="false" stroked="false">
              <v:textbox inset="0,0,0,0">
                <w:txbxContent>
                  <w:p>
                    <w:pPr>
                      <w:spacing w:before="81"/>
                      <w:ind w:left="589" w:right="0" w:firstLine="0"/>
                      <w:jc w:val="left"/>
                      <w:rPr>
                        <w:rFonts w:ascii="Verdana"/>
                        <w:sz w:val="27"/>
                      </w:rPr>
                    </w:pPr>
                    <w:r>
                      <w:rPr>
                        <w:rFonts w:ascii="Verdana"/>
                        <w:color w:val="FFFFFF"/>
                        <w:spacing w:val="-2"/>
                        <w:sz w:val="27"/>
                      </w:rPr>
                      <w:t>Manifests</w:t>
                    </w:r>
                  </w:p>
                </w:txbxContent>
              </v:textbox>
              <w10:wrap type="none"/>
            </v:shape>
            <v:shape style="position:absolute;left:4678;top:2541;width:2476;height:490" type="#_x0000_t202" id="docshape147" filled="false" stroked="false">
              <v:textbox inset="0,0,0,0">
                <w:txbxContent>
                  <w:p>
                    <w:pPr>
                      <w:spacing w:before="81"/>
                      <w:ind w:left="906" w:right="906" w:firstLine="0"/>
                      <w:jc w:val="center"/>
                      <w:rPr>
                        <w:rFonts w:ascii="Verdana"/>
                        <w:sz w:val="27"/>
                      </w:rPr>
                    </w:pPr>
                    <w:r>
                      <w:rPr>
                        <w:rFonts w:ascii="Verdana"/>
                        <w:color w:val="FFFFFF"/>
                        <w:spacing w:val="-4"/>
                        <w:sz w:val="27"/>
                      </w:rPr>
                      <w:t>Data</w:t>
                    </w:r>
                  </w:p>
                </w:txbxContent>
              </v:textbox>
              <w10:wrap type="none"/>
            </v:shape>
            <v:shape style="position:absolute;left:4678;top:2009;width:2476;height:487" type="#_x0000_t202" id="docshape148" filled="false" stroked="false">
              <v:textbox inset="0,0,0,0">
                <w:txbxContent>
                  <w:p>
                    <w:pPr>
                      <w:spacing w:before="78"/>
                      <w:ind w:left="418" w:right="0" w:firstLine="0"/>
                      <w:jc w:val="left"/>
                      <w:rPr>
                        <w:rFonts w:ascii="Verdana"/>
                        <w:sz w:val="27"/>
                      </w:rPr>
                    </w:pPr>
                    <w:r>
                      <w:rPr>
                        <w:rFonts w:ascii="Verdana"/>
                        <w:color w:val="FFFFFF"/>
                        <w:spacing w:val="-2"/>
                        <w:sz w:val="27"/>
                      </w:rPr>
                      <w:t>Executables</w:t>
                    </w:r>
                  </w:p>
                </w:txbxContent>
              </v:textbox>
              <w10:wrap type="none"/>
            </v:shape>
            <w10:wrap type="topAndBottom"/>
          </v:group>
        </w:pict>
      </w:r>
    </w:p>
    <w:p>
      <w:pPr>
        <w:pStyle w:val="BodyText"/>
        <w:spacing w:before="5"/>
        <w:rPr>
          <w:sz w:val="6"/>
        </w:rPr>
      </w:pPr>
    </w:p>
    <w:p>
      <w:pPr>
        <w:spacing w:before="100"/>
        <w:ind w:left="1362" w:right="1379" w:firstLine="0"/>
        <w:jc w:val="center"/>
        <w:rPr>
          <w:b/>
          <w:sz w:val="22"/>
        </w:rPr>
      </w:pPr>
      <w:r>
        <w:rPr>
          <w:b/>
          <w:sz w:val="22"/>
        </w:rPr>
        <w:t>Figure</w:t>
      </w:r>
      <w:r>
        <w:rPr>
          <w:b/>
          <w:spacing w:val="-13"/>
          <w:sz w:val="22"/>
        </w:rPr>
        <w:t> </w:t>
      </w:r>
      <w:r>
        <w:rPr>
          <w:b/>
          <w:sz w:val="22"/>
        </w:rPr>
        <w:t>7.3:</w:t>
      </w:r>
      <w:r>
        <w:rPr>
          <w:b/>
          <w:spacing w:val="5"/>
          <w:sz w:val="22"/>
        </w:rPr>
        <w:t> </w:t>
      </w:r>
      <w:bookmarkStart w:name="_bookmark35" w:id="56"/>
      <w:bookmarkEnd w:id="56"/>
      <w:r>
        <w:rPr>
          <w:b/>
          <w:spacing w:val="13"/>
          <w:sz w:val="22"/>
        </w:rPr>
      </w:r>
      <w:r>
        <w:rPr>
          <w:rFonts w:ascii="Courier New"/>
          <w:b/>
          <w:color w:val="0000FF"/>
          <w:sz w:val="22"/>
        </w:rPr>
        <w:t>Software</w:t>
      </w:r>
      <w:r>
        <w:rPr>
          <w:rFonts w:ascii="Courier New"/>
          <w:b/>
          <w:color w:val="0000FF"/>
          <w:spacing w:val="-15"/>
          <w:sz w:val="22"/>
        </w:rPr>
        <w:t> </w:t>
      </w:r>
      <w:r>
        <w:rPr>
          <w:rFonts w:ascii="Courier New"/>
          <w:b/>
          <w:color w:val="0000FF"/>
          <w:sz w:val="22"/>
        </w:rPr>
        <w:t>Package</w:t>
      </w:r>
      <w:r>
        <w:rPr>
          <w:rFonts w:ascii="Courier New"/>
          <w:b/>
          <w:color w:val="0000FF"/>
          <w:spacing w:val="-72"/>
          <w:sz w:val="22"/>
        </w:rPr>
        <w:t> </w:t>
      </w:r>
      <w:r>
        <w:rPr>
          <w:b/>
          <w:sz w:val="22"/>
        </w:rPr>
        <w:t>content</w:t>
      </w:r>
      <w:r>
        <w:rPr>
          <w:b/>
          <w:spacing w:val="-7"/>
          <w:sz w:val="22"/>
        </w:rPr>
        <w:t> </w:t>
      </w:r>
      <w:r>
        <w:rPr>
          <w:b/>
          <w:spacing w:val="-2"/>
          <w:sz w:val="22"/>
        </w:rPr>
        <w:t>description</w:t>
      </w:r>
    </w:p>
    <w:p>
      <w:pPr>
        <w:spacing w:after="0"/>
        <w:jc w:val="center"/>
        <w:rPr>
          <w:sz w:val="22"/>
        </w:rPr>
        <w:sectPr>
          <w:pgSz w:w="11910" w:h="13960"/>
          <w:pgMar w:top="280" w:bottom="280" w:left="1300" w:right="1280"/>
        </w:sectPr>
      </w:pPr>
    </w:p>
    <w:p>
      <w:pPr>
        <w:pStyle w:val="BodyText"/>
        <w:spacing w:line="232" w:lineRule="auto" w:before="96"/>
        <w:ind w:left="117" w:right="135"/>
        <w:jc w:val="both"/>
      </w:pPr>
      <w:r>
        <w:rPr/>
        <w:t>A</w:t>
      </w:r>
      <w:r>
        <w:rPr>
          <w:spacing w:val="-17"/>
        </w:rPr>
        <w:t> </w:t>
      </w:r>
      <w:r>
        <w:rPr/>
        <w:t>single</w:t>
      </w:r>
      <w:r>
        <w:rPr>
          <w:spacing w:val="-17"/>
        </w:rPr>
        <w:t> </w:t>
      </w:r>
      <w:r>
        <w:rPr>
          <w:rFonts w:ascii="Courier New"/>
          <w:color w:val="0000FF"/>
        </w:rPr>
        <w:t>Software</w:t>
      </w:r>
      <w:r>
        <w:rPr>
          <w:rFonts w:ascii="Courier New"/>
          <w:color w:val="0000FF"/>
          <w:spacing w:val="-36"/>
        </w:rPr>
        <w:t> </w:t>
      </w:r>
      <w:r>
        <w:rPr>
          <w:rFonts w:ascii="Courier New"/>
          <w:color w:val="0000FF"/>
        </w:rPr>
        <w:t>Package</w:t>
      </w:r>
      <w:r>
        <w:rPr>
          <w:rFonts w:ascii="Courier New"/>
          <w:color w:val="0000FF"/>
          <w:spacing w:val="-36"/>
        </w:rPr>
        <w:t> </w:t>
      </w:r>
      <w:r>
        <w:rPr/>
        <w:t>is</w:t>
      </w:r>
      <w:r>
        <w:rPr>
          <w:spacing w:val="-17"/>
        </w:rPr>
        <w:t> </w:t>
      </w:r>
      <w:r>
        <w:rPr/>
        <w:t>designed</w:t>
      </w:r>
      <w:r>
        <w:rPr>
          <w:spacing w:val="-12"/>
        </w:rPr>
        <w:t> </w:t>
      </w:r>
      <w:r>
        <w:rPr/>
        <w:t>in</w:t>
      </w:r>
      <w:r>
        <w:rPr>
          <w:spacing w:val="-9"/>
        </w:rPr>
        <w:t> </w:t>
      </w:r>
      <w:r>
        <w:rPr/>
        <w:t>a</w:t>
      </w:r>
      <w:r>
        <w:rPr>
          <w:spacing w:val="-9"/>
        </w:rPr>
        <w:t> </w:t>
      </w:r>
      <w:r>
        <w:rPr/>
        <w:t>way</w:t>
      </w:r>
      <w:r>
        <w:rPr>
          <w:spacing w:val="-9"/>
        </w:rPr>
        <w:t> </w:t>
      </w:r>
      <w:r>
        <w:rPr/>
        <w:t>that</w:t>
      </w:r>
      <w:r>
        <w:rPr>
          <w:spacing w:val="-9"/>
        </w:rPr>
        <w:t> </w:t>
      </w:r>
      <w:r>
        <w:rPr/>
        <w:t>it</w:t>
      </w:r>
      <w:r>
        <w:rPr>
          <w:spacing w:val="-9"/>
        </w:rPr>
        <w:t> </w:t>
      </w:r>
      <w:r>
        <w:rPr/>
        <w:t>could</w:t>
      </w:r>
      <w:r>
        <w:rPr>
          <w:spacing w:val="-9"/>
        </w:rPr>
        <w:t> </w:t>
      </w:r>
      <w:r>
        <w:rPr/>
        <w:t>contain</w:t>
      </w:r>
      <w:r>
        <w:rPr>
          <w:spacing w:val="-9"/>
        </w:rPr>
        <w:t> </w:t>
      </w:r>
      <w:r>
        <w:rPr/>
        <w:t>one</w:t>
      </w:r>
      <w:r>
        <w:rPr>
          <w:spacing w:val="-9"/>
        </w:rPr>
        <w:t> </w:t>
      </w:r>
      <w:r>
        <w:rPr/>
        <w:t>or</w:t>
      </w:r>
      <w:r>
        <w:rPr>
          <w:spacing w:val="-9"/>
        </w:rPr>
        <w:t> </w:t>
      </w:r>
      <w:r>
        <w:rPr/>
        <w:t>several executables of </w:t>
      </w:r>
      <w:r>
        <w:rPr>
          <w:rFonts w:ascii="Courier New"/>
          <w:color w:val="0000FF"/>
        </w:rPr>
        <w:t>Adaptive</w:t>
      </w:r>
      <w:r>
        <w:rPr>
          <w:rFonts w:ascii="Courier New"/>
          <w:color w:val="0000FF"/>
          <w:spacing w:val="-14"/>
        </w:rPr>
        <w:t> </w:t>
      </w:r>
      <w:r>
        <w:rPr>
          <w:rFonts w:ascii="Courier New"/>
          <w:color w:val="0000FF"/>
        </w:rPr>
        <w:t>Applications</w:t>
      </w:r>
      <w:r>
        <w:rPr/>
        <w:t>, kernel or firmware updates, or updated configuration</w:t>
      </w:r>
      <w:r>
        <w:rPr>
          <w:spacing w:val="-9"/>
        </w:rPr>
        <w:t> </w:t>
      </w:r>
      <w:r>
        <w:rPr/>
        <w:t>and</w:t>
      </w:r>
      <w:r>
        <w:rPr>
          <w:spacing w:val="-9"/>
        </w:rPr>
        <w:t> </w:t>
      </w:r>
      <w:r>
        <w:rPr/>
        <w:t>calibration</w:t>
      </w:r>
      <w:r>
        <w:rPr>
          <w:spacing w:val="-9"/>
        </w:rPr>
        <w:t> </w:t>
      </w:r>
      <w:r>
        <w:rPr/>
        <w:t>data</w:t>
      </w:r>
      <w:r>
        <w:rPr>
          <w:spacing w:val="-9"/>
        </w:rPr>
        <w:t> </w:t>
      </w:r>
      <w:r>
        <w:rPr/>
        <w:t>to</w:t>
      </w:r>
      <w:r>
        <w:rPr>
          <w:spacing w:val="-9"/>
        </w:rPr>
        <w:t> </w:t>
      </w:r>
      <w:r>
        <w:rPr/>
        <w:t>be</w:t>
      </w:r>
      <w:r>
        <w:rPr>
          <w:spacing w:val="-9"/>
        </w:rPr>
        <w:t> </w:t>
      </w:r>
      <w:r>
        <w:rPr/>
        <w:t>deployed</w:t>
      </w:r>
      <w:r>
        <w:rPr>
          <w:spacing w:val="-9"/>
        </w:rPr>
        <w:t> </w:t>
      </w:r>
      <w:r>
        <w:rPr/>
        <w:t>on</w:t>
      </w:r>
      <w:r>
        <w:rPr>
          <w:spacing w:val="-9"/>
        </w:rPr>
        <w:t> </w:t>
      </w:r>
      <w:r>
        <w:rPr/>
        <w:t>the</w:t>
      </w:r>
      <w:r>
        <w:rPr>
          <w:spacing w:val="-9"/>
        </w:rPr>
        <w:t> </w:t>
      </w:r>
      <w:r>
        <w:rPr>
          <w:rFonts w:ascii="Courier New"/>
          <w:color w:val="0000FF"/>
        </w:rPr>
        <w:t>AUTOSAR</w:t>
      </w:r>
      <w:r>
        <w:rPr>
          <w:rFonts w:ascii="Courier New"/>
          <w:color w:val="0000FF"/>
          <w:spacing w:val="-15"/>
        </w:rPr>
        <w:t> </w:t>
      </w:r>
      <w:r>
        <w:rPr>
          <w:rFonts w:ascii="Courier New"/>
          <w:color w:val="0000FF"/>
        </w:rPr>
        <w:t>Adaptive</w:t>
      </w:r>
      <w:r>
        <w:rPr>
          <w:rFonts w:ascii="Courier New"/>
          <w:color w:val="0000FF"/>
          <w:spacing w:val="-15"/>
        </w:rPr>
        <w:t> </w:t>
      </w:r>
      <w:r>
        <w:rPr>
          <w:rFonts w:ascii="Courier New"/>
          <w:color w:val="0000FF"/>
        </w:rPr>
        <w:t>Plat- </w:t>
      </w:r>
      <w:r>
        <w:rPr>
          <w:rFonts w:ascii="Courier New"/>
          <w:color w:val="0000FF"/>
          <w:spacing w:val="-2"/>
        </w:rPr>
        <w:t>form</w:t>
      </w:r>
      <w:r>
        <w:rPr>
          <w:spacing w:val="-2"/>
        </w:rPr>
        <w:t>.</w:t>
      </w:r>
    </w:p>
    <w:p>
      <w:pPr>
        <w:pStyle w:val="BodyText"/>
        <w:spacing w:line="232" w:lineRule="auto" w:before="160"/>
        <w:ind w:left="117" w:right="135"/>
        <w:jc w:val="both"/>
      </w:pPr>
      <w:r>
        <w:rPr/>
        <w:t>The </w:t>
      </w:r>
      <w:r>
        <w:rPr>
          <w:rFonts w:ascii="Courier New"/>
          <w:color w:val="0000FF"/>
        </w:rPr>
        <w:t>Software</w:t>
      </w:r>
      <w:r>
        <w:rPr>
          <w:rFonts w:ascii="Courier New"/>
          <w:color w:val="0000FF"/>
          <w:spacing w:val="-9"/>
        </w:rPr>
        <w:t> </w:t>
      </w:r>
      <w:r>
        <w:rPr>
          <w:rFonts w:ascii="Courier New"/>
          <w:color w:val="0000FF"/>
        </w:rPr>
        <w:t>Package</w:t>
      </w:r>
      <w:r>
        <w:rPr>
          <w:rFonts w:ascii="Courier New"/>
          <w:color w:val="0000FF"/>
          <w:spacing w:val="-36"/>
        </w:rPr>
        <w:t> </w:t>
      </w:r>
      <w:r>
        <w:rPr/>
        <w:t>manifest is recommended to be sent at the beginning </w:t>
      </w:r>
      <w:r>
        <w:rPr/>
        <w:t>in order for </w:t>
      </w:r>
      <w:r>
        <w:rPr>
          <w:rFonts w:ascii="Courier New"/>
          <w:color w:val="0000FF"/>
        </w:rPr>
        <w:t>UCM</w:t>
      </w:r>
      <w:r>
        <w:rPr>
          <w:rFonts w:ascii="Courier New"/>
          <w:color w:val="0000FF"/>
          <w:spacing w:val="-68"/>
        </w:rPr>
        <w:t> </w:t>
      </w:r>
      <w:r>
        <w:rPr/>
        <w:t>to have early information of for instance memory usage or streaming.</w:t>
      </w:r>
    </w:p>
    <w:p>
      <w:pPr>
        <w:pStyle w:val="BodyText"/>
        <w:spacing w:line="242" w:lineRule="auto" w:before="153"/>
        <w:ind w:left="117"/>
        <w:rPr>
          <w:rFonts w:ascii="Courier New"/>
        </w:rPr>
      </w:pPr>
      <w:r>
        <w:rPr/>
        <w:t>An</w:t>
      </w:r>
      <w:r>
        <w:rPr>
          <w:spacing w:val="29"/>
        </w:rPr>
        <w:t> </w:t>
      </w:r>
      <w:r>
        <w:rPr/>
        <w:t>exemplary</w:t>
      </w:r>
      <w:r>
        <w:rPr>
          <w:spacing w:val="29"/>
        </w:rPr>
        <w:t> </w:t>
      </w:r>
      <w:r>
        <w:rPr/>
        <w:t>implementation</w:t>
      </w:r>
      <w:r>
        <w:rPr>
          <w:spacing w:val="29"/>
        </w:rPr>
        <w:t> </w:t>
      </w:r>
      <w:r>
        <w:rPr/>
        <w:t>of</w:t>
      </w:r>
      <w:r>
        <w:rPr>
          <w:spacing w:val="29"/>
        </w:rPr>
        <w:t> </w:t>
      </w:r>
      <w:r>
        <w:rPr/>
        <w:t>the</w:t>
      </w:r>
      <w:r>
        <w:rPr>
          <w:spacing w:val="29"/>
        </w:rPr>
        <w:t> </w:t>
      </w:r>
      <w:r>
        <w:rPr/>
        <w:t>adaptive</w:t>
      </w:r>
      <w:r>
        <w:rPr>
          <w:spacing w:val="29"/>
        </w:rPr>
        <w:t> </w:t>
      </w:r>
      <w:r>
        <w:rPr/>
        <w:t>workflow</w:t>
      </w:r>
      <w:r>
        <w:rPr>
          <w:spacing w:val="29"/>
        </w:rPr>
        <w:t> </w:t>
      </w:r>
      <w:r>
        <w:rPr/>
        <w:t>with</w:t>
      </w:r>
      <w:r>
        <w:rPr>
          <w:spacing w:val="29"/>
        </w:rPr>
        <w:t> </w:t>
      </w:r>
      <w:r>
        <w:rPr>
          <w:rFonts w:ascii="Courier New"/>
          <w:color w:val="0000FF"/>
        </w:rPr>
        <w:t>Software</w:t>
      </w:r>
      <w:r>
        <w:rPr>
          <w:rFonts w:ascii="Courier New"/>
          <w:color w:val="0000FF"/>
          <w:spacing w:val="-12"/>
        </w:rPr>
        <w:t> </w:t>
      </w:r>
      <w:r>
        <w:rPr>
          <w:rFonts w:ascii="Courier New"/>
          <w:color w:val="0000FF"/>
        </w:rPr>
        <w:t>Packages </w:t>
      </w:r>
      <w:r>
        <w:rPr/>
        <w:t>can be seen in chapter Methodology and Manifest in [</w:t>
      </w:r>
      <w:hyperlink w:history="true" w:anchor="_bookmark11">
        <w:r>
          <w:rPr>
            <w:color w:val="0000FF"/>
          </w:rPr>
          <w:t>11</w:t>
        </w:r>
      </w:hyperlink>
      <w:r>
        <w:rPr/>
        <w:t>].</w:t>
      </w:r>
      <w:r>
        <w:rPr>
          <w:spacing w:val="80"/>
        </w:rPr>
        <w:t> </w:t>
      </w:r>
      <w:r>
        <w:rPr/>
        <w:t>For more details on the</w:t>
      </w:r>
      <w:r>
        <w:rPr>
          <w:spacing w:val="40"/>
        </w:rPr>
        <w:t> </w:t>
      </w:r>
      <w:r>
        <w:rPr>
          <w:rFonts w:ascii="Courier New"/>
          <w:color w:val="0000FF"/>
        </w:rPr>
        <w:t>Software Package</w:t>
      </w:r>
      <w:r>
        <w:rPr>
          <w:rFonts w:ascii="Courier New"/>
          <w:color w:val="0000FF"/>
          <w:spacing w:val="-63"/>
        </w:rPr>
        <w:t> </w:t>
      </w:r>
      <w:r>
        <w:rPr/>
        <w:t>class, you can refer to </w:t>
      </w:r>
      <w:r>
        <w:rPr>
          <w:rFonts w:ascii="Courier New"/>
          <w:color w:val="0000FF"/>
        </w:rPr>
        <w:t>SoftwarePackage</w:t>
      </w:r>
    </w:p>
    <w:p>
      <w:pPr>
        <w:spacing w:line="223" w:lineRule="auto" w:before="140"/>
        <w:ind w:left="117" w:right="135" w:firstLine="0"/>
        <w:jc w:val="both"/>
        <w:rPr>
          <w:i/>
          <w:sz w:val="24"/>
        </w:rPr>
      </w:pPr>
      <w:r>
        <w:rPr>
          <w:b/>
          <w:sz w:val="24"/>
        </w:rPr>
        <w:t>[SWS_UCM_00112]</w:t>
      </w:r>
      <w:r>
        <w:rPr>
          <w:b/>
          <w:spacing w:val="-17"/>
          <w:sz w:val="24"/>
        </w:rPr>
        <w:t> </w:t>
      </w:r>
      <w:r>
        <w:rPr>
          <w:rFonts w:ascii="Courier New" w:hAnsi="Courier New"/>
          <w:b/>
          <w:color w:val="0000FF"/>
          <w:sz w:val="24"/>
        </w:rPr>
        <w:t>Software</w:t>
      </w:r>
      <w:r>
        <w:rPr>
          <w:rFonts w:ascii="Courier New" w:hAnsi="Courier New"/>
          <w:b/>
          <w:color w:val="0000FF"/>
          <w:spacing w:val="-36"/>
          <w:sz w:val="24"/>
        </w:rPr>
        <w:t> </w:t>
      </w:r>
      <w:r>
        <w:rPr>
          <w:rFonts w:ascii="Courier New" w:hAnsi="Courier New"/>
          <w:b/>
          <w:color w:val="0000FF"/>
          <w:sz w:val="24"/>
        </w:rPr>
        <w:t>Cluster</w:t>
      </w:r>
      <w:r>
        <w:rPr>
          <w:rFonts w:ascii="Courier New" w:hAnsi="Courier New"/>
          <w:b/>
          <w:color w:val="0000FF"/>
          <w:spacing w:val="-36"/>
          <w:sz w:val="24"/>
        </w:rPr>
        <w:t> </w:t>
      </w:r>
      <w:r>
        <w:rPr>
          <w:b/>
          <w:sz w:val="24"/>
        </w:rPr>
        <w:t>and</w:t>
      </w:r>
      <w:r>
        <w:rPr>
          <w:b/>
          <w:spacing w:val="-17"/>
          <w:sz w:val="24"/>
        </w:rPr>
        <w:t> </w:t>
      </w:r>
      <w:r>
        <w:rPr>
          <w:b/>
          <w:sz w:val="24"/>
        </w:rPr>
        <w:t>version</w:t>
      </w:r>
      <w:r>
        <w:rPr>
          <w:b/>
          <w:spacing w:val="-17"/>
          <w:sz w:val="24"/>
        </w:rPr>
        <w:t> </w:t>
      </w:r>
      <w:r>
        <w:rPr>
          <w:rFonts w:ascii="Swis721 WGL4 BT" w:hAnsi="Swis721 WGL4 BT"/>
          <w:i/>
          <w:sz w:val="24"/>
        </w:rPr>
        <w:t>[</w:t>
      </w:r>
      <w:r>
        <w:rPr>
          <w:rFonts w:ascii="Courier New" w:hAnsi="Courier New"/>
          <w:color w:val="0000FF"/>
          <w:sz w:val="24"/>
        </w:rPr>
        <w:t>SoftwareCluster</w:t>
      </w:r>
      <w:r>
        <w:rPr>
          <w:sz w:val="24"/>
        </w:rPr>
        <w:t>’s</w:t>
      </w:r>
      <w:r>
        <w:rPr>
          <w:spacing w:val="-16"/>
          <w:sz w:val="24"/>
        </w:rPr>
        <w:t> </w:t>
      </w:r>
      <w:r>
        <w:rPr>
          <w:sz w:val="24"/>
        </w:rPr>
        <w:t>mani- fest</w:t>
      </w:r>
      <w:r>
        <w:rPr>
          <w:spacing w:val="-11"/>
          <w:sz w:val="24"/>
        </w:rPr>
        <w:t> </w:t>
      </w:r>
      <w:r>
        <w:rPr>
          <w:sz w:val="24"/>
        </w:rPr>
        <w:t>shall</w:t>
      </w:r>
      <w:r>
        <w:rPr>
          <w:spacing w:val="-12"/>
          <w:sz w:val="24"/>
        </w:rPr>
        <w:t> </w:t>
      </w:r>
      <w:r>
        <w:rPr>
          <w:sz w:val="24"/>
        </w:rPr>
        <w:t>include</w:t>
      </w:r>
      <w:r>
        <w:rPr>
          <w:spacing w:val="-11"/>
          <w:sz w:val="24"/>
        </w:rPr>
        <w:t> </w:t>
      </w:r>
      <w:r>
        <w:rPr>
          <w:sz w:val="24"/>
        </w:rPr>
        <w:t>a</w:t>
      </w:r>
      <w:r>
        <w:rPr>
          <w:spacing w:val="-12"/>
          <w:sz w:val="24"/>
        </w:rPr>
        <w:t> </w:t>
      </w:r>
      <w:r>
        <w:rPr>
          <w:sz w:val="24"/>
        </w:rPr>
        <w:t>name</w:t>
      </w:r>
      <w:r>
        <w:rPr>
          <w:spacing w:val="-11"/>
          <w:sz w:val="24"/>
        </w:rPr>
        <w:t> </w:t>
      </w:r>
      <w:r>
        <w:rPr>
          <w:sz w:val="24"/>
        </w:rPr>
        <w:t>and</w:t>
      </w:r>
      <w:r>
        <w:rPr>
          <w:spacing w:val="-12"/>
          <w:sz w:val="24"/>
        </w:rPr>
        <w:t> </w:t>
      </w:r>
      <w:r>
        <w:rPr>
          <w:sz w:val="24"/>
        </w:rPr>
        <w:t>a</w:t>
      </w:r>
      <w:r>
        <w:rPr>
          <w:spacing w:val="-11"/>
          <w:sz w:val="24"/>
        </w:rPr>
        <w:t> </w:t>
      </w:r>
      <w:r>
        <w:rPr>
          <w:sz w:val="24"/>
        </w:rPr>
        <w:t>version</w:t>
      </w:r>
      <w:r>
        <w:rPr>
          <w:spacing w:val="-12"/>
          <w:sz w:val="24"/>
        </w:rPr>
        <w:t> </w:t>
      </w:r>
      <w:r>
        <w:rPr>
          <w:sz w:val="24"/>
        </w:rPr>
        <w:t>following</w:t>
      </w:r>
      <w:r>
        <w:rPr>
          <w:spacing w:val="-11"/>
          <w:sz w:val="24"/>
        </w:rPr>
        <w:t> </w:t>
      </w:r>
      <w:r>
        <w:rPr>
          <w:sz w:val="24"/>
        </w:rPr>
        <w:t>description</w:t>
      </w:r>
      <w:r>
        <w:rPr>
          <w:spacing w:val="-12"/>
          <w:sz w:val="24"/>
        </w:rPr>
        <w:t> </w:t>
      </w:r>
      <w:r>
        <w:rPr>
          <w:sz w:val="24"/>
        </w:rPr>
        <w:t>of</w:t>
      </w:r>
      <w:r>
        <w:rPr>
          <w:spacing w:val="-11"/>
          <w:sz w:val="24"/>
        </w:rPr>
        <w:t> </w:t>
      </w:r>
      <w:r>
        <w:rPr>
          <w:rFonts w:ascii="Courier New" w:hAnsi="Courier New"/>
          <w:color w:val="0000FF"/>
          <w:sz w:val="24"/>
        </w:rPr>
        <w:t>StrongRevisionLa- </w:t>
      </w:r>
      <w:r>
        <w:rPr>
          <w:rFonts w:ascii="Courier New" w:hAnsi="Courier New"/>
          <w:color w:val="0000FF"/>
          <w:spacing w:val="-2"/>
          <w:sz w:val="24"/>
        </w:rPr>
        <w:t>belString</w:t>
      </w:r>
      <w:r>
        <w:rPr>
          <w:spacing w:val="-2"/>
          <w:sz w:val="24"/>
        </w:rPr>
        <w:t>.</w:t>
      </w:r>
      <w:r>
        <w:rPr>
          <w:rFonts w:ascii="Swis721 WGL4 BT" w:hAnsi="Swis721 WGL4 BT"/>
          <w:i/>
          <w:spacing w:val="-2"/>
          <w:sz w:val="24"/>
        </w:rPr>
        <w:t>♩</w:t>
      </w:r>
      <w:r>
        <w:rPr>
          <w:i/>
          <w:spacing w:val="-2"/>
          <w:sz w:val="24"/>
        </w:rPr>
        <w:t>(</w:t>
      </w:r>
      <w:r>
        <w:rPr>
          <w:i/>
          <w:color w:val="0000FF"/>
          <w:spacing w:val="-2"/>
          <w:sz w:val="24"/>
        </w:rPr>
        <w:t>RS_UCM_00002</w:t>
      </w:r>
      <w:r>
        <w:rPr>
          <w:i/>
          <w:spacing w:val="-2"/>
          <w:sz w:val="24"/>
        </w:rPr>
        <w:t>)</w:t>
      </w:r>
    </w:p>
    <w:p>
      <w:pPr>
        <w:pStyle w:val="BodyText"/>
        <w:spacing w:line="230" w:lineRule="auto" w:before="140"/>
        <w:ind w:left="117"/>
        <w:rPr>
          <w:i/>
        </w:rPr>
      </w:pPr>
      <w:r>
        <w:rPr>
          <w:b/>
        </w:rPr>
        <w:t>[SWS_UCM_CONSTR_00001] </w:t>
      </w:r>
      <w:r>
        <w:rPr>
          <w:rFonts w:ascii="Swis721 WGL4 BT" w:hAnsi="Swis721 WGL4 BT"/>
          <w:i/>
        </w:rPr>
        <w:t>[</w:t>
      </w:r>
      <w:r>
        <w:rPr/>
        <w:t>If any content (for instance an executable or persis- tent</w:t>
      </w:r>
      <w:r>
        <w:rPr>
          <w:spacing w:val="40"/>
        </w:rPr>
        <w:t> </w:t>
      </w:r>
      <w:r>
        <w:rPr/>
        <w:t>data)</w:t>
      </w:r>
      <w:r>
        <w:rPr>
          <w:spacing w:val="40"/>
        </w:rPr>
        <w:t> </w:t>
      </w:r>
      <w:r>
        <w:rPr/>
        <w:t>of</w:t>
      </w:r>
      <w:r>
        <w:rPr>
          <w:spacing w:val="40"/>
        </w:rPr>
        <w:t> </w:t>
      </w:r>
      <w:r>
        <w:rPr/>
        <w:t>an</w:t>
      </w:r>
      <w:r>
        <w:rPr>
          <w:spacing w:val="40"/>
        </w:rPr>
        <w:t> </w:t>
      </w:r>
      <w:r>
        <w:rPr/>
        <w:t>already</w:t>
      </w:r>
      <w:r>
        <w:rPr>
          <w:spacing w:val="40"/>
        </w:rPr>
        <w:t> </w:t>
      </w:r>
      <w:r>
        <w:rPr/>
        <w:t>installed</w:t>
      </w:r>
      <w:r>
        <w:rPr>
          <w:spacing w:val="40"/>
        </w:rPr>
        <w:t> </w:t>
      </w:r>
      <w:r>
        <w:rPr>
          <w:rFonts w:ascii="Courier New" w:hAnsi="Courier New"/>
          <w:color w:val="0000FF"/>
        </w:rPr>
        <w:t>SoftwareCluster</w:t>
      </w:r>
      <w:r>
        <w:rPr>
          <w:rFonts w:ascii="Courier New" w:hAnsi="Courier New"/>
          <w:color w:val="0000FF"/>
          <w:spacing w:val="-32"/>
        </w:rPr>
        <w:t> </w:t>
      </w:r>
      <w:r>
        <w:rPr/>
        <w:t>is</w:t>
      </w:r>
      <w:r>
        <w:rPr>
          <w:spacing w:val="40"/>
        </w:rPr>
        <w:t> </w:t>
      </w:r>
      <w:r>
        <w:rPr/>
        <w:t>modified</w:t>
      </w:r>
      <w:r>
        <w:rPr>
          <w:spacing w:val="40"/>
        </w:rPr>
        <w:t> </w:t>
      </w:r>
      <w:r>
        <w:rPr/>
        <w:t>by</w:t>
      </w:r>
      <w:r>
        <w:rPr>
          <w:spacing w:val="40"/>
        </w:rPr>
        <w:t> </w:t>
      </w:r>
      <w:r>
        <w:rPr/>
        <w:t>an</w:t>
      </w:r>
      <w:r>
        <w:rPr>
          <w:spacing w:val="40"/>
        </w:rPr>
        <w:t> </w:t>
      </w:r>
      <w:r>
        <w:rPr/>
        <w:t>incoming </w:t>
      </w:r>
      <w:r>
        <w:rPr>
          <w:rFonts w:ascii="Courier New" w:hAnsi="Courier New"/>
          <w:color w:val="0000FF"/>
        </w:rPr>
        <w:t>Software</w:t>
      </w:r>
      <w:r>
        <w:rPr>
          <w:rFonts w:ascii="Courier New" w:hAnsi="Courier New"/>
          <w:color w:val="0000FF"/>
          <w:spacing w:val="-13"/>
        </w:rPr>
        <w:t> </w:t>
      </w:r>
      <w:r>
        <w:rPr>
          <w:rFonts w:ascii="Courier New" w:hAnsi="Courier New"/>
          <w:color w:val="0000FF"/>
        </w:rPr>
        <w:t>Package</w:t>
      </w:r>
      <w:r>
        <w:rPr/>
        <w:t>, then the version number of the incoming </w:t>
      </w:r>
      <w:r>
        <w:rPr>
          <w:rFonts w:ascii="Courier New" w:hAnsi="Courier New"/>
          <w:color w:val="0000FF"/>
        </w:rPr>
        <w:t>SoftwareCluster </w:t>
      </w:r>
      <w:r>
        <w:rPr/>
        <w:t>indicated</w:t>
      </w:r>
      <w:r>
        <w:rPr>
          <w:spacing w:val="-17"/>
        </w:rPr>
        <w:t> </w:t>
      </w:r>
      <w:r>
        <w:rPr/>
        <w:t>in</w:t>
      </w:r>
      <w:r>
        <w:rPr>
          <w:spacing w:val="-17"/>
        </w:rPr>
        <w:t> </w:t>
      </w:r>
      <w:r>
        <w:rPr/>
        <w:t>the</w:t>
      </w:r>
      <w:r>
        <w:rPr>
          <w:spacing w:val="-16"/>
        </w:rPr>
        <w:t> </w:t>
      </w:r>
      <w:r>
        <w:rPr>
          <w:rFonts w:ascii="Courier New" w:hAnsi="Courier New"/>
          <w:color w:val="0000FF"/>
        </w:rPr>
        <w:t>Software</w:t>
      </w:r>
      <w:r>
        <w:rPr>
          <w:rFonts w:ascii="Courier New" w:hAnsi="Courier New"/>
          <w:color w:val="0000FF"/>
          <w:spacing w:val="-20"/>
        </w:rPr>
        <w:t> </w:t>
      </w:r>
      <w:r>
        <w:rPr>
          <w:rFonts w:ascii="Courier New" w:hAnsi="Courier New"/>
          <w:color w:val="0000FF"/>
        </w:rPr>
        <w:t>Package</w:t>
      </w:r>
      <w:r>
        <w:rPr>
          <w:rFonts w:ascii="Courier New" w:hAnsi="Courier New"/>
          <w:color w:val="0000FF"/>
          <w:spacing w:val="-90"/>
        </w:rPr>
        <w:t> </w:t>
      </w:r>
      <w:r>
        <w:rPr/>
        <w:t>shall</w:t>
      </w:r>
      <w:r>
        <w:rPr>
          <w:spacing w:val="-17"/>
        </w:rPr>
        <w:t> </w:t>
      </w:r>
      <w:r>
        <w:rPr/>
        <w:t>be</w:t>
      </w:r>
      <w:r>
        <w:rPr>
          <w:spacing w:val="-17"/>
        </w:rPr>
        <w:t> </w:t>
      </w:r>
      <w:r>
        <w:rPr/>
        <w:t>higher</w:t>
      </w:r>
      <w:r>
        <w:rPr>
          <w:spacing w:val="-16"/>
        </w:rPr>
        <w:t> </w:t>
      </w:r>
      <w:r>
        <w:rPr/>
        <w:t>than</w:t>
      </w:r>
      <w:r>
        <w:rPr>
          <w:spacing w:val="-17"/>
        </w:rPr>
        <w:t> </w:t>
      </w:r>
      <w:r>
        <w:rPr/>
        <w:t>the</w:t>
      </w:r>
      <w:r>
        <w:rPr>
          <w:spacing w:val="-16"/>
        </w:rPr>
        <w:t> </w:t>
      </w:r>
      <w:r>
        <w:rPr/>
        <w:t>version</w:t>
      </w:r>
      <w:r>
        <w:rPr>
          <w:spacing w:val="-17"/>
        </w:rPr>
        <w:t> </w:t>
      </w:r>
      <w:r>
        <w:rPr/>
        <w:t>number</w:t>
      </w:r>
      <w:r>
        <w:rPr>
          <w:spacing w:val="-17"/>
        </w:rPr>
        <w:t> </w:t>
      </w:r>
      <w:r>
        <w:rPr/>
        <w:t>of</w:t>
      </w:r>
      <w:r>
        <w:rPr>
          <w:spacing w:val="-16"/>
        </w:rPr>
        <w:t> </w:t>
      </w:r>
      <w:r>
        <w:rPr/>
        <w:t>the</w:t>
      </w:r>
      <w:r>
        <w:rPr>
          <w:spacing w:val="-17"/>
        </w:rPr>
        <w:t> </w:t>
      </w:r>
      <w:r>
        <w:rPr/>
        <w:t>al- </w:t>
      </w:r>
      <w:r>
        <w:rPr>
          <w:spacing w:val="-4"/>
        </w:rPr>
        <w:t>ready installed </w:t>
      </w:r>
      <w:r>
        <w:rPr>
          <w:rFonts w:ascii="Courier New" w:hAnsi="Courier New"/>
          <w:color w:val="0000FF"/>
          <w:spacing w:val="-4"/>
        </w:rPr>
        <w:t>SoftwareCluster</w:t>
      </w:r>
      <w:r>
        <w:rPr>
          <w:spacing w:val="-4"/>
        </w:rPr>
        <w:t>.</w:t>
      </w:r>
      <w:r>
        <w:rPr>
          <w:rFonts w:ascii="Swis721 WGL4 BT" w:hAnsi="Swis721 WGL4 BT"/>
          <w:i/>
          <w:spacing w:val="-4"/>
        </w:rPr>
        <w:t>♩</w:t>
      </w:r>
      <w:r>
        <w:rPr>
          <w:i/>
          <w:spacing w:val="-4"/>
        </w:rPr>
        <w:t>(</w:t>
      </w:r>
      <w:r>
        <w:rPr>
          <w:i/>
          <w:color w:val="0000FF"/>
          <w:spacing w:val="-4"/>
        </w:rPr>
        <w:t>RS_UCM_00002</w:t>
      </w:r>
      <w:r>
        <w:rPr>
          <w:i/>
          <w:spacing w:val="-4"/>
        </w:rPr>
        <w:t>, </w:t>
      </w:r>
      <w:r>
        <w:rPr>
          <w:i/>
          <w:color w:val="0000FF"/>
          <w:spacing w:val="-4"/>
        </w:rPr>
        <w:t>RS_UCM_00010</w:t>
      </w:r>
      <w:r>
        <w:rPr>
          <w:i/>
          <w:spacing w:val="-4"/>
        </w:rPr>
        <w:t>, </w:t>
      </w:r>
      <w:r>
        <w:rPr>
          <w:i/>
          <w:color w:val="0000FF"/>
          <w:spacing w:val="-4"/>
        </w:rPr>
        <w:t>RS_UCM_-</w:t>
      </w:r>
      <w:r>
        <w:rPr>
          <w:i/>
          <w:color w:val="0000FF"/>
          <w:spacing w:val="-4"/>
        </w:rPr>
        <w:t> </w:t>
      </w:r>
      <w:r>
        <w:rPr>
          <w:i/>
          <w:color w:val="0000FF"/>
          <w:spacing w:val="-2"/>
        </w:rPr>
        <w:t>00011</w:t>
      </w:r>
      <w:r>
        <w:rPr>
          <w:i/>
          <w:spacing w:val="-2"/>
        </w:rPr>
        <w:t>)</w:t>
      </w:r>
    </w:p>
    <w:p>
      <w:pPr>
        <w:pStyle w:val="BodyText"/>
        <w:spacing w:before="172"/>
        <w:ind w:left="117"/>
      </w:pPr>
      <w:r>
        <w:rPr/>
        <w:t>If</w:t>
      </w:r>
      <w:r>
        <w:rPr>
          <w:spacing w:val="-7"/>
        </w:rPr>
        <w:t> </w:t>
      </w:r>
      <w:r>
        <w:rPr/>
        <w:t>the</w:t>
      </w:r>
      <w:r>
        <w:rPr>
          <w:spacing w:val="-6"/>
        </w:rPr>
        <w:t> </w:t>
      </w:r>
      <w:r>
        <w:rPr/>
        <w:t>constraint</w:t>
      </w:r>
      <w:r>
        <w:rPr>
          <w:spacing w:val="-7"/>
        </w:rPr>
        <w:t> </w:t>
      </w:r>
      <w:r>
        <w:rPr/>
        <w:t>is</w:t>
      </w:r>
      <w:r>
        <w:rPr>
          <w:spacing w:val="-6"/>
        </w:rPr>
        <w:t> </w:t>
      </w:r>
      <w:r>
        <w:rPr/>
        <w:t>violated,</w:t>
      </w:r>
      <w:r>
        <w:rPr>
          <w:spacing w:val="-6"/>
        </w:rPr>
        <w:t> </w:t>
      </w:r>
      <w:r>
        <w:rPr/>
        <w:t>an</w:t>
      </w:r>
      <w:r>
        <w:rPr>
          <w:spacing w:val="-7"/>
        </w:rPr>
        <w:t> </w:t>
      </w:r>
      <w:r>
        <w:rPr/>
        <w:t>error</w:t>
      </w:r>
      <w:r>
        <w:rPr>
          <w:spacing w:val="-6"/>
        </w:rPr>
        <w:t> </w:t>
      </w:r>
      <w:r>
        <w:rPr/>
        <w:t>will</w:t>
      </w:r>
      <w:r>
        <w:rPr>
          <w:spacing w:val="-6"/>
        </w:rPr>
        <w:t> </w:t>
      </w:r>
      <w:r>
        <w:rPr/>
        <w:t>be</w:t>
      </w:r>
      <w:r>
        <w:rPr>
          <w:spacing w:val="-7"/>
        </w:rPr>
        <w:t> </w:t>
      </w:r>
      <w:r>
        <w:rPr/>
        <w:t>raised</w:t>
      </w:r>
      <w:r>
        <w:rPr>
          <w:spacing w:val="-6"/>
        </w:rPr>
        <w:t> </w:t>
      </w:r>
      <w:r>
        <w:rPr/>
        <w:t>according</w:t>
      </w:r>
      <w:r>
        <w:rPr>
          <w:spacing w:val="-7"/>
        </w:rPr>
        <w:t> </w:t>
      </w:r>
      <w:r>
        <w:rPr/>
        <w:t>to</w:t>
      </w:r>
      <w:r>
        <w:rPr>
          <w:spacing w:val="-6"/>
        </w:rPr>
        <w:t> </w:t>
      </w:r>
      <w:r>
        <w:rPr>
          <w:spacing w:val="-2"/>
        </w:rPr>
        <w:t>[</w:t>
      </w:r>
      <w:hyperlink w:history="true" w:anchor="_bookmark102">
        <w:r>
          <w:rPr>
            <w:color w:val="0000FF"/>
            <w:spacing w:val="-2"/>
          </w:rPr>
          <w:t>SWS_UCM_00103</w:t>
        </w:r>
      </w:hyperlink>
      <w:r>
        <w:rPr>
          <w:spacing w:val="-2"/>
        </w:rPr>
        <w:t>].</w:t>
      </w:r>
    </w:p>
    <w:p>
      <w:pPr>
        <w:pStyle w:val="BodyText"/>
        <w:spacing w:line="252" w:lineRule="auto" w:before="173"/>
        <w:ind w:left="117"/>
      </w:pPr>
      <w:r>
        <w:rPr/>
        <w:t>A</w:t>
      </w:r>
      <w:r>
        <w:rPr>
          <w:spacing w:val="27"/>
        </w:rPr>
        <w:t> </w:t>
      </w:r>
      <w:r>
        <w:rPr/>
        <w:t>higher</w:t>
      </w:r>
      <w:r>
        <w:rPr>
          <w:spacing w:val="27"/>
        </w:rPr>
        <w:t> </w:t>
      </w:r>
      <w:r>
        <w:rPr/>
        <w:t>version</w:t>
      </w:r>
      <w:r>
        <w:rPr>
          <w:spacing w:val="27"/>
        </w:rPr>
        <w:t> </w:t>
      </w:r>
      <w:r>
        <w:rPr/>
        <w:t>number</w:t>
      </w:r>
      <w:r>
        <w:rPr>
          <w:spacing w:val="27"/>
        </w:rPr>
        <w:t> </w:t>
      </w:r>
      <w:r>
        <w:rPr/>
        <w:t>is</w:t>
      </w:r>
      <w:r>
        <w:rPr>
          <w:spacing w:val="27"/>
        </w:rPr>
        <w:t> </w:t>
      </w:r>
      <w:r>
        <w:rPr/>
        <w:t>achieved</w:t>
      </w:r>
      <w:r>
        <w:rPr>
          <w:spacing w:val="27"/>
        </w:rPr>
        <w:t> </w:t>
      </w:r>
      <w:r>
        <w:rPr/>
        <w:t>by</w:t>
      </w:r>
      <w:r>
        <w:rPr>
          <w:spacing w:val="27"/>
        </w:rPr>
        <w:t> </w:t>
      </w:r>
      <w:r>
        <w:rPr/>
        <w:t>an</w:t>
      </w:r>
      <w:r>
        <w:rPr>
          <w:spacing w:val="27"/>
        </w:rPr>
        <w:t> </w:t>
      </w:r>
      <w:r>
        <w:rPr/>
        <w:t>increment</w:t>
      </w:r>
      <w:r>
        <w:rPr>
          <w:spacing w:val="27"/>
        </w:rPr>
        <w:t> </w:t>
      </w:r>
      <w:r>
        <w:rPr/>
        <w:t>of</w:t>
      </w:r>
      <w:r>
        <w:rPr>
          <w:spacing w:val="27"/>
        </w:rPr>
        <w:t> </w:t>
      </w:r>
      <w:r>
        <w:rPr/>
        <w:t>the</w:t>
      </w:r>
      <w:r>
        <w:rPr>
          <w:spacing w:val="27"/>
        </w:rPr>
        <w:t> </w:t>
      </w:r>
      <w:r>
        <w:rPr/>
        <w:t>MajorVersion,</w:t>
      </w:r>
      <w:r>
        <w:rPr>
          <w:spacing w:val="35"/>
        </w:rPr>
        <w:t> </w:t>
      </w:r>
      <w:r>
        <w:rPr/>
        <w:t>the</w:t>
      </w:r>
      <w:r>
        <w:rPr>
          <w:spacing w:val="27"/>
        </w:rPr>
        <w:t> </w:t>
      </w:r>
      <w:r>
        <w:rPr/>
        <w:t>Mi- norVersion, or the PatchVersion.</w:t>
      </w:r>
    </w:p>
    <w:p>
      <w:pPr>
        <w:pStyle w:val="BodyText"/>
        <w:spacing w:before="157"/>
        <w:ind w:left="117" w:right="135"/>
        <w:jc w:val="both"/>
      </w:pPr>
      <w:r>
        <w:rPr/>
        <w:t>If</w:t>
      </w:r>
      <w:r>
        <w:rPr>
          <w:spacing w:val="-17"/>
        </w:rPr>
        <w:t> </w:t>
      </w:r>
      <w:r>
        <w:rPr/>
        <w:t>there</w:t>
      </w:r>
      <w:r>
        <w:rPr>
          <w:spacing w:val="-17"/>
        </w:rPr>
        <w:t> </w:t>
      </w:r>
      <w:r>
        <w:rPr/>
        <w:t>is</w:t>
      </w:r>
      <w:r>
        <w:rPr>
          <w:spacing w:val="-16"/>
        </w:rPr>
        <w:t> </w:t>
      </w:r>
      <w:r>
        <w:rPr/>
        <w:t>a</w:t>
      </w:r>
      <w:r>
        <w:rPr>
          <w:spacing w:val="-17"/>
        </w:rPr>
        <w:t> </w:t>
      </w:r>
      <w:r>
        <w:rPr/>
        <w:t>need</w:t>
      </w:r>
      <w:r>
        <w:rPr>
          <w:spacing w:val="-17"/>
        </w:rPr>
        <w:t> </w:t>
      </w:r>
      <w:r>
        <w:rPr/>
        <w:t>to</w:t>
      </w:r>
      <w:r>
        <w:rPr>
          <w:spacing w:val="-17"/>
        </w:rPr>
        <w:t> </w:t>
      </w:r>
      <w:r>
        <w:rPr/>
        <w:t>downgrade</w:t>
      </w:r>
      <w:r>
        <w:rPr>
          <w:spacing w:val="-16"/>
        </w:rPr>
        <w:t> </w:t>
      </w:r>
      <w:r>
        <w:rPr/>
        <w:t>a</w:t>
      </w:r>
      <w:r>
        <w:rPr>
          <w:spacing w:val="-17"/>
        </w:rPr>
        <w:t> </w:t>
      </w:r>
      <w:r>
        <w:rPr/>
        <w:t>failing</w:t>
      </w:r>
      <w:r>
        <w:rPr>
          <w:spacing w:val="-17"/>
        </w:rPr>
        <w:t> </w:t>
      </w:r>
      <w:r>
        <w:rPr>
          <w:rFonts w:ascii="Courier New"/>
          <w:color w:val="0000FF"/>
        </w:rPr>
        <w:t>SoftwareCluster</w:t>
      </w:r>
      <w:r>
        <w:rPr>
          <w:rFonts w:ascii="Courier New"/>
          <w:color w:val="0000FF"/>
          <w:spacing w:val="-36"/>
        </w:rPr>
        <w:t> </w:t>
      </w:r>
      <w:r>
        <w:rPr/>
        <w:t>(for</w:t>
      </w:r>
      <w:r>
        <w:rPr>
          <w:spacing w:val="-16"/>
        </w:rPr>
        <w:t> </w:t>
      </w:r>
      <w:r>
        <w:rPr/>
        <w:t>instance,</w:t>
      </w:r>
      <w:r>
        <w:rPr>
          <w:spacing w:val="-15"/>
        </w:rPr>
        <w:t> </w:t>
      </w:r>
      <w:r>
        <w:rPr/>
        <w:t>malfunction in</w:t>
      </w:r>
      <w:r>
        <w:rPr>
          <w:spacing w:val="-12"/>
        </w:rPr>
        <w:t> </w:t>
      </w:r>
      <w:r>
        <w:rPr/>
        <w:t>the</w:t>
      </w:r>
      <w:r>
        <w:rPr>
          <w:spacing w:val="-12"/>
        </w:rPr>
        <w:t> </w:t>
      </w:r>
      <w:r>
        <w:rPr/>
        <w:t>field</w:t>
      </w:r>
      <w:r>
        <w:rPr>
          <w:spacing w:val="-12"/>
        </w:rPr>
        <w:t> </w:t>
      </w:r>
      <w:r>
        <w:rPr/>
        <w:t>that</w:t>
      </w:r>
      <w:r>
        <w:rPr>
          <w:spacing w:val="-12"/>
        </w:rPr>
        <w:t> </w:t>
      </w:r>
      <w:r>
        <w:rPr/>
        <w:t>was</w:t>
      </w:r>
      <w:r>
        <w:rPr>
          <w:spacing w:val="-13"/>
        </w:rPr>
        <w:t> </w:t>
      </w:r>
      <w:r>
        <w:rPr/>
        <w:t>not</w:t>
      </w:r>
      <w:r>
        <w:rPr>
          <w:spacing w:val="-12"/>
        </w:rPr>
        <w:t> </w:t>
      </w:r>
      <w:r>
        <w:rPr/>
        <w:t>detected</w:t>
      </w:r>
      <w:r>
        <w:rPr>
          <w:spacing w:val="-12"/>
        </w:rPr>
        <w:t> </w:t>
      </w:r>
      <w:r>
        <w:rPr/>
        <w:t>at</w:t>
      </w:r>
      <w:r>
        <w:rPr>
          <w:spacing w:val="-12"/>
        </w:rPr>
        <w:t> </w:t>
      </w:r>
      <w:r>
        <w:rPr/>
        <w:t>activation),</w:t>
      </w:r>
      <w:r>
        <w:rPr>
          <w:spacing w:val="-11"/>
        </w:rPr>
        <w:t> </w:t>
      </w:r>
      <w:r>
        <w:rPr/>
        <w:t>it</w:t>
      </w:r>
      <w:r>
        <w:rPr>
          <w:spacing w:val="-12"/>
        </w:rPr>
        <w:t> </w:t>
      </w:r>
      <w:r>
        <w:rPr/>
        <w:t>will</w:t>
      </w:r>
      <w:r>
        <w:rPr>
          <w:spacing w:val="-13"/>
        </w:rPr>
        <w:t> </w:t>
      </w:r>
      <w:r>
        <w:rPr/>
        <w:t>therefore</w:t>
      </w:r>
      <w:r>
        <w:rPr>
          <w:spacing w:val="-12"/>
        </w:rPr>
        <w:t> </w:t>
      </w:r>
      <w:r>
        <w:rPr/>
        <w:t>be</w:t>
      </w:r>
      <w:r>
        <w:rPr>
          <w:spacing w:val="-12"/>
        </w:rPr>
        <w:t> </w:t>
      </w:r>
      <w:r>
        <w:rPr/>
        <w:t>needed</w:t>
      </w:r>
      <w:r>
        <w:rPr>
          <w:spacing w:val="-12"/>
        </w:rPr>
        <w:t> </w:t>
      </w:r>
      <w:r>
        <w:rPr/>
        <w:t>to</w:t>
      </w:r>
      <w:r>
        <w:rPr>
          <w:spacing w:val="-12"/>
        </w:rPr>
        <w:t> </w:t>
      </w:r>
      <w:r>
        <w:rPr/>
        <w:t>repackage the same old </w:t>
      </w:r>
      <w:r>
        <w:rPr>
          <w:rFonts w:ascii="Courier New"/>
          <w:color w:val="0000FF"/>
        </w:rPr>
        <w:t>SoftwareCluster</w:t>
      </w:r>
      <w:r>
        <w:rPr>
          <w:rFonts w:ascii="Courier New"/>
          <w:color w:val="0000FF"/>
          <w:spacing w:val="-36"/>
        </w:rPr>
        <w:t> </w:t>
      </w:r>
      <w:r>
        <w:rPr/>
        <w:t>that was properly working with an higher version </w:t>
      </w:r>
      <w:r>
        <w:rPr>
          <w:spacing w:val="-2"/>
        </w:rPr>
        <w:t>number.</w:t>
      </w:r>
    </w:p>
    <w:p>
      <w:pPr>
        <w:spacing w:line="228" w:lineRule="auto" w:before="156"/>
        <w:ind w:left="117" w:right="0" w:firstLine="0"/>
        <w:jc w:val="left"/>
        <w:rPr>
          <w:i/>
          <w:sz w:val="24"/>
        </w:rPr>
      </w:pPr>
      <w:r>
        <w:rPr>
          <w:b/>
          <w:sz w:val="24"/>
        </w:rPr>
        <w:t>[SWS_UCM_00130]</w:t>
      </w:r>
      <w:r>
        <w:rPr>
          <w:b/>
          <w:spacing w:val="74"/>
          <w:sz w:val="24"/>
        </w:rPr>
        <w:t> </w:t>
      </w:r>
      <w:r>
        <w:rPr>
          <w:rFonts w:ascii="Courier New" w:hAnsi="Courier New"/>
          <w:b/>
          <w:color w:val="0000FF"/>
          <w:sz w:val="24"/>
        </w:rPr>
        <w:t>Software</w:t>
      </w:r>
      <w:r>
        <w:rPr>
          <w:rFonts w:ascii="Courier New" w:hAnsi="Courier New"/>
          <w:b/>
          <w:color w:val="0000FF"/>
          <w:spacing w:val="-9"/>
          <w:sz w:val="24"/>
        </w:rPr>
        <w:t> </w:t>
      </w:r>
      <w:r>
        <w:rPr>
          <w:rFonts w:ascii="Courier New" w:hAnsi="Courier New"/>
          <w:b/>
          <w:color w:val="0000FF"/>
          <w:sz w:val="24"/>
        </w:rPr>
        <w:t>Cluster</w:t>
      </w:r>
      <w:r>
        <w:rPr>
          <w:rFonts w:ascii="Courier New" w:hAnsi="Courier New"/>
          <w:b/>
          <w:color w:val="0000FF"/>
          <w:spacing w:val="-42"/>
          <w:sz w:val="24"/>
        </w:rPr>
        <w:t> </w:t>
      </w:r>
      <w:r>
        <w:rPr>
          <w:b/>
          <w:sz w:val="24"/>
        </w:rPr>
        <w:t>and</w:t>
      </w:r>
      <w:r>
        <w:rPr>
          <w:b/>
          <w:spacing w:val="28"/>
          <w:sz w:val="24"/>
        </w:rPr>
        <w:t> </w:t>
      </w:r>
      <w:r>
        <w:rPr>
          <w:b/>
          <w:sz w:val="24"/>
        </w:rPr>
        <w:t>version</w:t>
      </w:r>
      <w:r>
        <w:rPr>
          <w:b/>
          <w:spacing w:val="28"/>
          <w:sz w:val="24"/>
        </w:rPr>
        <w:t> </w:t>
      </w:r>
      <w:r>
        <w:rPr>
          <w:b/>
          <w:sz w:val="24"/>
        </w:rPr>
        <w:t>error</w:t>
      </w:r>
      <w:r>
        <w:rPr>
          <w:b/>
          <w:spacing w:val="28"/>
          <w:sz w:val="24"/>
        </w:rPr>
        <w:t> </w:t>
      </w:r>
      <w:r>
        <w:rPr>
          <w:rFonts w:ascii="Swis721 WGL4 BT" w:hAnsi="Swis721 WGL4 BT"/>
          <w:i/>
          <w:sz w:val="24"/>
        </w:rPr>
        <w:t>[</w:t>
      </w:r>
      <w:r>
        <w:rPr>
          <w:sz w:val="24"/>
        </w:rPr>
        <w:t>If</w:t>
      </w:r>
      <w:r>
        <w:rPr>
          <w:spacing w:val="28"/>
          <w:sz w:val="24"/>
        </w:rPr>
        <w:t> </w:t>
      </w:r>
      <w:r>
        <w:rPr>
          <w:rFonts w:ascii="Courier New" w:hAnsi="Courier New"/>
          <w:color w:val="0000FF"/>
          <w:sz w:val="24"/>
        </w:rPr>
        <w:t>SoftwareClus- ter</w:t>
      </w:r>
      <w:r>
        <w:rPr>
          <w:sz w:val="24"/>
        </w:rPr>
        <w:t>’s</w:t>
      </w:r>
      <w:r>
        <w:rPr>
          <w:spacing w:val="-16"/>
          <w:sz w:val="24"/>
        </w:rPr>
        <w:t> </w:t>
      </w:r>
      <w:r>
        <w:rPr>
          <w:sz w:val="24"/>
        </w:rPr>
        <w:t>manifest</w:t>
      </w:r>
      <w:r>
        <w:rPr>
          <w:spacing w:val="-6"/>
          <w:sz w:val="24"/>
        </w:rPr>
        <w:t> </w:t>
      </w:r>
      <w:r>
        <w:rPr>
          <w:sz w:val="24"/>
        </w:rPr>
        <w:t>does</w:t>
      </w:r>
      <w:r>
        <w:rPr>
          <w:spacing w:val="-6"/>
          <w:sz w:val="24"/>
        </w:rPr>
        <w:t> </w:t>
      </w:r>
      <w:r>
        <w:rPr>
          <w:sz w:val="24"/>
        </w:rPr>
        <w:t>not</w:t>
      </w:r>
      <w:r>
        <w:rPr>
          <w:spacing w:val="-6"/>
          <w:sz w:val="24"/>
        </w:rPr>
        <w:t> </w:t>
      </w:r>
      <w:r>
        <w:rPr>
          <w:sz w:val="24"/>
        </w:rPr>
        <w:t>contain</w:t>
      </w:r>
      <w:r>
        <w:rPr>
          <w:spacing w:val="-6"/>
          <w:sz w:val="24"/>
        </w:rPr>
        <w:t> </w:t>
      </w:r>
      <w:r>
        <w:rPr>
          <w:sz w:val="24"/>
        </w:rPr>
        <w:t>any</w:t>
      </w:r>
      <w:r>
        <w:rPr>
          <w:spacing w:val="-6"/>
          <w:sz w:val="24"/>
        </w:rPr>
        <w:t> </w:t>
      </w:r>
      <w:r>
        <w:rPr>
          <w:rFonts w:ascii="Courier New" w:hAnsi="Courier New"/>
          <w:color w:val="0000FF"/>
          <w:sz w:val="24"/>
        </w:rPr>
        <w:t>SoftwareCluster</w:t>
      </w:r>
      <w:r>
        <w:rPr>
          <w:sz w:val="24"/>
        </w:rPr>
        <w:t>.</w:t>
      </w:r>
      <w:r>
        <w:rPr>
          <w:rFonts w:ascii="Courier New" w:hAnsi="Courier New"/>
          <w:color w:val="0000FF"/>
          <w:sz w:val="24"/>
        </w:rPr>
        <w:t>version</w:t>
      </w:r>
      <w:r>
        <w:rPr>
          <w:rFonts w:ascii="Courier New" w:hAnsi="Courier New"/>
          <w:color w:val="0000FF"/>
          <w:spacing w:val="-73"/>
          <w:sz w:val="24"/>
        </w:rPr>
        <w:t> </w:t>
      </w:r>
      <w:r>
        <w:rPr>
          <w:sz w:val="24"/>
        </w:rPr>
        <w:t>following</w:t>
      </w:r>
      <w:r>
        <w:rPr>
          <w:spacing w:val="-6"/>
          <w:sz w:val="24"/>
        </w:rPr>
        <w:t> </w:t>
      </w:r>
      <w:r>
        <w:rPr>
          <w:sz w:val="24"/>
        </w:rPr>
        <w:t>descrip- tion of </w:t>
      </w:r>
      <w:r>
        <w:rPr>
          <w:rFonts w:ascii="Courier New" w:hAnsi="Courier New"/>
          <w:color w:val="0000FF"/>
          <w:sz w:val="24"/>
        </w:rPr>
        <w:t>StrongRevisionLabelString</w:t>
      </w:r>
      <w:r>
        <w:rPr>
          <w:sz w:val="24"/>
        </w:rPr>
        <w:t>,</w:t>
      </w:r>
      <w:r>
        <w:rPr>
          <w:spacing w:val="38"/>
          <w:sz w:val="24"/>
        </w:rPr>
        <w:t> </w:t>
      </w:r>
      <w:r>
        <w:rPr>
          <w:rFonts w:ascii="Courier New" w:hAnsi="Courier New"/>
          <w:color w:val="0000FF"/>
          <w:sz w:val="24"/>
        </w:rPr>
        <w:t>UCM</w:t>
      </w:r>
      <w:r>
        <w:rPr>
          <w:rFonts w:ascii="Courier New" w:hAnsi="Courier New"/>
          <w:color w:val="0000FF"/>
          <w:spacing w:val="-45"/>
          <w:sz w:val="24"/>
        </w:rPr>
        <w:t> </w:t>
      </w:r>
      <w:r>
        <w:rPr>
          <w:sz w:val="24"/>
        </w:rPr>
        <w:t>shall raise the </w:t>
      </w:r>
      <w:r>
        <w:rPr>
          <w:rFonts w:ascii="Courier New" w:hAnsi="Courier New"/>
          <w:color w:val="0000FF"/>
          <w:sz w:val="24"/>
        </w:rPr>
        <w:t>ApplicationError </w:t>
      </w:r>
      <w:r>
        <w:rPr>
          <w:rFonts w:ascii="Courier New" w:hAnsi="Courier New"/>
          <w:color w:val="0000FF"/>
          <w:spacing w:val="-2"/>
          <w:sz w:val="24"/>
        </w:rPr>
        <w:t>InvalidPackageManifest</w:t>
      </w:r>
      <w:r>
        <w:rPr>
          <w:spacing w:val="-2"/>
          <w:sz w:val="24"/>
        </w:rPr>
        <w:t>.</w:t>
      </w:r>
      <w:r>
        <w:rPr>
          <w:rFonts w:ascii="Swis721 WGL4 BT" w:hAnsi="Swis721 WGL4 BT"/>
          <w:i/>
          <w:spacing w:val="-2"/>
          <w:sz w:val="24"/>
        </w:rPr>
        <w:t>♩</w:t>
      </w:r>
      <w:r>
        <w:rPr>
          <w:i/>
          <w:spacing w:val="-2"/>
          <w:sz w:val="24"/>
        </w:rPr>
        <w:t>(</w:t>
      </w:r>
      <w:r>
        <w:rPr>
          <w:i/>
          <w:color w:val="0000FF"/>
          <w:spacing w:val="-2"/>
          <w:sz w:val="24"/>
        </w:rPr>
        <w:t>RS_UCM_00002</w:t>
      </w:r>
      <w:r>
        <w:rPr>
          <w:i/>
          <w:spacing w:val="-2"/>
          <w:sz w:val="24"/>
        </w:rPr>
        <w:t>)</w:t>
      </w:r>
    </w:p>
    <w:p>
      <w:pPr>
        <w:spacing w:line="225" w:lineRule="auto" w:before="162"/>
        <w:ind w:left="117" w:right="135" w:firstLine="0"/>
        <w:jc w:val="both"/>
        <w:rPr>
          <w:i/>
          <w:sz w:val="24"/>
        </w:rPr>
      </w:pPr>
      <w:bookmarkStart w:name="_bookmark36" w:id="57"/>
      <w:bookmarkEnd w:id="57"/>
      <w:r>
        <w:rPr/>
      </w:r>
      <w:r>
        <w:rPr>
          <w:b/>
          <w:sz w:val="24"/>
        </w:rPr>
        <w:t>[SWS_UCM_CONSTR_00014]</w:t>
      </w:r>
      <w:r>
        <w:rPr>
          <w:sz w:val="24"/>
        </w:rPr>
        <w:t>{DRAFT}</w:t>
      </w:r>
      <w:r>
        <w:rPr>
          <w:spacing w:val="40"/>
          <w:sz w:val="24"/>
        </w:rPr>
        <w:t> </w:t>
      </w:r>
      <w:r>
        <w:rPr>
          <w:b/>
          <w:sz w:val="24"/>
        </w:rPr>
        <w:t>Software Package and Software </w:t>
      </w:r>
      <w:r>
        <w:rPr>
          <w:b/>
          <w:sz w:val="24"/>
        </w:rPr>
        <w:t>Clus-</w:t>
      </w:r>
      <w:r>
        <w:rPr>
          <w:b/>
          <w:spacing w:val="80"/>
          <w:sz w:val="24"/>
        </w:rPr>
        <w:t> </w:t>
      </w:r>
      <w:r>
        <w:rPr>
          <w:b/>
          <w:sz w:val="24"/>
        </w:rPr>
        <w:t>ter</w:t>
      </w:r>
      <w:r>
        <w:rPr>
          <w:b/>
          <w:spacing w:val="-17"/>
          <w:sz w:val="24"/>
        </w:rPr>
        <w:t> </w:t>
      </w:r>
      <w:r>
        <w:rPr>
          <w:b/>
          <w:sz w:val="24"/>
        </w:rPr>
        <w:t>shortNames</w:t>
      </w:r>
      <w:r>
        <w:rPr>
          <w:b/>
          <w:spacing w:val="-11"/>
          <w:sz w:val="24"/>
        </w:rPr>
        <w:t> </w:t>
      </w:r>
      <w:r>
        <w:rPr>
          <w:rFonts w:ascii="Swis721 WGL4 BT" w:hAnsi="Swis721 WGL4 BT"/>
          <w:i/>
          <w:sz w:val="24"/>
        </w:rPr>
        <w:t>[</w:t>
      </w:r>
      <w:r>
        <w:rPr>
          <w:rFonts w:ascii="Courier New" w:hAnsi="Courier New"/>
          <w:color w:val="0000FF"/>
          <w:sz w:val="24"/>
        </w:rPr>
        <w:t>SoftwarePackage</w:t>
      </w:r>
      <w:r>
        <w:rPr>
          <w:rFonts w:ascii="Courier New" w:hAnsi="Courier New"/>
          <w:color w:val="0000FF"/>
          <w:spacing w:val="-36"/>
          <w:sz w:val="24"/>
        </w:rPr>
        <w:t> </w:t>
      </w:r>
      <w:r>
        <w:rPr>
          <w:sz w:val="24"/>
        </w:rPr>
        <w:t>and</w:t>
      </w:r>
      <w:r>
        <w:rPr>
          <w:spacing w:val="14"/>
          <w:sz w:val="24"/>
        </w:rPr>
        <w:t> </w:t>
      </w:r>
      <w:r>
        <w:rPr>
          <w:sz w:val="24"/>
        </w:rPr>
        <w:t>the referenced </w:t>
      </w:r>
      <w:r>
        <w:rPr>
          <w:rFonts w:ascii="Courier New" w:hAnsi="Courier New"/>
          <w:color w:val="0000FF"/>
          <w:sz w:val="24"/>
        </w:rPr>
        <w:t>SoftwareCluster</w:t>
      </w:r>
      <w:r>
        <w:rPr>
          <w:rFonts w:ascii="Courier New" w:hAnsi="Courier New"/>
          <w:color w:val="0000FF"/>
          <w:spacing w:val="-36"/>
          <w:sz w:val="24"/>
        </w:rPr>
        <w:t> </w:t>
      </w:r>
      <w:r>
        <w:rPr>
          <w:sz w:val="24"/>
        </w:rPr>
        <w:t>shall </w:t>
      </w:r>
      <w:r>
        <w:rPr>
          <w:spacing w:val="-4"/>
          <w:sz w:val="24"/>
        </w:rPr>
        <w:t>share</w:t>
      </w:r>
      <w:r>
        <w:rPr>
          <w:spacing w:val="-13"/>
          <w:sz w:val="24"/>
        </w:rPr>
        <w:t> </w:t>
      </w:r>
      <w:r>
        <w:rPr>
          <w:spacing w:val="-4"/>
          <w:sz w:val="24"/>
        </w:rPr>
        <w:t>the</w:t>
      </w:r>
      <w:r>
        <w:rPr>
          <w:spacing w:val="-13"/>
          <w:sz w:val="24"/>
        </w:rPr>
        <w:t> </w:t>
      </w:r>
      <w:r>
        <w:rPr>
          <w:spacing w:val="-4"/>
          <w:sz w:val="24"/>
        </w:rPr>
        <w:t>same</w:t>
      </w:r>
      <w:r>
        <w:rPr>
          <w:spacing w:val="-12"/>
          <w:sz w:val="24"/>
        </w:rPr>
        <w:t> </w:t>
      </w:r>
      <w:r>
        <w:rPr>
          <w:rFonts w:ascii="Courier New" w:hAnsi="Courier New"/>
          <w:color w:val="0000FF"/>
          <w:spacing w:val="-4"/>
          <w:sz w:val="24"/>
        </w:rPr>
        <w:t>shortName</w:t>
      </w:r>
      <w:r>
        <w:rPr>
          <w:rFonts w:ascii="Courier New" w:hAnsi="Courier New"/>
          <w:color w:val="0000FF"/>
          <w:spacing w:val="-33"/>
          <w:sz w:val="24"/>
        </w:rPr>
        <w:t> </w:t>
      </w:r>
      <w:r>
        <w:rPr>
          <w:spacing w:val="-4"/>
          <w:sz w:val="24"/>
        </w:rPr>
        <w:t>in</w:t>
      </w:r>
      <w:r>
        <w:rPr>
          <w:spacing w:val="-12"/>
          <w:sz w:val="24"/>
        </w:rPr>
        <w:t> </w:t>
      </w:r>
      <w:r>
        <w:rPr>
          <w:spacing w:val="-4"/>
          <w:sz w:val="24"/>
        </w:rPr>
        <w:t>order</w:t>
      </w:r>
      <w:r>
        <w:rPr>
          <w:spacing w:val="-13"/>
          <w:sz w:val="24"/>
        </w:rPr>
        <w:t> </w:t>
      </w:r>
      <w:r>
        <w:rPr>
          <w:spacing w:val="-4"/>
          <w:sz w:val="24"/>
        </w:rPr>
        <w:t>to</w:t>
      </w:r>
      <w:r>
        <w:rPr>
          <w:spacing w:val="-13"/>
          <w:sz w:val="24"/>
        </w:rPr>
        <w:t> </w:t>
      </w:r>
      <w:r>
        <w:rPr>
          <w:spacing w:val="-4"/>
          <w:sz w:val="24"/>
        </w:rPr>
        <w:t>be</w:t>
      </w:r>
      <w:r>
        <w:rPr>
          <w:spacing w:val="-12"/>
          <w:sz w:val="24"/>
        </w:rPr>
        <w:t> </w:t>
      </w:r>
      <w:r>
        <w:rPr>
          <w:spacing w:val="-4"/>
          <w:sz w:val="24"/>
        </w:rPr>
        <w:t>able</w:t>
      </w:r>
      <w:r>
        <w:rPr>
          <w:spacing w:val="-13"/>
          <w:sz w:val="24"/>
        </w:rPr>
        <w:t> </w:t>
      </w:r>
      <w:r>
        <w:rPr>
          <w:spacing w:val="-4"/>
          <w:sz w:val="24"/>
        </w:rPr>
        <w:t>to</w:t>
      </w:r>
      <w:r>
        <w:rPr>
          <w:spacing w:val="-10"/>
          <w:sz w:val="24"/>
        </w:rPr>
        <w:t> </w:t>
      </w:r>
      <w:r>
        <w:rPr>
          <w:spacing w:val="-4"/>
          <w:sz w:val="24"/>
        </w:rPr>
        <w:t>compare</w:t>
      </w:r>
      <w:r>
        <w:rPr>
          <w:spacing w:val="-7"/>
          <w:sz w:val="24"/>
        </w:rPr>
        <w:t> </w:t>
      </w:r>
      <w:r>
        <w:rPr>
          <w:spacing w:val="-4"/>
          <w:sz w:val="24"/>
        </w:rPr>
        <w:t>their</w:t>
      </w:r>
      <w:r>
        <w:rPr>
          <w:spacing w:val="-7"/>
          <w:sz w:val="24"/>
        </w:rPr>
        <w:t> </w:t>
      </w:r>
      <w:r>
        <w:rPr>
          <w:spacing w:val="-4"/>
          <w:sz w:val="24"/>
        </w:rPr>
        <w:t>versions.</w:t>
      </w:r>
      <w:r>
        <w:rPr>
          <w:rFonts w:ascii="Swis721 WGL4 BT" w:hAnsi="Swis721 WGL4 BT"/>
          <w:i/>
          <w:spacing w:val="-4"/>
          <w:sz w:val="24"/>
        </w:rPr>
        <w:t>♩</w:t>
      </w:r>
      <w:r>
        <w:rPr>
          <w:i/>
          <w:spacing w:val="-4"/>
          <w:sz w:val="24"/>
        </w:rPr>
        <w:t>(</w:t>
      </w:r>
      <w:r>
        <w:rPr>
          <w:i/>
          <w:color w:val="0000FF"/>
          <w:spacing w:val="-4"/>
          <w:sz w:val="24"/>
        </w:rPr>
        <w:t>RS_UCM_-</w:t>
      </w:r>
      <w:r>
        <w:rPr>
          <w:i/>
          <w:color w:val="0000FF"/>
          <w:spacing w:val="-4"/>
          <w:sz w:val="24"/>
        </w:rPr>
        <w:t> </w:t>
      </w:r>
      <w:r>
        <w:rPr>
          <w:i/>
          <w:color w:val="0000FF"/>
          <w:spacing w:val="-2"/>
          <w:sz w:val="24"/>
        </w:rPr>
        <w:t>00033</w:t>
      </w:r>
      <w:r>
        <w:rPr>
          <w:i/>
          <w:spacing w:val="-2"/>
          <w:sz w:val="24"/>
        </w:rPr>
        <w:t>)</w:t>
      </w:r>
    </w:p>
    <w:p>
      <w:pPr>
        <w:pStyle w:val="BodyText"/>
        <w:rPr>
          <w:i/>
          <w:sz w:val="30"/>
        </w:rPr>
      </w:pPr>
    </w:p>
    <w:p>
      <w:pPr>
        <w:pStyle w:val="BodyText"/>
        <w:spacing w:before="9"/>
        <w:rPr>
          <w:i/>
          <w:sz w:val="26"/>
        </w:rPr>
      </w:pPr>
    </w:p>
    <w:p>
      <w:pPr>
        <w:pStyle w:val="Heading3"/>
        <w:numPr>
          <w:ilvl w:val="4"/>
          <w:numId w:val="6"/>
        </w:numPr>
        <w:tabs>
          <w:tab w:pos="1286" w:val="left" w:leader="none"/>
          <w:tab w:pos="1288" w:val="left" w:leader="none"/>
        </w:tabs>
        <w:spacing w:line="240" w:lineRule="auto" w:before="1" w:after="0"/>
        <w:ind w:left="1287" w:right="0" w:hanging="1171"/>
        <w:jc w:val="left"/>
      </w:pPr>
      <w:r>
        <w:rPr>
          <w:spacing w:val="-2"/>
        </w:rPr>
        <w:t>Applications</w:t>
      </w:r>
      <w:r>
        <w:rPr>
          <w:spacing w:val="1"/>
        </w:rPr>
        <w:t> </w:t>
      </w:r>
      <w:r>
        <w:rPr>
          <w:spacing w:val="-2"/>
        </w:rPr>
        <w:t>Persisted</w:t>
      </w:r>
      <w:r>
        <w:rPr>
          <w:spacing w:val="1"/>
        </w:rPr>
        <w:t> </w:t>
      </w:r>
      <w:r>
        <w:rPr>
          <w:spacing w:val="-4"/>
        </w:rPr>
        <w:t>Data</w:t>
      </w:r>
    </w:p>
    <w:p>
      <w:pPr>
        <w:pStyle w:val="BodyText"/>
        <w:spacing w:before="4"/>
        <w:rPr>
          <w:b/>
          <w:sz w:val="25"/>
        </w:rPr>
      </w:pPr>
    </w:p>
    <w:p>
      <w:pPr>
        <w:pStyle w:val="BodyText"/>
        <w:spacing w:line="244" w:lineRule="auto"/>
        <w:ind w:left="117" w:right="135"/>
        <w:jc w:val="both"/>
      </w:pPr>
      <w:r>
        <w:rPr/>
        <w:t>Updating and rolling back of persisted data is handled completely by the </w:t>
      </w:r>
      <w:r>
        <w:rPr/>
        <w:t>application using persistency without involvement of </w:t>
      </w:r>
      <w:r>
        <w:rPr>
          <w:rFonts w:ascii="Courier New"/>
          <w:color w:val="0000FF"/>
        </w:rPr>
        <w:t>UCM</w:t>
      </w:r>
      <w:r>
        <w:rPr/>
        <w:t>. A detailed explanation can be found in the</w:t>
      </w:r>
      <w:r>
        <w:rPr>
          <w:spacing w:val="-5"/>
        </w:rPr>
        <w:t> </w:t>
      </w:r>
      <w:r>
        <w:rPr/>
        <w:t>Persistency</w:t>
      </w:r>
      <w:r>
        <w:rPr>
          <w:spacing w:val="-5"/>
        </w:rPr>
        <w:t> </w:t>
      </w:r>
      <w:r>
        <w:rPr/>
        <w:t>Specification</w:t>
      </w:r>
      <w:r>
        <w:rPr>
          <w:spacing w:val="-5"/>
        </w:rPr>
        <w:t> </w:t>
      </w:r>
      <w:r>
        <w:rPr/>
        <w:t>[</w:t>
      </w:r>
      <w:hyperlink w:history="true" w:anchor="_bookmark12">
        <w:r>
          <w:rPr>
            <w:color w:val="0000FF"/>
          </w:rPr>
          <w:t>12</w:t>
        </w:r>
      </w:hyperlink>
      <w:r>
        <w:rPr/>
        <w:t>]. An</w:t>
      </w:r>
      <w:r>
        <w:rPr>
          <w:spacing w:val="-6"/>
        </w:rPr>
        <w:t> </w:t>
      </w:r>
      <w:r>
        <w:rPr/>
        <w:t>exception</w:t>
      </w:r>
      <w:r>
        <w:rPr>
          <w:spacing w:val="-5"/>
        </w:rPr>
        <w:t> </w:t>
      </w:r>
      <w:r>
        <w:rPr/>
        <w:t>here</w:t>
      </w:r>
      <w:r>
        <w:rPr>
          <w:spacing w:val="-5"/>
        </w:rPr>
        <w:t> </w:t>
      </w:r>
      <w:r>
        <w:rPr/>
        <w:t>is</w:t>
      </w:r>
      <w:r>
        <w:rPr>
          <w:spacing w:val="-5"/>
        </w:rPr>
        <w:t> </w:t>
      </w:r>
      <w:r>
        <w:rPr/>
        <w:t>the</w:t>
      </w:r>
      <w:r>
        <w:rPr>
          <w:spacing w:val="-5"/>
        </w:rPr>
        <w:t> </w:t>
      </w:r>
      <w:r>
        <w:rPr/>
        <w:t>removal</w:t>
      </w:r>
      <w:r>
        <w:rPr>
          <w:spacing w:val="-5"/>
        </w:rPr>
        <w:t> </w:t>
      </w:r>
      <w:r>
        <w:rPr/>
        <w:t>of</w:t>
      </w:r>
      <w:r>
        <w:rPr>
          <w:spacing w:val="-5"/>
        </w:rPr>
        <w:t> </w:t>
      </w:r>
      <w:r>
        <w:rPr/>
        <w:t>persistent</w:t>
      </w:r>
      <w:r>
        <w:rPr>
          <w:spacing w:val="-5"/>
        </w:rPr>
        <w:t> </w:t>
      </w:r>
      <w:r>
        <w:rPr/>
        <w:t>data after a </w:t>
      </w:r>
      <w:r>
        <w:rPr>
          <w:rFonts w:ascii="Courier New"/>
          <w:color w:val="0000FF"/>
        </w:rPr>
        <w:t>SoftwareCluster</w:t>
      </w:r>
      <w:r>
        <w:rPr>
          <w:rFonts w:ascii="Courier New"/>
          <w:color w:val="0000FF"/>
          <w:spacing w:val="-45"/>
        </w:rPr>
        <w:t> </w:t>
      </w:r>
      <w:r>
        <w:rPr/>
        <w:t>is removed.</w:t>
      </w:r>
    </w:p>
    <w:p>
      <w:pPr>
        <w:spacing w:after="0" w:line="244" w:lineRule="auto"/>
        <w:jc w:val="both"/>
        <w:sectPr>
          <w:pgSz w:w="11910" w:h="13960"/>
          <w:pgMar w:top="280" w:bottom="0" w:left="1300" w:right="1280"/>
        </w:sectPr>
      </w:pPr>
    </w:p>
    <w:p>
      <w:pPr>
        <w:spacing w:line="232" w:lineRule="auto" w:before="72"/>
        <w:ind w:left="117" w:right="135" w:firstLine="0"/>
        <w:jc w:val="both"/>
        <w:rPr>
          <w:i/>
          <w:sz w:val="24"/>
        </w:rPr>
      </w:pPr>
      <w:r>
        <w:rPr>
          <w:b/>
          <w:sz w:val="24"/>
        </w:rPr>
        <w:t>[SWS_UCM_00184]</w:t>
      </w:r>
      <w:r>
        <w:rPr>
          <w:b/>
          <w:spacing w:val="-17"/>
          <w:sz w:val="24"/>
        </w:rPr>
        <w:t> </w:t>
      </w:r>
      <w:r>
        <w:rPr>
          <w:b/>
          <w:sz w:val="24"/>
        </w:rPr>
        <w:t>Persistent</w:t>
      </w:r>
      <w:r>
        <w:rPr>
          <w:b/>
          <w:spacing w:val="-17"/>
          <w:sz w:val="24"/>
        </w:rPr>
        <w:t> </w:t>
      </w:r>
      <w:r>
        <w:rPr>
          <w:b/>
          <w:sz w:val="24"/>
        </w:rPr>
        <w:t>data</w:t>
      </w:r>
      <w:r>
        <w:rPr>
          <w:b/>
          <w:spacing w:val="-16"/>
          <w:sz w:val="24"/>
        </w:rPr>
        <w:t> </w:t>
      </w:r>
      <w:r>
        <w:rPr>
          <w:b/>
          <w:sz w:val="24"/>
        </w:rPr>
        <w:t>clean-up</w:t>
      </w:r>
      <w:r>
        <w:rPr>
          <w:b/>
          <w:spacing w:val="-15"/>
          <w:sz w:val="24"/>
        </w:rPr>
        <w:t> </w:t>
      </w:r>
      <w:r>
        <w:rPr>
          <w:b/>
          <w:sz w:val="24"/>
        </w:rPr>
        <w:t>after</w:t>
      </w:r>
      <w:r>
        <w:rPr>
          <w:b/>
          <w:spacing w:val="-15"/>
          <w:sz w:val="24"/>
        </w:rPr>
        <w:t> </w:t>
      </w:r>
      <w:r>
        <w:rPr>
          <w:b/>
          <w:sz w:val="24"/>
        </w:rPr>
        <w:t>Software</w:t>
      </w:r>
      <w:r>
        <w:rPr>
          <w:b/>
          <w:spacing w:val="-15"/>
          <w:sz w:val="24"/>
        </w:rPr>
        <w:t> </w:t>
      </w:r>
      <w:r>
        <w:rPr>
          <w:b/>
          <w:sz w:val="24"/>
        </w:rPr>
        <w:t>Cluster</w:t>
      </w:r>
      <w:r>
        <w:rPr>
          <w:b/>
          <w:spacing w:val="-15"/>
          <w:sz w:val="24"/>
        </w:rPr>
        <w:t> </w:t>
      </w:r>
      <w:r>
        <w:rPr>
          <w:b/>
          <w:sz w:val="24"/>
        </w:rPr>
        <w:t>removal</w:t>
      </w:r>
      <w:r>
        <w:rPr>
          <w:b/>
          <w:spacing w:val="-15"/>
          <w:sz w:val="24"/>
        </w:rPr>
        <w:t> </w:t>
      </w:r>
      <w:r>
        <w:rPr>
          <w:rFonts w:ascii="Swis721 WGL4 BT" w:hAnsi="Swis721 WGL4 BT"/>
          <w:i/>
          <w:sz w:val="24"/>
        </w:rPr>
        <w:t>[</w:t>
      </w:r>
      <w:r>
        <w:rPr>
          <w:rFonts w:ascii="Courier New" w:hAnsi="Courier New"/>
          <w:color w:val="0000FF"/>
          <w:sz w:val="24"/>
        </w:rPr>
        <w:t>UCM </w:t>
      </w:r>
      <w:r>
        <w:rPr>
          <w:sz w:val="24"/>
        </w:rPr>
        <w:t>shall remove persistent data of a removed </w:t>
      </w:r>
      <w:r>
        <w:rPr>
          <w:rFonts w:ascii="Courier New" w:hAnsi="Courier New"/>
          <w:color w:val="0000FF"/>
          <w:sz w:val="24"/>
        </w:rPr>
        <w:t>SoftwareCluster</w:t>
      </w:r>
      <w:r>
        <w:rPr>
          <w:rFonts w:ascii="Courier New" w:hAnsi="Courier New"/>
          <w:color w:val="0000FF"/>
          <w:spacing w:val="-36"/>
          <w:sz w:val="24"/>
        </w:rPr>
        <w:t> </w:t>
      </w:r>
      <w:r>
        <w:rPr>
          <w:sz w:val="24"/>
        </w:rPr>
        <w:t>by aggregating the information</w:t>
      </w:r>
      <w:r>
        <w:rPr>
          <w:spacing w:val="-8"/>
          <w:sz w:val="24"/>
        </w:rPr>
        <w:t> </w:t>
      </w:r>
      <w:r>
        <w:rPr>
          <w:sz w:val="24"/>
        </w:rPr>
        <w:t>given</w:t>
      </w:r>
      <w:r>
        <w:rPr>
          <w:spacing w:val="-7"/>
          <w:sz w:val="24"/>
        </w:rPr>
        <w:t> </w:t>
      </w:r>
      <w:r>
        <w:rPr>
          <w:sz w:val="24"/>
        </w:rPr>
        <w:t>in</w:t>
      </w:r>
      <w:r>
        <w:rPr>
          <w:spacing w:val="-8"/>
          <w:sz w:val="24"/>
        </w:rPr>
        <w:t> </w:t>
      </w:r>
      <w:r>
        <w:rPr>
          <w:sz w:val="24"/>
        </w:rPr>
        <w:t>the</w:t>
      </w:r>
      <w:r>
        <w:rPr>
          <w:spacing w:val="-8"/>
          <w:sz w:val="24"/>
        </w:rPr>
        <w:t> </w:t>
      </w:r>
      <w:r>
        <w:rPr>
          <w:sz w:val="24"/>
        </w:rPr>
        <w:t>application</w:t>
      </w:r>
      <w:r>
        <w:rPr>
          <w:spacing w:val="-7"/>
          <w:sz w:val="24"/>
        </w:rPr>
        <w:t> </w:t>
      </w:r>
      <w:r>
        <w:rPr>
          <w:sz w:val="24"/>
        </w:rPr>
        <w:t>manifest,</w:t>
      </w:r>
      <w:r>
        <w:rPr>
          <w:spacing w:val="-5"/>
          <w:sz w:val="24"/>
        </w:rPr>
        <w:t> </w:t>
      </w:r>
      <w:r>
        <w:rPr>
          <w:sz w:val="24"/>
        </w:rPr>
        <w:t>namely</w:t>
      </w:r>
      <w:r>
        <w:rPr>
          <w:spacing w:val="-8"/>
          <w:sz w:val="24"/>
        </w:rPr>
        <w:t> </w:t>
      </w:r>
      <w:r>
        <w:rPr>
          <w:sz w:val="24"/>
        </w:rPr>
        <w:t>PersistencyKeyValueStorage.uri and</w:t>
      </w:r>
      <w:r>
        <w:rPr>
          <w:spacing w:val="-17"/>
          <w:sz w:val="24"/>
        </w:rPr>
        <w:t> </w:t>
      </w:r>
      <w:r>
        <w:rPr>
          <w:sz w:val="24"/>
        </w:rPr>
        <w:t>PersistencyFileStorage.uri,</w:t>
      </w:r>
      <w:r>
        <w:rPr>
          <w:spacing w:val="-16"/>
          <w:sz w:val="24"/>
        </w:rPr>
        <w:t> </w:t>
      </w:r>
      <w:r>
        <w:rPr>
          <w:sz w:val="24"/>
        </w:rPr>
        <w:t>in</w:t>
      </w:r>
      <w:r>
        <w:rPr>
          <w:spacing w:val="-17"/>
          <w:sz w:val="24"/>
        </w:rPr>
        <w:t> </w:t>
      </w:r>
      <w:r>
        <w:rPr>
          <w:sz w:val="24"/>
        </w:rPr>
        <w:t>order</w:t>
      </w:r>
      <w:r>
        <w:rPr>
          <w:spacing w:val="-17"/>
          <w:sz w:val="24"/>
        </w:rPr>
        <w:t> </w:t>
      </w:r>
      <w:r>
        <w:rPr>
          <w:sz w:val="24"/>
        </w:rPr>
        <w:t>to</w:t>
      </w:r>
      <w:r>
        <w:rPr>
          <w:spacing w:val="-16"/>
          <w:sz w:val="24"/>
        </w:rPr>
        <w:t> </w:t>
      </w:r>
      <w:r>
        <w:rPr>
          <w:sz w:val="24"/>
        </w:rPr>
        <w:t>leave</w:t>
      </w:r>
      <w:r>
        <w:rPr>
          <w:spacing w:val="-17"/>
          <w:sz w:val="24"/>
        </w:rPr>
        <w:t> </w:t>
      </w:r>
      <w:r>
        <w:rPr>
          <w:sz w:val="24"/>
        </w:rPr>
        <w:t>the</w:t>
      </w:r>
      <w:r>
        <w:rPr>
          <w:spacing w:val="-16"/>
          <w:sz w:val="24"/>
        </w:rPr>
        <w:t> </w:t>
      </w:r>
      <w:r>
        <w:rPr>
          <w:rFonts w:ascii="Courier New" w:hAnsi="Courier New"/>
          <w:color w:val="0000FF"/>
          <w:sz w:val="24"/>
        </w:rPr>
        <w:t>AUTOSAR</w:t>
      </w:r>
      <w:r>
        <w:rPr>
          <w:rFonts w:ascii="Courier New" w:hAnsi="Courier New"/>
          <w:color w:val="0000FF"/>
          <w:spacing w:val="-20"/>
          <w:sz w:val="24"/>
        </w:rPr>
        <w:t> </w:t>
      </w:r>
      <w:r>
        <w:rPr>
          <w:rFonts w:ascii="Courier New" w:hAnsi="Courier New"/>
          <w:color w:val="0000FF"/>
          <w:sz w:val="24"/>
        </w:rPr>
        <w:t>Adaptive</w:t>
      </w:r>
      <w:r>
        <w:rPr>
          <w:rFonts w:ascii="Courier New" w:hAnsi="Courier New"/>
          <w:color w:val="0000FF"/>
          <w:spacing w:val="-20"/>
          <w:sz w:val="24"/>
        </w:rPr>
        <w:t> </w:t>
      </w:r>
      <w:r>
        <w:rPr>
          <w:rFonts w:ascii="Courier New" w:hAnsi="Courier New"/>
          <w:color w:val="0000FF"/>
          <w:sz w:val="24"/>
        </w:rPr>
        <w:t>Platform </w:t>
      </w:r>
      <w:r>
        <w:rPr>
          <w:sz w:val="24"/>
        </w:rPr>
        <w:t>and the file system clean.</w:t>
      </w:r>
      <w:r>
        <w:rPr>
          <w:rFonts w:ascii="Swis721 WGL4 BT" w:hAnsi="Swis721 WGL4 BT"/>
          <w:i/>
          <w:sz w:val="24"/>
        </w:rPr>
        <w:t>♩</w:t>
      </w:r>
      <w:r>
        <w:rPr>
          <w:i/>
          <w:sz w:val="24"/>
        </w:rPr>
        <w:t>(</w:t>
      </w:r>
      <w:r>
        <w:rPr>
          <w:i/>
          <w:color w:val="0000FF"/>
          <w:sz w:val="24"/>
        </w:rPr>
        <w:t>RS_UCM_00026</w:t>
      </w:r>
      <w:r>
        <w:rPr>
          <w:i/>
          <w:sz w:val="24"/>
        </w:rPr>
        <w:t>, </w:t>
      </w:r>
      <w:r>
        <w:rPr>
          <w:i/>
          <w:color w:val="0000FF"/>
          <w:sz w:val="24"/>
        </w:rPr>
        <w:t>RS_UCM_00005</w:t>
      </w:r>
      <w:r>
        <w:rPr>
          <w:i/>
          <w:sz w:val="24"/>
        </w:rPr>
        <w:t>, </w:t>
      </w:r>
      <w:r>
        <w:rPr>
          <w:i/>
          <w:color w:val="0000FF"/>
          <w:sz w:val="24"/>
        </w:rPr>
        <w:t>RS_UCM_00004</w:t>
      </w:r>
      <w:r>
        <w:rPr>
          <w:i/>
          <w:sz w:val="24"/>
        </w:rPr>
        <w:t>)</w:t>
      </w:r>
    </w:p>
    <w:p>
      <w:pPr>
        <w:spacing w:line="235" w:lineRule="auto" w:before="162"/>
        <w:ind w:left="117" w:right="0" w:firstLine="0"/>
        <w:jc w:val="left"/>
        <w:rPr>
          <w:i/>
          <w:sz w:val="24"/>
        </w:rPr>
      </w:pPr>
      <w:r>
        <w:rPr>
          <w:b/>
          <w:sz w:val="24"/>
        </w:rPr>
        <w:t>[SWS_UCM_00273]</w:t>
      </w:r>
      <w:r>
        <w:rPr>
          <w:sz w:val="24"/>
        </w:rPr>
        <w:t>{DRAFT}</w:t>
      </w:r>
      <w:r>
        <w:rPr>
          <w:spacing w:val="23"/>
          <w:sz w:val="24"/>
        </w:rPr>
        <w:t> </w:t>
      </w:r>
      <w:r>
        <w:rPr>
          <w:b/>
          <w:sz w:val="24"/>
        </w:rPr>
        <w:t>Persistent data clean-up after Software Cluster </w:t>
      </w:r>
      <w:r>
        <w:rPr>
          <w:b/>
          <w:sz w:val="24"/>
        </w:rPr>
        <w:t>up- date that removes a process </w:t>
      </w:r>
      <w:r>
        <w:rPr>
          <w:rFonts w:ascii="Swis721 WGL4 BT" w:hAnsi="Swis721 WGL4 BT"/>
          <w:i/>
          <w:sz w:val="24"/>
        </w:rPr>
        <w:t>[</w:t>
      </w:r>
      <w:r>
        <w:rPr>
          <w:rFonts w:ascii="Courier New" w:hAnsi="Courier New"/>
          <w:color w:val="0000FF"/>
          <w:sz w:val="24"/>
        </w:rPr>
        <w:t>UCM</w:t>
      </w:r>
      <w:r>
        <w:rPr>
          <w:rFonts w:ascii="Courier New" w:hAnsi="Courier New"/>
          <w:color w:val="0000FF"/>
          <w:spacing w:val="-58"/>
          <w:sz w:val="24"/>
        </w:rPr>
        <w:t> </w:t>
      </w:r>
      <w:r>
        <w:rPr>
          <w:sz w:val="24"/>
        </w:rPr>
        <w:t>shall remove persistent data of a removed pro- cess</w:t>
      </w:r>
      <w:r>
        <w:rPr>
          <w:spacing w:val="39"/>
          <w:sz w:val="24"/>
        </w:rPr>
        <w:t> </w:t>
      </w:r>
      <w:r>
        <w:rPr>
          <w:sz w:val="24"/>
        </w:rPr>
        <w:t>by</w:t>
      </w:r>
      <w:r>
        <w:rPr>
          <w:spacing w:val="39"/>
          <w:sz w:val="24"/>
        </w:rPr>
        <w:t> </w:t>
      </w:r>
      <w:r>
        <w:rPr>
          <w:sz w:val="24"/>
        </w:rPr>
        <w:t>aggregating</w:t>
      </w:r>
      <w:r>
        <w:rPr>
          <w:spacing w:val="39"/>
          <w:sz w:val="24"/>
        </w:rPr>
        <w:t> </w:t>
      </w:r>
      <w:r>
        <w:rPr>
          <w:sz w:val="24"/>
        </w:rPr>
        <w:t>the</w:t>
      </w:r>
      <w:r>
        <w:rPr>
          <w:spacing w:val="39"/>
          <w:sz w:val="24"/>
        </w:rPr>
        <w:t> </w:t>
      </w:r>
      <w:r>
        <w:rPr>
          <w:sz w:val="24"/>
        </w:rPr>
        <w:t>information</w:t>
      </w:r>
      <w:r>
        <w:rPr>
          <w:spacing w:val="39"/>
          <w:sz w:val="24"/>
        </w:rPr>
        <w:t> </w:t>
      </w:r>
      <w:r>
        <w:rPr>
          <w:sz w:val="24"/>
        </w:rPr>
        <w:t>given</w:t>
      </w:r>
      <w:r>
        <w:rPr>
          <w:spacing w:val="39"/>
          <w:sz w:val="24"/>
        </w:rPr>
        <w:t> </w:t>
      </w:r>
      <w:r>
        <w:rPr>
          <w:sz w:val="24"/>
        </w:rPr>
        <w:t>in</w:t>
      </w:r>
      <w:r>
        <w:rPr>
          <w:spacing w:val="39"/>
          <w:sz w:val="24"/>
        </w:rPr>
        <w:t> </w:t>
      </w:r>
      <w:r>
        <w:rPr>
          <w:sz w:val="24"/>
        </w:rPr>
        <w:t>the</w:t>
      </w:r>
      <w:r>
        <w:rPr>
          <w:spacing w:val="39"/>
          <w:sz w:val="24"/>
        </w:rPr>
        <w:t> </w:t>
      </w:r>
      <w:r>
        <w:rPr>
          <w:sz w:val="24"/>
        </w:rPr>
        <w:t>execution</w:t>
      </w:r>
      <w:r>
        <w:rPr>
          <w:spacing w:val="39"/>
          <w:sz w:val="24"/>
        </w:rPr>
        <w:t> </w:t>
      </w:r>
      <w:r>
        <w:rPr>
          <w:sz w:val="24"/>
        </w:rPr>
        <w:t>manifest,</w:t>
      </w:r>
      <w:r>
        <w:rPr>
          <w:spacing w:val="40"/>
          <w:sz w:val="24"/>
        </w:rPr>
        <w:t> </w:t>
      </w:r>
      <w:r>
        <w:rPr>
          <w:sz w:val="24"/>
        </w:rPr>
        <w:t>namely</w:t>
      </w:r>
      <w:r>
        <w:rPr>
          <w:spacing w:val="39"/>
          <w:sz w:val="24"/>
        </w:rPr>
        <w:t> </w:t>
      </w:r>
      <w:r>
        <w:rPr>
          <w:sz w:val="24"/>
        </w:rPr>
        <w:t>Per- sistencyKeyValueStorage.uri</w:t>
      </w:r>
      <w:r>
        <w:rPr>
          <w:spacing w:val="40"/>
          <w:sz w:val="24"/>
        </w:rPr>
        <w:t> </w:t>
      </w:r>
      <w:r>
        <w:rPr>
          <w:sz w:val="24"/>
        </w:rPr>
        <w:t>and</w:t>
      </w:r>
      <w:r>
        <w:rPr>
          <w:spacing w:val="40"/>
          <w:sz w:val="24"/>
        </w:rPr>
        <w:t> </w:t>
      </w:r>
      <w:r>
        <w:rPr>
          <w:sz w:val="24"/>
        </w:rPr>
        <w:t>PersistencyFileStorage.uri,</w:t>
      </w:r>
      <w:r>
        <w:rPr>
          <w:spacing w:val="40"/>
          <w:sz w:val="24"/>
        </w:rPr>
        <w:t> </w:t>
      </w:r>
      <w:r>
        <w:rPr>
          <w:sz w:val="24"/>
        </w:rPr>
        <w:t>in</w:t>
      </w:r>
      <w:r>
        <w:rPr>
          <w:spacing w:val="40"/>
          <w:sz w:val="24"/>
        </w:rPr>
        <w:t> </w:t>
      </w:r>
      <w:r>
        <w:rPr>
          <w:sz w:val="24"/>
        </w:rPr>
        <w:t>order</w:t>
      </w:r>
      <w:r>
        <w:rPr>
          <w:spacing w:val="40"/>
          <w:sz w:val="24"/>
        </w:rPr>
        <w:t> </w:t>
      </w:r>
      <w:r>
        <w:rPr>
          <w:sz w:val="24"/>
        </w:rPr>
        <w:t>to</w:t>
      </w:r>
      <w:r>
        <w:rPr>
          <w:spacing w:val="40"/>
          <w:sz w:val="24"/>
        </w:rPr>
        <w:t> </w:t>
      </w:r>
      <w:r>
        <w:rPr>
          <w:sz w:val="24"/>
        </w:rPr>
        <w:t>leave</w:t>
      </w:r>
      <w:r>
        <w:rPr>
          <w:spacing w:val="40"/>
          <w:sz w:val="24"/>
        </w:rPr>
        <w:t> </w:t>
      </w:r>
      <w:r>
        <w:rPr>
          <w:sz w:val="24"/>
        </w:rPr>
        <w:t>the </w:t>
      </w:r>
      <w:r>
        <w:rPr>
          <w:rFonts w:ascii="Courier New" w:hAnsi="Courier New"/>
          <w:color w:val="0000FF"/>
          <w:sz w:val="24"/>
        </w:rPr>
        <w:t>AUTOSAR</w:t>
      </w:r>
      <w:r>
        <w:rPr>
          <w:rFonts w:ascii="Courier New" w:hAnsi="Courier New"/>
          <w:color w:val="0000FF"/>
          <w:spacing w:val="-36"/>
          <w:sz w:val="24"/>
        </w:rPr>
        <w:t> </w:t>
      </w:r>
      <w:r>
        <w:rPr>
          <w:rFonts w:ascii="Courier New" w:hAnsi="Courier New"/>
          <w:color w:val="0000FF"/>
          <w:sz w:val="24"/>
        </w:rPr>
        <w:t>Adaptive</w:t>
      </w:r>
      <w:r>
        <w:rPr>
          <w:rFonts w:ascii="Courier New" w:hAnsi="Courier New"/>
          <w:color w:val="0000FF"/>
          <w:spacing w:val="-37"/>
          <w:sz w:val="24"/>
        </w:rPr>
        <w:t> </w:t>
      </w:r>
      <w:r>
        <w:rPr>
          <w:rFonts w:ascii="Courier New" w:hAnsi="Courier New"/>
          <w:color w:val="0000FF"/>
          <w:sz w:val="24"/>
        </w:rPr>
        <w:t>Platform</w:t>
      </w:r>
      <w:r>
        <w:rPr>
          <w:rFonts w:ascii="Courier New" w:hAnsi="Courier New"/>
          <w:color w:val="0000FF"/>
          <w:spacing w:val="-70"/>
          <w:sz w:val="24"/>
        </w:rPr>
        <w:t> </w:t>
      </w:r>
      <w:r>
        <w:rPr>
          <w:sz w:val="24"/>
        </w:rPr>
        <w:t>and</w:t>
      </w:r>
      <w:r>
        <w:rPr>
          <w:spacing w:val="-16"/>
          <w:sz w:val="24"/>
        </w:rPr>
        <w:t> </w:t>
      </w:r>
      <w:r>
        <w:rPr>
          <w:sz w:val="24"/>
        </w:rPr>
        <w:t>the</w:t>
      </w:r>
      <w:r>
        <w:rPr>
          <w:spacing w:val="-17"/>
          <w:sz w:val="24"/>
        </w:rPr>
        <w:t> </w:t>
      </w:r>
      <w:r>
        <w:rPr>
          <w:sz w:val="24"/>
        </w:rPr>
        <w:t>file</w:t>
      </w:r>
      <w:r>
        <w:rPr>
          <w:spacing w:val="-17"/>
          <w:sz w:val="24"/>
        </w:rPr>
        <w:t> </w:t>
      </w:r>
      <w:r>
        <w:rPr>
          <w:sz w:val="24"/>
        </w:rPr>
        <w:t>system</w:t>
      </w:r>
      <w:r>
        <w:rPr>
          <w:spacing w:val="-16"/>
          <w:sz w:val="24"/>
        </w:rPr>
        <w:t> </w:t>
      </w:r>
      <w:r>
        <w:rPr>
          <w:sz w:val="24"/>
        </w:rPr>
        <w:t>clean.</w:t>
      </w:r>
      <w:r>
        <w:rPr>
          <w:rFonts w:ascii="Swis721 WGL4 BT" w:hAnsi="Swis721 WGL4 BT"/>
          <w:i/>
          <w:sz w:val="24"/>
        </w:rPr>
        <w:t>♩</w:t>
      </w:r>
      <w:r>
        <w:rPr>
          <w:i/>
          <w:sz w:val="24"/>
        </w:rPr>
        <w:t>(</w:t>
      </w:r>
      <w:r>
        <w:rPr>
          <w:i/>
          <w:color w:val="0000FF"/>
          <w:sz w:val="24"/>
        </w:rPr>
        <w:t>RS_UCM_00026</w:t>
      </w:r>
      <w:r>
        <w:rPr>
          <w:i/>
          <w:sz w:val="24"/>
        </w:rPr>
        <w:t>,</w:t>
      </w:r>
      <w:r>
        <w:rPr>
          <w:i/>
          <w:spacing w:val="-17"/>
          <w:sz w:val="24"/>
        </w:rPr>
        <w:t> </w:t>
      </w:r>
      <w:r>
        <w:rPr>
          <w:i/>
          <w:color w:val="0000FF"/>
          <w:sz w:val="24"/>
        </w:rPr>
        <w:t>RS_-</w:t>
      </w:r>
      <w:r>
        <w:rPr>
          <w:i/>
          <w:color w:val="0000FF"/>
          <w:sz w:val="24"/>
        </w:rPr>
        <w:t> UCM_00005</w:t>
      </w:r>
      <w:r>
        <w:rPr>
          <w:i/>
          <w:sz w:val="24"/>
        </w:rPr>
        <w:t>, </w:t>
      </w:r>
      <w:r>
        <w:rPr>
          <w:i/>
          <w:color w:val="0000FF"/>
          <w:sz w:val="24"/>
        </w:rPr>
        <w:t>RS_UCM_00004</w:t>
      </w:r>
      <w:r>
        <w:rPr>
          <w:i/>
          <w:sz w:val="24"/>
        </w:rPr>
        <w:t>)</w:t>
      </w:r>
    </w:p>
    <w:p>
      <w:pPr>
        <w:pStyle w:val="BodyText"/>
        <w:spacing w:before="175"/>
        <w:ind w:left="117"/>
        <w:jc w:val="both"/>
      </w:pPr>
      <w:r>
        <w:rPr/>
        <w:t>Persistent</w:t>
      </w:r>
      <w:r>
        <w:rPr>
          <w:spacing w:val="-13"/>
        </w:rPr>
        <w:t> </w:t>
      </w:r>
      <w:r>
        <w:rPr/>
        <w:t>data</w:t>
      </w:r>
      <w:r>
        <w:rPr>
          <w:spacing w:val="-12"/>
        </w:rPr>
        <w:t> </w:t>
      </w:r>
      <w:r>
        <w:rPr/>
        <w:t>can</w:t>
      </w:r>
      <w:r>
        <w:rPr>
          <w:spacing w:val="-13"/>
        </w:rPr>
        <w:t> </w:t>
      </w:r>
      <w:r>
        <w:rPr/>
        <w:t>include</w:t>
      </w:r>
      <w:r>
        <w:rPr>
          <w:spacing w:val="-12"/>
        </w:rPr>
        <w:t> </w:t>
      </w:r>
      <w:r>
        <w:rPr/>
        <w:t>administrative</w:t>
      </w:r>
      <w:r>
        <w:rPr>
          <w:spacing w:val="-12"/>
        </w:rPr>
        <w:t> </w:t>
      </w:r>
      <w:r>
        <w:rPr/>
        <w:t>and</w:t>
      </w:r>
      <w:r>
        <w:rPr>
          <w:spacing w:val="-13"/>
        </w:rPr>
        <w:t> </w:t>
      </w:r>
      <w:r>
        <w:rPr/>
        <w:t>backup</w:t>
      </w:r>
      <w:r>
        <w:rPr>
          <w:spacing w:val="-12"/>
        </w:rPr>
        <w:t> </w:t>
      </w:r>
      <w:r>
        <w:rPr>
          <w:spacing w:val="-2"/>
        </w:rPr>
        <w:t>data.</w:t>
      </w:r>
    </w:p>
    <w:p>
      <w:pPr>
        <w:pStyle w:val="BodyText"/>
        <w:rPr>
          <w:sz w:val="30"/>
        </w:rPr>
      </w:pPr>
    </w:p>
    <w:p>
      <w:pPr>
        <w:pStyle w:val="BodyText"/>
        <w:spacing w:before="6"/>
        <w:rPr>
          <w:sz w:val="26"/>
        </w:rPr>
      </w:pPr>
    </w:p>
    <w:p>
      <w:pPr>
        <w:pStyle w:val="Heading3"/>
        <w:numPr>
          <w:ilvl w:val="3"/>
          <w:numId w:val="6"/>
        </w:numPr>
        <w:tabs>
          <w:tab w:pos="1087" w:val="left" w:leader="none"/>
          <w:tab w:pos="1088" w:val="left" w:leader="none"/>
        </w:tabs>
        <w:spacing w:line="240" w:lineRule="auto" w:before="0" w:after="0"/>
        <w:ind w:left="1087" w:right="0" w:hanging="971"/>
        <w:jc w:val="left"/>
      </w:pPr>
      <w:bookmarkStart w:name="7.1.2.2 Runtime dependencies" w:id="58"/>
      <w:bookmarkEnd w:id="58"/>
      <w:r>
        <w:rPr>
          <w:b w:val="0"/>
        </w:rPr>
      </w:r>
      <w:bookmarkStart w:name="_bookmark37" w:id="59"/>
      <w:bookmarkEnd w:id="59"/>
      <w:r>
        <w:rPr/>
        <w:t>Runtime</w:t>
      </w:r>
      <w:r>
        <w:rPr>
          <w:spacing w:val="-11"/>
        </w:rPr>
        <w:t> </w:t>
      </w:r>
      <w:r>
        <w:rPr>
          <w:spacing w:val="-2"/>
        </w:rPr>
        <w:t>dependencies</w:t>
      </w:r>
    </w:p>
    <w:p>
      <w:pPr>
        <w:pStyle w:val="BodyText"/>
        <w:spacing w:before="11"/>
        <w:rPr>
          <w:b/>
          <w:sz w:val="25"/>
        </w:rPr>
      </w:pPr>
    </w:p>
    <w:p>
      <w:pPr>
        <w:pStyle w:val="BodyText"/>
        <w:spacing w:line="232" w:lineRule="auto"/>
        <w:ind w:left="117" w:right="135"/>
        <w:jc w:val="both"/>
      </w:pPr>
      <w:r>
        <w:rPr/>
        <w:t>Processes within a </w:t>
      </w:r>
      <w:r>
        <w:rPr>
          <w:rFonts w:ascii="Courier New"/>
          <w:color w:val="0000FF"/>
        </w:rPr>
        <w:t>SoftwareCluster</w:t>
      </w:r>
      <w:r>
        <w:rPr>
          <w:rFonts w:ascii="Courier New"/>
          <w:color w:val="0000FF"/>
          <w:spacing w:val="-36"/>
        </w:rPr>
        <w:t> </w:t>
      </w:r>
      <w:r>
        <w:rPr/>
        <w:t>can have functional dependencies </w:t>
      </w:r>
      <w:r>
        <w:rPr/>
        <w:t>toward other </w:t>
      </w:r>
      <w:r>
        <w:rPr>
          <w:rFonts w:ascii="Courier New"/>
          <w:color w:val="0000FF"/>
        </w:rPr>
        <w:t>SoftwareCluster</w:t>
      </w:r>
      <w:r>
        <w:rPr/>
        <w:t>s.</w:t>
      </w:r>
    </w:p>
    <w:p>
      <w:pPr>
        <w:pStyle w:val="BodyText"/>
        <w:spacing w:before="153"/>
        <w:ind w:left="117"/>
        <w:jc w:val="both"/>
      </w:pPr>
      <w:r>
        <w:rPr/>
        <w:t>Dependencies</w:t>
      </w:r>
      <w:r>
        <w:rPr>
          <w:spacing w:val="-17"/>
        </w:rPr>
        <w:t> </w:t>
      </w:r>
      <w:r>
        <w:rPr/>
        <w:t>are</w:t>
      </w:r>
      <w:r>
        <w:rPr>
          <w:spacing w:val="-12"/>
        </w:rPr>
        <w:t> </w:t>
      </w:r>
      <w:r>
        <w:rPr/>
        <w:t>described</w:t>
      </w:r>
      <w:r>
        <w:rPr>
          <w:spacing w:val="-9"/>
        </w:rPr>
        <w:t> </w:t>
      </w:r>
      <w:r>
        <w:rPr/>
        <w:t>in</w:t>
      </w:r>
      <w:r>
        <w:rPr>
          <w:spacing w:val="-10"/>
        </w:rPr>
        <w:t> </w:t>
      </w:r>
      <w:r>
        <w:rPr/>
        <w:t>the</w:t>
      </w:r>
      <w:r>
        <w:rPr>
          <w:spacing w:val="-10"/>
        </w:rPr>
        <w:t> </w:t>
      </w:r>
      <w:r>
        <w:rPr>
          <w:rFonts w:ascii="Courier New"/>
          <w:color w:val="0000FF"/>
        </w:rPr>
        <w:t>SoftwareCluster</w:t>
      </w:r>
      <w:r>
        <w:rPr>
          <w:rFonts w:ascii="Courier New"/>
          <w:color w:val="0000FF"/>
          <w:spacing w:val="-78"/>
        </w:rPr>
        <w:t> </w:t>
      </w:r>
      <w:r>
        <w:rPr/>
        <w:t>metamodel,</w:t>
      </w:r>
      <w:r>
        <w:rPr>
          <w:spacing w:val="-9"/>
        </w:rPr>
        <w:t> </w:t>
      </w:r>
      <w:r>
        <w:rPr/>
        <w:t>see</w:t>
      </w:r>
      <w:r>
        <w:rPr>
          <w:spacing w:val="-10"/>
        </w:rPr>
        <w:t> </w:t>
      </w:r>
      <w:r>
        <w:rPr>
          <w:spacing w:val="-2"/>
        </w:rPr>
        <w:t>[</w:t>
      </w:r>
      <w:hyperlink w:history="true" w:anchor="_bookmark10">
        <w:r>
          <w:rPr>
            <w:color w:val="0000FF"/>
            <w:spacing w:val="-2"/>
          </w:rPr>
          <w:t>10</w:t>
        </w:r>
      </w:hyperlink>
      <w:r>
        <w:rPr>
          <w:spacing w:val="-2"/>
        </w:rPr>
        <w:t>].</w:t>
      </w:r>
    </w:p>
    <w:p>
      <w:pPr>
        <w:spacing w:line="225" w:lineRule="auto" w:before="141"/>
        <w:ind w:left="117" w:right="135" w:firstLine="0"/>
        <w:jc w:val="both"/>
        <w:rPr>
          <w:i/>
          <w:sz w:val="24"/>
        </w:rPr>
      </w:pPr>
      <w:r>
        <w:rPr>
          <w:b/>
          <w:spacing w:val="-2"/>
          <w:sz w:val="24"/>
        </w:rPr>
        <w:t>[SWS_UCM_00120]</w:t>
      </w:r>
      <w:r>
        <w:rPr>
          <w:spacing w:val="-2"/>
          <w:sz w:val="24"/>
        </w:rPr>
        <w:t>{DRAFT}</w:t>
      </w:r>
      <w:r>
        <w:rPr>
          <w:spacing w:val="-15"/>
          <w:sz w:val="24"/>
        </w:rPr>
        <w:t> </w:t>
      </w:r>
      <w:r>
        <w:rPr>
          <w:b/>
          <w:spacing w:val="-2"/>
          <w:sz w:val="24"/>
        </w:rPr>
        <w:t>Runtime</w:t>
      </w:r>
      <w:r>
        <w:rPr>
          <w:b/>
          <w:spacing w:val="-5"/>
          <w:sz w:val="24"/>
        </w:rPr>
        <w:t> </w:t>
      </w:r>
      <w:r>
        <w:rPr>
          <w:b/>
          <w:spacing w:val="-2"/>
          <w:sz w:val="24"/>
        </w:rPr>
        <w:t>dependencies check </w:t>
      </w:r>
      <w:r>
        <w:rPr>
          <w:rFonts w:ascii="Swis721 WGL4 BT" w:hAnsi="Swis721 WGL4 BT"/>
          <w:i/>
          <w:spacing w:val="-2"/>
          <w:sz w:val="24"/>
        </w:rPr>
        <w:t>[</w:t>
      </w:r>
      <w:r>
        <w:rPr>
          <w:spacing w:val="-2"/>
          <w:sz w:val="24"/>
        </w:rPr>
        <w:t>Before the activation </w:t>
      </w:r>
      <w:r>
        <w:rPr>
          <w:spacing w:val="-2"/>
          <w:sz w:val="24"/>
        </w:rPr>
        <w:t>of the</w:t>
      </w:r>
      <w:r>
        <w:rPr>
          <w:spacing w:val="-15"/>
          <w:sz w:val="24"/>
        </w:rPr>
        <w:t> </w:t>
      </w:r>
      <w:r>
        <w:rPr>
          <w:spacing w:val="-2"/>
          <w:sz w:val="24"/>
        </w:rPr>
        <w:t>new</w:t>
      </w:r>
      <w:r>
        <w:rPr>
          <w:spacing w:val="-15"/>
          <w:sz w:val="24"/>
        </w:rPr>
        <w:t> </w:t>
      </w:r>
      <w:r>
        <w:rPr>
          <w:spacing w:val="-2"/>
          <w:sz w:val="24"/>
        </w:rPr>
        <w:t>software</w:t>
      </w:r>
      <w:r>
        <w:rPr>
          <w:spacing w:val="-14"/>
          <w:sz w:val="24"/>
        </w:rPr>
        <w:t> </w:t>
      </w:r>
      <w:r>
        <w:rPr>
          <w:spacing w:val="-2"/>
          <w:sz w:val="24"/>
        </w:rPr>
        <w:t>version</w:t>
      </w:r>
      <w:r>
        <w:rPr>
          <w:spacing w:val="-15"/>
          <w:sz w:val="24"/>
        </w:rPr>
        <w:t> </w:t>
      </w:r>
      <w:r>
        <w:rPr>
          <w:spacing w:val="-2"/>
          <w:sz w:val="24"/>
        </w:rPr>
        <w:t>triggered</w:t>
      </w:r>
      <w:r>
        <w:rPr>
          <w:spacing w:val="-15"/>
          <w:sz w:val="24"/>
        </w:rPr>
        <w:t> </w:t>
      </w:r>
      <w:r>
        <w:rPr>
          <w:spacing w:val="-2"/>
          <w:sz w:val="24"/>
        </w:rPr>
        <w:t>by</w:t>
      </w:r>
      <w:r>
        <w:rPr>
          <w:spacing w:val="-15"/>
          <w:sz w:val="24"/>
        </w:rPr>
        <w:t> </w:t>
      </w:r>
      <w:r>
        <w:rPr>
          <w:rFonts w:ascii="Courier New" w:hAnsi="Courier New"/>
          <w:color w:val="0000FF"/>
          <w:spacing w:val="-2"/>
          <w:sz w:val="24"/>
        </w:rPr>
        <w:t>Activate</w:t>
      </w:r>
      <w:r>
        <w:rPr>
          <w:rFonts w:ascii="Courier New" w:hAnsi="Courier New"/>
          <w:color w:val="0000FF"/>
          <w:spacing w:val="-34"/>
          <w:sz w:val="24"/>
        </w:rPr>
        <w:t> </w:t>
      </w:r>
      <w:r>
        <w:rPr>
          <w:spacing w:val="-2"/>
          <w:sz w:val="24"/>
        </w:rPr>
        <w:t>method</w:t>
      </w:r>
      <w:r>
        <w:rPr>
          <w:spacing w:val="-5"/>
          <w:sz w:val="24"/>
        </w:rPr>
        <w:t> </w:t>
      </w:r>
      <w:r>
        <w:rPr>
          <w:spacing w:val="-2"/>
          <w:sz w:val="24"/>
        </w:rPr>
        <w:t>call, </w:t>
      </w:r>
      <w:r>
        <w:rPr>
          <w:rFonts w:ascii="Courier New" w:hAnsi="Courier New"/>
          <w:color w:val="0000FF"/>
          <w:spacing w:val="-2"/>
          <w:sz w:val="24"/>
        </w:rPr>
        <w:t>UCM</w:t>
      </w:r>
      <w:r>
        <w:rPr>
          <w:rFonts w:ascii="Courier New" w:hAnsi="Courier New"/>
          <w:color w:val="0000FF"/>
          <w:spacing w:val="-34"/>
          <w:sz w:val="24"/>
        </w:rPr>
        <w:t> </w:t>
      </w:r>
      <w:r>
        <w:rPr>
          <w:spacing w:val="-2"/>
          <w:sz w:val="24"/>
        </w:rPr>
        <w:t>shall check runtime dependencies.</w:t>
      </w:r>
      <w:r>
        <w:rPr>
          <w:rFonts w:ascii="Swis721 WGL4 BT" w:hAnsi="Swis721 WGL4 BT"/>
          <w:i/>
          <w:spacing w:val="-2"/>
          <w:sz w:val="24"/>
        </w:rPr>
        <w:t>♩</w:t>
      </w:r>
      <w:r>
        <w:rPr>
          <w:i/>
          <w:spacing w:val="-2"/>
          <w:sz w:val="24"/>
        </w:rPr>
        <w:t>(</w:t>
      </w:r>
      <w:r>
        <w:rPr>
          <w:i/>
          <w:color w:val="0000FF"/>
          <w:spacing w:val="-2"/>
          <w:sz w:val="24"/>
        </w:rPr>
        <w:t>RS_UCM_00007</w:t>
      </w:r>
      <w:r>
        <w:rPr>
          <w:i/>
          <w:spacing w:val="-2"/>
          <w:sz w:val="24"/>
        </w:rPr>
        <w:t>)</w:t>
      </w:r>
    </w:p>
    <w:p>
      <w:pPr>
        <w:pStyle w:val="BodyText"/>
        <w:spacing w:line="232" w:lineRule="auto" w:before="169"/>
        <w:ind w:left="117" w:right="135"/>
        <w:jc w:val="both"/>
      </w:pPr>
      <w:r>
        <w:rPr/>
        <w:t>The rationale is, if </w:t>
      </w:r>
      <w:r>
        <w:rPr>
          <w:rFonts w:ascii="Courier New"/>
          <w:color w:val="0000FF"/>
        </w:rPr>
        <w:t>UCM</w:t>
      </w:r>
      <w:r>
        <w:rPr>
          <w:rFonts w:ascii="Courier New"/>
          <w:color w:val="0000FF"/>
          <w:spacing w:val="-36"/>
        </w:rPr>
        <w:t> </w:t>
      </w:r>
      <w:r>
        <w:rPr/>
        <w:t>has to process several </w:t>
      </w:r>
      <w:r>
        <w:rPr>
          <w:rFonts w:ascii="Courier New"/>
          <w:color w:val="0000FF"/>
        </w:rPr>
        <w:t>Software</w:t>
      </w:r>
      <w:r>
        <w:rPr>
          <w:rFonts w:ascii="Courier New"/>
          <w:color w:val="0000FF"/>
          <w:spacing w:val="-12"/>
        </w:rPr>
        <w:t> </w:t>
      </w:r>
      <w:r>
        <w:rPr>
          <w:rFonts w:ascii="Courier New"/>
          <w:color w:val="0000FF"/>
        </w:rPr>
        <w:t>Packages</w:t>
      </w:r>
      <w:r>
        <w:rPr/>
        <w:t>, then execu- tion dependencies may not be fulfilled at all times during the </w:t>
      </w:r>
      <w:r>
        <w:rPr>
          <w:rFonts w:ascii="Courier New"/>
          <w:color w:val="0000FF"/>
        </w:rPr>
        <w:t>Software</w:t>
      </w:r>
      <w:r>
        <w:rPr>
          <w:rFonts w:ascii="Courier New"/>
          <w:color w:val="0000FF"/>
          <w:spacing w:val="-9"/>
        </w:rPr>
        <w:t> </w:t>
      </w:r>
      <w:r>
        <w:rPr>
          <w:rFonts w:ascii="Courier New"/>
          <w:color w:val="0000FF"/>
        </w:rPr>
        <w:t>Packages </w:t>
      </w:r>
      <w:r>
        <w:rPr/>
        <w:t>process but must be fulfilled before changes can be activated.</w:t>
      </w:r>
    </w:p>
    <w:p>
      <w:pPr>
        <w:pStyle w:val="BodyText"/>
        <w:rPr>
          <w:sz w:val="30"/>
        </w:rPr>
      </w:pPr>
    </w:p>
    <w:p>
      <w:pPr>
        <w:pStyle w:val="BodyText"/>
        <w:spacing w:before="8"/>
        <w:rPr>
          <w:sz w:val="26"/>
        </w:rPr>
      </w:pPr>
    </w:p>
    <w:p>
      <w:pPr>
        <w:pStyle w:val="Heading3"/>
        <w:numPr>
          <w:ilvl w:val="3"/>
          <w:numId w:val="6"/>
        </w:numPr>
        <w:tabs>
          <w:tab w:pos="1087" w:val="left" w:leader="none"/>
          <w:tab w:pos="1088" w:val="left" w:leader="none"/>
        </w:tabs>
        <w:spacing w:line="240" w:lineRule="auto" w:before="0" w:after="0"/>
        <w:ind w:left="1087" w:right="0" w:hanging="971"/>
        <w:jc w:val="left"/>
      </w:pPr>
      <w:bookmarkStart w:name="7.1.2.3 Update scope and State Managemen" w:id="60"/>
      <w:bookmarkEnd w:id="60"/>
      <w:r>
        <w:rPr>
          <w:b w:val="0"/>
        </w:rPr>
      </w:r>
      <w:bookmarkStart w:name="_bookmark38" w:id="61"/>
      <w:bookmarkEnd w:id="61"/>
      <w:r>
        <w:rPr/>
        <w:t>Update</w:t>
      </w:r>
      <w:r>
        <w:rPr>
          <w:spacing w:val="-8"/>
        </w:rPr>
        <w:t> </w:t>
      </w:r>
      <w:r>
        <w:rPr/>
        <w:t>scope</w:t>
      </w:r>
      <w:r>
        <w:rPr>
          <w:spacing w:val="-7"/>
        </w:rPr>
        <w:t> </w:t>
      </w:r>
      <w:r>
        <w:rPr/>
        <w:t>and</w:t>
      </w:r>
      <w:r>
        <w:rPr>
          <w:spacing w:val="-7"/>
        </w:rPr>
        <w:t> </w:t>
      </w:r>
      <w:r>
        <w:rPr/>
        <w:t>State</w:t>
      </w:r>
      <w:r>
        <w:rPr>
          <w:spacing w:val="-8"/>
        </w:rPr>
        <w:t> </w:t>
      </w:r>
      <w:r>
        <w:rPr>
          <w:spacing w:val="-2"/>
        </w:rPr>
        <w:t>Management</w:t>
      </w:r>
    </w:p>
    <w:p>
      <w:pPr>
        <w:pStyle w:val="BodyText"/>
        <w:spacing w:before="11"/>
        <w:rPr>
          <w:b/>
          <w:sz w:val="25"/>
        </w:rPr>
      </w:pPr>
    </w:p>
    <w:p>
      <w:pPr>
        <w:pStyle w:val="BodyText"/>
        <w:spacing w:line="232" w:lineRule="auto"/>
        <w:ind w:left="117" w:right="135"/>
        <w:jc w:val="both"/>
      </w:pPr>
      <w:r>
        <w:rPr>
          <w:rFonts w:ascii="Courier New"/>
          <w:color w:val="0000FF"/>
          <w:spacing w:val="-2"/>
        </w:rPr>
        <w:t>Software</w:t>
      </w:r>
      <w:r>
        <w:rPr>
          <w:rFonts w:ascii="Courier New"/>
          <w:color w:val="0000FF"/>
          <w:spacing w:val="-34"/>
        </w:rPr>
        <w:t> </w:t>
      </w:r>
      <w:r>
        <w:rPr>
          <w:rFonts w:ascii="Courier New"/>
          <w:color w:val="0000FF"/>
          <w:spacing w:val="-2"/>
        </w:rPr>
        <w:t>Package</w:t>
      </w:r>
      <w:r>
        <w:rPr>
          <w:rFonts w:ascii="Courier New"/>
          <w:color w:val="0000FF"/>
          <w:spacing w:val="-35"/>
        </w:rPr>
        <w:t> </w:t>
      </w:r>
      <w:r>
        <w:rPr>
          <w:spacing w:val="-2"/>
        </w:rPr>
        <w:t>processed</w:t>
      </w:r>
      <w:r>
        <w:rPr>
          <w:spacing w:val="-14"/>
        </w:rPr>
        <w:t> </w:t>
      </w:r>
      <w:r>
        <w:rPr>
          <w:spacing w:val="-2"/>
        </w:rPr>
        <w:t>by</w:t>
      </w:r>
      <w:r>
        <w:rPr>
          <w:spacing w:val="-15"/>
        </w:rPr>
        <w:t> </w:t>
      </w:r>
      <w:r>
        <w:rPr>
          <w:rFonts w:ascii="Courier New"/>
          <w:color w:val="0000FF"/>
          <w:spacing w:val="-2"/>
        </w:rPr>
        <w:t>UCM</w:t>
      </w:r>
      <w:r>
        <w:rPr>
          <w:rFonts w:ascii="Courier New"/>
          <w:color w:val="0000FF"/>
          <w:spacing w:val="-34"/>
        </w:rPr>
        <w:t> </w:t>
      </w:r>
      <w:r>
        <w:rPr>
          <w:spacing w:val="-2"/>
        </w:rPr>
        <w:t>can</w:t>
      </w:r>
      <w:r>
        <w:rPr>
          <w:spacing w:val="-15"/>
        </w:rPr>
        <w:t> </w:t>
      </w:r>
      <w:r>
        <w:rPr>
          <w:spacing w:val="-2"/>
        </w:rPr>
        <w:t>contain</w:t>
      </w:r>
      <w:r>
        <w:rPr>
          <w:spacing w:val="-14"/>
        </w:rPr>
        <w:t> </w:t>
      </w:r>
      <w:r>
        <w:rPr>
          <w:rFonts w:ascii="Courier New"/>
          <w:color w:val="0000FF"/>
          <w:spacing w:val="-2"/>
        </w:rPr>
        <w:t>Adaptive</w:t>
      </w:r>
      <w:r>
        <w:rPr>
          <w:rFonts w:ascii="Courier New"/>
          <w:color w:val="0000FF"/>
          <w:spacing w:val="9"/>
        </w:rPr>
        <w:t> </w:t>
      </w:r>
      <w:r>
        <w:rPr>
          <w:rFonts w:ascii="Courier New"/>
          <w:color w:val="0000FF"/>
          <w:spacing w:val="-2"/>
        </w:rPr>
        <w:t>Applications</w:t>
      </w:r>
      <w:r>
        <w:rPr>
          <w:spacing w:val="-2"/>
        </w:rPr>
        <w:t>, </w:t>
      </w:r>
      <w:r>
        <w:rPr>
          <w:spacing w:val="-2"/>
        </w:rPr>
        <w:t>up- </w:t>
      </w:r>
      <w:r>
        <w:rPr/>
        <w:t>dates</w:t>
      </w:r>
      <w:r>
        <w:rPr>
          <w:spacing w:val="-17"/>
        </w:rPr>
        <w:t> </w:t>
      </w:r>
      <w:r>
        <w:rPr/>
        <w:t>to</w:t>
      </w:r>
      <w:r>
        <w:rPr>
          <w:spacing w:val="-17"/>
        </w:rPr>
        <w:t> </w:t>
      </w:r>
      <w:r>
        <w:rPr>
          <w:rFonts w:ascii="Courier New"/>
          <w:color w:val="0000FF"/>
        </w:rPr>
        <w:t>AUTOSAR</w:t>
      </w:r>
      <w:r>
        <w:rPr>
          <w:rFonts w:ascii="Courier New"/>
          <w:color w:val="0000FF"/>
          <w:spacing w:val="-14"/>
        </w:rPr>
        <w:t> </w:t>
      </w:r>
      <w:r>
        <w:rPr>
          <w:rFonts w:ascii="Courier New"/>
          <w:color w:val="0000FF"/>
        </w:rPr>
        <w:t>Adaptive</w:t>
      </w:r>
      <w:r>
        <w:rPr>
          <w:rFonts w:ascii="Courier New"/>
          <w:color w:val="0000FF"/>
          <w:spacing w:val="-10"/>
        </w:rPr>
        <w:t> </w:t>
      </w:r>
      <w:r>
        <w:rPr>
          <w:rFonts w:ascii="Courier New"/>
          <w:color w:val="0000FF"/>
        </w:rPr>
        <w:t>Platform</w:t>
      </w:r>
      <w:r>
        <w:rPr>
          <w:rFonts w:ascii="Courier New"/>
          <w:color w:val="0000FF"/>
          <w:spacing w:val="-36"/>
        </w:rPr>
        <w:t> </w:t>
      </w:r>
      <w:r>
        <w:rPr/>
        <w:t>itself or to the underlying OS. Update type depends on the content of the </w:t>
      </w:r>
      <w:r>
        <w:rPr>
          <w:rFonts w:ascii="Courier New"/>
          <w:color w:val="0000FF"/>
        </w:rPr>
        <w:t>Software Package</w:t>
      </w:r>
      <w:r>
        <w:rPr/>
        <w:t>.</w:t>
      </w:r>
    </w:p>
    <w:p>
      <w:pPr>
        <w:spacing w:line="216" w:lineRule="auto" w:before="152"/>
        <w:ind w:left="117" w:right="135" w:firstLine="0"/>
        <w:jc w:val="both"/>
        <w:rPr>
          <w:i/>
          <w:sz w:val="24"/>
        </w:rPr>
      </w:pPr>
      <w:r>
        <w:rPr>
          <w:b/>
          <w:sz w:val="24"/>
        </w:rPr>
        <w:t>[SWS_UCM_00099]</w:t>
      </w:r>
      <w:r>
        <w:rPr>
          <w:b/>
          <w:spacing w:val="-17"/>
          <w:sz w:val="24"/>
        </w:rPr>
        <w:t> </w:t>
      </w:r>
      <w:r>
        <w:rPr>
          <w:b/>
          <w:sz w:val="24"/>
        </w:rPr>
        <w:t>Update</w:t>
      </w:r>
      <w:r>
        <w:rPr>
          <w:b/>
          <w:spacing w:val="-17"/>
          <w:sz w:val="24"/>
        </w:rPr>
        <w:t> </w:t>
      </w:r>
      <w:r>
        <w:rPr>
          <w:b/>
          <w:sz w:val="24"/>
        </w:rPr>
        <w:t>of</w:t>
      </w:r>
      <w:r>
        <w:rPr>
          <w:b/>
          <w:spacing w:val="-9"/>
          <w:sz w:val="24"/>
        </w:rPr>
        <w:t> </w:t>
      </w:r>
      <w:r>
        <w:rPr>
          <w:rFonts w:ascii="Courier New" w:hAnsi="Courier New"/>
          <w:b/>
          <w:color w:val="0000FF"/>
          <w:sz w:val="24"/>
        </w:rPr>
        <w:t>Adaptive</w:t>
      </w:r>
      <w:r>
        <w:rPr>
          <w:rFonts w:ascii="Courier New" w:hAnsi="Courier New"/>
          <w:b/>
          <w:color w:val="0000FF"/>
          <w:spacing w:val="-9"/>
          <w:sz w:val="24"/>
        </w:rPr>
        <w:t> </w:t>
      </w:r>
      <w:r>
        <w:rPr>
          <w:rFonts w:ascii="Courier New" w:hAnsi="Courier New"/>
          <w:b/>
          <w:color w:val="0000FF"/>
          <w:sz w:val="24"/>
        </w:rPr>
        <w:t>Application</w:t>
      </w:r>
      <w:r>
        <w:rPr>
          <w:rFonts w:ascii="Courier New" w:hAnsi="Courier New"/>
          <w:b/>
          <w:color w:val="0000FF"/>
          <w:spacing w:val="-36"/>
          <w:sz w:val="24"/>
        </w:rPr>
        <w:t> </w:t>
      </w:r>
      <w:r>
        <w:rPr>
          <w:rFonts w:ascii="Swis721 WGL4 BT" w:hAnsi="Swis721 WGL4 BT"/>
          <w:i/>
          <w:sz w:val="24"/>
        </w:rPr>
        <w:t>[</w:t>
      </w:r>
      <w:r>
        <w:rPr>
          <w:rFonts w:ascii="Courier New" w:hAnsi="Courier New"/>
          <w:color w:val="0000FF"/>
          <w:sz w:val="24"/>
        </w:rPr>
        <w:t>UCM</w:t>
      </w:r>
      <w:r>
        <w:rPr>
          <w:rFonts w:ascii="Courier New" w:hAnsi="Courier New"/>
          <w:color w:val="0000FF"/>
          <w:spacing w:val="-37"/>
          <w:sz w:val="24"/>
        </w:rPr>
        <w:t> </w:t>
      </w:r>
      <w:r>
        <w:rPr>
          <w:sz w:val="24"/>
        </w:rPr>
        <w:t>shall be able to </w:t>
      </w:r>
      <w:r>
        <w:rPr>
          <w:sz w:val="24"/>
        </w:rPr>
        <w:t>up- date </w:t>
      </w:r>
      <w:r>
        <w:rPr>
          <w:rFonts w:ascii="Courier New" w:hAnsi="Courier New"/>
          <w:color w:val="0000FF"/>
          <w:sz w:val="24"/>
        </w:rPr>
        <w:t>Adaptive Applications</w:t>
      </w:r>
      <w:r>
        <w:rPr>
          <w:rFonts w:ascii="Swis721 WGL4 BT" w:hAnsi="Swis721 WGL4 BT"/>
          <w:i/>
          <w:sz w:val="24"/>
        </w:rPr>
        <w:t>♩</w:t>
      </w:r>
      <w:r>
        <w:rPr>
          <w:i/>
          <w:sz w:val="24"/>
        </w:rPr>
        <w:t>(</w:t>
      </w:r>
      <w:r>
        <w:rPr>
          <w:i/>
          <w:color w:val="0000FF"/>
          <w:sz w:val="24"/>
        </w:rPr>
        <w:t>RS_UCM_00001</w:t>
      </w:r>
      <w:r>
        <w:rPr>
          <w:i/>
          <w:sz w:val="24"/>
        </w:rPr>
        <w:t>)</w:t>
      </w:r>
    </w:p>
    <w:p>
      <w:pPr>
        <w:spacing w:line="216" w:lineRule="auto" w:before="156"/>
        <w:ind w:left="117" w:right="135" w:firstLine="0"/>
        <w:jc w:val="both"/>
        <w:rPr>
          <w:i/>
          <w:sz w:val="24"/>
        </w:rPr>
      </w:pPr>
      <w:r>
        <w:rPr>
          <w:b/>
          <w:spacing w:val="-2"/>
          <w:sz w:val="24"/>
        </w:rPr>
        <w:t>[SWS_UCM_00100]</w:t>
      </w:r>
      <w:r>
        <w:rPr>
          <w:spacing w:val="-2"/>
          <w:sz w:val="24"/>
        </w:rPr>
        <w:t>{DRAFT}</w:t>
      </w:r>
      <w:r>
        <w:rPr>
          <w:spacing w:val="-15"/>
          <w:sz w:val="24"/>
        </w:rPr>
        <w:t> </w:t>
      </w:r>
      <w:r>
        <w:rPr>
          <w:b/>
          <w:spacing w:val="-2"/>
          <w:sz w:val="24"/>
        </w:rPr>
        <w:t>Update</w:t>
      </w:r>
      <w:r>
        <w:rPr>
          <w:b/>
          <w:spacing w:val="-15"/>
          <w:sz w:val="24"/>
        </w:rPr>
        <w:t> </w:t>
      </w:r>
      <w:r>
        <w:rPr>
          <w:b/>
          <w:spacing w:val="-2"/>
          <w:sz w:val="24"/>
        </w:rPr>
        <w:t>of</w:t>
      </w:r>
      <w:r>
        <w:rPr>
          <w:b/>
          <w:spacing w:val="-14"/>
          <w:sz w:val="24"/>
        </w:rPr>
        <w:t> </w:t>
      </w:r>
      <w:r>
        <w:rPr>
          <w:rFonts w:ascii="Courier New" w:hAnsi="Courier New"/>
          <w:b/>
          <w:color w:val="0000FF"/>
          <w:spacing w:val="-2"/>
          <w:sz w:val="24"/>
        </w:rPr>
        <w:t>Functional</w:t>
      </w:r>
      <w:r>
        <w:rPr>
          <w:rFonts w:ascii="Courier New" w:hAnsi="Courier New"/>
          <w:b/>
          <w:color w:val="0000FF"/>
          <w:spacing w:val="-9"/>
          <w:sz w:val="24"/>
        </w:rPr>
        <w:t> </w:t>
      </w:r>
      <w:r>
        <w:rPr>
          <w:rFonts w:ascii="Courier New" w:hAnsi="Courier New"/>
          <w:b/>
          <w:color w:val="0000FF"/>
          <w:spacing w:val="-2"/>
          <w:sz w:val="24"/>
        </w:rPr>
        <w:t>Clusters</w:t>
      </w:r>
      <w:r>
        <w:rPr>
          <w:rFonts w:ascii="Courier New" w:hAnsi="Courier New"/>
          <w:b/>
          <w:color w:val="0000FF"/>
          <w:spacing w:val="-34"/>
          <w:sz w:val="24"/>
        </w:rPr>
        <w:t> </w:t>
      </w:r>
      <w:r>
        <w:rPr>
          <w:rFonts w:ascii="Swis721 WGL4 BT" w:hAnsi="Swis721 WGL4 BT"/>
          <w:i/>
          <w:spacing w:val="-2"/>
          <w:sz w:val="24"/>
        </w:rPr>
        <w:t>[</w:t>
      </w:r>
      <w:r>
        <w:rPr>
          <w:rFonts w:ascii="Courier New" w:hAnsi="Courier New"/>
          <w:color w:val="0000FF"/>
          <w:spacing w:val="-2"/>
          <w:sz w:val="24"/>
        </w:rPr>
        <w:t>UCM</w:t>
      </w:r>
      <w:r>
        <w:rPr>
          <w:rFonts w:ascii="Courier New" w:hAnsi="Courier New"/>
          <w:color w:val="0000FF"/>
          <w:spacing w:val="-34"/>
          <w:sz w:val="24"/>
        </w:rPr>
        <w:t> </w:t>
      </w:r>
      <w:r>
        <w:rPr>
          <w:spacing w:val="-2"/>
          <w:sz w:val="24"/>
        </w:rPr>
        <w:t>shall be </w:t>
      </w:r>
      <w:r>
        <w:rPr>
          <w:spacing w:val="-2"/>
          <w:sz w:val="24"/>
        </w:rPr>
        <w:t>able </w:t>
      </w:r>
      <w:r>
        <w:rPr>
          <w:sz w:val="24"/>
        </w:rPr>
        <w:t>to update all </w:t>
      </w:r>
      <w:r>
        <w:rPr>
          <w:rFonts w:ascii="Courier New" w:hAnsi="Courier New"/>
          <w:color w:val="0000FF"/>
          <w:sz w:val="24"/>
        </w:rPr>
        <w:t>Functional Clusters</w:t>
      </w:r>
      <w:r>
        <w:rPr>
          <w:sz w:val="24"/>
        </w:rPr>
        <w:t>, including </w:t>
      </w:r>
      <w:r>
        <w:rPr>
          <w:rFonts w:ascii="Courier New" w:hAnsi="Courier New"/>
          <w:color w:val="0000FF"/>
          <w:sz w:val="24"/>
        </w:rPr>
        <w:t>UCM</w:t>
      </w:r>
      <w:r>
        <w:rPr>
          <w:rFonts w:ascii="Courier New" w:hAnsi="Courier New"/>
          <w:color w:val="0000FF"/>
          <w:spacing w:val="-70"/>
          <w:sz w:val="24"/>
        </w:rPr>
        <w:t> </w:t>
      </w:r>
      <w:r>
        <w:rPr>
          <w:sz w:val="24"/>
        </w:rPr>
        <w:t>itself.</w:t>
      </w:r>
      <w:r>
        <w:rPr>
          <w:rFonts w:ascii="Swis721 WGL4 BT" w:hAnsi="Swis721 WGL4 BT"/>
          <w:i/>
          <w:sz w:val="24"/>
        </w:rPr>
        <w:t>♩</w:t>
      </w:r>
      <w:r>
        <w:rPr>
          <w:i/>
          <w:sz w:val="24"/>
        </w:rPr>
        <w:t>(</w:t>
      </w:r>
      <w:r>
        <w:rPr>
          <w:i/>
          <w:color w:val="0000FF"/>
          <w:sz w:val="24"/>
        </w:rPr>
        <w:t>RS_UCM_00028</w:t>
      </w:r>
      <w:r>
        <w:rPr>
          <w:i/>
          <w:sz w:val="24"/>
        </w:rPr>
        <w:t>)</w:t>
      </w:r>
    </w:p>
    <w:p>
      <w:pPr>
        <w:spacing w:line="216" w:lineRule="auto" w:before="156"/>
        <w:ind w:left="117" w:right="135" w:firstLine="0"/>
        <w:jc w:val="both"/>
        <w:rPr>
          <w:i/>
          <w:sz w:val="24"/>
        </w:rPr>
      </w:pPr>
      <w:r>
        <w:rPr>
          <w:b/>
          <w:sz w:val="24"/>
        </w:rPr>
        <w:t>[SWS_UCM_00101]</w:t>
      </w:r>
      <w:r>
        <w:rPr>
          <w:sz w:val="24"/>
        </w:rPr>
        <w:t>{DRAFT}</w:t>
      </w:r>
      <w:r>
        <w:rPr>
          <w:spacing w:val="-17"/>
          <w:sz w:val="24"/>
        </w:rPr>
        <w:t> </w:t>
      </w:r>
      <w:r>
        <w:rPr>
          <w:b/>
          <w:sz w:val="24"/>
        </w:rPr>
        <w:t>Update</w:t>
      </w:r>
      <w:r>
        <w:rPr>
          <w:b/>
          <w:spacing w:val="-17"/>
          <w:sz w:val="24"/>
        </w:rPr>
        <w:t> </w:t>
      </w:r>
      <w:r>
        <w:rPr>
          <w:b/>
          <w:sz w:val="24"/>
        </w:rPr>
        <w:t>of</w:t>
      </w:r>
      <w:r>
        <w:rPr>
          <w:b/>
          <w:spacing w:val="-16"/>
          <w:sz w:val="24"/>
        </w:rPr>
        <w:t> </w:t>
      </w:r>
      <w:r>
        <w:rPr>
          <w:b/>
          <w:sz w:val="24"/>
        </w:rPr>
        <w:t>Host</w:t>
      </w:r>
      <w:r>
        <w:rPr>
          <w:b/>
          <w:spacing w:val="-17"/>
          <w:sz w:val="24"/>
        </w:rPr>
        <w:t> </w:t>
      </w:r>
      <w:r>
        <w:rPr>
          <w:rFonts w:ascii="Swis721 WGL4 BT" w:hAnsi="Swis721 WGL4 BT"/>
          <w:i/>
          <w:sz w:val="24"/>
        </w:rPr>
        <w:t>[</w:t>
      </w:r>
      <w:r>
        <w:rPr>
          <w:rFonts w:ascii="Courier New" w:hAnsi="Courier New"/>
          <w:color w:val="0000FF"/>
          <w:sz w:val="24"/>
        </w:rPr>
        <w:t>UCM</w:t>
      </w:r>
      <w:r>
        <w:rPr>
          <w:rFonts w:ascii="Courier New" w:hAnsi="Courier New"/>
          <w:color w:val="0000FF"/>
          <w:spacing w:val="-36"/>
          <w:sz w:val="24"/>
        </w:rPr>
        <w:t> </w:t>
      </w:r>
      <w:r>
        <w:rPr>
          <w:sz w:val="24"/>
        </w:rPr>
        <w:t>shall</w:t>
      </w:r>
      <w:r>
        <w:rPr>
          <w:spacing w:val="-17"/>
          <w:sz w:val="24"/>
        </w:rPr>
        <w:t> </w:t>
      </w:r>
      <w:r>
        <w:rPr>
          <w:sz w:val="24"/>
        </w:rPr>
        <w:t>be</w:t>
      </w:r>
      <w:r>
        <w:rPr>
          <w:spacing w:val="-17"/>
          <w:sz w:val="24"/>
        </w:rPr>
        <w:t> </w:t>
      </w:r>
      <w:r>
        <w:rPr>
          <w:sz w:val="24"/>
        </w:rPr>
        <w:t>able</w:t>
      </w:r>
      <w:r>
        <w:rPr>
          <w:spacing w:val="-16"/>
          <w:sz w:val="24"/>
        </w:rPr>
        <w:t> </w:t>
      </w:r>
      <w:r>
        <w:rPr>
          <w:sz w:val="24"/>
        </w:rPr>
        <w:t>to</w:t>
      </w:r>
      <w:r>
        <w:rPr>
          <w:spacing w:val="-16"/>
          <w:sz w:val="24"/>
        </w:rPr>
        <w:t> </w:t>
      </w:r>
      <w:r>
        <w:rPr>
          <w:sz w:val="24"/>
        </w:rPr>
        <w:t>update</w:t>
      </w:r>
      <w:r>
        <w:rPr>
          <w:spacing w:val="-9"/>
          <w:sz w:val="24"/>
        </w:rPr>
        <w:t> </w:t>
      </w:r>
      <w:r>
        <w:rPr>
          <w:sz w:val="24"/>
        </w:rPr>
        <w:t>the</w:t>
      </w:r>
      <w:r>
        <w:rPr>
          <w:spacing w:val="-10"/>
          <w:sz w:val="24"/>
        </w:rPr>
        <w:t> </w:t>
      </w:r>
      <w:r>
        <w:rPr>
          <w:sz w:val="24"/>
        </w:rPr>
        <w:t>under- lying OS hosting the </w:t>
      </w:r>
      <w:r>
        <w:rPr>
          <w:rFonts w:ascii="Courier New" w:hAnsi="Courier New"/>
          <w:color w:val="0000FF"/>
          <w:sz w:val="24"/>
        </w:rPr>
        <w:t>AUTOSAR Adaptive Platform</w:t>
      </w:r>
      <w:r>
        <w:rPr>
          <w:sz w:val="24"/>
        </w:rPr>
        <w:t>.</w:t>
      </w:r>
      <w:r>
        <w:rPr>
          <w:rFonts w:ascii="Swis721 WGL4 BT" w:hAnsi="Swis721 WGL4 BT"/>
          <w:i/>
          <w:sz w:val="24"/>
        </w:rPr>
        <w:t>♩</w:t>
      </w:r>
      <w:r>
        <w:rPr>
          <w:i/>
          <w:sz w:val="24"/>
        </w:rPr>
        <w:t>(</w:t>
      </w:r>
      <w:r>
        <w:rPr>
          <w:i/>
          <w:color w:val="0000FF"/>
          <w:sz w:val="24"/>
        </w:rPr>
        <w:t>RS_UCM_00029</w:t>
      </w:r>
      <w:r>
        <w:rPr>
          <w:i/>
          <w:sz w:val="24"/>
        </w:rPr>
        <w:t>)</w:t>
      </w:r>
    </w:p>
    <w:p>
      <w:pPr>
        <w:pStyle w:val="BodyText"/>
        <w:spacing w:line="252" w:lineRule="auto" w:before="156"/>
        <w:ind w:left="117" w:right="135"/>
        <w:jc w:val="both"/>
      </w:pPr>
      <w:r>
        <w:rPr/>
        <w:t>Definition of an updatable state with respect to the system setup is the OEM respon- sibility.</w:t>
      </w:r>
      <w:r>
        <w:rPr>
          <w:spacing w:val="40"/>
        </w:rPr>
        <w:t> </w:t>
      </w:r>
      <w:r>
        <w:rPr/>
        <w:t>Based</w:t>
      </w:r>
      <w:r>
        <w:rPr>
          <w:spacing w:val="5"/>
        </w:rPr>
        <w:t> </w:t>
      </w:r>
      <w:r>
        <w:rPr/>
        <w:t>on</w:t>
      </w:r>
      <w:r>
        <w:rPr>
          <w:spacing w:val="5"/>
        </w:rPr>
        <w:t> </w:t>
      </w:r>
      <w:r>
        <w:rPr/>
        <w:t>the</w:t>
      </w:r>
      <w:r>
        <w:rPr>
          <w:spacing w:val="5"/>
        </w:rPr>
        <w:t> </w:t>
      </w:r>
      <w:r>
        <w:rPr/>
        <w:t>system</w:t>
      </w:r>
      <w:r>
        <w:rPr>
          <w:spacing w:val="4"/>
        </w:rPr>
        <w:t> </w:t>
      </w:r>
      <w:r>
        <w:rPr/>
        <w:t>setup</w:t>
      </w:r>
      <w:r>
        <w:rPr>
          <w:spacing w:val="5"/>
        </w:rPr>
        <w:t> </w:t>
      </w:r>
      <w:r>
        <w:rPr/>
        <w:t>and</w:t>
      </w:r>
      <w:r>
        <w:rPr>
          <w:spacing w:val="5"/>
        </w:rPr>
        <w:t> </w:t>
      </w:r>
      <w:r>
        <w:rPr/>
        <w:t>the</w:t>
      </w:r>
      <w:r>
        <w:rPr>
          <w:spacing w:val="5"/>
        </w:rPr>
        <w:t> </w:t>
      </w:r>
      <w:r>
        <w:rPr/>
        <w:t>application,</w:t>
      </w:r>
      <w:r>
        <w:rPr>
          <w:spacing w:val="7"/>
        </w:rPr>
        <w:t> </w:t>
      </w:r>
      <w:r>
        <w:rPr/>
        <w:t>the</w:t>
      </w:r>
      <w:r>
        <w:rPr>
          <w:spacing w:val="5"/>
        </w:rPr>
        <w:t> </w:t>
      </w:r>
      <w:r>
        <w:rPr/>
        <w:t>system</w:t>
      </w:r>
      <w:r>
        <w:rPr>
          <w:spacing w:val="5"/>
        </w:rPr>
        <w:t> </w:t>
      </w:r>
      <w:r>
        <w:rPr/>
        <w:t>might</w:t>
      </w:r>
      <w:r>
        <w:rPr>
          <w:spacing w:val="4"/>
        </w:rPr>
        <w:t> </w:t>
      </w:r>
      <w:r>
        <w:rPr/>
        <w:t>need</w:t>
      </w:r>
      <w:r>
        <w:rPr>
          <w:spacing w:val="5"/>
        </w:rPr>
        <w:t> </w:t>
      </w:r>
      <w:r>
        <w:rPr/>
        <w:t>to</w:t>
      </w:r>
      <w:r>
        <w:rPr>
          <w:spacing w:val="5"/>
        </w:rPr>
        <w:t> </w:t>
      </w:r>
      <w:r>
        <w:rPr>
          <w:spacing w:val="-5"/>
        </w:rPr>
        <w:t>be</w:t>
      </w:r>
    </w:p>
    <w:p>
      <w:pPr>
        <w:spacing w:after="0" w:line="252" w:lineRule="auto"/>
        <w:jc w:val="both"/>
        <w:sectPr>
          <w:pgSz w:w="11910" w:h="13960"/>
          <w:pgMar w:top="280" w:bottom="280" w:left="1300" w:right="1280"/>
        </w:sectPr>
      </w:pPr>
    </w:p>
    <w:p>
      <w:pPr>
        <w:pStyle w:val="BodyText"/>
        <w:spacing w:line="252" w:lineRule="auto" w:before="90"/>
        <w:ind w:left="117" w:right="135"/>
        <w:jc w:val="both"/>
      </w:pPr>
      <w:r>
        <w:rPr/>
        <w:t>switched</w:t>
      </w:r>
      <w:r>
        <w:rPr>
          <w:spacing w:val="-9"/>
        </w:rPr>
        <w:t> </w:t>
      </w:r>
      <w:r>
        <w:rPr/>
        <w:t>into</w:t>
      </w:r>
      <w:r>
        <w:rPr>
          <w:spacing w:val="-9"/>
        </w:rPr>
        <w:t> </w:t>
      </w:r>
      <w:r>
        <w:rPr/>
        <w:t>a</w:t>
      </w:r>
      <w:r>
        <w:rPr>
          <w:spacing w:val="-9"/>
        </w:rPr>
        <w:t> </w:t>
      </w:r>
      <w:r>
        <w:rPr/>
        <w:t>predefined</w:t>
      </w:r>
      <w:r>
        <w:rPr>
          <w:spacing w:val="-9"/>
        </w:rPr>
        <w:t> </w:t>
      </w:r>
      <w:r>
        <w:rPr/>
        <w:t>state,</w:t>
      </w:r>
      <w:r>
        <w:rPr>
          <w:spacing w:val="-9"/>
        </w:rPr>
        <w:t> </w:t>
      </w:r>
      <w:r>
        <w:rPr/>
        <w:t>to</w:t>
      </w:r>
      <w:r>
        <w:rPr>
          <w:spacing w:val="-9"/>
        </w:rPr>
        <w:t> </w:t>
      </w:r>
      <w:r>
        <w:rPr/>
        <w:t>free</w:t>
      </w:r>
      <w:r>
        <w:rPr>
          <w:spacing w:val="-9"/>
        </w:rPr>
        <w:t> </w:t>
      </w:r>
      <w:r>
        <w:rPr/>
        <w:t>resource</w:t>
      </w:r>
      <w:r>
        <w:rPr>
          <w:spacing w:val="-9"/>
        </w:rPr>
        <w:t> </w:t>
      </w:r>
      <w:r>
        <w:rPr/>
        <w:t>to</w:t>
      </w:r>
      <w:r>
        <w:rPr>
          <w:spacing w:val="-9"/>
        </w:rPr>
        <w:t> </w:t>
      </w:r>
      <w:r>
        <w:rPr/>
        <w:t>speed</w:t>
      </w:r>
      <w:r>
        <w:rPr>
          <w:spacing w:val="-9"/>
        </w:rPr>
        <w:t> </w:t>
      </w:r>
      <w:r>
        <w:rPr/>
        <w:t>up</w:t>
      </w:r>
      <w:r>
        <w:rPr>
          <w:spacing w:val="-9"/>
        </w:rPr>
        <w:t> </w:t>
      </w:r>
      <w:r>
        <w:rPr/>
        <w:t>the</w:t>
      </w:r>
      <w:r>
        <w:rPr>
          <w:spacing w:val="-9"/>
        </w:rPr>
        <w:t> </w:t>
      </w:r>
      <w:r>
        <w:rPr/>
        <w:t>update,</w:t>
      </w:r>
      <w:r>
        <w:rPr>
          <w:spacing w:val="-9"/>
        </w:rPr>
        <w:t> </w:t>
      </w:r>
      <w:r>
        <w:rPr/>
        <w:t>to</w:t>
      </w:r>
      <w:r>
        <w:rPr>
          <w:spacing w:val="-9"/>
        </w:rPr>
        <w:t> </w:t>
      </w:r>
      <w:r>
        <w:rPr/>
        <w:t>block</w:t>
      </w:r>
      <w:r>
        <w:rPr>
          <w:spacing w:val="-9"/>
        </w:rPr>
        <w:t> </w:t>
      </w:r>
      <w:r>
        <w:rPr/>
        <w:t>nor- mal</w:t>
      </w:r>
      <w:r>
        <w:rPr>
          <w:spacing w:val="-6"/>
        </w:rPr>
        <w:t> </w:t>
      </w:r>
      <w:r>
        <w:rPr/>
        <w:t>usage</w:t>
      </w:r>
      <w:r>
        <w:rPr>
          <w:spacing w:val="-6"/>
        </w:rPr>
        <w:t> </w:t>
      </w:r>
      <w:r>
        <w:rPr/>
        <w:t>of</w:t>
      </w:r>
      <w:r>
        <w:rPr>
          <w:spacing w:val="-6"/>
        </w:rPr>
        <w:t> </w:t>
      </w:r>
      <w:r>
        <w:rPr/>
        <w:t>software</w:t>
      </w:r>
      <w:r>
        <w:rPr>
          <w:spacing w:val="-6"/>
        </w:rPr>
        <w:t> </w:t>
      </w:r>
      <w:r>
        <w:rPr/>
        <w:t>which</w:t>
      </w:r>
      <w:r>
        <w:rPr>
          <w:spacing w:val="-6"/>
        </w:rPr>
        <w:t> </w:t>
      </w:r>
      <w:r>
        <w:rPr/>
        <w:t>might</w:t>
      </w:r>
      <w:r>
        <w:rPr>
          <w:spacing w:val="-6"/>
        </w:rPr>
        <w:t> </w:t>
      </w:r>
      <w:r>
        <w:rPr/>
        <w:t>cause</w:t>
      </w:r>
      <w:r>
        <w:rPr>
          <w:spacing w:val="-6"/>
        </w:rPr>
        <w:t> </w:t>
      </w:r>
      <w:r>
        <w:rPr/>
        <w:t>interruptions</w:t>
      </w:r>
      <w:r>
        <w:rPr>
          <w:spacing w:val="-6"/>
        </w:rPr>
        <w:t> </w:t>
      </w:r>
      <w:r>
        <w:rPr/>
        <w:t>to</w:t>
      </w:r>
      <w:r>
        <w:rPr>
          <w:spacing w:val="-6"/>
        </w:rPr>
        <w:t> </w:t>
      </w:r>
      <w:r>
        <w:rPr/>
        <w:t>update</w:t>
      </w:r>
      <w:r>
        <w:rPr>
          <w:spacing w:val="-6"/>
        </w:rPr>
        <w:t> </w:t>
      </w:r>
      <w:r>
        <w:rPr/>
        <w:t>process</w:t>
      </w:r>
      <w:r>
        <w:rPr>
          <w:spacing w:val="-6"/>
        </w:rPr>
        <w:t> </w:t>
      </w:r>
      <w:r>
        <w:rPr/>
        <w:t>and</w:t>
      </w:r>
      <w:r>
        <w:rPr>
          <w:spacing w:val="-6"/>
        </w:rPr>
        <w:t> </w:t>
      </w:r>
      <w:r>
        <w:rPr/>
        <w:t>to</w:t>
      </w:r>
      <w:r>
        <w:rPr>
          <w:spacing w:val="-6"/>
        </w:rPr>
        <w:t> </w:t>
      </w:r>
      <w:r>
        <w:rPr/>
        <w:t>block using functionality which might be interrupted by the update sequence.</w:t>
      </w:r>
    </w:p>
    <w:p>
      <w:pPr>
        <w:pStyle w:val="BodyText"/>
        <w:spacing w:line="230" w:lineRule="auto" w:before="142"/>
        <w:ind w:left="117" w:right="135"/>
        <w:jc w:val="both"/>
        <w:rPr>
          <w:i/>
        </w:rPr>
      </w:pPr>
      <w:r>
        <w:rPr>
          <w:b/>
        </w:rPr>
        <w:t>[SWS_UCM_00257]</w:t>
      </w:r>
      <w:r>
        <w:rPr>
          <w:b/>
          <w:spacing w:val="-12"/>
        </w:rPr>
        <w:t> </w:t>
      </w:r>
      <w:r>
        <w:rPr>
          <w:b/>
        </w:rPr>
        <w:t>Update</w:t>
      </w:r>
      <w:r>
        <w:rPr>
          <w:b/>
          <w:spacing w:val="-10"/>
        </w:rPr>
        <w:t> </w:t>
      </w:r>
      <w:r>
        <w:rPr>
          <w:b/>
        </w:rPr>
        <w:t>session</w:t>
      </w:r>
      <w:r>
        <w:rPr>
          <w:b/>
          <w:spacing w:val="-10"/>
        </w:rPr>
        <w:t> </w:t>
      </w:r>
      <w:r>
        <w:rPr>
          <w:rFonts w:ascii="Swis721 WGL4 BT" w:hAnsi="Swis721 WGL4 BT"/>
          <w:i/>
        </w:rPr>
        <w:t>[</w:t>
      </w:r>
      <w:r>
        <w:rPr/>
        <w:t>To</w:t>
      </w:r>
      <w:r>
        <w:rPr>
          <w:spacing w:val="-10"/>
        </w:rPr>
        <w:t> </w:t>
      </w:r>
      <w:r>
        <w:rPr/>
        <w:t>confirm</w:t>
      </w:r>
      <w:r>
        <w:rPr>
          <w:spacing w:val="-10"/>
        </w:rPr>
        <w:t> </w:t>
      </w:r>
      <w:r>
        <w:rPr/>
        <w:t>the</w:t>
      </w:r>
      <w:r>
        <w:rPr>
          <w:spacing w:val="-10"/>
        </w:rPr>
        <w:t> </w:t>
      </w:r>
      <w:r>
        <w:rPr/>
        <w:t>system</w:t>
      </w:r>
      <w:r>
        <w:rPr>
          <w:spacing w:val="-10"/>
        </w:rPr>
        <w:t> </w:t>
      </w:r>
      <w:r>
        <w:rPr/>
        <w:t>is</w:t>
      </w:r>
      <w:r>
        <w:rPr>
          <w:spacing w:val="-10"/>
        </w:rPr>
        <w:t> </w:t>
      </w:r>
      <w:r>
        <w:rPr/>
        <w:t>in</w:t>
      </w:r>
      <w:r>
        <w:rPr>
          <w:spacing w:val="-10"/>
        </w:rPr>
        <w:t> </w:t>
      </w:r>
      <w:r>
        <w:rPr/>
        <w:t>an</w:t>
      </w:r>
      <w:r>
        <w:rPr>
          <w:spacing w:val="-10"/>
        </w:rPr>
        <w:t> </w:t>
      </w:r>
      <w:r>
        <w:rPr/>
        <w:t>updatable</w:t>
      </w:r>
      <w:r>
        <w:rPr>
          <w:spacing w:val="-10"/>
        </w:rPr>
        <w:t> </w:t>
      </w:r>
      <w:r>
        <w:rPr/>
        <w:t>state, </w:t>
      </w:r>
      <w:r>
        <w:rPr>
          <w:rFonts w:ascii="Courier New" w:hAnsi="Courier New"/>
          <w:color w:val="0000FF"/>
        </w:rPr>
        <w:t>UCM</w:t>
      </w:r>
      <w:r>
        <w:rPr>
          <w:rFonts w:ascii="Courier New" w:hAnsi="Courier New"/>
          <w:color w:val="0000FF"/>
          <w:spacing w:val="-36"/>
        </w:rPr>
        <w:t> </w:t>
      </w:r>
      <w:r>
        <w:rPr/>
        <w:t>shall</w:t>
      </w:r>
      <w:r>
        <w:rPr>
          <w:spacing w:val="-17"/>
        </w:rPr>
        <w:t> </w:t>
      </w:r>
      <w:r>
        <w:rPr/>
        <w:t>start</w:t>
      </w:r>
      <w:r>
        <w:rPr>
          <w:spacing w:val="-9"/>
        </w:rPr>
        <w:t> </w:t>
      </w:r>
      <w:r>
        <w:rPr/>
        <w:t>an update session by calling </w:t>
      </w:r>
      <w:r>
        <w:rPr>
          <w:rFonts w:ascii="Courier New" w:hAnsi="Courier New"/>
          <w:color w:val="0000FF"/>
        </w:rPr>
        <w:t>State</w:t>
      </w:r>
      <w:r>
        <w:rPr>
          <w:rFonts w:ascii="Courier New" w:hAnsi="Courier New"/>
          <w:color w:val="0000FF"/>
          <w:spacing w:val="-10"/>
        </w:rPr>
        <w:t> </w:t>
      </w:r>
      <w:r>
        <w:rPr>
          <w:rFonts w:ascii="Courier New" w:hAnsi="Courier New"/>
          <w:color w:val="0000FF"/>
        </w:rPr>
        <w:t>Management</w:t>
      </w:r>
      <w:r>
        <w:rPr>
          <w:rFonts w:ascii="Courier New" w:hAnsi="Courier New"/>
          <w:color w:val="0000FF"/>
          <w:spacing w:val="-36"/>
        </w:rPr>
        <w:t> </w:t>
      </w:r>
      <w:r>
        <w:rPr>
          <w:rFonts w:ascii="Courier New" w:hAnsi="Courier New"/>
        </w:rPr>
        <w:t>UpdateRequest </w:t>
      </w:r>
      <w:r>
        <w:rPr/>
        <w:t>Service</w:t>
      </w:r>
      <w:r>
        <w:rPr>
          <w:spacing w:val="-17"/>
        </w:rPr>
        <w:t> </w:t>
      </w:r>
      <w:r>
        <w:rPr/>
        <w:t>Interface</w:t>
      </w:r>
      <w:r>
        <w:rPr>
          <w:spacing w:val="-17"/>
        </w:rPr>
        <w:t> </w:t>
      </w:r>
      <w:r>
        <w:rPr>
          <w:rFonts w:ascii="Courier New" w:hAnsi="Courier New"/>
        </w:rPr>
        <w:t>RequestUpdateSession</w:t>
      </w:r>
      <w:r>
        <w:rPr>
          <w:rFonts w:ascii="Courier New" w:hAnsi="Courier New"/>
          <w:spacing w:val="-36"/>
        </w:rPr>
        <w:t> </w:t>
      </w:r>
      <w:r>
        <w:rPr/>
        <w:t>method after its dependency check trig- gered by </w:t>
      </w:r>
      <w:r>
        <w:rPr>
          <w:rFonts w:ascii="Courier New" w:hAnsi="Courier New"/>
          <w:color w:val="0000FF"/>
        </w:rPr>
        <w:t>Activate</w:t>
      </w:r>
      <w:r>
        <w:rPr>
          <w:rFonts w:ascii="Courier New" w:hAnsi="Courier New"/>
          <w:color w:val="0000FF"/>
          <w:spacing w:val="-36"/>
        </w:rPr>
        <w:t> </w:t>
      </w:r>
      <w:r>
        <w:rPr/>
        <w:t>method call successfully completes.</w:t>
      </w:r>
      <w:r>
        <w:rPr>
          <w:rFonts w:ascii="Swis721 WGL4 BT" w:hAnsi="Swis721 WGL4 BT"/>
          <w:i/>
        </w:rPr>
        <w:t>♩</w:t>
      </w:r>
      <w:r>
        <w:rPr>
          <w:i/>
        </w:rPr>
        <w:t>(</w:t>
      </w:r>
      <w:r>
        <w:rPr>
          <w:i/>
          <w:color w:val="0000FF"/>
        </w:rPr>
        <w:t>RS_UCM_00026</w:t>
      </w:r>
      <w:r>
        <w:rPr>
          <w:i/>
        </w:rPr>
        <w:t>, </w:t>
      </w:r>
      <w:r>
        <w:rPr>
          <w:i/>
          <w:color w:val="0000FF"/>
        </w:rPr>
        <w:t>RS_-</w:t>
      </w:r>
      <w:r>
        <w:rPr>
          <w:i/>
          <w:color w:val="0000FF"/>
        </w:rPr>
        <w:t> </w:t>
      </w:r>
      <w:r>
        <w:rPr>
          <w:i/>
          <w:color w:val="0000FF"/>
          <w:spacing w:val="-2"/>
        </w:rPr>
        <w:t>UCM_00003</w:t>
      </w:r>
      <w:r>
        <w:rPr>
          <w:i/>
          <w:spacing w:val="-2"/>
        </w:rPr>
        <w:t>)</w:t>
      </w:r>
    </w:p>
    <w:p>
      <w:pPr>
        <w:spacing w:line="228" w:lineRule="auto" w:before="156"/>
        <w:ind w:left="117" w:right="135" w:firstLine="0"/>
        <w:jc w:val="both"/>
        <w:rPr>
          <w:i/>
          <w:sz w:val="24"/>
        </w:rPr>
      </w:pPr>
      <w:bookmarkStart w:name="_bookmark39" w:id="62"/>
      <w:bookmarkEnd w:id="62"/>
      <w:r>
        <w:rPr/>
      </w:r>
      <w:r>
        <w:rPr>
          <w:b/>
          <w:sz w:val="24"/>
        </w:rPr>
        <w:t>[SWS_UCM_00258]</w:t>
      </w:r>
      <w:r>
        <w:rPr>
          <w:b/>
          <w:spacing w:val="80"/>
          <w:sz w:val="24"/>
        </w:rPr>
        <w:t> </w:t>
      </w:r>
      <w:r>
        <w:rPr>
          <w:b/>
          <w:sz w:val="24"/>
        </w:rPr>
        <w:t>Update session rejected </w:t>
      </w:r>
      <w:r>
        <w:rPr>
          <w:rFonts w:ascii="Swis721 WGL4 BT" w:hAnsi="Swis721 WGL4 BT"/>
          <w:i/>
          <w:sz w:val="24"/>
        </w:rPr>
        <w:t>[</w:t>
      </w:r>
      <w:r>
        <w:rPr>
          <w:sz w:val="24"/>
        </w:rPr>
        <w:t>If </w:t>
      </w:r>
      <w:r>
        <w:rPr>
          <w:rFonts w:ascii="Courier New" w:hAnsi="Courier New"/>
          <w:color w:val="0000FF"/>
          <w:sz w:val="24"/>
        </w:rPr>
        <w:t>State</w:t>
      </w:r>
      <w:r>
        <w:rPr>
          <w:rFonts w:ascii="Courier New" w:hAnsi="Courier New"/>
          <w:color w:val="0000FF"/>
          <w:spacing w:val="-5"/>
          <w:sz w:val="24"/>
        </w:rPr>
        <w:t> </w:t>
      </w:r>
      <w:r>
        <w:rPr>
          <w:rFonts w:ascii="Courier New" w:hAnsi="Courier New"/>
          <w:color w:val="0000FF"/>
          <w:sz w:val="24"/>
        </w:rPr>
        <w:t>Management </w:t>
      </w:r>
      <w:r>
        <w:rPr>
          <w:rFonts w:ascii="Courier New" w:hAnsi="Courier New"/>
          <w:sz w:val="24"/>
        </w:rPr>
        <w:t>Up- dateRequest</w:t>
      </w:r>
      <w:r>
        <w:rPr>
          <w:rFonts w:ascii="Courier New" w:hAnsi="Courier New"/>
          <w:spacing w:val="-36"/>
          <w:sz w:val="24"/>
        </w:rPr>
        <w:t> </w:t>
      </w:r>
      <w:r>
        <w:rPr>
          <w:sz w:val="24"/>
        </w:rPr>
        <w:t>Service Interface </w:t>
      </w:r>
      <w:r>
        <w:rPr>
          <w:rFonts w:ascii="Courier New" w:hAnsi="Courier New"/>
          <w:sz w:val="24"/>
        </w:rPr>
        <w:t>RequestUpdateSession</w:t>
      </w:r>
      <w:r>
        <w:rPr>
          <w:rFonts w:ascii="Courier New" w:hAnsi="Courier New"/>
          <w:spacing w:val="-36"/>
          <w:sz w:val="24"/>
        </w:rPr>
        <w:t> </w:t>
      </w:r>
      <w:r>
        <w:rPr>
          <w:sz w:val="24"/>
        </w:rPr>
        <w:t>method call raises er- ror</w:t>
      </w:r>
      <w:r>
        <w:rPr>
          <w:spacing w:val="-17"/>
          <w:sz w:val="24"/>
        </w:rPr>
        <w:t> </w:t>
      </w:r>
      <w:r>
        <w:rPr>
          <w:rFonts w:ascii="Courier New" w:hAnsi="Courier New"/>
          <w:sz w:val="24"/>
        </w:rPr>
        <w:t>kRejected</w:t>
      </w:r>
      <w:r>
        <w:rPr>
          <w:sz w:val="24"/>
        </w:rPr>
        <w:t>,</w:t>
      </w:r>
      <w:r>
        <w:rPr>
          <w:spacing w:val="-17"/>
          <w:sz w:val="24"/>
        </w:rPr>
        <w:t> </w:t>
      </w:r>
      <w:r>
        <w:rPr>
          <w:rFonts w:ascii="Courier New" w:hAnsi="Courier New"/>
          <w:color w:val="0000FF"/>
          <w:sz w:val="24"/>
        </w:rPr>
        <w:t>UCM</w:t>
      </w:r>
      <w:r>
        <w:rPr>
          <w:rFonts w:ascii="Courier New" w:hAnsi="Courier New"/>
          <w:color w:val="0000FF"/>
          <w:spacing w:val="-36"/>
          <w:sz w:val="24"/>
        </w:rPr>
        <w:t> </w:t>
      </w:r>
      <w:r>
        <w:rPr>
          <w:sz w:val="24"/>
        </w:rPr>
        <w:t>shall</w:t>
      </w:r>
      <w:r>
        <w:rPr>
          <w:spacing w:val="-9"/>
          <w:sz w:val="24"/>
        </w:rPr>
        <w:t> </w:t>
      </w:r>
      <w:r>
        <w:rPr>
          <w:sz w:val="24"/>
        </w:rPr>
        <w:t>transition from </w:t>
      </w:r>
      <w:r>
        <w:rPr>
          <w:rFonts w:ascii="Courier New" w:hAnsi="Courier New"/>
          <w:color w:val="0000FF"/>
          <w:sz w:val="24"/>
        </w:rPr>
        <w:t>kActivating</w:t>
      </w:r>
      <w:r>
        <w:rPr>
          <w:rFonts w:ascii="Courier New" w:hAnsi="Courier New"/>
          <w:color w:val="0000FF"/>
          <w:spacing w:val="-36"/>
          <w:sz w:val="24"/>
        </w:rPr>
        <w:t> </w:t>
      </w:r>
      <w:r>
        <w:rPr>
          <w:sz w:val="24"/>
        </w:rPr>
        <w:t>to </w:t>
      </w:r>
      <w:r>
        <w:rPr>
          <w:rFonts w:ascii="Courier New" w:hAnsi="Courier New"/>
          <w:color w:val="0000FF"/>
          <w:sz w:val="24"/>
        </w:rPr>
        <w:t>kReady</w:t>
      </w:r>
      <w:r>
        <w:rPr>
          <w:rFonts w:ascii="Courier New" w:hAnsi="Courier New"/>
          <w:color w:val="0000FF"/>
          <w:spacing w:val="-36"/>
          <w:sz w:val="24"/>
        </w:rPr>
        <w:t> </w:t>
      </w:r>
      <w:r>
        <w:rPr>
          <w:sz w:val="24"/>
        </w:rPr>
        <w:t>states and </w:t>
      </w:r>
      <w:r>
        <w:rPr>
          <w:rFonts w:ascii="Courier New" w:hAnsi="Courier New"/>
          <w:color w:val="0000FF"/>
          <w:sz w:val="24"/>
        </w:rPr>
        <w:t>Ac- </w:t>
      </w:r>
      <w:r>
        <w:rPr>
          <w:rFonts w:ascii="Courier New" w:hAnsi="Courier New"/>
          <w:color w:val="0000FF"/>
          <w:spacing w:val="-4"/>
          <w:sz w:val="24"/>
        </w:rPr>
        <w:t>tivate</w:t>
      </w:r>
      <w:r>
        <w:rPr>
          <w:rFonts w:ascii="Courier New" w:hAnsi="Courier New"/>
          <w:color w:val="0000FF"/>
          <w:spacing w:val="-32"/>
          <w:sz w:val="24"/>
        </w:rPr>
        <w:t> </w:t>
      </w:r>
      <w:r>
        <w:rPr>
          <w:spacing w:val="-4"/>
          <w:sz w:val="24"/>
        </w:rPr>
        <w:t>method</w:t>
      </w:r>
      <w:r>
        <w:rPr>
          <w:spacing w:val="-13"/>
          <w:sz w:val="24"/>
        </w:rPr>
        <w:t> </w:t>
      </w:r>
      <w:r>
        <w:rPr>
          <w:spacing w:val="-4"/>
          <w:sz w:val="24"/>
        </w:rPr>
        <w:t>call</w:t>
      </w:r>
      <w:r>
        <w:rPr>
          <w:spacing w:val="3"/>
          <w:sz w:val="24"/>
        </w:rPr>
        <w:t> </w:t>
      </w:r>
      <w:r>
        <w:rPr>
          <w:spacing w:val="-4"/>
          <w:sz w:val="24"/>
        </w:rPr>
        <w:t>shall</w:t>
      </w:r>
      <w:r>
        <w:rPr>
          <w:spacing w:val="20"/>
          <w:sz w:val="24"/>
        </w:rPr>
        <w:t> </w:t>
      </w:r>
      <w:r>
        <w:rPr>
          <w:spacing w:val="-4"/>
          <w:sz w:val="24"/>
        </w:rPr>
        <w:t>return</w:t>
      </w:r>
      <w:r>
        <w:rPr>
          <w:spacing w:val="20"/>
          <w:sz w:val="24"/>
        </w:rPr>
        <w:t> </w:t>
      </w:r>
      <w:r>
        <w:rPr>
          <w:rFonts w:ascii="Courier New" w:hAnsi="Courier New"/>
          <w:color w:val="0000FF"/>
          <w:spacing w:val="-4"/>
          <w:sz w:val="24"/>
        </w:rPr>
        <w:t>ApplicationError</w:t>
      </w:r>
      <w:r>
        <w:rPr>
          <w:rFonts w:ascii="Courier New" w:hAnsi="Courier New"/>
          <w:color w:val="0000FF"/>
          <w:spacing w:val="-32"/>
          <w:sz w:val="24"/>
        </w:rPr>
        <w:t> </w:t>
      </w:r>
      <w:r>
        <w:rPr>
          <w:rFonts w:ascii="Courier New" w:hAnsi="Courier New"/>
          <w:color w:val="0000FF"/>
          <w:spacing w:val="-4"/>
          <w:sz w:val="24"/>
        </w:rPr>
        <w:t>UpdateSessionRejected</w:t>
      </w:r>
      <w:r>
        <w:rPr>
          <w:spacing w:val="-4"/>
          <w:sz w:val="24"/>
        </w:rPr>
        <w:t>.</w:t>
      </w:r>
      <w:r>
        <w:rPr>
          <w:rFonts w:ascii="Swis721 WGL4 BT" w:hAnsi="Swis721 WGL4 BT"/>
          <w:i/>
          <w:spacing w:val="-4"/>
          <w:sz w:val="24"/>
        </w:rPr>
        <w:t>♩</w:t>
      </w:r>
      <w:r>
        <w:rPr>
          <w:rFonts w:ascii="Swis721 WGL4 BT" w:hAnsi="Swis721 WGL4 BT"/>
          <w:i/>
          <w:spacing w:val="-4"/>
          <w:sz w:val="24"/>
        </w:rPr>
        <w:t> </w:t>
      </w:r>
      <w:r>
        <w:rPr>
          <w:i/>
          <w:sz w:val="24"/>
        </w:rPr>
        <w:t>(</w:t>
      </w:r>
      <w:r>
        <w:rPr>
          <w:i/>
          <w:color w:val="0000FF"/>
          <w:sz w:val="24"/>
        </w:rPr>
        <w:t>RS_UCM_00026</w:t>
      </w:r>
      <w:r>
        <w:rPr>
          <w:i/>
          <w:sz w:val="24"/>
        </w:rPr>
        <w:t>, </w:t>
      </w:r>
      <w:r>
        <w:rPr>
          <w:i/>
          <w:color w:val="0000FF"/>
          <w:sz w:val="24"/>
        </w:rPr>
        <w:t>RS_UCM_00024</w:t>
      </w:r>
      <w:r>
        <w:rPr>
          <w:i/>
          <w:sz w:val="24"/>
        </w:rPr>
        <w:t>)</w:t>
      </w:r>
    </w:p>
    <w:p>
      <w:pPr>
        <w:pStyle w:val="BodyText"/>
        <w:spacing w:line="252" w:lineRule="auto" w:before="175"/>
        <w:ind w:left="117" w:right="135"/>
        <w:jc w:val="both"/>
      </w:pPr>
      <w:r>
        <w:rPr/>
        <w:t>If update session could be recurrently rejected, it is up to implementer to cache the dependency check result in order to avoid unnecessary computation and compute it only once.</w:t>
      </w:r>
    </w:p>
    <w:p>
      <w:pPr>
        <w:pStyle w:val="BodyText"/>
        <w:spacing w:line="252" w:lineRule="auto" w:before="157"/>
        <w:ind w:left="117" w:right="135"/>
        <w:jc w:val="both"/>
      </w:pPr>
      <w:r>
        <w:rPr/>
        <w:t>During</w:t>
      </w:r>
      <w:r>
        <w:rPr>
          <w:spacing w:val="-4"/>
        </w:rPr>
        <w:t> </w:t>
      </w:r>
      <w:r>
        <w:rPr/>
        <w:t>the</w:t>
      </w:r>
      <w:r>
        <w:rPr>
          <w:spacing w:val="-4"/>
        </w:rPr>
        <w:t> </w:t>
      </w:r>
      <w:r>
        <w:rPr/>
        <w:t>update</w:t>
      </w:r>
      <w:r>
        <w:rPr>
          <w:spacing w:val="-4"/>
        </w:rPr>
        <w:t> </w:t>
      </w:r>
      <w:r>
        <w:rPr/>
        <w:t>session,</w:t>
      </w:r>
      <w:r>
        <w:rPr>
          <w:spacing w:val="-3"/>
        </w:rPr>
        <w:t> </w:t>
      </w:r>
      <w:r>
        <w:rPr/>
        <w:t>the</w:t>
      </w:r>
      <w:r>
        <w:rPr>
          <w:spacing w:val="-4"/>
        </w:rPr>
        <w:t> </w:t>
      </w:r>
      <w:r>
        <w:rPr/>
        <w:t>minimum</w:t>
      </w:r>
      <w:r>
        <w:rPr>
          <w:spacing w:val="-4"/>
        </w:rPr>
        <w:t> </w:t>
      </w:r>
      <w:r>
        <w:rPr/>
        <w:t>applications</w:t>
      </w:r>
      <w:r>
        <w:rPr>
          <w:spacing w:val="-4"/>
        </w:rPr>
        <w:t> </w:t>
      </w:r>
      <w:r>
        <w:rPr/>
        <w:t>required</w:t>
      </w:r>
      <w:r>
        <w:rPr>
          <w:spacing w:val="-4"/>
        </w:rPr>
        <w:t> </w:t>
      </w:r>
      <w:r>
        <w:rPr/>
        <w:t>for</w:t>
      </w:r>
      <w:r>
        <w:rPr>
          <w:spacing w:val="-4"/>
        </w:rPr>
        <w:t> </w:t>
      </w:r>
      <w:r>
        <w:rPr/>
        <w:t>the</w:t>
      </w:r>
      <w:r>
        <w:rPr>
          <w:spacing w:val="-4"/>
        </w:rPr>
        <w:t> </w:t>
      </w:r>
      <w:r>
        <w:rPr/>
        <w:t>Update</w:t>
      </w:r>
      <w:r>
        <w:rPr>
          <w:spacing w:val="-4"/>
        </w:rPr>
        <w:t> </w:t>
      </w:r>
      <w:r>
        <w:rPr/>
        <w:t>process should be executed.</w:t>
      </w:r>
      <w:r>
        <w:rPr>
          <w:spacing w:val="40"/>
        </w:rPr>
        <w:t> </w:t>
      </w:r>
      <w:r>
        <w:rPr/>
        <w:t>This way system is more robust, more resources are free and user is blocked from using applications, of which failure could cause safety risk to the </w:t>
      </w:r>
      <w:r>
        <w:rPr>
          <w:spacing w:val="-2"/>
        </w:rPr>
        <w:t>user.</w:t>
      </w:r>
    </w:p>
    <w:p>
      <w:pPr>
        <w:pStyle w:val="BodyText"/>
        <w:spacing w:line="237" w:lineRule="auto" w:before="158"/>
        <w:ind w:left="117" w:right="135"/>
      </w:pPr>
      <w:r>
        <w:rPr/>
        <w:t>Update of some components require a Machine reset to be performed.</w:t>
      </w:r>
      <w:r>
        <w:rPr>
          <w:spacing w:val="40"/>
        </w:rPr>
        <w:t> </w:t>
      </w:r>
      <w:r>
        <w:rPr/>
        <w:t>These com- ponents</w:t>
      </w:r>
      <w:r>
        <w:rPr>
          <w:spacing w:val="24"/>
        </w:rPr>
        <w:t> </w:t>
      </w:r>
      <w:r>
        <w:rPr/>
        <w:t>should</w:t>
      </w:r>
      <w:r>
        <w:rPr>
          <w:spacing w:val="28"/>
        </w:rPr>
        <w:t> </w:t>
      </w:r>
      <w:r>
        <w:rPr/>
        <w:t>be</w:t>
      </w:r>
      <w:r>
        <w:rPr>
          <w:spacing w:val="27"/>
        </w:rPr>
        <w:t> </w:t>
      </w:r>
      <w:r>
        <w:rPr/>
        <w:t>configured</w:t>
      </w:r>
      <w:r>
        <w:rPr>
          <w:spacing w:val="28"/>
        </w:rPr>
        <w:t> </w:t>
      </w:r>
      <w:r>
        <w:rPr/>
        <w:t>to</w:t>
      </w:r>
      <w:r>
        <w:rPr>
          <w:spacing w:val="28"/>
        </w:rPr>
        <w:t> </w:t>
      </w:r>
      <w:r>
        <w:rPr/>
        <w:t>be</w:t>
      </w:r>
      <w:r>
        <w:rPr>
          <w:spacing w:val="28"/>
        </w:rPr>
        <w:t> </w:t>
      </w:r>
      <w:r>
        <w:rPr/>
        <w:t>part</w:t>
      </w:r>
      <w:r>
        <w:rPr>
          <w:spacing w:val="28"/>
        </w:rPr>
        <w:t> </w:t>
      </w:r>
      <w:r>
        <w:rPr/>
        <w:t>of</w:t>
      </w:r>
      <w:r>
        <w:rPr>
          <w:spacing w:val="27"/>
        </w:rPr>
        <w:t> </w:t>
      </w:r>
      <w:r>
        <w:rPr>
          <w:rFonts w:ascii="Courier New"/>
          <w:color w:val="0000FF"/>
        </w:rPr>
        <w:t>Function</w:t>
      </w:r>
      <w:r>
        <w:rPr>
          <w:rFonts w:ascii="Courier New"/>
          <w:color w:val="0000FF"/>
          <w:spacing w:val="-7"/>
        </w:rPr>
        <w:t> </w:t>
      </w:r>
      <w:r>
        <w:rPr>
          <w:rFonts w:ascii="Courier New"/>
          <w:color w:val="0000FF"/>
        </w:rPr>
        <w:t>Group</w:t>
      </w:r>
      <w:r>
        <w:rPr>
          <w:rFonts w:ascii="Courier New"/>
          <w:color w:val="0000FF"/>
          <w:spacing w:val="-45"/>
        </w:rPr>
        <w:t> </w:t>
      </w:r>
      <w:r>
        <w:rPr>
          <w:rFonts w:ascii="Courier New"/>
          <w:color w:val="0000FF"/>
        </w:rPr>
        <w:t>MachineFG</w:t>
      </w:r>
      <w:r>
        <w:rPr/>
        <w:t>,</w:t>
      </w:r>
      <w:r>
        <w:rPr>
          <w:spacing w:val="28"/>
        </w:rPr>
        <w:t> </w:t>
      </w:r>
      <w:r>
        <w:rPr/>
        <w:t>as</w:t>
      </w:r>
      <w:r>
        <w:rPr>
          <w:spacing w:val="28"/>
        </w:rPr>
        <w:t> </w:t>
      </w:r>
      <w:r>
        <w:rPr/>
        <w:t>the update</w:t>
      </w:r>
      <w:r>
        <w:rPr>
          <w:spacing w:val="-9"/>
        </w:rPr>
        <w:t> </w:t>
      </w:r>
      <w:r>
        <w:rPr/>
        <w:t>sequence of </w:t>
      </w:r>
      <w:r>
        <w:rPr>
          <w:rFonts w:ascii="Courier New"/>
          <w:color w:val="0000FF"/>
        </w:rPr>
        <w:t>Function</w:t>
      </w:r>
      <w:r>
        <w:rPr>
          <w:rFonts w:ascii="Courier New"/>
          <w:color w:val="0000FF"/>
          <w:spacing w:val="-11"/>
        </w:rPr>
        <w:t> </w:t>
      </w:r>
      <w:r>
        <w:rPr>
          <w:rFonts w:ascii="Courier New"/>
          <w:color w:val="0000FF"/>
        </w:rPr>
        <w:t>Group</w:t>
      </w:r>
      <w:r>
        <w:rPr>
          <w:rFonts w:ascii="Courier New"/>
          <w:color w:val="0000FF"/>
          <w:spacing w:val="-65"/>
        </w:rPr>
        <w:t> </w:t>
      </w:r>
      <w:r>
        <w:rPr>
          <w:rFonts w:ascii="Courier New"/>
          <w:color w:val="0000FF"/>
        </w:rPr>
        <w:t>MachineFG</w:t>
      </w:r>
      <w:r>
        <w:rPr>
          <w:rFonts w:ascii="Courier New"/>
          <w:color w:val="0000FF"/>
          <w:spacing w:val="-65"/>
        </w:rPr>
        <w:t> </w:t>
      </w:r>
      <w:r>
        <w:rPr/>
        <w:t>includes a </w:t>
      </w:r>
      <w:r>
        <w:rPr>
          <w:rFonts w:ascii="Courier New"/>
          <w:color w:val="0000FF"/>
        </w:rPr>
        <w:t>Machine</w:t>
      </w:r>
      <w:r>
        <w:rPr>
          <w:rFonts w:ascii="Courier New"/>
          <w:color w:val="0000FF"/>
          <w:spacing w:val="-65"/>
        </w:rPr>
        <w:t> </w:t>
      </w:r>
      <w:r>
        <w:rPr/>
        <w:t>reset.</w:t>
      </w:r>
      <w:r>
        <w:rPr>
          <w:spacing w:val="40"/>
        </w:rPr>
        <w:t> </w:t>
      </w:r>
      <w:r>
        <w:rPr>
          <w:rFonts w:ascii="Courier New"/>
          <w:color w:val="0000FF"/>
        </w:rPr>
        <w:t>Ex- ecution</w:t>
      </w:r>
      <w:r>
        <w:rPr>
          <w:rFonts w:ascii="Courier New"/>
          <w:color w:val="0000FF"/>
          <w:spacing w:val="-22"/>
        </w:rPr>
        <w:t> </w:t>
      </w:r>
      <w:r>
        <w:rPr>
          <w:rFonts w:ascii="Courier New"/>
          <w:color w:val="0000FF"/>
        </w:rPr>
        <w:t>Management</w:t>
      </w:r>
      <w:r>
        <w:rPr/>
        <w:t>,</w:t>
      </w:r>
      <w:r>
        <w:rPr>
          <w:spacing w:val="-2"/>
        </w:rPr>
        <w:t> </w:t>
      </w:r>
      <w:r>
        <w:rPr>
          <w:rFonts w:ascii="Courier New"/>
          <w:color w:val="0000FF"/>
        </w:rPr>
        <w:t>State</w:t>
      </w:r>
      <w:r>
        <w:rPr>
          <w:rFonts w:ascii="Courier New"/>
          <w:color w:val="0000FF"/>
          <w:spacing w:val="-15"/>
        </w:rPr>
        <w:t> </w:t>
      </w:r>
      <w:r>
        <w:rPr>
          <w:rFonts w:ascii="Courier New"/>
          <w:color w:val="0000FF"/>
        </w:rPr>
        <w:t>Management</w:t>
      </w:r>
      <w:r>
        <w:rPr/>
        <w:t>,</w:t>
      </w:r>
      <w:r>
        <w:rPr>
          <w:spacing w:val="-2"/>
        </w:rPr>
        <w:t> </w:t>
      </w:r>
      <w:r>
        <w:rPr>
          <w:rFonts w:ascii="Courier New"/>
          <w:color w:val="0000FF"/>
        </w:rPr>
        <w:t>Communication</w:t>
      </w:r>
      <w:r>
        <w:rPr>
          <w:rFonts w:ascii="Courier New"/>
          <w:color w:val="0000FF"/>
          <w:spacing w:val="-15"/>
        </w:rPr>
        <w:t> </w:t>
      </w:r>
      <w:r>
        <w:rPr>
          <w:rFonts w:ascii="Courier New"/>
          <w:color w:val="0000FF"/>
        </w:rPr>
        <w:t>Management</w:t>
      </w:r>
      <w:r>
        <w:rPr>
          <w:rFonts w:ascii="Courier New"/>
          <w:color w:val="0000FF"/>
          <w:spacing w:val="-73"/>
        </w:rPr>
        <w:t> </w:t>
      </w:r>
      <w:r>
        <w:rPr/>
        <w:t>and </w:t>
      </w:r>
      <w:r>
        <w:rPr>
          <w:rFonts w:ascii="Courier New"/>
          <w:color w:val="0000FF"/>
          <w:spacing w:val="-2"/>
        </w:rPr>
        <w:t>UCM</w:t>
      </w:r>
      <w:r>
        <w:rPr>
          <w:rFonts w:ascii="Courier New"/>
          <w:color w:val="0000FF"/>
          <w:spacing w:val="-88"/>
        </w:rPr>
        <w:t> </w:t>
      </w:r>
      <w:r>
        <w:rPr>
          <w:spacing w:val="-2"/>
        </w:rPr>
        <w:t>itself</w:t>
      </w:r>
      <w:r>
        <w:rPr>
          <w:spacing w:val="-10"/>
        </w:rPr>
        <w:t> </w:t>
      </w:r>
      <w:r>
        <w:rPr>
          <w:spacing w:val="-2"/>
        </w:rPr>
        <w:t>are</w:t>
      </w:r>
      <w:r>
        <w:rPr>
          <w:spacing w:val="-12"/>
        </w:rPr>
        <w:t> </w:t>
      </w:r>
      <w:r>
        <w:rPr>
          <w:spacing w:val="-2"/>
        </w:rPr>
        <w:t>good</w:t>
      </w:r>
      <w:r>
        <w:rPr>
          <w:spacing w:val="-10"/>
        </w:rPr>
        <w:t> </w:t>
      </w:r>
      <w:r>
        <w:rPr>
          <w:spacing w:val="-2"/>
        </w:rPr>
        <w:t>examples</w:t>
      </w:r>
      <w:r>
        <w:rPr>
          <w:spacing w:val="-12"/>
        </w:rPr>
        <w:t> </w:t>
      </w:r>
      <w:r>
        <w:rPr>
          <w:spacing w:val="-2"/>
        </w:rPr>
        <w:t>which</w:t>
      </w:r>
      <w:r>
        <w:rPr>
          <w:spacing w:val="-10"/>
        </w:rPr>
        <w:t> </w:t>
      </w:r>
      <w:r>
        <w:rPr>
          <w:spacing w:val="-2"/>
        </w:rPr>
        <w:t>probably</w:t>
      </w:r>
      <w:r>
        <w:rPr>
          <w:spacing w:val="-12"/>
        </w:rPr>
        <w:t> </w:t>
      </w:r>
      <w:r>
        <w:rPr>
          <w:spacing w:val="-2"/>
        </w:rPr>
        <w:t>require</w:t>
      </w:r>
      <w:r>
        <w:rPr>
          <w:spacing w:val="-10"/>
        </w:rPr>
        <w:t> </w:t>
      </w:r>
      <w:r>
        <w:rPr>
          <w:spacing w:val="-2"/>
        </w:rPr>
        <w:t>a</w:t>
      </w:r>
      <w:r>
        <w:rPr>
          <w:spacing w:val="-10"/>
        </w:rPr>
        <w:t> </w:t>
      </w:r>
      <w:r>
        <w:rPr>
          <w:spacing w:val="-2"/>
        </w:rPr>
        <w:t>Machine</w:t>
      </w:r>
      <w:r>
        <w:rPr>
          <w:spacing w:val="-12"/>
        </w:rPr>
        <w:t> </w:t>
      </w:r>
      <w:r>
        <w:rPr>
          <w:spacing w:val="-2"/>
        </w:rPr>
        <w:t>reset</w:t>
      </w:r>
      <w:r>
        <w:rPr>
          <w:spacing w:val="-10"/>
        </w:rPr>
        <w:t> </w:t>
      </w:r>
      <w:r>
        <w:rPr>
          <w:spacing w:val="-2"/>
        </w:rPr>
        <w:t>to</w:t>
      </w:r>
      <w:r>
        <w:rPr>
          <w:spacing w:val="-12"/>
        </w:rPr>
        <w:t> </w:t>
      </w:r>
      <w:r>
        <w:rPr>
          <w:spacing w:val="-2"/>
        </w:rPr>
        <w:t>activate</w:t>
      </w:r>
      <w:r>
        <w:rPr>
          <w:spacing w:val="-10"/>
        </w:rPr>
        <w:t> </w:t>
      </w:r>
      <w:r>
        <w:rPr>
          <w:spacing w:val="-2"/>
        </w:rPr>
        <w:t>the</w:t>
      </w:r>
      <w:r>
        <w:rPr>
          <w:spacing w:val="-12"/>
        </w:rPr>
        <w:t> </w:t>
      </w:r>
      <w:r>
        <w:rPr>
          <w:spacing w:val="-2"/>
        </w:rPr>
        <w:t>up- </w:t>
      </w:r>
      <w:r>
        <w:rPr/>
        <w:t>date.</w:t>
      </w:r>
      <w:r>
        <w:rPr>
          <w:spacing w:val="37"/>
        </w:rPr>
        <w:t> </w:t>
      </w:r>
      <w:r>
        <w:rPr/>
        <w:t>Other such components could be applications involved in the update sequence or applications involved in safety monitoring.</w:t>
      </w:r>
      <w:r>
        <w:rPr>
          <w:spacing w:val="40"/>
        </w:rPr>
        <w:t> </w:t>
      </w:r>
      <w:r>
        <w:rPr/>
        <w:t>Further details on </w:t>
      </w:r>
      <w:r>
        <w:rPr>
          <w:rFonts w:ascii="Courier New"/>
          <w:color w:val="0000FF"/>
        </w:rPr>
        <w:t>Function Group MachineFG</w:t>
      </w:r>
      <w:r>
        <w:rPr>
          <w:rFonts w:ascii="Courier New"/>
          <w:color w:val="0000FF"/>
          <w:spacing w:val="-59"/>
        </w:rPr>
        <w:t> </w:t>
      </w:r>
      <w:r>
        <w:rPr/>
        <w:t>can be found in </w:t>
      </w:r>
      <w:r>
        <w:rPr>
          <w:rFonts w:ascii="Courier New"/>
          <w:color w:val="0000FF"/>
        </w:rPr>
        <w:t>State Management</w:t>
      </w:r>
      <w:r>
        <w:rPr/>
        <w:t>.</w:t>
      </w:r>
    </w:p>
    <w:p>
      <w:pPr>
        <w:pStyle w:val="BodyText"/>
        <w:rPr>
          <w:sz w:val="30"/>
        </w:rPr>
      </w:pPr>
    </w:p>
    <w:p>
      <w:pPr>
        <w:pStyle w:val="BodyText"/>
        <w:spacing w:before="1"/>
        <w:rPr>
          <w:sz w:val="25"/>
        </w:rPr>
      </w:pPr>
    </w:p>
    <w:p>
      <w:pPr>
        <w:pStyle w:val="Heading3"/>
        <w:numPr>
          <w:ilvl w:val="2"/>
          <w:numId w:val="6"/>
        </w:numPr>
        <w:tabs>
          <w:tab w:pos="888" w:val="left" w:leader="none"/>
          <w:tab w:pos="889" w:val="left" w:leader="none"/>
        </w:tabs>
        <w:spacing w:line="240" w:lineRule="auto" w:before="0" w:after="0"/>
        <w:ind w:left="888" w:right="0" w:hanging="772"/>
        <w:jc w:val="left"/>
      </w:pPr>
      <w:bookmarkStart w:name="7.1.3 Transferring Software Packages" w:id="63"/>
      <w:bookmarkEnd w:id="63"/>
      <w:r>
        <w:rPr>
          <w:b w:val="0"/>
        </w:rPr>
      </w:r>
      <w:bookmarkStart w:name="_bookmark40" w:id="64"/>
      <w:bookmarkEnd w:id="64"/>
      <w:r>
        <w:rPr>
          <w:spacing w:val="-2"/>
        </w:rPr>
        <w:t>T</w:t>
      </w:r>
      <w:r>
        <w:rPr>
          <w:spacing w:val="-2"/>
        </w:rPr>
        <w:t>ransferring</w:t>
      </w:r>
      <w:r>
        <w:rPr>
          <w:spacing w:val="-4"/>
        </w:rPr>
        <w:t> </w:t>
      </w:r>
      <w:r>
        <w:rPr>
          <w:spacing w:val="-2"/>
        </w:rPr>
        <w:t>Software</w:t>
      </w:r>
      <w:r>
        <w:rPr>
          <w:spacing w:val="-3"/>
        </w:rPr>
        <w:t> </w:t>
      </w:r>
      <w:r>
        <w:rPr>
          <w:spacing w:val="-2"/>
        </w:rPr>
        <w:t>Packages</w:t>
      </w:r>
    </w:p>
    <w:p>
      <w:pPr>
        <w:pStyle w:val="BodyText"/>
        <w:spacing w:before="5"/>
        <w:rPr>
          <w:b/>
          <w:sz w:val="25"/>
        </w:rPr>
      </w:pPr>
    </w:p>
    <w:p>
      <w:pPr>
        <w:pStyle w:val="BodyText"/>
        <w:spacing w:line="252" w:lineRule="auto"/>
        <w:ind w:left="117" w:right="135"/>
        <w:jc w:val="both"/>
      </w:pPr>
      <w:r>
        <w:rPr/>
        <w:t>To speed up the overall data transmission time, the package transfer is decoupled from the processing and activation process.</w:t>
      </w:r>
      <w:r>
        <w:rPr>
          <w:spacing w:val="40"/>
        </w:rPr>
        <w:t> </w:t>
      </w:r>
      <w:r>
        <w:rPr/>
        <w:t>This section describes requirements </w:t>
      </w:r>
      <w:r>
        <w:rPr/>
        <w:t>for initiation</w:t>
      </w:r>
      <w:r>
        <w:rPr>
          <w:spacing w:val="-8"/>
        </w:rPr>
        <w:t> </w:t>
      </w:r>
      <w:r>
        <w:rPr/>
        <w:t>of</w:t>
      </w:r>
      <w:r>
        <w:rPr>
          <w:spacing w:val="-8"/>
        </w:rPr>
        <w:t> </w:t>
      </w:r>
      <w:r>
        <w:rPr/>
        <w:t>a</w:t>
      </w:r>
      <w:r>
        <w:rPr>
          <w:spacing w:val="-8"/>
        </w:rPr>
        <w:t> </w:t>
      </w:r>
      <w:r>
        <w:rPr/>
        <w:t>data</w:t>
      </w:r>
      <w:r>
        <w:rPr>
          <w:spacing w:val="-7"/>
        </w:rPr>
        <w:t> </w:t>
      </w:r>
      <w:r>
        <w:rPr/>
        <w:t>transfer,</w:t>
      </w:r>
      <w:r>
        <w:rPr>
          <w:spacing w:val="-8"/>
        </w:rPr>
        <w:t> </w:t>
      </w:r>
      <w:r>
        <w:rPr/>
        <w:t>the</w:t>
      </w:r>
      <w:r>
        <w:rPr>
          <w:spacing w:val="-8"/>
        </w:rPr>
        <w:t> </w:t>
      </w:r>
      <w:r>
        <w:rPr/>
        <w:t>data</w:t>
      </w:r>
      <w:r>
        <w:rPr>
          <w:spacing w:val="-8"/>
        </w:rPr>
        <w:t> </w:t>
      </w:r>
      <w:r>
        <w:rPr/>
        <w:t>transmission</w:t>
      </w:r>
      <w:r>
        <w:rPr>
          <w:spacing w:val="-7"/>
        </w:rPr>
        <w:t> </w:t>
      </w:r>
      <w:r>
        <w:rPr/>
        <w:t>and</w:t>
      </w:r>
      <w:r>
        <w:rPr>
          <w:spacing w:val="-8"/>
        </w:rPr>
        <w:t> </w:t>
      </w:r>
      <w:r>
        <w:rPr/>
        <w:t>ending</w:t>
      </w:r>
      <w:r>
        <w:rPr>
          <w:spacing w:val="-8"/>
        </w:rPr>
        <w:t> </w:t>
      </w:r>
      <w:r>
        <w:rPr/>
        <w:t>of</w:t>
      </w:r>
      <w:r>
        <w:rPr>
          <w:spacing w:val="-7"/>
        </w:rPr>
        <w:t> </w:t>
      </w:r>
      <w:r>
        <w:rPr/>
        <w:t>the</w:t>
      </w:r>
      <w:r>
        <w:rPr>
          <w:spacing w:val="-8"/>
        </w:rPr>
        <w:t> </w:t>
      </w:r>
      <w:r>
        <w:rPr/>
        <w:t>data</w:t>
      </w:r>
      <w:r>
        <w:rPr>
          <w:spacing w:val="-8"/>
        </w:rPr>
        <w:t> </w:t>
      </w:r>
      <w:r>
        <w:rPr>
          <w:spacing w:val="-2"/>
        </w:rPr>
        <w:t>transmission.</w:t>
      </w:r>
    </w:p>
    <w:p>
      <w:pPr>
        <w:pStyle w:val="BodyText"/>
        <w:spacing w:line="232" w:lineRule="auto" w:before="163"/>
        <w:ind w:left="117" w:right="135"/>
        <w:jc w:val="both"/>
      </w:pPr>
      <w:r>
        <w:rPr/>
        <w:t>Each</w:t>
      </w:r>
      <w:r>
        <w:rPr>
          <w:spacing w:val="-17"/>
        </w:rPr>
        <w:t> </w:t>
      </w:r>
      <w:r>
        <w:rPr>
          <w:rFonts w:ascii="Courier New"/>
          <w:color w:val="0000FF"/>
        </w:rPr>
        <w:t>Software</w:t>
      </w:r>
      <w:r>
        <w:rPr>
          <w:rFonts w:ascii="Courier New"/>
          <w:color w:val="0000FF"/>
          <w:spacing w:val="-36"/>
        </w:rPr>
        <w:t> </w:t>
      </w:r>
      <w:r>
        <w:rPr>
          <w:rFonts w:ascii="Courier New"/>
          <w:color w:val="0000FF"/>
        </w:rPr>
        <w:t>Package</w:t>
      </w:r>
      <w:r>
        <w:rPr>
          <w:rFonts w:ascii="Courier New"/>
          <w:color w:val="0000FF"/>
          <w:spacing w:val="-36"/>
        </w:rPr>
        <w:t> </w:t>
      </w:r>
      <w:r>
        <w:rPr/>
        <w:t>gets</w:t>
      </w:r>
      <w:r>
        <w:rPr>
          <w:spacing w:val="-17"/>
        </w:rPr>
        <w:t> </w:t>
      </w:r>
      <w:r>
        <w:rPr/>
        <w:t>its</w:t>
      </w:r>
      <w:r>
        <w:rPr>
          <w:spacing w:val="-17"/>
        </w:rPr>
        <w:t> </w:t>
      </w:r>
      <w:r>
        <w:rPr/>
        <w:t>own</w:t>
      </w:r>
      <w:r>
        <w:rPr>
          <w:spacing w:val="-16"/>
        </w:rPr>
        <w:t> </w:t>
      </w:r>
      <w:r>
        <w:rPr/>
        <w:t>state</w:t>
      </w:r>
      <w:r>
        <w:rPr>
          <w:spacing w:val="-17"/>
        </w:rPr>
        <w:t> </w:t>
      </w:r>
      <w:r>
        <w:rPr/>
        <w:t>as</w:t>
      </w:r>
      <w:r>
        <w:rPr>
          <w:spacing w:val="-11"/>
        </w:rPr>
        <w:t> </w:t>
      </w:r>
      <w:r>
        <w:rPr/>
        <w:t>soon</w:t>
      </w:r>
      <w:r>
        <w:rPr>
          <w:spacing w:val="-12"/>
        </w:rPr>
        <w:t> </w:t>
      </w:r>
      <w:r>
        <w:rPr/>
        <w:t>as</w:t>
      </w:r>
      <w:r>
        <w:rPr>
          <w:spacing w:val="-12"/>
        </w:rPr>
        <w:t> </w:t>
      </w:r>
      <w:r>
        <w:rPr/>
        <w:t>it</w:t>
      </w:r>
      <w:r>
        <w:rPr>
          <w:spacing w:val="-12"/>
        </w:rPr>
        <w:t> </w:t>
      </w:r>
      <w:r>
        <w:rPr/>
        <w:t>is</w:t>
      </w:r>
      <w:r>
        <w:rPr>
          <w:spacing w:val="-12"/>
        </w:rPr>
        <w:t> </w:t>
      </w:r>
      <w:r>
        <w:rPr/>
        <w:t>being</w:t>
      </w:r>
      <w:r>
        <w:rPr>
          <w:spacing w:val="-12"/>
        </w:rPr>
        <w:t> </w:t>
      </w:r>
      <w:r>
        <w:rPr/>
        <w:t>transferred</w:t>
      </w:r>
      <w:r>
        <w:rPr>
          <w:spacing w:val="-12"/>
        </w:rPr>
        <w:t> </w:t>
      </w:r>
      <w:r>
        <w:rPr/>
        <w:t>to</w:t>
      </w:r>
      <w:r>
        <w:rPr>
          <w:spacing w:val="-12"/>
        </w:rPr>
        <w:t> </w:t>
      </w:r>
      <w:r>
        <w:rPr>
          <w:rFonts w:ascii="Courier New"/>
          <w:color w:val="0000FF"/>
        </w:rPr>
        <w:t>UCM</w:t>
      </w:r>
      <w:r>
        <w:rPr/>
        <w:t>. The</w:t>
      </w:r>
      <w:r>
        <w:rPr>
          <w:spacing w:val="-17"/>
        </w:rPr>
        <w:t> </w:t>
      </w:r>
      <w:r>
        <w:rPr/>
        <w:t>state machines in Fig. </w:t>
      </w:r>
      <w:hyperlink w:history="true" w:anchor="_bookmark41">
        <w:r>
          <w:rPr>
            <w:color w:val="0000FF"/>
          </w:rPr>
          <w:t>7.4</w:t>
        </w:r>
      </w:hyperlink>
      <w:r>
        <w:rPr>
          <w:color w:val="0000FF"/>
        </w:rPr>
        <w:t> </w:t>
      </w:r>
      <w:r>
        <w:rPr/>
        <w:t>specify the lifecycle of a </w:t>
      </w:r>
      <w:r>
        <w:rPr>
          <w:rFonts w:ascii="Courier New"/>
          <w:color w:val="0000FF"/>
        </w:rPr>
        <w:t>Software</w:t>
      </w:r>
      <w:r>
        <w:rPr>
          <w:rFonts w:ascii="Courier New"/>
          <w:color w:val="0000FF"/>
          <w:spacing w:val="-9"/>
        </w:rPr>
        <w:t> </w:t>
      </w:r>
      <w:r>
        <w:rPr>
          <w:rFonts w:ascii="Courier New"/>
          <w:color w:val="0000FF"/>
        </w:rPr>
        <w:t>Package</w:t>
      </w:r>
      <w:r>
        <w:rPr>
          <w:rFonts w:ascii="Courier New"/>
          <w:color w:val="0000FF"/>
          <w:spacing w:val="-36"/>
        </w:rPr>
        <w:t> </w:t>
      </w:r>
      <w:r>
        <w:rPr/>
        <w:t>that is transferred</w:t>
      </w:r>
      <w:r>
        <w:rPr>
          <w:spacing w:val="-17"/>
        </w:rPr>
        <w:t> </w:t>
      </w:r>
      <w:r>
        <w:rPr/>
        <w:t>to</w:t>
      </w:r>
      <w:r>
        <w:rPr>
          <w:spacing w:val="-3"/>
        </w:rPr>
        <w:t> </w:t>
      </w:r>
      <w:r>
        <w:rPr/>
        <w:t>and processed by </w:t>
      </w:r>
      <w:r>
        <w:rPr>
          <w:rFonts w:ascii="Courier New"/>
          <w:color w:val="0000FF"/>
        </w:rPr>
        <w:t>UCM</w:t>
      </w:r>
      <w:r>
        <w:rPr/>
        <w:t>. During this lifecycle, a </w:t>
      </w:r>
      <w:r>
        <w:rPr>
          <w:rFonts w:ascii="Courier New"/>
          <w:color w:val="0000FF"/>
        </w:rPr>
        <w:t>Software</w:t>
      </w:r>
      <w:r>
        <w:rPr>
          <w:rFonts w:ascii="Courier New"/>
          <w:color w:val="0000FF"/>
          <w:spacing w:val="-10"/>
        </w:rPr>
        <w:t> </w:t>
      </w:r>
      <w:r>
        <w:rPr>
          <w:rFonts w:ascii="Courier New"/>
          <w:color w:val="0000FF"/>
        </w:rPr>
        <w:t>Package</w:t>
      </w:r>
      <w:r>
        <w:rPr>
          <w:rFonts w:ascii="Courier New"/>
          <w:color w:val="0000FF"/>
          <w:spacing w:val="-36"/>
        </w:rPr>
        <w:t> </w:t>
      </w:r>
      <w:r>
        <w:rPr/>
        <w:t>is uniquely identified with an </w:t>
      </w:r>
      <w:r>
        <w:rPr>
          <w:rFonts w:ascii="Courier New"/>
          <w:color w:val="0000FF"/>
        </w:rPr>
        <w:t>id</w:t>
      </w:r>
      <w:r>
        <w:rPr>
          <w:rFonts w:ascii="Courier New"/>
          <w:color w:val="0000FF"/>
          <w:spacing w:val="-65"/>
        </w:rPr>
        <w:t> </w:t>
      </w:r>
      <w:r>
        <w:rPr/>
        <w:t>that </w:t>
      </w:r>
      <w:r>
        <w:rPr>
          <w:rFonts w:ascii="Courier New"/>
          <w:color w:val="0000FF"/>
        </w:rPr>
        <w:t>UCM</w:t>
      </w:r>
      <w:r>
        <w:rPr>
          <w:rFonts w:ascii="Courier New"/>
          <w:color w:val="0000FF"/>
          <w:spacing w:val="-65"/>
        </w:rPr>
        <w:t> </w:t>
      </w:r>
      <w:r>
        <w:rPr/>
        <w:t>provides to the client.</w:t>
      </w:r>
    </w:p>
    <w:p>
      <w:pPr>
        <w:pStyle w:val="BodyText"/>
        <w:spacing w:line="232" w:lineRule="auto" w:before="159"/>
        <w:ind w:left="117" w:right="135"/>
      </w:pPr>
      <w:r>
        <w:rPr/>
        <w:t>The</w:t>
      </w:r>
      <w:r>
        <w:rPr>
          <w:spacing w:val="-17"/>
        </w:rPr>
        <w:t> </w:t>
      </w:r>
      <w:r>
        <w:rPr>
          <w:rFonts w:ascii="Courier New"/>
          <w:color w:val="0000FF"/>
        </w:rPr>
        <w:t>UCM</w:t>
      </w:r>
      <w:r>
        <w:rPr>
          <w:rFonts w:ascii="Courier New"/>
          <w:color w:val="0000FF"/>
          <w:spacing w:val="-91"/>
        </w:rPr>
        <w:t> </w:t>
      </w:r>
      <w:r>
        <w:rPr/>
        <w:t>has</w:t>
      </w:r>
      <w:r>
        <w:rPr>
          <w:spacing w:val="-17"/>
        </w:rPr>
        <w:t> </w:t>
      </w:r>
      <w:r>
        <w:rPr/>
        <w:t>the</w:t>
      </w:r>
      <w:r>
        <w:rPr>
          <w:spacing w:val="-16"/>
        </w:rPr>
        <w:t> </w:t>
      </w:r>
      <w:r>
        <w:rPr/>
        <w:t>possibility</w:t>
      </w:r>
      <w:r>
        <w:rPr>
          <w:spacing w:val="-17"/>
        </w:rPr>
        <w:t> </w:t>
      </w:r>
      <w:r>
        <w:rPr/>
        <w:t>to</w:t>
      </w:r>
      <w:r>
        <w:rPr>
          <w:spacing w:val="-17"/>
        </w:rPr>
        <w:t> </w:t>
      </w:r>
      <w:r>
        <w:rPr/>
        <w:t>keep</w:t>
      </w:r>
      <w:r>
        <w:rPr>
          <w:spacing w:val="-17"/>
        </w:rPr>
        <w:t> </w:t>
      </w:r>
      <w:r>
        <w:rPr/>
        <w:t>the</w:t>
      </w:r>
      <w:r>
        <w:rPr>
          <w:spacing w:val="-16"/>
        </w:rPr>
        <w:t> </w:t>
      </w:r>
      <w:r>
        <w:rPr>
          <w:rFonts w:ascii="Courier New"/>
          <w:color w:val="0000FF"/>
        </w:rPr>
        <w:t>Software</w:t>
      </w:r>
      <w:r>
        <w:rPr>
          <w:rFonts w:ascii="Courier New"/>
          <w:color w:val="0000FF"/>
          <w:spacing w:val="-36"/>
        </w:rPr>
        <w:t> </w:t>
      </w:r>
      <w:r>
        <w:rPr>
          <w:rFonts w:ascii="Courier New"/>
          <w:color w:val="0000FF"/>
        </w:rPr>
        <w:t>Package</w:t>
      </w:r>
      <w:r>
        <w:rPr>
          <w:rFonts w:ascii="Courier New"/>
          <w:color w:val="0000FF"/>
          <w:spacing w:val="-91"/>
        </w:rPr>
        <w:t> </w:t>
      </w:r>
      <w:r>
        <w:rPr/>
        <w:t>in</w:t>
      </w:r>
      <w:r>
        <w:rPr>
          <w:spacing w:val="-17"/>
        </w:rPr>
        <w:t> </w:t>
      </w:r>
      <w:r>
        <w:rPr>
          <w:rFonts w:ascii="Courier New"/>
          <w:color w:val="0000FF"/>
        </w:rPr>
        <w:t>kTransferred</w:t>
      </w:r>
      <w:r>
        <w:rPr>
          <w:rFonts w:ascii="Courier New"/>
          <w:color w:val="0000FF"/>
          <w:spacing w:val="-91"/>
        </w:rPr>
        <w:t> </w:t>
      </w:r>
      <w:r>
        <w:rPr/>
        <w:t>states in</w:t>
      </w:r>
      <w:r>
        <w:rPr>
          <w:spacing w:val="25"/>
        </w:rPr>
        <w:t> </w:t>
      </w:r>
      <w:r>
        <w:rPr/>
        <w:t>case</w:t>
      </w:r>
      <w:r>
        <w:rPr>
          <w:spacing w:val="32"/>
        </w:rPr>
        <w:t> </w:t>
      </w:r>
      <w:r>
        <w:rPr/>
        <w:t>it</w:t>
      </w:r>
      <w:r>
        <w:rPr>
          <w:spacing w:val="32"/>
        </w:rPr>
        <w:t> </w:t>
      </w:r>
      <w:r>
        <w:rPr/>
        <w:t>failed</w:t>
      </w:r>
      <w:r>
        <w:rPr>
          <w:spacing w:val="32"/>
        </w:rPr>
        <w:t> </w:t>
      </w:r>
      <w:r>
        <w:rPr/>
        <w:t>and</w:t>
      </w:r>
      <w:r>
        <w:rPr>
          <w:spacing w:val="32"/>
        </w:rPr>
        <w:t> </w:t>
      </w:r>
      <w:r>
        <w:rPr/>
        <w:t>retry</w:t>
      </w:r>
      <w:r>
        <w:rPr>
          <w:spacing w:val="31"/>
        </w:rPr>
        <w:t> </w:t>
      </w:r>
      <w:r>
        <w:rPr/>
        <w:t>later:</w:t>
      </w:r>
      <w:r>
        <w:rPr>
          <w:spacing w:val="51"/>
          <w:w w:val="150"/>
        </w:rPr>
        <w:t> </w:t>
      </w:r>
      <w:r>
        <w:rPr/>
        <w:t>transferring</w:t>
      </w:r>
      <w:r>
        <w:rPr>
          <w:spacing w:val="32"/>
        </w:rPr>
        <w:t> </w:t>
      </w:r>
      <w:r>
        <w:rPr>
          <w:rFonts w:ascii="Courier New"/>
          <w:color w:val="0000FF"/>
        </w:rPr>
        <w:t>Software</w:t>
      </w:r>
      <w:r>
        <w:rPr>
          <w:rFonts w:ascii="Courier New"/>
          <w:color w:val="0000FF"/>
          <w:spacing w:val="-10"/>
        </w:rPr>
        <w:t> </w:t>
      </w:r>
      <w:r>
        <w:rPr>
          <w:rFonts w:ascii="Courier New"/>
          <w:color w:val="0000FF"/>
        </w:rPr>
        <w:t>Package</w:t>
      </w:r>
      <w:r>
        <w:rPr>
          <w:rFonts w:ascii="Courier New"/>
          <w:color w:val="0000FF"/>
          <w:spacing w:val="-39"/>
        </w:rPr>
        <w:t> </w:t>
      </w:r>
      <w:r>
        <w:rPr/>
        <w:t>can</w:t>
      </w:r>
      <w:r>
        <w:rPr>
          <w:spacing w:val="32"/>
        </w:rPr>
        <w:t> </w:t>
      </w:r>
      <w:r>
        <w:rPr/>
        <w:t>be</w:t>
      </w:r>
      <w:r>
        <w:rPr>
          <w:spacing w:val="32"/>
        </w:rPr>
        <w:t> </w:t>
      </w:r>
      <w:r>
        <w:rPr/>
        <w:t>costly,</w:t>
      </w:r>
      <w:r>
        <w:rPr>
          <w:spacing w:val="41"/>
        </w:rPr>
        <w:t> </w:t>
      </w:r>
      <w:r>
        <w:rPr>
          <w:spacing w:val="-5"/>
        </w:rPr>
        <w:t>if</w:t>
      </w:r>
    </w:p>
    <w:p>
      <w:pPr>
        <w:spacing w:after="0" w:line="232" w:lineRule="auto"/>
        <w:sectPr>
          <w:pgSz w:w="11910" w:h="13960"/>
          <w:pgMar w:top="280" w:bottom="280" w:left="1300" w:right="1280"/>
        </w:sectPr>
      </w:pPr>
    </w:p>
    <w:p>
      <w:pPr>
        <w:pStyle w:val="BodyText"/>
        <w:spacing w:line="252" w:lineRule="auto" w:before="90"/>
        <w:ind w:left="117"/>
      </w:pPr>
      <w:r>
        <w:rPr/>
        <w:t>it</w:t>
      </w:r>
      <w:r>
        <w:rPr>
          <w:spacing w:val="22"/>
        </w:rPr>
        <w:t> </w:t>
      </w:r>
      <w:r>
        <w:rPr/>
        <w:t>is</w:t>
      </w:r>
      <w:r>
        <w:rPr>
          <w:spacing w:val="22"/>
        </w:rPr>
        <w:t> </w:t>
      </w:r>
      <w:r>
        <w:rPr/>
        <w:t>authenticated,</w:t>
      </w:r>
      <w:r>
        <w:rPr>
          <w:spacing w:val="29"/>
        </w:rPr>
        <w:t> </w:t>
      </w:r>
      <w:r>
        <w:rPr/>
        <w:t>there</w:t>
      </w:r>
      <w:r>
        <w:rPr>
          <w:spacing w:val="22"/>
        </w:rPr>
        <w:t> </w:t>
      </w:r>
      <w:r>
        <w:rPr/>
        <w:t>could</w:t>
      </w:r>
      <w:r>
        <w:rPr>
          <w:spacing w:val="22"/>
        </w:rPr>
        <w:t> </w:t>
      </w:r>
      <w:r>
        <w:rPr/>
        <w:t>be</w:t>
      </w:r>
      <w:r>
        <w:rPr>
          <w:spacing w:val="22"/>
        </w:rPr>
        <w:t> </w:t>
      </w:r>
      <w:r>
        <w:rPr/>
        <w:t>no</w:t>
      </w:r>
      <w:r>
        <w:rPr>
          <w:spacing w:val="22"/>
        </w:rPr>
        <w:t> </w:t>
      </w:r>
      <w:r>
        <w:rPr/>
        <w:t>reason</w:t>
      </w:r>
      <w:r>
        <w:rPr>
          <w:spacing w:val="22"/>
        </w:rPr>
        <w:t> </w:t>
      </w:r>
      <w:r>
        <w:rPr/>
        <w:t>to</w:t>
      </w:r>
      <w:r>
        <w:rPr>
          <w:spacing w:val="22"/>
        </w:rPr>
        <w:t> </w:t>
      </w:r>
      <w:r>
        <w:rPr/>
        <w:t>delete</w:t>
      </w:r>
      <w:r>
        <w:rPr>
          <w:spacing w:val="22"/>
        </w:rPr>
        <w:t> </w:t>
      </w:r>
      <w:r>
        <w:rPr/>
        <w:t>it</w:t>
      </w:r>
      <w:r>
        <w:rPr>
          <w:spacing w:val="22"/>
        </w:rPr>
        <w:t> </w:t>
      </w:r>
      <w:r>
        <w:rPr/>
        <w:t>if</w:t>
      </w:r>
      <w:r>
        <w:rPr>
          <w:spacing w:val="22"/>
        </w:rPr>
        <w:t> </w:t>
      </w:r>
      <w:r>
        <w:rPr/>
        <w:t>the</w:t>
      </w:r>
      <w:r>
        <w:rPr>
          <w:spacing w:val="22"/>
        </w:rPr>
        <w:t> </w:t>
      </w:r>
      <w:r>
        <w:rPr/>
        <w:t>update</w:t>
      </w:r>
      <w:r>
        <w:rPr>
          <w:spacing w:val="22"/>
        </w:rPr>
        <w:t> </w:t>
      </w:r>
      <w:r>
        <w:rPr/>
        <w:t>has</w:t>
      </w:r>
      <w:r>
        <w:rPr>
          <w:spacing w:val="22"/>
        </w:rPr>
        <w:t> </w:t>
      </w:r>
      <w:r>
        <w:rPr/>
        <w:t>not</w:t>
      </w:r>
      <w:r>
        <w:rPr>
          <w:spacing w:val="22"/>
        </w:rPr>
        <w:t> </w:t>
      </w:r>
      <w:r>
        <w:rPr/>
        <w:t>been successfully finished.</w:t>
      </w:r>
    </w:p>
    <w:p>
      <w:pPr>
        <w:pStyle w:val="BodyText"/>
        <w:rPr>
          <w:sz w:val="20"/>
        </w:rPr>
      </w:pPr>
    </w:p>
    <w:p>
      <w:pPr>
        <w:pStyle w:val="BodyText"/>
        <w:rPr>
          <w:sz w:val="12"/>
        </w:rPr>
      </w:pPr>
    </w:p>
    <w:p>
      <w:pPr>
        <w:spacing w:before="78"/>
        <w:ind w:left="2071" w:right="0" w:firstLine="0"/>
        <w:jc w:val="left"/>
        <w:rPr>
          <w:rFonts w:ascii="Calibri"/>
          <w:sz w:val="13"/>
        </w:rPr>
      </w:pPr>
      <w:r>
        <w:rPr/>
        <w:pict>
          <v:group style="position:absolute;margin-left:75.447586pt;margin-top:-8.572571pt;width:449.15pt;height:401.7pt;mso-position-horizontal-relative:page;mso-position-vertical-relative:paragraph;z-index:-19010560" id="docshapegroup149" coordorigin="1509,-171" coordsize="8983,8034">
            <v:shape style="position:absolute;left:1562;top:1102;width:1408;height:700" id="docshape150" coordorigin="1562,1102" coordsize="1408,700" path="m2496,1801l2035,1801,1762,1796,1621,1756,1570,1649,1563,1452,1570,1255,1621,1147,1762,1108,2035,1102,2496,1102,2770,1108,2910,1147,2962,1255,2969,1452,2962,1649,2910,1756,2770,1796,2496,1801xm1562,1464l1562,1440,1563,1452,1562,1464xm2970,1464l2969,1452,2970,1440,2970,1464xe" filled="true" fillcolor="#dfdfdf" stroked="false">
              <v:path arrowok="t"/>
              <v:fill type="solid"/>
            </v:shape>
            <v:shape style="position:absolute;left:1526;top:1066;width:1408;height:700" id="docshape151" coordorigin="1527,1067" coordsize="1408,700" path="m2461,1766l2000,1766,1726,1760,1586,1721,1534,1613,1527,1416,1534,1219,1586,1112,1726,1072,2000,1067,2461,1067,2735,1072,2875,1112,2927,1219,2934,1416,2927,1613,2875,1721,2735,1760,2461,1766xm1527,1428l1527,1404,1527,1416,1527,1428xm2934,1428l2934,1416,2934,1404,2934,1428xe" filled="true" fillcolor="#fdebcc" stroked="false">
              <v:path arrowok="t"/>
              <v:fill type="solid"/>
            </v:shape>
            <v:shape style="position:absolute;left:1526;top:1066;width:1408;height:700" id="docshape152" coordorigin="1527,1067" coordsize="1408,700" path="m1527,1428l1534,1219,1586,1112,1726,1072,2000,1067,2461,1067,2735,1072,2875,1112,2927,1219,2934,1428,2934,1404,2927,1613,2875,1721,2735,1760,2461,1766,2000,1766,1726,1760,1586,1721,1534,1613,1527,1404,1527,1428m1527,1428l1534,1219,1586,1112,1726,1072,2000,1067,2461,1067,2735,1072,2875,1112,2927,1219,2934,1428,2934,1404,2927,1613,2875,1721,2735,1760,2461,1766,2000,1766,1726,1760,1586,1721,1534,1613,1527,1404,1527,1428e" filled="false" stroked="true" strokeweight=".591887pt" strokecolor="#000000">
              <v:path arrowok="t"/>
              <v:stroke dashstyle="solid"/>
            </v:shape>
            <v:shape style="position:absolute;left:4104;top:1102;width:1408;height:700" id="docshape153" coordorigin="4105,1102" coordsize="1408,700" path="m5039,1801l4578,1801,4305,1796,4164,1756,4112,1649,4105,1452,4112,1255,4164,1147,4305,1108,4578,1102,5039,1102,5313,1108,5453,1147,5505,1255,5512,1452,5505,1649,5453,1756,5313,1796,5039,1801xm4105,1464l4105,1440,4105,1452,4105,1464xm5512,1464l5512,1452,5512,1440,5512,1464xe" filled="true" fillcolor="#dfdfdf" stroked="false">
              <v:path arrowok="t"/>
              <v:fill type="solid"/>
            </v:shape>
            <v:shape style="position:absolute;left:4069;top:1066;width:1408;height:700" id="docshape154" coordorigin="4069,1067" coordsize="1408,700" path="m5004,1766l4543,1766,4269,1760,4129,1721,4077,1613,4070,1416,4077,1219,4129,1112,4269,1072,4543,1067,5004,1067,5277,1072,5418,1112,5469,1219,5476,1416,5469,1613,5418,1721,5277,1760,5004,1766xm4069,1428l4069,1404,4070,1416,4069,1428xm5477,1428l5476,1416,5477,1404,5477,1428xe" filled="true" fillcolor="#fdebcc" stroked="false">
              <v:path arrowok="t"/>
              <v:fill type="solid"/>
            </v:shape>
            <v:shape style="position:absolute;left:4069;top:1066;width:1408;height:700" id="docshape155" coordorigin="4069,1067" coordsize="1408,700" path="m4069,1428l4077,1219,4129,1112,4269,1072,4543,1067,5004,1067,5277,1072,5418,1112,5469,1219,5477,1428,5477,1404,5469,1613,5418,1721,5277,1760,5004,1766,4543,1766,4269,1760,4129,1721,4077,1613,4069,1404,4069,1428m4069,1428l4077,1219,4129,1112,4269,1072,4543,1067,5004,1067,5277,1072,5418,1112,5469,1219,5477,1428,5477,1404,5469,1613,5418,1721,5277,1760,5004,1766,4543,1766,4269,1760,4129,1721,4077,1613,4069,1404,4069,1428e" filled="false" stroked="true" strokeweight=".591887pt" strokecolor="#000000">
              <v:path arrowok="t"/>
              <v:stroke dashstyle="solid"/>
            </v:shape>
            <v:shape style="position:absolute;left:2106;top:3365;width:308;height:403" id="docshape156" coordorigin="2106,3365" coordsize="308,403" path="m2260,3768l2106,3567,2260,3365,2414,3567,2260,3768xe" filled="true" fillcolor="#dfdfdf" stroked="false">
              <v:path arrowok="t"/>
              <v:fill type="solid"/>
            </v:shape>
            <v:shape style="position:absolute;left:2082;top:3341;width:308;height:403" id="docshape157" coordorigin="2083,3342" coordsize="308,403" path="m2236,3745l2083,3543,2236,3342,2390,3543,2236,3745xe" filled="true" fillcolor="#cce19f" stroked="false">
              <v:path arrowok="t"/>
              <v:fill type="solid"/>
            </v:shape>
            <v:shape style="position:absolute;left:2082;top:1777;width:2259;height:1967" id="docshape158" coordorigin="2083,1778" coordsize="2259,1967" path="m2390,3543l2236,3745,2083,3543,2236,3342,2390,3543m2390,3543l2236,3745,2083,3543,2236,3342,2390,3543xm2390,3543l4341,1778m4341,1778l4259,1932m4341,1778l4176,1849e" filled="false" stroked="true" strokeweight=".591887pt" strokecolor="#000000">
              <v:path arrowok="t"/>
              <v:stroke dashstyle="solid"/>
            </v:shape>
            <v:shape style="position:absolute;left:2259;top:4301;width:308;height:403" id="docshape159" coordorigin="2260,4301" coordsize="308,403" path="m2414,4704l2260,4503,2414,4301,2567,4503,2414,4704xe" filled="true" fillcolor="#dfdfdf" stroked="false">
              <v:path arrowok="t"/>
              <v:fill type="solid"/>
            </v:shape>
            <v:shape style="position:absolute;left:2236;top:4277;width:308;height:403" id="docshape160" coordorigin="2236,4278" coordsize="308,403" path="m2390,4681l2236,4479,2390,4278,2544,4479,2390,4681xe" filled="true" fillcolor="#cce19f" stroked="false">
              <v:path arrowok="t"/>
              <v:fill type="solid"/>
            </v:shape>
            <v:shape style="position:absolute;left:2236;top:3744;width:308;height:937" id="docshape161" coordorigin="2236,3745" coordsize="308,937" path="m2544,4479l2390,4681,2236,4479,2390,4278,2544,4479m2544,4479l2390,4681,2236,4479,2390,4278,2544,4479xm2390,4278l2236,3745m2236,3745l2343,3887e" filled="false" stroked="true" strokeweight=".591887pt" strokecolor="#000000">
              <v:path arrowok="t"/>
              <v:stroke dashstyle="solid"/>
            </v:shape>
            <v:shape style="position:absolute;left:6168;top:3620;width:255;height:255" type="#_x0000_t75" id="docshape162" stroked="false">
              <v:imagedata r:id="rId14" o:title=""/>
            </v:shape>
            <v:shape style="position:absolute;left:2543;top:3732;width:3631;height:747" id="docshape163" coordorigin="2544,3733" coordsize="3631,747" path="m2544,4479l6175,3756m6175,3756l6021,3851m6175,3756l5997,3733e" filled="false" stroked="true" strokeweight=".591887pt" strokecolor="#000000">
              <v:path arrowok="t"/>
              <v:stroke dashstyle="solid"/>
            </v:shape>
            <v:shape style="position:absolute;left:9178;top:3566;width:308;height:403" id="docshape164" coordorigin="9179,3567" coordsize="308,403" path="m9332,3970l9179,3768,9332,3567,9486,3768,9332,3970xe" filled="true" fillcolor="#dfdfdf" stroked="false">
              <v:path arrowok="t"/>
              <v:fill type="solid"/>
            </v:shape>
            <v:shape style="position:absolute;left:9249;top:3436;width:119;height:83" id="docshape165" coordorigin="9250,3436" coordsize="119,83" path="m9309,3519l9250,3436,9368,3436,9309,3519xe" filled="true" fillcolor="#ef0000" stroked="false">
              <v:path arrowok="t"/>
              <v:fill type="solid"/>
            </v:shape>
            <v:shape style="position:absolute;left:9249;top:3436;width:119;height:83" id="docshape166" coordorigin="9250,3436" coordsize="119,83" path="m9250,3436l9309,3519,9368,3436,9250,3436e" filled="false" stroked="true" strokeweight=".592075pt" strokecolor="#000000">
              <v:path arrowok="t"/>
              <v:stroke dashstyle="solid"/>
            </v:shape>
            <v:shape style="position:absolute;left:9154;top:3543;width:308;height:403" id="docshape167" coordorigin="9155,3543" coordsize="308,403" path="m9309,3946l9155,3745,9309,3543,9462,3745,9309,3946xe" filled="true" fillcolor="#cce19f" stroked="false">
              <v:path arrowok="t"/>
              <v:fill type="solid"/>
            </v:shape>
            <v:shape style="position:absolute;left:9154;top:3543;width:308;height:403" id="docshape168" coordorigin="9155,3543" coordsize="308,403" path="m9462,3745l9309,3946,9155,3745,9309,3543,9462,3745m9462,3745l9309,3946,9155,3745,9309,3543,9462,3745xe" filled="false" stroked="true" strokeweight=".591887pt" strokecolor="#000000">
              <v:path arrowok="t"/>
              <v:stroke dashstyle="solid"/>
            </v:shape>
            <v:line style="position:absolute" from="9315,3940" to="9315,5546" stroked="true" strokeweight="1.182672pt" strokecolor="#000000">
              <v:stroke dashstyle="solid"/>
            </v:line>
            <v:shape style="position:absolute;left:6411;top:3673;width:2957;height:439" id="docshape169" coordorigin="6411,3673" coordsize="2957,439" path="m9309,3946l9368,4112m9309,3946l9250,4112m9155,3745l6411,3733m6411,3733l6577,3673m6411,3733l6577,3792e" filled="false" stroked="true" strokeweight=".591887pt" strokecolor="#000000">
              <v:path arrowok="t"/>
              <v:stroke dashstyle="solid"/>
            </v:shape>
            <v:shape style="position:absolute;left:9095;top:1102;width:1393;height:700" id="docshape170" coordorigin="9096,1102" coordsize="1393,700" path="m10030,1801l9569,1801,9295,1796,9155,1756,9103,1649,9096,1452,9103,1255,9155,1147,9295,1108,9569,1102,10030,1102,10304,1108,10444,1147,10488,1239,10488,1665,10444,1756,10304,1796,10030,1801xm9096,1464l9096,1440,9096,1452,9096,1464xe" filled="true" fillcolor="#dfdfdf" stroked="false">
              <v:path arrowok="t"/>
              <v:fill type="solid"/>
            </v:shape>
            <v:shape style="position:absolute;left:9060;top:1066;width:1408;height:700" id="docshape171" coordorigin="9060,1067" coordsize="1408,700" path="m9995,1766l9533,1766,9260,1760,9119,1721,9068,1613,9061,1416,9068,1219,9119,1112,9260,1072,9533,1067,9995,1067,10268,1072,10409,1112,10460,1219,10467,1416,10460,1613,10409,1721,10268,1760,9995,1766xm9060,1428l9060,1404,9061,1416,9060,1428xm10468,1428l10467,1416,10468,1404,10468,1428xe" filled="true" fillcolor="#fdebcc" stroked="false">
              <v:path arrowok="t"/>
              <v:fill type="solid"/>
            </v:shape>
            <v:shape style="position:absolute;left:2189;top:1066;width:8279;height:3780" id="docshape172" coordorigin="2189,1067" coordsize="8279,3780" path="m9060,1428l9068,1219,9119,1112,9260,1072,9533,1067,9995,1067,10268,1072,10409,1112,10460,1219,10468,1428,10468,1404,10460,1613,10409,1721,10268,1760,9995,1766,9533,1766,9260,1760,9119,1721,9068,1613,9060,1404,9060,1428m9060,1428l9068,1219,9119,1112,9260,1072,9533,1067,9995,1067,10268,1072,10409,1112,10460,1219,10468,1428,10468,1404,10460,1613,10409,1721,10268,1760,9995,1766,9533,1766,9260,1760,9119,1721,9068,1613,9060,1404,9060,1428m9155,3745l5370,1778m5370,1778l5548,1801m5370,1778l5489,1908m2390,4681l2449,4847m2390,4681l2331,4847m2248,1778l2307,1944m2248,1778l2189,1944e" filled="false" stroked="true" strokeweight=".591887pt" strokecolor="#000000">
              <v:path arrowok="t"/>
              <v:stroke dashstyle="solid"/>
            </v:shape>
            <v:shape style="position:absolute;left:9083;top:6789;width:1408;height:700" id="docshape173" coordorigin="9084,6790" coordsize="1408,700" path="m10018,7489l9557,7489,9284,7483,9143,7444,9091,7336,9084,7139,9091,6942,9143,6835,9284,6795,9557,6790,10018,6790,10292,6795,10432,6835,10484,6942,10491,7139,10484,7336,10432,7444,10292,7483,10018,7489xm9084,7151l9084,7127,9084,7139,9084,7151xm10491,7151l10491,7139,10491,7127,10491,7151xe" filled="true" fillcolor="#dfdfdf" stroked="false">
              <v:path arrowok="t"/>
              <v:fill type="solid"/>
            </v:shape>
            <v:shape style="position:absolute;left:9048;top:6754;width:1408;height:700" id="docshape174" coordorigin="9048,6754" coordsize="1408,700" path="m9983,7453l9522,7453,9248,7448,9108,7408,9056,7301,9049,7104,9056,6907,9108,6799,9248,6760,9522,6754,9983,6754,10256,6760,10397,6799,10448,6907,10455,7104,10448,7301,10397,7408,10256,7448,9983,7453xm9048,7116l9048,7092,9049,7104,9048,7116xm10456,7116l10455,7104,10456,7092,10456,7116xe" filled="true" fillcolor="#fdebcc" stroked="false">
              <v:path arrowok="t"/>
              <v:fill type="solid"/>
            </v:shape>
            <v:shape style="position:absolute;left:9048;top:6754;width:1408;height:700" id="docshape175" coordorigin="9048,6754" coordsize="1408,700" path="m9048,7116l9056,6907,9108,6799,9248,6760,9522,6754,9983,6754,10256,6760,10397,6799,10448,6907,10456,7116,10456,7092,10448,7301,10397,7408,10256,7448,9983,7453,9522,7453,9248,7448,9108,7408,9056,7301,9048,7092,9048,7116m9048,7116l9056,6907,9108,6799,9248,6760,9522,6754,9983,6754,10256,6760,10397,6799,10448,6907,10456,7116,10456,7092,10448,7301,10397,7408,10256,7448,9983,7453,9522,7453,9248,7448,9108,7408,9056,7301,9048,7092,9048,7116e" filled="false" stroked="true" strokeweight=".591887pt" strokecolor="#000000">
              <v:path arrowok="t"/>
              <v:stroke dashstyle="solid"/>
            </v:shape>
            <v:line style="position:absolute" from="9315,5711" to="9315,6760" stroked="true" strokeweight="1.182672pt" strokecolor="#000000">
              <v:stroke dashstyle="solid"/>
            </v:line>
            <v:shape style="position:absolute;left:1550;top:6789;width:1408;height:700" id="docshape176" coordorigin="1550,6790" coordsize="1408,700" path="m2485,7489l2023,7489,1750,7483,1609,7444,1558,7336,1551,7139,1558,6942,1609,6835,1750,6795,2023,6790,2485,6790,2758,6795,2899,6835,2950,6942,2957,7139,2950,7336,2899,7444,2758,7483,2485,7489xm1550,7151l1550,7127,1551,7139,1550,7151xm2958,7151l2957,7139,2958,7127,2958,7151xe" filled="true" fillcolor="#dfdfdf" stroked="false">
              <v:path arrowok="t"/>
              <v:fill type="solid"/>
            </v:shape>
            <v:shape style="position:absolute;left:1514;top:6754;width:1408;height:700" id="docshape177" coordorigin="1515,6754" coordsize="1408,700" path="m2449,7453l1988,7453,1714,7448,1574,7408,1522,7301,1515,7104,1522,6907,1574,6799,1714,6760,1988,6754,2449,6754,2723,6760,2863,6799,2915,6907,2922,7104,2915,7301,2863,7408,2723,7448,2449,7453xm1515,7116l1515,7092,1515,7104,1515,7116xm2922,7116l2922,7104,2922,7092,2922,7116xe" filled="true" fillcolor="#fdebcc" stroked="false">
              <v:path arrowok="t"/>
              <v:fill type="solid"/>
            </v:shape>
            <v:shape style="position:absolute;left:1514;top:6754;width:7534;height:1102" id="docshape178" coordorigin="1515,6754" coordsize="7534,1102" path="m1515,7116l1522,6907,1574,6799,1714,6760,1988,6754,2449,6754,2723,6760,2863,6799,2915,6907,2922,7116,2922,7092,2915,7301,2863,7408,2723,7448,2449,7453,1988,7453,1714,7448,1574,7408,1522,7301,1515,7092,1515,7116m1515,7116l1522,6907,1574,6799,1714,6760,1988,6754,2449,6754,2723,6760,2863,6799,2915,6907,2922,7116,2922,7092,2915,7301,2863,7408,2723,7448,2449,7453,1988,7453,1714,7448,1574,7408,1522,7301,1515,7092,1515,7116m2934,7299l9048,7299m9048,7299l8883,7358m9048,7299l8883,7240m1692,7465l1692,7856e" filled="false" stroked="true" strokeweight=".591887pt" strokecolor="#000000">
              <v:path arrowok="t"/>
              <v:stroke dashstyle="solid"/>
            </v:shape>
            <v:line style="position:absolute" from="1692,7856" to="2284,7856" stroked="true" strokeweight=".592439pt" strokecolor="#000000">
              <v:stroke dashstyle="solid"/>
            </v:line>
            <v:line style="position:absolute" from="2674,7465" to="2674,7714" stroked="true" strokeweight=".591336pt" strokecolor="#000000">
              <v:stroke dashstyle="solid"/>
            </v:line>
            <v:shape style="position:absolute;left:2614;top:6884;width:6434;height:747" id="docshape179" coordorigin="2615,6884" coordsize="6434,747" path="m2674,7465l2733,7631m2674,7465l2615,7631m9048,6884l6305,6884e" filled="false" stroked="true" strokeweight=".591887pt" strokecolor="#000000">
              <v:path arrowok="t"/>
              <v:stroke dashstyle="solid"/>
            </v:shape>
            <v:shape style="position:absolute;left:6304;top:3863;width:2;height:3022" id="docshape180" coordorigin="6305,3863" coordsize="0,3022" path="m6305,4906l6305,6884m6305,3863l6305,4740e" filled="false" stroked="true" strokeweight=".591336pt" strokecolor="#000000">
              <v:path arrowok="t"/>
              <v:stroke dashstyle="solid"/>
            </v:shape>
            <v:shape style="position:absolute;left:1644;top:817;width:8551;height:5937" id="docshape181" coordorigin="1645,818" coordsize="8551,5937" path="m6305,3863l6364,4029m6305,3863l6246,4029m2946,1410l4069,1410m4069,1410l3904,1470m4069,1410l3904,1351m9060,1576l5489,1576m5489,1576l5654,1517m5489,1576l5654,1635m10137,1778l10137,6754m10137,6754l10077,6588m10137,6754l10196,6588m9380,1778l9309,3543m9309,3543l9261,3377m9309,3543l9380,3377m4815,1778l6186,3626m6186,3626l6045,3531m6186,3626l6139,3460m5489,1209l9060,1209m9060,1209l8895,1268m9060,1209l8895,1150m1704,6754l1645,6588m1704,6754l1763,6588m2899,1778l3241,2653,3225,2663,3212,2677,3203,2694,3200,2714,3209,2743,3224,2765,3246,2780,3271,2785,3274,2779,3283,2777,3291,2774m3289,2773l3573,3436m3573,3436l6175,3721m6175,3721l6009,3756m6175,3721l6021,3650m2142,1067l2142,818m2142,818l1740,818m1740,818l1740,1067m1740,1067l1680,901m1740,1067l1799,901e" filled="false" stroked="true" strokeweight=".591887pt" strokecolor="#000000">
              <v:path arrowok="t"/>
              <v:stroke dashstyle="solid"/>
            </v:shape>
            <v:shape style="position:absolute;left:3401;top:-172;width:255;height:255" type="#_x0000_t75" id="docshape182" stroked="false">
              <v:imagedata r:id="rId15" o:title=""/>
            </v:shape>
            <v:shape style="position:absolute;left:2614;top:12;width:793;height:1055" id="docshape183" coordorigin="2615,12" coordsize="793,1055" path="m3407,12l2615,1067m2615,1067l2662,901m2615,1067l2757,972e" filled="false" stroked="true" strokeweight=".591887pt" strokecolor="#000000">
              <v:path arrowok="t"/>
              <v:stroke dashstyle="solid"/>
            </v:shape>
            <v:shape style="position:absolute;left:2023;top:391;width:7995;height:3828" id="docshape184" coordorigin="2023,391" coordsize="7995,3828" path="m2508,1979l2331,1979,2331,3294,2508,3294,2508,1979xm3372,4017l2023,4017,2023,4183,3372,4183,3372,4017xm3608,391l2839,391,2839,557,3608,557,3608,391xm4507,2204l3313,2204,3313,2370,4507,2370,4507,2204xm4779,3389l3904,3389,3904,3555,4779,3555,4779,3389xm5240,4053l3679,4053,3679,4219,5240,4219,5240,4053xm5359,2228l5181,2228,5181,3022,5359,3022,5359,2228xm7854,2406l6293,2406,6293,2572,7854,2572,7854,2406xm8564,3555l7002,3555,7002,3721,8564,3721,8564,3555xm10018,2856l8327,2856,8327,3022,10018,3022,10018,2856xe" filled="true" fillcolor="#ffffff" stroked="false">
              <v:path arrowok="t"/>
              <v:fill type="solid"/>
            </v:shape>
            <w10:wrap type="none"/>
          </v:group>
        </w:pict>
      </w:r>
      <w:r>
        <w:rPr>
          <w:rFonts w:ascii="Calibri"/>
          <w:sz w:val="13"/>
        </w:rPr>
        <w:t>Initi</w:t>
      </w:r>
      <w:r>
        <w:rPr>
          <w:rFonts w:ascii="Calibri"/>
          <w:spacing w:val="-1"/>
          <w:sz w:val="13"/>
        </w:rPr>
        <w:t> </w:t>
      </w:r>
      <w:r>
        <w:rPr>
          <w:rFonts w:ascii="Calibri"/>
          <w:spacing w:val="-5"/>
          <w:sz w:val="13"/>
        </w:rPr>
        <w:t>al</w:t>
      </w:r>
    </w:p>
    <w:p>
      <w:pPr>
        <w:pStyle w:val="BodyText"/>
        <w:spacing w:before="2"/>
        <w:rPr>
          <w:rFonts w:ascii="Calibri"/>
          <w:sz w:val="12"/>
        </w:rPr>
      </w:pPr>
    </w:p>
    <w:p>
      <w:pPr>
        <w:spacing w:before="1"/>
        <w:ind w:left="1539" w:right="0" w:firstLine="0"/>
        <w:jc w:val="left"/>
        <w:rPr>
          <w:rFonts w:ascii="Calibri"/>
          <w:sz w:val="13"/>
        </w:rPr>
      </w:pPr>
      <w:r>
        <w:rPr>
          <w:rFonts w:ascii="Calibri"/>
          <w:spacing w:val="-2"/>
          <w:sz w:val="13"/>
        </w:rPr>
        <w:t>TransferStart</w:t>
      </w:r>
    </w:p>
    <w:p>
      <w:pPr>
        <w:spacing w:before="102"/>
        <w:ind w:left="285" w:right="0" w:firstLine="0"/>
        <w:jc w:val="left"/>
        <w:rPr>
          <w:rFonts w:ascii="Calibri"/>
          <w:sz w:val="13"/>
        </w:rPr>
      </w:pPr>
      <w:r>
        <w:rPr>
          <w:rFonts w:ascii="Calibri"/>
          <w:spacing w:val="-2"/>
          <w:sz w:val="13"/>
        </w:rPr>
        <w:t>TransferData</w:t>
      </w:r>
    </w:p>
    <w:p>
      <w:pPr>
        <w:pStyle w:val="BodyText"/>
        <w:spacing w:before="11"/>
        <w:rPr>
          <w:rFonts w:ascii="Calibri"/>
          <w:sz w:val="12"/>
        </w:rPr>
      </w:pPr>
    </w:p>
    <w:p>
      <w:pPr>
        <w:spacing w:after="0"/>
        <w:rPr>
          <w:rFonts w:ascii="Calibri"/>
          <w:sz w:val="12"/>
        </w:rPr>
        <w:sectPr>
          <w:pgSz w:w="11910" w:h="13960"/>
          <w:pgMar w:top="280" w:bottom="280" w:left="1300" w:right="1280"/>
        </w:sectPr>
      </w:pPr>
    </w:p>
    <w:p>
      <w:pPr>
        <w:pStyle w:val="BodyText"/>
        <w:spacing w:before="11"/>
        <w:rPr>
          <w:rFonts w:ascii="Calibri"/>
          <w:sz w:val="10"/>
        </w:rPr>
      </w:pPr>
    </w:p>
    <w:p>
      <w:pPr>
        <w:tabs>
          <w:tab w:pos="3084" w:val="left" w:leader="none"/>
        </w:tabs>
        <w:spacing w:line="145" w:lineRule="exact" w:before="1"/>
        <w:ind w:left="517" w:right="0" w:firstLine="0"/>
        <w:jc w:val="center"/>
        <w:rPr>
          <w:rFonts w:ascii="Calibri"/>
          <w:b/>
          <w:sz w:val="13"/>
        </w:rPr>
      </w:pPr>
      <w:r>
        <w:rPr>
          <w:rFonts w:ascii="Calibri"/>
          <w:b/>
          <w:spacing w:val="-2"/>
          <w:sz w:val="13"/>
        </w:rPr>
        <w:t>kTransferring</w:t>
      </w:r>
      <w:r>
        <w:rPr>
          <w:rFonts w:ascii="Calibri"/>
          <w:b/>
          <w:sz w:val="13"/>
        </w:rPr>
        <w:tab/>
      </w:r>
      <w:r>
        <w:rPr>
          <w:rFonts w:ascii="Calibri"/>
          <w:b/>
          <w:spacing w:val="-2"/>
          <w:sz w:val="13"/>
        </w:rPr>
        <w:t>kTransferred</w:t>
      </w:r>
    </w:p>
    <w:p>
      <w:pPr>
        <w:spacing w:line="145" w:lineRule="exact" w:before="0"/>
        <w:ind w:left="367" w:right="0" w:firstLine="0"/>
        <w:jc w:val="center"/>
        <w:rPr>
          <w:rFonts w:ascii="Calibri"/>
          <w:sz w:val="13"/>
        </w:rPr>
      </w:pPr>
      <w:r>
        <w:rPr>
          <w:rFonts w:ascii="Calibri"/>
          <w:spacing w:val="-2"/>
          <w:sz w:val="13"/>
        </w:rPr>
        <w:t>TransferExit</w:t>
      </w:r>
    </w:p>
    <w:p>
      <w:pPr>
        <w:spacing w:before="74"/>
        <w:ind w:left="557" w:right="0" w:firstLine="0"/>
        <w:jc w:val="left"/>
        <w:rPr>
          <w:rFonts w:ascii="Calibri"/>
          <w:sz w:val="13"/>
        </w:rPr>
      </w:pPr>
      <w:r>
        <w:rPr/>
        <w:br w:type="column"/>
      </w:r>
      <w:r>
        <w:rPr>
          <w:rFonts w:ascii="Calibri"/>
          <w:sz w:val="13"/>
        </w:rPr>
        <w:t>ProcessSw</w:t>
      </w:r>
      <w:r>
        <w:rPr>
          <w:rFonts w:ascii="Calibri"/>
          <w:spacing w:val="51"/>
          <w:sz w:val="13"/>
        </w:rPr>
        <w:t> </w:t>
      </w:r>
      <w:r>
        <w:rPr>
          <w:rFonts w:ascii="Calibri"/>
          <w:spacing w:val="-2"/>
          <w:sz w:val="13"/>
        </w:rPr>
        <w:t>Package</w:t>
      </w:r>
    </w:p>
    <w:p>
      <w:pPr>
        <w:spacing w:line="240" w:lineRule="auto" w:before="11"/>
        <w:rPr>
          <w:rFonts w:ascii="Calibri"/>
          <w:sz w:val="10"/>
        </w:rPr>
      </w:pPr>
      <w:r>
        <w:rPr/>
        <w:br w:type="column"/>
      </w:r>
      <w:r>
        <w:rPr>
          <w:rFonts w:ascii="Calibri"/>
          <w:sz w:val="10"/>
        </w:rPr>
      </w:r>
    </w:p>
    <w:p>
      <w:pPr>
        <w:spacing w:before="1"/>
        <w:ind w:left="557" w:right="0" w:firstLine="0"/>
        <w:jc w:val="left"/>
        <w:rPr>
          <w:rFonts w:ascii="Calibri"/>
          <w:b/>
          <w:sz w:val="13"/>
        </w:rPr>
      </w:pPr>
      <w:r>
        <w:rPr>
          <w:rFonts w:ascii="Calibri"/>
          <w:b/>
          <w:spacing w:val="-2"/>
          <w:sz w:val="13"/>
        </w:rPr>
        <w:t>kProcessing</w:t>
      </w:r>
    </w:p>
    <w:p>
      <w:pPr>
        <w:spacing w:after="0"/>
        <w:jc w:val="left"/>
        <w:rPr>
          <w:rFonts w:ascii="Calibri"/>
          <w:sz w:val="13"/>
        </w:rPr>
        <w:sectPr>
          <w:type w:val="continuous"/>
          <w:pgSz w:w="11910" w:h="13960"/>
          <w:pgMar w:top="200" w:bottom="0" w:left="1300" w:right="1280"/>
          <w:cols w:num="3" w:equalWidth="0">
            <w:col w:w="3873" w:space="716"/>
            <w:col w:w="1698" w:space="1294"/>
            <w:col w:w="1749"/>
          </w:cols>
        </w:sectPr>
      </w:pPr>
    </w:p>
    <w:p>
      <w:pPr>
        <w:pStyle w:val="BodyText"/>
        <w:rPr>
          <w:rFonts w:ascii="Calibri"/>
          <w:b/>
          <w:sz w:val="11"/>
        </w:rPr>
      </w:pPr>
    </w:p>
    <w:p>
      <w:pPr>
        <w:spacing w:before="74"/>
        <w:ind w:left="3394" w:right="1380" w:firstLine="0"/>
        <w:jc w:val="center"/>
        <w:rPr>
          <w:rFonts w:ascii="Calibri"/>
          <w:sz w:val="13"/>
        </w:rPr>
      </w:pPr>
      <w:r>
        <w:rPr>
          <w:rFonts w:ascii="Calibri"/>
          <w:spacing w:val="-2"/>
          <w:sz w:val="13"/>
        </w:rPr>
        <w:t>Cancel</w:t>
      </w:r>
    </w:p>
    <w:p>
      <w:pPr>
        <w:pStyle w:val="BodyText"/>
        <w:rPr>
          <w:rFonts w:ascii="Calibri"/>
          <w:sz w:val="20"/>
        </w:rPr>
      </w:pPr>
    </w:p>
    <w:p>
      <w:pPr>
        <w:pStyle w:val="BodyText"/>
        <w:spacing w:before="6"/>
        <w:rPr>
          <w:rFonts w:ascii="Calibri"/>
          <w:sz w:val="16"/>
        </w:rPr>
      </w:pPr>
    </w:p>
    <w:p>
      <w:pPr>
        <w:spacing w:before="0"/>
        <w:ind w:left="2012" w:right="0" w:firstLine="0"/>
        <w:jc w:val="left"/>
        <w:rPr>
          <w:rFonts w:ascii="Calibri"/>
          <w:sz w:val="13"/>
        </w:rPr>
      </w:pPr>
      <w:r>
        <w:rPr/>
        <w:pict>
          <v:line style="position:absolute;mso-position-horizontal-relative:page;mso-position-vertical-relative:paragraph;z-index:-19009024" from="111.815178pt,57.138746pt" to="112.406514pt,-21.063202pt" stroked="true" strokeweight=".591336pt" strokecolor="#000000">
            <v:stroke dashstyle="solid"/>
            <w10:wrap type="none"/>
          </v:line>
        </w:pict>
      </w:r>
      <w:r>
        <w:rPr/>
        <w:pict>
          <v:line style="position:absolute;mso-position-horizontal-relative:page;mso-position-vertical-relative:paragraph;z-index:-19008512" from="85.20507pt,-21.063202pt" to="85.20507pt,227.761176pt" stroked="true" strokeweight=".591336pt" strokecolor="#000000">
            <v:stroke dashstyle="solid"/>
            <w10:wrap type="none"/>
          </v:line>
        </w:pict>
      </w:r>
      <w:r>
        <w:rPr/>
        <w:pict>
          <v:shape style="position:absolute;margin-left:117.172043pt;margin-top:-11.916531pt;width:8.550pt;height:67.7pt;mso-position-horizontal-relative:page;mso-position-vertical-relative:paragraph;z-index:15736320" type="#_x0000_t202" id="docshape185" filled="false" stroked="false">
            <v:textbox inset="0,0,0,0" style="layout-flow:vertical;mso-layout-flow-alt:bottom-to-top">
              <w:txbxContent>
                <w:p>
                  <w:pPr>
                    <w:spacing w:line="152" w:lineRule="exact" w:before="0"/>
                    <w:ind w:left="20" w:right="0" w:firstLine="0"/>
                    <w:jc w:val="left"/>
                    <w:rPr>
                      <w:rFonts w:ascii="Calibri"/>
                      <w:sz w:val="13"/>
                    </w:rPr>
                  </w:pPr>
                  <w:r>
                    <w:rPr>
                      <w:rFonts w:ascii="Calibri"/>
                      <w:spacing w:val="-2"/>
                      <w:sz w:val="13"/>
                    </w:rPr>
                    <w:t>[TransferNotCompleted]</w:t>
                  </w:r>
                </w:p>
              </w:txbxContent>
            </v:textbox>
            <w10:wrap type="none"/>
          </v:shape>
        </w:pict>
      </w:r>
      <w:r>
        <w:rPr/>
        <w:pict>
          <v:shape style="position:absolute;margin-left:259.68396pt;margin-top:.251032pt;width:8.550pt;height:41.9pt;mso-position-horizontal-relative:page;mso-position-vertical-relative:paragraph;z-index:15737344" type="#_x0000_t202" id="docshape186" filled="false" stroked="false">
            <v:textbox inset="0,0,0,0" style="layout-flow:vertical;mso-layout-flow-alt:bottom-to-top">
              <w:txbxContent>
                <w:p>
                  <w:pPr>
                    <w:spacing w:line="152" w:lineRule="exact" w:before="0"/>
                    <w:ind w:left="20" w:right="0" w:firstLine="0"/>
                    <w:jc w:val="left"/>
                    <w:rPr>
                      <w:rFonts w:ascii="Calibri"/>
                      <w:sz w:val="13"/>
                    </w:rPr>
                  </w:pPr>
                  <w:r>
                    <w:rPr>
                      <w:rFonts w:ascii="Calibri"/>
                      <w:spacing w:val="-2"/>
                      <w:sz w:val="13"/>
                    </w:rPr>
                    <w:t>DeleteTransfer</w:t>
                  </w:r>
                </w:p>
              </w:txbxContent>
            </v:textbox>
            <w10:wrap type="none"/>
          </v:shape>
        </w:pict>
      </w:r>
      <w:r>
        <w:rPr>
          <w:rFonts w:ascii="Calibri"/>
          <w:spacing w:val="-2"/>
          <w:sz w:val="13"/>
        </w:rPr>
        <w:t>[TransferCompleted]</w:t>
      </w:r>
    </w:p>
    <w:p>
      <w:pPr>
        <w:spacing w:before="43"/>
        <w:ind w:left="4992" w:right="0" w:firstLine="0"/>
        <w:jc w:val="left"/>
        <w:rPr>
          <w:rFonts w:ascii="Calibri"/>
          <w:sz w:val="13"/>
        </w:rPr>
      </w:pPr>
      <w:r>
        <w:rPr>
          <w:rFonts w:ascii="Calibri"/>
          <w:sz w:val="13"/>
        </w:rPr>
        <w:t>[transfer</w:t>
      </w:r>
      <w:r>
        <w:rPr>
          <w:rFonts w:ascii="Calibri"/>
          <w:spacing w:val="44"/>
          <w:sz w:val="13"/>
        </w:rPr>
        <w:t> </w:t>
      </w:r>
      <w:r>
        <w:rPr>
          <w:rFonts w:ascii="Calibri"/>
          <w:sz w:val="13"/>
        </w:rPr>
        <w:t>blocks</w:t>
      </w:r>
      <w:r>
        <w:rPr>
          <w:rFonts w:ascii="Calibri"/>
          <w:spacing w:val="46"/>
          <w:sz w:val="13"/>
        </w:rPr>
        <w:t> </w:t>
      </w:r>
      <w:r>
        <w:rPr>
          <w:rFonts w:ascii="Calibri"/>
          <w:sz w:val="13"/>
        </w:rPr>
        <w:t>not</w:t>
      </w:r>
      <w:r>
        <w:rPr>
          <w:rFonts w:ascii="Calibri"/>
          <w:spacing w:val="28"/>
          <w:sz w:val="13"/>
        </w:rPr>
        <w:t> </w:t>
      </w:r>
      <w:r>
        <w:rPr>
          <w:rFonts w:ascii="Calibri"/>
          <w:spacing w:val="-2"/>
          <w:sz w:val="13"/>
        </w:rPr>
        <w:t>stored]</w:t>
      </w:r>
    </w:p>
    <w:p>
      <w:pPr>
        <w:pStyle w:val="BodyText"/>
        <w:spacing w:before="10"/>
        <w:rPr>
          <w:rFonts w:ascii="Calibri"/>
          <w:sz w:val="17"/>
        </w:rPr>
      </w:pPr>
    </w:p>
    <w:p>
      <w:pPr>
        <w:spacing w:before="74"/>
        <w:ind w:left="0" w:right="607" w:firstLine="0"/>
        <w:jc w:val="right"/>
        <w:rPr>
          <w:rFonts w:ascii="Calibri"/>
          <w:sz w:val="13"/>
        </w:rPr>
      </w:pPr>
      <w:r>
        <w:rPr>
          <w:rFonts w:ascii="Calibri"/>
          <w:sz w:val="13"/>
        </w:rPr>
        <w:t>RevertProcessedSw</w:t>
      </w:r>
      <w:r>
        <w:rPr>
          <w:rFonts w:ascii="Calibri"/>
          <w:spacing w:val="75"/>
          <w:sz w:val="13"/>
        </w:rPr>
        <w:t> </w:t>
      </w:r>
      <w:r>
        <w:rPr>
          <w:rFonts w:ascii="Calibri"/>
          <w:spacing w:val="-2"/>
          <w:sz w:val="13"/>
        </w:rPr>
        <w:t>Packages</w:t>
      </w:r>
    </w:p>
    <w:p>
      <w:pPr>
        <w:pStyle w:val="BodyText"/>
        <w:spacing w:before="7"/>
        <w:rPr>
          <w:rFonts w:ascii="Calibri"/>
        </w:rPr>
      </w:pPr>
    </w:p>
    <w:p>
      <w:pPr>
        <w:spacing w:after="0"/>
        <w:rPr>
          <w:rFonts w:ascii="Calibri"/>
        </w:rPr>
        <w:sectPr>
          <w:type w:val="continuous"/>
          <w:pgSz w:w="11910" w:h="13960"/>
          <w:pgMar w:top="200" w:bottom="0" w:left="1300" w:right="1280"/>
        </w:sectPr>
      </w:pPr>
    </w:p>
    <w:p>
      <w:pPr>
        <w:pStyle w:val="BodyText"/>
        <w:spacing w:before="2"/>
        <w:rPr>
          <w:rFonts w:ascii="Calibri"/>
          <w:sz w:val="13"/>
        </w:rPr>
      </w:pPr>
    </w:p>
    <w:p>
      <w:pPr>
        <w:spacing w:line="232" w:lineRule="auto" w:before="0"/>
        <w:ind w:left="1054" w:right="0" w:firstLine="106"/>
        <w:jc w:val="left"/>
        <w:rPr>
          <w:rFonts w:ascii="Calibri"/>
          <w:sz w:val="13"/>
        </w:rPr>
      </w:pPr>
      <w:r>
        <w:rPr/>
        <w:pict>
          <v:line style="position:absolute;mso-position-horizontal-relative:page;mso-position-vertical-relative:paragraph;z-index:-19010048" from="111.815182pt,13.705011pt" to="111.223846pt,22.591596pt" stroked="true" strokeweight=".591341pt" strokecolor="#000000">
            <v:stroke dashstyle="solid"/>
            <w10:wrap type="none"/>
          </v:line>
        </w:pict>
      </w:r>
      <w:r>
        <w:rPr/>
        <w:pict>
          <v:shape style="position:absolute;margin-left:71.639183pt;margin-top:9.758719pt;width:8.550pt;height:50.6pt;mso-position-horizontal-relative:page;mso-position-vertical-relative:paragraph;z-index:15735808" type="#_x0000_t202" id="docshape187" filled="false" stroked="false">
            <v:textbox inset="0,0,0,0" style="layout-flow:vertical;mso-layout-flow-alt:bottom-to-top">
              <w:txbxContent>
                <w:p>
                  <w:pPr>
                    <w:spacing w:line="152" w:lineRule="exact" w:before="0"/>
                    <w:ind w:left="20" w:right="0" w:firstLine="0"/>
                    <w:jc w:val="left"/>
                    <w:rPr>
                      <w:rFonts w:ascii="Calibri"/>
                      <w:sz w:val="13"/>
                    </w:rPr>
                  </w:pPr>
                  <w:r>
                    <w:rPr>
                      <w:rFonts w:ascii="Calibri"/>
                      <w:spacing w:val="-2"/>
                      <w:sz w:val="13"/>
                    </w:rPr>
                    <w:t>ProcessSwPackage</w:t>
                  </w:r>
                </w:p>
              </w:txbxContent>
            </v:textbox>
            <w10:wrap type="none"/>
          </v:shape>
        </w:pict>
      </w:r>
      <w:r>
        <w:rPr>
          <w:rFonts w:ascii="Calibri"/>
          <w:spacing w:val="-2"/>
          <w:sz w:val="13"/>
        </w:rPr>
        <w:t>Transfer</w:t>
      </w:r>
      <w:r>
        <w:rPr>
          <w:rFonts w:ascii="Calibri"/>
          <w:spacing w:val="40"/>
          <w:sz w:val="13"/>
        </w:rPr>
        <w:t> </w:t>
      </w:r>
      <w:r>
        <w:rPr>
          <w:rFonts w:ascii="Calibri"/>
          <w:sz w:val="13"/>
        </w:rPr>
        <w:t>Completed </w:t>
      </w:r>
      <w:r>
        <w:rPr>
          <w:rFonts w:ascii="Calibri"/>
          <w:sz w:val="13"/>
        </w:rPr>
        <w:t>?</w:t>
      </w:r>
    </w:p>
    <w:p>
      <w:pPr>
        <w:spacing w:before="74"/>
        <w:ind w:left="780" w:right="0" w:firstLine="0"/>
        <w:jc w:val="left"/>
        <w:rPr>
          <w:rFonts w:ascii="Calibri"/>
          <w:sz w:val="13"/>
        </w:rPr>
      </w:pPr>
      <w:r>
        <w:rPr/>
        <w:br w:type="column"/>
      </w:r>
      <w:r>
        <w:rPr>
          <w:rFonts w:ascii="Calibri"/>
          <w:sz w:val="13"/>
        </w:rPr>
        <w:t>D</w:t>
      </w:r>
      <w:r>
        <w:rPr>
          <w:rFonts w:ascii="Calibri"/>
          <w:spacing w:val="-9"/>
          <w:sz w:val="13"/>
        </w:rPr>
        <w:t> </w:t>
      </w:r>
      <w:r>
        <w:rPr>
          <w:rFonts w:ascii="Calibri"/>
          <w:spacing w:val="-2"/>
          <w:sz w:val="13"/>
        </w:rPr>
        <w:t>eleteTransfer</w:t>
      </w:r>
    </w:p>
    <w:p>
      <w:pPr>
        <w:spacing w:line="240" w:lineRule="auto" w:before="0"/>
        <w:rPr>
          <w:rFonts w:ascii="Calibri"/>
          <w:sz w:val="12"/>
        </w:rPr>
      </w:pPr>
      <w:r>
        <w:rPr/>
        <w:br w:type="column"/>
      </w:r>
      <w:r>
        <w:rPr>
          <w:rFonts w:ascii="Calibri"/>
          <w:sz w:val="12"/>
        </w:rPr>
      </w:r>
    </w:p>
    <w:p>
      <w:pPr>
        <w:spacing w:before="94"/>
        <w:ind w:left="1054" w:right="0" w:firstLine="0"/>
        <w:jc w:val="left"/>
        <w:rPr>
          <w:rFonts w:ascii="Calibri"/>
          <w:sz w:val="13"/>
        </w:rPr>
      </w:pPr>
      <w:r>
        <w:rPr/>
        <w:pict>
          <v:shape style="position:absolute;margin-left:511.888672pt;margin-top:2.187268pt;width:8.550pt;height:69.5pt;mso-position-horizontal-relative:page;mso-position-vertical-relative:paragraph;z-index:15735296" type="#_x0000_t202" id="docshape188" filled="false" stroked="false">
            <v:textbox inset="0,0,0,0" style="layout-flow:vertical">
              <w:txbxContent>
                <w:p>
                  <w:pPr>
                    <w:spacing w:line="152" w:lineRule="exact" w:before="0"/>
                    <w:ind w:left="20" w:right="0" w:firstLine="0"/>
                    <w:jc w:val="left"/>
                    <w:rPr>
                      <w:rFonts w:ascii="Calibri"/>
                      <w:sz w:val="13"/>
                    </w:rPr>
                  </w:pPr>
                  <w:r>
                    <w:rPr>
                      <w:rFonts w:ascii="Calibri"/>
                      <w:spacing w:val="-2"/>
                      <w:sz w:val="13"/>
                    </w:rPr>
                    <w:t>[ProcessSwPackageDone]</w:t>
                  </w:r>
                </w:p>
              </w:txbxContent>
            </v:textbox>
            <w10:wrap type="none"/>
          </v:shape>
        </w:pict>
      </w:r>
      <w:r>
        <w:rPr>
          <w:rFonts w:ascii="Calibri"/>
          <w:sz w:val="13"/>
        </w:rPr>
        <w:t>[transfer</w:t>
      </w:r>
      <w:r>
        <w:rPr>
          <w:rFonts w:ascii="Calibri"/>
          <w:spacing w:val="44"/>
          <w:sz w:val="13"/>
        </w:rPr>
        <w:t> </w:t>
      </w:r>
      <w:r>
        <w:rPr>
          <w:rFonts w:ascii="Calibri"/>
          <w:sz w:val="13"/>
        </w:rPr>
        <w:t>blocks</w:t>
      </w:r>
      <w:r>
        <w:rPr>
          <w:rFonts w:ascii="Calibri"/>
          <w:spacing w:val="46"/>
          <w:sz w:val="13"/>
        </w:rPr>
        <w:t> </w:t>
      </w:r>
      <w:r>
        <w:rPr>
          <w:rFonts w:ascii="Calibri"/>
          <w:sz w:val="13"/>
        </w:rPr>
        <w:t>not</w:t>
      </w:r>
      <w:r>
        <w:rPr>
          <w:rFonts w:ascii="Calibri"/>
          <w:spacing w:val="28"/>
          <w:sz w:val="13"/>
        </w:rPr>
        <w:t> </w:t>
      </w:r>
      <w:r>
        <w:rPr>
          <w:rFonts w:ascii="Calibri"/>
          <w:spacing w:val="-2"/>
          <w:sz w:val="13"/>
        </w:rPr>
        <w:t>stored]</w:t>
      </w:r>
    </w:p>
    <w:p>
      <w:pPr>
        <w:spacing w:after="0"/>
        <w:jc w:val="left"/>
        <w:rPr>
          <w:rFonts w:ascii="Calibri"/>
          <w:sz w:val="13"/>
        </w:rPr>
        <w:sectPr>
          <w:type w:val="continuous"/>
          <w:pgSz w:w="11910" w:h="13960"/>
          <w:pgMar w:top="200" w:bottom="0" w:left="1300" w:right="1280"/>
          <w:cols w:num="3" w:equalWidth="0">
            <w:col w:w="1784" w:space="40"/>
            <w:col w:w="1695" w:space="1129"/>
            <w:col w:w="4682"/>
          </w:cols>
        </w:sectPr>
      </w:pPr>
    </w:p>
    <w:p>
      <w:pPr>
        <w:pStyle w:val="BodyText"/>
        <w:rPr>
          <w:rFonts w:ascii="Calibri"/>
          <w:sz w:val="12"/>
        </w:rPr>
      </w:pPr>
    </w:p>
    <w:p>
      <w:pPr>
        <w:spacing w:before="87"/>
        <w:ind w:left="723" w:right="0" w:firstLine="0"/>
        <w:jc w:val="left"/>
        <w:rPr>
          <w:rFonts w:ascii="Calibri"/>
          <w:sz w:val="13"/>
        </w:rPr>
      </w:pPr>
      <w:r>
        <w:rPr>
          <w:rFonts w:ascii="Calibri"/>
          <w:sz w:val="13"/>
        </w:rPr>
        <w:t>[transfer</w:t>
      </w:r>
      <w:r>
        <w:rPr>
          <w:rFonts w:ascii="Calibri"/>
          <w:spacing w:val="46"/>
          <w:sz w:val="13"/>
        </w:rPr>
        <w:t> </w:t>
      </w:r>
      <w:r>
        <w:rPr>
          <w:rFonts w:ascii="Calibri"/>
          <w:sz w:val="13"/>
        </w:rPr>
        <w:t>blocks</w:t>
      </w:r>
      <w:r>
        <w:rPr>
          <w:rFonts w:ascii="Calibri"/>
          <w:spacing w:val="51"/>
          <w:sz w:val="13"/>
        </w:rPr>
        <w:t> </w:t>
      </w:r>
      <w:r>
        <w:rPr>
          <w:rFonts w:ascii="Calibri"/>
          <w:spacing w:val="-2"/>
          <w:sz w:val="13"/>
        </w:rPr>
        <w:t>stored]</w:t>
      </w:r>
    </w:p>
    <w:p>
      <w:pPr>
        <w:spacing w:line="240" w:lineRule="auto" w:before="0"/>
        <w:rPr>
          <w:rFonts w:ascii="Calibri"/>
          <w:sz w:val="12"/>
        </w:rPr>
      </w:pPr>
      <w:r>
        <w:rPr/>
        <w:br w:type="column"/>
      </w:r>
      <w:r>
        <w:rPr>
          <w:rFonts w:ascii="Calibri"/>
          <w:sz w:val="12"/>
        </w:rPr>
      </w:r>
    </w:p>
    <w:p>
      <w:pPr>
        <w:pStyle w:val="BodyText"/>
        <w:spacing w:before="1"/>
        <w:rPr>
          <w:rFonts w:ascii="Calibri"/>
          <w:sz w:val="10"/>
        </w:rPr>
      </w:pPr>
    </w:p>
    <w:p>
      <w:pPr>
        <w:spacing w:before="0"/>
        <w:ind w:left="263" w:right="0" w:firstLine="0"/>
        <w:jc w:val="left"/>
        <w:rPr>
          <w:rFonts w:ascii="Calibri"/>
          <w:sz w:val="13"/>
        </w:rPr>
      </w:pPr>
      <w:r>
        <w:rPr>
          <w:rFonts w:ascii="Calibri"/>
          <w:sz w:val="13"/>
        </w:rPr>
        <w:t>[transfer</w:t>
      </w:r>
      <w:r>
        <w:rPr>
          <w:rFonts w:ascii="Calibri"/>
          <w:spacing w:val="44"/>
          <w:sz w:val="13"/>
        </w:rPr>
        <w:t> </w:t>
      </w:r>
      <w:r>
        <w:rPr>
          <w:rFonts w:ascii="Calibri"/>
          <w:sz w:val="13"/>
        </w:rPr>
        <w:t>blocks</w:t>
      </w:r>
      <w:r>
        <w:rPr>
          <w:rFonts w:ascii="Calibri"/>
          <w:spacing w:val="46"/>
          <w:sz w:val="13"/>
        </w:rPr>
        <w:t> </w:t>
      </w:r>
      <w:r>
        <w:rPr>
          <w:rFonts w:ascii="Calibri"/>
          <w:sz w:val="13"/>
        </w:rPr>
        <w:t>not</w:t>
      </w:r>
      <w:r>
        <w:rPr>
          <w:rFonts w:ascii="Calibri"/>
          <w:spacing w:val="28"/>
          <w:sz w:val="13"/>
        </w:rPr>
        <w:t> </w:t>
      </w:r>
      <w:r>
        <w:rPr>
          <w:rFonts w:ascii="Calibri"/>
          <w:spacing w:val="-2"/>
          <w:sz w:val="13"/>
        </w:rPr>
        <w:t>stored]</w:t>
      </w:r>
    </w:p>
    <w:p>
      <w:pPr>
        <w:spacing w:line="240" w:lineRule="auto" w:before="5"/>
        <w:rPr>
          <w:rFonts w:ascii="Calibri"/>
          <w:sz w:val="9"/>
        </w:rPr>
      </w:pPr>
      <w:r>
        <w:rPr/>
        <w:br w:type="column"/>
      </w:r>
      <w:r>
        <w:rPr>
          <w:rFonts w:ascii="Calibri"/>
          <w:sz w:val="9"/>
        </w:rPr>
      </w:r>
    </w:p>
    <w:p>
      <w:pPr>
        <w:spacing w:before="1"/>
        <w:ind w:left="606" w:right="0" w:firstLine="0"/>
        <w:jc w:val="left"/>
        <w:rPr>
          <w:rFonts w:ascii="Calibri"/>
          <w:sz w:val="13"/>
        </w:rPr>
      </w:pPr>
      <w:r>
        <w:rPr>
          <w:rFonts w:ascii="Calibri"/>
          <w:spacing w:val="-2"/>
          <w:sz w:val="13"/>
        </w:rPr>
        <w:t>Final</w:t>
      </w:r>
    </w:p>
    <w:p>
      <w:pPr>
        <w:spacing w:line="240" w:lineRule="auto" w:before="9"/>
        <w:rPr>
          <w:rFonts w:ascii="Calibri"/>
          <w:sz w:val="9"/>
        </w:rPr>
      </w:pPr>
      <w:r>
        <w:rPr/>
        <w:br w:type="column"/>
      </w:r>
      <w:r>
        <w:rPr>
          <w:rFonts w:ascii="Calibri"/>
          <w:sz w:val="9"/>
        </w:rPr>
      </w:r>
    </w:p>
    <w:p>
      <w:pPr>
        <w:spacing w:line="232" w:lineRule="auto" w:before="0"/>
        <w:ind w:left="924" w:right="1281" w:hanging="202"/>
        <w:jc w:val="left"/>
        <w:rPr>
          <w:rFonts w:ascii="Calibri"/>
          <w:sz w:val="13"/>
        </w:rPr>
      </w:pPr>
      <w:r>
        <w:rPr>
          <w:rFonts w:ascii="Calibri"/>
          <w:sz w:val="13"/>
        </w:rPr>
        <w:t>Stored</w:t>
      </w:r>
      <w:r>
        <w:rPr>
          <w:rFonts w:ascii="Calibri"/>
          <w:spacing w:val="29"/>
          <w:sz w:val="13"/>
        </w:rPr>
        <w:t> </w:t>
      </w:r>
      <w:r>
        <w:rPr>
          <w:rFonts w:ascii="Calibri"/>
          <w:sz w:val="13"/>
        </w:rPr>
        <w:t>transfer</w:t>
      </w:r>
      <w:r>
        <w:rPr>
          <w:rFonts w:ascii="Calibri"/>
          <w:spacing w:val="40"/>
          <w:sz w:val="13"/>
        </w:rPr>
        <w:t> </w:t>
      </w:r>
      <w:r>
        <w:rPr>
          <w:rFonts w:ascii="Calibri"/>
          <w:sz w:val="13"/>
        </w:rPr>
        <w:t>blocks</w:t>
      </w:r>
      <w:r>
        <w:rPr>
          <w:rFonts w:ascii="Calibri"/>
          <w:spacing w:val="-7"/>
          <w:sz w:val="13"/>
        </w:rPr>
        <w:t> </w:t>
      </w:r>
      <w:r>
        <w:rPr>
          <w:rFonts w:ascii="Calibri"/>
          <w:sz w:val="13"/>
        </w:rPr>
        <w:t>?</w:t>
      </w:r>
    </w:p>
    <w:p>
      <w:pPr>
        <w:spacing w:after="0" w:line="232" w:lineRule="auto"/>
        <w:jc w:val="left"/>
        <w:rPr>
          <w:rFonts w:ascii="Calibri"/>
          <w:sz w:val="13"/>
        </w:rPr>
        <w:sectPr>
          <w:type w:val="continuous"/>
          <w:pgSz w:w="11910" w:h="13960"/>
          <w:pgMar w:top="200" w:bottom="0" w:left="1300" w:right="1280"/>
          <w:cols w:num="4" w:equalWidth="0">
            <w:col w:w="2077" w:space="40"/>
            <w:col w:w="1829" w:space="39"/>
            <w:col w:w="931" w:space="1270"/>
            <w:col w:w="3144"/>
          </w:cols>
        </w:sectPr>
      </w:pPr>
    </w:p>
    <w:p>
      <w:pPr>
        <w:pStyle w:val="BodyText"/>
        <w:spacing w:before="9"/>
        <w:rPr>
          <w:rFonts w:ascii="Calibri"/>
          <w:sz w:val="18"/>
        </w:rPr>
      </w:pPr>
    </w:p>
    <w:p>
      <w:pPr>
        <w:spacing w:after="0"/>
        <w:rPr>
          <w:rFonts w:ascii="Calibri"/>
          <w:sz w:val="18"/>
        </w:rPr>
        <w:sectPr>
          <w:type w:val="continuous"/>
          <w:pgSz w:w="11910" w:h="13960"/>
          <w:pgMar w:top="200" w:bottom="0" w:left="1300" w:right="1280"/>
        </w:sectPr>
      </w:pPr>
    </w:p>
    <w:p>
      <w:pPr>
        <w:spacing w:line="232" w:lineRule="auto" w:before="78"/>
        <w:ind w:left="1480" w:right="0" w:hanging="202"/>
        <w:jc w:val="left"/>
        <w:rPr>
          <w:rFonts w:ascii="Calibri"/>
          <w:sz w:val="13"/>
        </w:rPr>
      </w:pPr>
      <w:r>
        <w:rPr/>
        <w:pict>
          <v:line style="position:absolute;mso-position-horizontal-relative:page;mso-position-vertical-relative:paragraph;z-index:-19009536" from="116.545868pt,115.949873pt" to="119.502547pt,12.273048pt" stroked="true" strokeweight=".591337pt" strokecolor="#000000">
            <v:stroke dashstyle="solid"/>
            <w10:wrap type="none"/>
          </v:line>
        </w:pict>
      </w:r>
      <w:r>
        <w:rPr>
          <w:rFonts w:ascii="Calibri"/>
          <w:sz w:val="13"/>
        </w:rPr>
        <w:t>Stored</w:t>
      </w:r>
      <w:r>
        <w:rPr>
          <w:rFonts w:ascii="Calibri"/>
          <w:spacing w:val="29"/>
          <w:sz w:val="13"/>
        </w:rPr>
        <w:t> </w:t>
      </w:r>
      <w:r>
        <w:rPr>
          <w:rFonts w:ascii="Calibri"/>
          <w:sz w:val="13"/>
        </w:rPr>
        <w:t>transfer</w:t>
      </w:r>
      <w:r>
        <w:rPr>
          <w:rFonts w:ascii="Calibri"/>
          <w:spacing w:val="40"/>
          <w:sz w:val="13"/>
        </w:rPr>
        <w:t> </w:t>
      </w:r>
      <w:r>
        <w:rPr>
          <w:rFonts w:ascii="Calibri"/>
          <w:sz w:val="13"/>
        </w:rPr>
        <w:t>blocks</w:t>
      </w:r>
      <w:r>
        <w:rPr>
          <w:rFonts w:ascii="Calibri"/>
          <w:spacing w:val="-7"/>
          <w:sz w:val="13"/>
        </w:rPr>
        <w:t> </w:t>
      </w:r>
      <w:r>
        <w:rPr>
          <w:rFonts w:ascii="Calibri"/>
          <w:sz w:val="13"/>
        </w:rPr>
        <w:t>?</w:t>
      </w:r>
    </w:p>
    <w:p>
      <w:pPr>
        <w:spacing w:line="240" w:lineRule="auto" w:before="0"/>
        <w:rPr>
          <w:rFonts w:ascii="Calibri"/>
          <w:sz w:val="12"/>
        </w:rPr>
      </w:pPr>
      <w:r>
        <w:rPr/>
        <w:br w:type="column"/>
      </w:r>
      <w:r>
        <w:rPr>
          <w:rFonts w:ascii="Calibri"/>
          <w:sz w:val="12"/>
        </w:rPr>
      </w:r>
    </w:p>
    <w:p>
      <w:pPr>
        <w:pStyle w:val="BodyText"/>
        <w:spacing w:before="7"/>
        <w:rPr>
          <w:rFonts w:ascii="Calibri"/>
          <w:sz w:val="12"/>
        </w:rPr>
      </w:pPr>
    </w:p>
    <w:p>
      <w:pPr>
        <w:spacing w:before="0"/>
        <w:ind w:left="1279" w:right="0" w:firstLine="0"/>
        <w:jc w:val="left"/>
        <w:rPr>
          <w:rFonts w:ascii="Calibri"/>
          <w:sz w:val="13"/>
        </w:rPr>
      </w:pPr>
      <w:r>
        <w:rPr>
          <w:rFonts w:ascii="Calibri"/>
          <w:sz w:val="13"/>
        </w:rPr>
        <w:t>D</w:t>
      </w:r>
      <w:r>
        <w:rPr>
          <w:rFonts w:ascii="Calibri"/>
          <w:spacing w:val="-9"/>
          <w:sz w:val="13"/>
        </w:rPr>
        <w:t> </w:t>
      </w:r>
      <w:r>
        <w:rPr>
          <w:rFonts w:ascii="Calibri"/>
          <w:spacing w:val="-2"/>
          <w:sz w:val="13"/>
        </w:rPr>
        <w:t>eleteTransfer</w:t>
      </w:r>
    </w:p>
    <w:p>
      <w:pPr>
        <w:spacing w:after="0"/>
        <w:jc w:val="left"/>
        <w:rPr>
          <w:rFonts w:ascii="Calibri"/>
          <w:sz w:val="13"/>
        </w:rPr>
        <w:sectPr>
          <w:type w:val="continuous"/>
          <w:pgSz w:w="11910" w:h="13960"/>
          <w:pgMar w:top="200" w:bottom="0" w:left="1300" w:right="1280"/>
          <w:cols w:num="2" w:equalWidth="0">
            <w:col w:w="2199" w:space="1148"/>
            <w:col w:w="5983"/>
          </w:cols>
        </w:sectPr>
      </w:pPr>
    </w:p>
    <w:p>
      <w:pPr>
        <w:pStyle w:val="BodyText"/>
        <w:rPr>
          <w:rFonts w:ascii="Calibri"/>
          <w:sz w:val="20"/>
        </w:rPr>
      </w:pPr>
    </w:p>
    <w:p>
      <w:pPr>
        <w:pStyle w:val="BodyText"/>
        <w:rPr>
          <w:rFonts w:ascii="Calibri"/>
          <w:sz w:val="12"/>
        </w:rPr>
      </w:pPr>
    </w:p>
    <w:p>
      <w:pPr>
        <w:spacing w:line="232" w:lineRule="auto" w:before="106"/>
        <w:ind w:left="6991" w:right="643" w:firstLine="0"/>
        <w:jc w:val="left"/>
        <w:rPr>
          <w:rFonts w:ascii="Calibri"/>
          <w:sz w:val="13"/>
        </w:rPr>
      </w:pPr>
      <w:r>
        <w:rPr/>
        <w:pict>
          <v:shape style="position:absolute;margin-left:122.494064pt;margin-top:-18.299253pt;width:17.4pt;height:82.75pt;mso-position-horizontal-relative:page;mso-position-vertical-relative:paragraph;z-index:15736832" type="#_x0000_t202" id="docshape189" filled="false" stroked="false">
            <v:textbox inset="0,0,0,0" style="layout-flow:vertical;mso-layout-flow-alt:bottom-to-top">
              <w:txbxContent>
                <w:p>
                  <w:pPr>
                    <w:spacing w:line="268" w:lineRule="auto" w:before="0"/>
                    <w:ind w:left="20" w:right="0" w:firstLine="35"/>
                    <w:jc w:val="left"/>
                    <w:rPr>
                      <w:rFonts w:ascii="Calibri"/>
                      <w:sz w:val="13"/>
                    </w:rPr>
                  </w:pPr>
                  <w:r>
                    <w:rPr>
                      <w:rFonts w:ascii="Calibri"/>
                      <w:spacing w:val="-2"/>
                      <w:sz w:val="13"/>
                    </w:rPr>
                    <w:t>RevertProcessedSwPackages,</w:t>
                  </w:r>
                  <w:r>
                    <w:rPr>
                      <w:rFonts w:ascii="Calibri"/>
                      <w:spacing w:val="40"/>
                      <w:sz w:val="13"/>
                    </w:rPr>
                    <w:t> </w:t>
                  </w:r>
                  <w:r>
                    <w:rPr>
                      <w:rFonts w:ascii="Calibri"/>
                      <w:spacing w:val="-2"/>
                      <w:sz w:val="13"/>
                    </w:rPr>
                    <w:t>ProcessedSwPackageCancelled</w:t>
                  </w:r>
                </w:p>
              </w:txbxContent>
            </v:textbox>
            <w10:wrap type="none"/>
          </v:shape>
        </w:pict>
      </w:r>
      <w:r>
        <w:rPr>
          <w:rFonts w:ascii="Calibri"/>
          <w:spacing w:val="-2"/>
          <w:sz w:val="13"/>
        </w:rPr>
        <w:t>Finish,</w:t>
      </w:r>
      <w:r>
        <w:rPr>
          <w:rFonts w:ascii="Calibri"/>
          <w:spacing w:val="80"/>
          <w:sz w:val="13"/>
        </w:rPr>
        <w:t>    </w:t>
      </w:r>
      <w:r>
        <w:rPr>
          <w:rFonts w:ascii="Calibri"/>
          <w:sz w:val="13"/>
        </w:rPr>
        <w:t>RevertProcessedSw</w:t>
      </w:r>
      <w:r>
        <w:rPr>
          <w:rFonts w:ascii="Calibri"/>
          <w:spacing w:val="-16"/>
          <w:sz w:val="13"/>
        </w:rPr>
        <w:t> </w:t>
      </w:r>
      <w:r>
        <w:rPr>
          <w:rFonts w:ascii="Calibri"/>
          <w:sz w:val="13"/>
        </w:rPr>
        <w:t>Packages</w:t>
      </w: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11"/>
        <w:rPr>
          <w:rFonts w:ascii="Calibri"/>
          <w:sz w:val="22"/>
        </w:rPr>
      </w:pPr>
    </w:p>
    <w:p>
      <w:pPr>
        <w:tabs>
          <w:tab w:pos="8138" w:val="left" w:leader="none"/>
        </w:tabs>
        <w:spacing w:before="74"/>
        <w:ind w:left="380" w:right="0" w:firstLine="0"/>
        <w:jc w:val="left"/>
        <w:rPr>
          <w:rFonts w:ascii="Calibri"/>
          <w:b/>
          <w:sz w:val="13"/>
        </w:rPr>
      </w:pPr>
      <w:r>
        <w:rPr>
          <w:rFonts w:ascii="Calibri"/>
          <w:b/>
          <w:spacing w:val="-2"/>
          <w:sz w:val="13"/>
        </w:rPr>
        <w:t>kProcessingStream</w:t>
      </w:r>
      <w:r>
        <w:rPr>
          <w:rFonts w:ascii="Calibri"/>
          <w:b/>
          <w:sz w:val="13"/>
        </w:rPr>
        <w:tab/>
      </w:r>
      <w:r>
        <w:rPr>
          <w:rFonts w:ascii="Calibri"/>
          <w:b/>
          <w:spacing w:val="-2"/>
          <w:sz w:val="13"/>
        </w:rPr>
        <w:t>kProcessed</w:t>
      </w:r>
    </w:p>
    <w:p>
      <w:pPr>
        <w:pStyle w:val="BodyText"/>
        <w:spacing w:before="3"/>
        <w:rPr>
          <w:rFonts w:ascii="Calibri"/>
          <w:b/>
          <w:sz w:val="11"/>
        </w:rPr>
      </w:pPr>
    </w:p>
    <w:p>
      <w:pPr>
        <w:spacing w:before="1"/>
        <w:ind w:left="1184" w:right="1380" w:firstLine="0"/>
        <w:jc w:val="center"/>
        <w:rPr>
          <w:rFonts w:ascii="Calibri"/>
          <w:sz w:val="13"/>
        </w:rPr>
      </w:pPr>
      <w:r>
        <w:rPr>
          <w:rFonts w:ascii="Calibri"/>
          <w:sz w:val="13"/>
        </w:rPr>
        <w:t>[ProcessSw</w:t>
      </w:r>
      <w:r>
        <w:rPr>
          <w:rFonts w:ascii="Calibri"/>
          <w:spacing w:val="28"/>
          <w:sz w:val="13"/>
        </w:rPr>
        <w:t> </w:t>
      </w:r>
      <w:r>
        <w:rPr>
          <w:rFonts w:ascii="Calibri"/>
          <w:spacing w:val="-2"/>
          <w:sz w:val="13"/>
        </w:rPr>
        <w:t>PackageDone]</w:t>
      </w:r>
    </w:p>
    <w:p>
      <w:pPr>
        <w:pStyle w:val="BodyText"/>
        <w:rPr>
          <w:rFonts w:ascii="Calibri"/>
          <w:sz w:val="20"/>
        </w:rPr>
      </w:pPr>
    </w:p>
    <w:p>
      <w:pPr>
        <w:pStyle w:val="BodyText"/>
        <w:rPr>
          <w:rFonts w:ascii="Calibri"/>
          <w:sz w:val="12"/>
        </w:rPr>
      </w:pPr>
    </w:p>
    <w:p>
      <w:pPr>
        <w:spacing w:line="232" w:lineRule="auto" w:before="82"/>
        <w:ind w:left="1030" w:right="7064" w:hanging="48"/>
        <w:jc w:val="left"/>
        <w:rPr>
          <w:rFonts w:ascii="Calibri"/>
          <w:sz w:val="13"/>
        </w:rPr>
      </w:pPr>
      <w:r>
        <w:rPr>
          <w:rFonts w:ascii="Calibri"/>
          <w:spacing w:val="-2"/>
          <w:sz w:val="13"/>
        </w:rPr>
        <w:t>TransferData,</w:t>
      </w:r>
      <w:r>
        <w:rPr>
          <w:rFonts w:ascii="Calibri"/>
          <w:spacing w:val="40"/>
          <w:sz w:val="13"/>
        </w:rPr>
        <w:t> </w:t>
      </w:r>
      <w:r>
        <w:rPr>
          <w:rFonts w:ascii="Calibri"/>
          <w:spacing w:val="-2"/>
          <w:sz w:val="13"/>
        </w:rPr>
        <w:t>TransferExit</w:t>
      </w:r>
    </w:p>
    <w:p>
      <w:pPr>
        <w:spacing w:before="71"/>
        <w:ind w:left="1039" w:right="0" w:firstLine="0"/>
        <w:jc w:val="left"/>
        <w:rPr>
          <w:b/>
          <w:sz w:val="22"/>
        </w:rPr>
      </w:pPr>
      <w:r>
        <w:rPr>
          <w:b/>
          <w:sz w:val="22"/>
        </w:rPr>
        <w:t>Figure</w:t>
      </w:r>
      <w:r>
        <w:rPr>
          <w:b/>
          <w:spacing w:val="-16"/>
          <w:sz w:val="22"/>
        </w:rPr>
        <w:t> </w:t>
      </w:r>
      <w:r>
        <w:rPr>
          <w:b/>
          <w:sz w:val="22"/>
        </w:rPr>
        <w:t>7.4:</w:t>
      </w:r>
      <w:r>
        <w:rPr>
          <w:b/>
          <w:spacing w:val="4"/>
          <w:sz w:val="22"/>
        </w:rPr>
        <w:t> </w:t>
      </w:r>
      <w:bookmarkStart w:name="_bookmark41" w:id="65"/>
      <w:bookmarkEnd w:id="65"/>
      <w:r>
        <w:rPr>
          <w:b/>
          <w:sz w:val="22"/>
        </w:rPr>
        <w:t>State</w:t>
      </w:r>
      <w:r>
        <w:rPr>
          <w:b/>
          <w:spacing w:val="-9"/>
          <w:sz w:val="22"/>
        </w:rPr>
        <w:t> </w:t>
      </w:r>
      <w:r>
        <w:rPr>
          <w:b/>
          <w:sz w:val="22"/>
        </w:rPr>
        <w:t>Machine</w:t>
      </w:r>
      <w:r>
        <w:rPr>
          <w:b/>
          <w:spacing w:val="-8"/>
          <w:sz w:val="22"/>
        </w:rPr>
        <w:t> </w:t>
      </w:r>
      <w:r>
        <w:rPr>
          <w:b/>
          <w:sz w:val="22"/>
        </w:rPr>
        <w:t>representing</w:t>
      </w:r>
      <w:r>
        <w:rPr>
          <w:b/>
          <w:spacing w:val="-9"/>
          <w:sz w:val="22"/>
        </w:rPr>
        <w:t> </w:t>
      </w:r>
      <w:r>
        <w:rPr>
          <w:rFonts w:ascii="Courier New"/>
          <w:b/>
          <w:color w:val="0000FF"/>
          <w:sz w:val="22"/>
        </w:rPr>
        <w:t>Software</w:t>
      </w:r>
      <w:r>
        <w:rPr>
          <w:rFonts w:ascii="Courier New"/>
          <w:b/>
          <w:color w:val="0000FF"/>
          <w:spacing w:val="-18"/>
          <w:sz w:val="22"/>
        </w:rPr>
        <w:t> </w:t>
      </w:r>
      <w:r>
        <w:rPr>
          <w:rFonts w:ascii="Courier New"/>
          <w:b/>
          <w:color w:val="0000FF"/>
          <w:sz w:val="22"/>
        </w:rPr>
        <w:t>Packages</w:t>
      </w:r>
      <w:r>
        <w:rPr>
          <w:rFonts w:ascii="Courier New"/>
          <w:b/>
          <w:color w:val="0000FF"/>
          <w:spacing w:val="-72"/>
          <w:sz w:val="22"/>
        </w:rPr>
        <w:t> </w:t>
      </w:r>
      <w:r>
        <w:rPr>
          <w:b/>
          <w:spacing w:val="-2"/>
          <w:sz w:val="22"/>
        </w:rPr>
        <w:t>lifecycle</w:t>
      </w:r>
    </w:p>
    <w:p>
      <w:pPr>
        <w:pStyle w:val="BodyText"/>
        <w:spacing w:before="7"/>
        <w:rPr>
          <w:b/>
          <w:sz w:val="32"/>
        </w:rPr>
      </w:pPr>
    </w:p>
    <w:p>
      <w:pPr>
        <w:spacing w:line="228" w:lineRule="auto" w:before="0"/>
        <w:ind w:left="117" w:right="135" w:firstLine="0"/>
        <w:jc w:val="both"/>
        <w:rPr>
          <w:i/>
          <w:sz w:val="24"/>
        </w:rPr>
      </w:pPr>
      <w:r>
        <w:rPr>
          <w:b/>
          <w:sz w:val="24"/>
        </w:rPr>
        <w:t>[SWS_UCM_00007]</w:t>
      </w:r>
      <w:r>
        <w:rPr>
          <w:b/>
          <w:spacing w:val="8"/>
          <w:sz w:val="24"/>
        </w:rPr>
        <w:t> </w:t>
      </w:r>
      <w:r>
        <w:rPr>
          <w:b/>
          <w:sz w:val="24"/>
        </w:rPr>
        <w:t>Data transfer at any time </w:t>
      </w:r>
      <w:r>
        <w:rPr>
          <w:rFonts w:ascii="Swis721 WGL4 BT" w:hAnsi="Swis721 WGL4 BT"/>
          <w:i/>
          <w:sz w:val="24"/>
        </w:rPr>
        <w:t>[</w:t>
      </w:r>
      <w:r>
        <w:rPr>
          <w:rFonts w:ascii="Courier New" w:hAnsi="Courier New"/>
          <w:color w:val="0000FF"/>
          <w:sz w:val="24"/>
        </w:rPr>
        <w:t>UCM</w:t>
      </w:r>
      <w:r>
        <w:rPr>
          <w:rFonts w:ascii="Courier New" w:hAnsi="Courier New"/>
          <w:color w:val="0000FF"/>
          <w:spacing w:val="-36"/>
          <w:sz w:val="24"/>
        </w:rPr>
        <w:t> </w:t>
      </w:r>
      <w:r>
        <w:rPr>
          <w:sz w:val="24"/>
        </w:rPr>
        <w:t>shall provide support to </w:t>
      </w:r>
      <w:r>
        <w:rPr>
          <w:sz w:val="24"/>
        </w:rPr>
        <w:t>trans- fer</w:t>
      </w:r>
      <w:r>
        <w:rPr>
          <w:spacing w:val="-17"/>
          <w:sz w:val="24"/>
        </w:rPr>
        <w:t> </w:t>
      </w:r>
      <w:r>
        <w:rPr>
          <w:rFonts w:ascii="Courier New" w:hAnsi="Courier New"/>
          <w:color w:val="0000FF"/>
          <w:sz w:val="24"/>
        </w:rPr>
        <w:t>Software</w:t>
      </w:r>
      <w:r>
        <w:rPr>
          <w:rFonts w:ascii="Courier New" w:hAnsi="Courier New"/>
          <w:color w:val="0000FF"/>
          <w:spacing w:val="-15"/>
          <w:sz w:val="24"/>
        </w:rPr>
        <w:t> </w:t>
      </w:r>
      <w:r>
        <w:rPr>
          <w:rFonts w:ascii="Courier New" w:hAnsi="Courier New"/>
          <w:color w:val="0000FF"/>
          <w:sz w:val="24"/>
        </w:rPr>
        <w:t>Packages</w:t>
      </w:r>
      <w:r>
        <w:rPr>
          <w:rFonts w:ascii="Courier New" w:hAnsi="Courier New"/>
          <w:color w:val="0000FF"/>
          <w:spacing w:val="-36"/>
          <w:sz w:val="24"/>
        </w:rPr>
        <w:t> </w:t>
      </w:r>
      <w:r>
        <w:rPr>
          <w:sz w:val="24"/>
        </w:rPr>
        <w:t>at any time when </w:t>
      </w:r>
      <w:r>
        <w:rPr>
          <w:rFonts w:ascii="Courier New" w:hAnsi="Courier New"/>
          <w:color w:val="0000FF"/>
          <w:sz w:val="24"/>
        </w:rPr>
        <w:t>UCM</w:t>
      </w:r>
      <w:r>
        <w:rPr>
          <w:rFonts w:ascii="Courier New" w:hAnsi="Courier New"/>
          <w:color w:val="0000FF"/>
          <w:spacing w:val="-36"/>
          <w:sz w:val="24"/>
        </w:rPr>
        <w:t> </w:t>
      </w:r>
      <w:r>
        <w:rPr>
          <w:sz w:val="24"/>
        </w:rPr>
        <w:t>is running.</w:t>
      </w:r>
      <w:r>
        <w:rPr>
          <w:spacing w:val="40"/>
          <w:sz w:val="24"/>
        </w:rPr>
        <w:t> </w:t>
      </w:r>
      <w:r>
        <w:rPr>
          <w:sz w:val="24"/>
        </w:rPr>
        <w:t>Transferring is decou- </w:t>
      </w:r>
      <w:r>
        <w:rPr>
          <w:spacing w:val="-4"/>
          <w:sz w:val="24"/>
        </w:rPr>
        <w:t>pled</w:t>
      </w:r>
      <w:r>
        <w:rPr>
          <w:spacing w:val="-13"/>
          <w:sz w:val="24"/>
        </w:rPr>
        <w:t> </w:t>
      </w:r>
      <w:r>
        <w:rPr>
          <w:spacing w:val="-4"/>
          <w:sz w:val="24"/>
        </w:rPr>
        <w:t>from</w:t>
      </w:r>
      <w:r>
        <w:rPr>
          <w:spacing w:val="-13"/>
          <w:sz w:val="24"/>
        </w:rPr>
        <w:t> </w:t>
      </w:r>
      <w:r>
        <w:rPr>
          <w:spacing w:val="-4"/>
          <w:sz w:val="24"/>
        </w:rPr>
        <w:t>the</w:t>
      </w:r>
      <w:r>
        <w:rPr>
          <w:spacing w:val="-12"/>
          <w:sz w:val="24"/>
        </w:rPr>
        <w:t> </w:t>
      </w:r>
      <w:r>
        <w:rPr>
          <w:rFonts w:ascii="Courier New" w:hAnsi="Courier New"/>
          <w:color w:val="0000FF"/>
          <w:spacing w:val="-4"/>
          <w:sz w:val="24"/>
        </w:rPr>
        <w:t>UCM</w:t>
      </w:r>
      <w:r>
        <w:rPr>
          <w:rFonts w:ascii="Courier New" w:hAnsi="Courier New"/>
          <w:color w:val="0000FF"/>
          <w:spacing w:val="-33"/>
          <w:sz w:val="24"/>
        </w:rPr>
        <w:t> </w:t>
      </w:r>
      <w:r>
        <w:rPr>
          <w:spacing w:val="-4"/>
          <w:sz w:val="24"/>
        </w:rPr>
        <w:t>Package</w:t>
      </w:r>
      <w:r>
        <w:rPr>
          <w:sz w:val="24"/>
        </w:rPr>
        <w:t> </w:t>
      </w:r>
      <w:r>
        <w:rPr>
          <w:spacing w:val="-4"/>
          <w:sz w:val="24"/>
        </w:rPr>
        <w:t>Management states.</w:t>
      </w:r>
      <w:r>
        <w:rPr>
          <w:rFonts w:ascii="Swis721 WGL4 BT" w:hAnsi="Swis721 WGL4 BT"/>
          <w:i/>
          <w:spacing w:val="-4"/>
          <w:sz w:val="24"/>
        </w:rPr>
        <w:t>♩</w:t>
      </w:r>
      <w:r>
        <w:rPr>
          <w:i/>
          <w:spacing w:val="-4"/>
          <w:sz w:val="24"/>
        </w:rPr>
        <w:t>(</w:t>
      </w:r>
      <w:r>
        <w:rPr>
          <w:i/>
          <w:color w:val="0000FF"/>
          <w:spacing w:val="-4"/>
          <w:sz w:val="24"/>
        </w:rPr>
        <w:t>RS_UCM_00013</w:t>
      </w:r>
      <w:r>
        <w:rPr>
          <w:i/>
          <w:spacing w:val="-4"/>
          <w:sz w:val="24"/>
        </w:rPr>
        <w:t>, </w:t>
      </w:r>
      <w:r>
        <w:rPr>
          <w:i/>
          <w:color w:val="0000FF"/>
          <w:spacing w:val="-4"/>
          <w:sz w:val="24"/>
        </w:rPr>
        <w:t>RS_UCM_00019</w:t>
      </w:r>
      <w:r>
        <w:rPr>
          <w:i/>
          <w:spacing w:val="-4"/>
          <w:sz w:val="24"/>
        </w:rPr>
        <w:t>,</w:t>
      </w:r>
      <w:r>
        <w:rPr>
          <w:i/>
          <w:spacing w:val="-4"/>
          <w:sz w:val="24"/>
        </w:rPr>
        <w:t> </w:t>
      </w:r>
      <w:r>
        <w:rPr>
          <w:i/>
          <w:color w:val="0000FF"/>
          <w:spacing w:val="-2"/>
          <w:sz w:val="24"/>
        </w:rPr>
        <w:t>RS_UCM_00025</w:t>
      </w:r>
      <w:r>
        <w:rPr>
          <w:i/>
          <w:spacing w:val="-2"/>
          <w:sz w:val="24"/>
        </w:rPr>
        <w:t>)</w:t>
      </w:r>
    </w:p>
    <w:p>
      <w:pPr>
        <w:spacing w:line="228" w:lineRule="auto" w:before="156"/>
        <w:ind w:left="117" w:right="135" w:firstLine="0"/>
        <w:jc w:val="both"/>
        <w:rPr>
          <w:i/>
          <w:sz w:val="24"/>
        </w:rPr>
      </w:pPr>
      <w:r>
        <w:rPr>
          <w:b/>
          <w:sz w:val="24"/>
        </w:rPr>
        <w:t>[SWS_UCM_00272]</w:t>
      </w:r>
      <w:r>
        <w:rPr>
          <w:sz w:val="24"/>
        </w:rPr>
        <w:t>{DRAFT}</w:t>
      </w:r>
      <w:r>
        <w:rPr>
          <w:spacing w:val="40"/>
          <w:sz w:val="24"/>
        </w:rPr>
        <w:t> </w:t>
      </w:r>
      <w:r>
        <w:rPr>
          <w:b/>
          <w:sz w:val="24"/>
        </w:rPr>
        <w:t>Transfer block size </w:t>
      </w:r>
      <w:r>
        <w:rPr>
          <w:rFonts w:ascii="Swis721 WGL4 BT" w:hAnsi="Swis721 WGL4 BT"/>
          <w:i/>
          <w:sz w:val="24"/>
        </w:rPr>
        <w:t>[</w:t>
      </w:r>
      <w:r>
        <w:rPr>
          <w:rFonts w:ascii="Courier New" w:hAnsi="Courier New"/>
          <w:color w:val="0000FF"/>
          <w:sz w:val="24"/>
        </w:rPr>
        <w:t>TransferStart</w:t>
      </w:r>
      <w:r>
        <w:rPr>
          <w:rFonts w:ascii="Courier New" w:hAnsi="Courier New"/>
          <w:color w:val="0000FF"/>
          <w:spacing w:val="-29"/>
          <w:sz w:val="24"/>
        </w:rPr>
        <w:t> </w:t>
      </w:r>
      <w:r>
        <w:rPr>
          <w:sz w:val="24"/>
        </w:rPr>
        <w:t>shall return </w:t>
      </w:r>
      <w:r>
        <w:rPr>
          <w:rFonts w:ascii="Courier New" w:hAnsi="Courier New"/>
          <w:sz w:val="24"/>
        </w:rPr>
        <w:t>BlockSize</w:t>
      </w:r>
      <w:r>
        <w:rPr>
          <w:rFonts w:ascii="Courier New" w:hAnsi="Courier New"/>
          <w:spacing w:val="-36"/>
          <w:sz w:val="24"/>
        </w:rPr>
        <w:t> </w:t>
      </w:r>
      <w:r>
        <w:rPr>
          <w:sz w:val="24"/>
        </w:rPr>
        <w:t>parameter to indicate the maximum block size (unit:</w:t>
      </w:r>
      <w:r>
        <w:rPr>
          <w:spacing w:val="40"/>
          <w:sz w:val="24"/>
        </w:rPr>
        <w:t> </w:t>
      </w:r>
      <w:r>
        <w:rPr>
          <w:sz w:val="24"/>
        </w:rPr>
        <w:t>bytes, as defined by</w:t>
      </w:r>
      <w:r>
        <w:rPr>
          <w:spacing w:val="-12"/>
          <w:sz w:val="24"/>
        </w:rPr>
        <w:t> </w:t>
      </w:r>
      <w:r>
        <w:rPr>
          <w:rFonts w:ascii="Courier New" w:hAnsi="Courier New"/>
          <w:color w:val="0000FF"/>
          <w:sz w:val="24"/>
        </w:rPr>
        <w:t>maxBlockSize</w:t>
      </w:r>
      <w:r>
        <w:rPr>
          <w:sz w:val="24"/>
        </w:rPr>
        <w:t>) to be allowed to transfer in one </w:t>
      </w:r>
      <w:r>
        <w:rPr>
          <w:rFonts w:ascii="Courier New" w:hAnsi="Courier New"/>
          <w:color w:val="0000FF"/>
          <w:sz w:val="24"/>
        </w:rPr>
        <w:t>TransferData</w:t>
      </w:r>
      <w:r>
        <w:rPr>
          <w:rFonts w:ascii="Courier New" w:hAnsi="Courier New"/>
          <w:color w:val="0000FF"/>
          <w:spacing w:val="-36"/>
          <w:sz w:val="24"/>
        </w:rPr>
        <w:t> </w:t>
      </w:r>
      <w:r>
        <w:rPr>
          <w:sz w:val="24"/>
        </w:rPr>
        <w:t>method </w:t>
      </w:r>
      <w:r>
        <w:rPr>
          <w:sz w:val="24"/>
        </w:rPr>
        <w:t>call.</w:t>
      </w:r>
      <w:r>
        <w:rPr>
          <w:rFonts w:ascii="Swis721 WGL4 BT" w:hAnsi="Swis721 WGL4 BT"/>
          <w:i/>
          <w:sz w:val="24"/>
        </w:rPr>
        <w:t>♩</w:t>
      </w:r>
      <w:r>
        <w:rPr>
          <w:rFonts w:ascii="Swis721 WGL4 BT" w:hAnsi="Swis721 WGL4 BT"/>
          <w:i/>
          <w:sz w:val="24"/>
        </w:rPr>
        <w:t> </w:t>
      </w:r>
      <w:r>
        <w:rPr>
          <w:i/>
          <w:spacing w:val="-2"/>
          <w:sz w:val="24"/>
        </w:rPr>
        <w:t>(</w:t>
      </w:r>
      <w:r>
        <w:rPr>
          <w:i/>
          <w:color w:val="0000FF"/>
          <w:spacing w:val="-2"/>
          <w:sz w:val="24"/>
        </w:rPr>
        <w:t>RS_UCM_00025</w:t>
      </w:r>
      <w:r>
        <w:rPr>
          <w:i/>
          <w:spacing w:val="-2"/>
          <w:sz w:val="24"/>
        </w:rPr>
        <w:t>)</w:t>
      </w:r>
    </w:p>
    <w:p>
      <w:pPr>
        <w:pStyle w:val="BodyText"/>
        <w:spacing w:line="252" w:lineRule="auto" w:before="169"/>
        <w:ind w:left="117" w:right="135"/>
        <w:jc w:val="both"/>
      </w:pPr>
      <w:r>
        <w:rPr/>
        <w:t>The block size should be aligned to flashing capability in case of Classic </w:t>
      </w:r>
      <w:r>
        <w:rPr/>
        <w:t>Platform capability for instance.</w:t>
      </w:r>
    </w:p>
    <w:p>
      <w:pPr>
        <w:spacing w:after="0" w:line="252" w:lineRule="auto"/>
        <w:jc w:val="both"/>
        <w:sectPr>
          <w:type w:val="continuous"/>
          <w:pgSz w:w="11910" w:h="13960"/>
          <w:pgMar w:top="200" w:bottom="0" w:left="1300" w:right="1280"/>
        </w:sectPr>
      </w:pPr>
    </w:p>
    <w:p>
      <w:pPr>
        <w:spacing w:line="228" w:lineRule="auto" w:before="78"/>
        <w:ind w:left="117" w:right="135" w:firstLine="0"/>
        <w:jc w:val="both"/>
        <w:rPr>
          <w:i/>
          <w:sz w:val="24"/>
        </w:rPr>
      </w:pPr>
      <w:r>
        <w:rPr>
          <w:b/>
          <w:sz w:val="24"/>
        </w:rPr>
        <w:t>[SWS_UCM_00088] Preparation of data transfer </w:t>
      </w:r>
      <w:r>
        <w:rPr>
          <w:rFonts w:ascii="Swis721 WGL4 BT" w:hAnsi="Swis721 WGL4 BT"/>
          <w:i/>
          <w:sz w:val="24"/>
        </w:rPr>
        <w:t>[</w:t>
      </w:r>
      <w:r>
        <w:rPr>
          <w:sz w:val="24"/>
        </w:rPr>
        <w:t>Data transfer shall be </w:t>
      </w:r>
      <w:r>
        <w:rPr>
          <w:sz w:val="24"/>
        </w:rPr>
        <w:t>prepared with</w:t>
      </w:r>
      <w:r>
        <w:rPr>
          <w:spacing w:val="28"/>
          <w:sz w:val="24"/>
        </w:rPr>
        <w:t> </w:t>
      </w:r>
      <w:r>
        <w:rPr>
          <w:sz w:val="24"/>
        </w:rPr>
        <w:t>the</w:t>
      </w:r>
      <w:r>
        <w:rPr>
          <w:spacing w:val="27"/>
          <w:sz w:val="24"/>
        </w:rPr>
        <w:t> </w:t>
      </w:r>
      <w:r>
        <w:rPr>
          <w:sz w:val="24"/>
        </w:rPr>
        <w:t>method</w:t>
      </w:r>
      <w:r>
        <w:rPr>
          <w:spacing w:val="28"/>
          <w:sz w:val="24"/>
        </w:rPr>
        <w:t> </w:t>
      </w:r>
      <w:r>
        <w:rPr>
          <w:rFonts w:ascii="Courier New" w:hAnsi="Courier New"/>
          <w:color w:val="0000FF"/>
          <w:sz w:val="24"/>
        </w:rPr>
        <w:t>TransferStart</w:t>
      </w:r>
      <w:r>
        <w:rPr>
          <w:sz w:val="24"/>
        </w:rPr>
        <w:t>.</w:t>
      </w:r>
      <w:r>
        <w:rPr>
          <w:spacing w:val="80"/>
          <w:sz w:val="24"/>
        </w:rPr>
        <w:t> </w:t>
      </w:r>
      <w:r>
        <w:rPr>
          <w:sz w:val="24"/>
        </w:rPr>
        <w:t>In</w:t>
      </w:r>
      <w:r>
        <w:rPr>
          <w:spacing w:val="28"/>
          <w:sz w:val="24"/>
        </w:rPr>
        <w:t> </w:t>
      </w:r>
      <w:r>
        <w:rPr>
          <w:sz w:val="24"/>
        </w:rPr>
        <w:t>the</w:t>
      </w:r>
      <w:r>
        <w:rPr>
          <w:spacing w:val="28"/>
          <w:sz w:val="24"/>
        </w:rPr>
        <w:t> </w:t>
      </w:r>
      <w:r>
        <w:rPr>
          <w:sz w:val="24"/>
        </w:rPr>
        <w:t>preparation</w:t>
      </w:r>
      <w:r>
        <w:rPr>
          <w:spacing w:val="27"/>
          <w:sz w:val="24"/>
        </w:rPr>
        <w:t> </w:t>
      </w:r>
      <w:r>
        <w:rPr>
          <w:sz w:val="24"/>
        </w:rPr>
        <w:t>step</w:t>
      </w:r>
      <w:r>
        <w:rPr>
          <w:spacing w:val="28"/>
          <w:sz w:val="24"/>
        </w:rPr>
        <w:t> </w:t>
      </w:r>
      <w:r>
        <w:rPr>
          <w:sz w:val="24"/>
        </w:rPr>
        <w:t>the</w:t>
      </w:r>
      <w:r>
        <w:rPr>
          <w:spacing w:val="28"/>
          <w:sz w:val="24"/>
        </w:rPr>
        <w:t> </w:t>
      </w:r>
      <w:r>
        <w:rPr>
          <w:sz w:val="24"/>
        </w:rPr>
        <w:t>number</w:t>
      </w:r>
      <w:r>
        <w:rPr>
          <w:spacing w:val="27"/>
          <w:sz w:val="24"/>
        </w:rPr>
        <w:t> </w:t>
      </w:r>
      <w:r>
        <w:rPr>
          <w:sz w:val="24"/>
        </w:rPr>
        <w:t>of</w:t>
      </w:r>
      <w:r>
        <w:rPr>
          <w:spacing w:val="28"/>
          <w:sz w:val="24"/>
        </w:rPr>
        <w:t> </w:t>
      </w:r>
      <w:r>
        <w:rPr>
          <w:sz w:val="24"/>
        </w:rPr>
        <w:t>bytes</w:t>
      </w:r>
      <w:r>
        <w:rPr>
          <w:spacing w:val="28"/>
          <w:sz w:val="24"/>
        </w:rPr>
        <w:t> </w:t>
      </w:r>
      <w:r>
        <w:rPr>
          <w:sz w:val="24"/>
        </w:rPr>
        <w:t>to be transferred is provided by the client and </w:t>
      </w:r>
      <w:r>
        <w:rPr>
          <w:rFonts w:ascii="Courier New" w:hAnsi="Courier New"/>
          <w:color w:val="0000FF"/>
          <w:sz w:val="24"/>
        </w:rPr>
        <w:t>UCM</w:t>
      </w:r>
      <w:r>
        <w:rPr>
          <w:rFonts w:ascii="Courier New" w:hAnsi="Courier New"/>
          <w:color w:val="0000FF"/>
          <w:spacing w:val="-36"/>
          <w:sz w:val="24"/>
        </w:rPr>
        <w:t> </w:t>
      </w:r>
      <w:r>
        <w:rPr>
          <w:sz w:val="24"/>
        </w:rPr>
        <w:t>assigns an </w:t>
      </w:r>
      <w:r>
        <w:rPr>
          <w:rFonts w:ascii="Courier New" w:hAnsi="Courier New"/>
          <w:color w:val="0000FF"/>
          <w:sz w:val="24"/>
        </w:rPr>
        <w:t>id</w:t>
      </w:r>
      <w:r>
        <w:rPr>
          <w:rFonts w:ascii="Courier New" w:hAnsi="Courier New"/>
          <w:color w:val="0000FF"/>
          <w:spacing w:val="-36"/>
          <w:sz w:val="24"/>
        </w:rPr>
        <w:t> </w:t>
      </w:r>
      <w:r>
        <w:rPr>
          <w:sz w:val="24"/>
        </w:rPr>
        <w:t>for the </w:t>
      </w:r>
      <w:r>
        <w:rPr>
          <w:rFonts w:ascii="Courier New" w:hAnsi="Courier New"/>
          <w:color w:val="0000FF"/>
          <w:sz w:val="24"/>
        </w:rPr>
        <w:t>Software Package</w:t>
      </w:r>
      <w:r>
        <w:rPr>
          <w:rFonts w:ascii="Courier New" w:hAnsi="Courier New"/>
          <w:color w:val="0000FF"/>
          <w:spacing w:val="-72"/>
          <w:sz w:val="24"/>
        </w:rPr>
        <w:t> </w:t>
      </w:r>
      <w:r>
        <w:rPr>
          <w:sz w:val="24"/>
        </w:rPr>
        <w:t>to be transferred.</w:t>
      </w:r>
      <w:r>
        <w:rPr>
          <w:rFonts w:ascii="Swis721 WGL4 BT" w:hAnsi="Swis721 WGL4 BT"/>
          <w:i/>
          <w:sz w:val="24"/>
        </w:rPr>
        <w:t>♩</w:t>
      </w:r>
      <w:r>
        <w:rPr>
          <w:i/>
          <w:sz w:val="24"/>
        </w:rPr>
        <w:t>(</w:t>
      </w:r>
      <w:r>
        <w:rPr>
          <w:i/>
          <w:color w:val="0000FF"/>
          <w:sz w:val="24"/>
        </w:rPr>
        <w:t>RS_UCM_00013</w:t>
      </w:r>
      <w:r>
        <w:rPr>
          <w:i/>
          <w:sz w:val="24"/>
        </w:rPr>
        <w:t>, </w:t>
      </w:r>
      <w:r>
        <w:rPr>
          <w:i/>
          <w:color w:val="0000FF"/>
          <w:sz w:val="24"/>
        </w:rPr>
        <w:t>RS_UCM_00019</w:t>
      </w:r>
      <w:r>
        <w:rPr>
          <w:i/>
          <w:sz w:val="24"/>
        </w:rPr>
        <w:t>, </w:t>
      </w:r>
      <w:r>
        <w:rPr>
          <w:i/>
          <w:color w:val="0000FF"/>
          <w:sz w:val="24"/>
        </w:rPr>
        <w:t>RS_UCM_00025</w:t>
      </w:r>
      <w:r>
        <w:rPr>
          <w:i/>
          <w:sz w:val="24"/>
        </w:rPr>
        <w:t>)</w:t>
      </w:r>
    </w:p>
    <w:p>
      <w:pPr>
        <w:pStyle w:val="BodyText"/>
        <w:spacing w:line="232" w:lineRule="auto" w:before="160"/>
        <w:ind w:left="117" w:right="125"/>
      </w:pPr>
      <w:r>
        <w:rPr/>
        <w:t>While</w:t>
      </w:r>
      <w:r>
        <w:rPr>
          <w:spacing w:val="40"/>
        </w:rPr>
        <w:t> </w:t>
      </w:r>
      <w:r>
        <w:rPr/>
        <w:t>a</w:t>
      </w:r>
      <w:r>
        <w:rPr>
          <w:spacing w:val="40"/>
        </w:rPr>
        <w:t> </w:t>
      </w:r>
      <w:r>
        <w:rPr>
          <w:rFonts w:ascii="Courier New"/>
          <w:color w:val="0000FF"/>
        </w:rPr>
        <w:t>Software Package</w:t>
      </w:r>
      <w:r>
        <w:rPr>
          <w:rFonts w:ascii="Courier New"/>
          <w:color w:val="0000FF"/>
          <w:spacing w:val="-27"/>
        </w:rPr>
        <w:t> </w:t>
      </w:r>
      <w:r>
        <w:rPr/>
        <w:t>is</w:t>
      </w:r>
      <w:r>
        <w:rPr>
          <w:spacing w:val="40"/>
        </w:rPr>
        <w:t> </w:t>
      </w:r>
      <w:r>
        <w:rPr/>
        <w:t>being</w:t>
      </w:r>
      <w:r>
        <w:rPr>
          <w:spacing w:val="40"/>
        </w:rPr>
        <w:t> </w:t>
      </w:r>
      <w:r>
        <w:rPr/>
        <w:t>transferred,</w:t>
      </w:r>
      <w:r>
        <w:rPr>
          <w:spacing w:val="40"/>
        </w:rPr>
        <w:t> </w:t>
      </w:r>
      <w:r>
        <w:rPr/>
        <w:t>if</w:t>
      </w:r>
      <w:r>
        <w:rPr>
          <w:spacing w:val="40"/>
        </w:rPr>
        <w:t> </w:t>
      </w:r>
      <w:r>
        <w:rPr>
          <w:rFonts w:ascii="Courier New"/>
          <w:color w:val="0000FF"/>
        </w:rPr>
        <w:t>UCM</w:t>
      </w:r>
      <w:r>
        <w:rPr>
          <w:rFonts w:ascii="Courier New"/>
          <w:color w:val="0000FF"/>
          <w:spacing w:val="-27"/>
        </w:rPr>
        <w:t> </w:t>
      </w:r>
      <w:r>
        <w:rPr/>
        <w:t>receives</w:t>
      </w:r>
      <w:r>
        <w:rPr>
          <w:spacing w:val="40"/>
        </w:rPr>
        <w:t> </w:t>
      </w:r>
      <w:r>
        <w:rPr/>
        <w:t>a</w:t>
      </w:r>
      <w:r>
        <w:rPr>
          <w:spacing w:val="40"/>
        </w:rPr>
        <w:t> </w:t>
      </w:r>
      <w:r>
        <w:rPr/>
        <w:t>subsequent </w:t>
      </w:r>
      <w:r>
        <w:rPr>
          <w:rFonts w:ascii="Courier New"/>
          <w:color w:val="0000FF"/>
        </w:rPr>
        <w:t>TransferStart</w:t>
      </w:r>
      <w:r>
        <w:rPr>
          <w:rFonts w:ascii="Courier New"/>
          <w:color w:val="0000FF"/>
          <w:spacing w:val="-74"/>
        </w:rPr>
        <w:t> </w:t>
      </w:r>
      <w:r>
        <w:rPr/>
        <w:t>call</w:t>
      </w:r>
      <w:r>
        <w:rPr>
          <w:spacing w:val="-17"/>
        </w:rPr>
        <w:t> </w:t>
      </w:r>
      <w:r>
        <w:rPr/>
        <w:t>targeting</w:t>
      </w:r>
      <w:r>
        <w:rPr>
          <w:spacing w:val="-3"/>
        </w:rPr>
        <w:t> </w:t>
      </w:r>
      <w:r>
        <w:rPr/>
        <w:t>another</w:t>
      </w:r>
      <w:r>
        <w:rPr>
          <w:spacing w:val="-4"/>
        </w:rPr>
        <w:t> </w:t>
      </w:r>
      <w:r>
        <w:rPr>
          <w:rFonts w:ascii="Courier New"/>
          <w:color w:val="0000FF"/>
        </w:rPr>
        <w:t>Software</w:t>
      </w:r>
      <w:r>
        <w:rPr>
          <w:rFonts w:ascii="Courier New"/>
          <w:color w:val="0000FF"/>
          <w:spacing w:val="-15"/>
        </w:rPr>
        <w:t> </w:t>
      </w:r>
      <w:r>
        <w:rPr>
          <w:rFonts w:ascii="Courier New"/>
          <w:color w:val="0000FF"/>
        </w:rPr>
        <w:t>Package</w:t>
      </w:r>
      <w:r>
        <w:rPr/>
        <w:t>,</w:t>
      </w:r>
      <w:r>
        <w:rPr>
          <w:spacing w:val="-3"/>
        </w:rPr>
        <w:t> </w:t>
      </w:r>
      <w:r>
        <w:rPr>
          <w:rFonts w:ascii="Courier New"/>
          <w:color w:val="0000FF"/>
        </w:rPr>
        <w:t>UCM</w:t>
      </w:r>
      <w:r>
        <w:rPr>
          <w:rFonts w:ascii="Courier New"/>
          <w:color w:val="0000FF"/>
          <w:spacing w:val="-74"/>
        </w:rPr>
        <w:t> </w:t>
      </w:r>
      <w:r>
        <w:rPr/>
        <w:t>should</w:t>
      </w:r>
      <w:r>
        <w:rPr>
          <w:spacing w:val="-4"/>
        </w:rPr>
        <w:t> </w:t>
      </w:r>
      <w:r>
        <w:rPr/>
        <w:t>make</w:t>
      </w:r>
      <w:r>
        <w:rPr>
          <w:spacing w:val="-4"/>
        </w:rPr>
        <w:t> </w:t>
      </w:r>
      <w:r>
        <w:rPr/>
        <w:t>sure that</w:t>
      </w:r>
      <w:r>
        <w:rPr>
          <w:spacing w:val="-2"/>
        </w:rPr>
        <w:t> </w:t>
      </w:r>
      <w:r>
        <w:rPr/>
        <w:t>the</w:t>
      </w:r>
      <w:r>
        <w:rPr>
          <w:spacing w:val="-2"/>
        </w:rPr>
        <w:t> </w:t>
      </w:r>
      <w:r>
        <w:rPr/>
        <w:t>sum</w:t>
      </w:r>
      <w:r>
        <w:rPr>
          <w:spacing w:val="-3"/>
        </w:rPr>
        <w:t> </w:t>
      </w:r>
      <w:r>
        <w:rPr/>
        <w:t>of</w:t>
      </w:r>
      <w:r>
        <w:rPr>
          <w:spacing w:val="-2"/>
        </w:rPr>
        <w:t> </w:t>
      </w:r>
      <w:r>
        <w:rPr/>
        <w:t>the</w:t>
      </w:r>
      <w:r>
        <w:rPr>
          <w:spacing w:val="-2"/>
        </w:rPr>
        <w:t> </w:t>
      </w:r>
      <w:r>
        <w:rPr/>
        <w:t>size</w:t>
      </w:r>
      <w:r>
        <w:rPr>
          <w:spacing w:val="-2"/>
        </w:rPr>
        <w:t> </w:t>
      </w:r>
      <w:r>
        <w:rPr/>
        <w:t>of</w:t>
      </w:r>
      <w:r>
        <w:rPr>
          <w:spacing w:val="-3"/>
        </w:rPr>
        <w:t> </w:t>
      </w:r>
      <w:r>
        <w:rPr/>
        <w:t>both</w:t>
      </w:r>
      <w:r>
        <w:rPr>
          <w:spacing w:val="-2"/>
        </w:rPr>
        <w:t> </w:t>
      </w:r>
      <w:r>
        <w:rPr>
          <w:rFonts w:ascii="Courier New"/>
          <w:color w:val="0000FF"/>
        </w:rPr>
        <w:t>Software</w:t>
      </w:r>
      <w:r>
        <w:rPr>
          <w:rFonts w:ascii="Courier New"/>
          <w:color w:val="0000FF"/>
          <w:spacing w:val="-10"/>
        </w:rPr>
        <w:t> </w:t>
      </w:r>
      <w:r>
        <w:rPr>
          <w:rFonts w:ascii="Courier New"/>
          <w:color w:val="0000FF"/>
        </w:rPr>
        <w:t>Package</w:t>
      </w:r>
      <w:r>
        <w:rPr/>
        <w:t>s</w:t>
      </w:r>
      <w:r>
        <w:rPr>
          <w:spacing w:val="-2"/>
        </w:rPr>
        <w:t> </w:t>
      </w:r>
      <w:r>
        <w:rPr/>
        <w:t>(the</w:t>
      </w:r>
      <w:r>
        <w:rPr>
          <w:spacing w:val="-2"/>
        </w:rPr>
        <w:t> </w:t>
      </w:r>
      <w:r>
        <w:rPr/>
        <w:t>one</w:t>
      </w:r>
      <w:r>
        <w:rPr>
          <w:spacing w:val="-3"/>
        </w:rPr>
        <w:t> </w:t>
      </w:r>
      <w:r>
        <w:rPr/>
        <w:t>being</w:t>
      </w:r>
      <w:r>
        <w:rPr>
          <w:spacing w:val="-2"/>
        </w:rPr>
        <w:t> </w:t>
      </w:r>
      <w:r>
        <w:rPr/>
        <w:t>transferred</w:t>
      </w:r>
      <w:r>
        <w:rPr>
          <w:spacing w:val="-2"/>
        </w:rPr>
        <w:t> </w:t>
      </w:r>
      <w:r>
        <w:rPr/>
        <w:t>and the</w:t>
      </w:r>
      <w:r>
        <w:rPr>
          <w:spacing w:val="-6"/>
        </w:rPr>
        <w:t> </w:t>
      </w:r>
      <w:r>
        <w:rPr/>
        <w:t>one requested to be transferred) does not exceed the size of the </w:t>
      </w:r>
      <w:r>
        <w:rPr>
          <w:rFonts w:ascii="Courier New"/>
          <w:color w:val="0000FF"/>
        </w:rPr>
        <w:t>UCM</w:t>
      </w:r>
      <w:r>
        <w:rPr>
          <w:rFonts w:ascii="Courier New"/>
          <w:color w:val="0000FF"/>
          <w:spacing w:val="-72"/>
        </w:rPr>
        <w:t> </w:t>
      </w:r>
      <w:r>
        <w:rPr/>
        <w:t>buffer.</w:t>
      </w:r>
      <w:r>
        <w:rPr>
          <w:spacing w:val="25"/>
        </w:rPr>
        <w:t> </w:t>
      </w:r>
      <w:r>
        <w:rPr/>
        <w:t>Oth- erwise,</w:t>
      </w:r>
      <w:r>
        <w:rPr>
          <w:spacing w:val="-17"/>
        </w:rPr>
        <w:t> </w:t>
      </w:r>
      <w:r>
        <w:rPr/>
        <w:t>the</w:t>
      </w:r>
      <w:r>
        <w:rPr>
          <w:spacing w:val="-17"/>
        </w:rPr>
        <w:t> </w:t>
      </w:r>
      <w:r>
        <w:rPr>
          <w:rFonts w:ascii="Courier New"/>
          <w:color w:val="0000FF"/>
        </w:rPr>
        <w:t>TransferStart</w:t>
      </w:r>
      <w:r>
        <w:rPr>
          <w:rFonts w:ascii="Courier New"/>
          <w:color w:val="0000FF"/>
          <w:spacing w:val="-87"/>
        </w:rPr>
        <w:t> </w:t>
      </w:r>
      <w:r>
        <w:rPr/>
        <w:t>should</w:t>
      </w:r>
      <w:r>
        <w:rPr>
          <w:spacing w:val="-16"/>
        </w:rPr>
        <w:t> </w:t>
      </w:r>
      <w:r>
        <w:rPr/>
        <w:t>raise</w:t>
      </w:r>
      <w:r>
        <w:rPr>
          <w:spacing w:val="-17"/>
        </w:rPr>
        <w:t> </w:t>
      </w:r>
      <w:r>
        <w:rPr/>
        <w:t>the</w:t>
      </w:r>
      <w:r>
        <w:rPr>
          <w:spacing w:val="-17"/>
        </w:rPr>
        <w:t> </w:t>
      </w:r>
      <w:r>
        <w:rPr>
          <w:rFonts w:ascii="Courier New"/>
          <w:color w:val="0000FF"/>
        </w:rPr>
        <w:t>ApplicationError</w:t>
      </w:r>
      <w:r>
        <w:rPr>
          <w:rFonts w:ascii="Courier New"/>
          <w:color w:val="0000FF"/>
          <w:spacing w:val="-87"/>
        </w:rPr>
        <w:t> </w:t>
      </w:r>
      <w:r>
        <w:rPr>
          <w:rFonts w:ascii="Courier New"/>
          <w:color w:val="0000FF"/>
        </w:rPr>
        <w:t>Insufficient- Memory</w:t>
      </w:r>
      <w:r>
        <w:rPr>
          <w:rFonts w:ascii="Courier New"/>
          <w:color w:val="0000FF"/>
          <w:spacing w:val="-85"/>
        </w:rPr>
        <w:t> </w:t>
      </w:r>
      <w:r>
        <w:rPr/>
        <w:t>and</w:t>
      </w:r>
      <w:r>
        <w:rPr>
          <w:spacing w:val="-17"/>
        </w:rPr>
        <w:t> </w:t>
      </w:r>
      <w:r>
        <w:rPr/>
        <w:t>the</w:t>
      </w:r>
      <w:r>
        <w:rPr>
          <w:spacing w:val="-17"/>
        </w:rPr>
        <w:t> </w:t>
      </w:r>
      <w:r>
        <w:rPr/>
        <w:t>newly</w:t>
      </w:r>
      <w:r>
        <w:rPr>
          <w:spacing w:val="-16"/>
        </w:rPr>
        <w:t> </w:t>
      </w:r>
      <w:r>
        <w:rPr/>
        <w:t>requested</w:t>
      </w:r>
      <w:r>
        <w:rPr>
          <w:spacing w:val="-17"/>
        </w:rPr>
        <w:t> </w:t>
      </w:r>
      <w:r>
        <w:rPr/>
        <w:t>transmission</w:t>
      </w:r>
      <w:r>
        <w:rPr>
          <w:spacing w:val="-17"/>
        </w:rPr>
        <w:t> </w:t>
      </w:r>
      <w:r>
        <w:rPr/>
        <w:t>should</w:t>
      </w:r>
      <w:r>
        <w:rPr>
          <w:spacing w:val="-17"/>
        </w:rPr>
        <w:t> </w:t>
      </w:r>
      <w:r>
        <w:rPr/>
        <w:t>be</w:t>
      </w:r>
      <w:r>
        <w:rPr>
          <w:spacing w:val="-15"/>
        </w:rPr>
        <w:t> </w:t>
      </w:r>
      <w:r>
        <w:rPr/>
        <w:t>rejected</w:t>
      </w:r>
      <w:r>
        <w:rPr>
          <w:spacing w:val="-16"/>
        </w:rPr>
        <w:t> </w:t>
      </w:r>
      <w:r>
        <w:rPr/>
        <w:t>as</w:t>
      </w:r>
      <w:r>
        <w:rPr>
          <w:spacing w:val="-15"/>
        </w:rPr>
        <w:t> </w:t>
      </w:r>
      <w:r>
        <w:rPr/>
        <w:t>described</w:t>
      </w:r>
      <w:r>
        <w:rPr>
          <w:spacing w:val="-16"/>
        </w:rPr>
        <w:t> </w:t>
      </w:r>
      <w:r>
        <w:rPr>
          <w:spacing w:val="-2"/>
        </w:rPr>
        <w:t>above.</w:t>
      </w:r>
    </w:p>
    <w:p>
      <w:pPr>
        <w:spacing w:line="228" w:lineRule="auto" w:before="141"/>
        <w:ind w:left="117" w:right="135" w:firstLine="0"/>
        <w:jc w:val="both"/>
        <w:rPr>
          <w:i/>
          <w:sz w:val="24"/>
        </w:rPr>
      </w:pPr>
      <w:r>
        <w:rPr>
          <w:b/>
          <w:sz w:val="24"/>
        </w:rPr>
        <w:t>[SWS_UCM_00008]</w:t>
      </w:r>
      <w:r>
        <w:rPr>
          <w:b/>
          <w:spacing w:val="40"/>
          <w:sz w:val="24"/>
        </w:rPr>
        <w:t> </w:t>
      </w:r>
      <w:r>
        <w:rPr>
          <w:b/>
          <w:sz w:val="24"/>
        </w:rPr>
        <w:t>Executing the data transfer </w:t>
      </w:r>
      <w:r>
        <w:rPr>
          <w:rFonts w:ascii="Swis721 WGL4 BT" w:hAnsi="Swis721 WGL4 BT"/>
          <w:i/>
          <w:sz w:val="24"/>
        </w:rPr>
        <w:t>[</w:t>
      </w:r>
      <w:r>
        <w:rPr>
          <w:sz w:val="24"/>
        </w:rPr>
        <w:t>After successful call of </w:t>
      </w:r>
      <w:r>
        <w:rPr>
          <w:rFonts w:ascii="Courier New" w:hAnsi="Courier New"/>
          <w:color w:val="0000FF"/>
          <w:sz w:val="24"/>
        </w:rPr>
        <w:t>Trans- ferStart</w:t>
      </w:r>
      <w:r>
        <w:rPr>
          <w:rFonts w:ascii="Courier New" w:hAnsi="Courier New"/>
          <w:color w:val="0000FF"/>
          <w:spacing w:val="-36"/>
          <w:sz w:val="24"/>
        </w:rPr>
        <w:t> </w:t>
      </w:r>
      <w:r>
        <w:rPr>
          <w:sz w:val="24"/>
        </w:rPr>
        <w:t>method,</w:t>
      </w:r>
      <w:r>
        <w:rPr>
          <w:spacing w:val="-17"/>
          <w:sz w:val="24"/>
        </w:rPr>
        <w:t> </w:t>
      </w:r>
      <w:r>
        <w:rPr>
          <w:sz w:val="24"/>
        </w:rPr>
        <w:t>the</w:t>
      </w:r>
      <w:r>
        <w:rPr>
          <w:spacing w:val="-17"/>
          <w:sz w:val="24"/>
        </w:rPr>
        <w:t> </w:t>
      </w:r>
      <w:r>
        <w:rPr>
          <w:sz w:val="24"/>
        </w:rPr>
        <w:t>transmission</w:t>
      </w:r>
      <w:r>
        <w:rPr>
          <w:spacing w:val="-17"/>
          <w:sz w:val="24"/>
        </w:rPr>
        <w:t> </w:t>
      </w:r>
      <w:r>
        <w:rPr>
          <w:sz w:val="24"/>
        </w:rPr>
        <w:t>of</w:t>
      </w:r>
      <w:r>
        <w:rPr>
          <w:spacing w:val="-10"/>
          <w:sz w:val="24"/>
        </w:rPr>
        <w:t> </w:t>
      </w:r>
      <w:r>
        <w:rPr>
          <w:sz w:val="24"/>
        </w:rPr>
        <w:t>the </w:t>
      </w:r>
      <w:r>
        <w:rPr>
          <w:rFonts w:ascii="Courier New" w:hAnsi="Courier New"/>
          <w:color w:val="0000FF"/>
          <w:sz w:val="24"/>
        </w:rPr>
        <w:t>Software</w:t>
      </w:r>
      <w:r>
        <w:rPr>
          <w:rFonts w:ascii="Courier New" w:hAnsi="Courier New"/>
          <w:color w:val="0000FF"/>
          <w:spacing w:val="-14"/>
          <w:sz w:val="24"/>
        </w:rPr>
        <w:t> </w:t>
      </w:r>
      <w:r>
        <w:rPr>
          <w:rFonts w:ascii="Courier New" w:hAnsi="Courier New"/>
          <w:color w:val="0000FF"/>
          <w:sz w:val="24"/>
        </w:rPr>
        <w:t>Package</w:t>
      </w:r>
      <w:r>
        <w:rPr>
          <w:rFonts w:ascii="Courier New" w:hAnsi="Courier New"/>
          <w:color w:val="0000FF"/>
          <w:spacing w:val="-36"/>
          <w:sz w:val="24"/>
        </w:rPr>
        <w:t> </w:t>
      </w:r>
      <w:r>
        <w:rPr>
          <w:sz w:val="24"/>
        </w:rPr>
        <w:t>block-wise shall be </w:t>
      </w:r>
      <w:r>
        <w:rPr>
          <w:spacing w:val="-2"/>
          <w:sz w:val="24"/>
        </w:rPr>
        <w:t>supported</w:t>
      </w:r>
      <w:r>
        <w:rPr>
          <w:spacing w:val="-15"/>
          <w:sz w:val="24"/>
        </w:rPr>
        <w:t> </w:t>
      </w:r>
      <w:r>
        <w:rPr>
          <w:spacing w:val="-2"/>
          <w:sz w:val="24"/>
        </w:rPr>
        <w:t>by</w:t>
      </w:r>
      <w:r>
        <w:rPr>
          <w:spacing w:val="-15"/>
          <w:sz w:val="24"/>
        </w:rPr>
        <w:t> </w:t>
      </w:r>
      <w:r>
        <w:rPr>
          <w:spacing w:val="-2"/>
          <w:sz w:val="24"/>
        </w:rPr>
        <w:t>the</w:t>
      </w:r>
      <w:r>
        <w:rPr>
          <w:spacing w:val="-14"/>
          <w:sz w:val="24"/>
        </w:rPr>
        <w:t> </w:t>
      </w:r>
      <w:r>
        <w:rPr>
          <w:spacing w:val="-2"/>
          <w:sz w:val="24"/>
        </w:rPr>
        <w:t>method</w:t>
      </w:r>
      <w:r>
        <w:rPr>
          <w:spacing w:val="-15"/>
          <w:sz w:val="24"/>
        </w:rPr>
        <w:t> </w:t>
      </w:r>
      <w:r>
        <w:rPr>
          <w:rFonts w:ascii="Courier New" w:hAnsi="Courier New"/>
          <w:color w:val="0000FF"/>
          <w:spacing w:val="-2"/>
          <w:sz w:val="24"/>
        </w:rPr>
        <w:t>TransferData</w:t>
      </w:r>
      <w:r>
        <w:rPr>
          <w:spacing w:val="-2"/>
          <w:sz w:val="24"/>
        </w:rPr>
        <w:t>.</w:t>
      </w:r>
      <w:r>
        <w:rPr>
          <w:rFonts w:ascii="Swis721 WGL4 BT" w:hAnsi="Swis721 WGL4 BT"/>
          <w:i/>
          <w:spacing w:val="-2"/>
          <w:sz w:val="24"/>
        </w:rPr>
        <w:t>♩</w:t>
      </w:r>
      <w:r>
        <w:rPr>
          <w:i/>
          <w:spacing w:val="-2"/>
          <w:sz w:val="24"/>
        </w:rPr>
        <w:t>(</w:t>
      </w:r>
      <w:r>
        <w:rPr>
          <w:i/>
          <w:color w:val="0000FF"/>
          <w:spacing w:val="-2"/>
          <w:sz w:val="24"/>
        </w:rPr>
        <w:t>RS_UCM_00013</w:t>
      </w:r>
      <w:r>
        <w:rPr>
          <w:i/>
          <w:spacing w:val="-2"/>
          <w:sz w:val="24"/>
        </w:rPr>
        <w:t>,</w:t>
      </w:r>
      <w:r>
        <w:rPr>
          <w:i/>
          <w:spacing w:val="-15"/>
          <w:sz w:val="24"/>
        </w:rPr>
        <w:t> </w:t>
      </w:r>
      <w:r>
        <w:rPr>
          <w:i/>
          <w:color w:val="0000FF"/>
          <w:spacing w:val="-2"/>
          <w:sz w:val="24"/>
        </w:rPr>
        <w:t>RS_UCM_00019</w:t>
      </w:r>
      <w:r>
        <w:rPr>
          <w:i/>
          <w:spacing w:val="-2"/>
          <w:sz w:val="24"/>
        </w:rPr>
        <w:t>,</w:t>
      </w:r>
      <w:r>
        <w:rPr>
          <w:i/>
          <w:spacing w:val="-15"/>
          <w:sz w:val="24"/>
        </w:rPr>
        <w:t> </w:t>
      </w:r>
      <w:r>
        <w:rPr>
          <w:i/>
          <w:color w:val="0000FF"/>
          <w:spacing w:val="-2"/>
          <w:sz w:val="24"/>
        </w:rPr>
        <w:t>RS_-</w:t>
      </w:r>
      <w:r>
        <w:rPr>
          <w:i/>
          <w:color w:val="0000FF"/>
          <w:spacing w:val="-2"/>
          <w:sz w:val="24"/>
        </w:rPr>
        <w:t> UCM_00025</w:t>
      </w:r>
      <w:r>
        <w:rPr>
          <w:i/>
          <w:spacing w:val="-2"/>
          <w:sz w:val="24"/>
        </w:rPr>
        <w:t>)</w:t>
      </w:r>
    </w:p>
    <w:p>
      <w:pPr>
        <w:spacing w:line="228" w:lineRule="auto" w:before="156"/>
        <w:ind w:left="117" w:right="135" w:firstLine="0"/>
        <w:jc w:val="both"/>
        <w:rPr>
          <w:i/>
          <w:sz w:val="24"/>
        </w:rPr>
      </w:pPr>
      <w:r>
        <w:rPr>
          <w:b/>
          <w:sz w:val="24"/>
        </w:rPr>
        <w:t>[SWS_UCM_00145]</w:t>
      </w:r>
      <w:r>
        <w:rPr>
          <w:b/>
          <w:spacing w:val="40"/>
          <w:sz w:val="24"/>
        </w:rPr>
        <w:t> </w:t>
      </w:r>
      <w:r>
        <w:rPr>
          <w:b/>
          <w:sz w:val="24"/>
        </w:rPr>
        <w:t>Sequential order of data transfer </w:t>
      </w:r>
      <w:r>
        <w:rPr>
          <w:rFonts w:ascii="Swis721 WGL4 BT" w:hAnsi="Swis721 WGL4 BT"/>
          <w:i/>
          <w:sz w:val="24"/>
        </w:rPr>
        <w:t>[</w:t>
      </w:r>
      <w:r>
        <w:rPr>
          <w:sz w:val="24"/>
        </w:rPr>
        <w:t>The method </w:t>
      </w:r>
      <w:r>
        <w:rPr>
          <w:rFonts w:ascii="Courier New" w:hAnsi="Courier New"/>
          <w:color w:val="0000FF"/>
          <w:sz w:val="24"/>
        </w:rPr>
        <w:t>Transfer- Data</w:t>
      </w:r>
      <w:r>
        <w:rPr>
          <w:rFonts w:ascii="Courier New" w:hAnsi="Courier New"/>
          <w:color w:val="0000FF"/>
          <w:spacing w:val="-36"/>
          <w:sz w:val="24"/>
        </w:rPr>
        <w:t> </w:t>
      </w:r>
      <w:r>
        <w:rPr>
          <w:sz w:val="24"/>
        </w:rPr>
        <w:t>shall</w:t>
      </w:r>
      <w:r>
        <w:rPr>
          <w:spacing w:val="-17"/>
          <w:sz w:val="24"/>
        </w:rPr>
        <w:t> </w:t>
      </w:r>
      <w:r>
        <w:rPr>
          <w:sz w:val="24"/>
        </w:rPr>
        <w:t>support the parameter </w:t>
      </w:r>
      <w:r>
        <w:rPr>
          <w:rFonts w:ascii="Courier New" w:hAnsi="Courier New"/>
          <w:color w:val="0000FF"/>
          <w:sz w:val="24"/>
        </w:rPr>
        <w:t>blockCounter</w:t>
      </w:r>
      <w:r>
        <w:rPr>
          <w:rFonts w:ascii="Courier New" w:hAnsi="Courier New"/>
          <w:color w:val="0000FF"/>
          <w:spacing w:val="-36"/>
          <w:sz w:val="24"/>
        </w:rPr>
        <w:t> </w:t>
      </w:r>
      <w:r>
        <w:rPr>
          <w:sz w:val="24"/>
        </w:rPr>
        <w:t>that shall start with 0x01 and be </w:t>
      </w:r>
      <w:r>
        <w:rPr>
          <w:spacing w:val="-2"/>
          <w:sz w:val="24"/>
        </w:rPr>
        <w:t>incremented</w:t>
      </w:r>
      <w:r>
        <w:rPr>
          <w:spacing w:val="-3"/>
          <w:sz w:val="24"/>
        </w:rPr>
        <w:t> </w:t>
      </w:r>
      <w:r>
        <w:rPr>
          <w:spacing w:val="-2"/>
          <w:sz w:val="24"/>
        </w:rPr>
        <w:t>by</w:t>
      </w:r>
      <w:r>
        <w:rPr>
          <w:spacing w:val="-3"/>
          <w:sz w:val="24"/>
        </w:rPr>
        <w:t> </w:t>
      </w:r>
      <w:r>
        <w:rPr>
          <w:spacing w:val="-2"/>
          <w:sz w:val="24"/>
        </w:rPr>
        <w:t>one</w:t>
      </w:r>
      <w:r>
        <w:rPr>
          <w:spacing w:val="-3"/>
          <w:sz w:val="24"/>
        </w:rPr>
        <w:t> </w:t>
      </w:r>
      <w:r>
        <w:rPr>
          <w:spacing w:val="-2"/>
          <w:sz w:val="24"/>
        </w:rPr>
        <w:t>for</w:t>
      </w:r>
      <w:r>
        <w:rPr>
          <w:spacing w:val="-3"/>
          <w:sz w:val="24"/>
        </w:rPr>
        <w:t> </w:t>
      </w:r>
      <w:r>
        <w:rPr>
          <w:spacing w:val="-2"/>
          <w:sz w:val="24"/>
        </w:rPr>
        <w:t>each</w:t>
      </w:r>
      <w:r>
        <w:rPr>
          <w:spacing w:val="-3"/>
          <w:sz w:val="24"/>
        </w:rPr>
        <w:t> </w:t>
      </w:r>
      <w:r>
        <w:rPr>
          <w:spacing w:val="-2"/>
          <w:sz w:val="24"/>
        </w:rPr>
        <w:t>subsequent</w:t>
      </w:r>
      <w:r>
        <w:rPr>
          <w:spacing w:val="-3"/>
          <w:sz w:val="24"/>
        </w:rPr>
        <w:t> </w:t>
      </w:r>
      <w:r>
        <w:rPr>
          <w:spacing w:val="-2"/>
          <w:sz w:val="24"/>
        </w:rPr>
        <w:t>block.</w:t>
      </w:r>
      <w:r>
        <w:rPr>
          <w:rFonts w:ascii="Swis721 WGL4 BT" w:hAnsi="Swis721 WGL4 BT"/>
          <w:i/>
          <w:spacing w:val="-2"/>
          <w:sz w:val="24"/>
        </w:rPr>
        <w:t>♩</w:t>
      </w:r>
      <w:r>
        <w:rPr>
          <w:i/>
          <w:spacing w:val="-2"/>
          <w:sz w:val="24"/>
        </w:rPr>
        <w:t>(</w:t>
      </w:r>
      <w:r>
        <w:rPr>
          <w:i/>
          <w:color w:val="0000FF"/>
          <w:spacing w:val="-2"/>
          <w:sz w:val="24"/>
        </w:rPr>
        <w:t>RS_UCM_00013</w:t>
      </w:r>
      <w:r>
        <w:rPr>
          <w:i/>
          <w:spacing w:val="-2"/>
          <w:sz w:val="24"/>
        </w:rPr>
        <w:t>,</w:t>
      </w:r>
      <w:r>
        <w:rPr>
          <w:i/>
          <w:spacing w:val="-3"/>
          <w:sz w:val="24"/>
        </w:rPr>
        <w:t> </w:t>
      </w:r>
      <w:r>
        <w:rPr>
          <w:i/>
          <w:color w:val="0000FF"/>
          <w:spacing w:val="-2"/>
          <w:sz w:val="24"/>
        </w:rPr>
        <w:t>RS_UCM_00019</w:t>
      </w:r>
      <w:r>
        <w:rPr>
          <w:i/>
          <w:spacing w:val="-2"/>
          <w:sz w:val="24"/>
        </w:rPr>
        <w:t>,</w:t>
      </w:r>
      <w:r>
        <w:rPr>
          <w:i/>
          <w:spacing w:val="-2"/>
          <w:sz w:val="24"/>
        </w:rPr>
        <w:t> </w:t>
      </w:r>
      <w:r>
        <w:rPr>
          <w:i/>
          <w:color w:val="0000FF"/>
          <w:spacing w:val="-2"/>
          <w:sz w:val="24"/>
        </w:rPr>
        <w:t>RS_UCM_00025</w:t>
      </w:r>
      <w:r>
        <w:rPr>
          <w:i/>
          <w:spacing w:val="-2"/>
          <w:sz w:val="24"/>
        </w:rPr>
        <w:t>)</w:t>
      </w:r>
    </w:p>
    <w:p>
      <w:pPr>
        <w:spacing w:line="223" w:lineRule="auto" w:before="168"/>
        <w:ind w:left="117" w:right="135" w:firstLine="0"/>
        <w:jc w:val="both"/>
        <w:rPr>
          <w:i/>
          <w:sz w:val="24"/>
        </w:rPr>
      </w:pPr>
      <w:r>
        <w:rPr>
          <w:b/>
          <w:sz w:val="24"/>
        </w:rPr>
        <w:t>[SWS_UCM_00010]</w:t>
      </w:r>
      <w:r>
        <w:rPr>
          <w:b/>
          <w:spacing w:val="-17"/>
          <w:sz w:val="24"/>
        </w:rPr>
        <w:t> </w:t>
      </w:r>
      <w:r>
        <w:rPr>
          <w:b/>
          <w:sz w:val="24"/>
        </w:rPr>
        <w:t>End</w:t>
      </w:r>
      <w:r>
        <w:rPr>
          <w:b/>
          <w:spacing w:val="-10"/>
          <w:sz w:val="24"/>
        </w:rPr>
        <w:t> </w:t>
      </w:r>
      <w:r>
        <w:rPr>
          <w:b/>
          <w:sz w:val="24"/>
        </w:rPr>
        <w:t>of</w:t>
      </w:r>
      <w:r>
        <w:rPr>
          <w:b/>
          <w:spacing w:val="-10"/>
          <w:sz w:val="24"/>
        </w:rPr>
        <w:t> </w:t>
      </w:r>
      <w:r>
        <w:rPr>
          <w:b/>
          <w:sz w:val="24"/>
        </w:rPr>
        <w:t>data</w:t>
      </w:r>
      <w:r>
        <w:rPr>
          <w:b/>
          <w:spacing w:val="-10"/>
          <w:sz w:val="24"/>
        </w:rPr>
        <w:t> </w:t>
      </w:r>
      <w:r>
        <w:rPr>
          <w:b/>
          <w:sz w:val="24"/>
        </w:rPr>
        <w:t>transfer</w:t>
      </w:r>
      <w:r>
        <w:rPr>
          <w:b/>
          <w:spacing w:val="-10"/>
          <w:sz w:val="24"/>
        </w:rPr>
        <w:t> </w:t>
      </w:r>
      <w:r>
        <w:rPr>
          <w:rFonts w:ascii="Swis721 WGL4 BT" w:hAnsi="Swis721 WGL4 BT"/>
          <w:i/>
          <w:sz w:val="24"/>
        </w:rPr>
        <w:t>[</w:t>
      </w:r>
      <w:r>
        <w:rPr>
          <w:sz w:val="24"/>
        </w:rPr>
        <w:t>After</w:t>
      </w:r>
      <w:r>
        <w:rPr>
          <w:spacing w:val="-10"/>
          <w:sz w:val="24"/>
        </w:rPr>
        <w:t> </w:t>
      </w:r>
      <w:r>
        <w:rPr>
          <w:sz w:val="24"/>
        </w:rPr>
        <w:t>transmission</w:t>
      </w:r>
      <w:r>
        <w:rPr>
          <w:spacing w:val="-10"/>
          <w:sz w:val="24"/>
        </w:rPr>
        <w:t> </w:t>
      </w:r>
      <w:r>
        <w:rPr>
          <w:sz w:val="24"/>
        </w:rPr>
        <w:t>of</w:t>
      </w:r>
      <w:r>
        <w:rPr>
          <w:spacing w:val="-10"/>
          <w:sz w:val="24"/>
        </w:rPr>
        <w:t> </w:t>
      </w:r>
      <w:r>
        <w:rPr>
          <w:sz w:val="24"/>
        </w:rPr>
        <w:t>a</w:t>
      </w:r>
      <w:r>
        <w:rPr>
          <w:spacing w:val="-10"/>
          <w:sz w:val="24"/>
        </w:rPr>
        <w:t> </w:t>
      </w:r>
      <w:r>
        <w:rPr>
          <w:rFonts w:ascii="Courier New" w:hAnsi="Courier New"/>
          <w:color w:val="0000FF"/>
          <w:sz w:val="24"/>
        </w:rPr>
        <w:t>Software</w:t>
      </w:r>
      <w:r>
        <w:rPr>
          <w:rFonts w:ascii="Courier New" w:hAnsi="Courier New"/>
          <w:color w:val="0000FF"/>
          <w:spacing w:val="-11"/>
          <w:sz w:val="24"/>
        </w:rPr>
        <w:t> </w:t>
      </w:r>
      <w:r>
        <w:rPr>
          <w:rFonts w:ascii="Courier New" w:hAnsi="Courier New"/>
          <w:color w:val="0000FF"/>
          <w:sz w:val="24"/>
        </w:rPr>
        <w:t>Pack- age</w:t>
      </w:r>
      <w:r>
        <w:rPr>
          <w:rFonts w:ascii="Courier New" w:hAnsi="Courier New"/>
          <w:color w:val="0000FF"/>
          <w:spacing w:val="-36"/>
          <w:sz w:val="24"/>
        </w:rPr>
        <w:t> </w:t>
      </w:r>
      <w:r>
        <w:rPr>
          <w:sz w:val="24"/>
        </w:rPr>
        <w:t>is</w:t>
      </w:r>
      <w:r>
        <w:rPr>
          <w:spacing w:val="-10"/>
          <w:sz w:val="24"/>
        </w:rPr>
        <w:t> </w:t>
      </w:r>
      <w:r>
        <w:rPr>
          <w:sz w:val="24"/>
        </w:rPr>
        <w:t>completed, the transmission can be finished with method </w:t>
      </w:r>
      <w:r>
        <w:rPr>
          <w:rFonts w:ascii="Courier New" w:hAnsi="Courier New"/>
          <w:color w:val="0000FF"/>
          <w:sz w:val="24"/>
        </w:rPr>
        <w:t>TransferExit</w:t>
      </w:r>
      <w:r>
        <w:rPr>
          <w:sz w:val="24"/>
        </w:rPr>
        <w:t>.</w:t>
      </w:r>
      <w:r>
        <w:rPr>
          <w:rFonts w:ascii="Swis721 WGL4 BT" w:hAnsi="Swis721 WGL4 BT"/>
          <w:i/>
          <w:sz w:val="24"/>
        </w:rPr>
        <w:t>♩</w:t>
      </w:r>
      <w:r>
        <w:rPr>
          <w:rFonts w:ascii="Swis721 WGL4 BT" w:hAnsi="Swis721 WGL4 BT"/>
          <w:i/>
          <w:sz w:val="24"/>
        </w:rPr>
        <w:t> </w:t>
      </w:r>
      <w:r>
        <w:rPr>
          <w:i/>
          <w:sz w:val="24"/>
        </w:rPr>
        <w:t>(</w:t>
      </w:r>
      <w:r>
        <w:rPr>
          <w:i/>
          <w:color w:val="0000FF"/>
          <w:sz w:val="24"/>
        </w:rPr>
        <w:t>RS_UCM_00013</w:t>
      </w:r>
      <w:r>
        <w:rPr>
          <w:i/>
          <w:sz w:val="24"/>
        </w:rPr>
        <w:t>, </w:t>
      </w:r>
      <w:r>
        <w:rPr>
          <w:i/>
          <w:color w:val="0000FF"/>
          <w:sz w:val="24"/>
        </w:rPr>
        <w:t>RS_UCM_00019</w:t>
      </w:r>
      <w:r>
        <w:rPr>
          <w:i/>
          <w:sz w:val="24"/>
        </w:rPr>
        <w:t>, </w:t>
      </w:r>
      <w:r>
        <w:rPr>
          <w:i/>
          <w:color w:val="0000FF"/>
          <w:sz w:val="24"/>
        </w:rPr>
        <w:t>RS_UCM_00025</w:t>
      </w:r>
      <w:r>
        <w:rPr>
          <w:i/>
          <w:sz w:val="24"/>
        </w:rPr>
        <w:t>)</w:t>
      </w:r>
    </w:p>
    <w:p>
      <w:pPr>
        <w:pStyle w:val="BodyText"/>
        <w:spacing w:line="232" w:lineRule="auto" w:before="183"/>
        <w:ind w:left="117"/>
      </w:pPr>
      <w:r>
        <w:rPr>
          <w:rFonts w:ascii="Courier New"/>
          <w:color w:val="0000FF"/>
        </w:rPr>
        <w:t>Software</w:t>
      </w:r>
      <w:r>
        <w:rPr>
          <w:rFonts w:ascii="Courier New"/>
          <w:color w:val="0000FF"/>
          <w:spacing w:val="-21"/>
        </w:rPr>
        <w:t> </w:t>
      </w:r>
      <w:r>
        <w:rPr>
          <w:rFonts w:ascii="Courier New"/>
          <w:color w:val="0000FF"/>
        </w:rPr>
        <w:t>Package</w:t>
      </w:r>
      <w:r>
        <w:rPr>
          <w:rFonts w:ascii="Courier New"/>
          <w:color w:val="0000FF"/>
          <w:spacing w:val="-89"/>
        </w:rPr>
        <w:t> </w:t>
      </w:r>
      <w:r>
        <w:rPr/>
        <w:t>contains</w:t>
      </w:r>
      <w:r>
        <w:rPr>
          <w:spacing w:val="-17"/>
        </w:rPr>
        <w:t> </w:t>
      </w:r>
      <w:r>
        <w:rPr/>
        <w:t>authentication</w:t>
      </w:r>
      <w:r>
        <w:rPr>
          <w:spacing w:val="-17"/>
        </w:rPr>
        <w:t> </w:t>
      </w:r>
      <w:r>
        <w:rPr/>
        <w:t>and</w:t>
      </w:r>
      <w:r>
        <w:rPr>
          <w:spacing w:val="-16"/>
        </w:rPr>
        <w:t> </w:t>
      </w:r>
      <w:r>
        <w:rPr/>
        <w:t>integrity</w:t>
      </w:r>
      <w:r>
        <w:rPr>
          <w:spacing w:val="-17"/>
        </w:rPr>
        <w:t> </w:t>
      </w:r>
      <w:r>
        <w:rPr/>
        <w:t>tags,</w:t>
      </w:r>
      <w:r>
        <w:rPr>
          <w:spacing w:val="-15"/>
        </w:rPr>
        <w:t> </w:t>
      </w:r>
      <w:r>
        <w:rPr/>
        <w:t>which</w:t>
      </w:r>
      <w:r>
        <w:rPr>
          <w:spacing w:val="-17"/>
        </w:rPr>
        <w:t> </w:t>
      </w:r>
      <w:r>
        <w:rPr/>
        <w:t>are</w:t>
      </w:r>
      <w:r>
        <w:rPr>
          <w:spacing w:val="-17"/>
        </w:rPr>
        <w:t> </w:t>
      </w:r>
      <w:r>
        <w:rPr/>
        <w:t>used</w:t>
      </w:r>
      <w:r>
        <w:rPr>
          <w:spacing w:val="-16"/>
        </w:rPr>
        <w:t> </w:t>
      </w:r>
      <w:r>
        <w:rPr/>
        <w:t>during the transfer sequence to authenticate the content of the </w:t>
      </w:r>
      <w:r>
        <w:rPr>
          <w:rFonts w:ascii="Courier New"/>
          <w:color w:val="0000FF"/>
        </w:rPr>
        <w:t>Software Package</w:t>
      </w:r>
      <w:r>
        <w:rPr/>
        <w:t>.</w:t>
      </w:r>
    </w:p>
    <w:p>
      <w:pPr>
        <w:spacing w:line="220" w:lineRule="auto" w:before="148"/>
        <w:ind w:left="117" w:right="0" w:firstLine="0"/>
        <w:jc w:val="left"/>
        <w:rPr>
          <w:i/>
          <w:sz w:val="24"/>
        </w:rPr>
      </w:pPr>
      <w:bookmarkStart w:name="_bookmark42" w:id="66"/>
      <w:bookmarkEnd w:id="66"/>
      <w:r>
        <w:rPr/>
      </w:r>
      <w:r>
        <w:rPr>
          <w:b/>
          <w:sz w:val="24"/>
        </w:rPr>
        <w:t>[SWS_UCM_00075]</w:t>
      </w:r>
      <w:r>
        <w:rPr>
          <w:b/>
          <w:spacing w:val="40"/>
          <w:sz w:val="24"/>
        </w:rPr>
        <w:t> </w:t>
      </w:r>
      <w:r>
        <w:rPr>
          <w:b/>
          <w:sz w:val="24"/>
        </w:rPr>
        <w:t>Multiple data transfers in parallel </w:t>
      </w:r>
      <w:r>
        <w:rPr>
          <w:rFonts w:ascii="Swis721 WGL4 BT" w:hAnsi="Swis721 WGL4 BT"/>
          <w:i/>
          <w:sz w:val="24"/>
        </w:rPr>
        <w:t>[</w:t>
      </w:r>
      <w:r>
        <w:rPr>
          <w:sz w:val="24"/>
        </w:rPr>
        <w:t>Handling of multiple data</w:t>
      </w:r>
      <w:r>
        <w:rPr>
          <w:spacing w:val="40"/>
          <w:sz w:val="24"/>
        </w:rPr>
        <w:t> </w:t>
      </w:r>
      <w:r>
        <w:rPr>
          <w:sz w:val="24"/>
        </w:rPr>
        <w:t>transfers in parallel shall be supported by </w:t>
      </w:r>
      <w:r>
        <w:rPr>
          <w:rFonts w:ascii="Courier New" w:hAnsi="Courier New"/>
          <w:color w:val="0000FF"/>
          <w:sz w:val="24"/>
        </w:rPr>
        <w:t>UCM</w:t>
      </w:r>
      <w:r>
        <w:rPr>
          <w:sz w:val="24"/>
        </w:rPr>
        <w:t>.</w:t>
      </w:r>
      <w:r>
        <w:rPr>
          <w:rFonts w:ascii="Swis721 WGL4 BT" w:hAnsi="Swis721 WGL4 BT"/>
          <w:i/>
          <w:sz w:val="24"/>
        </w:rPr>
        <w:t>♩</w:t>
      </w:r>
      <w:r>
        <w:rPr>
          <w:i/>
          <w:sz w:val="24"/>
        </w:rPr>
        <w:t>(</w:t>
      </w:r>
      <w:r>
        <w:rPr>
          <w:i/>
          <w:color w:val="0000FF"/>
          <w:sz w:val="24"/>
        </w:rPr>
        <w:t>RS_UCM_00019</w:t>
      </w:r>
      <w:r>
        <w:rPr>
          <w:i/>
          <w:sz w:val="24"/>
        </w:rPr>
        <w:t>)</w:t>
      </w:r>
    </w:p>
    <w:p>
      <w:pPr>
        <w:pStyle w:val="BodyText"/>
        <w:spacing w:line="237" w:lineRule="auto" w:before="157"/>
        <w:ind w:left="117" w:right="135"/>
        <w:jc w:val="both"/>
      </w:pPr>
      <w:r>
        <w:rPr/>
        <w:t>If</w:t>
      </w:r>
      <w:r>
        <w:rPr>
          <w:spacing w:val="-8"/>
        </w:rPr>
        <w:t> </w:t>
      </w:r>
      <w:r>
        <w:rPr>
          <w:rFonts w:ascii="Courier New"/>
          <w:color w:val="0000FF"/>
        </w:rPr>
        <w:t>UCM</w:t>
      </w:r>
      <w:r>
        <w:rPr>
          <w:rFonts w:ascii="Courier New"/>
          <w:color w:val="0000FF"/>
          <w:spacing w:val="-36"/>
        </w:rPr>
        <w:t> </w:t>
      </w:r>
      <w:r>
        <w:rPr/>
        <w:t>provide enough buffering resources for </w:t>
      </w:r>
      <w:r>
        <w:rPr>
          <w:rFonts w:ascii="Courier New"/>
          <w:color w:val="0000FF"/>
        </w:rPr>
        <w:t>Software</w:t>
      </w:r>
      <w:r>
        <w:rPr>
          <w:rFonts w:ascii="Courier New"/>
          <w:color w:val="0000FF"/>
          <w:spacing w:val="-14"/>
        </w:rPr>
        <w:t> </w:t>
      </w:r>
      <w:r>
        <w:rPr>
          <w:rFonts w:ascii="Courier New"/>
          <w:color w:val="0000FF"/>
        </w:rPr>
        <w:t>Packages</w:t>
      </w:r>
      <w:r>
        <w:rPr/>
        <w:t>, several pack- ages could be transferred (in parallel) before they are processed one after the </w:t>
      </w:r>
      <w:r>
        <w:rPr/>
        <w:t>other. The</w:t>
      </w:r>
      <w:r>
        <w:rPr>
          <w:spacing w:val="-13"/>
        </w:rPr>
        <w:t> </w:t>
      </w:r>
      <w:r>
        <w:rPr/>
        <w:t>processing</w:t>
      </w:r>
      <w:r>
        <w:rPr>
          <w:spacing w:val="-13"/>
        </w:rPr>
        <w:t> </w:t>
      </w:r>
      <w:r>
        <w:rPr/>
        <w:t>(i.e. unpacking</w:t>
      </w:r>
      <w:r>
        <w:rPr>
          <w:spacing w:val="-13"/>
        </w:rPr>
        <w:t> </w:t>
      </w:r>
      <w:r>
        <w:rPr/>
        <w:t>and</w:t>
      </w:r>
      <w:r>
        <w:rPr>
          <w:spacing w:val="-13"/>
        </w:rPr>
        <w:t> </w:t>
      </w:r>
      <w:r>
        <w:rPr/>
        <w:t>actually</w:t>
      </w:r>
      <w:r>
        <w:rPr>
          <w:spacing w:val="-13"/>
        </w:rPr>
        <w:t> </w:t>
      </w:r>
      <w:r>
        <w:rPr/>
        <w:t>applying</w:t>
      </w:r>
      <w:r>
        <w:rPr>
          <w:spacing w:val="-13"/>
        </w:rPr>
        <w:t> </w:t>
      </w:r>
      <w:r>
        <w:rPr/>
        <w:t>changes</w:t>
      </w:r>
      <w:r>
        <w:rPr>
          <w:spacing w:val="-13"/>
        </w:rPr>
        <w:t> </w:t>
      </w:r>
      <w:r>
        <w:rPr/>
        <w:t>to</w:t>
      </w:r>
      <w:r>
        <w:rPr>
          <w:spacing w:val="-13"/>
        </w:rPr>
        <w:t> </w:t>
      </w:r>
      <w:r>
        <w:rPr/>
        <w:t>the</w:t>
      </w:r>
      <w:r>
        <w:rPr>
          <w:spacing w:val="-13"/>
        </w:rPr>
        <w:t> </w:t>
      </w:r>
      <w:r>
        <w:rPr>
          <w:rFonts w:ascii="Courier New"/>
          <w:color w:val="0000FF"/>
        </w:rPr>
        <w:t>AUTOSAR</w:t>
      </w:r>
      <w:r>
        <w:rPr>
          <w:rFonts w:ascii="Courier New"/>
          <w:color w:val="0000FF"/>
          <w:spacing w:val="-14"/>
        </w:rPr>
        <w:t> </w:t>
      </w:r>
      <w:r>
        <w:rPr>
          <w:rFonts w:ascii="Courier New"/>
          <w:color w:val="0000FF"/>
        </w:rPr>
        <w:t>Adap- tive</w:t>
      </w:r>
      <w:r>
        <w:rPr>
          <w:rFonts w:ascii="Courier New"/>
          <w:color w:val="0000FF"/>
          <w:spacing w:val="-36"/>
        </w:rPr>
        <w:t> </w:t>
      </w:r>
      <w:r>
        <w:rPr>
          <w:rFonts w:ascii="Courier New"/>
          <w:color w:val="0000FF"/>
        </w:rPr>
        <w:t>Platform</w:t>
      </w:r>
      <w:r>
        <w:rPr/>
        <w:t>)</w:t>
      </w:r>
      <w:r>
        <w:rPr>
          <w:spacing w:val="-17"/>
        </w:rPr>
        <w:t> </w:t>
      </w:r>
      <w:r>
        <w:rPr/>
        <w:t>of</w:t>
      </w:r>
      <w:r>
        <w:rPr>
          <w:spacing w:val="-17"/>
        </w:rPr>
        <w:t> </w:t>
      </w:r>
      <w:r>
        <w:rPr>
          <w:rFonts w:ascii="Courier New"/>
          <w:color w:val="0000FF"/>
        </w:rPr>
        <w:t>Software</w:t>
      </w:r>
      <w:r>
        <w:rPr>
          <w:rFonts w:ascii="Courier New"/>
          <w:color w:val="0000FF"/>
          <w:spacing w:val="-26"/>
        </w:rPr>
        <w:t> </w:t>
      </w:r>
      <w:r>
        <w:rPr>
          <w:rFonts w:ascii="Courier New"/>
          <w:color w:val="0000FF"/>
        </w:rPr>
        <w:t>Packages</w:t>
      </w:r>
      <w:r>
        <w:rPr>
          <w:rFonts w:ascii="Courier New"/>
          <w:color w:val="0000FF"/>
          <w:spacing w:val="-36"/>
        </w:rPr>
        <w:t> </w:t>
      </w:r>
      <w:r>
        <w:rPr/>
        <w:t>described by the state </w:t>
      </w:r>
      <w:r>
        <w:rPr>
          <w:rFonts w:ascii="Courier New"/>
          <w:color w:val="0000FF"/>
        </w:rPr>
        <w:t>kProcessing</w:t>
      </w:r>
      <w:r>
        <w:rPr>
          <w:rFonts w:ascii="Courier New"/>
          <w:color w:val="0000FF"/>
          <w:spacing w:val="-36"/>
        </w:rPr>
        <w:t> </w:t>
      </w:r>
      <w:r>
        <w:rPr/>
        <w:t>is further detailed in Sect. </w:t>
      </w:r>
      <w:hyperlink w:history="true" w:anchor="_bookmark65">
        <w:r>
          <w:rPr>
            <w:color w:val="0000FF"/>
          </w:rPr>
          <w:t>7.1.5</w:t>
        </w:r>
      </w:hyperlink>
      <w:r>
        <w:rPr/>
        <w:t>.</w:t>
      </w:r>
    </w:p>
    <w:p>
      <w:pPr>
        <w:spacing w:line="223" w:lineRule="auto" w:before="164"/>
        <w:ind w:left="117" w:right="135" w:firstLine="0"/>
        <w:jc w:val="both"/>
        <w:rPr>
          <w:i/>
          <w:sz w:val="24"/>
        </w:rPr>
      </w:pPr>
      <w:r>
        <w:rPr>
          <w:b/>
          <w:sz w:val="24"/>
        </w:rPr>
        <w:t>[SWS_UCM_00021]</w:t>
      </w:r>
      <w:r>
        <w:rPr>
          <w:b/>
          <w:spacing w:val="-17"/>
          <w:sz w:val="24"/>
        </w:rPr>
        <w:t> </w:t>
      </w:r>
      <w:r>
        <w:rPr>
          <w:b/>
          <w:sz w:val="24"/>
        </w:rPr>
        <w:t>Deleting</w:t>
      </w:r>
      <w:r>
        <w:rPr>
          <w:b/>
          <w:spacing w:val="-17"/>
          <w:sz w:val="24"/>
        </w:rPr>
        <w:t> </w:t>
      </w:r>
      <w:r>
        <w:rPr>
          <w:b/>
          <w:sz w:val="24"/>
        </w:rPr>
        <w:t>transferred</w:t>
      </w:r>
      <w:r>
        <w:rPr>
          <w:b/>
          <w:spacing w:val="-16"/>
          <w:sz w:val="24"/>
        </w:rPr>
        <w:t> </w:t>
      </w:r>
      <w:r>
        <w:rPr>
          <w:rFonts w:ascii="Courier New" w:hAnsi="Courier New"/>
          <w:b/>
          <w:color w:val="0000FF"/>
          <w:sz w:val="24"/>
        </w:rPr>
        <w:t>Software</w:t>
      </w:r>
      <w:r>
        <w:rPr>
          <w:rFonts w:ascii="Courier New" w:hAnsi="Courier New"/>
          <w:b/>
          <w:color w:val="0000FF"/>
          <w:spacing w:val="-37"/>
          <w:sz w:val="24"/>
        </w:rPr>
        <w:t> </w:t>
      </w:r>
      <w:r>
        <w:rPr>
          <w:rFonts w:ascii="Courier New" w:hAnsi="Courier New"/>
          <w:b/>
          <w:color w:val="0000FF"/>
          <w:sz w:val="24"/>
        </w:rPr>
        <w:t>Packages</w:t>
      </w:r>
      <w:r>
        <w:rPr>
          <w:rFonts w:ascii="Courier New" w:hAnsi="Courier New"/>
          <w:b/>
          <w:color w:val="0000FF"/>
          <w:spacing w:val="-36"/>
          <w:sz w:val="24"/>
        </w:rPr>
        <w:t> </w:t>
      </w:r>
      <w:r>
        <w:rPr>
          <w:rFonts w:ascii="Swis721 WGL4 BT" w:hAnsi="Swis721 WGL4 BT"/>
          <w:i/>
          <w:sz w:val="24"/>
        </w:rPr>
        <w:t>[</w:t>
      </w:r>
      <w:r>
        <w:rPr>
          <w:rFonts w:ascii="Courier New" w:hAnsi="Courier New"/>
          <w:color w:val="0000FF"/>
          <w:sz w:val="24"/>
        </w:rPr>
        <w:t>UCM</w:t>
      </w:r>
      <w:r>
        <w:rPr>
          <w:rFonts w:ascii="Courier New" w:hAnsi="Courier New"/>
          <w:color w:val="0000FF"/>
          <w:spacing w:val="-36"/>
          <w:sz w:val="24"/>
        </w:rPr>
        <w:t> </w:t>
      </w:r>
      <w:r>
        <w:rPr>
          <w:sz w:val="24"/>
        </w:rPr>
        <w:t>shall</w:t>
      </w:r>
      <w:r>
        <w:rPr>
          <w:spacing w:val="-6"/>
          <w:sz w:val="24"/>
        </w:rPr>
        <w:t> </w:t>
      </w:r>
      <w:r>
        <w:rPr>
          <w:sz w:val="24"/>
        </w:rPr>
        <w:t>provide a</w:t>
      </w:r>
      <w:r>
        <w:rPr>
          <w:spacing w:val="-17"/>
          <w:sz w:val="24"/>
        </w:rPr>
        <w:t> </w:t>
      </w:r>
      <w:r>
        <w:rPr>
          <w:sz w:val="24"/>
        </w:rPr>
        <w:t>method</w:t>
      </w:r>
      <w:r>
        <w:rPr>
          <w:spacing w:val="-17"/>
          <w:sz w:val="24"/>
        </w:rPr>
        <w:t> </w:t>
      </w:r>
      <w:r>
        <w:rPr>
          <w:rFonts w:ascii="Courier New" w:hAnsi="Courier New"/>
          <w:color w:val="0000FF"/>
          <w:sz w:val="24"/>
        </w:rPr>
        <w:t>DeleteTransfer</w:t>
      </w:r>
      <w:r>
        <w:rPr>
          <w:rFonts w:ascii="Courier New" w:hAnsi="Courier New"/>
          <w:color w:val="0000FF"/>
          <w:spacing w:val="-36"/>
          <w:sz w:val="24"/>
        </w:rPr>
        <w:t> </w:t>
      </w:r>
      <w:r>
        <w:rPr>
          <w:sz w:val="24"/>
        </w:rPr>
        <w:t>that</w:t>
      </w:r>
      <w:r>
        <w:rPr>
          <w:spacing w:val="-17"/>
          <w:sz w:val="24"/>
        </w:rPr>
        <w:t> </w:t>
      </w:r>
      <w:r>
        <w:rPr>
          <w:sz w:val="24"/>
        </w:rPr>
        <w:t>shall</w:t>
      </w:r>
      <w:r>
        <w:rPr>
          <w:spacing w:val="-11"/>
          <w:sz w:val="24"/>
        </w:rPr>
        <w:t> </w:t>
      </w:r>
      <w:r>
        <w:rPr>
          <w:sz w:val="24"/>
        </w:rPr>
        <w:t>delete the targeted </w:t>
      </w:r>
      <w:r>
        <w:rPr>
          <w:rFonts w:ascii="Courier New" w:hAnsi="Courier New"/>
          <w:color w:val="0000FF"/>
          <w:sz w:val="24"/>
        </w:rPr>
        <w:t>Software</w:t>
      </w:r>
      <w:r>
        <w:rPr>
          <w:rFonts w:ascii="Courier New" w:hAnsi="Courier New"/>
          <w:color w:val="0000FF"/>
          <w:spacing w:val="-12"/>
          <w:sz w:val="24"/>
        </w:rPr>
        <w:t> </w:t>
      </w:r>
      <w:r>
        <w:rPr>
          <w:rFonts w:ascii="Courier New" w:hAnsi="Courier New"/>
          <w:color w:val="0000FF"/>
          <w:sz w:val="24"/>
        </w:rPr>
        <w:t>Package</w:t>
      </w:r>
      <w:r>
        <w:rPr>
          <w:rFonts w:ascii="Courier New" w:hAnsi="Courier New"/>
          <w:color w:val="0000FF"/>
          <w:spacing w:val="-36"/>
          <w:sz w:val="24"/>
        </w:rPr>
        <w:t> </w:t>
      </w:r>
      <w:r>
        <w:rPr>
          <w:sz w:val="24"/>
        </w:rPr>
        <w:t>and free the resources reserved to store that </w:t>
      </w:r>
      <w:r>
        <w:rPr>
          <w:rFonts w:ascii="Courier New" w:hAnsi="Courier New"/>
          <w:color w:val="0000FF"/>
          <w:sz w:val="24"/>
        </w:rPr>
        <w:t>Software Package</w:t>
      </w:r>
      <w:r>
        <w:rPr>
          <w:sz w:val="24"/>
        </w:rPr>
        <w:t>.</w:t>
      </w:r>
      <w:r>
        <w:rPr>
          <w:rFonts w:ascii="Swis721 WGL4 BT" w:hAnsi="Swis721 WGL4 BT"/>
          <w:i/>
          <w:sz w:val="24"/>
        </w:rPr>
        <w:t>♩</w:t>
      </w:r>
      <w:r>
        <w:rPr>
          <w:i/>
          <w:sz w:val="24"/>
        </w:rPr>
        <w:t>(</w:t>
      </w:r>
      <w:r>
        <w:rPr>
          <w:i/>
          <w:color w:val="0000FF"/>
          <w:sz w:val="24"/>
        </w:rPr>
        <w:t>RS_UCM_00018</w:t>
      </w:r>
      <w:r>
        <w:rPr>
          <w:i/>
          <w:sz w:val="24"/>
        </w:rPr>
        <w:t>)</w:t>
      </w:r>
    </w:p>
    <w:p>
      <w:pPr>
        <w:spacing w:line="230" w:lineRule="auto" w:before="141"/>
        <w:ind w:left="117" w:right="135" w:firstLine="0"/>
        <w:jc w:val="both"/>
        <w:rPr>
          <w:i/>
          <w:sz w:val="24"/>
        </w:rPr>
      </w:pPr>
      <w:r>
        <w:rPr>
          <w:b/>
          <w:sz w:val="24"/>
        </w:rPr>
        <w:t>[SWS_UCM_00069]</w:t>
      </w:r>
      <w:r>
        <w:rPr>
          <w:sz w:val="24"/>
        </w:rPr>
        <w:t>{OBSOLETE}</w:t>
      </w:r>
      <w:r>
        <w:rPr>
          <w:spacing w:val="40"/>
          <w:sz w:val="24"/>
        </w:rPr>
        <w:t> </w:t>
      </w:r>
      <w:r>
        <w:rPr>
          <w:b/>
          <w:sz w:val="24"/>
        </w:rPr>
        <w:t>Report information on </w:t>
      </w:r>
      <w:r>
        <w:rPr>
          <w:rFonts w:ascii="Courier New" w:hAnsi="Courier New"/>
          <w:b/>
          <w:color w:val="0000FF"/>
          <w:sz w:val="24"/>
        </w:rPr>
        <w:t>Software</w:t>
      </w:r>
      <w:r>
        <w:rPr>
          <w:rFonts w:ascii="Courier New" w:hAnsi="Courier New"/>
          <w:b/>
          <w:color w:val="0000FF"/>
          <w:spacing w:val="-9"/>
          <w:sz w:val="24"/>
        </w:rPr>
        <w:t> </w:t>
      </w:r>
      <w:r>
        <w:rPr>
          <w:rFonts w:ascii="Courier New" w:hAnsi="Courier New"/>
          <w:b/>
          <w:color w:val="0000FF"/>
          <w:sz w:val="24"/>
        </w:rPr>
        <w:t>Packages</w:t>
      </w:r>
      <w:r>
        <w:rPr>
          <w:rFonts w:ascii="Courier New" w:hAnsi="Courier New"/>
          <w:b/>
          <w:color w:val="0000FF"/>
          <w:spacing w:val="-36"/>
          <w:sz w:val="24"/>
        </w:rPr>
        <w:t> </w:t>
      </w:r>
      <w:r>
        <w:rPr>
          <w:rFonts w:ascii="Swis721 WGL4 BT" w:hAnsi="Swis721 WGL4 BT"/>
          <w:i/>
          <w:sz w:val="24"/>
        </w:rPr>
        <w:t>[</w:t>
      </w:r>
      <w:r>
        <w:rPr>
          <w:rFonts w:ascii="Swis721 WGL4 BT" w:hAnsi="Swis721 WGL4 BT"/>
          <w:i/>
          <w:sz w:val="24"/>
        </w:rPr>
        <w:t> </w:t>
      </w:r>
      <w:r>
        <w:rPr>
          <w:rFonts w:ascii="Courier New" w:hAnsi="Courier New"/>
          <w:color w:val="0000FF"/>
          <w:sz w:val="24"/>
        </w:rPr>
        <w:t>UCM</w:t>
      </w:r>
      <w:r>
        <w:rPr>
          <w:rFonts w:ascii="Courier New" w:hAnsi="Courier New"/>
          <w:color w:val="0000FF"/>
          <w:spacing w:val="-36"/>
          <w:sz w:val="24"/>
        </w:rPr>
        <w:t> </w:t>
      </w:r>
      <w:r>
        <w:rPr>
          <w:sz w:val="24"/>
        </w:rPr>
        <w:t>shall</w:t>
      </w:r>
      <w:r>
        <w:rPr>
          <w:spacing w:val="-17"/>
          <w:sz w:val="24"/>
        </w:rPr>
        <w:t> </w:t>
      </w:r>
      <w:r>
        <w:rPr>
          <w:sz w:val="24"/>
        </w:rPr>
        <w:t>provide</w:t>
      </w:r>
      <w:r>
        <w:rPr>
          <w:spacing w:val="-17"/>
          <w:sz w:val="24"/>
        </w:rPr>
        <w:t> </w:t>
      </w:r>
      <w:r>
        <w:rPr>
          <w:sz w:val="24"/>
        </w:rPr>
        <w:t>a</w:t>
      </w:r>
      <w:r>
        <w:rPr>
          <w:spacing w:val="-17"/>
          <w:sz w:val="24"/>
        </w:rPr>
        <w:t> </w:t>
      </w:r>
      <w:r>
        <w:rPr>
          <w:sz w:val="24"/>
        </w:rPr>
        <w:t>method </w:t>
      </w:r>
      <w:r>
        <w:rPr>
          <w:rFonts w:ascii="Courier New" w:hAnsi="Courier New"/>
          <w:color w:val="0000FF"/>
          <w:sz w:val="24"/>
        </w:rPr>
        <w:t>GetSwPackages</w:t>
      </w:r>
      <w:r>
        <w:rPr>
          <w:rFonts w:ascii="Courier New" w:hAnsi="Courier New"/>
          <w:color w:val="0000FF"/>
          <w:spacing w:val="-36"/>
          <w:sz w:val="24"/>
        </w:rPr>
        <w:t> </w:t>
      </w:r>
      <w:r>
        <w:rPr>
          <w:sz w:val="24"/>
        </w:rPr>
        <w:t>of the interface service </w:t>
      </w:r>
      <w:r>
        <w:rPr>
          <w:rFonts w:ascii="Courier New" w:hAnsi="Courier New"/>
          <w:color w:val="0000FF"/>
          <w:sz w:val="24"/>
        </w:rPr>
        <w:t>PackageMan- agement</w:t>
      </w:r>
      <w:r>
        <w:rPr>
          <w:rFonts w:ascii="Courier New" w:hAnsi="Courier New"/>
          <w:color w:val="0000FF"/>
          <w:spacing w:val="-36"/>
          <w:sz w:val="24"/>
        </w:rPr>
        <w:t> </w:t>
      </w:r>
      <w:r>
        <w:rPr>
          <w:sz w:val="24"/>
        </w:rPr>
        <w:t>to</w:t>
      </w:r>
      <w:r>
        <w:rPr>
          <w:spacing w:val="-11"/>
          <w:sz w:val="24"/>
        </w:rPr>
        <w:t> </w:t>
      </w:r>
      <w:r>
        <w:rPr>
          <w:sz w:val="24"/>
        </w:rPr>
        <w:t>provide the </w:t>
      </w:r>
      <w:r>
        <w:rPr>
          <w:rFonts w:ascii="Courier New" w:hAnsi="Courier New"/>
          <w:color w:val="0000FF"/>
          <w:sz w:val="24"/>
        </w:rPr>
        <w:t>Software</w:t>
      </w:r>
      <w:r>
        <w:rPr>
          <w:rFonts w:ascii="Courier New" w:hAnsi="Courier New"/>
          <w:color w:val="0000FF"/>
          <w:spacing w:val="-15"/>
          <w:sz w:val="24"/>
        </w:rPr>
        <w:t> </w:t>
      </w:r>
      <w:r>
        <w:rPr>
          <w:rFonts w:ascii="Courier New" w:hAnsi="Courier New"/>
          <w:color w:val="0000FF"/>
          <w:sz w:val="24"/>
        </w:rPr>
        <w:t>Packages</w:t>
      </w:r>
      <w:r>
        <w:rPr>
          <w:sz w:val="24"/>
        </w:rPr>
        <w:t>’ identifiers, names, versions, states, </w:t>
      </w:r>
      <w:r>
        <w:rPr>
          <w:spacing w:val="-2"/>
          <w:sz w:val="24"/>
        </w:rPr>
        <w:t>consecutive</w:t>
      </w:r>
      <w:r>
        <w:rPr>
          <w:spacing w:val="-15"/>
          <w:sz w:val="24"/>
        </w:rPr>
        <w:t> </w:t>
      </w:r>
      <w:r>
        <w:rPr>
          <w:spacing w:val="-2"/>
          <w:sz w:val="24"/>
        </w:rPr>
        <w:t>bytes</w:t>
      </w:r>
      <w:r>
        <w:rPr>
          <w:spacing w:val="-15"/>
          <w:sz w:val="24"/>
        </w:rPr>
        <w:t> </w:t>
      </w:r>
      <w:r>
        <w:rPr>
          <w:spacing w:val="-2"/>
          <w:sz w:val="24"/>
        </w:rPr>
        <w:t>received</w:t>
      </w:r>
      <w:r>
        <w:rPr>
          <w:spacing w:val="-14"/>
          <w:sz w:val="24"/>
        </w:rPr>
        <w:t> </w:t>
      </w:r>
      <w:r>
        <w:rPr>
          <w:spacing w:val="-2"/>
          <w:sz w:val="24"/>
        </w:rPr>
        <w:t>and</w:t>
      </w:r>
      <w:r>
        <w:rPr>
          <w:spacing w:val="-15"/>
          <w:sz w:val="24"/>
        </w:rPr>
        <w:t> </w:t>
      </w:r>
      <w:r>
        <w:rPr>
          <w:spacing w:val="-2"/>
          <w:sz w:val="24"/>
        </w:rPr>
        <w:t>consecutive</w:t>
      </w:r>
      <w:r>
        <w:rPr>
          <w:spacing w:val="-15"/>
          <w:sz w:val="24"/>
        </w:rPr>
        <w:t> </w:t>
      </w:r>
      <w:r>
        <w:rPr>
          <w:spacing w:val="-2"/>
          <w:sz w:val="24"/>
        </w:rPr>
        <w:t>blocks</w:t>
      </w:r>
      <w:r>
        <w:rPr>
          <w:spacing w:val="-15"/>
          <w:sz w:val="24"/>
        </w:rPr>
        <w:t> </w:t>
      </w:r>
      <w:r>
        <w:rPr>
          <w:spacing w:val="-2"/>
          <w:sz w:val="24"/>
        </w:rPr>
        <w:t>received.</w:t>
      </w:r>
      <w:r>
        <w:rPr>
          <w:rFonts w:ascii="Swis721 WGL4 BT" w:hAnsi="Swis721 WGL4 BT"/>
          <w:i/>
          <w:spacing w:val="-2"/>
          <w:sz w:val="24"/>
        </w:rPr>
        <w:t>♩</w:t>
      </w:r>
      <w:r>
        <w:rPr>
          <w:i/>
          <w:spacing w:val="-2"/>
          <w:sz w:val="24"/>
        </w:rPr>
        <w:t>(</w:t>
      </w:r>
      <w:r>
        <w:rPr>
          <w:i/>
          <w:color w:val="0000FF"/>
          <w:spacing w:val="-2"/>
          <w:sz w:val="24"/>
        </w:rPr>
        <w:t>RS_UCM_00010</w:t>
      </w:r>
      <w:r>
        <w:rPr>
          <w:i/>
          <w:spacing w:val="-2"/>
          <w:sz w:val="24"/>
        </w:rPr>
        <w:t>,</w:t>
      </w:r>
      <w:r>
        <w:rPr>
          <w:i/>
          <w:spacing w:val="-14"/>
          <w:sz w:val="24"/>
        </w:rPr>
        <w:t> </w:t>
      </w:r>
      <w:r>
        <w:rPr>
          <w:i/>
          <w:color w:val="0000FF"/>
          <w:spacing w:val="-2"/>
          <w:sz w:val="24"/>
        </w:rPr>
        <w:t>RS_-</w:t>
      </w:r>
      <w:r>
        <w:rPr>
          <w:i/>
          <w:color w:val="0000FF"/>
          <w:spacing w:val="-2"/>
          <w:sz w:val="24"/>
        </w:rPr>
        <w:t> UCM_00002</w:t>
      </w:r>
      <w:r>
        <w:rPr>
          <w:i/>
          <w:spacing w:val="-2"/>
          <w:sz w:val="24"/>
        </w:rPr>
        <w:t>)</w:t>
      </w:r>
    </w:p>
    <w:p>
      <w:pPr>
        <w:pStyle w:val="BodyText"/>
        <w:spacing w:line="232" w:lineRule="auto" w:before="175"/>
        <w:ind w:left="117" w:right="135"/>
        <w:jc w:val="both"/>
      </w:pPr>
      <w:r>
        <w:rPr/>
        <w:t>At</w:t>
      </w:r>
      <w:r>
        <w:rPr>
          <w:spacing w:val="-17"/>
        </w:rPr>
        <w:t> </w:t>
      </w:r>
      <w:r>
        <w:rPr/>
        <w:t>the</w:t>
      </w:r>
      <w:r>
        <w:rPr>
          <w:spacing w:val="-7"/>
        </w:rPr>
        <w:t> </w:t>
      </w:r>
      <w:r>
        <w:rPr/>
        <w:t>invocation of method </w:t>
      </w:r>
      <w:r>
        <w:rPr>
          <w:rFonts w:ascii="Courier New" w:hAnsi="Courier New"/>
          <w:color w:val="0000FF"/>
        </w:rPr>
        <w:t>GetSwPackages</w:t>
      </w:r>
      <w:r>
        <w:rPr>
          <w:rFonts w:ascii="Courier New" w:hAnsi="Courier New"/>
          <w:color w:val="0000FF"/>
          <w:spacing w:val="-36"/>
        </w:rPr>
        <w:t> </w:t>
      </w:r>
      <w:r>
        <w:rPr/>
        <w:t>of the service interface </w:t>
      </w:r>
      <w:r>
        <w:rPr>
          <w:rFonts w:ascii="Courier New" w:hAnsi="Courier New"/>
          <w:color w:val="0000FF"/>
        </w:rPr>
        <w:t>PackageMan- agement</w:t>
      </w:r>
      <w:r>
        <w:rPr/>
        <w:t>,</w:t>
      </w:r>
      <w:r>
        <w:rPr>
          <w:spacing w:val="-17"/>
        </w:rPr>
        <w:t> </w:t>
      </w:r>
      <w:r>
        <w:rPr>
          <w:rFonts w:ascii="Courier New" w:hAnsi="Courier New"/>
          <w:color w:val="0000FF"/>
        </w:rPr>
        <w:t>UCM</w:t>
      </w:r>
      <w:r>
        <w:rPr>
          <w:rFonts w:ascii="Courier New" w:hAnsi="Courier New"/>
          <w:color w:val="0000FF"/>
          <w:spacing w:val="-36"/>
        </w:rPr>
        <w:t> </w:t>
      </w:r>
      <w:r>
        <w:rPr/>
        <w:t>returns</w:t>
      </w:r>
      <w:r>
        <w:rPr>
          <w:spacing w:val="-17"/>
        </w:rPr>
        <w:t> </w:t>
      </w:r>
      <w:r>
        <w:rPr/>
        <w:t>the</w:t>
      </w:r>
      <w:r>
        <w:rPr>
          <w:spacing w:val="-17"/>
        </w:rPr>
        <w:t> </w:t>
      </w:r>
      <w:r>
        <w:rPr>
          <w:rFonts w:ascii="Courier New" w:hAnsi="Courier New"/>
          <w:color w:val="0000FF"/>
        </w:rPr>
        <w:t>Software</w:t>
      </w:r>
      <w:r>
        <w:rPr>
          <w:rFonts w:ascii="Courier New" w:hAnsi="Courier New"/>
          <w:color w:val="0000FF"/>
          <w:spacing w:val="-36"/>
        </w:rPr>
        <w:t> </w:t>
      </w:r>
      <w:r>
        <w:rPr>
          <w:rFonts w:ascii="Courier New" w:hAnsi="Courier New"/>
          <w:color w:val="0000FF"/>
        </w:rPr>
        <w:t>Packages</w:t>
      </w:r>
      <w:r>
        <w:rPr/>
        <w:t>’</w:t>
      </w:r>
      <w:r>
        <w:rPr>
          <w:spacing w:val="-16"/>
        </w:rPr>
        <w:t> </w:t>
      </w:r>
      <w:r>
        <w:rPr/>
        <w:t>identifiers,</w:t>
      </w:r>
      <w:r>
        <w:rPr>
          <w:spacing w:val="-17"/>
        </w:rPr>
        <w:t> </w:t>
      </w:r>
      <w:r>
        <w:rPr/>
        <w:t>names,</w:t>
      </w:r>
      <w:r>
        <w:rPr>
          <w:spacing w:val="-17"/>
        </w:rPr>
        <w:t> </w:t>
      </w:r>
      <w:r>
        <w:rPr/>
        <w:t>versions,</w:t>
      </w:r>
      <w:r>
        <w:rPr>
          <w:spacing w:val="-16"/>
        </w:rPr>
        <w:t> </w:t>
      </w:r>
      <w:r>
        <w:rPr/>
        <w:t>states, consecutive bytes received and consecutive blocks received.</w:t>
      </w:r>
    </w:p>
    <w:p>
      <w:pPr>
        <w:spacing w:after="0" w:line="232" w:lineRule="auto"/>
        <w:jc w:val="both"/>
        <w:sectPr>
          <w:pgSz w:w="11910" w:h="13960"/>
          <w:pgMar w:top="280" w:bottom="0" w:left="1300" w:right="1280"/>
        </w:sectPr>
      </w:pPr>
    </w:p>
    <w:p>
      <w:pPr>
        <w:pStyle w:val="BodyText"/>
        <w:spacing w:line="232" w:lineRule="auto" w:before="96"/>
        <w:ind w:left="117" w:right="135"/>
        <w:jc w:val="both"/>
      </w:pPr>
      <w:r>
        <w:rPr/>
        <w:t>If</w:t>
      </w:r>
      <w:r>
        <w:rPr>
          <w:spacing w:val="-17"/>
        </w:rPr>
        <w:t> </w:t>
      </w:r>
      <w:r>
        <w:rPr>
          <w:rFonts w:ascii="Courier New"/>
          <w:color w:val="0000FF"/>
        </w:rPr>
        <w:t>Software</w:t>
      </w:r>
      <w:r>
        <w:rPr>
          <w:rFonts w:ascii="Courier New"/>
          <w:color w:val="0000FF"/>
          <w:spacing w:val="-36"/>
        </w:rPr>
        <w:t> </w:t>
      </w:r>
      <w:r>
        <w:rPr>
          <w:rFonts w:ascii="Courier New"/>
          <w:color w:val="0000FF"/>
        </w:rPr>
        <w:t>Package</w:t>
      </w:r>
      <w:r>
        <w:rPr>
          <w:rFonts w:ascii="Courier New"/>
          <w:color w:val="0000FF"/>
          <w:spacing w:val="-36"/>
        </w:rPr>
        <w:t> </w:t>
      </w:r>
      <w:r>
        <w:rPr/>
        <w:t>is</w:t>
      </w:r>
      <w:r>
        <w:rPr>
          <w:spacing w:val="-17"/>
        </w:rPr>
        <w:t> </w:t>
      </w:r>
      <w:r>
        <w:rPr/>
        <w:t>in</w:t>
      </w:r>
      <w:r>
        <w:rPr>
          <w:spacing w:val="-2"/>
        </w:rPr>
        <w:t> </w:t>
      </w:r>
      <w:r>
        <w:rPr>
          <w:rFonts w:ascii="Courier New"/>
          <w:color w:val="0000FF"/>
        </w:rPr>
        <w:t>kTransferring</w:t>
      </w:r>
      <w:r>
        <w:rPr>
          <w:rFonts w:ascii="Courier New"/>
          <w:color w:val="0000FF"/>
          <w:spacing w:val="-36"/>
        </w:rPr>
        <w:t> </w:t>
      </w:r>
      <w:r>
        <w:rPr/>
        <w:t>state, it is not possible to get </w:t>
      </w:r>
      <w:r>
        <w:rPr/>
        <w:t>versions or</w:t>
      </w:r>
      <w:r>
        <w:rPr>
          <w:spacing w:val="-3"/>
        </w:rPr>
        <w:t> </w:t>
      </w:r>
      <w:r>
        <w:rPr/>
        <w:t>names</w:t>
      </w:r>
      <w:r>
        <w:rPr>
          <w:spacing w:val="-3"/>
        </w:rPr>
        <w:t> </w:t>
      </w:r>
      <w:r>
        <w:rPr/>
        <w:t>as</w:t>
      </w:r>
      <w:r>
        <w:rPr>
          <w:spacing w:val="-3"/>
        </w:rPr>
        <w:t> </w:t>
      </w:r>
      <w:r>
        <w:rPr/>
        <w:t>manifest</w:t>
      </w:r>
      <w:r>
        <w:rPr>
          <w:spacing w:val="-3"/>
        </w:rPr>
        <w:t> </w:t>
      </w:r>
      <w:r>
        <w:rPr/>
        <w:t>could</w:t>
      </w:r>
      <w:r>
        <w:rPr>
          <w:spacing w:val="-3"/>
        </w:rPr>
        <w:t> </w:t>
      </w:r>
      <w:r>
        <w:rPr/>
        <w:t>not</w:t>
      </w:r>
      <w:r>
        <w:rPr>
          <w:spacing w:val="-3"/>
        </w:rPr>
        <w:t> </w:t>
      </w:r>
      <w:r>
        <w:rPr/>
        <w:t>be</w:t>
      </w:r>
      <w:r>
        <w:rPr>
          <w:spacing w:val="-3"/>
        </w:rPr>
        <w:t> </w:t>
      </w:r>
      <w:r>
        <w:rPr/>
        <w:t>complete</w:t>
      </w:r>
      <w:r>
        <w:rPr>
          <w:spacing w:val="-3"/>
        </w:rPr>
        <w:t> </w:t>
      </w:r>
      <w:r>
        <w:rPr/>
        <w:t>or</w:t>
      </w:r>
      <w:r>
        <w:rPr>
          <w:spacing w:val="-3"/>
        </w:rPr>
        <w:t> </w:t>
      </w:r>
      <w:r>
        <w:rPr/>
        <w:t>accessible,</w:t>
      </w:r>
      <w:r>
        <w:rPr>
          <w:spacing w:val="-2"/>
        </w:rPr>
        <w:t> </w:t>
      </w:r>
      <w:r>
        <w:rPr/>
        <w:t>therefore</w:t>
      </w:r>
      <w:r>
        <w:rPr>
          <w:spacing w:val="-3"/>
        </w:rPr>
        <w:t> </w:t>
      </w:r>
      <w:r>
        <w:rPr/>
        <w:t>method</w:t>
      </w:r>
      <w:r>
        <w:rPr>
          <w:spacing w:val="-3"/>
        </w:rPr>
        <w:t> </w:t>
      </w:r>
      <w:r>
        <w:rPr>
          <w:rFonts w:ascii="Courier New"/>
          <w:color w:val="0000FF"/>
        </w:rPr>
        <w:t>GetSw- Packages</w:t>
      </w:r>
      <w:r>
        <w:rPr>
          <w:rFonts w:ascii="Courier New"/>
          <w:color w:val="0000FF"/>
          <w:spacing w:val="-36"/>
        </w:rPr>
        <w:t> </w:t>
      </w:r>
      <w:r>
        <w:rPr/>
        <w:t>should return empty values except for TransferID, ConsecutiveBytesRe- ceived and ConsecutiveBlocksReceived at this particular state.</w:t>
      </w:r>
    </w:p>
    <w:p>
      <w:pPr>
        <w:spacing w:line="225" w:lineRule="auto" w:before="164"/>
        <w:ind w:left="117" w:right="135" w:firstLine="0"/>
        <w:jc w:val="both"/>
        <w:rPr>
          <w:i/>
          <w:sz w:val="24"/>
        </w:rPr>
      </w:pPr>
      <w:r>
        <w:rPr>
          <w:b/>
          <w:sz w:val="24"/>
        </w:rPr>
        <w:t>[SWS_UCM_00216]</w:t>
      </w:r>
      <w:r>
        <w:rPr>
          <w:b/>
          <w:spacing w:val="-17"/>
          <w:sz w:val="24"/>
        </w:rPr>
        <w:t> </w:t>
      </w:r>
      <w:r>
        <w:rPr>
          <w:b/>
          <w:sz w:val="24"/>
        </w:rPr>
        <w:t>Validity</w:t>
      </w:r>
      <w:r>
        <w:rPr>
          <w:b/>
          <w:spacing w:val="-17"/>
          <w:sz w:val="24"/>
        </w:rPr>
        <w:t> </w:t>
      </w:r>
      <w:r>
        <w:rPr>
          <w:b/>
          <w:sz w:val="24"/>
        </w:rPr>
        <w:t>of</w:t>
      </w:r>
      <w:r>
        <w:rPr>
          <w:b/>
          <w:spacing w:val="-16"/>
          <w:sz w:val="24"/>
        </w:rPr>
        <w:t> </w:t>
      </w:r>
      <w:r>
        <w:rPr>
          <w:b/>
          <w:sz w:val="24"/>
        </w:rPr>
        <w:t>TransferId</w:t>
      </w:r>
      <w:r>
        <w:rPr>
          <w:b/>
          <w:spacing w:val="-17"/>
          <w:sz w:val="24"/>
        </w:rPr>
        <w:t> </w:t>
      </w:r>
      <w:r>
        <w:rPr>
          <w:rFonts w:ascii="Swis721 WGL4 BT" w:hAnsi="Swis721 WGL4 BT"/>
          <w:i/>
          <w:sz w:val="24"/>
        </w:rPr>
        <w:t>[</w:t>
      </w:r>
      <w:r>
        <w:rPr>
          <w:sz w:val="24"/>
        </w:rPr>
        <w:t>The</w:t>
      </w:r>
      <w:r>
        <w:rPr>
          <w:spacing w:val="-17"/>
          <w:sz w:val="24"/>
        </w:rPr>
        <w:t> </w:t>
      </w:r>
      <w:r>
        <w:rPr>
          <w:sz w:val="24"/>
        </w:rPr>
        <w:t>TransferId</w:t>
      </w:r>
      <w:r>
        <w:rPr>
          <w:spacing w:val="-17"/>
          <w:sz w:val="24"/>
        </w:rPr>
        <w:t> </w:t>
      </w:r>
      <w:r>
        <w:rPr>
          <w:sz w:val="24"/>
        </w:rPr>
        <w:t>of</w:t>
      </w:r>
      <w:r>
        <w:rPr>
          <w:spacing w:val="-16"/>
          <w:sz w:val="24"/>
        </w:rPr>
        <w:t> </w:t>
      </w:r>
      <w:r>
        <w:rPr>
          <w:sz w:val="24"/>
        </w:rPr>
        <w:t>a</w:t>
      </w:r>
      <w:r>
        <w:rPr>
          <w:spacing w:val="-17"/>
          <w:sz w:val="24"/>
        </w:rPr>
        <w:t> </w:t>
      </w:r>
      <w:r>
        <w:rPr>
          <w:rFonts w:ascii="Courier New" w:hAnsi="Courier New"/>
          <w:color w:val="0000FF"/>
          <w:sz w:val="24"/>
        </w:rPr>
        <w:t>Software</w:t>
      </w:r>
      <w:r>
        <w:rPr>
          <w:rFonts w:ascii="Courier New" w:hAnsi="Courier New"/>
          <w:color w:val="0000FF"/>
          <w:spacing w:val="-34"/>
          <w:sz w:val="24"/>
        </w:rPr>
        <w:t> </w:t>
      </w:r>
      <w:r>
        <w:rPr>
          <w:rFonts w:ascii="Courier New" w:hAnsi="Courier New"/>
          <w:color w:val="0000FF"/>
          <w:sz w:val="24"/>
        </w:rPr>
        <w:t>Package </w:t>
      </w:r>
      <w:r>
        <w:rPr>
          <w:sz w:val="24"/>
        </w:rPr>
        <w:t>shall be invalidated for further use when it reaches final lifecycle </w:t>
      </w:r>
      <w:r>
        <w:rPr>
          <w:sz w:val="24"/>
        </w:rPr>
        <w:t>state.</w:t>
      </w:r>
      <w:r>
        <w:rPr>
          <w:rFonts w:ascii="Swis721 WGL4 BT" w:hAnsi="Swis721 WGL4 BT"/>
          <w:i/>
          <w:sz w:val="24"/>
        </w:rPr>
        <w:t>♩</w:t>
      </w:r>
      <w:r>
        <w:rPr>
          <w:i/>
          <w:sz w:val="24"/>
        </w:rPr>
        <w:t>(</w:t>
      </w:r>
      <w:r>
        <w:rPr>
          <w:i/>
          <w:color w:val="0000FF"/>
          <w:sz w:val="24"/>
        </w:rPr>
        <w:t>RS_UCM_-</w:t>
      </w:r>
      <w:r>
        <w:rPr>
          <w:i/>
          <w:color w:val="0000FF"/>
          <w:sz w:val="24"/>
        </w:rPr>
        <w:t> </w:t>
      </w:r>
      <w:r>
        <w:rPr>
          <w:i/>
          <w:color w:val="0000FF"/>
          <w:spacing w:val="-2"/>
          <w:sz w:val="24"/>
        </w:rPr>
        <w:t>00019</w:t>
      </w:r>
      <w:r>
        <w:rPr>
          <w:i/>
          <w:spacing w:val="-2"/>
          <w:sz w:val="24"/>
        </w:rPr>
        <w:t>)</w:t>
      </w:r>
    </w:p>
    <w:p>
      <w:pPr>
        <w:pStyle w:val="BodyText"/>
        <w:rPr>
          <w:i/>
          <w:sz w:val="30"/>
        </w:rPr>
      </w:pPr>
    </w:p>
    <w:p>
      <w:pPr>
        <w:pStyle w:val="BodyText"/>
        <w:rPr>
          <w:i/>
          <w:sz w:val="27"/>
        </w:rPr>
      </w:pPr>
    </w:p>
    <w:p>
      <w:pPr>
        <w:pStyle w:val="Heading3"/>
        <w:numPr>
          <w:ilvl w:val="3"/>
          <w:numId w:val="6"/>
        </w:numPr>
        <w:tabs>
          <w:tab w:pos="1087" w:val="left" w:leader="none"/>
          <w:tab w:pos="1088" w:val="left" w:leader="none"/>
        </w:tabs>
        <w:spacing w:line="240" w:lineRule="auto" w:before="0" w:after="0"/>
        <w:ind w:left="1087" w:right="0" w:hanging="971"/>
        <w:jc w:val="left"/>
      </w:pPr>
      <w:bookmarkStart w:name="7.1.3.1 Error handling in TransferStart" w:id="67"/>
      <w:bookmarkEnd w:id="67"/>
      <w:r>
        <w:rPr>
          <w:b w:val="0"/>
        </w:rPr>
      </w:r>
      <w:bookmarkStart w:name="_bookmark43" w:id="68"/>
      <w:bookmarkEnd w:id="68"/>
      <w:r>
        <w:rPr/>
        <w:t>Er</w:t>
      </w:r>
      <w:r>
        <w:rPr/>
        <w:t>ror</w:t>
      </w:r>
      <w:r>
        <w:rPr>
          <w:spacing w:val="-9"/>
        </w:rPr>
        <w:t> </w:t>
      </w:r>
      <w:r>
        <w:rPr/>
        <w:t>handling</w:t>
      </w:r>
      <w:r>
        <w:rPr>
          <w:spacing w:val="-9"/>
        </w:rPr>
        <w:t> </w:t>
      </w:r>
      <w:r>
        <w:rPr/>
        <w:t>in</w:t>
      </w:r>
      <w:r>
        <w:rPr>
          <w:spacing w:val="-8"/>
        </w:rPr>
        <w:t> </w:t>
      </w:r>
      <w:r>
        <w:rPr>
          <w:spacing w:val="-2"/>
        </w:rPr>
        <w:t>TransferStart</w:t>
      </w:r>
    </w:p>
    <w:p>
      <w:pPr>
        <w:pStyle w:val="BodyText"/>
        <w:spacing w:before="5"/>
        <w:rPr>
          <w:b/>
          <w:sz w:val="25"/>
        </w:rPr>
      </w:pPr>
    </w:p>
    <w:p>
      <w:pPr>
        <w:pStyle w:val="BodyText"/>
        <w:ind w:left="117"/>
        <w:jc w:val="both"/>
      </w:pPr>
      <w:r>
        <w:rPr>
          <w:rFonts w:ascii="Courier New"/>
          <w:color w:val="0000FF"/>
        </w:rPr>
        <w:t>TransferStart</w:t>
      </w:r>
      <w:r>
        <w:rPr>
          <w:rFonts w:ascii="Courier New"/>
          <w:color w:val="0000FF"/>
          <w:spacing w:val="-78"/>
        </w:rPr>
        <w:t> </w:t>
      </w:r>
      <w:r>
        <w:rPr/>
        <w:t>allocates</w:t>
      </w:r>
      <w:r>
        <w:rPr>
          <w:spacing w:val="-17"/>
        </w:rPr>
        <w:t> </w:t>
      </w:r>
      <w:r>
        <w:rPr/>
        <w:t>resources</w:t>
      </w:r>
      <w:r>
        <w:rPr>
          <w:spacing w:val="-11"/>
        </w:rPr>
        <w:t> </w:t>
      </w:r>
      <w:r>
        <w:rPr/>
        <w:t>for</w:t>
      </w:r>
      <w:r>
        <w:rPr>
          <w:spacing w:val="-9"/>
        </w:rPr>
        <w:t> </w:t>
      </w:r>
      <w:r>
        <w:rPr/>
        <w:t>the</w:t>
      </w:r>
      <w:r>
        <w:rPr>
          <w:spacing w:val="-10"/>
        </w:rPr>
        <w:t> </w:t>
      </w:r>
      <w:r>
        <w:rPr/>
        <w:t>client</w:t>
      </w:r>
      <w:r>
        <w:rPr>
          <w:spacing w:val="-9"/>
        </w:rPr>
        <w:t> </w:t>
      </w:r>
      <w:r>
        <w:rPr>
          <w:spacing w:val="-2"/>
        </w:rPr>
        <w:t>transfer.</w:t>
      </w:r>
    </w:p>
    <w:p>
      <w:pPr>
        <w:spacing w:line="228" w:lineRule="auto" w:before="138"/>
        <w:ind w:left="117" w:right="135" w:firstLine="0"/>
        <w:jc w:val="both"/>
        <w:rPr>
          <w:i/>
          <w:sz w:val="24"/>
        </w:rPr>
      </w:pPr>
      <w:r>
        <w:rPr>
          <w:b/>
          <w:spacing w:val="-2"/>
          <w:sz w:val="24"/>
        </w:rPr>
        <w:t>[SWS_UCM_00140]</w:t>
      </w:r>
      <w:r>
        <w:rPr>
          <w:b/>
          <w:spacing w:val="-15"/>
          <w:sz w:val="24"/>
        </w:rPr>
        <w:t> </w:t>
      </w:r>
      <w:r>
        <w:rPr>
          <w:rFonts w:ascii="Courier New" w:hAnsi="Courier New"/>
          <w:b/>
          <w:color w:val="0000FF"/>
          <w:spacing w:val="-2"/>
          <w:sz w:val="24"/>
        </w:rPr>
        <w:t>UCM</w:t>
      </w:r>
      <w:r>
        <w:rPr>
          <w:rFonts w:ascii="Courier New" w:hAnsi="Courier New"/>
          <w:b/>
          <w:color w:val="0000FF"/>
          <w:spacing w:val="-34"/>
          <w:sz w:val="24"/>
        </w:rPr>
        <w:t> </w:t>
      </w:r>
      <w:r>
        <w:rPr>
          <w:b/>
          <w:spacing w:val="-2"/>
          <w:sz w:val="24"/>
        </w:rPr>
        <w:t>insufficient</w:t>
      </w:r>
      <w:r>
        <w:rPr>
          <w:b/>
          <w:spacing w:val="-15"/>
          <w:sz w:val="24"/>
        </w:rPr>
        <w:t> </w:t>
      </w:r>
      <w:r>
        <w:rPr>
          <w:b/>
          <w:spacing w:val="-2"/>
          <w:sz w:val="24"/>
        </w:rPr>
        <w:t>memory</w:t>
      </w:r>
      <w:r>
        <w:rPr>
          <w:b/>
          <w:spacing w:val="13"/>
          <w:sz w:val="24"/>
        </w:rPr>
        <w:t> </w:t>
      </w:r>
      <w:r>
        <w:rPr>
          <w:rFonts w:ascii="Swis721 WGL4 BT" w:hAnsi="Swis721 WGL4 BT"/>
          <w:i/>
          <w:spacing w:val="-2"/>
          <w:sz w:val="24"/>
        </w:rPr>
        <w:t>[</w:t>
      </w:r>
      <w:r>
        <w:rPr>
          <w:rFonts w:ascii="Courier New" w:hAnsi="Courier New"/>
          <w:color w:val="0000FF"/>
          <w:spacing w:val="-2"/>
          <w:sz w:val="24"/>
        </w:rPr>
        <w:t>TransferStart</w:t>
      </w:r>
      <w:r>
        <w:rPr>
          <w:rFonts w:ascii="Courier New" w:hAnsi="Courier New"/>
          <w:color w:val="0000FF"/>
          <w:spacing w:val="-34"/>
          <w:sz w:val="24"/>
        </w:rPr>
        <w:t> </w:t>
      </w:r>
      <w:r>
        <w:rPr>
          <w:spacing w:val="-2"/>
          <w:sz w:val="24"/>
        </w:rPr>
        <w:t>method</w:t>
      </w:r>
      <w:r>
        <w:rPr>
          <w:spacing w:val="13"/>
          <w:sz w:val="24"/>
        </w:rPr>
        <w:t> </w:t>
      </w:r>
      <w:r>
        <w:rPr>
          <w:spacing w:val="-2"/>
          <w:sz w:val="24"/>
        </w:rPr>
        <w:t>shall</w:t>
      </w:r>
      <w:r>
        <w:rPr>
          <w:spacing w:val="13"/>
          <w:sz w:val="24"/>
        </w:rPr>
        <w:t> </w:t>
      </w:r>
      <w:r>
        <w:rPr>
          <w:spacing w:val="-2"/>
          <w:sz w:val="24"/>
        </w:rPr>
        <w:t>raise </w:t>
      </w:r>
      <w:r>
        <w:rPr>
          <w:sz w:val="24"/>
        </w:rPr>
        <w:t>the</w:t>
      </w:r>
      <w:r>
        <w:rPr>
          <w:spacing w:val="-17"/>
          <w:sz w:val="24"/>
        </w:rPr>
        <w:t> </w:t>
      </w:r>
      <w:r>
        <w:rPr>
          <w:rFonts w:ascii="Courier New" w:hAnsi="Courier New"/>
          <w:color w:val="0000FF"/>
          <w:sz w:val="24"/>
        </w:rPr>
        <w:t>ApplicationError</w:t>
      </w:r>
      <w:r>
        <w:rPr>
          <w:rFonts w:ascii="Courier New" w:hAnsi="Courier New"/>
          <w:color w:val="0000FF"/>
          <w:spacing w:val="-36"/>
          <w:sz w:val="24"/>
        </w:rPr>
        <w:t> </w:t>
      </w:r>
      <w:r>
        <w:rPr>
          <w:rFonts w:ascii="Courier New" w:hAnsi="Courier New"/>
          <w:color w:val="0000FF"/>
          <w:sz w:val="24"/>
        </w:rPr>
        <w:t>InsufficientMemory</w:t>
      </w:r>
      <w:r>
        <w:rPr>
          <w:rFonts w:ascii="Courier New" w:hAnsi="Courier New"/>
          <w:color w:val="0000FF"/>
          <w:spacing w:val="-36"/>
          <w:sz w:val="24"/>
        </w:rPr>
        <w:t> </w:t>
      </w:r>
      <w:r>
        <w:rPr>
          <w:sz w:val="24"/>
        </w:rPr>
        <w:t>if</w:t>
      </w:r>
      <w:r>
        <w:rPr>
          <w:spacing w:val="-4"/>
          <w:sz w:val="24"/>
        </w:rPr>
        <w:t> </w:t>
      </w:r>
      <w:r>
        <w:rPr>
          <w:sz w:val="24"/>
        </w:rPr>
        <w:t>the</w:t>
      </w:r>
      <w:r>
        <w:rPr>
          <w:spacing w:val="21"/>
          <w:sz w:val="24"/>
        </w:rPr>
        <w:t> </w:t>
      </w:r>
      <w:r>
        <w:rPr>
          <w:rFonts w:ascii="Courier New" w:hAnsi="Courier New"/>
          <w:color w:val="0000FF"/>
          <w:sz w:val="24"/>
        </w:rPr>
        <w:t>UCM</w:t>
      </w:r>
      <w:r>
        <w:rPr>
          <w:rFonts w:ascii="Courier New" w:hAnsi="Courier New"/>
          <w:color w:val="0000FF"/>
          <w:spacing w:val="-36"/>
          <w:sz w:val="24"/>
        </w:rPr>
        <w:t> </w:t>
      </w:r>
      <w:r>
        <w:rPr>
          <w:sz w:val="24"/>
        </w:rPr>
        <w:t>buffer</w:t>
      </w:r>
      <w:r>
        <w:rPr>
          <w:spacing w:val="20"/>
          <w:sz w:val="24"/>
        </w:rPr>
        <w:t> </w:t>
      </w:r>
      <w:r>
        <w:rPr>
          <w:sz w:val="24"/>
        </w:rPr>
        <w:t>has</w:t>
      </w:r>
      <w:r>
        <w:rPr>
          <w:spacing w:val="20"/>
          <w:sz w:val="24"/>
        </w:rPr>
        <w:t> </w:t>
      </w:r>
      <w:r>
        <w:rPr>
          <w:sz w:val="24"/>
        </w:rPr>
        <w:t>not</w:t>
      </w:r>
      <w:r>
        <w:rPr>
          <w:spacing w:val="20"/>
          <w:sz w:val="24"/>
        </w:rPr>
        <w:t> </w:t>
      </w:r>
      <w:r>
        <w:rPr>
          <w:sz w:val="24"/>
        </w:rPr>
        <w:t>enough resources</w:t>
      </w:r>
      <w:r>
        <w:rPr>
          <w:spacing w:val="-17"/>
          <w:sz w:val="24"/>
        </w:rPr>
        <w:t> </w:t>
      </w:r>
      <w:r>
        <w:rPr>
          <w:sz w:val="24"/>
        </w:rPr>
        <w:t>to</w:t>
      </w:r>
      <w:r>
        <w:rPr>
          <w:spacing w:val="-17"/>
          <w:sz w:val="24"/>
        </w:rPr>
        <w:t> </w:t>
      </w:r>
      <w:r>
        <w:rPr>
          <w:sz w:val="24"/>
        </w:rPr>
        <w:t>store</w:t>
      </w:r>
      <w:r>
        <w:rPr>
          <w:spacing w:val="-16"/>
          <w:sz w:val="24"/>
        </w:rPr>
        <w:t> </w:t>
      </w:r>
      <w:r>
        <w:rPr>
          <w:sz w:val="24"/>
        </w:rPr>
        <w:t>the</w:t>
      </w:r>
      <w:r>
        <w:rPr>
          <w:spacing w:val="-13"/>
          <w:sz w:val="24"/>
        </w:rPr>
        <w:t> </w:t>
      </w:r>
      <w:r>
        <w:rPr>
          <w:sz w:val="24"/>
        </w:rPr>
        <w:t>corresponding</w:t>
      </w:r>
      <w:r>
        <w:rPr>
          <w:spacing w:val="-14"/>
          <w:sz w:val="24"/>
        </w:rPr>
        <w:t> </w:t>
      </w:r>
      <w:r>
        <w:rPr>
          <w:rFonts w:ascii="Courier New" w:hAnsi="Courier New"/>
          <w:color w:val="0000FF"/>
          <w:sz w:val="24"/>
        </w:rPr>
        <w:t>Software</w:t>
      </w:r>
      <w:r>
        <w:rPr>
          <w:rFonts w:ascii="Courier New" w:hAnsi="Courier New"/>
          <w:color w:val="0000FF"/>
          <w:spacing w:val="-36"/>
          <w:sz w:val="24"/>
        </w:rPr>
        <w:t> </w:t>
      </w:r>
      <w:r>
        <w:rPr>
          <w:rFonts w:ascii="Courier New" w:hAnsi="Courier New"/>
          <w:color w:val="0000FF"/>
          <w:sz w:val="24"/>
        </w:rPr>
        <w:t>Package</w:t>
      </w:r>
      <w:r>
        <w:rPr>
          <w:sz w:val="24"/>
        </w:rPr>
        <w:t>.</w:t>
      </w:r>
      <w:r>
        <w:rPr>
          <w:rFonts w:ascii="Swis721 WGL4 BT" w:hAnsi="Swis721 WGL4 BT"/>
          <w:i/>
          <w:sz w:val="24"/>
        </w:rPr>
        <w:t>♩</w:t>
      </w:r>
      <w:r>
        <w:rPr>
          <w:i/>
          <w:sz w:val="24"/>
        </w:rPr>
        <w:t>(</w:t>
      </w:r>
      <w:r>
        <w:rPr>
          <w:i/>
          <w:color w:val="0000FF"/>
          <w:sz w:val="24"/>
        </w:rPr>
        <w:t>RS_UCM_00013</w:t>
      </w:r>
      <w:r>
        <w:rPr>
          <w:i/>
          <w:sz w:val="24"/>
        </w:rPr>
        <w:t>,</w:t>
      </w:r>
      <w:r>
        <w:rPr>
          <w:i/>
          <w:spacing w:val="-12"/>
          <w:sz w:val="24"/>
        </w:rPr>
        <w:t> </w:t>
      </w:r>
      <w:r>
        <w:rPr>
          <w:i/>
          <w:color w:val="0000FF"/>
          <w:sz w:val="24"/>
        </w:rPr>
        <w:t>RS_-</w:t>
      </w:r>
      <w:r>
        <w:rPr>
          <w:i/>
          <w:color w:val="0000FF"/>
          <w:sz w:val="24"/>
        </w:rPr>
        <w:t> UCM_00019</w:t>
      </w:r>
      <w:r>
        <w:rPr>
          <w:i/>
          <w:sz w:val="24"/>
        </w:rPr>
        <w:t>, </w:t>
      </w:r>
      <w:r>
        <w:rPr>
          <w:i/>
          <w:color w:val="0000FF"/>
          <w:sz w:val="24"/>
        </w:rPr>
        <w:t>RS_UCM_00025</w:t>
      </w:r>
      <w:r>
        <w:rPr>
          <w:i/>
          <w:sz w:val="24"/>
        </w:rPr>
        <w:t>)</w:t>
      </w:r>
    </w:p>
    <w:p>
      <w:pPr>
        <w:pStyle w:val="BodyText"/>
        <w:rPr>
          <w:i/>
          <w:sz w:val="30"/>
        </w:rPr>
      </w:pPr>
    </w:p>
    <w:p>
      <w:pPr>
        <w:pStyle w:val="BodyText"/>
        <w:spacing w:before="3"/>
        <w:rPr>
          <w:i/>
          <w:sz w:val="26"/>
        </w:rPr>
      </w:pPr>
    </w:p>
    <w:p>
      <w:pPr>
        <w:pStyle w:val="Heading3"/>
        <w:numPr>
          <w:ilvl w:val="3"/>
          <w:numId w:val="6"/>
        </w:numPr>
        <w:tabs>
          <w:tab w:pos="1087" w:val="left" w:leader="none"/>
          <w:tab w:pos="1088" w:val="left" w:leader="none"/>
        </w:tabs>
        <w:spacing w:line="240" w:lineRule="auto" w:before="1" w:after="0"/>
        <w:ind w:left="1087" w:right="0" w:hanging="971"/>
        <w:jc w:val="left"/>
      </w:pPr>
      <w:bookmarkStart w:name="7.1.3.2 Error handling in TransferData" w:id="69"/>
      <w:bookmarkEnd w:id="69"/>
      <w:r>
        <w:rPr>
          <w:b w:val="0"/>
        </w:rPr>
      </w:r>
      <w:bookmarkStart w:name="_bookmark44" w:id="70"/>
      <w:bookmarkEnd w:id="70"/>
      <w:r>
        <w:rPr/>
        <w:t>Er</w:t>
      </w:r>
      <w:r>
        <w:rPr/>
        <w:t>ror</w:t>
      </w:r>
      <w:r>
        <w:rPr>
          <w:spacing w:val="-9"/>
        </w:rPr>
        <w:t> </w:t>
      </w:r>
      <w:r>
        <w:rPr/>
        <w:t>handling</w:t>
      </w:r>
      <w:r>
        <w:rPr>
          <w:spacing w:val="-9"/>
        </w:rPr>
        <w:t> </w:t>
      </w:r>
      <w:r>
        <w:rPr/>
        <w:t>in</w:t>
      </w:r>
      <w:r>
        <w:rPr>
          <w:spacing w:val="-8"/>
        </w:rPr>
        <w:t> </w:t>
      </w:r>
      <w:r>
        <w:rPr>
          <w:spacing w:val="-2"/>
        </w:rPr>
        <w:t>TransferData</w:t>
      </w:r>
    </w:p>
    <w:p>
      <w:pPr>
        <w:pStyle w:val="BodyText"/>
        <w:spacing w:before="10"/>
        <w:rPr>
          <w:b/>
          <w:sz w:val="25"/>
        </w:rPr>
      </w:pPr>
    </w:p>
    <w:p>
      <w:pPr>
        <w:pStyle w:val="BodyText"/>
        <w:spacing w:line="232" w:lineRule="auto"/>
        <w:ind w:left="117" w:right="135"/>
        <w:jc w:val="both"/>
      </w:pPr>
      <w:r>
        <w:rPr>
          <w:rFonts w:ascii="Courier New"/>
          <w:color w:val="0000FF"/>
        </w:rPr>
        <w:t>TransferData</w:t>
      </w:r>
      <w:r>
        <w:rPr>
          <w:rFonts w:ascii="Courier New"/>
          <w:color w:val="0000FF"/>
          <w:spacing w:val="-36"/>
        </w:rPr>
        <w:t> </w:t>
      </w:r>
      <w:r>
        <w:rPr/>
        <w:t>executes</w:t>
      </w:r>
      <w:r>
        <w:rPr>
          <w:spacing w:val="-17"/>
        </w:rPr>
        <w:t> </w:t>
      </w:r>
      <w:r>
        <w:rPr/>
        <w:t>the</w:t>
      </w:r>
      <w:r>
        <w:rPr>
          <w:spacing w:val="-17"/>
        </w:rPr>
        <w:t> </w:t>
      </w:r>
      <w:r>
        <w:rPr/>
        <w:t>following</w:t>
      </w:r>
      <w:r>
        <w:rPr>
          <w:spacing w:val="-17"/>
        </w:rPr>
        <w:t> </w:t>
      </w:r>
      <w:r>
        <w:rPr/>
        <w:t>checks.</w:t>
      </w:r>
      <w:r>
        <w:rPr>
          <w:spacing w:val="-16"/>
        </w:rPr>
        <w:t> </w:t>
      </w:r>
      <w:r>
        <w:rPr/>
        <w:t>It</w:t>
      </w:r>
      <w:r>
        <w:rPr>
          <w:spacing w:val="-17"/>
        </w:rPr>
        <w:t> </w:t>
      </w:r>
      <w:r>
        <w:rPr/>
        <w:t>is</w:t>
      </w:r>
      <w:r>
        <w:rPr>
          <w:spacing w:val="-12"/>
        </w:rPr>
        <w:t> </w:t>
      </w:r>
      <w:r>
        <w:rPr/>
        <w:t>recommended</w:t>
      </w:r>
      <w:r>
        <w:rPr>
          <w:spacing w:val="-10"/>
        </w:rPr>
        <w:t> </w:t>
      </w:r>
      <w:r>
        <w:rPr/>
        <w:t>to</w:t>
      </w:r>
      <w:r>
        <w:rPr>
          <w:spacing w:val="-10"/>
        </w:rPr>
        <w:t> </w:t>
      </w:r>
      <w:r>
        <w:rPr/>
        <w:t>follow</w:t>
      </w:r>
      <w:r>
        <w:rPr>
          <w:spacing w:val="-10"/>
        </w:rPr>
        <w:t> </w:t>
      </w:r>
      <w:r>
        <w:rPr/>
        <w:t>the</w:t>
      </w:r>
      <w:r>
        <w:rPr>
          <w:spacing w:val="-10"/>
        </w:rPr>
        <w:t> </w:t>
      </w:r>
      <w:r>
        <w:rPr/>
        <w:t>speci- fied order.</w:t>
      </w:r>
    </w:p>
    <w:p>
      <w:pPr>
        <w:spacing w:line="232" w:lineRule="auto" w:before="157"/>
        <w:ind w:left="117" w:right="135" w:firstLine="0"/>
        <w:jc w:val="both"/>
        <w:rPr>
          <w:sz w:val="24"/>
        </w:rPr>
      </w:pPr>
      <w:r>
        <w:rPr>
          <w:b/>
          <w:sz w:val="24"/>
        </w:rPr>
        <w:t>[SWS_UCM_00275]</w:t>
      </w:r>
      <w:r>
        <w:rPr>
          <w:sz w:val="24"/>
        </w:rPr>
        <w:t>{DRAFT}</w:t>
      </w:r>
      <w:r>
        <w:rPr>
          <w:spacing w:val="40"/>
          <w:sz w:val="24"/>
        </w:rPr>
        <w:t> </w:t>
      </w:r>
      <w:r>
        <w:rPr>
          <w:rFonts w:ascii="Courier New"/>
          <w:b/>
          <w:color w:val="0000FF"/>
          <w:sz w:val="24"/>
        </w:rPr>
        <w:t>TransferData</w:t>
      </w:r>
      <w:r>
        <w:rPr>
          <w:rFonts w:ascii="Courier New"/>
          <w:b/>
          <w:color w:val="0000FF"/>
          <w:spacing w:val="-36"/>
          <w:sz w:val="24"/>
        </w:rPr>
        <w:t> </w:t>
      </w:r>
      <w:r>
        <w:rPr>
          <w:b/>
          <w:sz w:val="24"/>
        </w:rPr>
        <w:t>error handling order </w:t>
      </w:r>
      <w:r>
        <w:rPr>
          <w:rFonts w:ascii="Swis721 WGL4 BT"/>
          <w:i/>
          <w:sz w:val="24"/>
        </w:rPr>
        <w:t>[</w:t>
      </w:r>
      <w:r>
        <w:rPr>
          <w:rFonts w:ascii="Courier New"/>
          <w:color w:val="0000FF"/>
          <w:sz w:val="24"/>
        </w:rPr>
        <w:t>Transfer- Data</w:t>
      </w:r>
      <w:r>
        <w:rPr>
          <w:rFonts w:ascii="Courier New"/>
          <w:color w:val="0000FF"/>
          <w:spacing w:val="-36"/>
          <w:sz w:val="24"/>
        </w:rPr>
        <w:t> </w:t>
      </w:r>
      <w:r>
        <w:rPr>
          <w:sz w:val="24"/>
        </w:rPr>
        <w:t>method</w:t>
      </w:r>
      <w:r>
        <w:rPr>
          <w:spacing w:val="-17"/>
          <w:sz w:val="24"/>
        </w:rPr>
        <w:t> </w:t>
      </w:r>
      <w:r>
        <w:rPr>
          <w:sz w:val="24"/>
        </w:rPr>
        <w:t>shall</w:t>
      </w:r>
      <w:r>
        <w:rPr>
          <w:spacing w:val="-17"/>
          <w:sz w:val="24"/>
        </w:rPr>
        <w:t> </w:t>
      </w:r>
      <w:r>
        <w:rPr>
          <w:sz w:val="24"/>
        </w:rPr>
        <w:t>check</w:t>
      </w:r>
      <w:r>
        <w:rPr>
          <w:spacing w:val="-17"/>
          <w:sz w:val="24"/>
        </w:rPr>
        <w:t> </w:t>
      </w:r>
      <w:r>
        <w:rPr>
          <w:sz w:val="24"/>
        </w:rPr>
        <w:t>the</w:t>
      </w:r>
      <w:r>
        <w:rPr>
          <w:spacing w:val="-16"/>
          <w:sz w:val="24"/>
        </w:rPr>
        <w:t> </w:t>
      </w:r>
      <w:r>
        <w:rPr>
          <w:sz w:val="24"/>
        </w:rPr>
        <w:t>following</w:t>
      </w:r>
      <w:r>
        <w:rPr>
          <w:spacing w:val="-13"/>
          <w:sz w:val="24"/>
        </w:rPr>
        <w:t> </w:t>
      </w:r>
      <w:r>
        <w:rPr>
          <w:sz w:val="24"/>
        </w:rPr>
        <w:t>error</w:t>
      </w:r>
      <w:r>
        <w:rPr>
          <w:spacing w:val="-6"/>
          <w:sz w:val="24"/>
        </w:rPr>
        <w:t> </w:t>
      </w:r>
      <w:r>
        <w:rPr>
          <w:sz w:val="24"/>
        </w:rPr>
        <w:t>conditions</w:t>
      </w:r>
      <w:r>
        <w:rPr>
          <w:spacing w:val="-7"/>
          <w:sz w:val="24"/>
        </w:rPr>
        <w:t> </w:t>
      </w:r>
      <w:r>
        <w:rPr>
          <w:sz w:val="24"/>
        </w:rPr>
        <w:t>and</w:t>
      </w:r>
      <w:r>
        <w:rPr>
          <w:spacing w:val="-7"/>
          <w:sz w:val="24"/>
        </w:rPr>
        <w:t> </w:t>
      </w:r>
      <w:r>
        <w:rPr>
          <w:sz w:val="24"/>
        </w:rPr>
        <w:t>return</w:t>
      </w:r>
      <w:r>
        <w:rPr>
          <w:spacing w:val="-7"/>
          <w:sz w:val="24"/>
        </w:rPr>
        <w:t> </w:t>
      </w:r>
      <w:r>
        <w:rPr>
          <w:sz w:val="24"/>
        </w:rPr>
        <w:t>the</w:t>
      </w:r>
      <w:r>
        <w:rPr>
          <w:spacing w:val="-6"/>
          <w:sz w:val="24"/>
        </w:rPr>
        <w:t> </w:t>
      </w:r>
      <w:r>
        <w:rPr>
          <w:sz w:val="24"/>
        </w:rPr>
        <w:t>respective</w:t>
      </w:r>
      <w:r>
        <w:rPr>
          <w:spacing w:val="-7"/>
          <w:sz w:val="24"/>
        </w:rPr>
        <w:t> </w:t>
      </w:r>
      <w:r>
        <w:rPr>
          <w:sz w:val="24"/>
        </w:rPr>
        <w:t>error </w:t>
      </w:r>
      <w:r>
        <w:rPr>
          <w:spacing w:val="-2"/>
          <w:sz w:val="24"/>
        </w:rPr>
        <w:t>code.</w:t>
      </w:r>
    </w:p>
    <w:p>
      <w:pPr>
        <w:pStyle w:val="ListParagraph"/>
        <w:numPr>
          <w:ilvl w:val="0"/>
          <w:numId w:val="8"/>
        </w:numPr>
        <w:tabs>
          <w:tab w:pos="703" w:val="left" w:leader="none"/>
        </w:tabs>
        <w:spacing w:line="240" w:lineRule="auto" w:before="174" w:after="0"/>
        <w:ind w:left="702" w:right="0" w:hanging="317"/>
        <w:jc w:val="left"/>
        <w:rPr>
          <w:sz w:val="24"/>
        </w:rPr>
      </w:pPr>
      <w:r>
        <w:rPr>
          <w:spacing w:val="-2"/>
          <w:sz w:val="24"/>
        </w:rPr>
        <w:t>[</w:t>
      </w:r>
      <w:hyperlink w:history="true" w:anchor="_bookmark45">
        <w:r>
          <w:rPr>
            <w:color w:val="0000FF"/>
            <w:spacing w:val="-2"/>
            <w:sz w:val="24"/>
          </w:rPr>
          <w:t>SWS_UCM_00208</w:t>
        </w:r>
      </w:hyperlink>
      <w:r>
        <w:rPr>
          <w:spacing w:val="-2"/>
          <w:sz w:val="24"/>
        </w:rPr>
        <w:t>]</w:t>
      </w:r>
    </w:p>
    <w:p>
      <w:pPr>
        <w:pStyle w:val="ListParagraph"/>
        <w:numPr>
          <w:ilvl w:val="0"/>
          <w:numId w:val="8"/>
        </w:numPr>
        <w:tabs>
          <w:tab w:pos="703" w:val="left" w:leader="none"/>
        </w:tabs>
        <w:spacing w:line="240" w:lineRule="auto" w:before="173" w:after="0"/>
        <w:ind w:left="702" w:right="0" w:hanging="317"/>
        <w:jc w:val="left"/>
        <w:rPr>
          <w:sz w:val="24"/>
        </w:rPr>
      </w:pPr>
      <w:r>
        <w:rPr>
          <w:spacing w:val="-2"/>
          <w:sz w:val="24"/>
        </w:rPr>
        <w:t>[</w:t>
      </w:r>
      <w:hyperlink w:history="true" w:anchor="_bookmark46">
        <w:r>
          <w:rPr>
            <w:color w:val="0000FF"/>
            <w:spacing w:val="-2"/>
            <w:sz w:val="24"/>
          </w:rPr>
          <w:t>SWS_UCM_00203</w:t>
        </w:r>
      </w:hyperlink>
      <w:r>
        <w:rPr>
          <w:spacing w:val="-2"/>
          <w:sz w:val="24"/>
        </w:rPr>
        <w:t>]</w:t>
      </w:r>
    </w:p>
    <w:p>
      <w:pPr>
        <w:pStyle w:val="ListParagraph"/>
        <w:numPr>
          <w:ilvl w:val="0"/>
          <w:numId w:val="8"/>
        </w:numPr>
        <w:tabs>
          <w:tab w:pos="703" w:val="left" w:leader="none"/>
        </w:tabs>
        <w:spacing w:line="240" w:lineRule="auto" w:before="172" w:after="0"/>
        <w:ind w:left="702" w:right="0" w:hanging="317"/>
        <w:jc w:val="left"/>
        <w:rPr>
          <w:sz w:val="24"/>
        </w:rPr>
      </w:pPr>
      <w:r>
        <w:rPr>
          <w:spacing w:val="-2"/>
          <w:sz w:val="24"/>
        </w:rPr>
        <w:t>[</w:t>
      </w:r>
      <w:hyperlink w:history="true" w:anchor="_bookmark47">
        <w:r>
          <w:rPr>
            <w:color w:val="0000FF"/>
            <w:spacing w:val="-2"/>
            <w:sz w:val="24"/>
          </w:rPr>
          <w:t>SWS_UCM_00204</w:t>
        </w:r>
      </w:hyperlink>
      <w:r>
        <w:rPr>
          <w:spacing w:val="-2"/>
          <w:sz w:val="24"/>
        </w:rPr>
        <w:t>]</w:t>
      </w:r>
    </w:p>
    <w:p>
      <w:pPr>
        <w:pStyle w:val="ListParagraph"/>
        <w:numPr>
          <w:ilvl w:val="0"/>
          <w:numId w:val="8"/>
        </w:numPr>
        <w:tabs>
          <w:tab w:pos="703" w:val="left" w:leader="none"/>
        </w:tabs>
        <w:spacing w:line="240" w:lineRule="auto" w:before="172" w:after="0"/>
        <w:ind w:left="702" w:right="0" w:hanging="317"/>
        <w:jc w:val="left"/>
        <w:rPr>
          <w:sz w:val="24"/>
        </w:rPr>
      </w:pPr>
      <w:r>
        <w:rPr>
          <w:spacing w:val="-2"/>
          <w:sz w:val="24"/>
        </w:rPr>
        <w:t>[</w:t>
      </w:r>
      <w:hyperlink w:history="true" w:anchor="_bookmark48">
        <w:r>
          <w:rPr>
            <w:color w:val="0000FF"/>
            <w:spacing w:val="-2"/>
            <w:sz w:val="24"/>
          </w:rPr>
          <w:t>SWS_UCM_00243</w:t>
        </w:r>
      </w:hyperlink>
      <w:r>
        <w:rPr>
          <w:spacing w:val="-2"/>
          <w:sz w:val="24"/>
        </w:rPr>
        <w:t>]</w:t>
      </w:r>
    </w:p>
    <w:p>
      <w:pPr>
        <w:pStyle w:val="ListParagraph"/>
        <w:numPr>
          <w:ilvl w:val="0"/>
          <w:numId w:val="8"/>
        </w:numPr>
        <w:tabs>
          <w:tab w:pos="703" w:val="left" w:leader="none"/>
        </w:tabs>
        <w:spacing w:line="240" w:lineRule="auto" w:before="173" w:after="0"/>
        <w:ind w:left="702" w:right="0" w:hanging="317"/>
        <w:jc w:val="left"/>
        <w:rPr>
          <w:sz w:val="24"/>
        </w:rPr>
      </w:pPr>
      <w:r>
        <w:rPr>
          <w:spacing w:val="-2"/>
          <w:sz w:val="24"/>
        </w:rPr>
        <w:t>[</w:t>
      </w:r>
      <w:hyperlink w:history="true" w:anchor="_bookmark49">
        <w:r>
          <w:rPr>
            <w:color w:val="0000FF"/>
            <w:spacing w:val="-2"/>
            <w:sz w:val="24"/>
          </w:rPr>
          <w:t>SWS_UCM_00205</w:t>
        </w:r>
      </w:hyperlink>
      <w:r>
        <w:rPr>
          <w:spacing w:val="-2"/>
          <w:sz w:val="24"/>
        </w:rPr>
        <w:t>]</w:t>
      </w:r>
    </w:p>
    <w:p>
      <w:pPr>
        <w:pStyle w:val="ListParagraph"/>
        <w:numPr>
          <w:ilvl w:val="0"/>
          <w:numId w:val="8"/>
        </w:numPr>
        <w:tabs>
          <w:tab w:pos="703" w:val="left" w:leader="none"/>
        </w:tabs>
        <w:spacing w:line="240" w:lineRule="auto" w:before="172" w:after="0"/>
        <w:ind w:left="702" w:right="0" w:hanging="317"/>
        <w:jc w:val="left"/>
        <w:rPr>
          <w:sz w:val="24"/>
        </w:rPr>
      </w:pPr>
      <w:r>
        <w:rPr>
          <w:spacing w:val="-2"/>
          <w:sz w:val="24"/>
        </w:rPr>
        <w:t>[</w:t>
      </w:r>
      <w:hyperlink w:history="true" w:anchor="_bookmark50">
        <w:r>
          <w:rPr>
            <w:color w:val="0000FF"/>
            <w:spacing w:val="-2"/>
            <w:sz w:val="24"/>
          </w:rPr>
          <w:t>SWS_UCM_00206</w:t>
        </w:r>
      </w:hyperlink>
      <w:r>
        <w:rPr>
          <w:spacing w:val="-2"/>
          <w:sz w:val="24"/>
        </w:rPr>
        <w:t>]</w:t>
      </w:r>
    </w:p>
    <w:p>
      <w:pPr>
        <w:pStyle w:val="ListParagraph"/>
        <w:numPr>
          <w:ilvl w:val="0"/>
          <w:numId w:val="8"/>
        </w:numPr>
        <w:tabs>
          <w:tab w:pos="703" w:val="left" w:leader="none"/>
        </w:tabs>
        <w:spacing w:line="240" w:lineRule="auto" w:before="172" w:after="0"/>
        <w:ind w:left="702" w:right="0" w:hanging="317"/>
        <w:jc w:val="left"/>
        <w:rPr>
          <w:sz w:val="24"/>
        </w:rPr>
      </w:pPr>
      <w:r>
        <w:rPr>
          <w:spacing w:val="-2"/>
          <w:sz w:val="24"/>
        </w:rPr>
        <w:t>[</w:t>
      </w:r>
      <w:hyperlink w:history="true" w:anchor="_bookmark51">
        <w:r>
          <w:rPr>
            <w:color w:val="0000FF"/>
            <w:spacing w:val="-2"/>
            <w:sz w:val="24"/>
          </w:rPr>
          <w:t>SWS_UCM_00289</w:t>
        </w:r>
      </w:hyperlink>
      <w:r>
        <w:rPr>
          <w:spacing w:val="-2"/>
          <w:sz w:val="24"/>
        </w:rPr>
        <w:t>]</w:t>
      </w:r>
    </w:p>
    <w:p>
      <w:pPr>
        <w:pStyle w:val="ListParagraph"/>
        <w:numPr>
          <w:ilvl w:val="0"/>
          <w:numId w:val="8"/>
        </w:numPr>
        <w:tabs>
          <w:tab w:pos="703" w:val="left" w:leader="none"/>
        </w:tabs>
        <w:spacing w:line="240" w:lineRule="auto" w:before="173" w:after="0"/>
        <w:ind w:left="702" w:right="0" w:hanging="317"/>
        <w:jc w:val="left"/>
        <w:rPr>
          <w:sz w:val="24"/>
        </w:rPr>
      </w:pPr>
      <w:r>
        <w:rPr>
          <w:spacing w:val="-2"/>
          <w:sz w:val="24"/>
        </w:rPr>
        <w:t>[</w:t>
      </w:r>
      <w:hyperlink w:history="true" w:anchor="_bookmark52">
        <w:r>
          <w:rPr>
            <w:color w:val="0000FF"/>
            <w:spacing w:val="-2"/>
            <w:sz w:val="24"/>
          </w:rPr>
          <w:t>SWS_UCM_00207</w:t>
        </w:r>
      </w:hyperlink>
      <w:r>
        <w:rPr>
          <w:spacing w:val="-2"/>
          <w:sz w:val="24"/>
        </w:rPr>
        <w:t>]</w:t>
      </w:r>
    </w:p>
    <w:p>
      <w:pPr>
        <w:pStyle w:val="ListParagraph"/>
        <w:numPr>
          <w:ilvl w:val="0"/>
          <w:numId w:val="8"/>
        </w:numPr>
        <w:tabs>
          <w:tab w:pos="703" w:val="left" w:leader="none"/>
        </w:tabs>
        <w:spacing w:line="240" w:lineRule="auto" w:before="172" w:after="0"/>
        <w:ind w:left="702" w:right="0" w:hanging="317"/>
        <w:jc w:val="left"/>
        <w:rPr>
          <w:sz w:val="24"/>
        </w:rPr>
      </w:pPr>
      <w:r>
        <w:rPr>
          <w:spacing w:val="-2"/>
          <w:sz w:val="24"/>
        </w:rPr>
        <w:t>[</w:t>
      </w:r>
      <w:hyperlink w:history="true" w:anchor="_bookmark53">
        <w:r>
          <w:rPr>
            <w:color w:val="0000FF"/>
            <w:spacing w:val="-2"/>
            <w:sz w:val="24"/>
          </w:rPr>
          <w:t>SWS_UCM_00294</w:t>
        </w:r>
      </w:hyperlink>
      <w:r>
        <w:rPr>
          <w:spacing w:val="-2"/>
          <w:sz w:val="24"/>
        </w:rPr>
        <w:t>]</w:t>
      </w:r>
    </w:p>
    <w:p>
      <w:pPr>
        <w:pStyle w:val="ListParagraph"/>
        <w:numPr>
          <w:ilvl w:val="0"/>
          <w:numId w:val="8"/>
        </w:numPr>
        <w:tabs>
          <w:tab w:pos="703" w:val="left" w:leader="none"/>
        </w:tabs>
        <w:spacing w:line="240" w:lineRule="auto" w:before="172" w:after="0"/>
        <w:ind w:left="702" w:right="0" w:hanging="450"/>
        <w:jc w:val="left"/>
        <w:rPr>
          <w:sz w:val="24"/>
        </w:rPr>
      </w:pPr>
      <w:r>
        <w:rPr>
          <w:spacing w:val="-2"/>
          <w:sz w:val="24"/>
        </w:rPr>
        <w:t>[</w:t>
      </w:r>
      <w:hyperlink w:history="true" w:anchor="_bookmark54">
        <w:r>
          <w:rPr>
            <w:color w:val="0000FF"/>
            <w:spacing w:val="-2"/>
            <w:sz w:val="24"/>
          </w:rPr>
          <w:t>SWS_UCM_00098</w:t>
        </w:r>
      </w:hyperlink>
      <w:r>
        <w:rPr>
          <w:spacing w:val="-2"/>
          <w:sz w:val="24"/>
        </w:rPr>
        <w:t>]</w:t>
      </w:r>
    </w:p>
    <w:p>
      <w:pPr>
        <w:pStyle w:val="ListParagraph"/>
        <w:numPr>
          <w:ilvl w:val="0"/>
          <w:numId w:val="8"/>
        </w:numPr>
        <w:tabs>
          <w:tab w:pos="703" w:val="left" w:leader="none"/>
        </w:tabs>
        <w:spacing w:line="240" w:lineRule="auto" w:before="173" w:after="0"/>
        <w:ind w:left="702" w:right="0" w:hanging="450"/>
        <w:jc w:val="left"/>
        <w:rPr>
          <w:sz w:val="24"/>
        </w:rPr>
      </w:pPr>
      <w:r>
        <w:rPr>
          <w:spacing w:val="-2"/>
          <w:sz w:val="24"/>
        </w:rPr>
        <w:t>[</w:t>
      </w:r>
      <w:hyperlink w:history="true" w:anchor="_bookmark59">
        <w:r>
          <w:rPr>
            <w:color w:val="0000FF"/>
            <w:spacing w:val="-2"/>
            <w:sz w:val="24"/>
          </w:rPr>
          <w:t>SWS_UCM_00092</w:t>
        </w:r>
      </w:hyperlink>
      <w:r>
        <w:rPr>
          <w:spacing w:val="-2"/>
          <w:sz w:val="24"/>
        </w:rPr>
        <w:t>]</w:t>
      </w:r>
    </w:p>
    <w:p>
      <w:pPr>
        <w:pStyle w:val="ListParagraph"/>
        <w:numPr>
          <w:ilvl w:val="0"/>
          <w:numId w:val="8"/>
        </w:numPr>
        <w:tabs>
          <w:tab w:pos="703" w:val="left" w:leader="none"/>
        </w:tabs>
        <w:spacing w:line="240" w:lineRule="auto" w:before="172" w:after="0"/>
        <w:ind w:left="702" w:right="0" w:hanging="450"/>
        <w:jc w:val="left"/>
        <w:rPr>
          <w:sz w:val="24"/>
        </w:rPr>
      </w:pPr>
      <w:r>
        <w:rPr>
          <w:spacing w:val="-2"/>
          <w:sz w:val="24"/>
        </w:rPr>
        <w:t>[</w:t>
      </w:r>
      <w:hyperlink w:history="true" w:anchor="_bookmark33">
        <w:r>
          <w:rPr>
            <w:color w:val="0000FF"/>
            <w:spacing w:val="-2"/>
            <w:sz w:val="24"/>
          </w:rPr>
          <w:t>SWS_UCM_00245</w:t>
        </w:r>
      </w:hyperlink>
      <w:r>
        <w:rPr>
          <w:spacing w:val="-2"/>
          <w:sz w:val="24"/>
        </w:rPr>
        <w:t>]</w:t>
      </w:r>
    </w:p>
    <w:p>
      <w:pPr>
        <w:spacing w:after="0" w:line="240" w:lineRule="auto"/>
        <w:jc w:val="left"/>
        <w:rPr>
          <w:sz w:val="24"/>
        </w:rPr>
        <w:sectPr>
          <w:pgSz w:w="11910" w:h="13960"/>
          <w:pgMar w:top="280" w:bottom="280" w:left="1300" w:right="1280"/>
        </w:sectPr>
      </w:pPr>
    </w:p>
    <w:p>
      <w:pPr>
        <w:pStyle w:val="ListParagraph"/>
        <w:numPr>
          <w:ilvl w:val="0"/>
          <w:numId w:val="8"/>
        </w:numPr>
        <w:tabs>
          <w:tab w:pos="703" w:val="left" w:leader="none"/>
        </w:tabs>
        <w:spacing w:line="240" w:lineRule="auto" w:before="90" w:after="0"/>
        <w:ind w:left="702" w:right="0" w:hanging="450"/>
        <w:jc w:val="left"/>
        <w:rPr>
          <w:sz w:val="24"/>
        </w:rPr>
      </w:pPr>
      <w:r>
        <w:rPr>
          <w:spacing w:val="-2"/>
          <w:sz w:val="24"/>
        </w:rPr>
        <w:t>[</w:t>
      </w:r>
      <w:hyperlink w:history="true" w:anchor="_bookmark102">
        <w:r>
          <w:rPr>
            <w:color w:val="0000FF"/>
            <w:spacing w:val="-2"/>
            <w:sz w:val="24"/>
          </w:rPr>
          <w:t>SWS_UCM_00103</w:t>
        </w:r>
      </w:hyperlink>
      <w:r>
        <w:rPr>
          <w:spacing w:val="-2"/>
          <w:sz w:val="24"/>
        </w:rPr>
        <w:t>]</w:t>
      </w:r>
    </w:p>
    <w:p>
      <w:pPr>
        <w:spacing w:before="148"/>
        <w:ind w:left="117" w:right="0" w:firstLine="0"/>
        <w:jc w:val="both"/>
        <w:rPr>
          <w:i/>
          <w:sz w:val="24"/>
        </w:rPr>
      </w:pPr>
      <w:r>
        <w:rPr>
          <w:rFonts w:ascii="Swis721 WGL4 BT" w:hAnsi="Swis721 WGL4 BT"/>
          <w:i/>
          <w:spacing w:val="-4"/>
          <w:sz w:val="24"/>
        </w:rPr>
        <w:t>♩</w:t>
      </w:r>
      <w:r>
        <w:rPr>
          <w:i/>
          <w:spacing w:val="-4"/>
          <w:sz w:val="24"/>
        </w:rPr>
        <w:t>(</w:t>
      </w:r>
      <w:r>
        <w:rPr>
          <w:i/>
          <w:color w:val="0000FF"/>
          <w:spacing w:val="-4"/>
          <w:sz w:val="24"/>
        </w:rPr>
        <w:t>RS_UCM_00013</w:t>
      </w:r>
      <w:r>
        <w:rPr>
          <w:i/>
          <w:spacing w:val="-4"/>
          <w:sz w:val="24"/>
        </w:rPr>
        <w:t>,</w:t>
      </w:r>
      <w:r>
        <w:rPr>
          <w:i/>
          <w:spacing w:val="3"/>
          <w:sz w:val="24"/>
        </w:rPr>
        <w:t> </w:t>
      </w:r>
      <w:r>
        <w:rPr>
          <w:i/>
          <w:color w:val="0000FF"/>
          <w:spacing w:val="-4"/>
          <w:sz w:val="24"/>
        </w:rPr>
        <w:t>RS_UCM_00019</w:t>
      </w:r>
      <w:r>
        <w:rPr>
          <w:i/>
          <w:spacing w:val="-4"/>
          <w:sz w:val="24"/>
        </w:rPr>
        <w:t>,</w:t>
      </w:r>
      <w:r>
        <w:rPr>
          <w:i/>
          <w:spacing w:val="3"/>
          <w:sz w:val="24"/>
        </w:rPr>
        <w:t> </w:t>
      </w:r>
      <w:r>
        <w:rPr>
          <w:i/>
          <w:color w:val="0000FF"/>
          <w:spacing w:val="-4"/>
          <w:sz w:val="24"/>
        </w:rPr>
        <w:t>RS_UCM_00025</w:t>
      </w:r>
      <w:r>
        <w:rPr>
          <w:i/>
          <w:spacing w:val="-4"/>
          <w:sz w:val="24"/>
        </w:rPr>
        <w:t>)</w:t>
      </w:r>
    </w:p>
    <w:p>
      <w:pPr>
        <w:spacing w:line="223" w:lineRule="auto" w:before="149"/>
        <w:ind w:left="117" w:right="135" w:firstLine="0"/>
        <w:jc w:val="both"/>
        <w:rPr>
          <w:i/>
          <w:sz w:val="24"/>
        </w:rPr>
      </w:pPr>
      <w:bookmarkStart w:name="_bookmark45" w:id="71"/>
      <w:bookmarkEnd w:id="71"/>
      <w:r>
        <w:rPr/>
      </w:r>
      <w:r>
        <w:rPr>
          <w:b/>
          <w:sz w:val="24"/>
        </w:rPr>
        <w:t>[SWS_UCM_00208]</w:t>
      </w:r>
      <w:r>
        <w:rPr>
          <w:b/>
          <w:spacing w:val="27"/>
          <w:sz w:val="24"/>
        </w:rPr>
        <w:t> </w:t>
      </w:r>
      <w:r>
        <w:rPr>
          <w:rFonts w:ascii="Courier New" w:hAnsi="Courier New"/>
          <w:b/>
          <w:color w:val="0000FF"/>
          <w:sz w:val="24"/>
        </w:rPr>
        <w:t>TransferData</w:t>
      </w:r>
      <w:r>
        <w:rPr>
          <w:rFonts w:ascii="Courier New" w:hAnsi="Courier New"/>
          <w:b/>
          <w:color w:val="0000FF"/>
          <w:spacing w:val="-36"/>
          <w:sz w:val="24"/>
        </w:rPr>
        <w:t> </w:t>
      </w:r>
      <w:r>
        <w:rPr>
          <w:b/>
          <w:sz w:val="24"/>
        </w:rPr>
        <w:t>OperationNotPermitted </w:t>
      </w:r>
      <w:r>
        <w:rPr>
          <w:rFonts w:ascii="Swis721 WGL4 BT" w:hAnsi="Swis721 WGL4 BT"/>
          <w:i/>
          <w:sz w:val="24"/>
        </w:rPr>
        <w:t>[</w:t>
      </w:r>
      <w:r>
        <w:rPr>
          <w:sz w:val="24"/>
        </w:rPr>
        <w:t>Calling </w:t>
      </w:r>
      <w:r>
        <w:rPr>
          <w:rFonts w:ascii="Courier New" w:hAnsi="Courier New"/>
          <w:color w:val="0000FF"/>
          <w:sz w:val="24"/>
        </w:rPr>
        <w:t>Transfer- Data</w:t>
      </w:r>
      <w:r>
        <w:rPr>
          <w:rFonts w:ascii="Courier New" w:hAnsi="Courier New"/>
          <w:color w:val="0000FF"/>
          <w:spacing w:val="-36"/>
          <w:sz w:val="24"/>
        </w:rPr>
        <w:t> </w:t>
      </w:r>
      <w:r>
        <w:rPr>
          <w:sz w:val="24"/>
        </w:rPr>
        <w:t>after</w:t>
      </w:r>
      <w:r>
        <w:rPr>
          <w:spacing w:val="-17"/>
          <w:sz w:val="24"/>
        </w:rPr>
        <w:t> </w:t>
      </w:r>
      <w:r>
        <w:rPr>
          <w:sz w:val="24"/>
        </w:rPr>
        <w:t>calling</w:t>
      </w:r>
      <w:r>
        <w:rPr>
          <w:spacing w:val="-6"/>
          <w:sz w:val="24"/>
        </w:rPr>
        <w:t> </w:t>
      </w:r>
      <w:r>
        <w:rPr>
          <w:rFonts w:ascii="Courier New" w:hAnsi="Courier New"/>
          <w:color w:val="0000FF"/>
          <w:sz w:val="24"/>
        </w:rPr>
        <w:t>TransferExit</w:t>
      </w:r>
      <w:r>
        <w:rPr>
          <w:rFonts w:ascii="Courier New" w:hAnsi="Courier New"/>
          <w:color w:val="0000FF"/>
          <w:spacing w:val="-36"/>
          <w:sz w:val="24"/>
        </w:rPr>
        <w:t> </w:t>
      </w:r>
      <w:r>
        <w:rPr>
          <w:sz w:val="24"/>
        </w:rPr>
        <w:t>for a specific TransferId shall raise the error </w:t>
      </w:r>
      <w:r>
        <w:rPr>
          <w:rFonts w:ascii="Courier New" w:hAnsi="Courier New"/>
          <w:color w:val="0000FF"/>
          <w:sz w:val="24"/>
        </w:rPr>
        <w:t>Ap- plicationError</w:t>
      </w:r>
      <w:r>
        <w:rPr>
          <w:rFonts w:ascii="Courier New" w:hAnsi="Courier New"/>
          <w:color w:val="0000FF"/>
          <w:spacing w:val="-53"/>
          <w:sz w:val="24"/>
        </w:rPr>
        <w:t> </w:t>
      </w:r>
      <w:r>
        <w:rPr>
          <w:rFonts w:ascii="Courier New" w:hAnsi="Courier New"/>
          <w:color w:val="0000FF"/>
          <w:sz w:val="24"/>
        </w:rPr>
        <w:t>OperationNotPermitted</w:t>
      </w:r>
      <w:r>
        <w:rPr>
          <w:rFonts w:ascii="Swis721 WGL4 BT" w:hAnsi="Swis721 WGL4 BT"/>
          <w:i/>
          <w:sz w:val="24"/>
        </w:rPr>
        <w:t>♩</w:t>
      </w:r>
      <w:r>
        <w:rPr>
          <w:i/>
          <w:sz w:val="24"/>
        </w:rPr>
        <w:t>(</w:t>
      </w:r>
      <w:r>
        <w:rPr>
          <w:i/>
          <w:color w:val="0000FF"/>
          <w:sz w:val="24"/>
        </w:rPr>
        <w:t>RS_UCM_00019</w:t>
      </w:r>
      <w:r>
        <w:rPr>
          <w:i/>
          <w:sz w:val="24"/>
        </w:rPr>
        <w:t>)</w:t>
      </w:r>
    </w:p>
    <w:p>
      <w:pPr>
        <w:spacing w:line="228" w:lineRule="auto" w:before="143"/>
        <w:ind w:left="117" w:right="135" w:firstLine="0"/>
        <w:jc w:val="both"/>
        <w:rPr>
          <w:i/>
          <w:sz w:val="24"/>
        </w:rPr>
      </w:pPr>
      <w:bookmarkStart w:name="_bookmark46" w:id="72"/>
      <w:bookmarkEnd w:id="72"/>
      <w:r>
        <w:rPr/>
      </w:r>
      <w:r>
        <w:rPr>
          <w:b/>
          <w:sz w:val="24"/>
        </w:rPr>
        <w:t>[SWS_UCM_00203]</w:t>
      </w:r>
      <w:r>
        <w:rPr>
          <w:b/>
          <w:spacing w:val="-17"/>
          <w:sz w:val="24"/>
        </w:rPr>
        <w:t> </w:t>
      </w:r>
      <w:r>
        <w:rPr>
          <w:rFonts w:ascii="Courier New" w:hAnsi="Courier New"/>
          <w:b/>
          <w:color w:val="0000FF"/>
          <w:sz w:val="24"/>
        </w:rPr>
        <w:t>TransferData</w:t>
      </w:r>
      <w:r>
        <w:rPr>
          <w:rFonts w:ascii="Courier New" w:hAnsi="Courier New"/>
          <w:b/>
          <w:color w:val="0000FF"/>
          <w:spacing w:val="-36"/>
          <w:sz w:val="24"/>
        </w:rPr>
        <w:t> </w:t>
      </w:r>
      <w:r>
        <w:rPr>
          <w:b/>
          <w:sz w:val="24"/>
        </w:rPr>
        <w:t>InvalidTransferId</w:t>
      </w:r>
      <w:r>
        <w:rPr>
          <w:b/>
          <w:spacing w:val="-17"/>
          <w:sz w:val="24"/>
        </w:rPr>
        <w:t> </w:t>
      </w:r>
      <w:r>
        <w:rPr>
          <w:rFonts w:ascii="Swis721 WGL4 BT" w:hAnsi="Swis721 WGL4 BT"/>
          <w:i/>
          <w:sz w:val="24"/>
        </w:rPr>
        <w:t>[</w:t>
      </w:r>
      <w:r>
        <w:rPr>
          <w:rFonts w:ascii="Courier New" w:hAnsi="Courier New"/>
          <w:color w:val="0000FF"/>
          <w:sz w:val="24"/>
        </w:rPr>
        <w:t>TransferData</w:t>
      </w:r>
      <w:r>
        <w:rPr>
          <w:rFonts w:ascii="Courier New" w:hAnsi="Courier New"/>
          <w:color w:val="0000FF"/>
          <w:spacing w:val="-36"/>
          <w:sz w:val="24"/>
        </w:rPr>
        <w:t> </w:t>
      </w:r>
      <w:r>
        <w:rPr>
          <w:sz w:val="24"/>
        </w:rPr>
        <w:t>shall</w:t>
      </w:r>
      <w:r>
        <w:rPr>
          <w:spacing w:val="-17"/>
          <w:sz w:val="24"/>
        </w:rPr>
        <w:t> </w:t>
      </w:r>
      <w:r>
        <w:rPr>
          <w:sz w:val="24"/>
        </w:rPr>
        <w:t>raise the</w:t>
      </w:r>
      <w:r>
        <w:rPr>
          <w:spacing w:val="-16"/>
          <w:sz w:val="24"/>
        </w:rPr>
        <w:t> </w:t>
      </w:r>
      <w:r>
        <w:rPr>
          <w:sz w:val="24"/>
        </w:rPr>
        <w:t>error </w:t>
      </w:r>
      <w:r>
        <w:rPr>
          <w:rFonts w:ascii="Courier New" w:hAnsi="Courier New"/>
          <w:color w:val="0000FF"/>
          <w:sz w:val="24"/>
        </w:rPr>
        <w:t>ApplicationError</w:t>
      </w:r>
      <w:r>
        <w:rPr>
          <w:rFonts w:ascii="Courier New" w:hAnsi="Courier New"/>
          <w:color w:val="0000FF"/>
          <w:spacing w:val="-36"/>
          <w:sz w:val="24"/>
        </w:rPr>
        <w:t> </w:t>
      </w:r>
      <w:r>
        <w:rPr>
          <w:rFonts w:ascii="Courier New" w:hAnsi="Courier New"/>
          <w:color w:val="0000FF"/>
          <w:sz w:val="24"/>
        </w:rPr>
        <w:t>InvalidTransferId</w:t>
      </w:r>
      <w:r>
        <w:rPr>
          <w:rFonts w:ascii="Courier New" w:hAnsi="Courier New"/>
          <w:color w:val="0000FF"/>
          <w:spacing w:val="-37"/>
          <w:sz w:val="24"/>
        </w:rPr>
        <w:t> </w:t>
      </w:r>
      <w:r>
        <w:rPr>
          <w:sz w:val="24"/>
        </w:rPr>
        <w:t>in case an invalid TransferId (An</w:t>
      </w:r>
      <w:r>
        <w:rPr>
          <w:spacing w:val="-17"/>
          <w:sz w:val="24"/>
        </w:rPr>
        <w:t> </w:t>
      </w:r>
      <w:r>
        <w:rPr>
          <w:sz w:val="24"/>
        </w:rPr>
        <w:t>ID</w:t>
      </w:r>
      <w:r>
        <w:rPr>
          <w:spacing w:val="-17"/>
          <w:sz w:val="24"/>
        </w:rPr>
        <w:t> </w:t>
      </w:r>
      <w:r>
        <w:rPr>
          <w:sz w:val="24"/>
        </w:rPr>
        <w:t>that</w:t>
      </w:r>
      <w:r>
        <w:rPr>
          <w:spacing w:val="-16"/>
          <w:sz w:val="24"/>
        </w:rPr>
        <w:t> </w:t>
      </w:r>
      <w:r>
        <w:rPr>
          <w:sz w:val="24"/>
        </w:rPr>
        <w:t>was</w:t>
      </w:r>
      <w:r>
        <w:rPr>
          <w:spacing w:val="-17"/>
          <w:sz w:val="24"/>
        </w:rPr>
        <w:t> </w:t>
      </w:r>
      <w:r>
        <w:rPr>
          <w:sz w:val="24"/>
        </w:rPr>
        <w:t>not</w:t>
      </w:r>
      <w:r>
        <w:rPr>
          <w:spacing w:val="-17"/>
          <w:sz w:val="24"/>
        </w:rPr>
        <w:t> </w:t>
      </w:r>
      <w:r>
        <w:rPr>
          <w:sz w:val="24"/>
        </w:rPr>
        <w:t>initiated</w:t>
      </w:r>
      <w:r>
        <w:rPr>
          <w:spacing w:val="-17"/>
          <w:sz w:val="24"/>
        </w:rPr>
        <w:t> </w:t>
      </w:r>
      <w:r>
        <w:rPr>
          <w:sz w:val="24"/>
        </w:rPr>
        <w:t>by</w:t>
      </w:r>
      <w:r>
        <w:rPr>
          <w:spacing w:val="-16"/>
          <w:sz w:val="24"/>
        </w:rPr>
        <w:t> </w:t>
      </w:r>
      <w:r>
        <w:rPr>
          <w:rFonts w:ascii="Courier New" w:hAnsi="Courier New"/>
          <w:color w:val="0000FF"/>
          <w:sz w:val="24"/>
        </w:rPr>
        <w:t>TransferStart</w:t>
      </w:r>
      <w:r>
        <w:rPr>
          <w:rFonts w:ascii="Courier New" w:hAnsi="Courier New"/>
          <w:color w:val="0000FF"/>
          <w:spacing w:val="-36"/>
          <w:sz w:val="24"/>
        </w:rPr>
        <w:t> </w:t>
      </w:r>
      <w:r>
        <w:rPr>
          <w:sz w:val="24"/>
        </w:rPr>
        <w:t>or</w:t>
      </w:r>
      <w:r>
        <w:rPr>
          <w:spacing w:val="-17"/>
          <w:sz w:val="24"/>
        </w:rPr>
        <w:t> </w:t>
      </w:r>
      <w:r>
        <w:rPr>
          <w:sz w:val="24"/>
        </w:rPr>
        <w:t>marked</w:t>
      </w:r>
      <w:r>
        <w:rPr>
          <w:spacing w:val="-17"/>
          <w:sz w:val="24"/>
        </w:rPr>
        <w:t> </w:t>
      </w:r>
      <w:r>
        <w:rPr>
          <w:sz w:val="24"/>
        </w:rPr>
        <w:t>invalid</w:t>
      </w:r>
      <w:r>
        <w:rPr>
          <w:spacing w:val="-16"/>
          <w:sz w:val="24"/>
        </w:rPr>
        <w:t> </w:t>
      </w:r>
      <w:r>
        <w:rPr>
          <w:sz w:val="24"/>
        </w:rPr>
        <w:t>by</w:t>
      </w:r>
      <w:r>
        <w:rPr>
          <w:spacing w:val="-17"/>
          <w:sz w:val="24"/>
        </w:rPr>
        <w:t> </w:t>
      </w:r>
      <w:r>
        <w:rPr>
          <w:rFonts w:ascii="Courier New" w:hAnsi="Courier New"/>
          <w:color w:val="0000FF"/>
          <w:sz w:val="24"/>
        </w:rPr>
        <w:t>DeleteTrans- fer</w:t>
      </w:r>
      <w:r>
        <w:rPr>
          <w:rFonts w:ascii="Courier New" w:hAnsi="Courier New"/>
          <w:color w:val="0000FF"/>
          <w:spacing w:val="-70"/>
          <w:sz w:val="24"/>
        </w:rPr>
        <w:t> </w:t>
      </w:r>
      <w:r>
        <w:rPr>
          <w:sz w:val="24"/>
        </w:rPr>
        <w:t>or </w:t>
      </w:r>
      <w:r>
        <w:rPr>
          <w:rFonts w:ascii="Courier New" w:hAnsi="Courier New"/>
          <w:color w:val="0000FF"/>
          <w:sz w:val="24"/>
        </w:rPr>
        <w:t>RevertProcessedSwPackages</w:t>
      </w:r>
      <w:r>
        <w:rPr>
          <w:sz w:val="24"/>
        </w:rPr>
        <w:t>) is sent by the client.</w:t>
      </w:r>
      <w:r>
        <w:rPr>
          <w:rFonts w:ascii="Swis721 WGL4 BT" w:hAnsi="Swis721 WGL4 BT"/>
          <w:i/>
          <w:sz w:val="24"/>
        </w:rPr>
        <w:t>♩</w:t>
      </w:r>
      <w:r>
        <w:rPr>
          <w:i/>
          <w:sz w:val="24"/>
        </w:rPr>
        <w:t>(</w:t>
      </w:r>
      <w:r>
        <w:rPr>
          <w:i/>
          <w:color w:val="0000FF"/>
          <w:sz w:val="24"/>
        </w:rPr>
        <w:t>RS_UCM_00019</w:t>
      </w:r>
      <w:r>
        <w:rPr>
          <w:i/>
          <w:sz w:val="24"/>
        </w:rPr>
        <w:t>)</w:t>
      </w:r>
    </w:p>
    <w:p>
      <w:pPr>
        <w:spacing w:line="228" w:lineRule="auto" w:before="135"/>
        <w:ind w:left="117" w:right="0" w:firstLine="0"/>
        <w:jc w:val="left"/>
        <w:rPr>
          <w:i/>
          <w:sz w:val="24"/>
        </w:rPr>
      </w:pPr>
      <w:bookmarkStart w:name="_bookmark47" w:id="73"/>
      <w:bookmarkEnd w:id="73"/>
      <w:r>
        <w:rPr/>
      </w:r>
      <w:r>
        <w:rPr>
          <w:b/>
          <w:sz w:val="24"/>
        </w:rPr>
        <w:t>[SWS_UCM_00204]</w:t>
      </w:r>
      <w:r>
        <w:rPr>
          <w:b/>
          <w:spacing w:val="80"/>
          <w:sz w:val="24"/>
        </w:rPr>
        <w:t> </w:t>
      </w:r>
      <w:r>
        <w:rPr>
          <w:rFonts w:ascii="Courier New" w:hAnsi="Courier New"/>
          <w:b/>
          <w:color w:val="0000FF"/>
          <w:sz w:val="24"/>
        </w:rPr>
        <w:t>TransferData</w:t>
      </w:r>
      <w:r>
        <w:rPr>
          <w:rFonts w:ascii="Courier New" w:hAnsi="Courier New"/>
          <w:b/>
          <w:color w:val="0000FF"/>
          <w:spacing w:val="-33"/>
          <w:sz w:val="24"/>
        </w:rPr>
        <w:t> </w:t>
      </w:r>
      <w:r>
        <w:rPr>
          <w:b/>
          <w:sz w:val="24"/>
        </w:rPr>
        <w:t>IncorrectBlock</w:t>
      </w:r>
      <w:r>
        <w:rPr>
          <w:b/>
          <w:spacing w:val="40"/>
          <w:sz w:val="24"/>
        </w:rPr>
        <w:t> </w:t>
      </w:r>
      <w:r>
        <w:rPr>
          <w:rFonts w:ascii="Swis721 WGL4 BT" w:hAnsi="Swis721 WGL4 BT"/>
          <w:i/>
          <w:sz w:val="24"/>
        </w:rPr>
        <w:t>[</w:t>
      </w:r>
      <w:r>
        <w:rPr>
          <w:rFonts w:ascii="Courier New" w:hAnsi="Courier New"/>
          <w:color w:val="0000FF"/>
          <w:sz w:val="24"/>
        </w:rPr>
        <w:t>TransferData</w:t>
      </w:r>
      <w:r>
        <w:rPr>
          <w:rFonts w:ascii="Courier New" w:hAnsi="Courier New"/>
          <w:color w:val="0000FF"/>
          <w:spacing w:val="-33"/>
          <w:sz w:val="24"/>
        </w:rPr>
        <w:t> </w:t>
      </w:r>
      <w:r>
        <w:rPr>
          <w:sz w:val="24"/>
        </w:rPr>
        <w:t>shall</w:t>
      </w:r>
      <w:r>
        <w:rPr>
          <w:spacing w:val="40"/>
          <w:sz w:val="24"/>
        </w:rPr>
        <w:t> </w:t>
      </w:r>
      <w:r>
        <w:rPr>
          <w:sz w:val="24"/>
        </w:rPr>
        <w:t>raise </w:t>
      </w:r>
      <w:r>
        <w:rPr>
          <w:rFonts w:ascii="Courier New" w:hAnsi="Courier New"/>
          <w:color w:val="0000FF"/>
          <w:sz w:val="24"/>
        </w:rPr>
        <w:t>ApplicationError</w:t>
      </w:r>
      <w:r>
        <w:rPr>
          <w:rFonts w:ascii="Courier New" w:hAnsi="Courier New"/>
          <w:color w:val="0000FF"/>
          <w:spacing w:val="-74"/>
          <w:sz w:val="24"/>
        </w:rPr>
        <w:t> </w:t>
      </w:r>
      <w:r>
        <w:rPr>
          <w:rFonts w:ascii="Courier New" w:hAnsi="Courier New"/>
          <w:color w:val="0000FF"/>
          <w:sz w:val="24"/>
        </w:rPr>
        <w:t>IncorrectBlock</w:t>
      </w:r>
      <w:r>
        <w:rPr>
          <w:rFonts w:ascii="Courier New" w:hAnsi="Courier New"/>
          <w:color w:val="0000FF"/>
          <w:spacing w:val="-74"/>
          <w:sz w:val="24"/>
        </w:rPr>
        <w:t> </w:t>
      </w:r>
      <w:r>
        <w:rPr>
          <w:sz w:val="24"/>
        </w:rPr>
        <w:t>upon</w:t>
      </w:r>
      <w:r>
        <w:rPr>
          <w:spacing w:val="-17"/>
          <w:sz w:val="24"/>
        </w:rPr>
        <w:t> </w:t>
      </w:r>
      <w:r>
        <w:rPr>
          <w:sz w:val="24"/>
        </w:rPr>
        <w:t>receipt</w:t>
      </w:r>
      <w:r>
        <w:rPr>
          <w:spacing w:val="-8"/>
          <w:sz w:val="24"/>
        </w:rPr>
        <w:t> </w:t>
      </w:r>
      <w:r>
        <w:rPr>
          <w:sz w:val="24"/>
        </w:rPr>
        <w:t>of</w:t>
      </w:r>
      <w:r>
        <w:rPr>
          <w:spacing w:val="-5"/>
          <w:sz w:val="24"/>
        </w:rPr>
        <w:t> </w:t>
      </w:r>
      <w:r>
        <w:rPr>
          <w:sz w:val="24"/>
        </w:rPr>
        <w:t>a</w:t>
      </w:r>
      <w:r>
        <w:rPr>
          <w:spacing w:val="-5"/>
          <w:sz w:val="24"/>
        </w:rPr>
        <w:t> </w:t>
      </w:r>
      <w:r>
        <w:rPr>
          <w:sz w:val="24"/>
        </w:rPr>
        <w:t>block</w:t>
      </w:r>
      <w:r>
        <w:rPr>
          <w:spacing w:val="-5"/>
          <w:sz w:val="24"/>
        </w:rPr>
        <w:t> </w:t>
      </w:r>
      <w:r>
        <w:rPr>
          <w:sz w:val="24"/>
        </w:rPr>
        <w:t>counter</w:t>
      </w:r>
      <w:r>
        <w:rPr>
          <w:spacing w:val="-5"/>
          <w:sz w:val="24"/>
        </w:rPr>
        <w:t> </w:t>
      </w:r>
      <w:r>
        <w:rPr>
          <w:sz w:val="24"/>
        </w:rPr>
        <w:t>value</w:t>
      </w:r>
      <w:r>
        <w:rPr>
          <w:spacing w:val="-5"/>
          <w:sz w:val="24"/>
        </w:rPr>
        <w:t> </w:t>
      </w:r>
      <w:r>
        <w:rPr>
          <w:sz w:val="24"/>
        </w:rPr>
        <w:t>that</w:t>
      </w:r>
      <w:r>
        <w:rPr>
          <w:spacing w:val="-5"/>
          <w:sz w:val="24"/>
        </w:rPr>
        <w:t> </w:t>
      </w:r>
      <w:r>
        <w:rPr>
          <w:sz w:val="24"/>
        </w:rPr>
        <w:t>is successfully</w:t>
      </w:r>
      <w:r>
        <w:rPr>
          <w:spacing w:val="-15"/>
          <w:sz w:val="24"/>
        </w:rPr>
        <w:t> </w:t>
      </w:r>
      <w:r>
        <w:rPr>
          <w:sz w:val="24"/>
        </w:rPr>
        <w:t>transmitted</w:t>
      </w:r>
      <w:r>
        <w:rPr>
          <w:spacing w:val="-8"/>
          <w:sz w:val="24"/>
        </w:rPr>
        <w:t> </w:t>
      </w:r>
      <w:r>
        <w:rPr>
          <w:sz w:val="24"/>
        </w:rPr>
        <w:t>to</w:t>
      </w:r>
      <w:r>
        <w:rPr>
          <w:spacing w:val="-8"/>
          <w:sz w:val="24"/>
        </w:rPr>
        <w:t> </w:t>
      </w:r>
      <w:r>
        <w:rPr>
          <w:rFonts w:ascii="Courier New" w:hAnsi="Courier New"/>
          <w:color w:val="0000FF"/>
          <w:sz w:val="24"/>
        </w:rPr>
        <w:t>UCM</w:t>
      </w:r>
      <w:r>
        <w:rPr>
          <w:rFonts w:ascii="Courier New" w:hAnsi="Courier New"/>
          <w:color w:val="0000FF"/>
          <w:spacing w:val="-79"/>
          <w:sz w:val="24"/>
        </w:rPr>
        <w:t> </w:t>
      </w:r>
      <w:r>
        <w:rPr>
          <w:sz w:val="24"/>
        </w:rPr>
        <w:t>before</w:t>
      </w:r>
      <w:r>
        <w:rPr>
          <w:spacing w:val="-8"/>
          <w:sz w:val="24"/>
        </w:rPr>
        <w:t> </w:t>
      </w:r>
      <w:r>
        <w:rPr>
          <w:sz w:val="24"/>
        </w:rPr>
        <w:t>or</w:t>
      </w:r>
      <w:r>
        <w:rPr>
          <w:spacing w:val="-8"/>
          <w:sz w:val="24"/>
        </w:rPr>
        <w:t> </w:t>
      </w:r>
      <w:r>
        <w:rPr>
          <w:sz w:val="24"/>
        </w:rPr>
        <w:t>upon</w:t>
      </w:r>
      <w:r>
        <w:rPr>
          <w:spacing w:val="-8"/>
          <w:sz w:val="24"/>
        </w:rPr>
        <w:t> </w:t>
      </w:r>
      <w:r>
        <w:rPr>
          <w:sz w:val="24"/>
        </w:rPr>
        <w:t>receipt</w:t>
      </w:r>
      <w:r>
        <w:rPr>
          <w:spacing w:val="-8"/>
          <w:sz w:val="24"/>
        </w:rPr>
        <w:t> </w:t>
      </w:r>
      <w:r>
        <w:rPr>
          <w:sz w:val="24"/>
        </w:rPr>
        <w:t>of</w:t>
      </w:r>
      <w:r>
        <w:rPr>
          <w:spacing w:val="-8"/>
          <w:sz w:val="24"/>
        </w:rPr>
        <w:t> </w:t>
      </w:r>
      <w:r>
        <w:rPr>
          <w:sz w:val="24"/>
        </w:rPr>
        <w:t>an</w:t>
      </w:r>
      <w:r>
        <w:rPr>
          <w:spacing w:val="-8"/>
          <w:sz w:val="24"/>
        </w:rPr>
        <w:t> </w:t>
      </w:r>
      <w:r>
        <w:rPr>
          <w:sz w:val="24"/>
        </w:rPr>
        <w:t>unexpected</w:t>
      </w:r>
      <w:r>
        <w:rPr>
          <w:spacing w:val="-8"/>
          <w:sz w:val="24"/>
        </w:rPr>
        <w:t> </w:t>
      </w:r>
      <w:r>
        <w:rPr>
          <w:sz w:val="24"/>
        </w:rPr>
        <w:t>block</w:t>
      </w:r>
      <w:r>
        <w:rPr>
          <w:spacing w:val="-8"/>
          <w:sz w:val="24"/>
        </w:rPr>
        <w:t> </w:t>
      </w:r>
      <w:r>
        <w:rPr>
          <w:sz w:val="24"/>
        </w:rPr>
        <w:t>counter value.</w:t>
      </w:r>
      <w:r>
        <w:rPr>
          <w:rFonts w:ascii="Swis721 WGL4 BT" w:hAnsi="Swis721 WGL4 BT"/>
          <w:i/>
          <w:sz w:val="24"/>
        </w:rPr>
        <w:t>♩</w:t>
      </w:r>
      <w:r>
        <w:rPr>
          <w:i/>
          <w:sz w:val="24"/>
        </w:rPr>
        <w:t>(</w:t>
      </w:r>
      <w:r>
        <w:rPr>
          <w:i/>
          <w:color w:val="0000FF"/>
          <w:sz w:val="24"/>
        </w:rPr>
        <w:t>RS_UCM_00014</w:t>
      </w:r>
      <w:r>
        <w:rPr>
          <w:i/>
          <w:sz w:val="24"/>
        </w:rPr>
        <w:t>, </w:t>
      </w:r>
      <w:r>
        <w:rPr>
          <w:i/>
          <w:color w:val="0000FF"/>
          <w:sz w:val="24"/>
        </w:rPr>
        <w:t>RS_UCM_00019</w:t>
      </w:r>
      <w:r>
        <w:rPr>
          <w:i/>
          <w:sz w:val="24"/>
        </w:rPr>
        <w:t>)</w:t>
      </w:r>
    </w:p>
    <w:p>
      <w:pPr>
        <w:spacing w:line="228" w:lineRule="auto" w:before="142"/>
        <w:ind w:left="117" w:right="135" w:firstLine="0"/>
        <w:jc w:val="both"/>
        <w:rPr>
          <w:i/>
          <w:sz w:val="24"/>
        </w:rPr>
      </w:pPr>
      <w:bookmarkStart w:name="_bookmark48" w:id="74"/>
      <w:bookmarkEnd w:id="74"/>
      <w:r>
        <w:rPr/>
      </w:r>
      <w:r>
        <w:rPr>
          <w:b/>
          <w:sz w:val="24"/>
        </w:rPr>
        <w:t>[SWS_UCM_00243] Too</w:t>
      </w:r>
      <w:r>
        <w:rPr>
          <w:b/>
          <w:spacing w:val="-1"/>
          <w:sz w:val="24"/>
        </w:rPr>
        <w:t> </w:t>
      </w:r>
      <w:r>
        <w:rPr>
          <w:b/>
          <w:sz w:val="24"/>
        </w:rPr>
        <w:t>big</w:t>
      </w:r>
      <w:r>
        <w:rPr>
          <w:b/>
          <w:spacing w:val="-1"/>
          <w:sz w:val="24"/>
        </w:rPr>
        <w:t> </w:t>
      </w:r>
      <w:r>
        <w:rPr>
          <w:b/>
          <w:sz w:val="24"/>
        </w:rPr>
        <w:t>block</w:t>
      </w:r>
      <w:r>
        <w:rPr>
          <w:b/>
          <w:spacing w:val="-2"/>
          <w:sz w:val="24"/>
        </w:rPr>
        <w:t> </w:t>
      </w:r>
      <w:r>
        <w:rPr>
          <w:b/>
          <w:sz w:val="24"/>
        </w:rPr>
        <w:t>size</w:t>
      </w:r>
      <w:r>
        <w:rPr>
          <w:b/>
          <w:spacing w:val="-1"/>
          <w:sz w:val="24"/>
        </w:rPr>
        <w:t> </w:t>
      </w:r>
      <w:r>
        <w:rPr>
          <w:b/>
          <w:sz w:val="24"/>
        </w:rPr>
        <w:t>received</w:t>
      </w:r>
      <w:r>
        <w:rPr>
          <w:b/>
          <w:spacing w:val="-1"/>
          <w:sz w:val="24"/>
        </w:rPr>
        <w:t> </w:t>
      </w:r>
      <w:r>
        <w:rPr>
          <w:b/>
          <w:sz w:val="24"/>
        </w:rPr>
        <w:t>by</w:t>
      </w:r>
      <w:r>
        <w:rPr>
          <w:b/>
          <w:spacing w:val="-2"/>
          <w:sz w:val="24"/>
        </w:rPr>
        <w:t> </w:t>
      </w:r>
      <w:r>
        <w:rPr>
          <w:b/>
          <w:sz w:val="24"/>
        </w:rPr>
        <w:t>UCM</w:t>
      </w:r>
      <w:r>
        <w:rPr>
          <w:b/>
          <w:spacing w:val="-2"/>
          <w:sz w:val="24"/>
        </w:rPr>
        <w:t> </w:t>
      </w:r>
      <w:r>
        <w:rPr>
          <w:rFonts w:ascii="Swis721 WGL4 BT" w:hAnsi="Swis721 WGL4 BT"/>
          <w:i/>
          <w:sz w:val="24"/>
        </w:rPr>
        <w:t>[</w:t>
      </w:r>
      <w:r>
        <w:rPr>
          <w:sz w:val="24"/>
        </w:rPr>
        <w:t>In</w:t>
      </w:r>
      <w:r>
        <w:rPr>
          <w:spacing w:val="-1"/>
          <w:sz w:val="24"/>
        </w:rPr>
        <w:t> </w:t>
      </w:r>
      <w:r>
        <w:rPr>
          <w:sz w:val="24"/>
        </w:rPr>
        <w:t>the</w:t>
      </w:r>
      <w:r>
        <w:rPr>
          <w:spacing w:val="-2"/>
          <w:sz w:val="24"/>
        </w:rPr>
        <w:t> </w:t>
      </w:r>
      <w:r>
        <w:rPr>
          <w:sz w:val="24"/>
        </w:rPr>
        <w:t>case</w:t>
      </w:r>
      <w:r>
        <w:rPr>
          <w:spacing w:val="-1"/>
          <w:sz w:val="24"/>
        </w:rPr>
        <w:t> </w:t>
      </w:r>
      <w:r>
        <w:rPr>
          <w:sz w:val="24"/>
        </w:rPr>
        <w:t>the</w:t>
      </w:r>
      <w:r>
        <w:rPr>
          <w:spacing w:val="-1"/>
          <w:sz w:val="24"/>
        </w:rPr>
        <w:t> </w:t>
      </w:r>
      <w:r>
        <w:rPr>
          <w:sz w:val="24"/>
        </w:rPr>
        <w:t>received block</w:t>
      </w:r>
      <w:r>
        <w:rPr>
          <w:spacing w:val="-17"/>
          <w:sz w:val="24"/>
        </w:rPr>
        <w:t> </w:t>
      </w:r>
      <w:r>
        <w:rPr>
          <w:sz w:val="24"/>
        </w:rPr>
        <w:t>size</w:t>
      </w:r>
      <w:r>
        <w:rPr>
          <w:spacing w:val="-17"/>
          <w:sz w:val="24"/>
        </w:rPr>
        <w:t> </w:t>
      </w:r>
      <w:r>
        <w:rPr>
          <w:sz w:val="24"/>
        </w:rPr>
        <w:t>with</w:t>
      </w:r>
      <w:r>
        <w:rPr>
          <w:spacing w:val="-10"/>
          <w:sz w:val="24"/>
        </w:rPr>
        <w:t> </w:t>
      </w:r>
      <w:r>
        <w:rPr>
          <w:rFonts w:ascii="Courier New" w:hAnsi="Courier New"/>
          <w:color w:val="0000FF"/>
          <w:sz w:val="24"/>
        </w:rPr>
        <w:t>TransferData</w:t>
      </w:r>
      <w:r>
        <w:rPr>
          <w:rFonts w:ascii="Courier New" w:hAnsi="Courier New"/>
          <w:color w:val="0000FF"/>
          <w:spacing w:val="-36"/>
          <w:sz w:val="24"/>
        </w:rPr>
        <w:t> </w:t>
      </w:r>
      <w:r>
        <w:rPr>
          <w:sz w:val="24"/>
        </w:rPr>
        <w:t>exceeds</w:t>
      </w:r>
      <w:r>
        <w:rPr>
          <w:spacing w:val="-1"/>
          <w:sz w:val="24"/>
        </w:rPr>
        <w:t> </w:t>
      </w:r>
      <w:r>
        <w:rPr>
          <w:sz w:val="24"/>
        </w:rPr>
        <w:t>the</w:t>
      </w:r>
      <w:r>
        <w:rPr>
          <w:spacing w:val="-1"/>
          <w:sz w:val="24"/>
        </w:rPr>
        <w:t> </w:t>
      </w:r>
      <w:r>
        <w:rPr>
          <w:sz w:val="24"/>
        </w:rPr>
        <w:t>block</w:t>
      </w:r>
      <w:r>
        <w:rPr>
          <w:spacing w:val="-1"/>
          <w:sz w:val="24"/>
        </w:rPr>
        <w:t> </w:t>
      </w:r>
      <w:r>
        <w:rPr>
          <w:sz w:val="24"/>
        </w:rPr>
        <w:t>size</w:t>
      </w:r>
      <w:r>
        <w:rPr>
          <w:spacing w:val="-1"/>
          <w:sz w:val="24"/>
        </w:rPr>
        <w:t> </w:t>
      </w:r>
      <w:r>
        <w:rPr>
          <w:sz w:val="24"/>
        </w:rPr>
        <w:t>returned</w:t>
      </w:r>
      <w:r>
        <w:rPr>
          <w:spacing w:val="-1"/>
          <w:sz w:val="24"/>
        </w:rPr>
        <w:t> </w:t>
      </w:r>
      <w:r>
        <w:rPr>
          <w:sz w:val="24"/>
        </w:rPr>
        <w:t>by</w:t>
      </w:r>
      <w:r>
        <w:rPr>
          <w:spacing w:val="-1"/>
          <w:sz w:val="24"/>
        </w:rPr>
        <w:t> </w:t>
      </w:r>
      <w:r>
        <w:rPr>
          <w:rFonts w:ascii="Courier New" w:hAnsi="Courier New"/>
          <w:color w:val="0000FF"/>
          <w:sz w:val="24"/>
        </w:rPr>
        <w:t>TransferStart </w:t>
      </w:r>
      <w:r>
        <w:rPr>
          <w:spacing w:val="-2"/>
          <w:sz w:val="24"/>
        </w:rPr>
        <w:t>for</w:t>
      </w:r>
      <w:r>
        <w:rPr>
          <w:spacing w:val="-15"/>
          <w:sz w:val="24"/>
        </w:rPr>
        <w:t> </w:t>
      </w:r>
      <w:r>
        <w:rPr>
          <w:spacing w:val="-2"/>
          <w:sz w:val="24"/>
        </w:rPr>
        <w:t>the</w:t>
      </w:r>
      <w:r>
        <w:rPr>
          <w:spacing w:val="-15"/>
          <w:sz w:val="24"/>
        </w:rPr>
        <w:t> </w:t>
      </w:r>
      <w:r>
        <w:rPr>
          <w:spacing w:val="-2"/>
          <w:sz w:val="24"/>
        </w:rPr>
        <w:t>same</w:t>
      </w:r>
      <w:r>
        <w:rPr>
          <w:spacing w:val="-14"/>
          <w:sz w:val="24"/>
        </w:rPr>
        <w:t> </w:t>
      </w:r>
      <w:r>
        <w:rPr>
          <w:spacing w:val="-2"/>
          <w:sz w:val="24"/>
        </w:rPr>
        <w:t>TransferId,</w:t>
      </w:r>
      <w:r>
        <w:rPr>
          <w:spacing w:val="-15"/>
          <w:sz w:val="24"/>
        </w:rPr>
        <w:t> </w:t>
      </w:r>
      <w:r>
        <w:rPr>
          <w:rFonts w:ascii="Courier New" w:hAnsi="Courier New"/>
          <w:color w:val="0000FF"/>
          <w:spacing w:val="-2"/>
          <w:sz w:val="24"/>
        </w:rPr>
        <w:t>UCM</w:t>
      </w:r>
      <w:r>
        <w:rPr>
          <w:rFonts w:ascii="Courier New" w:hAnsi="Courier New"/>
          <w:color w:val="0000FF"/>
          <w:spacing w:val="-34"/>
          <w:sz w:val="24"/>
        </w:rPr>
        <w:t> </w:t>
      </w:r>
      <w:r>
        <w:rPr>
          <w:spacing w:val="-2"/>
          <w:sz w:val="24"/>
        </w:rPr>
        <w:t>shall</w:t>
      </w:r>
      <w:r>
        <w:rPr>
          <w:spacing w:val="-15"/>
          <w:sz w:val="24"/>
        </w:rPr>
        <w:t> </w:t>
      </w:r>
      <w:r>
        <w:rPr>
          <w:spacing w:val="-2"/>
          <w:sz w:val="24"/>
        </w:rPr>
        <w:t>raise</w:t>
      </w:r>
      <w:r>
        <w:rPr>
          <w:spacing w:val="-15"/>
          <w:sz w:val="24"/>
        </w:rPr>
        <w:t> </w:t>
      </w:r>
      <w:r>
        <w:rPr>
          <w:spacing w:val="-2"/>
          <w:sz w:val="24"/>
        </w:rPr>
        <w:t>the</w:t>
      </w:r>
      <w:r>
        <w:rPr>
          <w:spacing w:val="-14"/>
          <w:sz w:val="24"/>
        </w:rPr>
        <w:t> </w:t>
      </w:r>
      <w:r>
        <w:rPr>
          <w:rFonts w:ascii="Courier New" w:hAnsi="Courier New"/>
          <w:color w:val="0000FF"/>
          <w:spacing w:val="-2"/>
          <w:sz w:val="24"/>
        </w:rPr>
        <w:t>ApplicationError</w:t>
      </w:r>
      <w:r>
        <w:rPr>
          <w:rFonts w:ascii="Courier New" w:hAnsi="Courier New"/>
          <w:color w:val="0000FF"/>
          <w:spacing w:val="-34"/>
          <w:sz w:val="24"/>
        </w:rPr>
        <w:t> </w:t>
      </w:r>
      <w:r>
        <w:rPr>
          <w:rFonts w:ascii="Courier New" w:hAnsi="Courier New"/>
          <w:color w:val="0000FF"/>
          <w:spacing w:val="-2"/>
          <w:sz w:val="24"/>
        </w:rPr>
        <w:t>IncorrectBlock- </w:t>
      </w:r>
      <w:r>
        <w:rPr>
          <w:rFonts w:ascii="Courier New" w:hAnsi="Courier New"/>
          <w:color w:val="0000FF"/>
          <w:sz w:val="24"/>
        </w:rPr>
        <w:t>Size</w:t>
      </w:r>
      <w:r>
        <w:rPr>
          <w:sz w:val="24"/>
        </w:rPr>
        <w:t>.</w:t>
      </w:r>
      <w:r>
        <w:rPr>
          <w:rFonts w:ascii="Swis721 WGL4 BT" w:hAnsi="Swis721 WGL4 BT"/>
          <w:i/>
          <w:sz w:val="24"/>
        </w:rPr>
        <w:t>♩</w:t>
      </w:r>
      <w:r>
        <w:rPr>
          <w:i/>
          <w:sz w:val="24"/>
        </w:rPr>
        <w:t>(</w:t>
      </w:r>
      <w:r>
        <w:rPr>
          <w:i/>
          <w:color w:val="0000FF"/>
          <w:sz w:val="24"/>
        </w:rPr>
        <w:t>RS_UCM_00013</w:t>
      </w:r>
      <w:r>
        <w:rPr>
          <w:i/>
          <w:sz w:val="24"/>
        </w:rPr>
        <w:t>, </w:t>
      </w:r>
      <w:r>
        <w:rPr>
          <w:i/>
          <w:color w:val="0000FF"/>
          <w:sz w:val="24"/>
        </w:rPr>
        <w:t>RS_UCM_00014</w:t>
      </w:r>
      <w:r>
        <w:rPr>
          <w:i/>
          <w:sz w:val="24"/>
        </w:rPr>
        <w:t>, </w:t>
      </w:r>
      <w:r>
        <w:rPr>
          <w:i/>
          <w:color w:val="0000FF"/>
          <w:sz w:val="24"/>
        </w:rPr>
        <w:t>RS_UCM_00025</w:t>
      </w:r>
      <w:r>
        <w:rPr>
          <w:i/>
          <w:sz w:val="24"/>
        </w:rPr>
        <w:t>)</w:t>
      </w:r>
    </w:p>
    <w:p>
      <w:pPr>
        <w:spacing w:line="223" w:lineRule="auto" w:before="147"/>
        <w:ind w:left="117" w:right="135" w:firstLine="0"/>
        <w:jc w:val="both"/>
        <w:rPr>
          <w:i/>
          <w:sz w:val="24"/>
        </w:rPr>
      </w:pPr>
      <w:bookmarkStart w:name="_bookmark49" w:id="75"/>
      <w:bookmarkEnd w:id="75"/>
      <w:r>
        <w:rPr/>
      </w:r>
      <w:r>
        <w:rPr>
          <w:b/>
          <w:sz w:val="24"/>
        </w:rPr>
        <w:t>[SWS_UCM_00205]</w:t>
      </w:r>
      <w:r>
        <w:rPr>
          <w:b/>
          <w:spacing w:val="-17"/>
          <w:sz w:val="24"/>
        </w:rPr>
        <w:t> </w:t>
      </w:r>
      <w:r>
        <w:rPr>
          <w:rFonts w:ascii="Courier New" w:hAnsi="Courier New"/>
          <w:b/>
          <w:color w:val="0000FF"/>
          <w:sz w:val="24"/>
        </w:rPr>
        <w:t>TransferData</w:t>
      </w:r>
      <w:r>
        <w:rPr>
          <w:rFonts w:ascii="Courier New" w:hAnsi="Courier New"/>
          <w:b/>
          <w:color w:val="0000FF"/>
          <w:spacing w:val="-36"/>
          <w:sz w:val="24"/>
        </w:rPr>
        <w:t> </w:t>
      </w:r>
      <w:r>
        <w:rPr>
          <w:b/>
          <w:sz w:val="24"/>
        </w:rPr>
        <w:t>IncorrectSize</w:t>
      </w:r>
      <w:r>
        <w:rPr>
          <w:b/>
          <w:spacing w:val="-17"/>
          <w:sz w:val="24"/>
        </w:rPr>
        <w:t> </w:t>
      </w:r>
      <w:r>
        <w:rPr>
          <w:rFonts w:ascii="Swis721 WGL4 BT" w:hAnsi="Swis721 WGL4 BT"/>
          <w:i/>
          <w:sz w:val="24"/>
        </w:rPr>
        <w:t>[</w:t>
      </w:r>
      <w:r>
        <w:rPr>
          <w:sz w:val="24"/>
        </w:rPr>
        <w:t>In</w:t>
      </w:r>
      <w:r>
        <w:rPr>
          <w:spacing w:val="-17"/>
          <w:sz w:val="24"/>
        </w:rPr>
        <w:t> </w:t>
      </w:r>
      <w:r>
        <w:rPr>
          <w:sz w:val="24"/>
        </w:rPr>
        <w:t>case</w:t>
      </w:r>
      <w:r>
        <w:rPr>
          <w:spacing w:val="-16"/>
          <w:sz w:val="24"/>
        </w:rPr>
        <w:t> </w:t>
      </w:r>
      <w:r>
        <w:rPr>
          <w:sz w:val="24"/>
        </w:rPr>
        <w:t>the</w:t>
      </w:r>
      <w:r>
        <w:rPr>
          <w:spacing w:val="-17"/>
          <w:sz w:val="24"/>
        </w:rPr>
        <w:t> </w:t>
      </w:r>
      <w:r>
        <w:rPr>
          <w:sz w:val="24"/>
        </w:rPr>
        <w:t>transferred</w:t>
      </w:r>
      <w:r>
        <w:rPr>
          <w:spacing w:val="-17"/>
          <w:sz w:val="24"/>
        </w:rPr>
        <w:t> </w:t>
      </w:r>
      <w:r>
        <w:rPr>
          <w:sz w:val="24"/>
        </w:rPr>
        <w:t>Software package</w:t>
      </w:r>
      <w:r>
        <w:rPr>
          <w:spacing w:val="-4"/>
          <w:sz w:val="24"/>
        </w:rPr>
        <w:t> </w:t>
      </w:r>
      <w:r>
        <w:rPr>
          <w:sz w:val="24"/>
        </w:rPr>
        <w:t>size exceeds the provided size in </w:t>
      </w:r>
      <w:r>
        <w:rPr>
          <w:rFonts w:ascii="Courier New" w:hAnsi="Courier New"/>
          <w:color w:val="0000FF"/>
          <w:sz w:val="24"/>
        </w:rPr>
        <w:t>TransferStart</w:t>
      </w:r>
      <w:r>
        <w:rPr>
          <w:sz w:val="24"/>
        </w:rPr>
        <w:t>, </w:t>
      </w:r>
      <w:r>
        <w:rPr>
          <w:rFonts w:ascii="Courier New" w:hAnsi="Courier New"/>
          <w:color w:val="0000FF"/>
          <w:sz w:val="24"/>
        </w:rPr>
        <w:t>TransferData</w:t>
      </w:r>
      <w:r>
        <w:rPr>
          <w:rFonts w:ascii="Courier New" w:hAnsi="Courier New"/>
          <w:color w:val="0000FF"/>
          <w:spacing w:val="-36"/>
          <w:sz w:val="24"/>
        </w:rPr>
        <w:t> </w:t>
      </w:r>
      <w:r>
        <w:rPr>
          <w:sz w:val="24"/>
        </w:rPr>
        <w:t>shall raise </w:t>
      </w:r>
      <w:r>
        <w:rPr>
          <w:rFonts w:ascii="Courier New" w:hAnsi="Courier New"/>
          <w:color w:val="0000FF"/>
          <w:sz w:val="24"/>
        </w:rPr>
        <w:t>ApplicationError</w:t>
      </w:r>
      <w:r>
        <w:rPr>
          <w:rFonts w:ascii="Courier New" w:hAnsi="Courier New"/>
          <w:color w:val="0000FF"/>
          <w:spacing w:val="-62"/>
          <w:sz w:val="24"/>
        </w:rPr>
        <w:t> </w:t>
      </w:r>
      <w:r>
        <w:rPr>
          <w:rFonts w:ascii="Courier New" w:hAnsi="Courier New"/>
          <w:color w:val="0000FF"/>
          <w:sz w:val="24"/>
        </w:rPr>
        <w:t>IncorrectSize</w:t>
      </w:r>
      <w:r>
        <w:rPr>
          <w:rFonts w:ascii="Swis721 WGL4 BT" w:hAnsi="Swis721 WGL4 BT"/>
          <w:i/>
          <w:sz w:val="24"/>
        </w:rPr>
        <w:t>♩</w:t>
      </w:r>
      <w:r>
        <w:rPr>
          <w:i/>
          <w:sz w:val="24"/>
        </w:rPr>
        <w:t>(</w:t>
      </w:r>
      <w:r>
        <w:rPr>
          <w:i/>
          <w:color w:val="0000FF"/>
          <w:sz w:val="24"/>
        </w:rPr>
        <w:t>RS_UCM_00014</w:t>
      </w:r>
      <w:r>
        <w:rPr>
          <w:i/>
          <w:sz w:val="24"/>
        </w:rPr>
        <w:t>, </w:t>
      </w:r>
      <w:r>
        <w:rPr>
          <w:i/>
          <w:color w:val="0000FF"/>
          <w:sz w:val="24"/>
        </w:rPr>
        <w:t>RS_UCM_00019</w:t>
      </w:r>
      <w:r>
        <w:rPr>
          <w:i/>
          <w:sz w:val="24"/>
        </w:rPr>
        <w:t>)</w:t>
      </w:r>
    </w:p>
    <w:p>
      <w:pPr>
        <w:spacing w:line="228" w:lineRule="auto" w:before="143"/>
        <w:ind w:left="117" w:right="135" w:firstLine="0"/>
        <w:jc w:val="both"/>
        <w:rPr>
          <w:i/>
          <w:sz w:val="24"/>
        </w:rPr>
      </w:pPr>
      <w:bookmarkStart w:name="_bookmark50" w:id="76"/>
      <w:bookmarkEnd w:id="76"/>
      <w:r>
        <w:rPr/>
      </w:r>
      <w:r>
        <w:rPr>
          <w:b/>
          <w:sz w:val="24"/>
        </w:rPr>
        <w:t>[SWS_UCM_00206]</w:t>
      </w:r>
      <w:r>
        <w:rPr>
          <w:b/>
          <w:spacing w:val="80"/>
          <w:sz w:val="24"/>
        </w:rPr>
        <w:t> </w:t>
      </w:r>
      <w:r>
        <w:rPr>
          <w:rFonts w:ascii="Courier New" w:hAnsi="Courier New"/>
          <w:b/>
          <w:color w:val="0000FF"/>
          <w:sz w:val="24"/>
        </w:rPr>
        <w:t>TransferData</w:t>
      </w:r>
      <w:r>
        <w:rPr>
          <w:rFonts w:ascii="Courier New" w:hAnsi="Courier New"/>
          <w:b/>
          <w:color w:val="0000FF"/>
          <w:spacing w:val="-16"/>
          <w:sz w:val="24"/>
        </w:rPr>
        <w:t> </w:t>
      </w:r>
      <w:r>
        <w:rPr>
          <w:b/>
          <w:sz w:val="24"/>
        </w:rPr>
        <w:t>InsufficientMemory </w:t>
      </w:r>
      <w:r>
        <w:rPr>
          <w:rFonts w:ascii="Swis721 WGL4 BT" w:hAnsi="Swis721 WGL4 BT"/>
          <w:i/>
          <w:sz w:val="24"/>
        </w:rPr>
        <w:t>[</w:t>
      </w:r>
      <w:r>
        <w:rPr>
          <w:rFonts w:ascii="Courier New" w:hAnsi="Courier New"/>
          <w:color w:val="0000FF"/>
          <w:sz w:val="24"/>
        </w:rPr>
        <w:t>TransferData</w:t>
      </w:r>
      <w:r>
        <w:rPr>
          <w:rFonts w:ascii="Courier New" w:hAnsi="Courier New"/>
          <w:color w:val="0000FF"/>
          <w:spacing w:val="-16"/>
          <w:sz w:val="24"/>
        </w:rPr>
        <w:t> </w:t>
      </w:r>
      <w:r>
        <w:rPr>
          <w:sz w:val="24"/>
        </w:rPr>
        <w:t>shall raise</w:t>
      </w:r>
      <w:r>
        <w:rPr>
          <w:spacing w:val="-17"/>
          <w:sz w:val="24"/>
        </w:rPr>
        <w:t> </w:t>
      </w:r>
      <w:r>
        <w:rPr>
          <w:sz w:val="24"/>
        </w:rPr>
        <w:t>the</w:t>
      </w:r>
      <w:r>
        <w:rPr>
          <w:spacing w:val="-17"/>
          <w:sz w:val="24"/>
        </w:rPr>
        <w:t> </w:t>
      </w:r>
      <w:r>
        <w:rPr>
          <w:sz w:val="24"/>
        </w:rPr>
        <w:t>error</w:t>
      </w:r>
      <w:r>
        <w:rPr>
          <w:spacing w:val="-16"/>
          <w:sz w:val="24"/>
        </w:rPr>
        <w:t> </w:t>
      </w:r>
      <w:r>
        <w:rPr>
          <w:rFonts w:ascii="Courier New" w:hAnsi="Courier New"/>
          <w:color w:val="0000FF"/>
          <w:sz w:val="24"/>
        </w:rPr>
        <w:t>ApplicationError</w:t>
      </w:r>
      <w:r>
        <w:rPr>
          <w:rFonts w:ascii="Courier New" w:hAnsi="Courier New"/>
          <w:color w:val="0000FF"/>
          <w:spacing w:val="-37"/>
          <w:sz w:val="24"/>
        </w:rPr>
        <w:t> </w:t>
      </w:r>
      <w:r>
        <w:rPr>
          <w:rFonts w:ascii="Courier New" w:hAnsi="Courier New"/>
          <w:color w:val="0000FF"/>
          <w:sz w:val="24"/>
        </w:rPr>
        <w:t>InsufficientMemory</w:t>
      </w:r>
      <w:r>
        <w:rPr>
          <w:rFonts w:ascii="Courier New" w:hAnsi="Courier New"/>
          <w:color w:val="0000FF"/>
          <w:spacing w:val="-36"/>
          <w:sz w:val="24"/>
        </w:rPr>
        <w:t> </w:t>
      </w:r>
      <w:r>
        <w:rPr>
          <w:sz w:val="24"/>
        </w:rPr>
        <w:t>if</w:t>
      </w:r>
      <w:r>
        <w:rPr>
          <w:spacing w:val="-16"/>
          <w:sz w:val="24"/>
        </w:rPr>
        <w:t> </w:t>
      </w:r>
      <w:r>
        <w:rPr>
          <w:sz w:val="24"/>
        </w:rPr>
        <w:t>resources</w:t>
      </w:r>
      <w:r>
        <w:rPr>
          <w:spacing w:val="-17"/>
          <w:sz w:val="24"/>
        </w:rPr>
        <w:t> </w:t>
      </w:r>
      <w:r>
        <w:rPr>
          <w:sz w:val="24"/>
        </w:rPr>
        <w:t>to</w:t>
      </w:r>
      <w:r>
        <w:rPr>
          <w:spacing w:val="-17"/>
          <w:sz w:val="24"/>
        </w:rPr>
        <w:t> </w:t>
      </w:r>
      <w:r>
        <w:rPr>
          <w:sz w:val="24"/>
        </w:rPr>
        <w:t>store</w:t>
      </w:r>
      <w:r>
        <w:rPr>
          <w:spacing w:val="-16"/>
          <w:sz w:val="24"/>
        </w:rPr>
        <w:t> </w:t>
      </w:r>
      <w:r>
        <w:rPr>
          <w:sz w:val="24"/>
        </w:rPr>
        <w:t>the </w:t>
      </w:r>
      <w:r>
        <w:rPr>
          <w:rFonts w:ascii="Courier New" w:hAnsi="Courier New"/>
          <w:color w:val="0000FF"/>
          <w:spacing w:val="-4"/>
          <w:sz w:val="24"/>
        </w:rPr>
        <w:t>Software</w:t>
      </w:r>
      <w:r>
        <w:rPr>
          <w:rFonts w:ascii="Courier New" w:hAnsi="Courier New"/>
          <w:color w:val="0000FF"/>
          <w:spacing w:val="-31"/>
          <w:sz w:val="24"/>
        </w:rPr>
        <w:t> </w:t>
      </w:r>
      <w:r>
        <w:rPr>
          <w:rFonts w:ascii="Courier New" w:hAnsi="Courier New"/>
          <w:color w:val="0000FF"/>
          <w:spacing w:val="-4"/>
          <w:sz w:val="24"/>
        </w:rPr>
        <w:t>Package</w:t>
      </w:r>
      <w:r>
        <w:rPr>
          <w:rFonts w:ascii="Courier New" w:hAnsi="Courier New"/>
          <w:color w:val="0000FF"/>
          <w:spacing w:val="-32"/>
          <w:sz w:val="24"/>
        </w:rPr>
        <w:t> </w:t>
      </w:r>
      <w:r>
        <w:rPr>
          <w:spacing w:val="-4"/>
          <w:sz w:val="24"/>
        </w:rPr>
        <w:t>ceased to exist during the transfer operation.</w:t>
      </w:r>
      <w:r>
        <w:rPr>
          <w:rFonts w:ascii="Swis721 WGL4 BT" w:hAnsi="Swis721 WGL4 BT"/>
          <w:i/>
          <w:spacing w:val="-4"/>
          <w:sz w:val="24"/>
        </w:rPr>
        <w:t>♩</w:t>
      </w:r>
      <w:r>
        <w:rPr>
          <w:i/>
          <w:spacing w:val="-4"/>
          <w:sz w:val="24"/>
        </w:rPr>
        <w:t>(</w:t>
      </w:r>
      <w:r>
        <w:rPr>
          <w:i/>
          <w:color w:val="0000FF"/>
          <w:spacing w:val="-4"/>
          <w:sz w:val="24"/>
        </w:rPr>
        <w:t>RS_UCM_00013</w:t>
      </w:r>
      <w:r>
        <w:rPr>
          <w:i/>
          <w:spacing w:val="-4"/>
          <w:sz w:val="24"/>
        </w:rPr>
        <w:t>,</w:t>
      </w:r>
      <w:r>
        <w:rPr>
          <w:i/>
          <w:spacing w:val="-4"/>
          <w:sz w:val="24"/>
        </w:rPr>
        <w:t> </w:t>
      </w:r>
      <w:r>
        <w:rPr>
          <w:i/>
          <w:color w:val="0000FF"/>
          <w:sz w:val="24"/>
        </w:rPr>
        <w:t>RS_UCM_00019</w:t>
      </w:r>
      <w:r>
        <w:rPr>
          <w:i/>
          <w:sz w:val="24"/>
        </w:rPr>
        <w:t>, </w:t>
      </w:r>
      <w:r>
        <w:rPr>
          <w:i/>
          <w:color w:val="0000FF"/>
          <w:sz w:val="24"/>
        </w:rPr>
        <w:t>RS_UCM_00025</w:t>
      </w:r>
      <w:r>
        <w:rPr>
          <w:i/>
          <w:sz w:val="24"/>
        </w:rPr>
        <w:t>)</w:t>
      </w:r>
    </w:p>
    <w:p>
      <w:pPr>
        <w:spacing w:line="223" w:lineRule="auto" w:before="161"/>
        <w:ind w:left="117" w:right="135" w:firstLine="0"/>
        <w:jc w:val="both"/>
        <w:rPr>
          <w:i/>
          <w:sz w:val="24"/>
        </w:rPr>
      </w:pPr>
      <w:bookmarkStart w:name="_bookmark51" w:id="77"/>
      <w:bookmarkEnd w:id="77"/>
      <w:r>
        <w:rPr/>
      </w:r>
      <w:r>
        <w:rPr>
          <w:b/>
          <w:spacing w:val="-2"/>
          <w:sz w:val="24"/>
        </w:rPr>
        <w:t>[SWS_UCM_00289]</w:t>
      </w:r>
      <w:r>
        <w:rPr>
          <w:spacing w:val="-2"/>
          <w:sz w:val="24"/>
        </w:rPr>
        <w:t>{DRAFT}</w:t>
      </w:r>
      <w:r>
        <w:rPr>
          <w:spacing w:val="-15"/>
          <w:sz w:val="24"/>
        </w:rPr>
        <w:t> </w:t>
      </w:r>
      <w:r>
        <w:rPr>
          <w:rFonts w:ascii="Courier New" w:hAnsi="Courier New"/>
          <w:b/>
          <w:color w:val="0000FF"/>
          <w:spacing w:val="-2"/>
          <w:sz w:val="24"/>
        </w:rPr>
        <w:t>TransferData</w:t>
      </w:r>
      <w:r>
        <w:rPr>
          <w:rFonts w:ascii="Courier New" w:hAnsi="Courier New"/>
          <w:b/>
          <w:color w:val="0000FF"/>
          <w:spacing w:val="-34"/>
          <w:sz w:val="24"/>
        </w:rPr>
        <w:t> </w:t>
      </w:r>
      <w:r>
        <w:rPr>
          <w:b/>
          <w:spacing w:val="-2"/>
          <w:sz w:val="24"/>
        </w:rPr>
        <w:t>TransferFailed</w:t>
      </w:r>
      <w:r>
        <w:rPr>
          <w:b/>
          <w:spacing w:val="-6"/>
          <w:sz w:val="24"/>
        </w:rPr>
        <w:t> </w:t>
      </w:r>
      <w:r>
        <w:rPr>
          <w:rFonts w:ascii="Swis721 WGL4 BT" w:hAnsi="Swis721 WGL4 BT"/>
          <w:i/>
          <w:spacing w:val="-2"/>
          <w:sz w:val="24"/>
        </w:rPr>
        <w:t>[</w:t>
      </w:r>
      <w:r>
        <w:rPr>
          <w:rFonts w:ascii="Courier New" w:hAnsi="Courier New"/>
          <w:color w:val="0000FF"/>
          <w:spacing w:val="-2"/>
          <w:sz w:val="24"/>
        </w:rPr>
        <w:t>TransferData</w:t>
      </w:r>
      <w:r>
        <w:rPr>
          <w:rFonts w:ascii="Courier New" w:hAnsi="Courier New"/>
          <w:color w:val="0000FF"/>
          <w:spacing w:val="-34"/>
          <w:sz w:val="24"/>
        </w:rPr>
        <w:t> </w:t>
      </w:r>
      <w:r>
        <w:rPr>
          <w:spacing w:val="-2"/>
          <w:sz w:val="24"/>
        </w:rPr>
        <w:t>shall </w:t>
      </w:r>
      <w:r>
        <w:rPr>
          <w:sz w:val="24"/>
        </w:rPr>
        <w:t>raise</w:t>
      </w:r>
      <w:r>
        <w:rPr>
          <w:spacing w:val="-17"/>
          <w:sz w:val="24"/>
        </w:rPr>
        <w:t> </w:t>
      </w:r>
      <w:r>
        <w:rPr>
          <w:sz w:val="24"/>
        </w:rPr>
        <w:t>the</w:t>
      </w:r>
      <w:r>
        <w:rPr>
          <w:spacing w:val="-16"/>
          <w:sz w:val="24"/>
        </w:rPr>
        <w:t> </w:t>
      </w:r>
      <w:r>
        <w:rPr>
          <w:sz w:val="24"/>
        </w:rPr>
        <w:t>error</w:t>
      </w:r>
      <w:r>
        <w:rPr>
          <w:spacing w:val="17"/>
          <w:sz w:val="24"/>
        </w:rPr>
        <w:t> </w:t>
      </w:r>
      <w:r>
        <w:rPr>
          <w:rFonts w:ascii="Courier New" w:hAnsi="Courier New"/>
          <w:color w:val="0000FF"/>
          <w:sz w:val="24"/>
        </w:rPr>
        <w:t>ApplicationError</w:t>
      </w:r>
      <w:r>
        <w:rPr>
          <w:rFonts w:ascii="Courier New" w:hAnsi="Courier New"/>
          <w:color w:val="0000FF"/>
          <w:spacing w:val="-36"/>
          <w:sz w:val="24"/>
        </w:rPr>
        <w:t> </w:t>
      </w:r>
      <w:r>
        <w:rPr>
          <w:rFonts w:ascii="Courier New" w:hAnsi="Courier New"/>
          <w:color w:val="0000FF"/>
          <w:sz w:val="24"/>
        </w:rPr>
        <w:t>TransferFailed</w:t>
      </w:r>
      <w:r>
        <w:rPr>
          <w:rFonts w:ascii="Courier New" w:hAnsi="Courier New"/>
          <w:color w:val="0000FF"/>
          <w:spacing w:val="-37"/>
          <w:sz w:val="24"/>
        </w:rPr>
        <w:t> </w:t>
      </w:r>
      <w:r>
        <w:rPr>
          <w:sz w:val="24"/>
        </w:rPr>
        <w:t>if</w:t>
      </w:r>
      <w:r>
        <w:rPr>
          <w:spacing w:val="18"/>
          <w:sz w:val="24"/>
        </w:rPr>
        <w:t> </w:t>
      </w:r>
      <w:r>
        <w:rPr>
          <w:rFonts w:ascii="Courier New" w:hAnsi="Courier New"/>
          <w:color w:val="0000FF"/>
          <w:sz w:val="24"/>
        </w:rPr>
        <w:t>UCM</w:t>
      </w:r>
      <w:r>
        <w:rPr>
          <w:rFonts w:ascii="Courier New" w:hAnsi="Courier New"/>
          <w:color w:val="0000FF"/>
          <w:spacing w:val="-36"/>
          <w:sz w:val="24"/>
        </w:rPr>
        <w:t> </w:t>
      </w:r>
      <w:r>
        <w:rPr>
          <w:sz w:val="24"/>
        </w:rPr>
        <w:t>cannot</w:t>
      </w:r>
      <w:r>
        <w:rPr>
          <w:spacing w:val="17"/>
          <w:sz w:val="24"/>
        </w:rPr>
        <w:t> </w:t>
      </w:r>
      <w:r>
        <w:rPr>
          <w:sz w:val="24"/>
        </w:rPr>
        <w:t>persist</w:t>
      </w:r>
      <w:r>
        <w:rPr>
          <w:spacing w:val="18"/>
          <w:sz w:val="24"/>
        </w:rPr>
        <w:t> </w:t>
      </w:r>
      <w:r>
        <w:rPr>
          <w:sz w:val="24"/>
        </w:rPr>
        <w:t>trans- ferred block.</w:t>
      </w:r>
      <w:r>
        <w:rPr>
          <w:rFonts w:ascii="Swis721 WGL4 BT" w:hAnsi="Swis721 WGL4 BT"/>
          <w:i/>
          <w:sz w:val="24"/>
        </w:rPr>
        <w:t>♩</w:t>
      </w:r>
      <w:r>
        <w:rPr>
          <w:i/>
          <w:sz w:val="24"/>
        </w:rPr>
        <w:t>(</w:t>
      </w:r>
      <w:r>
        <w:rPr>
          <w:i/>
          <w:color w:val="0000FF"/>
          <w:sz w:val="24"/>
        </w:rPr>
        <w:t>RS_UCM_00013</w:t>
      </w:r>
      <w:r>
        <w:rPr>
          <w:i/>
          <w:sz w:val="24"/>
        </w:rPr>
        <w:t>)</w:t>
      </w:r>
    </w:p>
    <w:p>
      <w:pPr>
        <w:spacing w:line="228" w:lineRule="auto" w:before="149"/>
        <w:ind w:left="117" w:right="135" w:firstLine="0"/>
        <w:jc w:val="both"/>
        <w:rPr>
          <w:i/>
          <w:sz w:val="24"/>
        </w:rPr>
      </w:pPr>
      <w:bookmarkStart w:name="_bookmark52" w:id="78"/>
      <w:bookmarkEnd w:id="78"/>
      <w:r>
        <w:rPr/>
      </w:r>
      <w:r>
        <w:rPr>
          <w:b/>
          <w:spacing w:val="-4"/>
          <w:sz w:val="24"/>
        </w:rPr>
        <w:t>[SWS_UCM_00207]</w:t>
      </w:r>
      <w:r>
        <w:rPr>
          <w:spacing w:val="-4"/>
          <w:sz w:val="24"/>
        </w:rPr>
        <w:t>{DRAFT}</w:t>
      </w:r>
      <w:r>
        <w:rPr>
          <w:spacing w:val="-13"/>
          <w:sz w:val="24"/>
        </w:rPr>
        <w:t> </w:t>
      </w:r>
      <w:r>
        <w:rPr>
          <w:rFonts w:ascii="Courier New" w:hAnsi="Courier New"/>
          <w:b/>
          <w:color w:val="0000FF"/>
          <w:spacing w:val="-4"/>
          <w:sz w:val="24"/>
        </w:rPr>
        <w:t>TransferData</w:t>
      </w:r>
      <w:r>
        <w:rPr>
          <w:rFonts w:ascii="Courier New" w:hAnsi="Courier New"/>
          <w:b/>
          <w:color w:val="0000FF"/>
          <w:spacing w:val="-32"/>
          <w:sz w:val="24"/>
        </w:rPr>
        <w:t> </w:t>
      </w:r>
      <w:r>
        <w:rPr>
          <w:b/>
          <w:spacing w:val="-4"/>
          <w:sz w:val="24"/>
        </w:rPr>
        <w:t>BlockInconsistent</w:t>
      </w:r>
      <w:r>
        <w:rPr>
          <w:b/>
          <w:spacing w:val="-13"/>
          <w:sz w:val="24"/>
        </w:rPr>
        <w:t> </w:t>
      </w:r>
      <w:r>
        <w:rPr>
          <w:rFonts w:ascii="Swis721 WGL4 BT" w:hAnsi="Swis721 WGL4 BT"/>
          <w:i/>
          <w:spacing w:val="-4"/>
          <w:sz w:val="24"/>
        </w:rPr>
        <w:t>[</w:t>
      </w:r>
      <w:r>
        <w:rPr>
          <w:spacing w:val="-4"/>
          <w:sz w:val="24"/>
        </w:rPr>
        <w:t>If</w:t>
      </w:r>
      <w:r>
        <w:rPr>
          <w:spacing w:val="11"/>
          <w:sz w:val="24"/>
        </w:rPr>
        <w:t> </w:t>
      </w:r>
      <w:r>
        <w:rPr>
          <w:rFonts w:ascii="Courier New" w:hAnsi="Courier New"/>
          <w:color w:val="0000FF"/>
          <w:spacing w:val="-4"/>
          <w:sz w:val="24"/>
        </w:rPr>
        <w:t>UCM</w:t>
      </w:r>
      <w:r>
        <w:rPr>
          <w:rFonts w:ascii="Courier New" w:hAnsi="Courier New"/>
          <w:color w:val="0000FF"/>
          <w:spacing w:val="-32"/>
          <w:sz w:val="24"/>
        </w:rPr>
        <w:t> </w:t>
      </w:r>
      <w:r>
        <w:rPr>
          <w:spacing w:val="-4"/>
          <w:sz w:val="24"/>
        </w:rPr>
        <w:t>checks</w:t>
      </w:r>
      <w:r>
        <w:rPr>
          <w:spacing w:val="22"/>
          <w:sz w:val="24"/>
        </w:rPr>
        <w:t> </w:t>
      </w:r>
      <w:r>
        <w:rPr>
          <w:spacing w:val="-4"/>
          <w:sz w:val="24"/>
        </w:rPr>
        <w:t>con- </w:t>
      </w:r>
      <w:r>
        <w:rPr>
          <w:sz w:val="24"/>
        </w:rPr>
        <w:t>sistency</w:t>
      </w:r>
      <w:r>
        <w:rPr>
          <w:spacing w:val="-17"/>
          <w:sz w:val="24"/>
        </w:rPr>
        <w:t> </w:t>
      </w:r>
      <w:r>
        <w:rPr>
          <w:sz w:val="24"/>
        </w:rPr>
        <w:t>of</w:t>
      </w:r>
      <w:r>
        <w:rPr>
          <w:spacing w:val="-15"/>
          <w:sz w:val="24"/>
        </w:rPr>
        <w:t> </w:t>
      </w:r>
      <w:r>
        <w:rPr>
          <w:sz w:val="24"/>
        </w:rPr>
        <w:t>Block for each </w:t>
      </w:r>
      <w:r>
        <w:rPr>
          <w:rFonts w:ascii="Courier New" w:hAnsi="Courier New"/>
          <w:color w:val="0000FF"/>
          <w:sz w:val="24"/>
        </w:rPr>
        <w:t>TransferData</w:t>
      </w:r>
      <w:r>
        <w:rPr>
          <w:sz w:val="24"/>
        </w:rPr>
        <w:t>, </w:t>
      </w:r>
      <w:r>
        <w:rPr>
          <w:rFonts w:ascii="Courier New" w:hAnsi="Courier New"/>
          <w:color w:val="0000FF"/>
          <w:sz w:val="24"/>
        </w:rPr>
        <w:t>UCM</w:t>
      </w:r>
      <w:r>
        <w:rPr>
          <w:rFonts w:ascii="Courier New" w:hAnsi="Courier New"/>
          <w:color w:val="0000FF"/>
          <w:spacing w:val="-36"/>
          <w:sz w:val="24"/>
        </w:rPr>
        <w:t> </w:t>
      </w:r>
      <w:r>
        <w:rPr>
          <w:sz w:val="24"/>
        </w:rPr>
        <w:t>shall raise the error </w:t>
      </w:r>
      <w:r>
        <w:rPr>
          <w:rFonts w:ascii="Courier New" w:hAnsi="Courier New"/>
          <w:color w:val="0000FF"/>
          <w:sz w:val="24"/>
        </w:rPr>
        <w:t>Application- </w:t>
      </w:r>
      <w:r>
        <w:rPr>
          <w:rFonts w:ascii="Courier New" w:hAnsi="Courier New"/>
          <w:color w:val="0000FF"/>
          <w:spacing w:val="-2"/>
          <w:sz w:val="24"/>
        </w:rPr>
        <w:t>Error</w:t>
      </w:r>
      <w:r>
        <w:rPr>
          <w:rFonts w:ascii="Courier New" w:hAnsi="Courier New"/>
          <w:color w:val="0000FF"/>
          <w:spacing w:val="-34"/>
          <w:sz w:val="24"/>
        </w:rPr>
        <w:t> </w:t>
      </w:r>
      <w:r>
        <w:rPr>
          <w:rFonts w:ascii="Courier New" w:hAnsi="Courier New"/>
          <w:color w:val="0000FF"/>
          <w:spacing w:val="-2"/>
          <w:sz w:val="24"/>
        </w:rPr>
        <w:t>BlockInconsistent</w:t>
      </w:r>
      <w:r>
        <w:rPr>
          <w:rFonts w:ascii="Courier New" w:hAnsi="Courier New"/>
          <w:color w:val="0000FF"/>
          <w:spacing w:val="-35"/>
          <w:sz w:val="24"/>
        </w:rPr>
        <w:t> </w:t>
      </w:r>
      <w:r>
        <w:rPr>
          <w:spacing w:val="-2"/>
          <w:sz w:val="24"/>
        </w:rPr>
        <w:t>in</w:t>
      </w:r>
      <w:r>
        <w:rPr>
          <w:spacing w:val="-14"/>
          <w:sz w:val="24"/>
        </w:rPr>
        <w:t> </w:t>
      </w:r>
      <w:r>
        <w:rPr>
          <w:spacing w:val="-2"/>
          <w:sz w:val="24"/>
        </w:rPr>
        <w:t>case</w:t>
      </w:r>
      <w:r>
        <w:rPr>
          <w:spacing w:val="-15"/>
          <w:sz w:val="24"/>
        </w:rPr>
        <w:t> </w:t>
      </w:r>
      <w:r>
        <w:rPr>
          <w:spacing w:val="-2"/>
          <w:sz w:val="24"/>
        </w:rPr>
        <w:t>Consistency</w:t>
      </w:r>
      <w:r>
        <w:rPr>
          <w:spacing w:val="-15"/>
          <w:sz w:val="24"/>
        </w:rPr>
        <w:t> </w:t>
      </w:r>
      <w:r>
        <w:rPr>
          <w:spacing w:val="-2"/>
          <w:sz w:val="24"/>
        </w:rPr>
        <w:t>check</w:t>
      </w:r>
      <w:r>
        <w:rPr>
          <w:spacing w:val="-11"/>
          <w:sz w:val="24"/>
        </w:rPr>
        <w:t> </w:t>
      </w:r>
      <w:r>
        <w:rPr>
          <w:spacing w:val="-2"/>
          <w:sz w:val="24"/>
        </w:rPr>
        <w:t>for</w:t>
      </w:r>
      <w:r>
        <w:rPr>
          <w:sz w:val="24"/>
        </w:rPr>
        <w:t> </w:t>
      </w:r>
      <w:r>
        <w:rPr>
          <w:spacing w:val="-2"/>
          <w:sz w:val="24"/>
        </w:rPr>
        <w:t>transferred</w:t>
      </w:r>
      <w:r>
        <w:rPr>
          <w:sz w:val="24"/>
        </w:rPr>
        <w:t> </w:t>
      </w:r>
      <w:r>
        <w:rPr>
          <w:spacing w:val="-2"/>
          <w:sz w:val="24"/>
        </w:rPr>
        <w:t>block fails.</w:t>
      </w:r>
      <w:r>
        <w:rPr>
          <w:rFonts w:ascii="Swis721 WGL4 BT" w:hAnsi="Swis721 WGL4 BT"/>
          <w:i/>
          <w:spacing w:val="-2"/>
          <w:sz w:val="24"/>
        </w:rPr>
        <w:t>♩</w:t>
      </w:r>
      <w:r>
        <w:rPr>
          <w:rFonts w:ascii="Swis721 WGL4 BT" w:hAnsi="Swis721 WGL4 BT"/>
          <w:i/>
          <w:spacing w:val="-2"/>
          <w:sz w:val="24"/>
        </w:rPr>
        <w:t> </w:t>
      </w:r>
      <w:r>
        <w:rPr>
          <w:i/>
          <w:spacing w:val="-2"/>
          <w:sz w:val="24"/>
        </w:rPr>
        <w:t>(</w:t>
      </w:r>
      <w:r>
        <w:rPr>
          <w:i/>
          <w:color w:val="0000FF"/>
          <w:spacing w:val="-2"/>
          <w:sz w:val="24"/>
        </w:rPr>
        <w:t>RS_UCM_00012</w:t>
      </w:r>
      <w:r>
        <w:rPr>
          <w:i/>
          <w:spacing w:val="-2"/>
          <w:sz w:val="24"/>
        </w:rPr>
        <w:t>)</w:t>
      </w:r>
    </w:p>
    <w:p>
      <w:pPr>
        <w:pStyle w:val="BodyText"/>
        <w:spacing w:line="244" w:lineRule="auto" w:before="170"/>
        <w:ind w:left="117" w:right="135"/>
        <w:jc w:val="both"/>
      </w:pPr>
      <w:r>
        <w:rPr/>
        <w:t>The</w:t>
      </w:r>
      <w:r>
        <w:rPr>
          <w:spacing w:val="-17"/>
        </w:rPr>
        <w:t> </w:t>
      </w:r>
      <w:r>
        <w:rPr>
          <w:rFonts w:ascii="Courier New"/>
          <w:color w:val="0000FF"/>
        </w:rPr>
        <w:t>BlockInconsistent</w:t>
      </w:r>
      <w:r>
        <w:rPr>
          <w:rFonts w:ascii="Courier New"/>
          <w:color w:val="0000FF"/>
          <w:spacing w:val="-36"/>
        </w:rPr>
        <w:t> </w:t>
      </w:r>
      <w:r>
        <w:rPr/>
        <w:t>error</w:t>
      </w:r>
      <w:r>
        <w:rPr>
          <w:spacing w:val="-17"/>
        </w:rPr>
        <w:t> </w:t>
      </w:r>
      <w:r>
        <w:rPr/>
        <w:t>is</w:t>
      </w:r>
      <w:r>
        <w:rPr>
          <w:spacing w:val="-17"/>
        </w:rPr>
        <w:t> </w:t>
      </w:r>
      <w:r>
        <w:rPr/>
        <w:t>intended</w:t>
      </w:r>
      <w:r>
        <w:rPr>
          <w:spacing w:val="-11"/>
        </w:rPr>
        <w:t> </w:t>
      </w:r>
      <w:r>
        <w:rPr/>
        <w:t>to</w:t>
      </w:r>
      <w:r>
        <w:rPr>
          <w:spacing w:val="-5"/>
        </w:rPr>
        <w:t> </w:t>
      </w:r>
      <w:r>
        <w:rPr/>
        <w:t>be</w:t>
      </w:r>
      <w:r>
        <w:rPr>
          <w:spacing w:val="-5"/>
        </w:rPr>
        <w:t> </w:t>
      </w:r>
      <w:r>
        <w:rPr/>
        <w:t>used</w:t>
      </w:r>
      <w:r>
        <w:rPr>
          <w:spacing w:val="-5"/>
        </w:rPr>
        <w:t> </w:t>
      </w:r>
      <w:r>
        <w:rPr/>
        <w:t>by</w:t>
      </w:r>
      <w:r>
        <w:rPr>
          <w:spacing w:val="-5"/>
        </w:rPr>
        <w:t> </w:t>
      </w:r>
      <w:r>
        <w:rPr/>
        <w:t>the</w:t>
      </w:r>
      <w:r>
        <w:rPr>
          <w:spacing w:val="-5"/>
        </w:rPr>
        <w:t> </w:t>
      </w:r>
      <w:r>
        <w:rPr/>
        <w:t>Flashing</w:t>
      </w:r>
      <w:r>
        <w:rPr>
          <w:spacing w:val="-5"/>
        </w:rPr>
        <w:t> </w:t>
      </w:r>
      <w:r>
        <w:rPr/>
        <w:t>Adapter.</w:t>
      </w:r>
      <w:r>
        <w:rPr>
          <w:spacing w:val="16"/>
        </w:rPr>
        <w:t> </w:t>
      </w:r>
      <w:r>
        <w:rPr/>
        <w:t>The Flashing</w:t>
      </w:r>
      <w:r>
        <w:rPr>
          <w:spacing w:val="-9"/>
        </w:rPr>
        <w:t> </w:t>
      </w:r>
      <w:r>
        <w:rPr/>
        <w:t>Adapter</w:t>
      </w:r>
      <w:r>
        <w:rPr>
          <w:spacing w:val="-9"/>
        </w:rPr>
        <w:t> </w:t>
      </w:r>
      <w:r>
        <w:rPr/>
        <w:t>can</w:t>
      </w:r>
      <w:r>
        <w:rPr>
          <w:spacing w:val="-9"/>
        </w:rPr>
        <w:t> </w:t>
      </w:r>
      <w:r>
        <w:rPr/>
        <w:t>calculate</w:t>
      </w:r>
      <w:r>
        <w:rPr>
          <w:spacing w:val="-9"/>
        </w:rPr>
        <w:t> </w:t>
      </w:r>
      <w:r>
        <w:rPr/>
        <w:t>additional</w:t>
      </w:r>
      <w:r>
        <w:rPr>
          <w:spacing w:val="-9"/>
        </w:rPr>
        <w:t> </w:t>
      </w:r>
      <w:r>
        <w:rPr/>
        <w:t>consistency</w:t>
      </w:r>
      <w:r>
        <w:rPr>
          <w:spacing w:val="-9"/>
        </w:rPr>
        <w:t> </w:t>
      </w:r>
      <w:r>
        <w:rPr/>
        <w:t>information</w:t>
      </w:r>
      <w:r>
        <w:rPr>
          <w:spacing w:val="-9"/>
        </w:rPr>
        <w:t> </w:t>
      </w:r>
      <w:r>
        <w:rPr/>
        <w:t>for</w:t>
      </w:r>
      <w:r>
        <w:rPr>
          <w:spacing w:val="-9"/>
        </w:rPr>
        <w:t> </w:t>
      </w:r>
      <w:r>
        <w:rPr/>
        <w:t>each</w:t>
      </w:r>
      <w:r>
        <w:rPr>
          <w:spacing w:val="-9"/>
        </w:rPr>
        <w:t> </w:t>
      </w:r>
      <w:r>
        <w:rPr/>
        <w:t>block</w:t>
      </w:r>
      <w:r>
        <w:rPr>
          <w:spacing w:val="-9"/>
        </w:rPr>
        <w:t> </w:t>
      </w:r>
      <w:r>
        <w:rPr/>
        <w:t>inter- nally, e.g.</w:t>
      </w:r>
      <w:r>
        <w:rPr>
          <w:spacing w:val="37"/>
        </w:rPr>
        <w:t> </w:t>
      </w:r>
      <w:r>
        <w:rPr/>
        <w:t>a CRC32 checksum.</w:t>
      </w:r>
      <w:r>
        <w:rPr>
          <w:spacing w:val="37"/>
        </w:rPr>
        <w:t> </w:t>
      </w:r>
      <w:r>
        <w:rPr/>
        <w:t>It can then use UDS protocol to send block data and checksum</w:t>
      </w:r>
      <w:r>
        <w:rPr>
          <w:spacing w:val="-7"/>
        </w:rPr>
        <w:t> </w:t>
      </w:r>
      <w:r>
        <w:rPr/>
        <w:t>to</w:t>
      </w:r>
      <w:r>
        <w:rPr>
          <w:spacing w:val="-7"/>
        </w:rPr>
        <w:t> </w:t>
      </w:r>
      <w:r>
        <w:rPr/>
        <w:t>the</w:t>
      </w:r>
      <w:r>
        <w:rPr>
          <w:spacing w:val="-7"/>
        </w:rPr>
        <w:t> </w:t>
      </w:r>
      <w:r>
        <w:rPr/>
        <w:t>target</w:t>
      </w:r>
      <w:r>
        <w:rPr>
          <w:spacing w:val="-7"/>
        </w:rPr>
        <w:t> </w:t>
      </w:r>
      <w:r>
        <w:rPr/>
        <w:t>ECU.</w:t>
      </w:r>
      <w:r>
        <w:rPr>
          <w:spacing w:val="-7"/>
        </w:rPr>
        <w:t> </w:t>
      </w:r>
      <w:r>
        <w:rPr/>
        <w:t>In</w:t>
      </w:r>
      <w:r>
        <w:rPr>
          <w:spacing w:val="-7"/>
        </w:rPr>
        <w:t> </w:t>
      </w:r>
      <w:r>
        <w:rPr/>
        <w:t>case</w:t>
      </w:r>
      <w:r>
        <w:rPr>
          <w:spacing w:val="-7"/>
        </w:rPr>
        <w:t> </w:t>
      </w:r>
      <w:r>
        <w:rPr/>
        <w:t>checksum</w:t>
      </w:r>
      <w:r>
        <w:rPr>
          <w:spacing w:val="-7"/>
        </w:rPr>
        <w:t> </w:t>
      </w:r>
      <w:r>
        <w:rPr/>
        <w:t>verification</w:t>
      </w:r>
      <w:r>
        <w:rPr>
          <w:spacing w:val="-7"/>
        </w:rPr>
        <w:t> </w:t>
      </w:r>
      <w:r>
        <w:rPr/>
        <w:t>fails,</w:t>
      </w:r>
      <w:r>
        <w:rPr>
          <w:spacing w:val="-7"/>
        </w:rPr>
        <w:t> </w:t>
      </w:r>
      <w:r>
        <w:rPr/>
        <w:t>the</w:t>
      </w:r>
      <w:r>
        <w:rPr>
          <w:spacing w:val="-7"/>
        </w:rPr>
        <w:t> </w:t>
      </w:r>
      <w:r>
        <w:rPr/>
        <w:t>Flashing</w:t>
      </w:r>
      <w:r>
        <w:rPr>
          <w:spacing w:val="-7"/>
        </w:rPr>
        <w:t> </w:t>
      </w:r>
      <w:r>
        <w:rPr/>
        <w:t>Adapter can</w:t>
      </w:r>
      <w:r>
        <w:rPr>
          <w:spacing w:val="-8"/>
        </w:rPr>
        <w:t> </w:t>
      </w:r>
      <w:r>
        <w:rPr/>
        <w:t>report the </w:t>
      </w:r>
      <w:r>
        <w:rPr>
          <w:rFonts w:ascii="Courier New"/>
          <w:color w:val="0000FF"/>
        </w:rPr>
        <w:t>BlockInconsistent</w:t>
      </w:r>
      <w:r>
        <w:rPr>
          <w:rFonts w:ascii="Courier New"/>
          <w:color w:val="0000FF"/>
          <w:spacing w:val="-36"/>
        </w:rPr>
        <w:t> </w:t>
      </w:r>
      <w:r>
        <w:rPr/>
        <w:t>error to the </w:t>
      </w:r>
      <w:r>
        <w:rPr>
          <w:rFonts w:ascii="Courier New"/>
          <w:color w:val="0000FF"/>
        </w:rPr>
        <w:t>UCM</w:t>
      </w:r>
      <w:r>
        <w:rPr>
          <w:rFonts w:ascii="Courier New"/>
          <w:color w:val="0000FF"/>
          <w:spacing w:val="-8"/>
        </w:rPr>
        <w:t> </w:t>
      </w:r>
      <w:r>
        <w:rPr>
          <w:rFonts w:ascii="Courier New"/>
          <w:color w:val="0000FF"/>
        </w:rPr>
        <w:t>Master</w:t>
      </w:r>
      <w:r>
        <w:rPr>
          <w:rFonts w:ascii="Courier New"/>
          <w:color w:val="0000FF"/>
          <w:spacing w:val="-36"/>
        </w:rPr>
        <w:t> </w:t>
      </w:r>
      <w:r>
        <w:rPr/>
        <w:t>or diagnostic client </w:t>
      </w:r>
      <w:r>
        <w:rPr>
          <w:spacing w:val="-2"/>
        </w:rPr>
        <w:t>application.</w:t>
      </w:r>
    </w:p>
    <w:p>
      <w:pPr>
        <w:pStyle w:val="BodyText"/>
        <w:spacing w:line="232" w:lineRule="auto" w:before="167"/>
        <w:ind w:left="117" w:right="135"/>
        <w:jc w:val="both"/>
      </w:pPr>
      <w:r>
        <w:rPr/>
        <w:t>As</w:t>
      </w:r>
      <w:r>
        <w:rPr>
          <w:spacing w:val="-17"/>
        </w:rPr>
        <w:t> </w:t>
      </w:r>
      <w:r>
        <w:rPr/>
        <w:t>described</w:t>
      </w:r>
      <w:r>
        <w:rPr>
          <w:spacing w:val="-17"/>
        </w:rPr>
        <w:t> </w:t>
      </w:r>
      <w:r>
        <w:rPr/>
        <w:t>in</w:t>
      </w:r>
      <w:r>
        <w:rPr>
          <w:spacing w:val="-16"/>
        </w:rPr>
        <w:t> </w:t>
      </w:r>
      <w:r>
        <w:rPr/>
        <w:t>section</w:t>
      </w:r>
      <w:r>
        <w:rPr>
          <w:spacing w:val="-13"/>
        </w:rPr>
        <w:t> </w:t>
      </w:r>
      <w:hyperlink w:history="true" w:anchor="_bookmark34">
        <w:r>
          <w:rPr>
            <w:color w:val="0000FF"/>
          </w:rPr>
          <w:t>7.1.2.1.2</w:t>
        </w:r>
      </w:hyperlink>
      <w:r>
        <w:rPr>
          <w:color w:val="0000FF"/>
          <w:spacing w:val="-5"/>
        </w:rPr>
        <w:t> </w:t>
      </w:r>
      <w:r>
        <w:rPr/>
        <w:t>and</w:t>
      </w:r>
      <w:r>
        <w:rPr>
          <w:spacing w:val="-5"/>
        </w:rPr>
        <w:t> </w:t>
      </w:r>
      <w:r>
        <w:rPr/>
        <w:t>[</w:t>
      </w:r>
      <w:hyperlink w:history="true" w:anchor="_bookmark10">
        <w:r>
          <w:rPr>
            <w:color w:val="0000FF"/>
          </w:rPr>
          <w:t>10</w:t>
        </w:r>
      </w:hyperlink>
      <w:r>
        <w:rPr/>
        <w:t>],</w:t>
      </w:r>
      <w:r>
        <w:rPr>
          <w:spacing w:val="-5"/>
        </w:rPr>
        <w:t> </w:t>
      </w:r>
      <w:r>
        <w:rPr/>
        <w:t>each</w:t>
      </w:r>
      <w:r>
        <w:rPr>
          <w:spacing w:val="-5"/>
        </w:rPr>
        <w:t> </w:t>
      </w:r>
      <w:r>
        <w:rPr>
          <w:rFonts w:ascii="Courier New"/>
          <w:color w:val="0000FF"/>
        </w:rPr>
        <w:t>Software</w:t>
      </w:r>
      <w:r>
        <w:rPr>
          <w:rFonts w:ascii="Courier New"/>
          <w:color w:val="0000FF"/>
          <w:spacing w:val="-11"/>
        </w:rPr>
        <w:t> </w:t>
      </w:r>
      <w:r>
        <w:rPr>
          <w:rFonts w:ascii="Courier New"/>
          <w:color w:val="0000FF"/>
        </w:rPr>
        <w:t>Package</w:t>
      </w:r>
      <w:r>
        <w:rPr>
          <w:rFonts w:ascii="Courier New"/>
          <w:color w:val="0000FF"/>
          <w:spacing w:val="-36"/>
        </w:rPr>
        <w:t> </w:t>
      </w:r>
      <w:r>
        <w:rPr/>
        <w:t>has</w:t>
      </w:r>
      <w:r>
        <w:rPr>
          <w:spacing w:val="-5"/>
        </w:rPr>
        <w:t> </w:t>
      </w:r>
      <w:r>
        <w:rPr/>
        <w:t>an</w:t>
      </w:r>
      <w:r>
        <w:rPr>
          <w:spacing w:val="-5"/>
        </w:rPr>
        <w:t> </w:t>
      </w:r>
      <w:r>
        <w:rPr/>
        <w:t>authen- tication</w:t>
      </w:r>
      <w:r>
        <w:rPr>
          <w:spacing w:val="-4"/>
        </w:rPr>
        <w:t> </w:t>
      </w:r>
      <w:r>
        <w:rPr/>
        <w:t>tag</w:t>
      </w:r>
      <w:r>
        <w:rPr>
          <w:spacing w:val="6"/>
        </w:rPr>
        <w:t> </w:t>
      </w:r>
      <w:r>
        <w:rPr>
          <w:rFonts w:ascii="Courier New"/>
          <w:color w:val="0000FF"/>
        </w:rPr>
        <w:t>CryptoServiceCertificate</w:t>
      </w:r>
      <w:r>
        <w:rPr>
          <w:rFonts w:ascii="Courier New"/>
          <w:color w:val="0000FF"/>
          <w:spacing w:val="-61"/>
        </w:rPr>
        <w:t> </w:t>
      </w:r>
      <w:r>
        <w:rPr/>
        <w:t>which</w:t>
      </w:r>
      <w:r>
        <w:rPr>
          <w:spacing w:val="7"/>
        </w:rPr>
        <w:t> </w:t>
      </w:r>
      <w:r>
        <w:rPr/>
        <w:t>protects</w:t>
      </w:r>
      <w:r>
        <w:rPr>
          <w:spacing w:val="7"/>
        </w:rPr>
        <w:t> </w:t>
      </w:r>
      <w:r>
        <w:rPr/>
        <w:t>integrity</w:t>
      </w:r>
      <w:r>
        <w:rPr>
          <w:spacing w:val="6"/>
        </w:rPr>
        <w:t> </w:t>
      </w:r>
      <w:r>
        <w:rPr/>
        <w:t>and</w:t>
      </w:r>
      <w:r>
        <w:rPr>
          <w:spacing w:val="7"/>
        </w:rPr>
        <w:t> </w:t>
      </w:r>
      <w:r>
        <w:rPr>
          <w:spacing w:val="-2"/>
        </w:rPr>
        <w:t>authenticity.</w:t>
      </w:r>
    </w:p>
    <w:p>
      <w:pPr>
        <w:spacing w:after="0" w:line="232" w:lineRule="auto"/>
        <w:jc w:val="both"/>
        <w:sectPr>
          <w:pgSz w:w="11910" w:h="13960"/>
          <w:pgMar w:top="280" w:bottom="280" w:left="1300" w:right="1280"/>
        </w:sectPr>
      </w:pPr>
    </w:p>
    <w:p>
      <w:pPr>
        <w:pStyle w:val="BodyText"/>
        <w:spacing w:line="252" w:lineRule="auto" w:before="90"/>
        <w:ind w:left="117" w:right="135"/>
        <w:jc w:val="both"/>
      </w:pPr>
      <w:r>
        <w:rPr/>
        <w:t>Therefore additional consistency check information is not needed.</w:t>
      </w:r>
      <w:r>
        <w:rPr>
          <w:spacing w:val="40"/>
        </w:rPr>
        <w:t> </w:t>
      </w:r>
      <w:r>
        <w:rPr/>
        <w:t>If </w:t>
      </w:r>
      <w:r>
        <w:rPr/>
        <w:t>authentication check fails, </w:t>
      </w:r>
      <w:r>
        <w:rPr>
          <w:rFonts w:ascii="Courier New"/>
          <w:color w:val="0000FF"/>
        </w:rPr>
        <w:t>AuthenticationFailed</w:t>
      </w:r>
      <w:r>
        <w:rPr>
          <w:rFonts w:ascii="Courier New"/>
          <w:color w:val="0000FF"/>
          <w:spacing w:val="-65"/>
        </w:rPr>
        <w:t> </w:t>
      </w:r>
      <w:r>
        <w:rPr/>
        <w:t>error is intended to be used instead.</w:t>
      </w:r>
    </w:p>
    <w:p>
      <w:pPr>
        <w:spacing w:line="228" w:lineRule="auto" w:before="124"/>
        <w:ind w:left="117" w:right="135" w:firstLine="0"/>
        <w:jc w:val="both"/>
        <w:rPr>
          <w:i/>
          <w:sz w:val="24"/>
        </w:rPr>
      </w:pPr>
      <w:bookmarkStart w:name="_bookmark53" w:id="79"/>
      <w:bookmarkEnd w:id="79"/>
      <w:r>
        <w:rPr/>
      </w:r>
      <w:r>
        <w:rPr>
          <w:b/>
          <w:sz w:val="24"/>
        </w:rPr>
        <w:t>[SWS_UCM_00294]</w:t>
      </w:r>
      <w:r>
        <w:rPr>
          <w:sz w:val="24"/>
        </w:rPr>
        <w:t>{DRAFT} </w:t>
      </w:r>
      <w:r>
        <w:rPr>
          <w:b/>
          <w:sz w:val="24"/>
        </w:rPr>
        <w:t>Unsupported package format for UCM </w:t>
      </w:r>
      <w:r>
        <w:rPr>
          <w:rFonts w:ascii="Swis721 WGL4 BT" w:hAnsi="Swis721 WGL4 BT"/>
          <w:i/>
          <w:sz w:val="24"/>
        </w:rPr>
        <w:t>[</w:t>
      </w:r>
      <w:r>
        <w:rPr>
          <w:sz w:val="24"/>
        </w:rPr>
        <w:t>In the case the </w:t>
      </w:r>
      <w:r>
        <w:rPr>
          <w:rFonts w:ascii="Courier New" w:hAnsi="Courier New"/>
          <w:color w:val="0000FF"/>
          <w:sz w:val="24"/>
        </w:rPr>
        <w:t>Software</w:t>
      </w:r>
      <w:r>
        <w:rPr>
          <w:rFonts w:ascii="Courier New" w:hAnsi="Courier New"/>
          <w:color w:val="0000FF"/>
          <w:spacing w:val="-7"/>
          <w:sz w:val="24"/>
        </w:rPr>
        <w:t> </w:t>
      </w:r>
      <w:r>
        <w:rPr>
          <w:rFonts w:ascii="Courier New" w:hAnsi="Courier New"/>
          <w:color w:val="0000FF"/>
          <w:sz w:val="24"/>
        </w:rPr>
        <w:t>Package</w:t>
      </w:r>
      <w:r>
        <w:rPr>
          <w:rFonts w:ascii="Courier New" w:hAnsi="Courier New"/>
          <w:color w:val="0000FF"/>
          <w:spacing w:val="-36"/>
          <w:sz w:val="24"/>
        </w:rPr>
        <w:t> </w:t>
      </w:r>
      <w:r>
        <w:rPr>
          <w:sz w:val="24"/>
        </w:rPr>
        <w:t>archiving format is not supported, UCM </w:t>
      </w:r>
      <w:r>
        <w:rPr>
          <w:rFonts w:ascii="Courier New" w:hAnsi="Courier New"/>
          <w:color w:val="0000FF"/>
          <w:sz w:val="24"/>
        </w:rPr>
        <w:t>TransferData </w:t>
      </w:r>
      <w:r>
        <w:rPr>
          <w:sz w:val="24"/>
        </w:rPr>
        <w:t>method shall return </w:t>
      </w:r>
      <w:r>
        <w:rPr>
          <w:rFonts w:ascii="Courier New" w:hAnsi="Courier New"/>
          <w:color w:val="0000FF"/>
          <w:sz w:val="24"/>
        </w:rPr>
        <w:t>ApplicationError</w:t>
      </w:r>
      <w:r>
        <w:rPr>
          <w:rFonts w:ascii="Courier New" w:hAnsi="Courier New"/>
          <w:color w:val="0000FF"/>
          <w:spacing w:val="-36"/>
          <w:sz w:val="24"/>
        </w:rPr>
        <w:t> </w:t>
      </w:r>
      <w:r>
        <w:rPr>
          <w:rFonts w:ascii="Courier New" w:hAnsi="Courier New"/>
          <w:color w:val="0000FF"/>
          <w:sz w:val="24"/>
        </w:rPr>
        <w:t>UnsupportedPackageFormat</w:t>
      </w:r>
      <w:r>
        <w:rPr>
          <w:sz w:val="24"/>
        </w:rPr>
        <w:t>.</w:t>
      </w:r>
      <w:r>
        <w:rPr>
          <w:rFonts w:ascii="Swis721 WGL4 BT" w:hAnsi="Swis721 WGL4 BT"/>
          <w:i/>
          <w:sz w:val="24"/>
        </w:rPr>
        <w:t>♩</w:t>
      </w:r>
      <w:r>
        <w:rPr>
          <w:i/>
          <w:sz w:val="24"/>
        </w:rPr>
        <w:t>(</w:t>
      </w:r>
      <w:r>
        <w:rPr>
          <w:i/>
          <w:color w:val="0000FF"/>
          <w:sz w:val="24"/>
        </w:rPr>
        <w:t>RS_-</w:t>
      </w:r>
      <w:r>
        <w:rPr>
          <w:i/>
          <w:color w:val="0000FF"/>
          <w:sz w:val="24"/>
        </w:rPr>
        <w:t> </w:t>
      </w:r>
      <w:r>
        <w:rPr>
          <w:i/>
          <w:color w:val="0000FF"/>
          <w:spacing w:val="-2"/>
          <w:sz w:val="24"/>
        </w:rPr>
        <w:t>UCM_00025</w:t>
      </w:r>
      <w:r>
        <w:rPr>
          <w:i/>
          <w:spacing w:val="-2"/>
          <w:sz w:val="24"/>
        </w:rPr>
        <w:t>)</w:t>
      </w:r>
    </w:p>
    <w:p>
      <w:pPr>
        <w:spacing w:line="228" w:lineRule="auto" w:before="163"/>
        <w:ind w:left="117" w:right="135" w:firstLine="0"/>
        <w:jc w:val="both"/>
        <w:rPr>
          <w:i/>
          <w:sz w:val="24"/>
        </w:rPr>
      </w:pPr>
      <w:bookmarkStart w:name="_bookmark54" w:id="80"/>
      <w:bookmarkEnd w:id="80"/>
      <w:r>
        <w:rPr/>
      </w:r>
      <w:r>
        <w:rPr>
          <w:b/>
          <w:sz w:val="24"/>
        </w:rPr>
        <w:t>[SWS_UCM_00098]</w:t>
      </w:r>
      <w:r>
        <w:rPr>
          <w:sz w:val="24"/>
        </w:rPr>
        <w:t>{DRAFT}</w:t>
      </w:r>
      <w:r>
        <w:rPr>
          <w:spacing w:val="80"/>
          <w:sz w:val="24"/>
        </w:rPr>
        <w:t> </w:t>
      </w:r>
      <w:r>
        <w:rPr>
          <w:rFonts w:ascii="Courier New" w:hAnsi="Courier New"/>
          <w:b/>
          <w:color w:val="0000FF"/>
          <w:sz w:val="24"/>
        </w:rPr>
        <w:t>Software</w:t>
      </w:r>
      <w:r>
        <w:rPr>
          <w:rFonts w:ascii="Courier New" w:hAnsi="Courier New"/>
          <w:b/>
          <w:color w:val="0000FF"/>
          <w:spacing w:val="-9"/>
          <w:sz w:val="24"/>
        </w:rPr>
        <w:t> </w:t>
      </w:r>
      <w:r>
        <w:rPr>
          <w:rFonts w:ascii="Courier New" w:hAnsi="Courier New"/>
          <w:b/>
          <w:color w:val="0000FF"/>
          <w:sz w:val="24"/>
        </w:rPr>
        <w:t>Package</w:t>
      </w:r>
      <w:r>
        <w:rPr>
          <w:rFonts w:ascii="Courier New" w:hAnsi="Courier New"/>
          <w:b/>
          <w:color w:val="0000FF"/>
          <w:spacing w:val="-4"/>
          <w:sz w:val="24"/>
        </w:rPr>
        <w:t> </w:t>
      </w:r>
      <w:r>
        <w:rPr>
          <w:b/>
          <w:sz w:val="24"/>
        </w:rPr>
        <w:t>Authentication failure </w:t>
      </w:r>
      <w:r>
        <w:rPr>
          <w:rFonts w:ascii="Swis721 WGL4 BT" w:hAnsi="Swis721 WGL4 BT"/>
          <w:i/>
          <w:sz w:val="24"/>
        </w:rPr>
        <w:t>[</w:t>
      </w:r>
      <w:r>
        <w:rPr>
          <w:rFonts w:ascii="Courier New" w:hAnsi="Courier New"/>
          <w:color w:val="0000FF"/>
          <w:sz w:val="24"/>
        </w:rPr>
        <w:t>UCM </w:t>
      </w:r>
      <w:r>
        <w:rPr>
          <w:sz w:val="24"/>
        </w:rPr>
        <w:t>shall raise the </w:t>
      </w:r>
      <w:r>
        <w:rPr>
          <w:rFonts w:ascii="Courier New" w:hAnsi="Courier New"/>
          <w:color w:val="0000FF"/>
          <w:sz w:val="24"/>
        </w:rPr>
        <w:t>ApplicationError</w:t>
      </w:r>
      <w:r>
        <w:rPr>
          <w:rFonts w:ascii="Courier New" w:hAnsi="Courier New"/>
          <w:color w:val="0000FF"/>
          <w:spacing w:val="-27"/>
          <w:sz w:val="24"/>
        </w:rPr>
        <w:t> </w:t>
      </w:r>
      <w:r>
        <w:rPr>
          <w:rFonts w:ascii="Courier New" w:hAnsi="Courier New"/>
          <w:color w:val="0000FF"/>
          <w:sz w:val="24"/>
        </w:rPr>
        <w:t>AuthenticationFailed</w:t>
      </w:r>
      <w:r>
        <w:rPr>
          <w:sz w:val="24"/>
        </w:rPr>
        <w:t>, if the </w:t>
      </w:r>
      <w:r>
        <w:rPr>
          <w:rFonts w:ascii="Courier New" w:hAnsi="Courier New"/>
          <w:color w:val="0000FF"/>
          <w:sz w:val="24"/>
        </w:rPr>
        <w:t>Software </w:t>
      </w:r>
      <w:r>
        <w:rPr>
          <w:rFonts w:ascii="Courier New" w:hAnsi="Courier New"/>
          <w:color w:val="0000FF"/>
          <w:spacing w:val="-4"/>
          <w:sz w:val="24"/>
        </w:rPr>
        <w:t>Package</w:t>
      </w:r>
      <w:r>
        <w:rPr>
          <w:rFonts w:ascii="Courier New" w:hAnsi="Courier New"/>
          <w:color w:val="0000FF"/>
          <w:spacing w:val="-32"/>
          <w:sz w:val="24"/>
        </w:rPr>
        <w:t> </w:t>
      </w:r>
      <w:r>
        <w:rPr>
          <w:spacing w:val="-4"/>
          <w:sz w:val="24"/>
        </w:rPr>
        <w:t>authentication</w:t>
      </w:r>
      <w:r>
        <w:rPr>
          <w:spacing w:val="-13"/>
          <w:sz w:val="24"/>
        </w:rPr>
        <w:t> </w:t>
      </w:r>
      <w:r>
        <w:rPr>
          <w:spacing w:val="-4"/>
          <w:sz w:val="24"/>
        </w:rPr>
        <w:t>check</w:t>
      </w:r>
      <w:r>
        <w:rPr>
          <w:spacing w:val="-7"/>
          <w:sz w:val="24"/>
        </w:rPr>
        <w:t> </w:t>
      </w:r>
      <w:r>
        <w:rPr>
          <w:spacing w:val="-4"/>
          <w:sz w:val="24"/>
        </w:rPr>
        <w:t>fails.</w:t>
      </w:r>
      <w:r>
        <w:rPr>
          <w:rFonts w:ascii="Swis721 WGL4 BT" w:hAnsi="Swis721 WGL4 BT"/>
          <w:i/>
          <w:spacing w:val="-4"/>
          <w:sz w:val="24"/>
        </w:rPr>
        <w:t>♩</w:t>
      </w:r>
      <w:r>
        <w:rPr>
          <w:i/>
          <w:spacing w:val="-4"/>
          <w:sz w:val="24"/>
        </w:rPr>
        <w:t>(</w:t>
      </w:r>
      <w:r>
        <w:rPr>
          <w:i/>
          <w:color w:val="0000FF"/>
          <w:spacing w:val="-4"/>
          <w:sz w:val="24"/>
        </w:rPr>
        <w:t>RS_UCM_00006</w:t>
      </w:r>
      <w:r>
        <w:rPr>
          <w:i/>
          <w:spacing w:val="-4"/>
          <w:sz w:val="24"/>
        </w:rPr>
        <w:t>,</w:t>
      </w:r>
      <w:r>
        <w:rPr>
          <w:i/>
          <w:sz w:val="24"/>
        </w:rPr>
        <w:t> </w:t>
      </w:r>
      <w:r>
        <w:rPr>
          <w:i/>
          <w:color w:val="0000FF"/>
          <w:spacing w:val="-4"/>
          <w:sz w:val="24"/>
        </w:rPr>
        <w:t>RS_UCM_00019</w:t>
      </w:r>
      <w:r>
        <w:rPr>
          <w:i/>
          <w:spacing w:val="-4"/>
          <w:sz w:val="24"/>
        </w:rPr>
        <w:t>,</w:t>
      </w:r>
      <w:r>
        <w:rPr>
          <w:i/>
          <w:sz w:val="24"/>
        </w:rPr>
        <w:t> </w:t>
      </w:r>
      <w:r>
        <w:rPr>
          <w:i/>
          <w:color w:val="0000FF"/>
          <w:spacing w:val="-4"/>
          <w:sz w:val="24"/>
        </w:rPr>
        <w:t>RS_UCM_-</w:t>
      </w:r>
      <w:r>
        <w:rPr>
          <w:i/>
          <w:color w:val="0000FF"/>
          <w:spacing w:val="-4"/>
          <w:sz w:val="24"/>
        </w:rPr>
        <w:t> </w:t>
      </w:r>
      <w:r>
        <w:rPr>
          <w:i/>
          <w:color w:val="0000FF"/>
          <w:spacing w:val="-2"/>
          <w:sz w:val="24"/>
        </w:rPr>
        <w:t>00025</w:t>
      </w:r>
      <w:r>
        <w:rPr>
          <w:i/>
          <w:spacing w:val="-2"/>
          <w:sz w:val="24"/>
        </w:rPr>
        <w:t>)</w:t>
      </w:r>
    </w:p>
    <w:p>
      <w:pPr>
        <w:pStyle w:val="BodyText"/>
        <w:spacing w:line="232" w:lineRule="auto" w:before="175"/>
        <w:ind w:left="117" w:right="135"/>
        <w:jc w:val="both"/>
      </w:pPr>
      <w:r>
        <w:rPr>
          <w:spacing w:val="-2"/>
        </w:rPr>
        <w:t>This</w:t>
      </w:r>
      <w:r>
        <w:rPr>
          <w:spacing w:val="-15"/>
        </w:rPr>
        <w:t> </w:t>
      </w:r>
      <w:r>
        <w:rPr>
          <w:spacing w:val="-2"/>
        </w:rPr>
        <w:t>error</w:t>
      </w:r>
      <w:r>
        <w:rPr>
          <w:spacing w:val="-15"/>
        </w:rPr>
        <w:t> </w:t>
      </w:r>
      <w:r>
        <w:rPr>
          <w:spacing w:val="-2"/>
        </w:rPr>
        <w:t>can</w:t>
      </w:r>
      <w:r>
        <w:rPr>
          <w:spacing w:val="-14"/>
        </w:rPr>
        <w:t> </w:t>
      </w:r>
      <w:r>
        <w:rPr>
          <w:spacing w:val="-2"/>
        </w:rPr>
        <w:t>happen</w:t>
      </w:r>
      <w:r>
        <w:rPr>
          <w:spacing w:val="-15"/>
        </w:rPr>
        <w:t> </w:t>
      </w:r>
      <w:r>
        <w:rPr>
          <w:spacing w:val="-2"/>
        </w:rPr>
        <w:t>when</w:t>
      </w:r>
      <w:r>
        <w:rPr>
          <w:spacing w:val="-8"/>
        </w:rPr>
        <w:t> </w:t>
      </w:r>
      <w:r>
        <w:rPr>
          <w:rFonts w:ascii="Courier New"/>
          <w:color w:val="0000FF"/>
          <w:spacing w:val="-2"/>
        </w:rPr>
        <w:t>TransferData</w:t>
      </w:r>
      <w:r>
        <w:rPr>
          <w:spacing w:val="-2"/>
        </w:rPr>
        <w:t>, </w:t>
      </w:r>
      <w:r>
        <w:rPr>
          <w:rFonts w:ascii="Courier New"/>
          <w:color w:val="0000FF"/>
          <w:spacing w:val="-2"/>
        </w:rPr>
        <w:t>TransferExit</w:t>
      </w:r>
      <w:r>
        <w:rPr>
          <w:rFonts w:ascii="Courier New"/>
          <w:color w:val="0000FF"/>
          <w:spacing w:val="-34"/>
        </w:rPr>
        <w:t> </w:t>
      </w:r>
      <w:r>
        <w:rPr>
          <w:spacing w:val="-2"/>
        </w:rPr>
        <w:t>and</w:t>
      </w:r>
      <w:r>
        <w:rPr>
          <w:spacing w:val="-4"/>
        </w:rPr>
        <w:t> </w:t>
      </w:r>
      <w:r>
        <w:rPr>
          <w:rFonts w:ascii="Courier New"/>
          <w:color w:val="0000FF"/>
          <w:spacing w:val="-2"/>
        </w:rPr>
        <w:t>ProcessSwPack- </w:t>
      </w:r>
      <w:r>
        <w:rPr>
          <w:rFonts w:ascii="Courier New"/>
          <w:color w:val="0000FF"/>
        </w:rPr>
        <w:t>age</w:t>
      </w:r>
      <w:r>
        <w:rPr>
          <w:rFonts w:ascii="Courier New"/>
          <w:color w:val="0000FF"/>
          <w:spacing w:val="-36"/>
        </w:rPr>
        <w:t> </w:t>
      </w:r>
      <w:r>
        <w:rPr/>
        <w:t>methods</w:t>
      </w:r>
      <w:r>
        <w:rPr>
          <w:spacing w:val="-17"/>
        </w:rPr>
        <w:t> </w:t>
      </w:r>
      <w:r>
        <w:rPr/>
        <w:t>are</w:t>
      </w:r>
      <w:r>
        <w:rPr>
          <w:spacing w:val="-17"/>
        </w:rPr>
        <w:t> </w:t>
      </w:r>
      <w:r>
        <w:rPr/>
        <w:t>called.</w:t>
      </w:r>
      <w:r>
        <w:rPr>
          <w:spacing w:val="40"/>
        </w:rPr>
        <w:t> </w:t>
      </w:r>
      <w:r>
        <w:rPr/>
        <w:t>When </w:t>
      </w:r>
      <w:r>
        <w:rPr>
          <w:rFonts w:ascii="Courier New"/>
          <w:color w:val="0000FF"/>
        </w:rPr>
        <w:t>AuthenticationFailed</w:t>
      </w:r>
      <w:r>
        <w:rPr>
          <w:rFonts w:ascii="Courier New"/>
          <w:color w:val="0000FF"/>
          <w:spacing w:val="-36"/>
        </w:rPr>
        <w:t> </w:t>
      </w:r>
      <w:r>
        <w:rPr/>
        <w:t>error is raised, it is up to client</w:t>
      </w:r>
      <w:r>
        <w:rPr>
          <w:spacing w:val="-17"/>
        </w:rPr>
        <w:t> </w:t>
      </w:r>
      <w:r>
        <w:rPr/>
        <w:t>to</w:t>
      </w:r>
      <w:r>
        <w:rPr>
          <w:spacing w:val="-1"/>
        </w:rPr>
        <w:t> </w:t>
      </w:r>
      <w:r>
        <w:rPr/>
        <w:t>decide if a </w:t>
      </w:r>
      <w:r>
        <w:rPr>
          <w:rFonts w:ascii="Courier New"/>
          <w:color w:val="0000FF"/>
        </w:rPr>
        <w:t>DeleteTransfer</w:t>
      </w:r>
      <w:r>
        <w:rPr>
          <w:rFonts w:ascii="Courier New"/>
          <w:color w:val="0000FF"/>
          <w:spacing w:val="-36"/>
        </w:rPr>
        <w:t> </w:t>
      </w:r>
      <w:r>
        <w:rPr/>
        <w:t>will be called or not.</w:t>
      </w:r>
      <w:r>
        <w:rPr>
          <w:spacing w:val="40"/>
        </w:rPr>
        <w:t> </w:t>
      </w:r>
      <w:r>
        <w:rPr/>
        <w:t>The behaviour may vary depending on the life cycle, meaning R&amp;D phase or on the field phase.</w:t>
      </w:r>
    </w:p>
    <w:p>
      <w:pPr>
        <w:pStyle w:val="BodyText"/>
        <w:spacing w:line="232" w:lineRule="auto" w:before="181"/>
        <w:ind w:left="117" w:right="135"/>
        <w:jc w:val="both"/>
      </w:pPr>
      <w:r>
        <w:rPr>
          <w:rFonts w:ascii="Courier New"/>
          <w:color w:val="0000FF"/>
        </w:rPr>
        <w:t>TransferData </w:t>
      </w:r>
      <w:r>
        <w:rPr/>
        <w:t>checks the package version format in accordance to [</w:t>
      </w:r>
      <w:hyperlink w:history="true" w:anchor="_bookmark70">
        <w:r>
          <w:rPr>
            <w:color w:val="0000FF"/>
          </w:rPr>
          <w:t>SWS_UCM_00161</w:t>
        </w:r>
      </w:hyperlink>
      <w:r>
        <w:rPr/>
        <w:t>] (</w:t>
      </w:r>
      <w:r>
        <w:rPr>
          <w:rFonts w:ascii="Courier New"/>
          <w:color w:val="0000FF"/>
        </w:rPr>
        <w:t>IncompatiblePackageVersion</w:t>
      </w:r>
      <w:r>
        <w:rPr/>
        <w:t>).</w:t>
      </w:r>
    </w:p>
    <w:p>
      <w:pPr>
        <w:pStyle w:val="BodyText"/>
        <w:spacing w:line="232" w:lineRule="auto" w:before="159"/>
        <w:ind w:left="117" w:right="135"/>
        <w:jc w:val="both"/>
      </w:pPr>
      <w:r>
        <w:rPr>
          <w:rFonts w:ascii="Courier New"/>
          <w:color w:val="0000FF"/>
        </w:rPr>
        <w:t>TransferData</w:t>
      </w:r>
      <w:r>
        <w:rPr>
          <w:rFonts w:ascii="Courier New"/>
          <w:color w:val="0000FF"/>
          <w:spacing w:val="-36"/>
        </w:rPr>
        <w:t> </w:t>
      </w:r>
      <w:r>
        <w:rPr/>
        <w:t>checks</w:t>
      </w:r>
      <w:r>
        <w:rPr>
          <w:spacing w:val="-17"/>
        </w:rPr>
        <w:t> </w:t>
      </w:r>
      <w:r>
        <w:rPr/>
        <w:t>if</w:t>
      </w:r>
      <w:r>
        <w:rPr>
          <w:spacing w:val="-17"/>
        </w:rPr>
        <w:t> </w:t>
      </w:r>
      <w:r>
        <w:rPr/>
        <w:t>the</w:t>
      </w:r>
      <w:r>
        <w:rPr>
          <w:spacing w:val="-17"/>
        </w:rPr>
        <w:t> </w:t>
      </w:r>
      <w:r>
        <w:rPr>
          <w:rFonts w:ascii="Courier New"/>
          <w:color w:val="0000FF"/>
        </w:rPr>
        <w:t>Software</w:t>
      </w:r>
      <w:r>
        <w:rPr>
          <w:rFonts w:ascii="Courier New"/>
          <w:color w:val="0000FF"/>
          <w:spacing w:val="-14"/>
        </w:rPr>
        <w:t> </w:t>
      </w:r>
      <w:r>
        <w:rPr>
          <w:rFonts w:ascii="Courier New"/>
          <w:color w:val="0000FF"/>
        </w:rPr>
        <w:t>Cluster</w:t>
      </w:r>
      <w:r>
        <w:rPr>
          <w:rFonts w:ascii="Courier New"/>
          <w:color w:val="0000FF"/>
          <w:spacing w:val="-36"/>
        </w:rPr>
        <w:t> </w:t>
      </w:r>
      <w:r>
        <w:rPr/>
        <w:t>to be removed has attribute </w:t>
      </w:r>
      <w:r>
        <w:rPr>
          <w:rFonts w:ascii="Courier New"/>
          <w:color w:val="0000FF"/>
        </w:rPr>
        <w:t>in- stallationBehavior</w:t>
      </w:r>
      <w:r>
        <w:rPr>
          <w:rFonts w:ascii="Courier New"/>
          <w:color w:val="0000FF"/>
          <w:spacing w:val="-36"/>
        </w:rPr>
        <w:t> </w:t>
      </w:r>
      <w:r>
        <w:rPr/>
        <w:t>set</w:t>
      </w:r>
      <w:r>
        <w:rPr>
          <w:spacing w:val="-17"/>
        </w:rPr>
        <w:t> </w:t>
      </w:r>
      <w:r>
        <w:rPr/>
        <w:t>to</w:t>
      </w:r>
      <w:r>
        <w:rPr>
          <w:spacing w:val="-17"/>
        </w:rPr>
        <w:t> </w:t>
      </w:r>
      <w:r>
        <w:rPr>
          <w:rFonts w:ascii="Courier New"/>
        </w:rPr>
        <w:t>cannotBeRemoved</w:t>
      </w:r>
      <w:r>
        <w:rPr/>
        <w:t>.</w:t>
      </w:r>
      <w:r>
        <w:rPr>
          <w:spacing w:val="24"/>
        </w:rPr>
        <w:t> </w:t>
      </w:r>
      <w:r>
        <w:rPr/>
        <w:t>If this is the case, </w:t>
      </w:r>
      <w:r>
        <w:rPr>
          <w:rFonts w:ascii="Courier New"/>
          <w:color w:val="0000FF"/>
        </w:rPr>
        <w:t>UCM</w:t>
      </w:r>
      <w:r>
        <w:rPr>
          <w:rFonts w:ascii="Courier New"/>
          <w:color w:val="0000FF"/>
          <w:spacing w:val="-36"/>
        </w:rPr>
        <w:t> </w:t>
      </w:r>
      <w:r>
        <w:rPr/>
        <w:t>shall not remove it in accordance to [</w:t>
      </w:r>
      <w:hyperlink w:history="true" w:anchor="_bookmark33">
        <w:r>
          <w:rPr>
            <w:color w:val="0000FF"/>
          </w:rPr>
          <w:t>SWS_UCM_00245</w:t>
        </w:r>
      </w:hyperlink>
      <w:r>
        <w:rPr/>
        <w:t>].</w:t>
      </w:r>
    </w:p>
    <w:p>
      <w:pPr>
        <w:pStyle w:val="BodyText"/>
        <w:spacing w:line="232" w:lineRule="auto" w:before="181"/>
        <w:ind w:left="117" w:right="135"/>
        <w:jc w:val="both"/>
      </w:pPr>
      <w:r>
        <w:rPr>
          <w:rFonts w:ascii="Courier New"/>
          <w:color w:val="0000FF"/>
        </w:rPr>
        <w:t>TransferData</w:t>
      </w:r>
      <w:r>
        <w:rPr>
          <w:rFonts w:ascii="Courier New"/>
          <w:color w:val="0000FF"/>
          <w:spacing w:val="-36"/>
        </w:rPr>
        <w:t> </w:t>
      </w:r>
      <w:r>
        <w:rPr/>
        <w:t>checks if the </w:t>
      </w:r>
      <w:r>
        <w:rPr>
          <w:rFonts w:ascii="Courier New"/>
          <w:color w:val="0000FF"/>
        </w:rPr>
        <w:t>Software</w:t>
      </w:r>
      <w:r>
        <w:rPr>
          <w:rFonts w:ascii="Courier New"/>
          <w:color w:val="0000FF"/>
          <w:spacing w:val="-10"/>
        </w:rPr>
        <w:t> </w:t>
      </w:r>
      <w:r>
        <w:rPr>
          <w:rFonts w:ascii="Courier New"/>
          <w:color w:val="0000FF"/>
        </w:rPr>
        <w:t>Cluster</w:t>
      </w:r>
      <w:r>
        <w:rPr>
          <w:rFonts w:ascii="Courier New"/>
          <w:color w:val="0000FF"/>
          <w:spacing w:val="-36"/>
        </w:rPr>
        <w:t> </w:t>
      </w:r>
      <w:r>
        <w:rPr/>
        <w:t>version being updated is </w:t>
      </w:r>
      <w:r>
        <w:rPr/>
        <w:t>older than</w:t>
      </w:r>
      <w:r>
        <w:rPr>
          <w:spacing w:val="-3"/>
        </w:rPr>
        <w:t> </w:t>
      </w:r>
      <w:r>
        <w:rPr/>
        <w:t>currently present in </w:t>
      </w:r>
      <w:r>
        <w:rPr>
          <w:rFonts w:ascii="Courier New"/>
          <w:color w:val="0000FF"/>
        </w:rPr>
        <w:t>Machine</w:t>
      </w:r>
      <w:r>
        <w:rPr>
          <w:rFonts w:ascii="Courier New"/>
          <w:color w:val="0000FF"/>
          <w:spacing w:val="-36"/>
        </w:rPr>
        <w:t> </w:t>
      </w:r>
      <w:r>
        <w:rPr/>
        <w:t>in accordance to [</w:t>
      </w:r>
      <w:hyperlink w:history="true" w:anchor="_bookmark102">
        <w:r>
          <w:rPr>
            <w:color w:val="0000FF"/>
          </w:rPr>
          <w:t>SWS_UCM_00103</w:t>
        </w:r>
      </w:hyperlink>
      <w:r>
        <w:rPr/>
        <w:t>] (</w:t>
      </w:r>
      <w:r>
        <w:rPr>
          <w:rFonts w:ascii="Courier New"/>
          <w:color w:val="0000FF"/>
        </w:rPr>
        <w:t>OldVer- </w:t>
      </w:r>
      <w:r>
        <w:rPr>
          <w:rFonts w:ascii="Courier New"/>
          <w:color w:val="0000FF"/>
          <w:spacing w:val="-2"/>
        </w:rPr>
        <w:t>sion</w:t>
      </w:r>
      <w:r>
        <w:rPr>
          <w:spacing w:val="-2"/>
        </w:rPr>
        <w:t>).</w:t>
      </w:r>
    </w:p>
    <w:p>
      <w:pPr>
        <w:pStyle w:val="BodyText"/>
        <w:rPr>
          <w:sz w:val="30"/>
        </w:rPr>
      </w:pPr>
    </w:p>
    <w:p>
      <w:pPr>
        <w:pStyle w:val="BodyText"/>
        <w:spacing w:before="10"/>
      </w:pPr>
    </w:p>
    <w:p>
      <w:pPr>
        <w:pStyle w:val="Heading3"/>
        <w:numPr>
          <w:ilvl w:val="3"/>
          <w:numId w:val="6"/>
        </w:numPr>
        <w:tabs>
          <w:tab w:pos="1087" w:val="left" w:leader="none"/>
          <w:tab w:pos="1088" w:val="left" w:leader="none"/>
        </w:tabs>
        <w:spacing w:line="240" w:lineRule="auto" w:before="1" w:after="0"/>
        <w:ind w:left="1087" w:right="0" w:hanging="971"/>
        <w:jc w:val="left"/>
      </w:pPr>
      <w:bookmarkStart w:name="7.1.3.3 Error handling in TransferExit" w:id="81"/>
      <w:bookmarkEnd w:id="81"/>
      <w:r>
        <w:rPr>
          <w:b w:val="0"/>
        </w:rPr>
      </w:r>
      <w:bookmarkStart w:name="_bookmark55" w:id="82"/>
      <w:bookmarkEnd w:id="82"/>
      <w:r>
        <w:rPr/>
        <w:t>Er</w:t>
      </w:r>
      <w:r>
        <w:rPr/>
        <w:t>ror</w:t>
      </w:r>
      <w:r>
        <w:rPr>
          <w:spacing w:val="-9"/>
        </w:rPr>
        <w:t> </w:t>
      </w:r>
      <w:r>
        <w:rPr/>
        <w:t>handling</w:t>
      </w:r>
      <w:r>
        <w:rPr>
          <w:spacing w:val="-9"/>
        </w:rPr>
        <w:t> </w:t>
      </w:r>
      <w:r>
        <w:rPr/>
        <w:t>in</w:t>
      </w:r>
      <w:r>
        <w:rPr>
          <w:spacing w:val="-8"/>
        </w:rPr>
        <w:t> </w:t>
      </w:r>
      <w:r>
        <w:rPr>
          <w:spacing w:val="-2"/>
        </w:rPr>
        <w:t>TransferExit</w:t>
      </w:r>
    </w:p>
    <w:p>
      <w:pPr>
        <w:pStyle w:val="BodyText"/>
        <w:spacing w:before="9"/>
        <w:rPr>
          <w:b/>
          <w:sz w:val="23"/>
        </w:rPr>
      </w:pPr>
    </w:p>
    <w:p>
      <w:pPr>
        <w:spacing w:line="232" w:lineRule="auto" w:before="0"/>
        <w:ind w:left="117" w:right="135" w:firstLine="0"/>
        <w:jc w:val="both"/>
        <w:rPr>
          <w:sz w:val="24"/>
        </w:rPr>
      </w:pPr>
      <w:r>
        <w:rPr>
          <w:b/>
          <w:sz w:val="24"/>
        </w:rPr>
        <w:t>[SWS_UCM_00276]</w:t>
      </w:r>
      <w:r>
        <w:rPr>
          <w:sz w:val="24"/>
        </w:rPr>
        <w:t>{DRAFT}</w:t>
      </w:r>
      <w:r>
        <w:rPr>
          <w:spacing w:val="40"/>
          <w:sz w:val="24"/>
        </w:rPr>
        <w:t> </w:t>
      </w:r>
      <w:r>
        <w:rPr>
          <w:rFonts w:ascii="Courier New"/>
          <w:b/>
          <w:color w:val="0000FF"/>
          <w:sz w:val="24"/>
        </w:rPr>
        <w:t>TransferExit</w:t>
      </w:r>
      <w:r>
        <w:rPr>
          <w:rFonts w:ascii="Courier New"/>
          <w:b/>
          <w:color w:val="0000FF"/>
          <w:spacing w:val="-36"/>
          <w:sz w:val="24"/>
        </w:rPr>
        <w:t> </w:t>
      </w:r>
      <w:r>
        <w:rPr>
          <w:b/>
          <w:sz w:val="24"/>
        </w:rPr>
        <w:t>error handling order </w:t>
      </w:r>
      <w:r>
        <w:rPr>
          <w:rFonts w:ascii="Swis721 WGL4 BT"/>
          <w:i/>
          <w:sz w:val="24"/>
        </w:rPr>
        <w:t>[</w:t>
      </w:r>
      <w:r>
        <w:rPr>
          <w:rFonts w:ascii="Courier New"/>
          <w:color w:val="0000FF"/>
          <w:sz w:val="24"/>
        </w:rPr>
        <w:t>Transfer- Exit</w:t>
      </w:r>
      <w:r>
        <w:rPr>
          <w:rFonts w:ascii="Courier New"/>
          <w:color w:val="0000FF"/>
          <w:spacing w:val="-36"/>
          <w:sz w:val="24"/>
        </w:rPr>
        <w:t> </w:t>
      </w:r>
      <w:r>
        <w:rPr>
          <w:sz w:val="24"/>
        </w:rPr>
        <w:t>method</w:t>
      </w:r>
      <w:r>
        <w:rPr>
          <w:spacing w:val="-17"/>
          <w:sz w:val="24"/>
        </w:rPr>
        <w:t> </w:t>
      </w:r>
      <w:r>
        <w:rPr>
          <w:sz w:val="24"/>
        </w:rPr>
        <w:t>shall</w:t>
      </w:r>
      <w:r>
        <w:rPr>
          <w:spacing w:val="-17"/>
          <w:sz w:val="24"/>
        </w:rPr>
        <w:t> </w:t>
      </w:r>
      <w:r>
        <w:rPr>
          <w:sz w:val="24"/>
        </w:rPr>
        <w:t>check</w:t>
      </w:r>
      <w:r>
        <w:rPr>
          <w:spacing w:val="-17"/>
          <w:sz w:val="24"/>
        </w:rPr>
        <w:t> </w:t>
      </w:r>
      <w:r>
        <w:rPr>
          <w:sz w:val="24"/>
        </w:rPr>
        <w:t>the</w:t>
      </w:r>
      <w:r>
        <w:rPr>
          <w:spacing w:val="-16"/>
          <w:sz w:val="24"/>
        </w:rPr>
        <w:t> </w:t>
      </w:r>
      <w:r>
        <w:rPr>
          <w:sz w:val="24"/>
        </w:rPr>
        <w:t>following</w:t>
      </w:r>
      <w:r>
        <w:rPr>
          <w:spacing w:val="-13"/>
          <w:sz w:val="24"/>
        </w:rPr>
        <w:t> </w:t>
      </w:r>
      <w:r>
        <w:rPr>
          <w:sz w:val="24"/>
        </w:rPr>
        <w:t>error</w:t>
      </w:r>
      <w:r>
        <w:rPr>
          <w:spacing w:val="-6"/>
          <w:sz w:val="24"/>
        </w:rPr>
        <w:t> </w:t>
      </w:r>
      <w:r>
        <w:rPr>
          <w:sz w:val="24"/>
        </w:rPr>
        <w:t>conditions</w:t>
      </w:r>
      <w:r>
        <w:rPr>
          <w:spacing w:val="-7"/>
          <w:sz w:val="24"/>
        </w:rPr>
        <w:t> </w:t>
      </w:r>
      <w:r>
        <w:rPr>
          <w:sz w:val="24"/>
        </w:rPr>
        <w:t>and</w:t>
      </w:r>
      <w:r>
        <w:rPr>
          <w:spacing w:val="-7"/>
          <w:sz w:val="24"/>
        </w:rPr>
        <w:t> </w:t>
      </w:r>
      <w:r>
        <w:rPr>
          <w:sz w:val="24"/>
        </w:rPr>
        <w:t>return</w:t>
      </w:r>
      <w:r>
        <w:rPr>
          <w:spacing w:val="-7"/>
          <w:sz w:val="24"/>
        </w:rPr>
        <w:t> </w:t>
      </w:r>
      <w:r>
        <w:rPr>
          <w:sz w:val="24"/>
        </w:rPr>
        <w:t>the</w:t>
      </w:r>
      <w:r>
        <w:rPr>
          <w:spacing w:val="-6"/>
          <w:sz w:val="24"/>
        </w:rPr>
        <w:t> </w:t>
      </w:r>
      <w:r>
        <w:rPr>
          <w:sz w:val="24"/>
        </w:rPr>
        <w:t>respective</w:t>
      </w:r>
      <w:r>
        <w:rPr>
          <w:spacing w:val="-7"/>
          <w:sz w:val="24"/>
        </w:rPr>
        <w:t> </w:t>
      </w:r>
      <w:r>
        <w:rPr>
          <w:sz w:val="24"/>
        </w:rPr>
        <w:t>error </w:t>
      </w:r>
      <w:r>
        <w:rPr>
          <w:spacing w:val="-2"/>
          <w:sz w:val="24"/>
        </w:rPr>
        <w:t>code.</w:t>
      </w:r>
    </w:p>
    <w:p>
      <w:pPr>
        <w:pStyle w:val="ListParagraph"/>
        <w:numPr>
          <w:ilvl w:val="0"/>
          <w:numId w:val="9"/>
        </w:numPr>
        <w:tabs>
          <w:tab w:pos="703" w:val="left" w:leader="none"/>
        </w:tabs>
        <w:spacing w:line="240" w:lineRule="auto" w:before="175" w:after="0"/>
        <w:ind w:left="702" w:right="0" w:hanging="317"/>
        <w:jc w:val="left"/>
        <w:rPr>
          <w:sz w:val="24"/>
        </w:rPr>
      </w:pPr>
      <w:r>
        <w:rPr>
          <w:spacing w:val="-2"/>
          <w:sz w:val="24"/>
        </w:rPr>
        <w:t>[</w:t>
      </w:r>
      <w:hyperlink w:history="true" w:anchor="_bookmark56">
        <w:r>
          <w:rPr>
            <w:color w:val="0000FF"/>
            <w:spacing w:val="-2"/>
            <w:sz w:val="24"/>
          </w:rPr>
          <w:t>SWS_UCM_00148</w:t>
        </w:r>
      </w:hyperlink>
      <w:r>
        <w:rPr>
          <w:spacing w:val="-2"/>
          <w:sz w:val="24"/>
        </w:rPr>
        <w:t>]</w:t>
      </w:r>
    </w:p>
    <w:p>
      <w:pPr>
        <w:pStyle w:val="ListParagraph"/>
        <w:numPr>
          <w:ilvl w:val="0"/>
          <w:numId w:val="9"/>
        </w:numPr>
        <w:tabs>
          <w:tab w:pos="703" w:val="left" w:leader="none"/>
        </w:tabs>
        <w:spacing w:line="240" w:lineRule="auto" w:before="172" w:after="0"/>
        <w:ind w:left="702" w:right="0" w:hanging="317"/>
        <w:jc w:val="left"/>
        <w:rPr>
          <w:sz w:val="24"/>
        </w:rPr>
      </w:pPr>
      <w:r>
        <w:rPr>
          <w:spacing w:val="-2"/>
          <w:sz w:val="24"/>
        </w:rPr>
        <w:t>[</w:t>
      </w:r>
      <w:hyperlink w:history="true" w:anchor="_bookmark57">
        <w:r>
          <w:rPr>
            <w:color w:val="0000FF"/>
            <w:spacing w:val="-2"/>
            <w:sz w:val="24"/>
          </w:rPr>
          <w:t>SWS_UCM_00212</w:t>
        </w:r>
      </w:hyperlink>
      <w:r>
        <w:rPr>
          <w:spacing w:val="-2"/>
          <w:sz w:val="24"/>
        </w:rPr>
        <w:t>]</w:t>
      </w:r>
    </w:p>
    <w:p>
      <w:pPr>
        <w:pStyle w:val="ListParagraph"/>
        <w:numPr>
          <w:ilvl w:val="0"/>
          <w:numId w:val="9"/>
        </w:numPr>
        <w:tabs>
          <w:tab w:pos="703" w:val="left" w:leader="none"/>
        </w:tabs>
        <w:spacing w:line="240" w:lineRule="auto" w:before="172" w:after="0"/>
        <w:ind w:left="702" w:right="0" w:hanging="317"/>
        <w:jc w:val="left"/>
        <w:rPr>
          <w:sz w:val="24"/>
        </w:rPr>
      </w:pPr>
      <w:r>
        <w:rPr>
          <w:spacing w:val="-2"/>
          <w:sz w:val="24"/>
        </w:rPr>
        <w:t>[</w:t>
      </w:r>
      <w:hyperlink w:history="true" w:anchor="_bookmark58">
        <w:r>
          <w:rPr>
            <w:color w:val="0000FF"/>
            <w:spacing w:val="-2"/>
            <w:sz w:val="24"/>
          </w:rPr>
          <w:t>SWS_UCM_00087</w:t>
        </w:r>
      </w:hyperlink>
      <w:r>
        <w:rPr>
          <w:spacing w:val="-2"/>
          <w:sz w:val="24"/>
        </w:rPr>
        <w:t>]</w:t>
      </w:r>
    </w:p>
    <w:p>
      <w:pPr>
        <w:pStyle w:val="ListParagraph"/>
        <w:numPr>
          <w:ilvl w:val="0"/>
          <w:numId w:val="9"/>
        </w:numPr>
        <w:tabs>
          <w:tab w:pos="703" w:val="left" w:leader="none"/>
        </w:tabs>
        <w:spacing w:line="240" w:lineRule="auto" w:before="173" w:after="0"/>
        <w:ind w:left="702" w:right="0" w:hanging="317"/>
        <w:jc w:val="left"/>
        <w:rPr>
          <w:sz w:val="24"/>
        </w:rPr>
      </w:pPr>
      <w:r>
        <w:rPr>
          <w:spacing w:val="-2"/>
          <w:sz w:val="24"/>
        </w:rPr>
        <w:t>[</w:t>
      </w:r>
      <w:hyperlink w:history="true" w:anchor="_bookmark53">
        <w:r>
          <w:rPr>
            <w:color w:val="0000FF"/>
            <w:spacing w:val="-2"/>
            <w:sz w:val="24"/>
          </w:rPr>
          <w:t>SWS_UCM_00294</w:t>
        </w:r>
      </w:hyperlink>
      <w:r>
        <w:rPr>
          <w:spacing w:val="-2"/>
          <w:sz w:val="24"/>
        </w:rPr>
        <w:t>]</w:t>
      </w:r>
    </w:p>
    <w:p>
      <w:pPr>
        <w:pStyle w:val="ListParagraph"/>
        <w:numPr>
          <w:ilvl w:val="0"/>
          <w:numId w:val="9"/>
        </w:numPr>
        <w:tabs>
          <w:tab w:pos="703" w:val="left" w:leader="none"/>
        </w:tabs>
        <w:spacing w:line="240" w:lineRule="auto" w:before="172" w:after="0"/>
        <w:ind w:left="702" w:right="0" w:hanging="317"/>
        <w:jc w:val="left"/>
        <w:rPr>
          <w:sz w:val="24"/>
        </w:rPr>
      </w:pPr>
      <w:r>
        <w:rPr>
          <w:spacing w:val="-2"/>
          <w:sz w:val="24"/>
        </w:rPr>
        <w:t>[</w:t>
      </w:r>
      <w:hyperlink w:history="true" w:anchor="_bookmark54">
        <w:r>
          <w:rPr>
            <w:color w:val="0000FF"/>
            <w:spacing w:val="-2"/>
            <w:sz w:val="24"/>
          </w:rPr>
          <w:t>SWS_UCM_00098</w:t>
        </w:r>
      </w:hyperlink>
      <w:r>
        <w:rPr>
          <w:spacing w:val="-2"/>
          <w:sz w:val="24"/>
        </w:rPr>
        <w:t>]</w:t>
      </w:r>
    </w:p>
    <w:p>
      <w:pPr>
        <w:pStyle w:val="ListParagraph"/>
        <w:numPr>
          <w:ilvl w:val="0"/>
          <w:numId w:val="9"/>
        </w:numPr>
        <w:tabs>
          <w:tab w:pos="703" w:val="left" w:leader="none"/>
        </w:tabs>
        <w:spacing w:line="240" w:lineRule="auto" w:before="172" w:after="0"/>
        <w:ind w:left="702" w:right="0" w:hanging="317"/>
        <w:jc w:val="left"/>
        <w:rPr>
          <w:sz w:val="24"/>
        </w:rPr>
      </w:pPr>
      <w:r>
        <w:rPr>
          <w:spacing w:val="-2"/>
          <w:sz w:val="24"/>
        </w:rPr>
        <w:t>[</w:t>
      </w:r>
      <w:hyperlink w:history="true" w:anchor="_bookmark59">
        <w:r>
          <w:rPr>
            <w:color w:val="0000FF"/>
            <w:spacing w:val="-2"/>
            <w:sz w:val="24"/>
          </w:rPr>
          <w:t>SWS_UCM_00092</w:t>
        </w:r>
      </w:hyperlink>
      <w:r>
        <w:rPr>
          <w:spacing w:val="-2"/>
          <w:sz w:val="24"/>
        </w:rPr>
        <w:t>]</w:t>
      </w:r>
    </w:p>
    <w:p>
      <w:pPr>
        <w:pStyle w:val="ListParagraph"/>
        <w:numPr>
          <w:ilvl w:val="0"/>
          <w:numId w:val="9"/>
        </w:numPr>
        <w:tabs>
          <w:tab w:pos="703" w:val="left" w:leader="none"/>
        </w:tabs>
        <w:spacing w:line="240" w:lineRule="auto" w:before="173" w:after="0"/>
        <w:ind w:left="702" w:right="0" w:hanging="317"/>
        <w:jc w:val="left"/>
        <w:rPr>
          <w:sz w:val="24"/>
        </w:rPr>
      </w:pPr>
      <w:r>
        <w:rPr>
          <w:spacing w:val="-2"/>
          <w:sz w:val="24"/>
        </w:rPr>
        <w:t>[</w:t>
      </w:r>
      <w:hyperlink w:history="true" w:anchor="_bookmark70">
        <w:r>
          <w:rPr>
            <w:color w:val="0000FF"/>
            <w:spacing w:val="-2"/>
            <w:sz w:val="24"/>
          </w:rPr>
          <w:t>SWS_UCM_00161</w:t>
        </w:r>
      </w:hyperlink>
      <w:r>
        <w:rPr>
          <w:spacing w:val="-2"/>
          <w:sz w:val="24"/>
        </w:rPr>
        <w:t>]</w:t>
      </w:r>
    </w:p>
    <w:p>
      <w:pPr>
        <w:pStyle w:val="ListParagraph"/>
        <w:numPr>
          <w:ilvl w:val="0"/>
          <w:numId w:val="9"/>
        </w:numPr>
        <w:tabs>
          <w:tab w:pos="703" w:val="left" w:leader="none"/>
        </w:tabs>
        <w:spacing w:line="240" w:lineRule="auto" w:before="172" w:after="0"/>
        <w:ind w:left="702" w:right="0" w:hanging="317"/>
        <w:jc w:val="left"/>
        <w:rPr>
          <w:sz w:val="24"/>
        </w:rPr>
      </w:pPr>
      <w:r>
        <w:rPr>
          <w:spacing w:val="-2"/>
          <w:sz w:val="24"/>
        </w:rPr>
        <w:t>[</w:t>
      </w:r>
      <w:hyperlink w:history="true" w:anchor="_bookmark60">
        <w:r>
          <w:rPr>
            <w:color w:val="0000FF"/>
            <w:spacing w:val="-2"/>
            <w:sz w:val="24"/>
          </w:rPr>
          <w:t>SWS_UCM_00213</w:t>
        </w:r>
      </w:hyperlink>
      <w:r>
        <w:rPr>
          <w:spacing w:val="-2"/>
          <w:sz w:val="24"/>
        </w:rPr>
        <w:t>]</w:t>
      </w:r>
    </w:p>
    <w:p>
      <w:pPr>
        <w:pStyle w:val="ListParagraph"/>
        <w:numPr>
          <w:ilvl w:val="0"/>
          <w:numId w:val="9"/>
        </w:numPr>
        <w:tabs>
          <w:tab w:pos="703" w:val="left" w:leader="none"/>
        </w:tabs>
        <w:spacing w:line="240" w:lineRule="auto" w:before="172" w:after="0"/>
        <w:ind w:left="702" w:right="0" w:hanging="317"/>
        <w:jc w:val="left"/>
        <w:rPr>
          <w:sz w:val="24"/>
        </w:rPr>
      </w:pPr>
      <w:r>
        <w:rPr>
          <w:spacing w:val="-2"/>
          <w:sz w:val="24"/>
        </w:rPr>
        <w:t>[</w:t>
      </w:r>
      <w:hyperlink w:history="true" w:anchor="_bookmark33">
        <w:r>
          <w:rPr>
            <w:color w:val="0000FF"/>
            <w:spacing w:val="-2"/>
            <w:sz w:val="24"/>
          </w:rPr>
          <w:t>SWS_UCM_00245</w:t>
        </w:r>
      </w:hyperlink>
      <w:r>
        <w:rPr>
          <w:spacing w:val="-2"/>
          <w:sz w:val="24"/>
        </w:rPr>
        <w:t>]</w:t>
      </w:r>
    </w:p>
    <w:p>
      <w:pPr>
        <w:spacing w:after="0" w:line="240" w:lineRule="auto"/>
        <w:jc w:val="left"/>
        <w:rPr>
          <w:sz w:val="24"/>
        </w:rPr>
        <w:sectPr>
          <w:pgSz w:w="11910" w:h="13960"/>
          <w:pgMar w:top="280" w:bottom="0" w:left="1300" w:right="1280"/>
        </w:sectPr>
      </w:pPr>
    </w:p>
    <w:p>
      <w:pPr>
        <w:pStyle w:val="ListParagraph"/>
        <w:numPr>
          <w:ilvl w:val="0"/>
          <w:numId w:val="9"/>
        </w:numPr>
        <w:tabs>
          <w:tab w:pos="703" w:val="left" w:leader="none"/>
        </w:tabs>
        <w:spacing w:line="240" w:lineRule="auto" w:before="90" w:after="0"/>
        <w:ind w:left="702" w:right="0" w:hanging="450"/>
        <w:jc w:val="left"/>
        <w:rPr>
          <w:sz w:val="24"/>
        </w:rPr>
      </w:pPr>
      <w:r>
        <w:rPr>
          <w:spacing w:val="-2"/>
          <w:sz w:val="24"/>
        </w:rPr>
        <w:t>[</w:t>
      </w:r>
      <w:hyperlink w:history="true" w:anchor="_bookmark102">
        <w:r>
          <w:rPr>
            <w:color w:val="0000FF"/>
            <w:spacing w:val="-2"/>
            <w:sz w:val="24"/>
          </w:rPr>
          <w:t>SWS_UCM_00103</w:t>
        </w:r>
      </w:hyperlink>
      <w:r>
        <w:rPr>
          <w:spacing w:val="-2"/>
          <w:sz w:val="24"/>
        </w:rPr>
        <w:t>]</w:t>
      </w:r>
    </w:p>
    <w:p>
      <w:pPr>
        <w:spacing w:before="148"/>
        <w:ind w:left="117" w:right="0" w:firstLine="0"/>
        <w:jc w:val="both"/>
        <w:rPr>
          <w:i/>
          <w:sz w:val="24"/>
        </w:rPr>
      </w:pPr>
      <w:r>
        <w:rPr>
          <w:rFonts w:ascii="Swis721 WGL4 BT" w:hAnsi="Swis721 WGL4 BT"/>
          <w:i/>
          <w:spacing w:val="-4"/>
          <w:sz w:val="24"/>
        </w:rPr>
        <w:t>♩</w:t>
      </w:r>
      <w:r>
        <w:rPr>
          <w:i/>
          <w:spacing w:val="-4"/>
          <w:sz w:val="24"/>
        </w:rPr>
        <w:t>(</w:t>
      </w:r>
      <w:r>
        <w:rPr>
          <w:i/>
          <w:color w:val="0000FF"/>
          <w:spacing w:val="-4"/>
          <w:sz w:val="24"/>
        </w:rPr>
        <w:t>RS_UCM_00013</w:t>
      </w:r>
      <w:r>
        <w:rPr>
          <w:i/>
          <w:spacing w:val="-4"/>
          <w:sz w:val="24"/>
        </w:rPr>
        <w:t>,</w:t>
      </w:r>
      <w:r>
        <w:rPr>
          <w:i/>
          <w:spacing w:val="3"/>
          <w:sz w:val="24"/>
        </w:rPr>
        <w:t> </w:t>
      </w:r>
      <w:r>
        <w:rPr>
          <w:i/>
          <w:color w:val="0000FF"/>
          <w:spacing w:val="-4"/>
          <w:sz w:val="24"/>
        </w:rPr>
        <w:t>RS_UCM_00019</w:t>
      </w:r>
      <w:r>
        <w:rPr>
          <w:i/>
          <w:spacing w:val="-4"/>
          <w:sz w:val="24"/>
        </w:rPr>
        <w:t>,</w:t>
      </w:r>
      <w:r>
        <w:rPr>
          <w:i/>
          <w:spacing w:val="3"/>
          <w:sz w:val="24"/>
        </w:rPr>
        <w:t> </w:t>
      </w:r>
      <w:r>
        <w:rPr>
          <w:i/>
          <w:color w:val="0000FF"/>
          <w:spacing w:val="-4"/>
          <w:sz w:val="24"/>
        </w:rPr>
        <w:t>RS_UCM_00025</w:t>
      </w:r>
      <w:r>
        <w:rPr>
          <w:i/>
          <w:spacing w:val="-4"/>
          <w:sz w:val="24"/>
        </w:rPr>
        <w:t>)</w:t>
      </w:r>
    </w:p>
    <w:p>
      <w:pPr>
        <w:spacing w:line="228" w:lineRule="auto" w:before="144"/>
        <w:ind w:left="117" w:right="135" w:firstLine="0"/>
        <w:jc w:val="both"/>
        <w:rPr>
          <w:i/>
          <w:sz w:val="24"/>
        </w:rPr>
      </w:pPr>
      <w:bookmarkStart w:name="_bookmark56" w:id="83"/>
      <w:bookmarkEnd w:id="83"/>
      <w:r>
        <w:rPr/>
      </w:r>
      <w:r>
        <w:rPr>
          <w:b/>
          <w:sz w:val="24"/>
        </w:rPr>
        <w:t>[SWS_UCM_00148]</w:t>
      </w:r>
      <w:r>
        <w:rPr>
          <w:b/>
          <w:spacing w:val="-17"/>
          <w:sz w:val="24"/>
        </w:rPr>
        <w:t> </w:t>
      </w:r>
      <w:r>
        <w:rPr>
          <w:b/>
          <w:sz w:val="24"/>
        </w:rPr>
        <w:t>Transfer</w:t>
      </w:r>
      <w:r>
        <w:rPr>
          <w:b/>
          <w:spacing w:val="-17"/>
          <w:sz w:val="24"/>
        </w:rPr>
        <w:t> </w:t>
      </w:r>
      <w:r>
        <w:rPr>
          <w:b/>
          <w:sz w:val="24"/>
        </w:rPr>
        <w:t>sequence</w:t>
      </w:r>
      <w:r>
        <w:rPr>
          <w:b/>
          <w:spacing w:val="-16"/>
          <w:sz w:val="24"/>
        </w:rPr>
        <w:t> </w:t>
      </w:r>
      <w:r>
        <w:rPr>
          <w:b/>
          <w:sz w:val="24"/>
        </w:rPr>
        <w:t>order</w:t>
      </w:r>
      <w:r>
        <w:rPr>
          <w:b/>
          <w:spacing w:val="-17"/>
          <w:sz w:val="24"/>
        </w:rPr>
        <w:t> </w:t>
      </w:r>
      <w:r>
        <w:rPr>
          <w:rFonts w:ascii="Swis721 WGL4 BT" w:hAnsi="Swis721 WGL4 BT"/>
          <w:i/>
          <w:sz w:val="24"/>
        </w:rPr>
        <w:t>[</w:t>
      </w:r>
      <w:r>
        <w:rPr>
          <w:sz w:val="24"/>
        </w:rPr>
        <w:t>Calling</w:t>
      </w:r>
      <w:r>
        <w:rPr>
          <w:spacing w:val="-13"/>
          <w:sz w:val="24"/>
        </w:rPr>
        <w:t> </w:t>
      </w:r>
      <w:r>
        <w:rPr>
          <w:rFonts w:ascii="Courier New" w:hAnsi="Courier New"/>
          <w:color w:val="0000FF"/>
          <w:sz w:val="24"/>
        </w:rPr>
        <w:t>TransferExit</w:t>
      </w:r>
      <w:r>
        <w:rPr>
          <w:rFonts w:ascii="Courier New" w:hAnsi="Courier New"/>
          <w:color w:val="0000FF"/>
          <w:spacing w:val="-36"/>
          <w:sz w:val="24"/>
        </w:rPr>
        <w:t> </w:t>
      </w:r>
      <w:r>
        <w:rPr>
          <w:sz w:val="24"/>
        </w:rPr>
        <w:t>without</w:t>
      </w:r>
      <w:r>
        <w:rPr>
          <w:spacing w:val="-7"/>
          <w:sz w:val="24"/>
        </w:rPr>
        <w:t> </w:t>
      </w:r>
      <w:r>
        <w:rPr>
          <w:sz w:val="24"/>
        </w:rPr>
        <w:t>call- </w:t>
      </w:r>
      <w:r>
        <w:rPr>
          <w:spacing w:val="-2"/>
          <w:sz w:val="24"/>
        </w:rPr>
        <w:t>ing</w:t>
      </w:r>
      <w:r>
        <w:rPr>
          <w:spacing w:val="-15"/>
          <w:sz w:val="24"/>
        </w:rPr>
        <w:t> </w:t>
      </w:r>
      <w:r>
        <w:rPr>
          <w:rFonts w:ascii="Courier New" w:hAnsi="Courier New"/>
          <w:color w:val="0000FF"/>
          <w:spacing w:val="-2"/>
          <w:sz w:val="24"/>
        </w:rPr>
        <w:t>TransferData</w:t>
      </w:r>
      <w:r>
        <w:rPr>
          <w:rFonts w:ascii="Courier New" w:hAnsi="Courier New"/>
          <w:color w:val="0000FF"/>
          <w:spacing w:val="-34"/>
          <w:sz w:val="24"/>
        </w:rPr>
        <w:t> </w:t>
      </w:r>
      <w:r>
        <w:rPr>
          <w:spacing w:val="-2"/>
          <w:sz w:val="24"/>
        </w:rPr>
        <w:t>at</w:t>
      </w:r>
      <w:r>
        <w:rPr>
          <w:spacing w:val="-15"/>
          <w:sz w:val="24"/>
        </w:rPr>
        <w:t> </w:t>
      </w:r>
      <w:r>
        <w:rPr>
          <w:spacing w:val="-2"/>
          <w:sz w:val="24"/>
        </w:rPr>
        <w:t>least</w:t>
      </w:r>
      <w:r>
        <w:rPr>
          <w:spacing w:val="-15"/>
          <w:sz w:val="24"/>
        </w:rPr>
        <w:t> </w:t>
      </w:r>
      <w:r>
        <w:rPr>
          <w:spacing w:val="-2"/>
          <w:sz w:val="24"/>
        </w:rPr>
        <w:t>once</w:t>
      </w:r>
      <w:r>
        <w:rPr>
          <w:spacing w:val="-14"/>
          <w:sz w:val="24"/>
        </w:rPr>
        <w:t> </w:t>
      </w:r>
      <w:r>
        <w:rPr>
          <w:spacing w:val="-2"/>
          <w:sz w:val="24"/>
        </w:rPr>
        <w:t>or</w:t>
      </w:r>
      <w:r>
        <w:rPr>
          <w:spacing w:val="-15"/>
          <w:sz w:val="24"/>
        </w:rPr>
        <w:t> </w:t>
      </w:r>
      <w:r>
        <w:rPr>
          <w:spacing w:val="-2"/>
          <w:sz w:val="24"/>
        </w:rPr>
        <w:t>after</w:t>
      </w:r>
      <w:r>
        <w:rPr>
          <w:spacing w:val="-15"/>
          <w:sz w:val="24"/>
        </w:rPr>
        <w:t> </w:t>
      </w:r>
      <w:r>
        <w:rPr>
          <w:rFonts w:ascii="Courier New" w:hAnsi="Courier New"/>
          <w:color w:val="0000FF"/>
          <w:spacing w:val="-2"/>
          <w:sz w:val="24"/>
        </w:rPr>
        <w:t>TransferExit</w:t>
      </w:r>
      <w:r>
        <w:rPr>
          <w:rFonts w:ascii="Courier New" w:hAnsi="Courier New"/>
          <w:color w:val="0000FF"/>
          <w:spacing w:val="-34"/>
          <w:sz w:val="24"/>
        </w:rPr>
        <w:t> </w:t>
      </w:r>
      <w:r>
        <w:rPr>
          <w:spacing w:val="-2"/>
          <w:sz w:val="24"/>
        </w:rPr>
        <w:t>is</w:t>
      </w:r>
      <w:r>
        <w:rPr>
          <w:spacing w:val="-14"/>
          <w:sz w:val="24"/>
        </w:rPr>
        <w:t> </w:t>
      </w:r>
      <w:r>
        <w:rPr>
          <w:spacing w:val="-2"/>
          <w:sz w:val="24"/>
        </w:rPr>
        <w:t>called</w:t>
      </w:r>
      <w:r>
        <w:rPr>
          <w:spacing w:val="-15"/>
          <w:sz w:val="24"/>
        </w:rPr>
        <w:t> </w:t>
      </w:r>
      <w:r>
        <w:rPr>
          <w:spacing w:val="-2"/>
          <w:sz w:val="24"/>
        </w:rPr>
        <w:t>for</w:t>
      </w:r>
      <w:r>
        <w:rPr>
          <w:spacing w:val="-15"/>
          <w:sz w:val="24"/>
        </w:rPr>
        <w:t> </w:t>
      </w:r>
      <w:r>
        <w:rPr>
          <w:spacing w:val="-2"/>
          <w:sz w:val="24"/>
        </w:rPr>
        <w:t>a</w:t>
      </w:r>
      <w:r>
        <w:rPr>
          <w:spacing w:val="-14"/>
          <w:sz w:val="24"/>
        </w:rPr>
        <w:t> </w:t>
      </w:r>
      <w:r>
        <w:rPr>
          <w:spacing w:val="-2"/>
          <w:sz w:val="24"/>
        </w:rPr>
        <w:t>specific</w:t>
      </w:r>
      <w:r>
        <w:rPr>
          <w:spacing w:val="-15"/>
          <w:sz w:val="24"/>
        </w:rPr>
        <w:t> </w:t>
      </w:r>
      <w:r>
        <w:rPr>
          <w:spacing w:val="-2"/>
          <w:sz w:val="24"/>
        </w:rPr>
        <w:t>Trans- ferID,</w:t>
      </w:r>
      <w:r>
        <w:rPr>
          <w:spacing w:val="-15"/>
          <w:sz w:val="24"/>
        </w:rPr>
        <w:t> </w:t>
      </w:r>
      <w:r>
        <w:rPr>
          <w:spacing w:val="-2"/>
          <w:sz w:val="24"/>
        </w:rPr>
        <w:t>shall</w:t>
      </w:r>
      <w:r>
        <w:rPr>
          <w:spacing w:val="-15"/>
          <w:sz w:val="24"/>
        </w:rPr>
        <w:t> </w:t>
      </w:r>
      <w:r>
        <w:rPr>
          <w:spacing w:val="-2"/>
          <w:sz w:val="24"/>
        </w:rPr>
        <w:t>raise</w:t>
      </w:r>
      <w:r>
        <w:rPr>
          <w:spacing w:val="-14"/>
          <w:sz w:val="24"/>
        </w:rPr>
        <w:t> </w:t>
      </w:r>
      <w:r>
        <w:rPr>
          <w:spacing w:val="-2"/>
          <w:sz w:val="24"/>
        </w:rPr>
        <w:t>the</w:t>
      </w:r>
      <w:r>
        <w:rPr>
          <w:spacing w:val="-15"/>
          <w:sz w:val="24"/>
        </w:rPr>
        <w:t> </w:t>
      </w:r>
      <w:r>
        <w:rPr>
          <w:rFonts w:ascii="Courier New" w:hAnsi="Courier New"/>
          <w:color w:val="0000FF"/>
          <w:spacing w:val="-2"/>
          <w:sz w:val="24"/>
        </w:rPr>
        <w:t>ApplicationError</w:t>
      </w:r>
      <w:r>
        <w:rPr>
          <w:rFonts w:ascii="Courier New" w:hAnsi="Courier New"/>
          <w:color w:val="0000FF"/>
          <w:spacing w:val="-34"/>
          <w:sz w:val="24"/>
        </w:rPr>
        <w:t> </w:t>
      </w:r>
      <w:r>
        <w:rPr>
          <w:rFonts w:ascii="Courier New" w:hAnsi="Courier New"/>
          <w:color w:val="0000FF"/>
          <w:spacing w:val="-2"/>
          <w:sz w:val="24"/>
        </w:rPr>
        <w:t>OperationNotPermitted</w:t>
      </w:r>
      <w:r>
        <w:rPr>
          <w:spacing w:val="-2"/>
          <w:sz w:val="24"/>
        </w:rPr>
        <w:t>.</w:t>
      </w:r>
      <w:r>
        <w:rPr>
          <w:rFonts w:ascii="Swis721 WGL4 BT" w:hAnsi="Swis721 WGL4 BT"/>
          <w:i/>
          <w:spacing w:val="-2"/>
          <w:sz w:val="24"/>
        </w:rPr>
        <w:t>♩</w:t>
      </w:r>
      <w:r>
        <w:rPr>
          <w:i/>
          <w:spacing w:val="-2"/>
          <w:sz w:val="24"/>
        </w:rPr>
        <w:t>(</w:t>
      </w:r>
      <w:r>
        <w:rPr>
          <w:i/>
          <w:color w:val="0000FF"/>
          <w:spacing w:val="-2"/>
          <w:sz w:val="24"/>
        </w:rPr>
        <w:t>RS_UCM_-</w:t>
      </w:r>
      <w:r>
        <w:rPr>
          <w:i/>
          <w:color w:val="0000FF"/>
          <w:spacing w:val="-2"/>
          <w:sz w:val="24"/>
        </w:rPr>
        <w:t> 00019</w:t>
      </w:r>
      <w:r>
        <w:rPr>
          <w:i/>
          <w:spacing w:val="-2"/>
          <w:sz w:val="24"/>
        </w:rPr>
        <w:t>)</w:t>
      </w:r>
    </w:p>
    <w:p>
      <w:pPr>
        <w:spacing w:line="223" w:lineRule="auto" w:before="162"/>
        <w:ind w:left="117" w:right="135" w:firstLine="0"/>
        <w:jc w:val="both"/>
        <w:rPr>
          <w:i/>
          <w:sz w:val="24"/>
        </w:rPr>
      </w:pPr>
      <w:bookmarkStart w:name="_bookmark57" w:id="84"/>
      <w:bookmarkEnd w:id="84"/>
      <w:r>
        <w:rPr/>
      </w:r>
      <w:r>
        <w:rPr>
          <w:b/>
          <w:sz w:val="24"/>
        </w:rPr>
        <w:t>[SWS_UCM_00212]</w:t>
      </w:r>
      <w:r>
        <w:rPr>
          <w:b/>
          <w:spacing w:val="-3"/>
          <w:sz w:val="24"/>
        </w:rPr>
        <w:t> </w:t>
      </w:r>
      <w:r>
        <w:rPr>
          <w:rFonts w:ascii="Courier New" w:hAnsi="Courier New"/>
          <w:b/>
          <w:color w:val="0000FF"/>
          <w:sz w:val="24"/>
        </w:rPr>
        <w:t>TransferExit</w:t>
      </w:r>
      <w:r>
        <w:rPr>
          <w:rFonts w:ascii="Courier New" w:hAnsi="Courier New"/>
          <w:b/>
          <w:color w:val="0000FF"/>
          <w:spacing w:val="-36"/>
          <w:sz w:val="24"/>
        </w:rPr>
        <w:t> </w:t>
      </w:r>
      <w:r>
        <w:rPr>
          <w:b/>
          <w:sz w:val="24"/>
        </w:rPr>
        <w:t>InvalidTransferId </w:t>
      </w:r>
      <w:r>
        <w:rPr>
          <w:rFonts w:ascii="Swis721 WGL4 BT" w:hAnsi="Swis721 WGL4 BT"/>
          <w:i/>
          <w:sz w:val="24"/>
        </w:rPr>
        <w:t>[</w:t>
      </w:r>
      <w:r>
        <w:rPr>
          <w:sz w:val="24"/>
        </w:rPr>
        <w:t>TransferExit shall raise </w:t>
      </w:r>
      <w:r>
        <w:rPr>
          <w:sz w:val="24"/>
        </w:rPr>
        <w:t>the </w:t>
      </w:r>
      <w:r>
        <w:rPr>
          <w:spacing w:val="-2"/>
          <w:sz w:val="24"/>
        </w:rPr>
        <w:t>error</w:t>
      </w:r>
      <w:r>
        <w:rPr>
          <w:spacing w:val="-15"/>
          <w:sz w:val="24"/>
        </w:rPr>
        <w:t> </w:t>
      </w:r>
      <w:r>
        <w:rPr>
          <w:rFonts w:ascii="Courier New" w:hAnsi="Courier New"/>
          <w:color w:val="0000FF"/>
          <w:spacing w:val="-2"/>
          <w:sz w:val="24"/>
        </w:rPr>
        <w:t>ApplicationError</w:t>
      </w:r>
      <w:r>
        <w:rPr>
          <w:rFonts w:ascii="Courier New" w:hAnsi="Courier New"/>
          <w:color w:val="0000FF"/>
          <w:spacing w:val="-34"/>
          <w:sz w:val="24"/>
        </w:rPr>
        <w:t> </w:t>
      </w:r>
      <w:r>
        <w:rPr>
          <w:rFonts w:ascii="Courier New" w:hAnsi="Courier New"/>
          <w:color w:val="0000FF"/>
          <w:spacing w:val="-2"/>
          <w:sz w:val="24"/>
        </w:rPr>
        <w:t>InvalidTransferId</w:t>
      </w:r>
      <w:r>
        <w:rPr>
          <w:rFonts w:ascii="Courier New" w:hAnsi="Courier New"/>
          <w:color w:val="0000FF"/>
          <w:spacing w:val="-34"/>
          <w:sz w:val="24"/>
        </w:rPr>
        <w:t> </w:t>
      </w:r>
      <w:r>
        <w:rPr>
          <w:spacing w:val="-2"/>
          <w:sz w:val="24"/>
        </w:rPr>
        <w:t>in</w:t>
      </w:r>
      <w:r>
        <w:rPr>
          <w:spacing w:val="-15"/>
          <w:sz w:val="24"/>
        </w:rPr>
        <w:t> </w:t>
      </w:r>
      <w:r>
        <w:rPr>
          <w:spacing w:val="-2"/>
          <w:sz w:val="24"/>
        </w:rPr>
        <w:t>case</w:t>
      </w:r>
      <w:r>
        <w:rPr>
          <w:spacing w:val="-15"/>
          <w:sz w:val="24"/>
        </w:rPr>
        <w:t> </w:t>
      </w:r>
      <w:r>
        <w:rPr>
          <w:spacing w:val="-2"/>
          <w:sz w:val="24"/>
        </w:rPr>
        <w:t>an</w:t>
      </w:r>
      <w:r>
        <w:rPr>
          <w:spacing w:val="-14"/>
          <w:sz w:val="24"/>
        </w:rPr>
        <w:t> </w:t>
      </w:r>
      <w:r>
        <w:rPr>
          <w:spacing w:val="-2"/>
          <w:sz w:val="24"/>
        </w:rPr>
        <w:t>invalid</w:t>
      </w:r>
      <w:r>
        <w:rPr>
          <w:spacing w:val="-15"/>
          <w:sz w:val="24"/>
        </w:rPr>
        <w:t> </w:t>
      </w:r>
      <w:r>
        <w:rPr>
          <w:spacing w:val="-2"/>
          <w:sz w:val="24"/>
        </w:rPr>
        <w:t>TransferId</w:t>
      </w:r>
      <w:r>
        <w:rPr>
          <w:spacing w:val="-15"/>
          <w:sz w:val="24"/>
        </w:rPr>
        <w:t> </w:t>
      </w:r>
      <w:r>
        <w:rPr>
          <w:spacing w:val="-2"/>
          <w:sz w:val="24"/>
        </w:rPr>
        <w:t>is</w:t>
      </w:r>
      <w:r>
        <w:rPr>
          <w:spacing w:val="-14"/>
          <w:sz w:val="24"/>
        </w:rPr>
        <w:t> </w:t>
      </w:r>
      <w:r>
        <w:rPr>
          <w:spacing w:val="-2"/>
          <w:sz w:val="24"/>
        </w:rPr>
        <w:t>sent </w:t>
      </w:r>
      <w:r>
        <w:rPr>
          <w:sz w:val="24"/>
        </w:rPr>
        <w:t>by the client.</w:t>
      </w:r>
      <w:r>
        <w:rPr>
          <w:rFonts w:ascii="Swis721 WGL4 BT" w:hAnsi="Swis721 WGL4 BT"/>
          <w:i/>
          <w:sz w:val="24"/>
        </w:rPr>
        <w:t>♩</w:t>
      </w:r>
      <w:r>
        <w:rPr>
          <w:i/>
          <w:sz w:val="24"/>
        </w:rPr>
        <w:t>(</w:t>
      </w:r>
      <w:r>
        <w:rPr>
          <w:i/>
          <w:color w:val="0000FF"/>
          <w:sz w:val="24"/>
        </w:rPr>
        <w:t>RS_UCM_00019</w:t>
      </w:r>
      <w:r>
        <w:rPr>
          <w:i/>
          <w:sz w:val="24"/>
        </w:rPr>
        <w:t>)</w:t>
      </w:r>
    </w:p>
    <w:p>
      <w:pPr>
        <w:spacing w:line="228" w:lineRule="auto" w:before="149"/>
        <w:ind w:left="117" w:right="0" w:firstLine="0"/>
        <w:jc w:val="left"/>
        <w:rPr>
          <w:i/>
          <w:sz w:val="24"/>
        </w:rPr>
      </w:pPr>
      <w:bookmarkStart w:name="_bookmark58" w:id="85"/>
      <w:bookmarkEnd w:id="85"/>
      <w:r>
        <w:rPr/>
      </w:r>
      <w:r>
        <w:rPr>
          <w:b/>
          <w:sz w:val="24"/>
        </w:rPr>
        <w:t>[SWS_UCM_00087]</w:t>
      </w:r>
      <w:r>
        <w:rPr>
          <w:b/>
          <w:spacing w:val="40"/>
          <w:sz w:val="24"/>
        </w:rPr>
        <w:t> </w:t>
      </w:r>
      <w:r>
        <w:rPr>
          <w:b/>
          <w:sz w:val="24"/>
        </w:rPr>
        <w:t>Insufficient amount of data transferred </w:t>
      </w:r>
      <w:r>
        <w:rPr>
          <w:rFonts w:ascii="Swis721 WGL4 BT" w:hAnsi="Swis721 WGL4 BT"/>
          <w:i/>
          <w:sz w:val="24"/>
        </w:rPr>
        <w:t>[</w:t>
      </w:r>
      <w:r>
        <w:rPr>
          <w:sz w:val="24"/>
        </w:rPr>
        <w:t>When </w:t>
      </w:r>
      <w:r>
        <w:rPr>
          <w:rFonts w:ascii="Courier New" w:hAnsi="Courier New"/>
          <w:color w:val="0000FF"/>
          <w:sz w:val="24"/>
        </w:rPr>
        <w:t>Transfer- Exit</w:t>
      </w:r>
      <w:r>
        <w:rPr>
          <w:rFonts w:ascii="Courier New" w:hAnsi="Courier New"/>
          <w:color w:val="0000FF"/>
          <w:spacing w:val="-31"/>
          <w:sz w:val="24"/>
        </w:rPr>
        <w:t> </w:t>
      </w:r>
      <w:r>
        <w:rPr>
          <w:sz w:val="24"/>
        </w:rPr>
        <w:t>method</w:t>
      </w:r>
      <w:r>
        <w:rPr>
          <w:spacing w:val="40"/>
          <w:sz w:val="24"/>
        </w:rPr>
        <w:t> </w:t>
      </w:r>
      <w:r>
        <w:rPr>
          <w:sz w:val="24"/>
        </w:rPr>
        <w:t>is</w:t>
      </w:r>
      <w:r>
        <w:rPr>
          <w:spacing w:val="40"/>
          <w:sz w:val="24"/>
        </w:rPr>
        <w:t> </w:t>
      </w:r>
      <w:r>
        <w:rPr>
          <w:sz w:val="24"/>
        </w:rPr>
        <w:t>called,</w:t>
      </w:r>
      <w:r>
        <w:rPr>
          <w:spacing w:val="40"/>
          <w:sz w:val="24"/>
        </w:rPr>
        <w:t> </w:t>
      </w:r>
      <w:r>
        <w:rPr>
          <w:rFonts w:ascii="Courier New" w:hAnsi="Courier New"/>
          <w:color w:val="0000FF"/>
          <w:sz w:val="24"/>
        </w:rPr>
        <w:t>UCM</w:t>
      </w:r>
      <w:r>
        <w:rPr>
          <w:rFonts w:ascii="Courier New" w:hAnsi="Courier New"/>
          <w:color w:val="0000FF"/>
          <w:spacing w:val="-31"/>
          <w:sz w:val="24"/>
        </w:rPr>
        <w:t> </w:t>
      </w:r>
      <w:r>
        <w:rPr>
          <w:sz w:val="24"/>
        </w:rPr>
        <w:t>shall</w:t>
      </w:r>
      <w:r>
        <w:rPr>
          <w:spacing w:val="40"/>
          <w:sz w:val="24"/>
        </w:rPr>
        <w:t> </w:t>
      </w:r>
      <w:r>
        <w:rPr>
          <w:sz w:val="24"/>
        </w:rPr>
        <w:t>check</w:t>
      </w:r>
      <w:r>
        <w:rPr>
          <w:spacing w:val="40"/>
          <w:sz w:val="24"/>
        </w:rPr>
        <w:t> </w:t>
      </w:r>
      <w:r>
        <w:rPr>
          <w:sz w:val="24"/>
        </w:rPr>
        <w:t>if</w:t>
      </w:r>
      <w:r>
        <w:rPr>
          <w:spacing w:val="40"/>
          <w:sz w:val="24"/>
        </w:rPr>
        <w:t> </w:t>
      </w:r>
      <w:r>
        <w:rPr>
          <w:sz w:val="24"/>
        </w:rPr>
        <w:t>all</w:t>
      </w:r>
      <w:r>
        <w:rPr>
          <w:spacing w:val="40"/>
          <w:sz w:val="24"/>
        </w:rPr>
        <w:t> </w:t>
      </w:r>
      <w:r>
        <w:rPr>
          <w:sz w:val="24"/>
        </w:rPr>
        <w:t>blocks</w:t>
      </w:r>
      <w:r>
        <w:rPr>
          <w:spacing w:val="40"/>
          <w:sz w:val="24"/>
        </w:rPr>
        <w:t> </w:t>
      </w:r>
      <w:r>
        <w:rPr>
          <w:sz w:val="24"/>
        </w:rPr>
        <w:t>of</w:t>
      </w:r>
      <w:r>
        <w:rPr>
          <w:spacing w:val="40"/>
          <w:sz w:val="24"/>
        </w:rPr>
        <w:t> </w:t>
      </w:r>
      <w:r>
        <w:rPr>
          <w:sz w:val="24"/>
        </w:rPr>
        <w:t>the</w:t>
      </w:r>
      <w:r>
        <w:rPr>
          <w:spacing w:val="40"/>
          <w:sz w:val="24"/>
        </w:rPr>
        <w:t> </w:t>
      </w:r>
      <w:r>
        <w:rPr>
          <w:rFonts w:ascii="Courier New" w:hAnsi="Courier New"/>
          <w:color w:val="0000FF"/>
          <w:sz w:val="24"/>
        </w:rPr>
        <w:t>Software</w:t>
      </w:r>
      <w:r>
        <w:rPr>
          <w:rFonts w:ascii="Courier New" w:hAnsi="Courier New"/>
          <w:color w:val="0000FF"/>
          <w:spacing w:val="-7"/>
          <w:sz w:val="24"/>
        </w:rPr>
        <w:t> </w:t>
      </w:r>
      <w:r>
        <w:rPr>
          <w:rFonts w:ascii="Courier New" w:hAnsi="Courier New"/>
          <w:color w:val="0000FF"/>
          <w:sz w:val="24"/>
        </w:rPr>
        <w:t>Package </w:t>
      </w:r>
      <w:r>
        <w:rPr>
          <w:sz w:val="24"/>
        </w:rPr>
        <w:t>have been transferred according to the </w:t>
      </w:r>
      <w:r>
        <w:rPr>
          <w:rFonts w:ascii="Courier New" w:hAnsi="Courier New"/>
          <w:color w:val="0000FF"/>
          <w:sz w:val="24"/>
        </w:rPr>
        <w:t>size</w:t>
      </w:r>
      <w:r>
        <w:rPr>
          <w:rFonts w:ascii="Courier New" w:hAnsi="Courier New"/>
          <w:color w:val="0000FF"/>
          <w:spacing w:val="-61"/>
          <w:sz w:val="24"/>
        </w:rPr>
        <w:t> </w:t>
      </w:r>
      <w:r>
        <w:rPr>
          <w:sz w:val="24"/>
        </w:rPr>
        <w:t>parameter of </w:t>
      </w:r>
      <w:r>
        <w:rPr>
          <w:rFonts w:ascii="Courier New" w:hAnsi="Courier New"/>
          <w:color w:val="0000FF"/>
          <w:sz w:val="24"/>
        </w:rPr>
        <w:t>TransferStart</w:t>
      </w:r>
      <w:r>
        <w:rPr>
          <w:sz w:val="24"/>
        </w:rPr>
        <w:t>.</w:t>
      </w:r>
      <w:r>
        <w:rPr>
          <w:spacing w:val="40"/>
          <w:sz w:val="24"/>
        </w:rPr>
        <w:t> </w:t>
      </w:r>
      <w:r>
        <w:rPr>
          <w:sz w:val="24"/>
        </w:rPr>
        <w:t>If not </w:t>
      </w:r>
      <w:r>
        <w:rPr>
          <w:rFonts w:ascii="Courier New" w:hAnsi="Courier New"/>
          <w:color w:val="0000FF"/>
          <w:spacing w:val="-4"/>
          <w:sz w:val="24"/>
        </w:rPr>
        <w:t>UCM</w:t>
      </w:r>
      <w:r>
        <w:rPr>
          <w:rFonts w:ascii="Courier New" w:hAnsi="Courier New"/>
          <w:color w:val="0000FF"/>
          <w:spacing w:val="-81"/>
          <w:sz w:val="24"/>
        </w:rPr>
        <w:t> </w:t>
      </w:r>
      <w:r>
        <w:rPr>
          <w:spacing w:val="-4"/>
          <w:sz w:val="24"/>
        </w:rPr>
        <w:t>shall return </w:t>
      </w:r>
      <w:r>
        <w:rPr>
          <w:rFonts w:ascii="Courier New" w:hAnsi="Courier New"/>
          <w:color w:val="0000FF"/>
          <w:spacing w:val="-4"/>
          <w:sz w:val="24"/>
        </w:rPr>
        <w:t>ApplicationError</w:t>
      </w:r>
      <w:r>
        <w:rPr>
          <w:rFonts w:ascii="Courier New" w:hAnsi="Courier New"/>
          <w:color w:val="0000FF"/>
          <w:spacing w:val="-81"/>
          <w:sz w:val="24"/>
        </w:rPr>
        <w:t> </w:t>
      </w:r>
      <w:r>
        <w:rPr>
          <w:rFonts w:ascii="Courier New" w:hAnsi="Courier New"/>
          <w:color w:val="0000FF"/>
          <w:spacing w:val="-4"/>
          <w:sz w:val="24"/>
        </w:rPr>
        <w:t>InsufficientData</w:t>
      </w:r>
      <w:r>
        <w:rPr>
          <w:spacing w:val="-4"/>
          <w:sz w:val="24"/>
        </w:rPr>
        <w:t>.</w:t>
      </w:r>
      <w:r>
        <w:rPr>
          <w:rFonts w:ascii="Swis721 WGL4 BT" w:hAnsi="Swis721 WGL4 BT"/>
          <w:i/>
          <w:spacing w:val="-4"/>
          <w:sz w:val="24"/>
        </w:rPr>
        <w:t>♩</w:t>
      </w:r>
      <w:r>
        <w:rPr>
          <w:i/>
          <w:spacing w:val="-4"/>
          <w:sz w:val="24"/>
        </w:rPr>
        <w:t>(</w:t>
      </w:r>
      <w:r>
        <w:rPr>
          <w:i/>
          <w:color w:val="0000FF"/>
          <w:spacing w:val="-4"/>
          <w:sz w:val="24"/>
        </w:rPr>
        <w:t>RS_UCM_00013</w:t>
      </w:r>
      <w:r>
        <w:rPr>
          <w:i/>
          <w:spacing w:val="-4"/>
          <w:sz w:val="24"/>
        </w:rPr>
        <w:t>, </w:t>
      </w:r>
      <w:r>
        <w:rPr>
          <w:i/>
          <w:color w:val="0000FF"/>
          <w:spacing w:val="-4"/>
          <w:sz w:val="24"/>
        </w:rPr>
        <w:t>RS_-</w:t>
      </w:r>
      <w:r>
        <w:rPr>
          <w:i/>
          <w:color w:val="0000FF"/>
          <w:spacing w:val="-4"/>
          <w:sz w:val="24"/>
        </w:rPr>
        <w:t> </w:t>
      </w:r>
      <w:r>
        <w:rPr>
          <w:i/>
          <w:color w:val="0000FF"/>
          <w:sz w:val="24"/>
        </w:rPr>
        <w:t>UCM_00019</w:t>
      </w:r>
      <w:r>
        <w:rPr>
          <w:i/>
          <w:sz w:val="24"/>
        </w:rPr>
        <w:t>, </w:t>
      </w:r>
      <w:r>
        <w:rPr>
          <w:i/>
          <w:color w:val="0000FF"/>
          <w:sz w:val="24"/>
        </w:rPr>
        <w:t>RS_UCM_00025</w:t>
      </w:r>
      <w:r>
        <w:rPr>
          <w:i/>
          <w:sz w:val="24"/>
        </w:rPr>
        <w:t>)</w:t>
      </w:r>
    </w:p>
    <w:p>
      <w:pPr>
        <w:pStyle w:val="BodyText"/>
        <w:spacing w:line="232" w:lineRule="auto" w:before="181"/>
        <w:ind w:left="117" w:right="135"/>
        <w:jc w:val="both"/>
      </w:pPr>
      <w:r>
        <w:rPr>
          <w:rFonts w:ascii="Courier New"/>
          <w:color w:val="0000FF"/>
        </w:rPr>
        <w:t>TransferExit</w:t>
      </w:r>
      <w:r>
        <w:rPr>
          <w:rFonts w:ascii="Courier New"/>
          <w:color w:val="0000FF"/>
          <w:spacing w:val="-36"/>
        </w:rPr>
        <w:t> </w:t>
      </w:r>
      <w:r>
        <w:rPr/>
        <w:t>checks</w:t>
      </w:r>
      <w:r>
        <w:rPr>
          <w:spacing w:val="-17"/>
        </w:rPr>
        <w:t> </w:t>
      </w:r>
      <w:r>
        <w:rPr/>
        <w:t>if</w:t>
      </w:r>
      <w:r>
        <w:rPr>
          <w:spacing w:val="-2"/>
        </w:rPr>
        <w:t> </w:t>
      </w:r>
      <w:r>
        <w:rPr/>
        <w:t>the </w:t>
      </w:r>
      <w:r>
        <w:rPr>
          <w:rFonts w:ascii="Courier New"/>
          <w:color w:val="0000FF"/>
        </w:rPr>
        <w:t>Software</w:t>
      </w:r>
      <w:r>
        <w:rPr>
          <w:rFonts w:ascii="Courier New"/>
          <w:color w:val="0000FF"/>
          <w:spacing w:val="-9"/>
        </w:rPr>
        <w:t> </w:t>
      </w:r>
      <w:r>
        <w:rPr>
          <w:rFonts w:ascii="Courier New"/>
          <w:color w:val="0000FF"/>
        </w:rPr>
        <w:t>Package</w:t>
      </w:r>
      <w:r>
        <w:rPr>
          <w:rFonts w:ascii="Courier New"/>
          <w:color w:val="0000FF"/>
          <w:spacing w:val="-36"/>
        </w:rPr>
        <w:t> </w:t>
      </w:r>
      <w:r>
        <w:rPr/>
        <w:t>archiving format is supported </w:t>
      </w:r>
      <w:r>
        <w:rPr/>
        <w:t>in accordance to [</w:t>
      </w:r>
      <w:hyperlink w:history="true" w:anchor="_bookmark53">
        <w:r>
          <w:rPr>
            <w:color w:val="0000FF"/>
          </w:rPr>
          <w:t>SWS_UCM_00294</w:t>
        </w:r>
      </w:hyperlink>
      <w:r>
        <w:rPr/>
        <w:t>] (</w:t>
      </w:r>
      <w:r>
        <w:rPr>
          <w:rFonts w:ascii="Courier New"/>
          <w:color w:val="0000FF"/>
        </w:rPr>
        <w:t>UnsupportedPackageFormat</w:t>
      </w:r>
      <w:r>
        <w:rPr/>
        <w:t>).</w:t>
      </w:r>
    </w:p>
    <w:p>
      <w:pPr>
        <w:pStyle w:val="BodyText"/>
        <w:spacing w:line="232" w:lineRule="auto" w:before="160"/>
        <w:ind w:left="117" w:right="135"/>
        <w:jc w:val="both"/>
      </w:pPr>
      <w:r>
        <w:rPr>
          <w:rFonts w:ascii="Courier New"/>
          <w:color w:val="0000FF"/>
        </w:rPr>
        <w:t>TransferExit</w:t>
      </w:r>
      <w:r>
        <w:rPr>
          <w:rFonts w:ascii="Courier New"/>
          <w:color w:val="0000FF"/>
          <w:spacing w:val="-35"/>
        </w:rPr>
        <w:t> </w:t>
      </w:r>
      <w:r>
        <w:rPr/>
        <w:t>checks authentication in accordance to [</w:t>
      </w:r>
      <w:hyperlink w:history="true" w:anchor="_bookmark54">
        <w:r>
          <w:rPr>
            <w:color w:val="0000FF"/>
          </w:rPr>
          <w:t>SWS_UCM_00098</w:t>
        </w:r>
      </w:hyperlink>
      <w:r>
        <w:rPr/>
        <w:t>] </w:t>
      </w:r>
      <w:r>
        <w:rPr/>
        <w:t>(</w:t>
      </w:r>
      <w:r>
        <w:rPr>
          <w:rFonts w:ascii="Courier New"/>
          <w:color w:val="0000FF"/>
        </w:rPr>
        <w:t>Au- </w:t>
      </w:r>
      <w:r>
        <w:rPr>
          <w:rFonts w:ascii="Courier New"/>
          <w:color w:val="0000FF"/>
          <w:spacing w:val="-2"/>
        </w:rPr>
        <w:t>thenticationFailed</w:t>
      </w:r>
      <w:r>
        <w:rPr>
          <w:spacing w:val="-2"/>
        </w:rPr>
        <w:t>).</w:t>
      </w:r>
    </w:p>
    <w:p>
      <w:pPr>
        <w:spacing w:line="228" w:lineRule="auto" w:before="140"/>
        <w:ind w:left="117" w:right="135" w:firstLine="0"/>
        <w:jc w:val="both"/>
        <w:rPr>
          <w:i/>
          <w:sz w:val="24"/>
        </w:rPr>
      </w:pPr>
      <w:bookmarkStart w:name="_bookmark59" w:id="86"/>
      <w:bookmarkEnd w:id="86"/>
      <w:r>
        <w:rPr/>
      </w:r>
      <w:r>
        <w:rPr>
          <w:b/>
          <w:sz w:val="24"/>
        </w:rPr>
        <w:t>[SWS_UCM_00092]</w:t>
      </w:r>
      <w:r>
        <w:rPr>
          <w:b/>
          <w:spacing w:val="-17"/>
          <w:sz w:val="24"/>
        </w:rPr>
        <w:t> </w:t>
      </w:r>
      <w:r>
        <w:rPr>
          <w:b/>
          <w:sz w:val="24"/>
        </w:rPr>
        <w:t>Software</w:t>
      </w:r>
      <w:r>
        <w:rPr>
          <w:b/>
          <w:spacing w:val="-17"/>
          <w:sz w:val="24"/>
        </w:rPr>
        <w:t> </w:t>
      </w:r>
      <w:r>
        <w:rPr>
          <w:b/>
          <w:sz w:val="24"/>
        </w:rPr>
        <w:t>Package</w:t>
      </w:r>
      <w:r>
        <w:rPr>
          <w:b/>
          <w:spacing w:val="-16"/>
          <w:sz w:val="24"/>
        </w:rPr>
        <w:t> </w:t>
      </w:r>
      <w:r>
        <w:rPr>
          <w:b/>
          <w:sz w:val="24"/>
        </w:rPr>
        <w:t>integrity</w:t>
      </w:r>
      <w:r>
        <w:rPr>
          <w:b/>
          <w:spacing w:val="-17"/>
          <w:sz w:val="24"/>
        </w:rPr>
        <w:t> </w:t>
      </w:r>
      <w:r>
        <w:rPr>
          <w:rFonts w:ascii="Swis721 WGL4 BT" w:hAnsi="Swis721 WGL4 BT"/>
          <w:i/>
          <w:sz w:val="24"/>
        </w:rPr>
        <w:t>[</w:t>
      </w:r>
      <w:r>
        <w:rPr>
          <w:sz w:val="24"/>
        </w:rPr>
        <w:t>When</w:t>
      </w:r>
      <w:r>
        <w:rPr>
          <w:spacing w:val="-17"/>
          <w:sz w:val="24"/>
        </w:rPr>
        <w:t> </w:t>
      </w:r>
      <w:r>
        <w:rPr>
          <w:rFonts w:ascii="Courier New" w:hAnsi="Courier New"/>
          <w:color w:val="0000FF"/>
          <w:sz w:val="24"/>
        </w:rPr>
        <w:t>TransferData</w:t>
      </w:r>
      <w:r>
        <w:rPr>
          <w:rFonts w:ascii="Courier New" w:hAnsi="Courier New"/>
          <w:color w:val="0000FF"/>
          <w:spacing w:val="-36"/>
          <w:sz w:val="24"/>
        </w:rPr>
        <w:t> </w:t>
      </w:r>
      <w:r>
        <w:rPr>
          <w:sz w:val="24"/>
        </w:rPr>
        <w:t>or</w:t>
      </w:r>
      <w:r>
        <w:rPr>
          <w:spacing w:val="-17"/>
          <w:sz w:val="24"/>
        </w:rPr>
        <w:t> </w:t>
      </w:r>
      <w:r>
        <w:rPr>
          <w:rFonts w:ascii="Courier New" w:hAnsi="Courier New"/>
          <w:color w:val="0000FF"/>
          <w:sz w:val="24"/>
        </w:rPr>
        <w:t>Trans- </w:t>
      </w:r>
      <w:r>
        <w:rPr>
          <w:rFonts w:ascii="Courier New" w:hAnsi="Courier New"/>
          <w:color w:val="0000FF"/>
          <w:spacing w:val="-4"/>
          <w:sz w:val="24"/>
        </w:rPr>
        <w:t>ferExit</w:t>
      </w:r>
      <w:r>
        <w:rPr>
          <w:rFonts w:ascii="Courier New" w:hAnsi="Courier New"/>
          <w:color w:val="0000FF"/>
          <w:spacing w:val="-32"/>
          <w:sz w:val="24"/>
        </w:rPr>
        <w:t> </w:t>
      </w:r>
      <w:r>
        <w:rPr>
          <w:spacing w:val="-4"/>
          <w:sz w:val="24"/>
        </w:rPr>
        <w:t>method</w:t>
      </w:r>
      <w:r>
        <w:rPr>
          <w:spacing w:val="-13"/>
          <w:sz w:val="24"/>
        </w:rPr>
        <w:t> </w:t>
      </w:r>
      <w:r>
        <w:rPr>
          <w:spacing w:val="-4"/>
          <w:sz w:val="24"/>
        </w:rPr>
        <w:t>is</w:t>
      </w:r>
      <w:r>
        <w:rPr>
          <w:spacing w:val="-13"/>
          <w:sz w:val="24"/>
        </w:rPr>
        <w:t> </w:t>
      </w:r>
      <w:r>
        <w:rPr>
          <w:spacing w:val="-4"/>
          <w:sz w:val="24"/>
        </w:rPr>
        <w:t>called,</w:t>
      </w:r>
      <w:r>
        <w:rPr>
          <w:spacing w:val="-13"/>
          <w:sz w:val="24"/>
        </w:rPr>
        <w:t> </w:t>
      </w:r>
      <w:r>
        <w:rPr>
          <w:rFonts w:ascii="Courier New" w:hAnsi="Courier New"/>
          <w:color w:val="0000FF"/>
          <w:spacing w:val="-4"/>
          <w:sz w:val="24"/>
        </w:rPr>
        <w:t>UCM</w:t>
      </w:r>
      <w:r>
        <w:rPr>
          <w:rFonts w:ascii="Courier New" w:hAnsi="Courier New"/>
          <w:color w:val="0000FF"/>
          <w:spacing w:val="-32"/>
          <w:sz w:val="24"/>
        </w:rPr>
        <w:t> </w:t>
      </w:r>
      <w:r>
        <w:rPr>
          <w:spacing w:val="-4"/>
          <w:sz w:val="24"/>
        </w:rPr>
        <w:t>shall</w:t>
      </w:r>
      <w:r>
        <w:rPr>
          <w:spacing w:val="-12"/>
          <w:sz w:val="24"/>
        </w:rPr>
        <w:t> </w:t>
      </w:r>
      <w:r>
        <w:rPr>
          <w:spacing w:val="-4"/>
          <w:sz w:val="24"/>
        </w:rPr>
        <w:t>raise</w:t>
      </w:r>
      <w:r>
        <w:rPr>
          <w:spacing w:val="-13"/>
          <w:sz w:val="24"/>
        </w:rPr>
        <w:t> </w:t>
      </w:r>
      <w:r>
        <w:rPr>
          <w:spacing w:val="-4"/>
          <w:sz w:val="24"/>
        </w:rPr>
        <w:t>the</w:t>
      </w:r>
      <w:r>
        <w:rPr>
          <w:spacing w:val="1"/>
          <w:sz w:val="24"/>
        </w:rPr>
        <w:t> </w:t>
      </w:r>
      <w:r>
        <w:rPr>
          <w:rFonts w:ascii="Courier New" w:hAnsi="Courier New"/>
          <w:color w:val="0000FF"/>
          <w:spacing w:val="-4"/>
          <w:sz w:val="24"/>
        </w:rPr>
        <w:t>ApplicationError</w:t>
      </w:r>
      <w:r>
        <w:rPr>
          <w:rFonts w:ascii="Courier New" w:hAnsi="Courier New"/>
          <w:color w:val="0000FF"/>
          <w:spacing w:val="-32"/>
          <w:sz w:val="24"/>
        </w:rPr>
        <w:t> </w:t>
      </w:r>
      <w:r>
        <w:rPr>
          <w:rFonts w:ascii="Courier New" w:hAnsi="Courier New"/>
          <w:color w:val="0000FF"/>
          <w:spacing w:val="-4"/>
          <w:sz w:val="24"/>
        </w:rPr>
        <w:t>PackageIncon- </w:t>
      </w:r>
      <w:r>
        <w:rPr>
          <w:rFonts w:ascii="Courier New" w:hAnsi="Courier New"/>
          <w:color w:val="0000FF"/>
          <w:sz w:val="24"/>
        </w:rPr>
        <w:t>sistent</w:t>
      </w:r>
      <w:r>
        <w:rPr>
          <w:rFonts w:ascii="Courier New" w:hAnsi="Courier New"/>
          <w:color w:val="0000FF"/>
          <w:spacing w:val="-36"/>
          <w:sz w:val="24"/>
        </w:rPr>
        <w:t> </w:t>
      </w:r>
      <w:r>
        <w:rPr>
          <w:sz w:val="24"/>
        </w:rPr>
        <w:t>if</w:t>
      </w:r>
      <w:r>
        <w:rPr>
          <w:spacing w:val="-17"/>
          <w:sz w:val="24"/>
        </w:rPr>
        <w:t> </w:t>
      </w:r>
      <w:r>
        <w:rPr>
          <w:sz w:val="24"/>
        </w:rPr>
        <w:t>the</w:t>
      </w:r>
      <w:r>
        <w:rPr>
          <w:spacing w:val="-17"/>
          <w:sz w:val="24"/>
        </w:rPr>
        <w:t> </w:t>
      </w:r>
      <w:r>
        <w:rPr>
          <w:rFonts w:ascii="Courier New" w:hAnsi="Courier New"/>
          <w:color w:val="0000FF"/>
          <w:sz w:val="24"/>
        </w:rPr>
        <w:t>Software</w:t>
      </w:r>
      <w:r>
        <w:rPr>
          <w:rFonts w:ascii="Courier New" w:hAnsi="Courier New"/>
          <w:color w:val="0000FF"/>
          <w:spacing w:val="-36"/>
          <w:sz w:val="24"/>
        </w:rPr>
        <w:t> </w:t>
      </w:r>
      <w:r>
        <w:rPr>
          <w:rFonts w:ascii="Courier New" w:hAnsi="Courier New"/>
          <w:color w:val="0000FF"/>
          <w:sz w:val="24"/>
        </w:rPr>
        <w:t>Package</w:t>
      </w:r>
      <w:r>
        <w:rPr>
          <w:rFonts w:ascii="Courier New" w:hAnsi="Courier New"/>
          <w:color w:val="0000FF"/>
          <w:spacing w:val="-36"/>
          <w:sz w:val="24"/>
        </w:rPr>
        <w:t> </w:t>
      </w:r>
      <w:r>
        <w:rPr>
          <w:rFonts w:ascii="Courier New" w:hAnsi="Courier New"/>
          <w:color w:val="0000FF"/>
          <w:sz w:val="24"/>
        </w:rPr>
        <w:t>integrity</w:t>
      </w:r>
      <w:r>
        <w:rPr>
          <w:rFonts w:ascii="Courier New" w:hAnsi="Courier New"/>
          <w:color w:val="0000FF"/>
          <w:spacing w:val="-36"/>
          <w:sz w:val="24"/>
        </w:rPr>
        <w:t> </w:t>
      </w:r>
      <w:r>
        <w:rPr>
          <w:rFonts w:ascii="Courier New" w:hAnsi="Courier New"/>
          <w:color w:val="0000FF"/>
          <w:sz w:val="24"/>
        </w:rPr>
        <w:t>check</w:t>
      </w:r>
      <w:r>
        <w:rPr>
          <w:rFonts w:ascii="Courier New" w:hAnsi="Courier New"/>
          <w:color w:val="0000FF"/>
          <w:spacing w:val="-36"/>
          <w:sz w:val="24"/>
        </w:rPr>
        <w:t> </w:t>
      </w:r>
      <w:r>
        <w:rPr>
          <w:sz w:val="24"/>
        </w:rPr>
        <w:t>fails.</w:t>
      </w:r>
      <w:r>
        <w:rPr>
          <w:spacing w:val="37"/>
          <w:sz w:val="24"/>
        </w:rPr>
        <w:t> </w:t>
      </w:r>
      <w:r>
        <w:rPr>
          <w:sz w:val="24"/>
        </w:rPr>
        <w:t>This Software Pack- age integrity check may be realized by the </w:t>
      </w:r>
      <w:r>
        <w:rPr>
          <w:rFonts w:ascii="Courier New" w:hAnsi="Courier New"/>
          <w:color w:val="0000FF"/>
          <w:sz w:val="24"/>
        </w:rPr>
        <w:t>UCM</w:t>
      </w:r>
      <w:r>
        <w:rPr>
          <w:rFonts w:ascii="Courier New" w:hAnsi="Courier New"/>
          <w:color w:val="0000FF"/>
          <w:spacing w:val="-36"/>
          <w:sz w:val="24"/>
        </w:rPr>
        <w:t> </w:t>
      </w:r>
      <w:r>
        <w:rPr>
          <w:sz w:val="24"/>
        </w:rPr>
        <w:t>via a Software Package Checksum check or via other mechanisms.</w:t>
      </w:r>
      <w:r>
        <w:rPr>
          <w:rFonts w:ascii="Swis721 WGL4 BT" w:hAnsi="Swis721 WGL4 BT"/>
          <w:i/>
          <w:sz w:val="24"/>
        </w:rPr>
        <w:t>♩</w:t>
      </w:r>
      <w:r>
        <w:rPr>
          <w:i/>
          <w:sz w:val="24"/>
        </w:rPr>
        <w:t>(</w:t>
      </w:r>
      <w:r>
        <w:rPr>
          <w:i/>
          <w:color w:val="0000FF"/>
          <w:sz w:val="24"/>
        </w:rPr>
        <w:t>RS_UCM_00012</w:t>
      </w:r>
      <w:r>
        <w:rPr>
          <w:i/>
          <w:sz w:val="24"/>
        </w:rPr>
        <w:t>, </w:t>
      </w:r>
      <w:r>
        <w:rPr>
          <w:i/>
          <w:color w:val="0000FF"/>
          <w:sz w:val="24"/>
        </w:rPr>
        <w:t>RS_UCM_00006</w:t>
      </w:r>
      <w:r>
        <w:rPr>
          <w:i/>
          <w:sz w:val="24"/>
        </w:rPr>
        <w:t>)</w:t>
      </w:r>
    </w:p>
    <w:p>
      <w:pPr>
        <w:pStyle w:val="BodyText"/>
        <w:spacing w:line="232" w:lineRule="auto" w:before="166"/>
        <w:ind w:left="117" w:right="135"/>
        <w:jc w:val="both"/>
      </w:pPr>
      <w:r>
        <w:rPr>
          <w:rFonts w:ascii="Courier New"/>
          <w:color w:val="0000FF"/>
        </w:rPr>
        <w:t>TransferExit </w:t>
      </w:r>
      <w:r>
        <w:rPr/>
        <w:t>checks the package version format in accordance to [</w:t>
      </w:r>
      <w:hyperlink w:history="true" w:anchor="_bookmark70">
        <w:r>
          <w:rPr>
            <w:color w:val="0000FF"/>
          </w:rPr>
          <w:t>SWS_UCM_00161</w:t>
        </w:r>
      </w:hyperlink>
      <w:r>
        <w:rPr/>
        <w:t>] (</w:t>
      </w:r>
      <w:r>
        <w:rPr>
          <w:rFonts w:ascii="Courier New"/>
          <w:color w:val="0000FF"/>
        </w:rPr>
        <w:t>IncompatiblePackageVersion</w:t>
      </w:r>
      <w:r>
        <w:rPr/>
        <w:t>).</w:t>
      </w:r>
    </w:p>
    <w:p>
      <w:pPr>
        <w:spacing w:line="223" w:lineRule="auto" w:before="146"/>
        <w:ind w:left="117" w:right="135" w:firstLine="0"/>
        <w:jc w:val="both"/>
        <w:rPr>
          <w:i/>
          <w:sz w:val="24"/>
        </w:rPr>
      </w:pPr>
      <w:bookmarkStart w:name="_bookmark60" w:id="87"/>
      <w:bookmarkEnd w:id="87"/>
      <w:r>
        <w:rPr/>
      </w:r>
      <w:r>
        <w:rPr>
          <w:b/>
          <w:spacing w:val="-2"/>
          <w:sz w:val="24"/>
        </w:rPr>
        <w:t>[SWS_UCM_00213]</w:t>
      </w:r>
      <w:r>
        <w:rPr>
          <w:b/>
          <w:spacing w:val="-15"/>
          <w:sz w:val="24"/>
        </w:rPr>
        <w:t> </w:t>
      </w:r>
      <w:r>
        <w:rPr>
          <w:rFonts w:ascii="Courier New" w:hAnsi="Courier New"/>
          <w:b/>
          <w:color w:val="0000FF"/>
          <w:spacing w:val="-2"/>
          <w:sz w:val="24"/>
        </w:rPr>
        <w:t>TransferExit</w:t>
      </w:r>
      <w:r>
        <w:rPr>
          <w:rFonts w:ascii="Courier New" w:hAnsi="Courier New"/>
          <w:b/>
          <w:color w:val="0000FF"/>
          <w:spacing w:val="-34"/>
          <w:sz w:val="24"/>
        </w:rPr>
        <w:t> </w:t>
      </w:r>
      <w:r>
        <w:rPr>
          <w:rFonts w:ascii="Courier New" w:hAnsi="Courier New"/>
          <w:b/>
          <w:color w:val="0000FF"/>
          <w:spacing w:val="-2"/>
          <w:sz w:val="24"/>
        </w:rPr>
        <w:t>InvalidPackageManifest</w:t>
      </w:r>
      <w:r>
        <w:rPr>
          <w:rFonts w:ascii="Courier New" w:hAnsi="Courier New"/>
          <w:b/>
          <w:color w:val="0000FF"/>
          <w:spacing w:val="-34"/>
          <w:sz w:val="24"/>
        </w:rPr>
        <w:t> </w:t>
      </w:r>
      <w:r>
        <w:rPr>
          <w:rFonts w:ascii="Swis721 WGL4 BT" w:hAnsi="Swis721 WGL4 BT"/>
          <w:i/>
          <w:spacing w:val="-2"/>
          <w:sz w:val="24"/>
        </w:rPr>
        <w:t>[</w:t>
      </w:r>
      <w:r>
        <w:rPr>
          <w:rFonts w:ascii="Courier New" w:hAnsi="Courier New"/>
          <w:color w:val="0000FF"/>
          <w:spacing w:val="-2"/>
          <w:sz w:val="24"/>
        </w:rPr>
        <w:t>TransferExit </w:t>
      </w:r>
      <w:r>
        <w:rPr>
          <w:spacing w:val="-2"/>
          <w:sz w:val="24"/>
        </w:rPr>
        <w:t>shall</w:t>
      </w:r>
      <w:r>
        <w:rPr>
          <w:spacing w:val="-15"/>
          <w:sz w:val="24"/>
        </w:rPr>
        <w:t> </w:t>
      </w:r>
      <w:r>
        <w:rPr>
          <w:spacing w:val="-2"/>
          <w:sz w:val="24"/>
        </w:rPr>
        <w:t>raise</w:t>
      </w:r>
      <w:r>
        <w:rPr>
          <w:spacing w:val="-15"/>
          <w:sz w:val="24"/>
        </w:rPr>
        <w:t> </w:t>
      </w:r>
      <w:r>
        <w:rPr>
          <w:spacing w:val="-2"/>
          <w:sz w:val="24"/>
        </w:rPr>
        <w:t>the</w:t>
      </w:r>
      <w:r>
        <w:rPr>
          <w:spacing w:val="-14"/>
          <w:sz w:val="24"/>
        </w:rPr>
        <w:t> </w:t>
      </w:r>
      <w:r>
        <w:rPr>
          <w:spacing w:val="-2"/>
          <w:sz w:val="24"/>
        </w:rPr>
        <w:t>error</w:t>
      </w:r>
      <w:r>
        <w:rPr>
          <w:spacing w:val="-15"/>
          <w:sz w:val="24"/>
        </w:rPr>
        <w:t> </w:t>
      </w:r>
      <w:r>
        <w:rPr>
          <w:rFonts w:ascii="Courier New" w:hAnsi="Courier New"/>
          <w:color w:val="0000FF"/>
          <w:spacing w:val="-2"/>
          <w:sz w:val="24"/>
        </w:rPr>
        <w:t>ApplicationError</w:t>
      </w:r>
      <w:r>
        <w:rPr>
          <w:rFonts w:ascii="Courier New" w:hAnsi="Courier New"/>
          <w:color w:val="0000FF"/>
          <w:spacing w:val="-34"/>
          <w:sz w:val="24"/>
        </w:rPr>
        <w:t> </w:t>
      </w:r>
      <w:r>
        <w:rPr>
          <w:rFonts w:ascii="Courier New" w:hAnsi="Courier New"/>
          <w:color w:val="0000FF"/>
          <w:spacing w:val="-2"/>
          <w:sz w:val="24"/>
        </w:rPr>
        <w:t>InvalidPackageManifest</w:t>
      </w:r>
      <w:r>
        <w:rPr>
          <w:rFonts w:ascii="Courier New" w:hAnsi="Courier New"/>
          <w:color w:val="0000FF"/>
          <w:spacing w:val="-34"/>
          <w:sz w:val="24"/>
        </w:rPr>
        <w:t> </w:t>
      </w:r>
      <w:r>
        <w:rPr>
          <w:spacing w:val="-2"/>
          <w:sz w:val="24"/>
        </w:rPr>
        <w:t>upon</w:t>
      </w:r>
      <w:r>
        <w:rPr>
          <w:spacing w:val="-9"/>
          <w:sz w:val="24"/>
        </w:rPr>
        <w:t> </w:t>
      </w:r>
      <w:r>
        <w:rPr>
          <w:spacing w:val="-2"/>
          <w:sz w:val="24"/>
        </w:rPr>
        <w:t>receival </w:t>
      </w:r>
      <w:r>
        <w:rPr>
          <w:sz w:val="24"/>
        </w:rPr>
        <w:t>of an invalid manifest.</w:t>
      </w:r>
      <w:r>
        <w:rPr>
          <w:rFonts w:ascii="Swis721 WGL4 BT" w:hAnsi="Swis721 WGL4 BT"/>
          <w:i/>
          <w:sz w:val="24"/>
        </w:rPr>
        <w:t>♩</w:t>
      </w:r>
      <w:r>
        <w:rPr>
          <w:i/>
          <w:sz w:val="24"/>
        </w:rPr>
        <w:t>(</w:t>
      </w:r>
      <w:r>
        <w:rPr>
          <w:i/>
          <w:color w:val="0000FF"/>
          <w:sz w:val="24"/>
        </w:rPr>
        <w:t>RS_UCM_00012</w:t>
      </w:r>
      <w:r>
        <w:rPr>
          <w:i/>
          <w:sz w:val="24"/>
        </w:rPr>
        <w:t>)</w:t>
      </w:r>
    </w:p>
    <w:p>
      <w:pPr>
        <w:pStyle w:val="BodyText"/>
        <w:spacing w:line="232" w:lineRule="auto" w:before="168"/>
        <w:ind w:left="117" w:right="135"/>
        <w:jc w:val="both"/>
      </w:pPr>
      <w:r>
        <w:rPr>
          <w:rFonts w:ascii="Courier New"/>
          <w:color w:val="0000FF"/>
        </w:rPr>
        <w:t>TransferExit</w:t>
      </w:r>
      <w:r>
        <w:rPr>
          <w:rFonts w:ascii="Courier New"/>
          <w:color w:val="0000FF"/>
          <w:spacing w:val="-22"/>
        </w:rPr>
        <w:t> </w:t>
      </w:r>
      <w:r>
        <w:rPr/>
        <w:t>checks</w:t>
      </w:r>
      <w:r>
        <w:rPr>
          <w:spacing w:val="40"/>
        </w:rPr>
        <w:t> </w:t>
      </w:r>
      <w:r>
        <w:rPr/>
        <w:t>if</w:t>
      </w:r>
      <w:r>
        <w:rPr>
          <w:spacing w:val="40"/>
        </w:rPr>
        <w:t> </w:t>
      </w:r>
      <w:r>
        <w:rPr/>
        <w:t>the</w:t>
      </w:r>
      <w:r>
        <w:rPr>
          <w:spacing w:val="40"/>
        </w:rPr>
        <w:t> </w:t>
      </w:r>
      <w:r>
        <w:rPr>
          <w:rFonts w:ascii="Courier New"/>
          <w:color w:val="0000FF"/>
        </w:rPr>
        <w:t>Software</w:t>
      </w:r>
      <w:r>
        <w:rPr>
          <w:rFonts w:ascii="Courier New"/>
          <w:color w:val="0000FF"/>
          <w:spacing w:val="-8"/>
        </w:rPr>
        <w:t> </w:t>
      </w:r>
      <w:r>
        <w:rPr>
          <w:rFonts w:ascii="Courier New"/>
          <w:color w:val="0000FF"/>
        </w:rPr>
        <w:t>Cluster</w:t>
      </w:r>
      <w:r>
        <w:rPr>
          <w:rFonts w:ascii="Courier New"/>
          <w:color w:val="0000FF"/>
          <w:spacing w:val="-22"/>
        </w:rPr>
        <w:t> </w:t>
      </w:r>
      <w:r>
        <w:rPr/>
        <w:t>to</w:t>
      </w:r>
      <w:r>
        <w:rPr>
          <w:spacing w:val="40"/>
        </w:rPr>
        <w:t> </w:t>
      </w:r>
      <w:r>
        <w:rPr/>
        <w:t>be</w:t>
      </w:r>
      <w:r>
        <w:rPr>
          <w:spacing w:val="40"/>
        </w:rPr>
        <w:t> </w:t>
      </w:r>
      <w:r>
        <w:rPr/>
        <w:t>removed</w:t>
      </w:r>
      <w:r>
        <w:rPr>
          <w:spacing w:val="40"/>
        </w:rPr>
        <w:t> </w:t>
      </w:r>
      <w:r>
        <w:rPr/>
        <w:t>is</w:t>
      </w:r>
      <w:r>
        <w:rPr>
          <w:spacing w:val="40"/>
        </w:rPr>
        <w:t> </w:t>
      </w:r>
      <w:r>
        <w:rPr/>
        <w:t>from</w:t>
      </w:r>
      <w:r>
        <w:rPr>
          <w:spacing w:val="40"/>
        </w:rPr>
        <w:t> </w:t>
      </w:r>
      <w:r>
        <w:rPr/>
        <w:t>cate- gory </w:t>
      </w:r>
      <w:r>
        <w:rPr>
          <w:rFonts w:ascii="Courier New"/>
        </w:rPr>
        <w:t>PLATFORM_CORE</w:t>
      </w:r>
      <w:r>
        <w:rPr/>
        <w:t>. If this is the case, </w:t>
      </w:r>
      <w:r>
        <w:rPr>
          <w:rFonts w:ascii="Courier New"/>
          <w:color w:val="0000FF"/>
        </w:rPr>
        <w:t>UCM</w:t>
      </w:r>
      <w:r>
        <w:rPr>
          <w:rFonts w:ascii="Courier New"/>
          <w:color w:val="0000FF"/>
          <w:spacing w:val="-36"/>
        </w:rPr>
        <w:t> </w:t>
      </w:r>
      <w:r>
        <w:rPr/>
        <w:t>shall not remove it in accordance to </w:t>
      </w:r>
      <w:r>
        <w:rPr>
          <w:spacing w:val="-2"/>
        </w:rPr>
        <w:t>[</w:t>
      </w:r>
      <w:hyperlink w:history="true" w:anchor="_bookmark33">
        <w:r>
          <w:rPr>
            <w:color w:val="0000FF"/>
            <w:spacing w:val="-2"/>
          </w:rPr>
          <w:t>SWS_UCM_00245</w:t>
        </w:r>
      </w:hyperlink>
      <w:r>
        <w:rPr>
          <w:spacing w:val="-2"/>
        </w:rPr>
        <w:t>].</w:t>
      </w:r>
    </w:p>
    <w:p>
      <w:pPr>
        <w:pStyle w:val="BodyText"/>
        <w:spacing w:line="232" w:lineRule="auto" w:before="181"/>
        <w:ind w:left="117" w:right="135"/>
        <w:jc w:val="both"/>
      </w:pPr>
      <w:r>
        <w:rPr>
          <w:rFonts w:ascii="Courier New"/>
          <w:color w:val="0000FF"/>
        </w:rPr>
        <w:t>TransferExit</w:t>
      </w:r>
      <w:r>
        <w:rPr>
          <w:rFonts w:ascii="Courier New"/>
          <w:color w:val="0000FF"/>
          <w:spacing w:val="-36"/>
        </w:rPr>
        <w:t> </w:t>
      </w:r>
      <w:r>
        <w:rPr/>
        <w:t>checks if the </w:t>
      </w:r>
      <w:r>
        <w:rPr>
          <w:rFonts w:ascii="Courier New"/>
          <w:color w:val="0000FF"/>
        </w:rPr>
        <w:t>Software</w:t>
      </w:r>
      <w:r>
        <w:rPr>
          <w:rFonts w:ascii="Courier New"/>
          <w:color w:val="0000FF"/>
          <w:spacing w:val="-10"/>
        </w:rPr>
        <w:t> </w:t>
      </w:r>
      <w:r>
        <w:rPr>
          <w:rFonts w:ascii="Courier New"/>
          <w:color w:val="0000FF"/>
        </w:rPr>
        <w:t>Cluster</w:t>
      </w:r>
      <w:r>
        <w:rPr>
          <w:rFonts w:ascii="Courier New"/>
          <w:color w:val="0000FF"/>
          <w:spacing w:val="-36"/>
        </w:rPr>
        <w:t> </w:t>
      </w:r>
      <w:r>
        <w:rPr/>
        <w:t>version being updated is </w:t>
      </w:r>
      <w:r>
        <w:rPr/>
        <w:t>older than</w:t>
      </w:r>
      <w:r>
        <w:rPr>
          <w:spacing w:val="-3"/>
        </w:rPr>
        <w:t> </w:t>
      </w:r>
      <w:r>
        <w:rPr/>
        <w:t>currently present in </w:t>
      </w:r>
      <w:r>
        <w:rPr>
          <w:rFonts w:ascii="Courier New"/>
          <w:color w:val="0000FF"/>
        </w:rPr>
        <w:t>Machine</w:t>
      </w:r>
      <w:r>
        <w:rPr>
          <w:rFonts w:ascii="Courier New"/>
          <w:color w:val="0000FF"/>
          <w:spacing w:val="-36"/>
        </w:rPr>
        <w:t> </w:t>
      </w:r>
      <w:r>
        <w:rPr/>
        <w:t>in accordance to [</w:t>
      </w:r>
      <w:hyperlink w:history="true" w:anchor="_bookmark102">
        <w:r>
          <w:rPr>
            <w:color w:val="0000FF"/>
          </w:rPr>
          <w:t>SWS_UCM_00103</w:t>
        </w:r>
      </w:hyperlink>
      <w:r>
        <w:rPr/>
        <w:t>] (</w:t>
      </w:r>
      <w:r>
        <w:rPr>
          <w:rFonts w:ascii="Courier New"/>
          <w:color w:val="0000FF"/>
        </w:rPr>
        <w:t>OldVer- </w:t>
      </w:r>
      <w:r>
        <w:rPr>
          <w:rFonts w:ascii="Courier New"/>
          <w:color w:val="0000FF"/>
          <w:spacing w:val="-2"/>
        </w:rPr>
        <w:t>sion</w:t>
      </w:r>
      <w:r>
        <w:rPr>
          <w:spacing w:val="-2"/>
        </w:rPr>
        <w:t>).</w:t>
      </w:r>
    </w:p>
    <w:p>
      <w:pPr>
        <w:spacing w:after="0" w:line="232" w:lineRule="auto"/>
        <w:jc w:val="both"/>
        <w:sectPr>
          <w:pgSz w:w="11910" w:h="13960"/>
          <w:pgMar w:top="280" w:bottom="280" w:left="1300" w:right="1280"/>
        </w:sectPr>
      </w:pPr>
    </w:p>
    <w:p>
      <w:pPr>
        <w:pStyle w:val="Heading3"/>
        <w:numPr>
          <w:ilvl w:val="3"/>
          <w:numId w:val="6"/>
        </w:numPr>
        <w:tabs>
          <w:tab w:pos="1087" w:val="left" w:leader="none"/>
          <w:tab w:pos="1088" w:val="left" w:leader="none"/>
        </w:tabs>
        <w:spacing w:line="240" w:lineRule="auto" w:before="90" w:after="0"/>
        <w:ind w:left="1087" w:right="0" w:hanging="971"/>
        <w:jc w:val="left"/>
      </w:pPr>
      <w:bookmarkStart w:name="7.1.3.4 Error handling in DeleteTransfer" w:id="88"/>
      <w:bookmarkEnd w:id="88"/>
      <w:r>
        <w:rPr>
          <w:b w:val="0"/>
        </w:rPr>
      </w:r>
      <w:bookmarkStart w:name="_bookmark61" w:id="89"/>
      <w:bookmarkEnd w:id="89"/>
      <w:r>
        <w:rPr/>
        <w:t>Er</w:t>
      </w:r>
      <w:r>
        <w:rPr/>
        <w:t>ror</w:t>
      </w:r>
      <w:r>
        <w:rPr>
          <w:spacing w:val="-9"/>
        </w:rPr>
        <w:t> </w:t>
      </w:r>
      <w:r>
        <w:rPr/>
        <w:t>handling</w:t>
      </w:r>
      <w:r>
        <w:rPr>
          <w:spacing w:val="-9"/>
        </w:rPr>
        <w:t> </w:t>
      </w:r>
      <w:r>
        <w:rPr/>
        <w:t>in</w:t>
      </w:r>
      <w:r>
        <w:rPr>
          <w:spacing w:val="-8"/>
        </w:rPr>
        <w:t> </w:t>
      </w:r>
      <w:r>
        <w:rPr>
          <w:spacing w:val="-2"/>
        </w:rPr>
        <w:t>DeleteTransfer</w:t>
      </w:r>
    </w:p>
    <w:p>
      <w:pPr>
        <w:pStyle w:val="BodyText"/>
        <w:spacing w:before="10"/>
        <w:rPr>
          <w:b/>
          <w:sz w:val="23"/>
        </w:rPr>
      </w:pPr>
    </w:p>
    <w:p>
      <w:pPr>
        <w:spacing w:line="232" w:lineRule="auto" w:before="0"/>
        <w:ind w:left="117" w:right="135" w:firstLine="0"/>
        <w:jc w:val="both"/>
        <w:rPr>
          <w:sz w:val="24"/>
        </w:rPr>
      </w:pPr>
      <w:r>
        <w:rPr>
          <w:b/>
          <w:sz w:val="24"/>
        </w:rPr>
        <w:t>[SWS_UCM_00283]</w:t>
      </w:r>
      <w:r>
        <w:rPr>
          <w:sz w:val="24"/>
        </w:rPr>
        <w:t>{DRAFT}</w:t>
      </w:r>
      <w:r>
        <w:rPr>
          <w:spacing w:val="40"/>
          <w:sz w:val="24"/>
        </w:rPr>
        <w:t> </w:t>
      </w:r>
      <w:r>
        <w:rPr>
          <w:rFonts w:ascii="Courier New"/>
          <w:b/>
          <w:color w:val="0000FF"/>
          <w:sz w:val="24"/>
        </w:rPr>
        <w:t>DeleteTransfer</w:t>
      </w:r>
      <w:r>
        <w:rPr>
          <w:rFonts w:ascii="Courier New"/>
          <w:b/>
          <w:color w:val="0000FF"/>
          <w:spacing w:val="-36"/>
          <w:sz w:val="24"/>
        </w:rPr>
        <w:t> </w:t>
      </w:r>
      <w:r>
        <w:rPr>
          <w:b/>
          <w:sz w:val="24"/>
        </w:rPr>
        <w:t>error handling order </w:t>
      </w:r>
      <w:r>
        <w:rPr>
          <w:rFonts w:ascii="Swis721 WGL4 BT"/>
          <w:i/>
          <w:sz w:val="24"/>
        </w:rPr>
        <w:t>[</w:t>
      </w:r>
      <w:r>
        <w:rPr>
          <w:rFonts w:ascii="Courier New"/>
          <w:color w:val="0000FF"/>
          <w:sz w:val="24"/>
        </w:rPr>
        <w:t>Delete- Transfer</w:t>
      </w:r>
      <w:r>
        <w:rPr>
          <w:rFonts w:ascii="Courier New"/>
          <w:color w:val="0000FF"/>
          <w:spacing w:val="-36"/>
          <w:sz w:val="24"/>
        </w:rPr>
        <w:t> </w:t>
      </w:r>
      <w:r>
        <w:rPr>
          <w:sz w:val="24"/>
        </w:rPr>
        <w:t>method</w:t>
      </w:r>
      <w:r>
        <w:rPr>
          <w:spacing w:val="-17"/>
          <w:sz w:val="24"/>
        </w:rPr>
        <w:t> </w:t>
      </w:r>
      <w:r>
        <w:rPr>
          <w:sz w:val="24"/>
        </w:rPr>
        <w:t>shall</w:t>
      </w:r>
      <w:r>
        <w:rPr>
          <w:spacing w:val="-17"/>
          <w:sz w:val="24"/>
        </w:rPr>
        <w:t> </w:t>
      </w:r>
      <w:r>
        <w:rPr>
          <w:sz w:val="24"/>
        </w:rPr>
        <w:t>check</w:t>
      </w:r>
      <w:r>
        <w:rPr>
          <w:spacing w:val="-17"/>
          <w:sz w:val="24"/>
        </w:rPr>
        <w:t> </w:t>
      </w:r>
      <w:r>
        <w:rPr>
          <w:sz w:val="24"/>
        </w:rPr>
        <w:t>the</w:t>
      </w:r>
      <w:r>
        <w:rPr>
          <w:spacing w:val="-16"/>
          <w:sz w:val="24"/>
        </w:rPr>
        <w:t> </w:t>
      </w:r>
      <w:r>
        <w:rPr>
          <w:sz w:val="24"/>
        </w:rPr>
        <w:t>following</w:t>
      </w:r>
      <w:r>
        <w:rPr>
          <w:spacing w:val="-17"/>
          <w:sz w:val="24"/>
        </w:rPr>
        <w:t> </w:t>
      </w:r>
      <w:r>
        <w:rPr>
          <w:sz w:val="24"/>
        </w:rPr>
        <w:t>error</w:t>
      </w:r>
      <w:r>
        <w:rPr>
          <w:spacing w:val="-8"/>
          <w:sz w:val="24"/>
        </w:rPr>
        <w:t> </w:t>
      </w:r>
      <w:r>
        <w:rPr>
          <w:sz w:val="24"/>
        </w:rPr>
        <w:t>conditions</w:t>
      </w:r>
      <w:r>
        <w:rPr>
          <w:spacing w:val="-8"/>
          <w:sz w:val="24"/>
        </w:rPr>
        <w:t> </w:t>
      </w:r>
      <w:r>
        <w:rPr>
          <w:sz w:val="24"/>
        </w:rPr>
        <w:t>and</w:t>
      </w:r>
      <w:r>
        <w:rPr>
          <w:spacing w:val="-8"/>
          <w:sz w:val="24"/>
        </w:rPr>
        <w:t> </w:t>
      </w:r>
      <w:r>
        <w:rPr>
          <w:sz w:val="24"/>
        </w:rPr>
        <w:t>return</w:t>
      </w:r>
      <w:r>
        <w:rPr>
          <w:spacing w:val="-8"/>
          <w:sz w:val="24"/>
        </w:rPr>
        <w:t> </w:t>
      </w:r>
      <w:r>
        <w:rPr>
          <w:sz w:val="24"/>
        </w:rPr>
        <w:t>the</w:t>
      </w:r>
      <w:r>
        <w:rPr>
          <w:spacing w:val="-8"/>
          <w:sz w:val="24"/>
        </w:rPr>
        <w:t> </w:t>
      </w:r>
      <w:r>
        <w:rPr>
          <w:sz w:val="24"/>
        </w:rPr>
        <w:t>respective error code.</w:t>
      </w:r>
    </w:p>
    <w:p>
      <w:pPr>
        <w:pStyle w:val="ListParagraph"/>
        <w:numPr>
          <w:ilvl w:val="0"/>
          <w:numId w:val="10"/>
        </w:numPr>
        <w:tabs>
          <w:tab w:pos="703" w:val="left" w:leader="none"/>
        </w:tabs>
        <w:spacing w:line="240" w:lineRule="auto" w:before="174" w:after="0"/>
        <w:ind w:left="702" w:right="0" w:hanging="317"/>
        <w:jc w:val="left"/>
        <w:rPr>
          <w:sz w:val="24"/>
        </w:rPr>
      </w:pPr>
      <w:r>
        <w:rPr>
          <w:spacing w:val="-2"/>
          <w:sz w:val="24"/>
        </w:rPr>
        <w:t>[</w:t>
      </w:r>
      <w:hyperlink w:history="true" w:anchor="_bookmark62">
        <w:r>
          <w:rPr>
            <w:color w:val="0000FF"/>
            <w:spacing w:val="-2"/>
            <w:sz w:val="24"/>
          </w:rPr>
          <w:t>SWS_UCM_00214</w:t>
        </w:r>
      </w:hyperlink>
      <w:r>
        <w:rPr>
          <w:spacing w:val="-2"/>
          <w:sz w:val="24"/>
        </w:rPr>
        <w:t>]</w:t>
      </w:r>
    </w:p>
    <w:p>
      <w:pPr>
        <w:pStyle w:val="ListParagraph"/>
        <w:numPr>
          <w:ilvl w:val="0"/>
          <w:numId w:val="10"/>
        </w:numPr>
        <w:tabs>
          <w:tab w:pos="703" w:val="left" w:leader="none"/>
        </w:tabs>
        <w:spacing w:line="240" w:lineRule="auto" w:before="173" w:after="0"/>
        <w:ind w:left="702" w:right="0" w:hanging="317"/>
        <w:jc w:val="left"/>
        <w:rPr>
          <w:sz w:val="24"/>
        </w:rPr>
      </w:pPr>
      <w:r>
        <w:rPr>
          <w:spacing w:val="-2"/>
          <w:sz w:val="24"/>
        </w:rPr>
        <w:t>[</w:t>
      </w:r>
      <w:hyperlink w:history="true" w:anchor="_bookmark63">
        <w:r>
          <w:rPr>
            <w:color w:val="0000FF"/>
            <w:spacing w:val="-2"/>
            <w:sz w:val="24"/>
          </w:rPr>
          <w:t>SWS_UCM_00215</w:t>
        </w:r>
      </w:hyperlink>
      <w:r>
        <w:rPr>
          <w:spacing w:val="-2"/>
          <w:sz w:val="24"/>
        </w:rPr>
        <w:t>]</w:t>
      </w:r>
    </w:p>
    <w:p>
      <w:pPr>
        <w:spacing w:before="147"/>
        <w:ind w:left="117" w:right="0" w:firstLine="0"/>
        <w:jc w:val="both"/>
        <w:rPr>
          <w:i/>
          <w:sz w:val="24"/>
        </w:rPr>
      </w:pPr>
      <w:r>
        <w:rPr>
          <w:rFonts w:ascii="Swis721 WGL4 BT" w:hAnsi="Swis721 WGL4 BT"/>
          <w:i/>
          <w:spacing w:val="-4"/>
          <w:sz w:val="24"/>
        </w:rPr>
        <w:t>♩</w:t>
      </w:r>
      <w:r>
        <w:rPr>
          <w:i/>
          <w:spacing w:val="-4"/>
          <w:sz w:val="24"/>
        </w:rPr>
        <w:t>(</w:t>
      </w:r>
      <w:r>
        <w:rPr>
          <w:i/>
          <w:color w:val="0000FF"/>
          <w:spacing w:val="-4"/>
          <w:sz w:val="24"/>
        </w:rPr>
        <w:t>RS_UCM_00013</w:t>
      </w:r>
      <w:r>
        <w:rPr>
          <w:i/>
          <w:spacing w:val="-4"/>
          <w:sz w:val="24"/>
        </w:rPr>
        <w:t>,</w:t>
      </w:r>
      <w:r>
        <w:rPr>
          <w:i/>
          <w:spacing w:val="3"/>
          <w:sz w:val="24"/>
        </w:rPr>
        <w:t> </w:t>
      </w:r>
      <w:r>
        <w:rPr>
          <w:i/>
          <w:color w:val="0000FF"/>
          <w:spacing w:val="-4"/>
          <w:sz w:val="24"/>
        </w:rPr>
        <w:t>RS_UCM_00019</w:t>
      </w:r>
      <w:r>
        <w:rPr>
          <w:i/>
          <w:spacing w:val="-4"/>
          <w:sz w:val="24"/>
        </w:rPr>
        <w:t>,</w:t>
      </w:r>
      <w:r>
        <w:rPr>
          <w:i/>
          <w:spacing w:val="3"/>
          <w:sz w:val="24"/>
        </w:rPr>
        <w:t> </w:t>
      </w:r>
      <w:r>
        <w:rPr>
          <w:i/>
          <w:color w:val="0000FF"/>
          <w:spacing w:val="-4"/>
          <w:sz w:val="24"/>
        </w:rPr>
        <w:t>RS_UCM_00025</w:t>
      </w:r>
      <w:r>
        <w:rPr>
          <w:i/>
          <w:spacing w:val="-4"/>
          <w:sz w:val="24"/>
        </w:rPr>
        <w:t>)</w:t>
      </w:r>
    </w:p>
    <w:p>
      <w:pPr>
        <w:pStyle w:val="BodyText"/>
        <w:spacing w:before="158"/>
        <w:ind w:left="117"/>
        <w:jc w:val="both"/>
      </w:pPr>
      <w:r>
        <w:rPr>
          <w:rFonts w:ascii="Courier New"/>
          <w:color w:val="0000FF"/>
        </w:rPr>
        <w:t>DeleteTransfer</w:t>
      </w:r>
      <w:r>
        <w:rPr>
          <w:rFonts w:ascii="Courier New"/>
          <w:color w:val="0000FF"/>
          <w:spacing w:val="-78"/>
        </w:rPr>
        <w:t> </w:t>
      </w:r>
      <w:r>
        <w:rPr/>
        <w:t>checks</w:t>
      </w:r>
      <w:r>
        <w:rPr>
          <w:spacing w:val="-17"/>
        </w:rPr>
        <w:t> </w:t>
      </w:r>
      <w:r>
        <w:rPr/>
        <w:t>if</w:t>
      </w:r>
      <w:r>
        <w:rPr>
          <w:spacing w:val="-17"/>
        </w:rPr>
        <w:t> </w:t>
      </w:r>
      <w:r>
        <w:rPr/>
        <w:t>the</w:t>
      </w:r>
      <w:r>
        <w:rPr>
          <w:spacing w:val="-16"/>
        </w:rPr>
        <w:t> </w:t>
      </w:r>
      <w:r>
        <w:rPr/>
        <w:t>supplied</w:t>
      </w:r>
      <w:r>
        <w:rPr>
          <w:spacing w:val="-17"/>
        </w:rPr>
        <w:t> </w:t>
      </w:r>
      <w:r>
        <w:rPr/>
        <w:t>parameter</w:t>
      </w:r>
      <w:r>
        <w:rPr>
          <w:spacing w:val="-17"/>
        </w:rPr>
        <w:t> </w:t>
      </w:r>
      <w:r>
        <w:rPr/>
        <w:t>TransferId</w:t>
      </w:r>
      <w:r>
        <w:rPr>
          <w:spacing w:val="-14"/>
        </w:rPr>
        <w:t> </w:t>
      </w:r>
      <w:r>
        <w:rPr/>
        <w:t>is</w:t>
      </w:r>
      <w:r>
        <w:rPr>
          <w:spacing w:val="-14"/>
        </w:rPr>
        <w:t> </w:t>
      </w:r>
      <w:r>
        <w:rPr>
          <w:spacing w:val="-2"/>
        </w:rPr>
        <w:t>valid.</w:t>
      </w:r>
    </w:p>
    <w:p>
      <w:pPr>
        <w:spacing w:line="223" w:lineRule="auto" w:before="143"/>
        <w:ind w:left="117" w:right="135" w:firstLine="0"/>
        <w:jc w:val="both"/>
        <w:rPr>
          <w:i/>
          <w:sz w:val="24"/>
        </w:rPr>
      </w:pPr>
      <w:bookmarkStart w:name="_bookmark62" w:id="90"/>
      <w:bookmarkEnd w:id="90"/>
      <w:r>
        <w:rPr/>
      </w:r>
      <w:r>
        <w:rPr>
          <w:b/>
          <w:sz w:val="24"/>
        </w:rPr>
        <w:t>[SWS_UCM_00214]</w:t>
      </w:r>
      <w:r>
        <w:rPr>
          <w:b/>
          <w:spacing w:val="-17"/>
          <w:sz w:val="24"/>
        </w:rPr>
        <w:t> </w:t>
      </w:r>
      <w:r>
        <w:rPr>
          <w:rFonts w:ascii="Courier New" w:hAnsi="Courier New"/>
          <w:b/>
          <w:color w:val="0000FF"/>
          <w:sz w:val="24"/>
        </w:rPr>
        <w:t>DeleteTransfer</w:t>
      </w:r>
      <w:r>
        <w:rPr>
          <w:rFonts w:ascii="Courier New" w:hAnsi="Courier New"/>
          <w:b/>
          <w:color w:val="0000FF"/>
          <w:spacing w:val="-36"/>
          <w:sz w:val="24"/>
        </w:rPr>
        <w:t> </w:t>
      </w:r>
      <w:r>
        <w:rPr>
          <w:b/>
          <w:sz w:val="24"/>
        </w:rPr>
        <w:t>InvalidTransferId</w:t>
      </w:r>
      <w:r>
        <w:rPr>
          <w:b/>
          <w:spacing w:val="-17"/>
          <w:sz w:val="24"/>
        </w:rPr>
        <w:t> </w:t>
      </w:r>
      <w:r>
        <w:rPr>
          <w:rFonts w:ascii="Swis721 WGL4 BT" w:hAnsi="Swis721 WGL4 BT"/>
          <w:i/>
          <w:sz w:val="24"/>
        </w:rPr>
        <w:t>[</w:t>
      </w:r>
      <w:r>
        <w:rPr>
          <w:rFonts w:ascii="Courier New" w:hAnsi="Courier New"/>
          <w:color w:val="0000FF"/>
          <w:sz w:val="24"/>
        </w:rPr>
        <w:t>DeleteTransfer</w:t>
      </w:r>
      <w:r>
        <w:rPr>
          <w:rFonts w:ascii="Courier New" w:hAnsi="Courier New"/>
          <w:color w:val="0000FF"/>
          <w:spacing w:val="-36"/>
          <w:sz w:val="24"/>
        </w:rPr>
        <w:t> </w:t>
      </w:r>
      <w:r>
        <w:rPr>
          <w:sz w:val="24"/>
        </w:rPr>
        <w:t>shall raise</w:t>
      </w:r>
      <w:r>
        <w:rPr>
          <w:spacing w:val="-17"/>
          <w:sz w:val="24"/>
        </w:rPr>
        <w:t> </w:t>
      </w:r>
      <w:r>
        <w:rPr>
          <w:sz w:val="24"/>
        </w:rPr>
        <w:t>the</w:t>
      </w:r>
      <w:r>
        <w:rPr>
          <w:spacing w:val="-17"/>
          <w:sz w:val="24"/>
        </w:rPr>
        <w:t> </w:t>
      </w:r>
      <w:r>
        <w:rPr>
          <w:sz w:val="24"/>
        </w:rPr>
        <w:t>error</w:t>
      </w:r>
      <w:r>
        <w:rPr>
          <w:spacing w:val="-16"/>
          <w:sz w:val="24"/>
        </w:rPr>
        <w:t> </w:t>
      </w:r>
      <w:r>
        <w:rPr>
          <w:rFonts w:ascii="Courier New" w:hAnsi="Courier New"/>
          <w:color w:val="0000FF"/>
          <w:sz w:val="24"/>
        </w:rPr>
        <w:t>ApplicationError</w:t>
      </w:r>
      <w:r>
        <w:rPr>
          <w:rFonts w:ascii="Courier New" w:hAnsi="Courier New"/>
          <w:color w:val="0000FF"/>
          <w:spacing w:val="-37"/>
          <w:sz w:val="24"/>
        </w:rPr>
        <w:t> </w:t>
      </w:r>
      <w:r>
        <w:rPr>
          <w:rFonts w:ascii="Courier New" w:hAnsi="Courier New"/>
          <w:color w:val="0000FF"/>
          <w:sz w:val="24"/>
        </w:rPr>
        <w:t>InvalidTransferId</w:t>
      </w:r>
      <w:r>
        <w:rPr>
          <w:rFonts w:ascii="Courier New" w:hAnsi="Courier New"/>
          <w:color w:val="0000FF"/>
          <w:spacing w:val="-36"/>
          <w:sz w:val="24"/>
        </w:rPr>
        <w:t> </w:t>
      </w:r>
      <w:r>
        <w:rPr>
          <w:sz w:val="24"/>
        </w:rPr>
        <w:t>in</w:t>
      </w:r>
      <w:r>
        <w:rPr>
          <w:spacing w:val="-16"/>
          <w:sz w:val="24"/>
        </w:rPr>
        <w:t> </w:t>
      </w:r>
      <w:r>
        <w:rPr>
          <w:sz w:val="24"/>
        </w:rPr>
        <w:t>case</w:t>
      </w:r>
      <w:r>
        <w:rPr>
          <w:spacing w:val="-17"/>
          <w:sz w:val="24"/>
        </w:rPr>
        <w:t> </w:t>
      </w:r>
      <w:r>
        <w:rPr>
          <w:sz w:val="24"/>
        </w:rPr>
        <w:t>an</w:t>
      </w:r>
      <w:r>
        <w:rPr>
          <w:spacing w:val="-8"/>
          <w:sz w:val="24"/>
        </w:rPr>
        <w:t> </w:t>
      </w:r>
      <w:r>
        <w:rPr>
          <w:sz w:val="24"/>
        </w:rPr>
        <w:t>invalid</w:t>
      </w:r>
      <w:r>
        <w:rPr>
          <w:spacing w:val="-1"/>
          <w:sz w:val="24"/>
        </w:rPr>
        <w:t> </w:t>
      </w:r>
      <w:r>
        <w:rPr>
          <w:sz w:val="24"/>
        </w:rPr>
        <w:t>Trans- ferId is sent by the client.</w:t>
      </w:r>
      <w:r>
        <w:rPr>
          <w:rFonts w:ascii="Swis721 WGL4 BT" w:hAnsi="Swis721 WGL4 BT"/>
          <w:i/>
          <w:sz w:val="24"/>
        </w:rPr>
        <w:t>♩</w:t>
      </w:r>
      <w:r>
        <w:rPr>
          <w:i/>
          <w:sz w:val="24"/>
        </w:rPr>
        <w:t>(</w:t>
      </w:r>
      <w:r>
        <w:rPr>
          <w:i/>
          <w:color w:val="0000FF"/>
          <w:sz w:val="24"/>
        </w:rPr>
        <w:t>RS_UCM_00019</w:t>
      </w:r>
      <w:r>
        <w:rPr>
          <w:i/>
          <w:sz w:val="24"/>
        </w:rPr>
        <w:t>)</w:t>
      </w:r>
    </w:p>
    <w:p>
      <w:pPr>
        <w:spacing w:line="223" w:lineRule="auto" w:before="154"/>
        <w:ind w:left="117" w:right="0" w:firstLine="0"/>
        <w:jc w:val="left"/>
        <w:rPr>
          <w:i/>
          <w:sz w:val="24"/>
        </w:rPr>
      </w:pPr>
      <w:bookmarkStart w:name="_bookmark63" w:id="91"/>
      <w:bookmarkEnd w:id="91"/>
      <w:r>
        <w:rPr/>
      </w:r>
      <w:r>
        <w:rPr>
          <w:b/>
          <w:sz w:val="24"/>
        </w:rPr>
        <w:t>[SWS_UCM_00215]</w:t>
      </w:r>
      <w:r>
        <w:rPr>
          <w:b/>
          <w:spacing w:val="40"/>
          <w:sz w:val="24"/>
        </w:rPr>
        <w:t> </w:t>
      </w:r>
      <w:r>
        <w:rPr>
          <w:rFonts w:ascii="Courier New" w:hAnsi="Courier New"/>
          <w:b/>
          <w:color w:val="0000FF"/>
          <w:sz w:val="24"/>
        </w:rPr>
        <w:t>DeleteTransfer</w:t>
      </w:r>
      <w:r>
        <w:rPr>
          <w:rFonts w:ascii="Courier New" w:hAnsi="Courier New"/>
          <w:b/>
          <w:color w:val="0000FF"/>
          <w:spacing w:val="-50"/>
          <w:sz w:val="24"/>
        </w:rPr>
        <w:t> </w:t>
      </w:r>
      <w:r>
        <w:rPr>
          <w:b/>
          <w:sz w:val="24"/>
        </w:rPr>
        <w:t>OperationNotPermitted</w:t>
      </w:r>
      <w:r>
        <w:rPr>
          <w:b/>
          <w:spacing w:val="15"/>
          <w:sz w:val="24"/>
        </w:rPr>
        <w:t> </w:t>
      </w:r>
      <w:r>
        <w:rPr>
          <w:rFonts w:ascii="Swis721 WGL4 BT" w:hAnsi="Swis721 WGL4 BT"/>
          <w:i/>
          <w:sz w:val="24"/>
        </w:rPr>
        <w:t>[</w:t>
      </w:r>
      <w:r>
        <w:rPr>
          <w:sz w:val="24"/>
        </w:rPr>
        <w:t>Calling</w:t>
      </w:r>
      <w:r>
        <w:rPr>
          <w:spacing w:val="15"/>
          <w:sz w:val="24"/>
        </w:rPr>
        <w:t> </w:t>
      </w:r>
      <w:r>
        <w:rPr>
          <w:rFonts w:ascii="Courier New" w:hAnsi="Courier New"/>
          <w:color w:val="0000FF"/>
          <w:sz w:val="24"/>
        </w:rPr>
        <w:t>Delete- Transfer</w:t>
      </w:r>
      <w:r>
        <w:rPr>
          <w:rFonts w:ascii="Courier New" w:hAnsi="Courier New"/>
          <w:color w:val="0000FF"/>
          <w:spacing w:val="-45"/>
          <w:sz w:val="24"/>
        </w:rPr>
        <w:t> </w:t>
      </w:r>
      <w:r>
        <w:rPr>
          <w:sz w:val="24"/>
        </w:rPr>
        <w:t>during processing or during the processing stream shall raise the error</w:t>
      </w:r>
      <w:r>
        <w:rPr>
          <w:spacing w:val="40"/>
          <w:sz w:val="24"/>
        </w:rPr>
        <w:t> </w:t>
      </w:r>
      <w:r>
        <w:rPr>
          <w:rFonts w:ascii="Courier New" w:hAnsi="Courier New"/>
          <w:color w:val="0000FF"/>
          <w:sz w:val="24"/>
        </w:rPr>
        <w:t>ApplicationError</w:t>
      </w:r>
      <w:r>
        <w:rPr>
          <w:rFonts w:ascii="Courier New" w:hAnsi="Courier New"/>
          <w:color w:val="0000FF"/>
          <w:spacing w:val="-53"/>
          <w:sz w:val="24"/>
        </w:rPr>
        <w:t> </w:t>
      </w:r>
      <w:r>
        <w:rPr>
          <w:rFonts w:ascii="Courier New" w:hAnsi="Courier New"/>
          <w:color w:val="0000FF"/>
          <w:sz w:val="24"/>
        </w:rPr>
        <w:t>OperationNotPermitted</w:t>
      </w:r>
      <w:r>
        <w:rPr>
          <w:sz w:val="24"/>
        </w:rPr>
        <w:t>.</w:t>
      </w:r>
      <w:r>
        <w:rPr>
          <w:rFonts w:ascii="Swis721 WGL4 BT" w:hAnsi="Swis721 WGL4 BT"/>
          <w:i/>
          <w:sz w:val="24"/>
        </w:rPr>
        <w:t>♩</w:t>
      </w:r>
      <w:r>
        <w:rPr>
          <w:i/>
          <w:sz w:val="24"/>
        </w:rPr>
        <w:t>(</w:t>
      </w:r>
      <w:r>
        <w:rPr>
          <w:i/>
          <w:color w:val="0000FF"/>
          <w:sz w:val="24"/>
        </w:rPr>
        <w:t>RS_UCM_00019</w:t>
      </w:r>
      <w:r>
        <w:rPr>
          <w:i/>
          <w:sz w:val="24"/>
        </w:rPr>
        <w:t>)</w:t>
      </w:r>
    </w:p>
    <w:p>
      <w:pPr>
        <w:pStyle w:val="BodyText"/>
        <w:rPr>
          <w:i/>
          <w:sz w:val="30"/>
        </w:rPr>
      </w:pPr>
    </w:p>
    <w:p>
      <w:pPr>
        <w:pStyle w:val="BodyText"/>
        <w:spacing w:before="2"/>
        <w:rPr>
          <w:i/>
          <w:sz w:val="25"/>
        </w:rPr>
      </w:pPr>
    </w:p>
    <w:p>
      <w:pPr>
        <w:pStyle w:val="Heading3"/>
        <w:numPr>
          <w:ilvl w:val="2"/>
          <w:numId w:val="6"/>
        </w:numPr>
        <w:tabs>
          <w:tab w:pos="888" w:val="left" w:leader="none"/>
          <w:tab w:pos="889" w:val="left" w:leader="none"/>
        </w:tabs>
        <w:spacing w:line="240" w:lineRule="auto" w:before="0" w:after="0"/>
        <w:ind w:left="888" w:right="0" w:hanging="772"/>
        <w:jc w:val="left"/>
      </w:pPr>
      <w:bookmarkStart w:name="7.1.4 Processing of Software Packages fr" w:id="92"/>
      <w:bookmarkEnd w:id="92"/>
      <w:r>
        <w:rPr>
          <w:b w:val="0"/>
        </w:rPr>
      </w:r>
      <w:bookmarkStart w:name="_bookmark64" w:id="93"/>
      <w:bookmarkEnd w:id="93"/>
      <w:r>
        <w:rPr/>
        <w:t>P</w:t>
      </w:r>
      <w:r>
        <w:rPr/>
        <w:t>rocessing</w:t>
      </w:r>
      <w:r>
        <w:rPr>
          <w:spacing w:val="-13"/>
        </w:rPr>
        <w:t> </w:t>
      </w:r>
      <w:r>
        <w:rPr/>
        <w:t>of</w:t>
      </w:r>
      <w:r>
        <w:rPr>
          <w:spacing w:val="-12"/>
        </w:rPr>
        <w:t> </w:t>
      </w:r>
      <w:r>
        <w:rPr/>
        <w:t>Software</w:t>
      </w:r>
      <w:r>
        <w:rPr>
          <w:spacing w:val="-12"/>
        </w:rPr>
        <w:t> </w:t>
      </w:r>
      <w:r>
        <w:rPr/>
        <w:t>Packages</w:t>
      </w:r>
      <w:r>
        <w:rPr>
          <w:spacing w:val="-12"/>
        </w:rPr>
        <w:t> </w:t>
      </w:r>
      <w:r>
        <w:rPr/>
        <w:t>from</w:t>
      </w:r>
      <w:r>
        <w:rPr>
          <w:spacing w:val="-12"/>
        </w:rPr>
        <w:t> </w:t>
      </w:r>
      <w:r>
        <w:rPr/>
        <w:t>a</w:t>
      </w:r>
      <w:r>
        <w:rPr>
          <w:spacing w:val="-13"/>
        </w:rPr>
        <w:t> </w:t>
      </w:r>
      <w:r>
        <w:rPr>
          <w:spacing w:val="-2"/>
        </w:rPr>
        <w:t>stream</w:t>
      </w:r>
    </w:p>
    <w:p>
      <w:pPr>
        <w:pStyle w:val="BodyText"/>
        <w:spacing w:before="10"/>
        <w:rPr>
          <w:b/>
          <w:sz w:val="25"/>
        </w:rPr>
      </w:pPr>
    </w:p>
    <w:p>
      <w:pPr>
        <w:pStyle w:val="BodyText"/>
        <w:spacing w:line="232" w:lineRule="auto"/>
        <w:ind w:left="117"/>
      </w:pPr>
      <w:r>
        <w:rPr/>
        <w:t>It</w:t>
      </w:r>
      <w:r>
        <w:rPr>
          <w:spacing w:val="-9"/>
        </w:rPr>
        <w:t> </w:t>
      </w:r>
      <w:r>
        <w:rPr/>
        <w:t>is</w:t>
      </w:r>
      <w:r>
        <w:rPr>
          <w:spacing w:val="-5"/>
        </w:rPr>
        <w:t> </w:t>
      </w:r>
      <w:r>
        <w:rPr/>
        <w:t>also</w:t>
      </w:r>
      <w:r>
        <w:rPr>
          <w:spacing w:val="-5"/>
        </w:rPr>
        <w:t> </w:t>
      </w:r>
      <w:r>
        <w:rPr/>
        <w:t>possible</w:t>
      </w:r>
      <w:r>
        <w:rPr>
          <w:spacing w:val="-5"/>
        </w:rPr>
        <w:t> </w:t>
      </w:r>
      <w:r>
        <w:rPr/>
        <w:t>to</w:t>
      </w:r>
      <w:r>
        <w:rPr>
          <w:spacing w:val="-5"/>
        </w:rPr>
        <w:t> </w:t>
      </w:r>
      <w:r>
        <w:rPr/>
        <w:t>process</w:t>
      </w:r>
      <w:r>
        <w:rPr>
          <w:spacing w:val="-5"/>
        </w:rPr>
        <w:t> </w:t>
      </w:r>
      <w:r>
        <w:rPr/>
        <w:t>a</w:t>
      </w:r>
      <w:r>
        <w:rPr>
          <w:spacing w:val="-5"/>
        </w:rPr>
        <w:t> </w:t>
      </w:r>
      <w:r>
        <w:rPr>
          <w:rFonts w:ascii="Courier New"/>
          <w:color w:val="0000FF"/>
        </w:rPr>
        <w:t>Software</w:t>
      </w:r>
      <w:r>
        <w:rPr>
          <w:rFonts w:ascii="Courier New"/>
          <w:color w:val="0000FF"/>
          <w:spacing w:val="-11"/>
        </w:rPr>
        <w:t> </w:t>
      </w:r>
      <w:r>
        <w:rPr>
          <w:rFonts w:ascii="Courier New"/>
          <w:color w:val="0000FF"/>
        </w:rPr>
        <w:t>Package</w:t>
      </w:r>
      <w:r>
        <w:rPr>
          <w:rFonts w:ascii="Courier New"/>
          <w:color w:val="0000FF"/>
          <w:spacing w:val="-78"/>
        </w:rPr>
        <w:t> </w:t>
      </w:r>
      <w:r>
        <w:rPr/>
        <w:t>while</w:t>
      </w:r>
      <w:r>
        <w:rPr>
          <w:spacing w:val="-5"/>
        </w:rPr>
        <w:t> </w:t>
      </w:r>
      <w:r>
        <w:rPr/>
        <w:t>the</w:t>
      </w:r>
      <w:r>
        <w:rPr>
          <w:spacing w:val="-5"/>
        </w:rPr>
        <w:t> </w:t>
      </w:r>
      <w:r>
        <w:rPr/>
        <w:t>transfer</w:t>
      </w:r>
      <w:r>
        <w:rPr>
          <w:spacing w:val="-5"/>
        </w:rPr>
        <w:t> </w:t>
      </w:r>
      <w:r>
        <w:rPr/>
        <w:t>is</w:t>
      </w:r>
      <w:r>
        <w:rPr>
          <w:spacing w:val="-5"/>
        </w:rPr>
        <w:t> </w:t>
      </w:r>
      <w:r>
        <w:rPr/>
        <w:t>still</w:t>
      </w:r>
      <w:r>
        <w:rPr>
          <w:spacing w:val="-5"/>
        </w:rPr>
        <w:t> </w:t>
      </w:r>
      <w:r>
        <w:rPr/>
        <w:t>ongoing. The following requirements apply for this use case.</w:t>
      </w:r>
    </w:p>
    <w:p>
      <w:pPr>
        <w:tabs>
          <w:tab w:pos="2531" w:val="left" w:leader="none"/>
        </w:tabs>
        <w:spacing w:line="228" w:lineRule="auto" w:before="162"/>
        <w:ind w:left="117" w:right="135" w:firstLine="0"/>
        <w:jc w:val="left"/>
        <w:rPr>
          <w:i/>
          <w:sz w:val="24"/>
        </w:rPr>
      </w:pPr>
      <w:r>
        <w:rPr>
          <w:b/>
          <w:spacing w:val="-2"/>
          <w:sz w:val="24"/>
        </w:rPr>
        <w:t>[SWS_UCM_00165]</w:t>
      </w:r>
      <w:r>
        <w:rPr>
          <w:b/>
          <w:sz w:val="24"/>
        </w:rPr>
        <w:tab/>
        <w:t>Processing</w:t>
      </w:r>
      <w:r>
        <w:rPr>
          <w:b/>
          <w:spacing w:val="40"/>
          <w:sz w:val="24"/>
        </w:rPr>
        <w:t> </w:t>
      </w:r>
      <w:r>
        <w:rPr>
          <w:b/>
          <w:sz w:val="24"/>
        </w:rPr>
        <w:t>from</w:t>
      </w:r>
      <w:r>
        <w:rPr>
          <w:b/>
          <w:spacing w:val="40"/>
          <w:sz w:val="24"/>
        </w:rPr>
        <w:t> </w:t>
      </w:r>
      <w:r>
        <w:rPr>
          <w:b/>
          <w:sz w:val="24"/>
        </w:rPr>
        <w:t>stream</w:t>
      </w:r>
      <w:r>
        <w:rPr>
          <w:b/>
          <w:spacing w:val="40"/>
          <w:sz w:val="24"/>
        </w:rPr>
        <w:t> </w:t>
      </w:r>
      <w:r>
        <w:rPr>
          <w:rFonts w:ascii="Swis721 WGL4 BT" w:hAnsi="Swis721 WGL4 BT"/>
          <w:i/>
          <w:sz w:val="24"/>
        </w:rPr>
        <w:t>[</w:t>
      </w:r>
      <w:r>
        <w:rPr>
          <w:sz w:val="24"/>
        </w:rPr>
        <w:t>The</w:t>
      </w:r>
      <w:r>
        <w:rPr>
          <w:spacing w:val="40"/>
          <w:sz w:val="24"/>
        </w:rPr>
        <w:t> </w:t>
      </w:r>
      <w:r>
        <w:rPr>
          <w:sz w:val="24"/>
        </w:rPr>
        <w:t>UCM</w:t>
      </w:r>
      <w:r>
        <w:rPr>
          <w:spacing w:val="40"/>
          <w:sz w:val="24"/>
        </w:rPr>
        <w:t> </w:t>
      </w:r>
      <w:r>
        <w:rPr>
          <w:sz w:val="24"/>
        </w:rPr>
        <w:t>may</w:t>
      </w:r>
      <w:r>
        <w:rPr>
          <w:spacing w:val="40"/>
          <w:sz w:val="24"/>
        </w:rPr>
        <w:t> </w:t>
      </w:r>
      <w:r>
        <w:rPr>
          <w:sz w:val="24"/>
        </w:rPr>
        <w:t>support</w:t>
      </w:r>
      <w:r>
        <w:rPr>
          <w:spacing w:val="40"/>
          <w:sz w:val="24"/>
        </w:rPr>
        <w:t> </w:t>
      </w:r>
      <w:r>
        <w:rPr>
          <w:sz w:val="24"/>
        </w:rPr>
        <w:t>calling </w:t>
      </w:r>
      <w:r>
        <w:rPr>
          <w:rFonts w:ascii="Courier New" w:hAnsi="Courier New"/>
          <w:color w:val="0000FF"/>
          <w:sz w:val="24"/>
        </w:rPr>
        <w:t>ProcessSwPackage</w:t>
      </w:r>
      <w:r>
        <w:rPr>
          <w:rFonts w:ascii="Courier New" w:hAnsi="Courier New"/>
          <w:color w:val="0000FF"/>
          <w:spacing w:val="-48"/>
          <w:sz w:val="24"/>
        </w:rPr>
        <w:t> </w:t>
      </w:r>
      <w:r>
        <w:rPr>
          <w:sz w:val="24"/>
        </w:rPr>
        <w:t>directly from stream without waiting to receive the </w:t>
      </w:r>
      <w:r>
        <w:rPr>
          <w:rFonts w:ascii="Courier New" w:hAnsi="Courier New"/>
          <w:color w:val="0000FF"/>
          <w:sz w:val="24"/>
        </w:rPr>
        <w:t>Software </w:t>
      </w:r>
      <w:r>
        <w:rPr>
          <w:rFonts w:ascii="Courier New" w:hAnsi="Courier New"/>
          <w:color w:val="0000FF"/>
          <w:spacing w:val="-2"/>
          <w:sz w:val="24"/>
        </w:rPr>
        <w:t>Package</w:t>
      </w:r>
      <w:r>
        <w:rPr>
          <w:rFonts w:ascii="Courier New" w:hAnsi="Courier New"/>
          <w:color w:val="0000FF"/>
          <w:spacing w:val="-34"/>
          <w:sz w:val="24"/>
        </w:rPr>
        <w:t> </w:t>
      </w:r>
      <w:r>
        <w:rPr>
          <w:spacing w:val="-2"/>
          <w:sz w:val="24"/>
        </w:rPr>
        <w:t>completely.</w:t>
      </w:r>
      <w:r>
        <w:rPr>
          <w:rFonts w:ascii="Swis721 WGL4 BT" w:hAnsi="Swis721 WGL4 BT"/>
          <w:i/>
          <w:spacing w:val="-2"/>
          <w:sz w:val="24"/>
        </w:rPr>
        <w:t>♩</w:t>
      </w:r>
      <w:r>
        <w:rPr>
          <w:i/>
          <w:spacing w:val="-2"/>
          <w:sz w:val="24"/>
        </w:rPr>
        <w:t>(</w:t>
      </w:r>
      <w:r>
        <w:rPr>
          <w:i/>
          <w:color w:val="0000FF"/>
          <w:spacing w:val="-2"/>
          <w:sz w:val="24"/>
        </w:rPr>
        <w:t>RS_UCM_00001</w:t>
      </w:r>
      <w:r>
        <w:rPr>
          <w:i/>
          <w:spacing w:val="-2"/>
          <w:sz w:val="24"/>
        </w:rPr>
        <w:t>,</w:t>
      </w:r>
      <w:r>
        <w:rPr>
          <w:i/>
          <w:spacing w:val="34"/>
          <w:sz w:val="24"/>
        </w:rPr>
        <w:t> </w:t>
      </w:r>
      <w:r>
        <w:rPr>
          <w:i/>
          <w:color w:val="0000FF"/>
          <w:spacing w:val="-2"/>
          <w:sz w:val="24"/>
        </w:rPr>
        <w:t>RS_UCM_00003</w:t>
      </w:r>
      <w:r>
        <w:rPr>
          <w:i/>
          <w:spacing w:val="-2"/>
          <w:sz w:val="24"/>
        </w:rPr>
        <w:t>,</w:t>
      </w:r>
      <w:r>
        <w:rPr>
          <w:i/>
          <w:spacing w:val="40"/>
          <w:sz w:val="24"/>
        </w:rPr>
        <w:t> </w:t>
      </w:r>
      <w:r>
        <w:rPr>
          <w:i/>
          <w:color w:val="0000FF"/>
          <w:spacing w:val="-2"/>
          <w:sz w:val="24"/>
        </w:rPr>
        <w:t>RS_UCM_00004</w:t>
      </w:r>
      <w:r>
        <w:rPr>
          <w:i/>
          <w:spacing w:val="-2"/>
          <w:sz w:val="24"/>
        </w:rPr>
        <w:t>,</w:t>
      </w:r>
      <w:r>
        <w:rPr>
          <w:i/>
          <w:spacing w:val="40"/>
          <w:sz w:val="24"/>
        </w:rPr>
        <w:t> </w:t>
      </w:r>
      <w:r>
        <w:rPr>
          <w:i/>
          <w:color w:val="0000FF"/>
          <w:spacing w:val="-2"/>
          <w:sz w:val="24"/>
        </w:rPr>
        <w:t>RS_-</w:t>
      </w:r>
      <w:r>
        <w:rPr>
          <w:i/>
          <w:color w:val="0000FF"/>
          <w:spacing w:val="-2"/>
          <w:sz w:val="24"/>
        </w:rPr>
        <w:t> UCM_00025</w:t>
      </w:r>
      <w:r>
        <w:rPr>
          <w:i/>
          <w:spacing w:val="-2"/>
          <w:sz w:val="24"/>
        </w:rPr>
        <w:t>)</w:t>
      </w:r>
    </w:p>
    <w:p>
      <w:pPr>
        <w:spacing w:line="228" w:lineRule="auto" w:before="163"/>
        <w:ind w:left="117" w:right="135" w:firstLine="0"/>
        <w:jc w:val="both"/>
        <w:rPr>
          <w:i/>
          <w:sz w:val="24"/>
        </w:rPr>
      </w:pPr>
      <w:r>
        <w:rPr>
          <w:b/>
          <w:sz w:val="24"/>
        </w:rPr>
        <w:t>[SWS_UCM_00166]</w:t>
      </w:r>
      <w:r>
        <w:rPr>
          <w:b/>
          <w:spacing w:val="40"/>
          <w:sz w:val="24"/>
        </w:rPr>
        <w:t> </w:t>
      </w:r>
      <w:r>
        <w:rPr>
          <w:b/>
          <w:sz w:val="24"/>
        </w:rPr>
        <w:t>Processing from stream state </w:t>
      </w:r>
      <w:r>
        <w:rPr>
          <w:rFonts w:ascii="Swis721 WGL4 BT" w:hAnsi="Swis721 WGL4 BT"/>
          <w:i/>
          <w:sz w:val="24"/>
        </w:rPr>
        <w:t>[</w:t>
      </w:r>
      <w:r>
        <w:rPr>
          <w:sz w:val="24"/>
        </w:rPr>
        <w:t>If UCM supports </w:t>
      </w:r>
      <w:r>
        <w:rPr>
          <w:sz w:val="24"/>
        </w:rPr>
        <w:t>processing from</w:t>
      </w:r>
      <w:r>
        <w:rPr>
          <w:spacing w:val="-17"/>
          <w:sz w:val="24"/>
        </w:rPr>
        <w:t> </w:t>
      </w:r>
      <w:r>
        <w:rPr>
          <w:sz w:val="24"/>
        </w:rPr>
        <w:t>stream</w:t>
      </w:r>
      <w:r>
        <w:rPr>
          <w:spacing w:val="-17"/>
          <w:sz w:val="24"/>
        </w:rPr>
        <w:t> </w:t>
      </w:r>
      <w:r>
        <w:rPr>
          <w:sz w:val="24"/>
        </w:rPr>
        <w:t>and</w:t>
      </w:r>
      <w:r>
        <w:rPr>
          <w:spacing w:val="-16"/>
          <w:sz w:val="24"/>
        </w:rPr>
        <w:t> </w:t>
      </w:r>
      <w:r>
        <w:rPr>
          <w:sz w:val="24"/>
        </w:rPr>
        <w:t>is</w:t>
      </w:r>
      <w:r>
        <w:rPr>
          <w:spacing w:val="-17"/>
          <w:sz w:val="24"/>
        </w:rPr>
        <w:t> </w:t>
      </w:r>
      <w:r>
        <w:rPr>
          <w:sz w:val="24"/>
        </w:rPr>
        <w:t>in</w:t>
      </w:r>
      <w:r>
        <w:rPr>
          <w:spacing w:val="-17"/>
          <w:sz w:val="24"/>
        </w:rPr>
        <w:t> </w:t>
      </w:r>
      <w:r>
        <w:rPr>
          <w:sz w:val="24"/>
        </w:rPr>
        <w:t>state</w:t>
      </w:r>
      <w:r>
        <w:rPr>
          <w:spacing w:val="-17"/>
          <w:sz w:val="24"/>
        </w:rPr>
        <w:t> </w:t>
      </w:r>
      <w:r>
        <w:rPr>
          <w:rFonts w:ascii="Courier New" w:hAnsi="Courier New"/>
          <w:color w:val="0000FF"/>
          <w:sz w:val="24"/>
        </w:rPr>
        <w:t>kIdle</w:t>
      </w:r>
      <w:r>
        <w:rPr>
          <w:rFonts w:ascii="Courier New" w:hAnsi="Courier New"/>
          <w:color w:val="0000FF"/>
          <w:spacing w:val="-36"/>
          <w:sz w:val="24"/>
        </w:rPr>
        <w:t> </w:t>
      </w:r>
      <w:r>
        <w:rPr>
          <w:sz w:val="24"/>
        </w:rPr>
        <w:t>or</w:t>
      </w:r>
      <w:r>
        <w:rPr>
          <w:spacing w:val="-10"/>
          <w:sz w:val="24"/>
        </w:rPr>
        <w:t> </w:t>
      </w:r>
      <w:r>
        <w:rPr>
          <w:rFonts w:ascii="Courier New" w:hAnsi="Courier New"/>
          <w:color w:val="0000FF"/>
          <w:sz w:val="24"/>
        </w:rPr>
        <w:t>kReady</w:t>
      </w:r>
      <w:r>
        <w:rPr>
          <w:sz w:val="24"/>
        </w:rPr>
        <w:t>,</w:t>
      </w:r>
      <w:r>
        <w:rPr>
          <w:spacing w:val="-2"/>
          <w:sz w:val="24"/>
        </w:rPr>
        <w:t> </w:t>
      </w:r>
      <w:r>
        <w:rPr>
          <w:sz w:val="24"/>
        </w:rPr>
        <w:t>the</w:t>
      </w:r>
      <w:r>
        <w:rPr>
          <w:spacing w:val="-4"/>
          <w:sz w:val="24"/>
        </w:rPr>
        <w:t> </w:t>
      </w:r>
      <w:r>
        <w:rPr>
          <w:sz w:val="24"/>
        </w:rPr>
        <w:t>method</w:t>
      </w:r>
      <w:r>
        <w:rPr>
          <w:spacing w:val="-4"/>
          <w:sz w:val="24"/>
        </w:rPr>
        <w:t> </w:t>
      </w:r>
      <w:r>
        <w:rPr>
          <w:rFonts w:ascii="Courier New" w:hAnsi="Courier New"/>
          <w:color w:val="0000FF"/>
          <w:sz w:val="24"/>
        </w:rPr>
        <w:t>ProcessSwPackage</w:t>
      </w:r>
      <w:r>
        <w:rPr>
          <w:rFonts w:ascii="Courier New" w:hAnsi="Courier New"/>
          <w:color w:val="0000FF"/>
          <w:spacing w:val="-36"/>
          <w:sz w:val="24"/>
        </w:rPr>
        <w:t> </w:t>
      </w:r>
      <w:r>
        <w:rPr>
          <w:sz w:val="24"/>
        </w:rPr>
        <w:t>for</w:t>
      </w:r>
      <w:r>
        <w:rPr>
          <w:spacing w:val="-4"/>
          <w:sz w:val="24"/>
        </w:rPr>
        <w:t> </w:t>
      </w:r>
      <w:r>
        <w:rPr>
          <w:sz w:val="24"/>
        </w:rPr>
        <w:t>a </w:t>
      </w:r>
      <w:r>
        <w:rPr>
          <w:rFonts w:ascii="Courier New" w:hAnsi="Courier New"/>
          <w:color w:val="0000FF"/>
          <w:spacing w:val="-2"/>
          <w:sz w:val="24"/>
        </w:rPr>
        <w:t>Software</w:t>
      </w:r>
      <w:r>
        <w:rPr>
          <w:rFonts w:ascii="Courier New" w:hAnsi="Courier New"/>
          <w:color w:val="0000FF"/>
          <w:spacing w:val="-34"/>
          <w:sz w:val="24"/>
        </w:rPr>
        <w:t> </w:t>
      </w:r>
      <w:r>
        <w:rPr>
          <w:rFonts w:ascii="Courier New" w:hAnsi="Courier New"/>
          <w:color w:val="0000FF"/>
          <w:spacing w:val="-2"/>
          <w:sz w:val="24"/>
        </w:rPr>
        <w:t>Package</w:t>
      </w:r>
      <w:r>
        <w:rPr>
          <w:rFonts w:ascii="Courier New" w:hAnsi="Courier New"/>
          <w:color w:val="0000FF"/>
          <w:spacing w:val="-35"/>
          <w:sz w:val="24"/>
        </w:rPr>
        <w:t> </w:t>
      </w:r>
      <w:r>
        <w:rPr>
          <w:spacing w:val="-2"/>
          <w:sz w:val="24"/>
        </w:rPr>
        <w:t>in</w:t>
      </w:r>
      <w:r>
        <w:rPr>
          <w:spacing w:val="-14"/>
          <w:sz w:val="24"/>
        </w:rPr>
        <w:t> </w:t>
      </w:r>
      <w:r>
        <w:rPr>
          <w:spacing w:val="-2"/>
          <w:sz w:val="24"/>
        </w:rPr>
        <w:t>state</w:t>
      </w:r>
      <w:r>
        <w:rPr>
          <w:spacing w:val="-15"/>
          <w:sz w:val="24"/>
        </w:rPr>
        <w:t> </w:t>
      </w:r>
      <w:r>
        <w:rPr>
          <w:rFonts w:ascii="Courier New" w:hAnsi="Courier New"/>
          <w:color w:val="0000FF"/>
          <w:spacing w:val="-2"/>
          <w:sz w:val="24"/>
        </w:rPr>
        <w:t>kTransferring</w:t>
      </w:r>
      <w:r>
        <w:rPr>
          <w:rFonts w:ascii="Courier New" w:hAnsi="Courier New"/>
          <w:color w:val="0000FF"/>
          <w:spacing w:val="-34"/>
          <w:sz w:val="24"/>
        </w:rPr>
        <w:t> </w:t>
      </w:r>
      <w:r>
        <w:rPr>
          <w:spacing w:val="-2"/>
          <w:sz w:val="24"/>
        </w:rPr>
        <w:t>shall</w:t>
      </w:r>
      <w:r>
        <w:rPr>
          <w:spacing w:val="-15"/>
          <w:sz w:val="24"/>
        </w:rPr>
        <w:t> </w:t>
      </w:r>
      <w:r>
        <w:rPr>
          <w:spacing w:val="-2"/>
          <w:sz w:val="24"/>
        </w:rPr>
        <w:t>set</w:t>
      </w:r>
      <w:r>
        <w:rPr>
          <w:spacing w:val="-10"/>
          <w:sz w:val="24"/>
        </w:rPr>
        <w:t> </w:t>
      </w:r>
      <w:r>
        <w:rPr>
          <w:spacing w:val="-2"/>
          <w:sz w:val="24"/>
        </w:rPr>
        <w:t>this</w:t>
      </w:r>
      <w:r>
        <w:rPr>
          <w:sz w:val="24"/>
        </w:rPr>
        <w:t> </w:t>
      </w:r>
      <w:r>
        <w:rPr>
          <w:rFonts w:ascii="Courier New" w:hAnsi="Courier New"/>
          <w:color w:val="0000FF"/>
          <w:spacing w:val="-2"/>
          <w:sz w:val="24"/>
        </w:rPr>
        <w:t>Software</w:t>
      </w:r>
      <w:r>
        <w:rPr>
          <w:rFonts w:ascii="Courier New" w:hAnsi="Courier New"/>
          <w:color w:val="0000FF"/>
          <w:sz w:val="24"/>
        </w:rPr>
        <w:t> </w:t>
      </w:r>
      <w:r>
        <w:rPr>
          <w:rFonts w:ascii="Courier New" w:hAnsi="Courier New"/>
          <w:color w:val="0000FF"/>
          <w:spacing w:val="-2"/>
          <w:sz w:val="24"/>
        </w:rPr>
        <w:t>Package</w:t>
      </w:r>
      <w:r>
        <w:rPr>
          <w:rFonts w:ascii="Courier New" w:hAnsi="Courier New"/>
          <w:color w:val="0000FF"/>
          <w:spacing w:val="-34"/>
          <w:sz w:val="24"/>
        </w:rPr>
        <w:t> </w:t>
      </w:r>
      <w:r>
        <w:rPr>
          <w:spacing w:val="-2"/>
          <w:sz w:val="24"/>
        </w:rPr>
        <w:t>to </w:t>
      </w:r>
      <w:r>
        <w:rPr>
          <w:sz w:val="24"/>
        </w:rPr>
        <w:t>state </w:t>
      </w:r>
      <w:r>
        <w:rPr>
          <w:rFonts w:ascii="Courier New" w:hAnsi="Courier New"/>
          <w:color w:val="0000FF"/>
          <w:sz w:val="24"/>
        </w:rPr>
        <w:t>kProcessingStream</w:t>
      </w:r>
      <w:r>
        <w:rPr>
          <w:sz w:val="24"/>
        </w:rPr>
        <w:t>.</w:t>
      </w:r>
      <w:r>
        <w:rPr>
          <w:rFonts w:ascii="Swis721 WGL4 BT" w:hAnsi="Swis721 WGL4 BT"/>
          <w:i/>
          <w:sz w:val="24"/>
        </w:rPr>
        <w:t>♩</w:t>
      </w:r>
      <w:r>
        <w:rPr>
          <w:i/>
          <w:sz w:val="24"/>
        </w:rPr>
        <w:t>(</w:t>
      </w:r>
      <w:r>
        <w:rPr>
          <w:i/>
          <w:color w:val="0000FF"/>
          <w:sz w:val="24"/>
        </w:rPr>
        <w:t>RS_UCM_00024</w:t>
      </w:r>
      <w:r>
        <w:rPr>
          <w:i/>
          <w:sz w:val="24"/>
        </w:rPr>
        <w:t>, </w:t>
      </w:r>
      <w:r>
        <w:rPr>
          <w:i/>
          <w:color w:val="0000FF"/>
          <w:sz w:val="24"/>
        </w:rPr>
        <w:t>RS_UCM_00025</w:t>
      </w:r>
      <w:r>
        <w:rPr>
          <w:i/>
          <w:sz w:val="24"/>
        </w:rPr>
        <w:t>)</w:t>
      </w:r>
    </w:p>
    <w:p>
      <w:pPr>
        <w:spacing w:line="223" w:lineRule="auto" w:before="147"/>
        <w:ind w:left="117" w:right="135" w:firstLine="0"/>
        <w:jc w:val="both"/>
        <w:rPr>
          <w:i/>
          <w:sz w:val="24"/>
        </w:rPr>
      </w:pPr>
      <w:r>
        <w:rPr>
          <w:b/>
          <w:sz w:val="24"/>
        </w:rPr>
        <w:t>[SWS_UCM_00167]</w:t>
      </w:r>
      <w:r>
        <w:rPr>
          <w:sz w:val="24"/>
        </w:rPr>
        <w:t>{DRAFT}</w:t>
      </w:r>
      <w:r>
        <w:rPr>
          <w:spacing w:val="40"/>
          <w:sz w:val="24"/>
        </w:rPr>
        <w:t> </w:t>
      </w:r>
      <w:r>
        <w:rPr>
          <w:b/>
          <w:sz w:val="24"/>
        </w:rPr>
        <w:t>Cancelling streamed packages </w:t>
      </w:r>
      <w:r>
        <w:rPr>
          <w:rFonts w:ascii="Swis721 WGL4 BT" w:hAnsi="Swis721 WGL4 BT"/>
          <w:i/>
          <w:sz w:val="24"/>
        </w:rPr>
        <w:t>[</w:t>
      </w:r>
      <w:r>
        <w:rPr>
          <w:sz w:val="24"/>
        </w:rPr>
        <w:t>When </w:t>
      </w:r>
      <w:r>
        <w:rPr>
          <w:rFonts w:ascii="Courier New" w:hAnsi="Courier New"/>
          <w:color w:val="0000FF"/>
          <w:sz w:val="24"/>
        </w:rPr>
        <w:t>Cancel</w:t>
      </w:r>
      <w:r>
        <w:rPr>
          <w:rFonts w:ascii="Courier New" w:hAnsi="Courier New"/>
          <w:color w:val="0000FF"/>
          <w:spacing w:val="-30"/>
          <w:sz w:val="24"/>
        </w:rPr>
        <w:t> </w:t>
      </w:r>
      <w:r>
        <w:rPr>
          <w:sz w:val="24"/>
        </w:rPr>
        <w:t>is called, </w:t>
      </w:r>
      <w:r>
        <w:rPr>
          <w:rFonts w:ascii="Courier New" w:hAnsi="Courier New"/>
          <w:color w:val="0000FF"/>
          <w:sz w:val="24"/>
        </w:rPr>
        <w:t>UCM</w:t>
      </w:r>
      <w:r>
        <w:rPr>
          <w:rFonts w:ascii="Courier New" w:hAnsi="Courier New"/>
          <w:color w:val="0000FF"/>
          <w:spacing w:val="-36"/>
          <w:sz w:val="24"/>
        </w:rPr>
        <w:t> </w:t>
      </w:r>
      <w:r>
        <w:rPr>
          <w:sz w:val="24"/>
        </w:rPr>
        <w:t>shall remove all temporary and processed data of a </w:t>
      </w:r>
      <w:r>
        <w:rPr>
          <w:rFonts w:ascii="Courier New" w:hAnsi="Courier New"/>
          <w:color w:val="0000FF"/>
          <w:sz w:val="24"/>
        </w:rPr>
        <w:t>Software</w:t>
      </w:r>
      <w:r>
        <w:rPr>
          <w:rFonts w:ascii="Courier New" w:hAnsi="Courier New"/>
          <w:color w:val="0000FF"/>
          <w:spacing w:val="-9"/>
          <w:sz w:val="24"/>
        </w:rPr>
        <w:t> </w:t>
      </w:r>
      <w:r>
        <w:rPr>
          <w:rFonts w:ascii="Courier New" w:hAnsi="Courier New"/>
          <w:color w:val="0000FF"/>
          <w:sz w:val="24"/>
        </w:rPr>
        <w:t>Pack- age</w:t>
      </w:r>
      <w:r>
        <w:rPr>
          <w:rFonts w:ascii="Courier New" w:hAnsi="Courier New"/>
          <w:color w:val="0000FF"/>
          <w:spacing w:val="-62"/>
          <w:sz w:val="24"/>
        </w:rPr>
        <w:t> </w:t>
      </w:r>
      <w:r>
        <w:rPr>
          <w:sz w:val="24"/>
        </w:rPr>
        <w:t>in state </w:t>
      </w:r>
      <w:r>
        <w:rPr>
          <w:rFonts w:ascii="Courier New" w:hAnsi="Courier New"/>
          <w:color w:val="0000FF"/>
          <w:sz w:val="24"/>
        </w:rPr>
        <w:t>kProcessingStream</w:t>
      </w:r>
      <w:r>
        <w:rPr>
          <w:sz w:val="24"/>
        </w:rPr>
        <w:t>.</w:t>
      </w:r>
      <w:r>
        <w:rPr>
          <w:rFonts w:ascii="Swis721 WGL4 BT" w:hAnsi="Swis721 WGL4 BT"/>
          <w:i/>
          <w:sz w:val="24"/>
        </w:rPr>
        <w:t>♩</w:t>
      </w:r>
      <w:r>
        <w:rPr>
          <w:i/>
          <w:sz w:val="24"/>
        </w:rPr>
        <w:t>(</w:t>
      </w:r>
      <w:r>
        <w:rPr>
          <w:i/>
          <w:color w:val="0000FF"/>
          <w:sz w:val="24"/>
        </w:rPr>
        <w:t>RS_UCM_00020</w:t>
      </w:r>
      <w:r>
        <w:rPr>
          <w:i/>
          <w:sz w:val="24"/>
        </w:rPr>
        <w:t>, </w:t>
      </w:r>
      <w:r>
        <w:rPr>
          <w:i/>
          <w:color w:val="0000FF"/>
          <w:sz w:val="24"/>
        </w:rPr>
        <w:t>RS_UCM_00025</w:t>
      </w:r>
      <w:r>
        <w:rPr>
          <w:i/>
          <w:sz w:val="24"/>
        </w:rPr>
        <w:t>)</w:t>
      </w:r>
    </w:p>
    <w:p>
      <w:pPr>
        <w:spacing w:line="223" w:lineRule="auto" w:before="148"/>
        <w:ind w:left="117" w:right="135" w:firstLine="0"/>
        <w:jc w:val="both"/>
        <w:rPr>
          <w:i/>
          <w:sz w:val="24"/>
        </w:rPr>
      </w:pPr>
      <w:r>
        <w:rPr>
          <w:b/>
          <w:sz w:val="24"/>
        </w:rPr>
        <w:t>[SWS_UCM_00168]</w:t>
      </w:r>
      <w:r>
        <w:rPr>
          <w:b/>
          <w:spacing w:val="40"/>
          <w:sz w:val="24"/>
        </w:rPr>
        <w:t> </w:t>
      </w:r>
      <w:r>
        <w:rPr>
          <w:b/>
          <w:sz w:val="24"/>
        </w:rPr>
        <w:t>Transferring while processing from stream </w:t>
      </w:r>
      <w:r>
        <w:rPr>
          <w:rFonts w:ascii="Swis721 WGL4 BT" w:hAnsi="Swis721 WGL4 BT"/>
          <w:i/>
          <w:sz w:val="24"/>
        </w:rPr>
        <w:t>[</w:t>
      </w:r>
      <w:r>
        <w:rPr>
          <w:rFonts w:ascii="Courier New" w:hAnsi="Courier New"/>
          <w:color w:val="0000FF"/>
          <w:sz w:val="24"/>
        </w:rPr>
        <w:t>Software Package </w:t>
      </w:r>
      <w:r>
        <w:rPr>
          <w:sz w:val="24"/>
        </w:rPr>
        <w:t>state</w:t>
      </w:r>
      <w:r>
        <w:rPr>
          <w:spacing w:val="40"/>
          <w:sz w:val="24"/>
        </w:rPr>
        <w:t> </w:t>
      </w:r>
      <w:r>
        <w:rPr>
          <w:sz w:val="24"/>
        </w:rPr>
        <w:t>shall</w:t>
      </w:r>
      <w:r>
        <w:rPr>
          <w:spacing w:val="40"/>
          <w:sz w:val="24"/>
        </w:rPr>
        <w:t> </w:t>
      </w:r>
      <w:r>
        <w:rPr>
          <w:sz w:val="24"/>
        </w:rPr>
        <w:t>remain</w:t>
      </w:r>
      <w:r>
        <w:rPr>
          <w:spacing w:val="40"/>
          <w:sz w:val="24"/>
        </w:rPr>
        <w:t> </w:t>
      </w:r>
      <w:r>
        <w:rPr>
          <w:sz w:val="24"/>
        </w:rPr>
        <w:t>in</w:t>
      </w:r>
      <w:r>
        <w:rPr>
          <w:spacing w:val="40"/>
          <w:sz w:val="24"/>
        </w:rPr>
        <w:t> </w:t>
      </w:r>
      <w:r>
        <w:rPr>
          <w:rFonts w:ascii="Courier New" w:hAnsi="Courier New"/>
          <w:color w:val="0000FF"/>
          <w:sz w:val="24"/>
        </w:rPr>
        <w:t>kProcessingStream </w:t>
      </w:r>
      <w:r>
        <w:rPr>
          <w:sz w:val="24"/>
        </w:rPr>
        <w:t>when</w:t>
      </w:r>
      <w:r>
        <w:rPr>
          <w:spacing w:val="40"/>
          <w:sz w:val="24"/>
        </w:rPr>
        <w:t> </w:t>
      </w:r>
      <w:r>
        <w:rPr>
          <w:rFonts w:ascii="Courier New" w:hAnsi="Courier New"/>
          <w:color w:val="0000FF"/>
          <w:sz w:val="24"/>
        </w:rPr>
        <w:t>TransferData </w:t>
      </w:r>
      <w:r>
        <w:rPr>
          <w:sz w:val="24"/>
        </w:rPr>
        <w:t>is called.</w:t>
      </w:r>
      <w:r>
        <w:rPr>
          <w:rFonts w:ascii="Swis721 WGL4 BT" w:hAnsi="Swis721 WGL4 BT"/>
          <w:i/>
          <w:sz w:val="24"/>
        </w:rPr>
        <w:t>♩</w:t>
      </w:r>
      <w:r>
        <w:rPr>
          <w:i/>
          <w:sz w:val="24"/>
        </w:rPr>
        <w:t>(</w:t>
      </w:r>
      <w:r>
        <w:rPr>
          <w:i/>
          <w:color w:val="0000FF"/>
          <w:sz w:val="24"/>
        </w:rPr>
        <w:t>RS_UCM_00024</w:t>
      </w:r>
      <w:r>
        <w:rPr>
          <w:i/>
          <w:sz w:val="24"/>
        </w:rPr>
        <w:t>, </w:t>
      </w:r>
      <w:r>
        <w:rPr>
          <w:i/>
          <w:color w:val="0000FF"/>
          <w:sz w:val="24"/>
        </w:rPr>
        <w:t>RS_UCM_00025</w:t>
      </w:r>
      <w:r>
        <w:rPr>
          <w:i/>
          <w:sz w:val="24"/>
        </w:rPr>
        <w:t>)</w:t>
      </w:r>
    </w:p>
    <w:p>
      <w:pPr>
        <w:spacing w:line="223" w:lineRule="auto" w:before="154"/>
        <w:ind w:left="117" w:right="0" w:firstLine="0"/>
        <w:jc w:val="left"/>
        <w:rPr>
          <w:i/>
          <w:sz w:val="24"/>
        </w:rPr>
      </w:pPr>
      <w:r>
        <w:rPr>
          <w:b/>
          <w:sz w:val="24"/>
        </w:rPr>
        <w:t>[SWS_UCM_00169] Finishing</w:t>
      </w:r>
      <w:r>
        <w:rPr>
          <w:b/>
          <w:spacing w:val="-3"/>
          <w:sz w:val="24"/>
        </w:rPr>
        <w:t> </w:t>
      </w:r>
      <w:r>
        <w:rPr>
          <w:b/>
          <w:sz w:val="24"/>
        </w:rPr>
        <w:t>transfer</w:t>
      </w:r>
      <w:r>
        <w:rPr>
          <w:b/>
          <w:spacing w:val="-3"/>
          <w:sz w:val="24"/>
        </w:rPr>
        <w:t> </w:t>
      </w:r>
      <w:r>
        <w:rPr>
          <w:b/>
          <w:sz w:val="24"/>
        </w:rPr>
        <w:t>while</w:t>
      </w:r>
      <w:r>
        <w:rPr>
          <w:b/>
          <w:spacing w:val="-3"/>
          <w:sz w:val="24"/>
        </w:rPr>
        <w:t> </w:t>
      </w:r>
      <w:r>
        <w:rPr>
          <w:b/>
          <w:sz w:val="24"/>
        </w:rPr>
        <w:t>processing</w:t>
      </w:r>
      <w:r>
        <w:rPr>
          <w:b/>
          <w:spacing w:val="-3"/>
          <w:sz w:val="24"/>
        </w:rPr>
        <w:t> </w:t>
      </w:r>
      <w:r>
        <w:rPr>
          <w:b/>
          <w:sz w:val="24"/>
        </w:rPr>
        <w:t>from</w:t>
      </w:r>
      <w:r>
        <w:rPr>
          <w:b/>
          <w:spacing w:val="-3"/>
          <w:sz w:val="24"/>
        </w:rPr>
        <w:t> </w:t>
      </w:r>
      <w:r>
        <w:rPr>
          <w:b/>
          <w:sz w:val="24"/>
        </w:rPr>
        <w:t>stream</w:t>
      </w:r>
      <w:r>
        <w:rPr>
          <w:b/>
          <w:spacing w:val="-3"/>
          <w:sz w:val="24"/>
        </w:rPr>
        <w:t> </w:t>
      </w:r>
      <w:r>
        <w:rPr>
          <w:rFonts w:ascii="Swis721 WGL4 BT" w:hAnsi="Swis721 WGL4 BT"/>
          <w:i/>
          <w:sz w:val="24"/>
        </w:rPr>
        <w:t>[</w:t>
      </w:r>
      <w:r>
        <w:rPr>
          <w:rFonts w:ascii="Courier New" w:hAnsi="Courier New"/>
          <w:color w:val="0000FF"/>
          <w:sz w:val="24"/>
        </w:rPr>
        <w:t>Software Package</w:t>
      </w:r>
      <w:r>
        <w:rPr>
          <w:rFonts w:ascii="Courier New" w:hAnsi="Courier New"/>
          <w:color w:val="0000FF"/>
          <w:spacing w:val="-65"/>
          <w:sz w:val="24"/>
        </w:rPr>
        <w:t> </w:t>
      </w:r>
      <w:r>
        <w:rPr>
          <w:sz w:val="24"/>
        </w:rPr>
        <w:t>state shall be set to </w:t>
      </w:r>
      <w:r>
        <w:rPr>
          <w:rFonts w:ascii="Courier New" w:hAnsi="Courier New"/>
          <w:color w:val="0000FF"/>
          <w:sz w:val="24"/>
        </w:rPr>
        <w:t>kProcessed</w:t>
      </w:r>
      <w:r>
        <w:rPr>
          <w:rFonts w:ascii="Courier New" w:hAnsi="Courier New"/>
          <w:color w:val="0000FF"/>
          <w:spacing w:val="-65"/>
          <w:sz w:val="24"/>
        </w:rPr>
        <w:t> </w:t>
      </w:r>
      <w:r>
        <w:rPr>
          <w:sz w:val="24"/>
        </w:rPr>
        <w:t>when </w:t>
      </w:r>
      <w:r>
        <w:rPr>
          <w:rFonts w:ascii="Courier New" w:hAnsi="Courier New"/>
          <w:color w:val="0000FF"/>
          <w:sz w:val="24"/>
        </w:rPr>
        <w:t>TransferExit</w:t>
      </w:r>
      <w:r>
        <w:rPr>
          <w:rFonts w:ascii="Courier New" w:hAnsi="Courier New"/>
          <w:color w:val="0000FF"/>
          <w:spacing w:val="-65"/>
          <w:sz w:val="24"/>
        </w:rPr>
        <w:t> </w:t>
      </w:r>
      <w:r>
        <w:rPr>
          <w:sz w:val="24"/>
        </w:rPr>
        <w:t>is called and the </w:t>
      </w:r>
      <w:r>
        <w:rPr>
          <w:rFonts w:ascii="Courier New" w:hAnsi="Courier New"/>
          <w:color w:val="0000FF"/>
          <w:spacing w:val="-2"/>
          <w:sz w:val="24"/>
        </w:rPr>
        <w:t>Software Package</w:t>
      </w:r>
      <w:r>
        <w:rPr>
          <w:rFonts w:ascii="Courier New" w:hAnsi="Courier New"/>
          <w:color w:val="0000FF"/>
          <w:spacing w:val="-77"/>
          <w:sz w:val="24"/>
        </w:rPr>
        <w:t> </w:t>
      </w:r>
      <w:r>
        <w:rPr>
          <w:spacing w:val="-2"/>
          <w:sz w:val="24"/>
        </w:rPr>
        <w:t>is completely processed.</w:t>
      </w:r>
      <w:r>
        <w:rPr>
          <w:rFonts w:ascii="Swis721 WGL4 BT" w:hAnsi="Swis721 WGL4 BT"/>
          <w:i/>
          <w:spacing w:val="-2"/>
          <w:sz w:val="24"/>
        </w:rPr>
        <w:t>♩</w:t>
      </w:r>
      <w:r>
        <w:rPr>
          <w:i/>
          <w:spacing w:val="-2"/>
          <w:sz w:val="24"/>
        </w:rPr>
        <w:t>(</w:t>
      </w:r>
      <w:r>
        <w:rPr>
          <w:i/>
          <w:color w:val="0000FF"/>
          <w:spacing w:val="-2"/>
          <w:sz w:val="24"/>
        </w:rPr>
        <w:t>RS_UCM_00024</w:t>
      </w:r>
      <w:r>
        <w:rPr>
          <w:i/>
          <w:spacing w:val="-2"/>
          <w:sz w:val="24"/>
        </w:rPr>
        <w:t>, </w:t>
      </w:r>
      <w:r>
        <w:rPr>
          <w:i/>
          <w:color w:val="0000FF"/>
          <w:spacing w:val="-2"/>
          <w:sz w:val="24"/>
        </w:rPr>
        <w:t>RS_UCM_00025</w:t>
      </w:r>
      <w:r>
        <w:rPr>
          <w:i/>
          <w:spacing w:val="-2"/>
          <w:sz w:val="24"/>
        </w:rPr>
        <w:t>)</w:t>
      </w:r>
    </w:p>
    <w:p>
      <w:pPr>
        <w:spacing w:after="0" w:line="223" w:lineRule="auto"/>
        <w:jc w:val="left"/>
        <w:rPr>
          <w:sz w:val="24"/>
        </w:rPr>
        <w:sectPr>
          <w:pgSz w:w="11910" w:h="13960"/>
          <w:pgMar w:top="280" w:bottom="280" w:left="1300" w:right="1280"/>
        </w:sectPr>
      </w:pPr>
    </w:p>
    <w:p>
      <w:pPr>
        <w:spacing w:line="228" w:lineRule="auto" w:before="77"/>
        <w:ind w:left="117" w:right="135" w:firstLine="0"/>
        <w:jc w:val="both"/>
        <w:rPr>
          <w:i/>
          <w:sz w:val="24"/>
        </w:rPr>
      </w:pPr>
      <w:r>
        <w:rPr>
          <w:b/>
          <w:sz w:val="24"/>
        </w:rPr>
        <w:t>[SWS_UCM_00200]</w:t>
      </w:r>
      <w:r>
        <w:rPr>
          <w:b/>
          <w:spacing w:val="-17"/>
          <w:sz w:val="24"/>
        </w:rPr>
        <w:t> </w:t>
      </w:r>
      <w:r>
        <w:rPr>
          <w:b/>
          <w:sz w:val="24"/>
        </w:rPr>
        <w:t>Failing</w:t>
      </w:r>
      <w:r>
        <w:rPr>
          <w:b/>
          <w:spacing w:val="-17"/>
          <w:sz w:val="24"/>
        </w:rPr>
        <w:t> </w:t>
      </w:r>
      <w:r>
        <w:rPr>
          <w:b/>
          <w:sz w:val="24"/>
        </w:rPr>
        <w:t>authentication</w:t>
      </w:r>
      <w:r>
        <w:rPr>
          <w:b/>
          <w:spacing w:val="-16"/>
          <w:sz w:val="24"/>
        </w:rPr>
        <w:t> </w:t>
      </w:r>
      <w:r>
        <w:rPr>
          <w:rFonts w:ascii="Swis721 WGL4 BT" w:hAnsi="Swis721 WGL4 BT"/>
          <w:i/>
          <w:sz w:val="24"/>
        </w:rPr>
        <w:t>[</w:t>
      </w:r>
      <w:r>
        <w:rPr>
          <w:rFonts w:ascii="Courier New" w:hAnsi="Courier New"/>
          <w:color w:val="0000FF"/>
          <w:sz w:val="24"/>
        </w:rPr>
        <w:t>UCM</w:t>
      </w:r>
      <w:r>
        <w:rPr>
          <w:rFonts w:ascii="Courier New" w:hAnsi="Courier New"/>
          <w:color w:val="0000FF"/>
          <w:spacing w:val="-37"/>
          <w:sz w:val="24"/>
        </w:rPr>
        <w:t> </w:t>
      </w:r>
      <w:r>
        <w:rPr>
          <w:sz w:val="24"/>
        </w:rPr>
        <w:t>shall</w:t>
      </w:r>
      <w:r>
        <w:rPr>
          <w:spacing w:val="-14"/>
          <w:sz w:val="24"/>
        </w:rPr>
        <w:t> </w:t>
      </w:r>
      <w:r>
        <w:rPr>
          <w:sz w:val="24"/>
        </w:rPr>
        <w:t>delete</w:t>
      </w:r>
      <w:r>
        <w:rPr>
          <w:spacing w:val="-5"/>
          <w:sz w:val="24"/>
        </w:rPr>
        <w:t> </w:t>
      </w:r>
      <w:r>
        <w:rPr>
          <w:sz w:val="24"/>
        </w:rPr>
        <w:t>the</w:t>
      </w:r>
      <w:r>
        <w:rPr>
          <w:spacing w:val="-5"/>
          <w:sz w:val="24"/>
        </w:rPr>
        <w:t> </w:t>
      </w:r>
      <w:r>
        <w:rPr>
          <w:rFonts w:ascii="Courier New" w:hAnsi="Courier New"/>
          <w:color w:val="0000FF"/>
          <w:sz w:val="24"/>
        </w:rPr>
        <w:t>Software</w:t>
      </w:r>
      <w:r>
        <w:rPr>
          <w:rFonts w:ascii="Courier New" w:hAnsi="Courier New"/>
          <w:color w:val="0000FF"/>
          <w:spacing w:val="-12"/>
          <w:sz w:val="24"/>
        </w:rPr>
        <w:t> </w:t>
      </w:r>
      <w:r>
        <w:rPr>
          <w:rFonts w:ascii="Courier New" w:hAnsi="Courier New"/>
          <w:color w:val="0000FF"/>
          <w:sz w:val="24"/>
        </w:rPr>
        <w:t>Pack- age</w:t>
      </w:r>
      <w:r>
        <w:rPr>
          <w:rFonts w:ascii="Courier New" w:hAnsi="Courier New"/>
          <w:color w:val="0000FF"/>
          <w:spacing w:val="-36"/>
          <w:sz w:val="24"/>
        </w:rPr>
        <w:t> </w:t>
      </w:r>
      <w:r>
        <w:rPr>
          <w:sz w:val="24"/>
        </w:rPr>
        <w:t>and</w:t>
      </w:r>
      <w:r>
        <w:rPr>
          <w:spacing w:val="-17"/>
          <w:sz w:val="24"/>
        </w:rPr>
        <w:t> </w:t>
      </w:r>
      <w:r>
        <w:rPr>
          <w:sz w:val="24"/>
        </w:rPr>
        <w:t>its related data processed by </w:t>
      </w:r>
      <w:r>
        <w:rPr>
          <w:rFonts w:ascii="Courier New" w:hAnsi="Courier New"/>
          <w:color w:val="0000FF"/>
          <w:sz w:val="24"/>
        </w:rPr>
        <w:t>ProcessSwPackage</w:t>
      </w:r>
      <w:r>
        <w:rPr>
          <w:rFonts w:ascii="Courier New" w:hAnsi="Courier New"/>
          <w:color w:val="0000FF"/>
          <w:spacing w:val="-36"/>
          <w:sz w:val="24"/>
        </w:rPr>
        <w:t> </w:t>
      </w:r>
      <w:r>
        <w:rPr>
          <w:sz w:val="24"/>
        </w:rPr>
        <w:t>call if authentication is </w:t>
      </w:r>
      <w:r>
        <w:rPr>
          <w:spacing w:val="-6"/>
          <w:sz w:val="24"/>
        </w:rPr>
        <w:t>failing</w:t>
      </w:r>
      <w:r>
        <w:rPr>
          <w:spacing w:val="-11"/>
          <w:sz w:val="24"/>
        </w:rPr>
        <w:t> </w:t>
      </w:r>
      <w:r>
        <w:rPr>
          <w:spacing w:val="-6"/>
          <w:sz w:val="24"/>
        </w:rPr>
        <w:t>at</w:t>
      </w:r>
      <w:r>
        <w:rPr>
          <w:spacing w:val="-11"/>
          <w:sz w:val="24"/>
        </w:rPr>
        <w:t> </w:t>
      </w:r>
      <w:r>
        <w:rPr>
          <w:rFonts w:ascii="Courier New" w:hAnsi="Courier New"/>
          <w:color w:val="0000FF"/>
          <w:spacing w:val="-6"/>
          <w:sz w:val="24"/>
        </w:rPr>
        <w:t>TransferExit</w:t>
      </w:r>
      <w:r>
        <w:rPr>
          <w:rFonts w:ascii="Courier New" w:hAnsi="Courier New"/>
          <w:color w:val="0000FF"/>
          <w:spacing w:val="-30"/>
          <w:sz w:val="24"/>
        </w:rPr>
        <w:t> </w:t>
      </w:r>
      <w:r>
        <w:rPr>
          <w:spacing w:val="-6"/>
          <w:sz w:val="24"/>
        </w:rPr>
        <w:t>or</w:t>
      </w:r>
      <w:r>
        <w:rPr>
          <w:spacing w:val="16"/>
          <w:sz w:val="24"/>
        </w:rPr>
        <w:t> </w:t>
      </w:r>
      <w:r>
        <w:rPr>
          <w:rFonts w:ascii="Courier New" w:hAnsi="Courier New"/>
          <w:color w:val="0000FF"/>
          <w:spacing w:val="-6"/>
          <w:sz w:val="24"/>
        </w:rPr>
        <w:t>ProcessSwPackage</w:t>
      </w:r>
      <w:r>
        <w:rPr>
          <w:rFonts w:ascii="Courier New" w:hAnsi="Courier New"/>
          <w:color w:val="0000FF"/>
          <w:spacing w:val="-30"/>
          <w:sz w:val="24"/>
        </w:rPr>
        <w:t> </w:t>
      </w:r>
      <w:r>
        <w:rPr>
          <w:spacing w:val="-6"/>
          <w:sz w:val="24"/>
        </w:rPr>
        <w:t>call.</w:t>
      </w:r>
      <w:r>
        <w:rPr>
          <w:rFonts w:ascii="Swis721 WGL4 BT" w:hAnsi="Swis721 WGL4 BT"/>
          <w:i/>
          <w:spacing w:val="-6"/>
          <w:sz w:val="24"/>
        </w:rPr>
        <w:t>♩</w:t>
      </w:r>
      <w:r>
        <w:rPr>
          <w:i/>
          <w:spacing w:val="-6"/>
          <w:sz w:val="24"/>
        </w:rPr>
        <w:t>(</w:t>
      </w:r>
      <w:r>
        <w:rPr>
          <w:i/>
          <w:color w:val="0000FF"/>
          <w:spacing w:val="-6"/>
          <w:sz w:val="24"/>
        </w:rPr>
        <w:t>RS_UCM_00039</w:t>
      </w:r>
      <w:r>
        <w:rPr>
          <w:i/>
          <w:spacing w:val="-6"/>
          <w:sz w:val="24"/>
        </w:rPr>
        <w:t>,</w:t>
      </w:r>
      <w:r>
        <w:rPr>
          <w:i/>
          <w:spacing w:val="22"/>
          <w:sz w:val="24"/>
        </w:rPr>
        <w:t> </w:t>
      </w:r>
      <w:r>
        <w:rPr>
          <w:i/>
          <w:color w:val="0000FF"/>
          <w:spacing w:val="-6"/>
          <w:sz w:val="24"/>
        </w:rPr>
        <w:t>RS_UCM_-</w:t>
      </w:r>
      <w:r>
        <w:rPr>
          <w:i/>
          <w:color w:val="0000FF"/>
          <w:spacing w:val="-6"/>
          <w:sz w:val="24"/>
        </w:rPr>
        <w:t> </w:t>
      </w:r>
      <w:r>
        <w:rPr>
          <w:i/>
          <w:color w:val="0000FF"/>
          <w:spacing w:val="-2"/>
          <w:sz w:val="24"/>
        </w:rPr>
        <w:t>00006</w:t>
      </w:r>
      <w:r>
        <w:rPr>
          <w:i/>
          <w:spacing w:val="-2"/>
          <w:sz w:val="24"/>
        </w:rPr>
        <w:t>)</w:t>
      </w:r>
    </w:p>
    <w:p>
      <w:pPr>
        <w:pStyle w:val="BodyText"/>
        <w:rPr>
          <w:i/>
          <w:sz w:val="30"/>
        </w:rPr>
      </w:pPr>
    </w:p>
    <w:p>
      <w:pPr>
        <w:pStyle w:val="BodyText"/>
        <w:spacing w:before="4"/>
        <w:rPr>
          <w:i/>
          <w:sz w:val="26"/>
        </w:rPr>
      </w:pPr>
    </w:p>
    <w:p>
      <w:pPr>
        <w:pStyle w:val="Heading3"/>
        <w:numPr>
          <w:ilvl w:val="2"/>
          <w:numId w:val="6"/>
        </w:numPr>
        <w:tabs>
          <w:tab w:pos="888" w:val="left" w:leader="none"/>
          <w:tab w:pos="889" w:val="left" w:leader="none"/>
        </w:tabs>
        <w:spacing w:line="240" w:lineRule="auto" w:before="0" w:after="0"/>
        <w:ind w:left="888" w:right="0" w:hanging="772"/>
        <w:jc w:val="left"/>
      </w:pPr>
      <w:bookmarkStart w:name="7.1.5 Processing Software Packages" w:id="94"/>
      <w:bookmarkEnd w:id="94"/>
      <w:r>
        <w:rPr>
          <w:b w:val="0"/>
        </w:rPr>
      </w:r>
      <w:bookmarkStart w:name="_bookmark65" w:id="95"/>
      <w:bookmarkEnd w:id="95"/>
      <w:r>
        <w:rPr/>
        <w:t>P</w:t>
      </w:r>
      <w:r>
        <w:rPr/>
        <w:t>rocessing</w:t>
      </w:r>
      <w:r>
        <w:rPr>
          <w:spacing w:val="-16"/>
        </w:rPr>
        <w:t> </w:t>
      </w:r>
      <w:r>
        <w:rPr/>
        <w:t>Software</w:t>
      </w:r>
      <w:r>
        <w:rPr>
          <w:spacing w:val="-15"/>
        </w:rPr>
        <w:t> </w:t>
      </w:r>
      <w:r>
        <w:rPr>
          <w:spacing w:val="-2"/>
        </w:rPr>
        <w:t>Packages</w:t>
      </w:r>
    </w:p>
    <w:p>
      <w:pPr>
        <w:pStyle w:val="BodyText"/>
        <w:spacing w:before="4"/>
        <w:rPr>
          <w:b/>
          <w:sz w:val="25"/>
        </w:rPr>
      </w:pPr>
    </w:p>
    <w:p>
      <w:pPr>
        <w:pStyle w:val="BodyText"/>
        <w:spacing w:line="242" w:lineRule="auto"/>
        <w:ind w:left="117" w:right="135"/>
        <w:jc w:val="both"/>
      </w:pPr>
      <w:r>
        <w:rPr/>
        <w:t>In</w:t>
      </w:r>
      <w:r>
        <w:rPr>
          <w:spacing w:val="-17"/>
        </w:rPr>
        <w:t> </w:t>
      </w:r>
      <w:r>
        <w:rPr/>
        <w:t>contrast</w:t>
      </w:r>
      <w:r>
        <w:rPr>
          <w:spacing w:val="-17"/>
        </w:rPr>
        <w:t> </w:t>
      </w:r>
      <w:r>
        <w:rPr/>
        <w:t>to</w:t>
      </w:r>
      <w:r>
        <w:rPr>
          <w:spacing w:val="-16"/>
        </w:rPr>
        <w:t> </w:t>
      </w:r>
      <w:r>
        <w:rPr/>
        <w:t>package</w:t>
      </w:r>
      <w:r>
        <w:rPr>
          <w:spacing w:val="-17"/>
        </w:rPr>
        <w:t> </w:t>
      </w:r>
      <w:r>
        <w:rPr/>
        <w:t>transmission,</w:t>
      </w:r>
      <w:r>
        <w:rPr>
          <w:spacing w:val="-17"/>
        </w:rPr>
        <w:t> </w:t>
      </w:r>
      <w:r>
        <w:rPr/>
        <w:t>only</w:t>
      </w:r>
      <w:r>
        <w:rPr>
          <w:spacing w:val="-17"/>
        </w:rPr>
        <w:t> </w:t>
      </w:r>
      <w:r>
        <w:rPr/>
        <w:t>one</w:t>
      </w:r>
      <w:r>
        <w:rPr>
          <w:spacing w:val="-16"/>
        </w:rPr>
        <w:t> </w:t>
      </w:r>
      <w:r>
        <w:rPr>
          <w:rFonts w:ascii="Courier New"/>
          <w:color w:val="0000FF"/>
        </w:rPr>
        <w:t>Software</w:t>
      </w:r>
      <w:r>
        <w:rPr>
          <w:rFonts w:ascii="Courier New"/>
          <w:color w:val="0000FF"/>
          <w:spacing w:val="-16"/>
        </w:rPr>
        <w:t> </w:t>
      </w:r>
      <w:r>
        <w:rPr>
          <w:rFonts w:ascii="Courier New"/>
          <w:color w:val="0000FF"/>
        </w:rPr>
        <w:t>Package</w:t>
      </w:r>
      <w:r>
        <w:rPr>
          <w:rFonts w:ascii="Courier New"/>
          <w:color w:val="0000FF"/>
          <w:spacing w:val="-36"/>
        </w:rPr>
        <w:t> </w:t>
      </w:r>
      <w:r>
        <w:rPr/>
        <w:t>can</w:t>
      </w:r>
      <w:r>
        <w:rPr>
          <w:spacing w:val="-10"/>
        </w:rPr>
        <w:t> </w:t>
      </w:r>
      <w:r>
        <w:rPr/>
        <w:t>be</w:t>
      </w:r>
      <w:r>
        <w:rPr>
          <w:spacing w:val="-10"/>
        </w:rPr>
        <w:t> </w:t>
      </w:r>
      <w:r>
        <w:rPr/>
        <w:t>processed at</w:t>
      </w:r>
      <w:r>
        <w:rPr>
          <w:spacing w:val="23"/>
        </w:rPr>
        <w:t> </w:t>
      </w:r>
      <w:r>
        <w:rPr/>
        <w:t>the</w:t>
      </w:r>
      <w:r>
        <w:rPr>
          <w:spacing w:val="23"/>
        </w:rPr>
        <w:t> </w:t>
      </w:r>
      <w:r>
        <w:rPr/>
        <w:t>same</w:t>
      </w:r>
      <w:r>
        <w:rPr>
          <w:spacing w:val="23"/>
        </w:rPr>
        <w:t> </w:t>
      </w:r>
      <w:r>
        <w:rPr/>
        <w:t>time</w:t>
      </w:r>
      <w:r>
        <w:rPr>
          <w:spacing w:val="23"/>
        </w:rPr>
        <w:t> </w:t>
      </w:r>
      <w:r>
        <w:rPr/>
        <w:t>to</w:t>
      </w:r>
      <w:r>
        <w:rPr>
          <w:spacing w:val="23"/>
        </w:rPr>
        <w:t> </w:t>
      </w:r>
      <w:r>
        <w:rPr/>
        <w:t>ensure</w:t>
      </w:r>
      <w:r>
        <w:rPr>
          <w:spacing w:val="23"/>
        </w:rPr>
        <w:t> </w:t>
      </w:r>
      <w:r>
        <w:rPr/>
        <w:t>consistency</w:t>
      </w:r>
      <w:r>
        <w:rPr>
          <w:spacing w:val="23"/>
        </w:rPr>
        <w:t> </w:t>
      </w:r>
      <w:r>
        <w:rPr/>
        <w:t>of</w:t>
      </w:r>
      <w:r>
        <w:rPr>
          <w:spacing w:val="23"/>
        </w:rPr>
        <w:t> </w:t>
      </w:r>
      <w:r>
        <w:rPr/>
        <w:t>the</w:t>
      </w:r>
      <w:r>
        <w:rPr>
          <w:spacing w:val="23"/>
        </w:rPr>
        <w:t> </w:t>
      </w:r>
      <w:r>
        <w:rPr/>
        <w:t>system.</w:t>
      </w:r>
      <w:r>
        <w:rPr>
          <w:spacing w:val="80"/>
        </w:rPr>
        <w:t> </w:t>
      </w:r>
      <w:r>
        <w:rPr/>
        <w:t>In</w:t>
      </w:r>
      <w:r>
        <w:rPr>
          <w:spacing w:val="23"/>
        </w:rPr>
        <w:t> </w:t>
      </w:r>
      <w:r>
        <w:rPr/>
        <w:t>the</w:t>
      </w:r>
      <w:r>
        <w:rPr>
          <w:spacing w:val="23"/>
        </w:rPr>
        <w:t> </w:t>
      </w:r>
      <w:r>
        <w:rPr/>
        <w:t>following,</w:t>
      </w:r>
      <w:r>
        <w:rPr>
          <w:spacing w:val="29"/>
        </w:rPr>
        <w:t> </w:t>
      </w:r>
      <w:r>
        <w:rPr/>
        <w:t>a</w:t>
      </w:r>
      <w:r>
        <w:rPr>
          <w:spacing w:val="23"/>
        </w:rPr>
        <w:t> </w:t>
      </w:r>
      <w:r>
        <w:rPr/>
        <w:t>software or package processing can involve any combination of an installation, update or re- moval of applications, configuration data, calibration data or manifests.</w:t>
      </w:r>
      <w:r>
        <w:rPr>
          <w:spacing w:val="40"/>
        </w:rPr>
        <w:t> </w:t>
      </w:r>
      <w:r>
        <w:rPr/>
        <w:t>It is up to the </w:t>
      </w:r>
      <w:r>
        <w:rPr>
          <w:spacing w:val="-2"/>
        </w:rPr>
        <w:t>vendor-specific</w:t>
      </w:r>
      <w:r>
        <w:rPr>
          <w:spacing w:val="-15"/>
        </w:rPr>
        <w:t> </w:t>
      </w:r>
      <w:r>
        <w:rPr>
          <w:spacing w:val="-2"/>
        </w:rPr>
        <w:t>metadata</w:t>
      </w:r>
      <w:r>
        <w:rPr>
          <w:spacing w:val="-15"/>
        </w:rPr>
        <w:t> </w:t>
      </w:r>
      <w:r>
        <w:rPr>
          <w:spacing w:val="-2"/>
        </w:rPr>
        <w:t>inside</w:t>
      </w:r>
      <w:r>
        <w:rPr>
          <w:spacing w:val="-14"/>
        </w:rPr>
        <w:t> </w:t>
      </w:r>
      <w:r>
        <w:rPr>
          <w:spacing w:val="-2"/>
        </w:rPr>
        <w:t>a</w:t>
      </w:r>
      <w:r>
        <w:rPr>
          <w:spacing w:val="-15"/>
        </w:rPr>
        <w:t> </w:t>
      </w:r>
      <w:r>
        <w:rPr>
          <w:rFonts w:ascii="Courier New"/>
          <w:color w:val="0000FF"/>
          <w:spacing w:val="-2"/>
        </w:rPr>
        <w:t>Software</w:t>
      </w:r>
      <w:r>
        <w:rPr>
          <w:rFonts w:ascii="Courier New"/>
          <w:color w:val="0000FF"/>
          <w:spacing w:val="-18"/>
        </w:rPr>
        <w:t> </w:t>
      </w:r>
      <w:r>
        <w:rPr>
          <w:rFonts w:ascii="Courier New"/>
          <w:color w:val="0000FF"/>
          <w:spacing w:val="-2"/>
        </w:rPr>
        <w:t>Package</w:t>
      </w:r>
      <w:r>
        <w:rPr>
          <w:rFonts w:ascii="Courier New"/>
          <w:color w:val="0000FF"/>
          <w:spacing w:val="-34"/>
        </w:rPr>
        <w:t> </w:t>
      </w:r>
      <w:r>
        <w:rPr>
          <w:spacing w:val="-2"/>
        </w:rPr>
        <w:t>to describe the tasks </w:t>
      </w:r>
      <w:r>
        <w:rPr>
          <w:rFonts w:ascii="Courier New"/>
          <w:color w:val="0000FF"/>
          <w:spacing w:val="-2"/>
        </w:rPr>
        <w:t>UCM</w:t>
      </w:r>
      <w:r>
        <w:rPr>
          <w:rFonts w:ascii="Courier New"/>
          <w:color w:val="0000FF"/>
          <w:spacing w:val="-34"/>
        </w:rPr>
        <w:t> </w:t>
      </w:r>
      <w:r>
        <w:rPr>
          <w:spacing w:val="-2"/>
        </w:rPr>
        <w:t>has </w:t>
      </w:r>
      <w:r>
        <w:rPr/>
        <w:t>to perform for its processing.</w:t>
      </w:r>
      <w:r>
        <w:rPr>
          <w:spacing w:val="40"/>
        </w:rPr>
        <w:t> </w:t>
      </w:r>
      <w:r>
        <w:rPr/>
        <w:t>For a removal, this might involve metadata describing which</w:t>
      </w:r>
      <w:r>
        <w:rPr>
          <w:spacing w:val="-7"/>
        </w:rPr>
        <w:t> </w:t>
      </w:r>
      <w:r>
        <w:rPr/>
        <w:t>data</w:t>
      </w:r>
      <w:r>
        <w:rPr>
          <w:spacing w:val="-8"/>
        </w:rPr>
        <w:t> </w:t>
      </w:r>
      <w:r>
        <w:rPr/>
        <w:t>needs</w:t>
      </w:r>
      <w:r>
        <w:rPr>
          <w:spacing w:val="-7"/>
        </w:rPr>
        <w:t> </w:t>
      </w:r>
      <w:r>
        <w:rPr/>
        <w:t>to</w:t>
      </w:r>
      <w:r>
        <w:rPr>
          <w:spacing w:val="-8"/>
        </w:rPr>
        <w:t> </w:t>
      </w:r>
      <w:r>
        <w:rPr/>
        <w:t>be</w:t>
      </w:r>
      <w:r>
        <w:rPr>
          <w:spacing w:val="-7"/>
        </w:rPr>
        <w:t> </w:t>
      </w:r>
      <w:r>
        <w:rPr/>
        <w:t>deleted. Nevertheless,</w:t>
      </w:r>
      <w:r>
        <w:rPr>
          <w:spacing w:val="-7"/>
        </w:rPr>
        <w:t> </w:t>
      </w:r>
      <w:r>
        <w:rPr/>
        <w:t>the</w:t>
      </w:r>
      <w:r>
        <w:rPr>
          <w:spacing w:val="-7"/>
        </w:rPr>
        <w:t> </w:t>
      </w:r>
      <w:r>
        <w:rPr/>
        <w:t>communication</w:t>
      </w:r>
      <w:r>
        <w:rPr>
          <w:spacing w:val="-8"/>
        </w:rPr>
        <w:t> </w:t>
      </w:r>
      <w:r>
        <w:rPr/>
        <w:t>sequence</w:t>
      </w:r>
      <w:r>
        <w:rPr>
          <w:spacing w:val="-7"/>
        </w:rPr>
        <w:t> </w:t>
      </w:r>
      <w:r>
        <w:rPr/>
        <w:t>between the</w:t>
      </w:r>
      <w:r>
        <w:rPr>
          <w:spacing w:val="-17"/>
        </w:rPr>
        <w:t> </w:t>
      </w:r>
      <w:r>
        <w:rPr/>
        <w:t>triggering</w:t>
      </w:r>
      <w:r>
        <w:rPr>
          <w:spacing w:val="-17"/>
        </w:rPr>
        <w:t> </w:t>
      </w:r>
      <w:r>
        <w:rPr/>
        <w:t>application</w:t>
      </w:r>
      <w:r>
        <w:rPr>
          <w:spacing w:val="-16"/>
        </w:rPr>
        <w:t> </w:t>
      </w:r>
      <w:r>
        <w:rPr/>
        <w:t>of</w:t>
      </w:r>
      <w:r>
        <w:rPr>
          <w:spacing w:val="-17"/>
        </w:rPr>
        <w:t> </w:t>
      </w:r>
      <w:r>
        <w:rPr/>
        <w:t>the</w:t>
      </w:r>
      <w:r>
        <w:rPr>
          <w:spacing w:val="-17"/>
        </w:rPr>
        <w:t> </w:t>
      </w:r>
      <w:r>
        <w:rPr/>
        <w:t>software</w:t>
      </w:r>
      <w:r>
        <w:rPr>
          <w:spacing w:val="-17"/>
        </w:rPr>
        <w:t> </w:t>
      </w:r>
      <w:r>
        <w:rPr/>
        <w:t>modification</w:t>
      </w:r>
      <w:r>
        <w:rPr>
          <w:spacing w:val="-16"/>
        </w:rPr>
        <w:t> </w:t>
      </w:r>
      <w:r>
        <w:rPr/>
        <w:t>and</w:t>
      </w:r>
      <w:r>
        <w:rPr>
          <w:spacing w:val="-17"/>
        </w:rPr>
        <w:t> </w:t>
      </w:r>
      <w:r>
        <w:rPr>
          <w:rFonts w:ascii="Courier New"/>
          <w:color w:val="0000FF"/>
        </w:rPr>
        <w:t>UCM</w:t>
      </w:r>
      <w:r>
        <w:rPr>
          <w:rFonts w:ascii="Courier New"/>
          <w:color w:val="0000FF"/>
          <w:spacing w:val="-36"/>
        </w:rPr>
        <w:t> </w:t>
      </w:r>
      <w:r>
        <w:rPr/>
        <w:t>is</w:t>
      </w:r>
      <w:r>
        <w:rPr>
          <w:spacing w:val="-17"/>
        </w:rPr>
        <w:t> </w:t>
      </w:r>
      <w:r>
        <w:rPr/>
        <w:t>the</w:t>
      </w:r>
      <w:r>
        <w:rPr>
          <w:spacing w:val="-16"/>
        </w:rPr>
        <w:t> </w:t>
      </w:r>
      <w:r>
        <w:rPr/>
        <w:t>same</w:t>
      </w:r>
      <w:r>
        <w:rPr>
          <w:spacing w:val="-17"/>
        </w:rPr>
        <w:t> </w:t>
      </w:r>
      <w:r>
        <w:rPr/>
        <w:t>in</w:t>
      </w:r>
      <w:r>
        <w:rPr>
          <w:spacing w:val="-17"/>
        </w:rPr>
        <w:t> </w:t>
      </w:r>
      <w:r>
        <w:rPr/>
        <w:t>any</w:t>
      </w:r>
      <w:r>
        <w:rPr>
          <w:spacing w:val="-13"/>
        </w:rPr>
        <w:t> </w:t>
      </w:r>
      <w:r>
        <w:rPr/>
        <w:t>case. For</w:t>
      </w:r>
      <w:r>
        <w:rPr>
          <w:spacing w:val="-3"/>
        </w:rPr>
        <w:t> </w:t>
      </w:r>
      <w:r>
        <w:rPr/>
        <w:t>an update of an existing application, the </w:t>
      </w:r>
      <w:r>
        <w:rPr>
          <w:rFonts w:ascii="Courier New"/>
          <w:color w:val="0000FF"/>
        </w:rPr>
        <w:t>Software</w:t>
      </w:r>
      <w:r>
        <w:rPr>
          <w:rFonts w:ascii="Courier New"/>
          <w:color w:val="0000FF"/>
          <w:spacing w:val="-10"/>
        </w:rPr>
        <w:t> </w:t>
      </w:r>
      <w:r>
        <w:rPr>
          <w:rFonts w:ascii="Courier New"/>
          <w:color w:val="0000FF"/>
        </w:rPr>
        <w:t>Package</w:t>
      </w:r>
      <w:r>
        <w:rPr>
          <w:rFonts w:ascii="Courier New"/>
          <w:color w:val="0000FF"/>
          <w:spacing w:val="-36"/>
        </w:rPr>
        <w:t> </w:t>
      </w:r>
      <w:r>
        <w:rPr/>
        <w:t>can contain only partial</w:t>
      </w:r>
      <w:r>
        <w:rPr>
          <w:spacing w:val="-4"/>
        </w:rPr>
        <w:t> </w:t>
      </w:r>
      <w:r>
        <w:rPr/>
        <w:t>data, e.g. just an updated version of the execution manifest.</w:t>
      </w:r>
      <w:r>
        <w:rPr>
          <w:spacing w:val="40"/>
        </w:rPr>
        <w:t> </w:t>
      </w:r>
      <w:r>
        <w:rPr/>
        <w:t>Any </w:t>
      </w:r>
      <w:r>
        <w:rPr>
          <w:rFonts w:ascii="Courier New"/>
          <w:color w:val="0000FF"/>
        </w:rPr>
        <w:t>UCM</w:t>
      </w:r>
      <w:r>
        <w:rPr>
          <w:rFonts w:ascii="Courier New"/>
          <w:color w:val="0000FF"/>
          <w:spacing w:val="-36"/>
        </w:rPr>
        <w:t> </w:t>
      </w:r>
      <w:r>
        <w:rPr/>
        <w:t>Client need</w:t>
      </w:r>
      <w:r>
        <w:rPr>
          <w:spacing w:val="-17"/>
        </w:rPr>
        <w:t> </w:t>
      </w:r>
      <w:r>
        <w:rPr/>
        <w:t>to</w:t>
      </w:r>
      <w:r>
        <w:rPr>
          <w:spacing w:val="-17"/>
        </w:rPr>
        <w:t> </w:t>
      </w:r>
      <w:r>
        <w:rPr/>
        <w:t>confirm</w:t>
      </w:r>
      <w:r>
        <w:rPr>
          <w:spacing w:val="-16"/>
        </w:rPr>
        <w:t> </w:t>
      </w:r>
      <w:r>
        <w:rPr/>
        <w:t>that </w:t>
      </w:r>
      <w:r>
        <w:rPr>
          <w:rFonts w:ascii="Courier New"/>
          <w:color w:val="0000FF"/>
        </w:rPr>
        <w:t>UCM</w:t>
      </w:r>
      <w:r>
        <w:rPr>
          <w:rFonts w:ascii="Courier New"/>
          <w:color w:val="0000FF"/>
          <w:spacing w:val="-36"/>
        </w:rPr>
        <w:t> </w:t>
      </w:r>
      <w:r>
        <w:rPr/>
        <w:t>is in </w:t>
      </w:r>
      <w:r>
        <w:rPr>
          <w:rFonts w:ascii="Courier New"/>
          <w:color w:val="0000FF"/>
        </w:rPr>
        <w:t>kIdle</w:t>
      </w:r>
      <w:r>
        <w:rPr>
          <w:rFonts w:ascii="Courier New"/>
          <w:color w:val="0000FF"/>
          <w:spacing w:val="-36"/>
        </w:rPr>
        <w:t> </w:t>
      </w:r>
      <w:r>
        <w:rPr>
          <w:rFonts w:ascii="Courier New"/>
          <w:color w:val="0000FF"/>
        </w:rPr>
        <w:t>CurrentStatus</w:t>
      </w:r>
      <w:r>
        <w:rPr>
          <w:rFonts w:ascii="Courier New"/>
          <w:color w:val="0000FF"/>
          <w:spacing w:val="-37"/>
        </w:rPr>
        <w:t> </w:t>
      </w:r>
      <w:r>
        <w:rPr/>
        <w:t>state before starting any up- date (process/activate).</w:t>
      </w:r>
    </w:p>
    <w:p>
      <w:pPr>
        <w:spacing w:line="228" w:lineRule="auto" w:before="142"/>
        <w:ind w:left="117" w:right="135" w:firstLine="0"/>
        <w:jc w:val="both"/>
        <w:rPr>
          <w:i/>
          <w:sz w:val="24"/>
        </w:rPr>
      </w:pPr>
      <w:r>
        <w:rPr>
          <w:b/>
          <w:sz w:val="24"/>
        </w:rPr>
        <w:t>[SWS_UCM_00001]</w:t>
      </w:r>
      <w:r>
        <w:rPr>
          <w:sz w:val="24"/>
        </w:rPr>
        <w:t>{OBSOLETE}</w:t>
      </w:r>
      <w:r>
        <w:rPr>
          <w:spacing w:val="-17"/>
          <w:sz w:val="24"/>
        </w:rPr>
        <w:t> </w:t>
      </w:r>
      <w:r>
        <w:rPr>
          <w:b/>
          <w:sz w:val="24"/>
        </w:rPr>
        <w:t>Starting</w:t>
      </w:r>
      <w:r>
        <w:rPr>
          <w:b/>
          <w:spacing w:val="-17"/>
          <w:sz w:val="24"/>
        </w:rPr>
        <w:t> </w:t>
      </w:r>
      <w:r>
        <w:rPr>
          <w:b/>
          <w:sz w:val="24"/>
        </w:rPr>
        <w:t>the</w:t>
      </w:r>
      <w:r>
        <w:rPr>
          <w:b/>
          <w:spacing w:val="-14"/>
          <w:sz w:val="24"/>
        </w:rPr>
        <w:t> </w:t>
      </w:r>
      <w:r>
        <w:rPr>
          <w:b/>
          <w:sz w:val="24"/>
        </w:rPr>
        <w:t>package</w:t>
      </w:r>
      <w:r>
        <w:rPr>
          <w:b/>
          <w:spacing w:val="-3"/>
          <w:sz w:val="24"/>
        </w:rPr>
        <w:t> </w:t>
      </w:r>
      <w:r>
        <w:rPr>
          <w:b/>
          <w:sz w:val="24"/>
        </w:rPr>
        <w:t>processing</w:t>
      </w:r>
      <w:r>
        <w:rPr>
          <w:b/>
          <w:spacing w:val="-4"/>
          <w:sz w:val="24"/>
        </w:rPr>
        <w:t> </w:t>
      </w:r>
      <w:r>
        <w:rPr>
          <w:rFonts w:ascii="Swis721 WGL4 BT" w:hAnsi="Swis721 WGL4 BT"/>
          <w:i/>
          <w:sz w:val="24"/>
        </w:rPr>
        <w:t>[</w:t>
      </w:r>
      <w:r>
        <w:rPr>
          <w:rFonts w:ascii="Courier New" w:hAnsi="Courier New"/>
          <w:color w:val="0000FF"/>
          <w:sz w:val="24"/>
        </w:rPr>
        <w:t>UCM</w:t>
      </w:r>
      <w:r>
        <w:rPr>
          <w:rFonts w:ascii="Courier New" w:hAnsi="Courier New"/>
          <w:color w:val="0000FF"/>
          <w:spacing w:val="-36"/>
          <w:sz w:val="24"/>
        </w:rPr>
        <w:t> </w:t>
      </w:r>
      <w:r>
        <w:rPr>
          <w:sz w:val="24"/>
        </w:rPr>
        <w:t>shall</w:t>
      </w:r>
      <w:r>
        <w:rPr>
          <w:spacing w:val="-4"/>
          <w:sz w:val="24"/>
        </w:rPr>
        <w:t> </w:t>
      </w:r>
      <w:r>
        <w:rPr>
          <w:sz w:val="24"/>
        </w:rPr>
        <w:t>pro- vide</w:t>
      </w:r>
      <w:r>
        <w:rPr>
          <w:spacing w:val="-17"/>
          <w:sz w:val="24"/>
        </w:rPr>
        <w:t> </w:t>
      </w:r>
      <w:r>
        <w:rPr>
          <w:sz w:val="24"/>
        </w:rPr>
        <w:t>a</w:t>
      </w:r>
      <w:r>
        <w:rPr>
          <w:spacing w:val="-17"/>
          <w:sz w:val="24"/>
        </w:rPr>
        <w:t> </w:t>
      </w:r>
      <w:r>
        <w:rPr>
          <w:sz w:val="24"/>
        </w:rPr>
        <w:t>method</w:t>
      </w:r>
      <w:r>
        <w:rPr>
          <w:spacing w:val="-16"/>
          <w:sz w:val="24"/>
        </w:rPr>
        <w:t> </w:t>
      </w:r>
      <w:r>
        <w:rPr>
          <w:rFonts w:ascii="Courier New" w:hAnsi="Courier New"/>
          <w:color w:val="0000FF"/>
          <w:sz w:val="24"/>
        </w:rPr>
        <w:t>ProcessSwPackage</w:t>
      </w:r>
      <w:r>
        <w:rPr>
          <w:rFonts w:ascii="Courier New" w:hAnsi="Courier New"/>
          <w:color w:val="0000FF"/>
          <w:spacing w:val="-37"/>
          <w:sz w:val="24"/>
        </w:rPr>
        <w:t> </w:t>
      </w:r>
      <w:r>
        <w:rPr>
          <w:sz w:val="24"/>
        </w:rPr>
        <w:t>to</w:t>
      </w:r>
      <w:r>
        <w:rPr>
          <w:spacing w:val="-15"/>
          <w:sz w:val="24"/>
        </w:rPr>
        <w:t> </w:t>
      </w:r>
      <w:r>
        <w:rPr>
          <w:sz w:val="24"/>
        </w:rPr>
        <w:t>process</w:t>
      </w:r>
      <w:r>
        <w:rPr>
          <w:spacing w:val="-5"/>
          <w:sz w:val="24"/>
        </w:rPr>
        <w:t> </w:t>
      </w:r>
      <w:r>
        <w:rPr>
          <w:sz w:val="24"/>
        </w:rPr>
        <w:t>transferred</w:t>
      </w:r>
      <w:r>
        <w:rPr>
          <w:spacing w:val="-5"/>
          <w:sz w:val="24"/>
        </w:rPr>
        <w:t> </w:t>
      </w:r>
      <w:r>
        <w:rPr>
          <w:rFonts w:ascii="Courier New" w:hAnsi="Courier New"/>
          <w:color w:val="0000FF"/>
          <w:sz w:val="24"/>
        </w:rPr>
        <w:t>Software</w:t>
      </w:r>
      <w:r>
        <w:rPr>
          <w:rFonts w:ascii="Courier New" w:hAnsi="Courier New"/>
          <w:color w:val="0000FF"/>
          <w:spacing w:val="-14"/>
          <w:sz w:val="24"/>
        </w:rPr>
        <w:t> </w:t>
      </w:r>
      <w:r>
        <w:rPr>
          <w:rFonts w:ascii="Courier New" w:hAnsi="Courier New"/>
          <w:color w:val="0000FF"/>
          <w:sz w:val="24"/>
        </w:rPr>
        <w:t>Package</w:t>
      </w:r>
      <w:r>
        <w:rPr>
          <w:sz w:val="24"/>
        </w:rPr>
        <w:t>.</w:t>
      </w:r>
      <w:r>
        <w:rPr>
          <w:spacing w:val="13"/>
          <w:sz w:val="24"/>
        </w:rPr>
        <w:t> </w:t>
      </w:r>
      <w:r>
        <w:rPr>
          <w:rFonts w:ascii="Courier New" w:hAnsi="Courier New"/>
          <w:color w:val="0000FF"/>
          <w:sz w:val="24"/>
        </w:rPr>
        <w:t>id </w:t>
      </w:r>
      <w:r>
        <w:rPr>
          <w:spacing w:val="-4"/>
          <w:sz w:val="24"/>
        </w:rPr>
        <w:t>corresponding</w:t>
      </w:r>
      <w:r>
        <w:rPr>
          <w:spacing w:val="-13"/>
          <w:sz w:val="24"/>
        </w:rPr>
        <w:t> </w:t>
      </w:r>
      <w:r>
        <w:rPr>
          <w:spacing w:val="-4"/>
          <w:sz w:val="24"/>
        </w:rPr>
        <w:t>to</w:t>
      </w:r>
      <w:r>
        <w:rPr>
          <w:spacing w:val="-13"/>
          <w:sz w:val="24"/>
        </w:rPr>
        <w:t> </w:t>
      </w:r>
      <w:r>
        <w:rPr>
          <w:rFonts w:ascii="Courier New" w:hAnsi="Courier New"/>
          <w:color w:val="0000FF"/>
          <w:spacing w:val="-4"/>
          <w:sz w:val="24"/>
        </w:rPr>
        <w:t>Software</w:t>
      </w:r>
      <w:r>
        <w:rPr>
          <w:rFonts w:ascii="Courier New" w:hAnsi="Courier New"/>
          <w:color w:val="0000FF"/>
          <w:spacing w:val="-6"/>
          <w:sz w:val="24"/>
        </w:rPr>
        <w:t> </w:t>
      </w:r>
      <w:r>
        <w:rPr>
          <w:rFonts w:ascii="Courier New" w:hAnsi="Courier New"/>
          <w:color w:val="0000FF"/>
          <w:spacing w:val="-4"/>
          <w:sz w:val="24"/>
        </w:rPr>
        <w:t>Package</w:t>
      </w:r>
      <w:r>
        <w:rPr>
          <w:rFonts w:ascii="Courier New" w:hAnsi="Courier New"/>
          <w:color w:val="0000FF"/>
          <w:spacing w:val="-32"/>
          <w:sz w:val="24"/>
        </w:rPr>
        <w:t> </w:t>
      </w:r>
      <w:r>
        <w:rPr>
          <w:spacing w:val="-4"/>
          <w:sz w:val="24"/>
        </w:rPr>
        <w:t>shall be provided for this method.</w:t>
      </w:r>
      <w:r>
        <w:rPr>
          <w:rFonts w:ascii="Swis721 WGL4 BT" w:hAnsi="Swis721 WGL4 BT"/>
          <w:i/>
          <w:spacing w:val="-4"/>
          <w:sz w:val="24"/>
        </w:rPr>
        <w:t>♩</w:t>
      </w:r>
      <w:r>
        <w:rPr>
          <w:i/>
          <w:spacing w:val="-4"/>
          <w:sz w:val="24"/>
        </w:rPr>
        <w:t>(</w:t>
      </w:r>
      <w:r>
        <w:rPr>
          <w:i/>
          <w:color w:val="0000FF"/>
          <w:spacing w:val="-4"/>
          <w:sz w:val="24"/>
        </w:rPr>
        <w:t>RS_UCM_-</w:t>
      </w:r>
      <w:r>
        <w:rPr>
          <w:i/>
          <w:color w:val="0000FF"/>
          <w:spacing w:val="-4"/>
          <w:sz w:val="24"/>
        </w:rPr>
        <w:t> </w:t>
      </w:r>
      <w:r>
        <w:rPr>
          <w:i/>
          <w:color w:val="0000FF"/>
          <w:sz w:val="24"/>
        </w:rPr>
        <w:t>00001</w:t>
      </w:r>
      <w:r>
        <w:rPr>
          <w:i/>
          <w:sz w:val="24"/>
        </w:rPr>
        <w:t>, </w:t>
      </w:r>
      <w:r>
        <w:rPr>
          <w:i/>
          <w:color w:val="0000FF"/>
          <w:sz w:val="24"/>
        </w:rPr>
        <w:t>RS_UCM_00004</w:t>
      </w:r>
      <w:r>
        <w:rPr>
          <w:i/>
          <w:sz w:val="24"/>
        </w:rPr>
        <w:t>)</w:t>
      </w:r>
    </w:p>
    <w:p>
      <w:pPr>
        <w:pStyle w:val="BodyText"/>
        <w:spacing w:line="232" w:lineRule="auto" w:before="175"/>
        <w:ind w:left="117" w:right="135"/>
        <w:jc w:val="both"/>
      </w:pPr>
      <w:r>
        <w:rPr/>
        <w:t>At</w:t>
      </w:r>
      <w:r>
        <w:rPr>
          <w:spacing w:val="-17"/>
        </w:rPr>
        <w:t> </w:t>
      </w:r>
      <w:r>
        <w:rPr/>
        <w:t>the</w:t>
      </w:r>
      <w:r>
        <w:rPr>
          <w:spacing w:val="-17"/>
        </w:rPr>
        <w:t> </w:t>
      </w:r>
      <w:r>
        <w:rPr/>
        <w:t>invocation</w:t>
      </w:r>
      <w:r>
        <w:rPr>
          <w:spacing w:val="-1"/>
        </w:rPr>
        <w:t> </w:t>
      </w:r>
      <w:r>
        <w:rPr/>
        <w:t>of method </w:t>
      </w:r>
      <w:r>
        <w:rPr>
          <w:rFonts w:ascii="Courier New"/>
          <w:color w:val="0000FF"/>
        </w:rPr>
        <w:t>ProcessSwPackage</w:t>
      </w:r>
      <w:r>
        <w:rPr/>
        <w:t>, </w:t>
      </w:r>
      <w:r>
        <w:rPr>
          <w:rFonts w:ascii="Courier New"/>
          <w:color w:val="0000FF"/>
        </w:rPr>
        <w:t>UCM</w:t>
      </w:r>
      <w:r>
        <w:rPr>
          <w:rFonts w:ascii="Courier New"/>
          <w:color w:val="0000FF"/>
          <w:spacing w:val="-36"/>
        </w:rPr>
        <w:t> </w:t>
      </w:r>
      <w:r>
        <w:rPr/>
        <w:t>processes transferred </w:t>
      </w:r>
      <w:r>
        <w:rPr>
          <w:rFonts w:ascii="Courier New"/>
          <w:color w:val="0000FF"/>
        </w:rPr>
        <w:t>Soft- ware Package</w:t>
      </w:r>
      <w:r>
        <w:rPr>
          <w:rFonts w:ascii="Courier New"/>
          <w:color w:val="0000FF"/>
          <w:spacing w:val="-67"/>
        </w:rPr>
        <w:t> </w:t>
      </w:r>
      <w:r>
        <w:rPr/>
        <w:t>with </w:t>
      </w:r>
      <w:r>
        <w:rPr>
          <w:rFonts w:ascii="Courier New"/>
          <w:color w:val="0000FF"/>
        </w:rPr>
        <w:t>id</w:t>
      </w:r>
      <w:r>
        <w:rPr>
          <w:rFonts w:ascii="Courier New"/>
          <w:color w:val="0000FF"/>
          <w:spacing w:val="-67"/>
        </w:rPr>
        <w:t> </w:t>
      </w:r>
      <w:r>
        <w:rPr/>
        <w:t>argument corresponding to this </w:t>
      </w:r>
      <w:r>
        <w:rPr>
          <w:rFonts w:ascii="Courier New"/>
          <w:color w:val="0000FF"/>
        </w:rPr>
        <w:t>Software Package</w:t>
      </w:r>
      <w:r>
        <w:rPr/>
        <w:t>.</w:t>
      </w:r>
    </w:p>
    <w:p>
      <w:pPr>
        <w:spacing w:line="228" w:lineRule="auto" w:before="140"/>
        <w:ind w:left="117" w:right="135" w:firstLine="0"/>
        <w:jc w:val="both"/>
        <w:rPr>
          <w:i/>
          <w:sz w:val="24"/>
        </w:rPr>
      </w:pPr>
      <w:r>
        <w:rPr>
          <w:b/>
          <w:sz w:val="24"/>
        </w:rPr>
        <w:t>[SWS_UCM_00137]</w:t>
      </w:r>
      <w:r>
        <w:rPr>
          <w:b/>
          <w:spacing w:val="-17"/>
          <w:sz w:val="24"/>
        </w:rPr>
        <w:t> </w:t>
      </w:r>
      <w:r>
        <w:rPr>
          <w:b/>
          <w:sz w:val="24"/>
        </w:rPr>
        <w:t>Processing several update </w:t>
      </w:r>
      <w:r>
        <w:rPr>
          <w:rFonts w:ascii="Courier New" w:hAnsi="Courier New"/>
          <w:b/>
          <w:color w:val="0000FF"/>
          <w:sz w:val="24"/>
        </w:rPr>
        <w:t>Software</w:t>
      </w:r>
      <w:r>
        <w:rPr>
          <w:rFonts w:ascii="Courier New" w:hAnsi="Courier New"/>
          <w:b/>
          <w:color w:val="0000FF"/>
          <w:spacing w:val="-12"/>
          <w:sz w:val="24"/>
        </w:rPr>
        <w:t> </w:t>
      </w:r>
      <w:r>
        <w:rPr>
          <w:rFonts w:ascii="Courier New" w:hAnsi="Courier New"/>
          <w:b/>
          <w:color w:val="0000FF"/>
          <w:sz w:val="24"/>
        </w:rPr>
        <w:t>Packages</w:t>
      </w:r>
      <w:r>
        <w:rPr>
          <w:rFonts w:ascii="Courier New" w:hAnsi="Courier New"/>
          <w:b/>
          <w:color w:val="0000FF"/>
          <w:spacing w:val="-36"/>
          <w:sz w:val="24"/>
        </w:rPr>
        <w:t> </w:t>
      </w:r>
      <w:r>
        <w:rPr>
          <w:rFonts w:ascii="Swis721 WGL4 BT" w:hAnsi="Swis721 WGL4 BT"/>
          <w:i/>
          <w:sz w:val="24"/>
        </w:rPr>
        <w:t>[</w:t>
      </w:r>
      <w:r>
        <w:rPr>
          <w:rFonts w:ascii="Courier New" w:hAnsi="Courier New"/>
          <w:color w:val="0000FF"/>
          <w:sz w:val="24"/>
        </w:rPr>
        <w:t>UCM</w:t>
      </w:r>
      <w:r>
        <w:rPr>
          <w:rFonts w:ascii="Courier New" w:hAnsi="Courier New"/>
          <w:color w:val="0000FF"/>
          <w:spacing w:val="-37"/>
          <w:sz w:val="24"/>
        </w:rPr>
        <w:t> </w:t>
      </w:r>
      <w:r>
        <w:rPr>
          <w:sz w:val="24"/>
        </w:rPr>
        <w:t>shall support processing of several </w:t>
      </w:r>
      <w:r>
        <w:rPr>
          <w:rFonts w:ascii="Courier New" w:hAnsi="Courier New"/>
          <w:color w:val="0000FF"/>
          <w:sz w:val="24"/>
        </w:rPr>
        <w:t>Software</w:t>
      </w:r>
      <w:r>
        <w:rPr>
          <w:rFonts w:ascii="Courier New" w:hAnsi="Courier New"/>
          <w:color w:val="0000FF"/>
          <w:spacing w:val="-8"/>
          <w:sz w:val="24"/>
        </w:rPr>
        <w:t> </w:t>
      </w:r>
      <w:r>
        <w:rPr>
          <w:rFonts w:ascii="Courier New" w:hAnsi="Courier New"/>
          <w:color w:val="0000FF"/>
          <w:sz w:val="24"/>
        </w:rPr>
        <w:t>Packages</w:t>
      </w:r>
      <w:r>
        <w:rPr>
          <w:sz w:val="24"/>
        </w:rPr>
        <w:t>, not in parallel, by calling method </w:t>
      </w:r>
      <w:r>
        <w:rPr>
          <w:rFonts w:ascii="Courier New" w:hAnsi="Courier New"/>
          <w:color w:val="0000FF"/>
          <w:sz w:val="24"/>
        </w:rPr>
        <w:t>ProcessSwPackage</w:t>
      </w:r>
      <w:r>
        <w:rPr>
          <w:rFonts w:ascii="Courier New" w:hAnsi="Courier New"/>
          <w:color w:val="0000FF"/>
          <w:spacing w:val="-36"/>
          <w:sz w:val="24"/>
        </w:rPr>
        <w:t> </w:t>
      </w:r>
      <w:r>
        <w:rPr>
          <w:sz w:val="24"/>
        </w:rPr>
        <w:t>several times in sequence.</w:t>
      </w:r>
      <w:r>
        <w:rPr>
          <w:rFonts w:ascii="Swis721 WGL4 BT" w:hAnsi="Swis721 WGL4 BT"/>
          <w:i/>
          <w:sz w:val="24"/>
        </w:rPr>
        <w:t>♩</w:t>
      </w:r>
      <w:r>
        <w:rPr>
          <w:i/>
          <w:sz w:val="24"/>
        </w:rPr>
        <w:t>(</w:t>
      </w:r>
      <w:r>
        <w:rPr>
          <w:i/>
          <w:color w:val="0000FF"/>
          <w:sz w:val="24"/>
        </w:rPr>
        <w:t>RS_UCM_00001</w:t>
      </w:r>
      <w:r>
        <w:rPr>
          <w:i/>
          <w:sz w:val="24"/>
        </w:rPr>
        <w:t>, </w:t>
      </w:r>
      <w:r>
        <w:rPr>
          <w:i/>
          <w:color w:val="0000FF"/>
          <w:sz w:val="24"/>
        </w:rPr>
        <w:t>RS_-</w:t>
      </w:r>
      <w:r>
        <w:rPr>
          <w:i/>
          <w:color w:val="0000FF"/>
          <w:sz w:val="24"/>
        </w:rPr>
        <w:t> </w:t>
      </w:r>
      <w:r>
        <w:rPr>
          <w:i/>
          <w:color w:val="0000FF"/>
          <w:spacing w:val="-2"/>
          <w:sz w:val="24"/>
        </w:rPr>
        <w:t>UCM_00004</w:t>
      </w:r>
      <w:r>
        <w:rPr>
          <w:i/>
          <w:spacing w:val="-2"/>
          <w:sz w:val="24"/>
        </w:rPr>
        <w:t>)</w:t>
      </w:r>
    </w:p>
    <w:p>
      <w:pPr>
        <w:pStyle w:val="BodyText"/>
        <w:spacing w:before="170"/>
        <w:ind w:left="117"/>
        <w:jc w:val="both"/>
      </w:pPr>
      <w:r>
        <w:rPr/>
        <w:t>During</w:t>
      </w:r>
      <w:r>
        <w:rPr>
          <w:spacing w:val="-9"/>
        </w:rPr>
        <w:t> </w:t>
      </w:r>
      <w:r>
        <w:rPr/>
        <w:t>package</w:t>
      </w:r>
      <w:r>
        <w:rPr>
          <w:spacing w:val="-9"/>
        </w:rPr>
        <w:t> </w:t>
      </w:r>
      <w:r>
        <w:rPr/>
        <w:t>processing,</w:t>
      </w:r>
      <w:r>
        <w:rPr>
          <w:spacing w:val="-9"/>
        </w:rPr>
        <w:t> </w:t>
      </w:r>
      <w:r>
        <w:rPr/>
        <w:t>the</w:t>
      </w:r>
      <w:r>
        <w:rPr>
          <w:spacing w:val="-9"/>
        </w:rPr>
        <w:t> </w:t>
      </w:r>
      <w:r>
        <w:rPr/>
        <w:t>progress</w:t>
      </w:r>
      <w:r>
        <w:rPr>
          <w:spacing w:val="-9"/>
        </w:rPr>
        <w:t> </w:t>
      </w:r>
      <w:r>
        <w:rPr/>
        <w:t>is</w:t>
      </w:r>
      <w:r>
        <w:rPr>
          <w:spacing w:val="-9"/>
        </w:rPr>
        <w:t> </w:t>
      </w:r>
      <w:r>
        <w:rPr>
          <w:spacing w:val="-2"/>
        </w:rPr>
        <w:t>provided.</w:t>
      </w:r>
    </w:p>
    <w:p>
      <w:pPr>
        <w:pStyle w:val="BodyText"/>
        <w:spacing w:line="230" w:lineRule="auto" w:before="157"/>
        <w:ind w:left="117" w:right="135"/>
        <w:jc w:val="both"/>
        <w:rPr>
          <w:i/>
        </w:rPr>
      </w:pPr>
      <w:r>
        <w:rPr>
          <w:b/>
        </w:rPr>
        <w:t>[SWS_UCM_00018]</w:t>
      </w:r>
      <w:r>
        <w:rPr/>
        <w:t>{OBSOLETE}</w:t>
      </w:r>
      <w:r>
        <w:rPr>
          <w:spacing w:val="7"/>
        </w:rPr>
        <w:t> </w:t>
      </w:r>
      <w:r>
        <w:rPr>
          <w:b/>
        </w:rPr>
        <w:t>Providing Progress Information </w:t>
      </w:r>
      <w:r>
        <w:rPr>
          <w:rFonts w:ascii="Swis721 WGL4 BT" w:hAnsi="Swis721 WGL4 BT"/>
          <w:i/>
        </w:rPr>
        <w:t>[</w:t>
      </w:r>
      <w:r>
        <w:rPr>
          <w:rFonts w:ascii="Courier New" w:hAnsi="Courier New"/>
          <w:color w:val="0000FF"/>
        </w:rPr>
        <w:t>UCM</w:t>
      </w:r>
      <w:r>
        <w:rPr>
          <w:rFonts w:ascii="Courier New" w:hAnsi="Courier New"/>
          <w:color w:val="0000FF"/>
          <w:spacing w:val="-36"/>
        </w:rPr>
        <w:t> </w:t>
      </w:r>
      <w:r>
        <w:rPr/>
        <w:t>shall </w:t>
      </w:r>
      <w:r>
        <w:rPr/>
        <w:t>pro- vide</w:t>
      </w:r>
      <w:r>
        <w:rPr>
          <w:spacing w:val="-17"/>
        </w:rPr>
        <w:t> </w:t>
      </w:r>
      <w:r>
        <w:rPr/>
        <w:t>a</w:t>
      </w:r>
      <w:r>
        <w:rPr>
          <w:spacing w:val="-17"/>
        </w:rPr>
        <w:t> </w:t>
      </w:r>
      <w:r>
        <w:rPr/>
        <w:t>method</w:t>
      </w:r>
      <w:r>
        <w:rPr>
          <w:spacing w:val="-16"/>
        </w:rPr>
        <w:t> </w:t>
      </w:r>
      <w:r>
        <w:rPr>
          <w:rFonts w:ascii="Courier New" w:hAnsi="Courier New"/>
          <w:color w:val="0000FF"/>
        </w:rPr>
        <w:t>GetSwProcessProgress</w:t>
      </w:r>
      <w:r>
        <w:rPr>
          <w:rFonts w:ascii="Courier New" w:hAnsi="Courier New"/>
          <w:color w:val="0000FF"/>
          <w:spacing w:val="-37"/>
        </w:rPr>
        <w:t> </w:t>
      </w:r>
      <w:r>
        <w:rPr/>
        <w:t>to</w:t>
      </w:r>
      <w:r>
        <w:rPr>
          <w:spacing w:val="-16"/>
        </w:rPr>
        <w:t> </w:t>
      </w:r>
      <w:r>
        <w:rPr/>
        <w:t>query</w:t>
      </w:r>
      <w:r>
        <w:rPr>
          <w:spacing w:val="-17"/>
        </w:rPr>
        <w:t> </w:t>
      </w:r>
      <w:r>
        <w:rPr/>
        <w:t>the</w:t>
      </w:r>
      <w:r>
        <w:rPr>
          <w:spacing w:val="-17"/>
        </w:rPr>
        <w:t> </w:t>
      </w:r>
      <w:r>
        <w:rPr/>
        <w:t>progress</w:t>
      </w:r>
      <w:r>
        <w:rPr>
          <w:spacing w:val="-16"/>
        </w:rPr>
        <w:t> </w:t>
      </w:r>
      <w:r>
        <w:rPr/>
        <w:t>of</w:t>
      </w:r>
      <w:r>
        <w:rPr>
          <w:spacing w:val="-17"/>
        </w:rPr>
        <w:t> </w:t>
      </w:r>
      <w:r>
        <w:rPr/>
        <w:t>executing</w:t>
      </w:r>
      <w:r>
        <w:rPr>
          <w:spacing w:val="-17"/>
        </w:rPr>
        <w:t> </w:t>
      </w:r>
      <w:r>
        <w:rPr/>
        <w:t>the</w:t>
      </w:r>
      <w:r>
        <w:rPr>
          <w:spacing w:val="-16"/>
        </w:rPr>
        <w:t> </w:t>
      </w:r>
      <w:r>
        <w:rPr>
          <w:rFonts w:ascii="Courier New" w:hAnsi="Courier New"/>
          <w:color w:val="0000FF"/>
        </w:rPr>
        <w:t>Pro- cessSwPackage</w:t>
      </w:r>
      <w:r>
        <w:rPr>
          <w:rFonts w:ascii="Courier New" w:hAnsi="Courier New"/>
          <w:color w:val="0000FF"/>
          <w:spacing w:val="-36"/>
        </w:rPr>
        <w:t> </w:t>
      </w:r>
      <w:r>
        <w:rPr/>
        <w:t>method</w:t>
      </w:r>
      <w:r>
        <w:rPr>
          <w:spacing w:val="-17"/>
        </w:rPr>
        <w:t> </w:t>
      </w:r>
      <w:r>
        <w:rPr/>
        <w:t>call</w:t>
      </w:r>
      <w:r>
        <w:rPr>
          <w:spacing w:val="-17"/>
        </w:rPr>
        <w:t> </w:t>
      </w:r>
      <w:r>
        <w:rPr/>
        <w:t>for</w:t>
      </w:r>
      <w:r>
        <w:rPr>
          <w:spacing w:val="-17"/>
        </w:rPr>
        <w:t> </w:t>
      </w:r>
      <w:r>
        <w:rPr/>
        <w:t>provided</w:t>
      </w:r>
      <w:r>
        <w:rPr>
          <w:spacing w:val="-16"/>
        </w:rPr>
        <w:t> </w:t>
      </w:r>
      <w:r>
        <w:rPr/>
        <w:t>TransferId.</w:t>
      </w:r>
      <w:r>
        <w:rPr>
          <w:spacing w:val="-1"/>
        </w:rPr>
        <w:t> </w:t>
      </w:r>
      <w:r>
        <w:rPr/>
        <w:t>Parameter</w:t>
      </w:r>
      <w:r>
        <w:rPr>
          <w:spacing w:val="-2"/>
        </w:rPr>
        <w:t> </w:t>
      </w:r>
      <w:r>
        <w:rPr>
          <w:rFonts w:ascii="Courier New" w:hAnsi="Courier New"/>
          <w:color w:val="0000FF"/>
        </w:rPr>
        <w:t>progress</w:t>
      </w:r>
      <w:r>
        <w:rPr>
          <w:rFonts w:ascii="Courier New" w:hAnsi="Courier New"/>
          <w:color w:val="0000FF"/>
          <w:spacing w:val="-36"/>
        </w:rPr>
        <w:t> </w:t>
      </w:r>
      <w:r>
        <w:rPr/>
        <w:t>shall</w:t>
      </w:r>
      <w:r>
        <w:rPr>
          <w:spacing w:val="-3"/>
        </w:rPr>
        <w:t> </w:t>
      </w:r>
      <w:r>
        <w:rPr/>
        <w:t>be </w:t>
      </w:r>
      <w:r>
        <w:rPr>
          <w:spacing w:val="-2"/>
        </w:rPr>
        <w:t>set</w:t>
      </w:r>
      <w:r>
        <w:rPr>
          <w:spacing w:val="-11"/>
        </w:rPr>
        <w:t> </w:t>
      </w:r>
      <w:r>
        <w:rPr>
          <w:spacing w:val="-2"/>
        </w:rPr>
        <w:t>to</w:t>
      </w:r>
      <w:r>
        <w:rPr>
          <w:spacing w:val="-11"/>
        </w:rPr>
        <w:t> </w:t>
      </w:r>
      <w:r>
        <w:rPr>
          <w:spacing w:val="-2"/>
        </w:rPr>
        <w:t>a</w:t>
      </w:r>
      <w:r>
        <w:rPr>
          <w:spacing w:val="-11"/>
        </w:rPr>
        <w:t> </w:t>
      </w:r>
      <w:r>
        <w:rPr>
          <w:spacing w:val="-2"/>
        </w:rPr>
        <w:t>value</w:t>
      </w:r>
      <w:r>
        <w:rPr>
          <w:spacing w:val="-11"/>
        </w:rPr>
        <w:t> </w:t>
      </w:r>
      <w:r>
        <w:rPr>
          <w:spacing w:val="-2"/>
        </w:rPr>
        <w:t>representing</w:t>
      </w:r>
      <w:r>
        <w:rPr>
          <w:spacing w:val="-11"/>
        </w:rPr>
        <w:t> </w:t>
      </w:r>
      <w:r>
        <w:rPr>
          <w:spacing w:val="-2"/>
        </w:rPr>
        <w:t>the</w:t>
      </w:r>
      <w:r>
        <w:rPr>
          <w:spacing w:val="-11"/>
        </w:rPr>
        <w:t> </w:t>
      </w:r>
      <w:r>
        <w:rPr>
          <w:spacing w:val="-2"/>
        </w:rPr>
        <w:t>progress</w:t>
      </w:r>
      <w:r>
        <w:rPr>
          <w:spacing w:val="-11"/>
        </w:rPr>
        <w:t> </w:t>
      </w:r>
      <w:r>
        <w:rPr>
          <w:spacing w:val="-2"/>
        </w:rPr>
        <w:t>between</w:t>
      </w:r>
      <w:r>
        <w:rPr>
          <w:spacing w:val="-11"/>
        </w:rPr>
        <w:t> </w:t>
      </w:r>
      <w:r>
        <w:rPr>
          <w:spacing w:val="-2"/>
        </w:rPr>
        <w:t>0%</w:t>
      </w:r>
      <w:r>
        <w:rPr>
          <w:spacing w:val="-11"/>
        </w:rPr>
        <w:t> </w:t>
      </w:r>
      <w:r>
        <w:rPr>
          <w:spacing w:val="-2"/>
        </w:rPr>
        <w:t>and</w:t>
      </w:r>
      <w:r>
        <w:rPr>
          <w:spacing w:val="-11"/>
        </w:rPr>
        <w:t> </w:t>
      </w:r>
      <w:r>
        <w:rPr>
          <w:spacing w:val="-2"/>
        </w:rPr>
        <w:t>100%</w:t>
      </w:r>
      <w:r>
        <w:rPr>
          <w:spacing w:val="-11"/>
        </w:rPr>
        <w:t> </w:t>
      </w:r>
      <w:r>
        <w:rPr>
          <w:spacing w:val="-2"/>
        </w:rPr>
        <w:t>(0x00</w:t>
      </w:r>
      <w:r>
        <w:rPr>
          <w:spacing w:val="-11"/>
        </w:rPr>
        <w:t> </w:t>
      </w:r>
      <w:r>
        <w:rPr>
          <w:spacing w:val="-2"/>
        </w:rPr>
        <w:t>...</w:t>
      </w:r>
      <w:r>
        <w:rPr>
          <w:spacing w:val="6"/>
        </w:rPr>
        <w:t> </w:t>
      </w:r>
      <w:r>
        <w:rPr>
          <w:spacing w:val="-2"/>
        </w:rPr>
        <w:t>0x64).</w:t>
      </w:r>
      <w:r>
        <w:rPr>
          <w:rFonts w:ascii="Swis721 WGL4 BT" w:hAnsi="Swis721 WGL4 BT"/>
          <w:i/>
          <w:spacing w:val="-2"/>
        </w:rPr>
        <w:t>♩</w:t>
      </w:r>
      <w:r>
        <w:rPr>
          <w:i/>
          <w:spacing w:val="-2"/>
        </w:rPr>
        <w:t>(</w:t>
      </w:r>
      <w:r>
        <w:rPr>
          <w:i/>
          <w:color w:val="0000FF"/>
          <w:spacing w:val="-2"/>
        </w:rPr>
        <w:t>RS_-</w:t>
      </w:r>
      <w:r>
        <w:rPr>
          <w:i/>
          <w:color w:val="0000FF"/>
          <w:spacing w:val="-2"/>
        </w:rPr>
        <w:t> UCM_00023</w:t>
      </w:r>
      <w:r>
        <w:rPr>
          <w:i/>
          <w:spacing w:val="-2"/>
        </w:rPr>
        <w:t>)</w:t>
      </w:r>
    </w:p>
    <w:p>
      <w:pPr>
        <w:pStyle w:val="BodyText"/>
        <w:spacing w:line="232" w:lineRule="auto" w:before="175"/>
        <w:ind w:left="117"/>
      </w:pPr>
      <w:r>
        <w:rPr/>
        <w:t>At the invocation of method </w:t>
      </w:r>
      <w:r>
        <w:rPr>
          <w:rFonts w:ascii="Courier New"/>
          <w:color w:val="0000FF"/>
        </w:rPr>
        <w:t>GetSwProcessProgress</w:t>
      </w:r>
      <w:r>
        <w:rPr/>
        <w:t>, </w:t>
      </w:r>
      <w:r>
        <w:rPr>
          <w:rFonts w:ascii="Courier New"/>
          <w:color w:val="0000FF"/>
        </w:rPr>
        <w:t>UCM</w:t>
      </w:r>
      <w:r>
        <w:rPr>
          <w:rFonts w:ascii="Courier New"/>
          <w:color w:val="0000FF"/>
          <w:spacing w:val="-58"/>
        </w:rPr>
        <w:t> </w:t>
      </w:r>
      <w:r>
        <w:rPr/>
        <w:t>returns the progress </w:t>
      </w:r>
      <w:r>
        <w:rPr/>
        <w:t>of executing the </w:t>
      </w:r>
      <w:r>
        <w:rPr>
          <w:rFonts w:ascii="Courier New"/>
          <w:color w:val="0000FF"/>
        </w:rPr>
        <w:t>ProcessSwPackage</w:t>
      </w:r>
      <w:r>
        <w:rPr>
          <w:rFonts w:ascii="Courier New"/>
          <w:color w:val="0000FF"/>
          <w:spacing w:val="-56"/>
        </w:rPr>
        <w:t> </w:t>
      </w:r>
      <w:r>
        <w:rPr/>
        <w:t>method call for provided TransferId.</w:t>
      </w:r>
      <w:r>
        <w:rPr>
          <w:spacing w:val="40"/>
        </w:rPr>
        <w:t> </w:t>
      </w:r>
      <w:r>
        <w:rPr/>
        <w:t>Parameter </w:t>
      </w:r>
      <w:r>
        <w:rPr>
          <w:rFonts w:ascii="Courier New"/>
          <w:color w:val="0000FF"/>
        </w:rPr>
        <w:t>progress</w:t>
      </w:r>
      <w:r>
        <w:rPr>
          <w:rFonts w:ascii="Courier New"/>
          <w:color w:val="0000FF"/>
          <w:spacing w:val="-47"/>
        </w:rPr>
        <w:t> </w:t>
      </w:r>
      <w:r>
        <w:rPr/>
        <w:t>will</w:t>
      </w:r>
      <w:r>
        <w:rPr>
          <w:spacing w:val="19"/>
        </w:rPr>
        <w:t> </w:t>
      </w:r>
      <w:r>
        <w:rPr/>
        <w:t>be</w:t>
      </w:r>
      <w:r>
        <w:rPr>
          <w:spacing w:val="24"/>
        </w:rPr>
        <w:t> </w:t>
      </w:r>
      <w:r>
        <w:rPr/>
        <w:t>set</w:t>
      </w:r>
      <w:r>
        <w:rPr>
          <w:spacing w:val="24"/>
        </w:rPr>
        <w:t> </w:t>
      </w:r>
      <w:r>
        <w:rPr/>
        <w:t>to</w:t>
      </w:r>
      <w:r>
        <w:rPr>
          <w:spacing w:val="24"/>
        </w:rPr>
        <w:t> </w:t>
      </w:r>
      <w:r>
        <w:rPr/>
        <w:t>a</w:t>
      </w:r>
      <w:r>
        <w:rPr>
          <w:spacing w:val="24"/>
        </w:rPr>
        <w:t> </w:t>
      </w:r>
      <w:r>
        <w:rPr/>
        <w:t>value</w:t>
      </w:r>
      <w:r>
        <w:rPr>
          <w:spacing w:val="24"/>
        </w:rPr>
        <w:t> </w:t>
      </w:r>
      <w:r>
        <w:rPr/>
        <w:t>representing</w:t>
      </w:r>
      <w:r>
        <w:rPr>
          <w:spacing w:val="24"/>
        </w:rPr>
        <w:t> </w:t>
      </w:r>
      <w:r>
        <w:rPr/>
        <w:t>the</w:t>
      </w:r>
      <w:r>
        <w:rPr>
          <w:spacing w:val="24"/>
        </w:rPr>
        <w:t> </w:t>
      </w:r>
      <w:r>
        <w:rPr/>
        <w:t>progress</w:t>
      </w:r>
      <w:r>
        <w:rPr>
          <w:spacing w:val="24"/>
        </w:rPr>
        <w:t> </w:t>
      </w:r>
      <w:r>
        <w:rPr/>
        <w:t>between</w:t>
      </w:r>
      <w:r>
        <w:rPr>
          <w:spacing w:val="24"/>
        </w:rPr>
        <w:t> </w:t>
      </w:r>
      <w:r>
        <w:rPr/>
        <w:t>0%</w:t>
      </w:r>
      <w:r>
        <w:rPr>
          <w:spacing w:val="24"/>
        </w:rPr>
        <w:t> </w:t>
      </w:r>
      <w:r>
        <w:rPr/>
        <w:t>and</w:t>
      </w:r>
      <w:r>
        <w:rPr>
          <w:spacing w:val="24"/>
        </w:rPr>
        <w:t> </w:t>
      </w:r>
      <w:r>
        <w:rPr/>
        <w:t>100% (0x00 ... 0x64).</w:t>
      </w:r>
    </w:p>
    <w:p>
      <w:pPr>
        <w:tabs>
          <w:tab w:pos="2553" w:val="left" w:leader="none"/>
        </w:tabs>
        <w:spacing w:line="318" w:lineRule="exact" w:before="149"/>
        <w:ind w:left="117" w:right="0" w:firstLine="0"/>
        <w:jc w:val="left"/>
        <w:rPr>
          <w:rFonts w:ascii="Courier New"/>
          <w:sz w:val="24"/>
        </w:rPr>
      </w:pPr>
      <w:r>
        <w:rPr>
          <w:b/>
          <w:spacing w:val="-2"/>
          <w:sz w:val="24"/>
        </w:rPr>
        <w:t>[SWS_UCM_00003]</w:t>
      </w:r>
      <w:r>
        <w:rPr>
          <w:b/>
          <w:sz w:val="24"/>
        </w:rPr>
        <w:tab/>
        <w:t>Cancelling</w:t>
      </w:r>
      <w:r>
        <w:rPr>
          <w:b/>
          <w:spacing w:val="69"/>
          <w:sz w:val="24"/>
        </w:rPr>
        <w:t> </w:t>
      </w:r>
      <w:r>
        <w:rPr>
          <w:b/>
          <w:sz w:val="24"/>
        </w:rPr>
        <w:t>the</w:t>
      </w:r>
      <w:r>
        <w:rPr>
          <w:b/>
          <w:spacing w:val="70"/>
          <w:sz w:val="24"/>
        </w:rPr>
        <w:t> </w:t>
      </w:r>
      <w:r>
        <w:rPr>
          <w:b/>
          <w:sz w:val="24"/>
        </w:rPr>
        <w:t>package</w:t>
      </w:r>
      <w:r>
        <w:rPr>
          <w:b/>
          <w:spacing w:val="69"/>
          <w:sz w:val="24"/>
        </w:rPr>
        <w:t> </w:t>
      </w:r>
      <w:r>
        <w:rPr>
          <w:b/>
          <w:sz w:val="24"/>
        </w:rPr>
        <w:t>processing</w:t>
      </w:r>
      <w:r>
        <w:rPr>
          <w:b/>
          <w:spacing w:val="70"/>
          <w:sz w:val="24"/>
        </w:rPr>
        <w:t> </w:t>
      </w:r>
      <w:r>
        <w:rPr>
          <w:rFonts w:ascii="Swis721 WGL4 BT"/>
          <w:i/>
          <w:sz w:val="24"/>
        </w:rPr>
        <w:t>[</w:t>
      </w:r>
      <w:r>
        <w:rPr>
          <w:sz w:val="24"/>
        </w:rPr>
        <w:t>On</w:t>
      </w:r>
      <w:r>
        <w:rPr>
          <w:spacing w:val="70"/>
          <w:sz w:val="24"/>
        </w:rPr>
        <w:t> </w:t>
      </w:r>
      <w:r>
        <w:rPr>
          <w:sz w:val="24"/>
        </w:rPr>
        <w:t>call</w:t>
      </w:r>
      <w:r>
        <w:rPr>
          <w:spacing w:val="69"/>
          <w:sz w:val="24"/>
        </w:rPr>
        <w:t> </w:t>
      </w:r>
      <w:r>
        <w:rPr>
          <w:sz w:val="24"/>
        </w:rPr>
        <w:t>of</w:t>
      </w:r>
      <w:r>
        <w:rPr>
          <w:spacing w:val="70"/>
          <w:sz w:val="24"/>
        </w:rPr>
        <w:t> </w:t>
      </w:r>
      <w:r>
        <w:rPr>
          <w:rFonts w:ascii="Courier New"/>
          <w:color w:val="0000FF"/>
          <w:spacing w:val="-2"/>
          <w:sz w:val="24"/>
        </w:rPr>
        <w:t>Cancel</w:t>
      </w:r>
    </w:p>
    <w:p>
      <w:pPr>
        <w:pStyle w:val="BodyText"/>
        <w:spacing w:line="293" w:lineRule="exact"/>
        <w:ind w:left="117"/>
      </w:pPr>
      <w:r>
        <w:rPr/>
        <w:t>method,</w:t>
      </w:r>
      <w:r>
        <w:rPr>
          <w:spacing w:val="14"/>
        </w:rPr>
        <w:t> </w:t>
      </w:r>
      <w:r>
        <w:rPr>
          <w:rFonts w:ascii="Courier New"/>
          <w:color w:val="0000FF"/>
        </w:rPr>
        <w:t>UCM</w:t>
      </w:r>
      <w:r>
        <w:rPr>
          <w:rFonts w:ascii="Courier New"/>
          <w:color w:val="0000FF"/>
          <w:spacing w:val="-56"/>
        </w:rPr>
        <w:t> </w:t>
      </w:r>
      <w:r>
        <w:rPr/>
        <w:t>shall</w:t>
      </w:r>
      <w:r>
        <w:rPr>
          <w:spacing w:val="15"/>
        </w:rPr>
        <w:t> </w:t>
      </w:r>
      <w:r>
        <w:rPr/>
        <w:t>abort</w:t>
      </w:r>
      <w:r>
        <w:rPr>
          <w:spacing w:val="16"/>
        </w:rPr>
        <w:t> </w:t>
      </w:r>
      <w:r>
        <w:rPr/>
        <w:t>the</w:t>
      </w:r>
      <w:r>
        <w:rPr>
          <w:spacing w:val="15"/>
        </w:rPr>
        <w:t> </w:t>
      </w:r>
      <w:r>
        <w:rPr/>
        <w:t>running</w:t>
      </w:r>
      <w:r>
        <w:rPr>
          <w:spacing w:val="15"/>
        </w:rPr>
        <w:t> </w:t>
      </w:r>
      <w:r>
        <w:rPr/>
        <w:t>package</w:t>
      </w:r>
      <w:r>
        <w:rPr>
          <w:spacing w:val="15"/>
        </w:rPr>
        <w:t> </w:t>
      </w:r>
      <w:r>
        <w:rPr/>
        <w:t>processing</w:t>
      </w:r>
      <w:r>
        <w:rPr>
          <w:spacing w:val="15"/>
        </w:rPr>
        <w:t> </w:t>
      </w:r>
      <w:r>
        <w:rPr/>
        <w:t>task,</w:t>
      </w:r>
      <w:r>
        <w:rPr>
          <w:spacing w:val="21"/>
        </w:rPr>
        <w:t> </w:t>
      </w:r>
      <w:r>
        <w:rPr/>
        <w:t>undo</w:t>
      </w:r>
      <w:r>
        <w:rPr>
          <w:spacing w:val="15"/>
        </w:rPr>
        <w:t> </w:t>
      </w:r>
      <w:r>
        <w:rPr/>
        <w:t>the</w:t>
      </w:r>
      <w:r>
        <w:rPr>
          <w:spacing w:val="15"/>
        </w:rPr>
        <w:t> </w:t>
      </w:r>
      <w:r>
        <w:rPr/>
        <w:t>changes</w:t>
      </w:r>
      <w:r>
        <w:rPr>
          <w:spacing w:val="15"/>
        </w:rPr>
        <w:t> </w:t>
      </w:r>
      <w:r>
        <w:rPr>
          <w:spacing w:val="-5"/>
        </w:rPr>
        <w:t>to</w:t>
      </w:r>
    </w:p>
    <w:p>
      <w:pPr>
        <w:spacing w:after="0" w:line="293" w:lineRule="exact"/>
        <w:sectPr>
          <w:pgSz w:w="11910" w:h="13960"/>
          <w:pgMar w:top="280" w:bottom="0" w:left="1300" w:right="1280"/>
        </w:sectPr>
      </w:pPr>
    </w:p>
    <w:p>
      <w:pPr>
        <w:pStyle w:val="BodyText"/>
        <w:spacing w:line="216" w:lineRule="auto" w:before="111"/>
        <w:ind w:left="117" w:right="135"/>
        <w:jc w:val="both"/>
        <w:rPr>
          <w:i/>
        </w:rPr>
      </w:pPr>
      <w:r>
        <w:rPr>
          <w:spacing w:val="-2"/>
        </w:rPr>
        <w:t>the</w:t>
      </w:r>
      <w:r>
        <w:rPr>
          <w:spacing w:val="-15"/>
        </w:rPr>
        <w:t> </w:t>
      </w:r>
      <w:r>
        <w:rPr>
          <w:rFonts w:ascii="Courier New" w:hAnsi="Courier New"/>
          <w:color w:val="0000FF"/>
          <w:spacing w:val="-2"/>
        </w:rPr>
        <w:t>Software</w:t>
      </w:r>
      <w:r>
        <w:rPr>
          <w:rFonts w:ascii="Courier New" w:hAnsi="Courier New"/>
          <w:color w:val="0000FF"/>
          <w:spacing w:val="-24"/>
        </w:rPr>
        <w:t> </w:t>
      </w:r>
      <w:r>
        <w:rPr>
          <w:rFonts w:ascii="Courier New" w:hAnsi="Courier New"/>
          <w:color w:val="0000FF"/>
          <w:spacing w:val="-2"/>
        </w:rPr>
        <w:t>Cluster</w:t>
      </w:r>
      <w:r>
        <w:rPr>
          <w:rFonts w:ascii="Courier New" w:hAnsi="Courier New"/>
          <w:color w:val="0000FF"/>
          <w:spacing w:val="-34"/>
        </w:rPr>
        <w:t> </w:t>
      </w:r>
      <w:r>
        <w:rPr>
          <w:spacing w:val="-2"/>
        </w:rPr>
        <w:t>for</w:t>
      </w:r>
      <w:r>
        <w:rPr>
          <w:spacing w:val="-7"/>
        </w:rPr>
        <w:t> </w:t>
      </w:r>
      <w:r>
        <w:rPr>
          <w:spacing w:val="-2"/>
        </w:rPr>
        <w:t>which</w:t>
      </w:r>
      <w:r>
        <w:rPr>
          <w:spacing w:val="-7"/>
        </w:rPr>
        <w:t> </w:t>
      </w:r>
      <w:r>
        <w:rPr>
          <w:spacing w:val="-2"/>
        </w:rPr>
        <w:t>processing</w:t>
      </w:r>
      <w:r>
        <w:rPr>
          <w:spacing w:val="-7"/>
        </w:rPr>
        <w:t> </w:t>
      </w:r>
      <w:r>
        <w:rPr>
          <w:spacing w:val="-2"/>
        </w:rPr>
        <w:t>started</w:t>
      </w:r>
      <w:r>
        <w:rPr>
          <w:spacing w:val="-7"/>
        </w:rPr>
        <w:t> </w:t>
      </w:r>
      <w:r>
        <w:rPr>
          <w:spacing w:val="-2"/>
        </w:rPr>
        <w:t>and</w:t>
      </w:r>
      <w:r>
        <w:rPr>
          <w:spacing w:val="-7"/>
        </w:rPr>
        <w:t> </w:t>
      </w:r>
      <w:r>
        <w:rPr>
          <w:spacing w:val="-2"/>
        </w:rPr>
        <w:t>free</w:t>
      </w:r>
      <w:r>
        <w:rPr>
          <w:spacing w:val="-7"/>
        </w:rPr>
        <w:t> </w:t>
      </w:r>
      <w:r>
        <w:rPr>
          <w:spacing w:val="-2"/>
        </w:rPr>
        <w:t>the</w:t>
      </w:r>
      <w:r>
        <w:rPr>
          <w:spacing w:val="-7"/>
        </w:rPr>
        <w:t> </w:t>
      </w:r>
      <w:r>
        <w:rPr>
          <w:spacing w:val="-2"/>
        </w:rPr>
        <w:t>reserved</w:t>
      </w:r>
      <w:r>
        <w:rPr>
          <w:spacing w:val="-7"/>
        </w:rPr>
        <w:t> </w:t>
      </w:r>
      <w:r>
        <w:rPr>
          <w:spacing w:val="-2"/>
        </w:rPr>
        <w:t>resources </w:t>
      </w:r>
      <w:r>
        <w:rPr/>
        <w:t>used for it.</w:t>
      </w:r>
      <w:r>
        <w:rPr>
          <w:rFonts w:ascii="Swis721 WGL4 BT" w:hAnsi="Swis721 WGL4 BT"/>
          <w:i/>
        </w:rPr>
        <w:t>♩</w:t>
      </w:r>
      <w:r>
        <w:rPr>
          <w:i/>
        </w:rPr>
        <w:t>(</w:t>
      </w:r>
      <w:r>
        <w:rPr>
          <w:i/>
          <w:color w:val="0000FF"/>
        </w:rPr>
        <w:t>RS_UCM_00020</w:t>
      </w:r>
      <w:r>
        <w:rPr>
          <w:i/>
        </w:rPr>
        <w:t>)</w:t>
      </w:r>
    </w:p>
    <w:p>
      <w:pPr>
        <w:spacing w:line="223" w:lineRule="auto" w:before="155"/>
        <w:ind w:left="117" w:right="135" w:firstLine="0"/>
        <w:jc w:val="both"/>
        <w:rPr>
          <w:i/>
          <w:sz w:val="24"/>
        </w:rPr>
      </w:pPr>
      <w:r>
        <w:rPr>
          <w:b/>
          <w:sz w:val="24"/>
        </w:rPr>
        <w:t>[SWS_UCM_00024]</w:t>
      </w:r>
      <w:r>
        <w:rPr>
          <w:b/>
          <w:spacing w:val="40"/>
          <w:sz w:val="24"/>
        </w:rPr>
        <w:t> </w:t>
      </w:r>
      <w:r>
        <w:rPr>
          <w:b/>
          <w:sz w:val="24"/>
        </w:rPr>
        <w:t>Revert all processed </w:t>
      </w:r>
      <w:r>
        <w:rPr>
          <w:rFonts w:ascii="Courier New" w:hAnsi="Courier New"/>
          <w:b/>
          <w:color w:val="0000FF"/>
          <w:sz w:val="24"/>
        </w:rPr>
        <w:t>Software</w:t>
      </w:r>
      <w:r>
        <w:rPr>
          <w:rFonts w:ascii="Courier New" w:hAnsi="Courier New"/>
          <w:b/>
          <w:color w:val="0000FF"/>
          <w:spacing w:val="-8"/>
          <w:sz w:val="24"/>
        </w:rPr>
        <w:t> </w:t>
      </w:r>
      <w:r>
        <w:rPr>
          <w:rFonts w:ascii="Courier New" w:hAnsi="Courier New"/>
          <w:b/>
          <w:color w:val="0000FF"/>
          <w:sz w:val="24"/>
        </w:rPr>
        <w:t>Packages </w:t>
      </w:r>
      <w:r>
        <w:rPr>
          <w:rFonts w:ascii="Swis721 WGL4 BT" w:hAnsi="Swis721 WGL4 BT"/>
          <w:i/>
          <w:sz w:val="24"/>
        </w:rPr>
        <w:t>[</w:t>
      </w:r>
      <w:r>
        <w:rPr>
          <w:rFonts w:ascii="Courier New" w:hAnsi="Courier New"/>
          <w:color w:val="0000FF"/>
          <w:sz w:val="24"/>
        </w:rPr>
        <w:t>UCM</w:t>
      </w:r>
      <w:r>
        <w:rPr>
          <w:rFonts w:ascii="Courier New" w:hAnsi="Courier New"/>
          <w:color w:val="0000FF"/>
          <w:spacing w:val="-36"/>
          <w:sz w:val="24"/>
        </w:rPr>
        <w:t> </w:t>
      </w:r>
      <w:r>
        <w:rPr>
          <w:sz w:val="24"/>
        </w:rPr>
        <w:t>shall </w:t>
      </w:r>
      <w:r>
        <w:rPr>
          <w:sz w:val="24"/>
        </w:rPr>
        <w:t>pro- vide</w:t>
      </w:r>
      <w:r>
        <w:rPr>
          <w:spacing w:val="-17"/>
          <w:sz w:val="24"/>
        </w:rPr>
        <w:t> </w:t>
      </w:r>
      <w:r>
        <w:rPr>
          <w:sz w:val="24"/>
        </w:rPr>
        <w:t>a</w:t>
      </w:r>
      <w:r>
        <w:rPr>
          <w:spacing w:val="-17"/>
          <w:sz w:val="24"/>
        </w:rPr>
        <w:t> </w:t>
      </w:r>
      <w:r>
        <w:rPr>
          <w:sz w:val="24"/>
        </w:rPr>
        <w:t>method</w:t>
      </w:r>
      <w:r>
        <w:rPr>
          <w:spacing w:val="-16"/>
          <w:sz w:val="24"/>
        </w:rPr>
        <w:t> </w:t>
      </w:r>
      <w:r>
        <w:rPr>
          <w:rFonts w:ascii="Courier New" w:hAnsi="Courier New"/>
          <w:color w:val="0000FF"/>
          <w:sz w:val="24"/>
        </w:rPr>
        <w:t>RevertProcessedSwPackages</w:t>
      </w:r>
      <w:r>
        <w:rPr>
          <w:rFonts w:ascii="Courier New" w:hAnsi="Courier New"/>
          <w:color w:val="0000FF"/>
          <w:spacing w:val="-37"/>
          <w:sz w:val="24"/>
        </w:rPr>
        <w:t> </w:t>
      </w:r>
      <w:r>
        <w:rPr>
          <w:sz w:val="24"/>
        </w:rPr>
        <w:t>to</w:t>
      </w:r>
      <w:r>
        <w:rPr>
          <w:spacing w:val="-16"/>
          <w:sz w:val="24"/>
        </w:rPr>
        <w:t> </w:t>
      </w:r>
      <w:r>
        <w:rPr>
          <w:sz w:val="24"/>
        </w:rPr>
        <w:t>revert</w:t>
      </w:r>
      <w:r>
        <w:rPr>
          <w:spacing w:val="-17"/>
          <w:sz w:val="24"/>
        </w:rPr>
        <w:t> </w:t>
      </w:r>
      <w:r>
        <w:rPr>
          <w:sz w:val="24"/>
        </w:rPr>
        <w:t>all</w:t>
      </w:r>
      <w:r>
        <w:rPr>
          <w:spacing w:val="-17"/>
          <w:sz w:val="24"/>
        </w:rPr>
        <w:t> </w:t>
      </w:r>
      <w:r>
        <w:rPr>
          <w:sz w:val="24"/>
        </w:rPr>
        <w:t>changes</w:t>
      </w:r>
      <w:r>
        <w:rPr>
          <w:spacing w:val="-16"/>
          <w:sz w:val="24"/>
        </w:rPr>
        <w:t> </w:t>
      </w:r>
      <w:r>
        <w:rPr>
          <w:sz w:val="24"/>
        </w:rPr>
        <w:t>done</w:t>
      </w:r>
      <w:r>
        <w:rPr>
          <w:spacing w:val="-16"/>
          <w:sz w:val="24"/>
        </w:rPr>
        <w:t> </w:t>
      </w:r>
      <w:r>
        <w:rPr>
          <w:sz w:val="24"/>
        </w:rPr>
        <w:t>with</w:t>
      </w:r>
      <w:r>
        <w:rPr>
          <w:spacing w:val="-11"/>
          <w:sz w:val="24"/>
        </w:rPr>
        <w:t> </w:t>
      </w:r>
      <w:r>
        <w:rPr>
          <w:rFonts w:ascii="Courier New" w:hAnsi="Courier New"/>
          <w:color w:val="0000FF"/>
          <w:sz w:val="24"/>
        </w:rPr>
        <w:t>Pro- </w:t>
      </w:r>
      <w:r>
        <w:rPr>
          <w:rFonts w:ascii="Courier New" w:hAnsi="Courier New"/>
          <w:color w:val="0000FF"/>
          <w:spacing w:val="-2"/>
          <w:sz w:val="24"/>
        </w:rPr>
        <w:t>cessSwPackage</w:t>
      </w:r>
      <w:r>
        <w:rPr>
          <w:spacing w:val="-2"/>
          <w:sz w:val="24"/>
        </w:rPr>
        <w:t>.</w:t>
      </w:r>
      <w:r>
        <w:rPr>
          <w:rFonts w:ascii="Swis721 WGL4 BT" w:hAnsi="Swis721 WGL4 BT"/>
          <w:i/>
          <w:spacing w:val="-2"/>
          <w:sz w:val="24"/>
        </w:rPr>
        <w:t>♩</w:t>
      </w:r>
      <w:r>
        <w:rPr>
          <w:i/>
          <w:spacing w:val="-2"/>
          <w:sz w:val="24"/>
        </w:rPr>
        <w:t>(</w:t>
      </w:r>
      <w:r>
        <w:rPr>
          <w:i/>
          <w:color w:val="0000FF"/>
          <w:spacing w:val="-2"/>
          <w:sz w:val="24"/>
        </w:rPr>
        <w:t>RS_UCM_00008</w:t>
      </w:r>
      <w:r>
        <w:rPr>
          <w:i/>
          <w:spacing w:val="-2"/>
          <w:sz w:val="24"/>
        </w:rPr>
        <w:t>)</w:t>
      </w:r>
    </w:p>
    <w:p>
      <w:pPr>
        <w:pStyle w:val="BodyText"/>
        <w:spacing w:line="242" w:lineRule="auto" w:before="156"/>
        <w:ind w:left="117" w:right="135"/>
        <w:jc w:val="both"/>
      </w:pPr>
      <w:r>
        <w:rPr/>
        <w:t>The</w:t>
      </w:r>
      <w:r>
        <w:rPr>
          <w:spacing w:val="-17"/>
        </w:rPr>
        <w:t> </w:t>
      </w:r>
      <w:r>
        <w:rPr/>
        <w:t>main</w:t>
      </w:r>
      <w:r>
        <w:rPr>
          <w:spacing w:val="-17"/>
        </w:rPr>
        <w:t> </w:t>
      </w:r>
      <w:r>
        <w:rPr/>
        <w:t>difference</w:t>
      </w:r>
      <w:r>
        <w:rPr>
          <w:spacing w:val="-16"/>
        </w:rPr>
        <w:t> </w:t>
      </w:r>
      <w:r>
        <w:rPr/>
        <w:t>between</w:t>
      </w:r>
      <w:r>
        <w:rPr>
          <w:spacing w:val="-17"/>
        </w:rPr>
        <w:t> </w:t>
      </w:r>
      <w:r>
        <w:rPr/>
        <w:t>a</w:t>
      </w:r>
      <w:r>
        <w:rPr>
          <w:spacing w:val="-17"/>
        </w:rPr>
        <w:t> </w:t>
      </w:r>
      <w:r>
        <w:rPr>
          <w:rFonts w:ascii="Courier New"/>
          <w:color w:val="0000FF"/>
        </w:rPr>
        <w:t>RevertProcessedSwPackages</w:t>
      </w:r>
      <w:r>
        <w:rPr>
          <w:rFonts w:ascii="Courier New"/>
          <w:color w:val="0000FF"/>
          <w:spacing w:val="-36"/>
        </w:rPr>
        <w:t> </w:t>
      </w:r>
      <w:r>
        <w:rPr/>
        <w:t>and</w:t>
      </w:r>
      <w:r>
        <w:rPr>
          <w:spacing w:val="-17"/>
        </w:rPr>
        <w:t> </w:t>
      </w:r>
      <w:r>
        <w:rPr/>
        <w:t>a</w:t>
      </w:r>
      <w:r>
        <w:rPr>
          <w:spacing w:val="-16"/>
        </w:rPr>
        <w:t> </w:t>
      </w:r>
      <w:r>
        <w:rPr>
          <w:rFonts w:ascii="Courier New"/>
          <w:color w:val="0000FF"/>
        </w:rPr>
        <w:t>Rollback</w:t>
      </w:r>
      <w:r>
        <w:rPr>
          <w:rFonts w:ascii="Courier New"/>
          <w:color w:val="0000FF"/>
          <w:spacing w:val="-36"/>
        </w:rPr>
        <w:t> </w:t>
      </w:r>
      <w:r>
        <w:rPr/>
        <w:t>is that</w:t>
      </w:r>
      <w:r>
        <w:rPr>
          <w:spacing w:val="-1"/>
        </w:rPr>
        <w:t> </w:t>
      </w:r>
      <w:r>
        <w:rPr/>
        <w:t>the former</w:t>
      </w:r>
      <w:r>
        <w:rPr>
          <w:spacing w:val="-1"/>
        </w:rPr>
        <w:t> </w:t>
      </w:r>
      <w:r>
        <w:rPr/>
        <w:t>can</w:t>
      </w:r>
      <w:r>
        <w:rPr>
          <w:spacing w:val="-1"/>
        </w:rPr>
        <w:t> </w:t>
      </w:r>
      <w:r>
        <w:rPr/>
        <w:t>only</w:t>
      </w:r>
      <w:r>
        <w:rPr>
          <w:spacing w:val="-1"/>
        </w:rPr>
        <w:t> </w:t>
      </w:r>
      <w:r>
        <w:rPr/>
        <w:t>be performed</w:t>
      </w:r>
      <w:r>
        <w:rPr>
          <w:spacing w:val="-1"/>
        </w:rPr>
        <w:t> </w:t>
      </w:r>
      <w:r>
        <w:rPr/>
        <w:t>before</w:t>
      </w:r>
      <w:r>
        <w:rPr>
          <w:spacing w:val="-1"/>
        </w:rPr>
        <w:t> </w:t>
      </w:r>
      <w:r>
        <w:rPr/>
        <w:t>the successful</w:t>
      </w:r>
      <w:r>
        <w:rPr>
          <w:spacing w:val="-1"/>
        </w:rPr>
        <w:t> </w:t>
      </w:r>
      <w:r>
        <w:rPr/>
        <w:t>activation</w:t>
      </w:r>
      <w:r>
        <w:rPr>
          <w:spacing w:val="-1"/>
        </w:rPr>
        <w:t> </w:t>
      </w:r>
      <w:r>
        <w:rPr/>
        <w:t>of</w:t>
      </w:r>
      <w:r>
        <w:rPr>
          <w:spacing w:val="-1"/>
        </w:rPr>
        <w:t> </w:t>
      </w:r>
      <w:r>
        <w:rPr/>
        <w:t>the targeted </w:t>
      </w:r>
      <w:r>
        <w:rPr>
          <w:rFonts w:ascii="Courier New"/>
          <w:color w:val="0000FF"/>
        </w:rPr>
        <w:t>Software Package</w:t>
      </w:r>
      <w:r>
        <w:rPr/>
        <w:t>(s) while the latter can only be performed after such activation.</w:t>
      </w:r>
    </w:p>
    <w:p>
      <w:pPr>
        <w:pStyle w:val="BodyText"/>
        <w:spacing w:line="237" w:lineRule="auto" w:before="149"/>
        <w:ind w:left="117"/>
      </w:pPr>
      <w:r>
        <w:rPr/>
        <w:t>Depending</w:t>
      </w:r>
      <w:r>
        <w:rPr>
          <w:spacing w:val="71"/>
        </w:rPr>
        <w:t> </w:t>
      </w:r>
      <w:r>
        <w:rPr/>
        <w:t>on</w:t>
      </w:r>
      <w:r>
        <w:rPr>
          <w:spacing w:val="71"/>
        </w:rPr>
        <w:t> </w:t>
      </w:r>
      <w:r>
        <w:rPr/>
        <w:t>the</w:t>
      </w:r>
      <w:r>
        <w:rPr>
          <w:spacing w:val="70"/>
        </w:rPr>
        <w:t> </w:t>
      </w:r>
      <w:r>
        <w:rPr/>
        <w:t>capabilities</w:t>
      </w:r>
      <w:r>
        <w:rPr>
          <w:spacing w:val="71"/>
        </w:rPr>
        <w:t> </w:t>
      </w:r>
      <w:r>
        <w:rPr/>
        <w:t>of</w:t>
      </w:r>
      <w:r>
        <w:rPr>
          <w:spacing w:val="71"/>
        </w:rPr>
        <w:t> </w:t>
      </w:r>
      <w:r>
        <w:rPr>
          <w:rFonts w:ascii="Courier New" w:hAnsi="Courier New"/>
          <w:color w:val="0000FF"/>
        </w:rPr>
        <w:t>UCM</w:t>
      </w:r>
      <w:r>
        <w:rPr>
          <w:rFonts w:ascii="Courier New" w:hAnsi="Courier New"/>
          <w:color w:val="0000FF"/>
          <w:spacing w:val="-6"/>
        </w:rPr>
        <w:t> </w:t>
      </w:r>
      <w:r>
        <w:rPr/>
        <w:t>and</w:t>
      </w:r>
      <w:r>
        <w:rPr>
          <w:spacing w:val="71"/>
        </w:rPr>
        <w:t> </w:t>
      </w:r>
      <w:r>
        <w:rPr/>
        <w:t>of</w:t>
      </w:r>
      <w:r>
        <w:rPr>
          <w:spacing w:val="71"/>
        </w:rPr>
        <w:t> </w:t>
      </w:r>
      <w:r>
        <w:rPr/>
        <w:t>the</w:t>
      </w:r>
      <w:r>
        <w:rPr>
          <w:spacing w:val="70"/>
        </w:rPr>
        <w:t> </w:t>
      </w:r>
      <w:r>
        <w:rPr/>
        <w:t>updated</w:t>
      </w:r>
      <w:r>
        <w:rPr>
          <w:spacing w:val="71"/>
        </w:rPr>
        <w:t> </w:t>
      </w:r>
      <w:r>
        <w:rPr/>
        <w:t>target,</w:t>
      </w:r>
      <w:r>
        <w:rPr>
          <w:spacing w:val="80"/>
        </w:rPr>
        <w:t> </w:t>
      </w:r>
      <w:r>
        <w:rPr>
          <w:rFonts w:ascii="Courier New" w:hAnsi="Courier New"/>
          <w:color w:val="0000FF"/>
        </w:rPr>
        <w:t>RevertPro- cessedSwPackages</w:t>
      </w:r>
      <w:r>
        <w:rPr>
          <w:rFonts w:ascii="Courier New" w:hAnsi="Courier New"/>
          <w:color w:val="0000FF"/>
          <w:spacing w:val="-39"/>
        </w:rPr>
        <w:t> </w:t>
      </w:r>
      <w:r>
        <w:rPr/>
        <w:t>is</w:t>
      </w:r>
      <w:r>
        <w:rPr>
          <w:spacing w:val="38"/>
        </w:rPr>
        <w:t> </w:t>
      </w:r>
      <w:r>
        <w:rPr/>
        <w:t>used</w:t>
      </w:r>
      <w:r>
        <w:rPr>
          <w:spacing w:val="38"/>
        </w:rPr>
        <w:t> </w:t>
      </w:r>
      <w:r>
        <w:rPr/>
        <w:t>to</w:t>
      </w:r>
      <w:r>
        <w:rPr>
          <w:spacing w:val="38"/>
        </w:rPr>
        <w:t> </w:t>
      </w:r>
      <w:r>
        <w:rPr/>
        <w:t>revert</w:t>
      </w:r>
      <w:r>
        <w:rPr>
          <w:spacing w:val="38"/>
        </w:rPr>
        <w:t> </w:t>
      </w:r>
      <w:r>
        <w:rPr/>
        <w:t>all</w:t>
      </w:r>
      <w:r>
        <w:rPr>
          <w:spacing w:val="38"/>
        </w:rPr>
        <w:t> </w:t>
      </w:r>
      <w:r>
        <w:rPr/>
        <w:t>the</w:t>
      </w:r>
      <w:r>
        <w:rPr>
          <w:spacing w:val="38"/>
        </w:rPr>
        <w:t> </w:t>
      </w:r>
      <w:r>
        <w:rPr/>
        <w:t>changes</w:t>
      </w:r>
      <w:r>
        <w:rPr>
          <w:spacing w:val="38"/>
        </w:rPr>
        <w:t> </w:t>
      </w:r>
      <w:r>
        <w:rPr/>
        <w:t>that</w:t>
      </w:r>
      <w:r>
        <w:rPr>
          <w:spacing w:val="38"/>
        </w:rPr>
        <w:t> </w:t>
      </w:r>
      <w:r>
        <w:rPr/>
        <w:t>have</w:t>
      </w:r>
      <w:r>
        <w:rPr>
          <w:spacing w:val="38"/>
        </w:rPr>
        <w:t> </w:t>
      </w:r>
      <w:r>
        <w:rPr/>
        <w:t>been</w:t>
      </w:r>
      <w:r>
        <w:rPr>
          <w:spacing w:val="37"/>
        </w:rPr>
        <w:t> </w:t>
      </w:r>
      <w:r>
        <w:rPr/>
        <w:t>applied</w:t>
      </w:r>
      <w:r>
        <w:rPr>
          <w:spacing w:val="38"/>
        </w:rPr>
        <w:t> </w:t>
      </w:r>
      <w:r>
        <w:rPr/>
        <w:t>by </w:t>
      </w:r>
      <w:r>
        <w:rPr>
          <w:rFonts w:ascii="Courier New" w:hAnsi="Courier New"/>
          <w:color w:val="0000FF"/>
        </w:rPr>
        <w:t>ProcessSwPackage</w:t>
      </w:r>
      <w:r>
        <w:rPr/>
        <w:t>.</w:t>
      </w:r>
      <w:r>
        <w:rPr>
          <w:spacing w:val="40"/>
        </w:rPr>
        <w:t> </w:t>
      </w:r>
      <w:r>
        <w:rPr>
          <w:rFonts w:ascii="Courier New" w:hAnsi="Courier New"/>
          <w:color w:val="0000FF"/>
        </w:rPr>
        <w:t>Cancel</w:t>
      </w:r>
      <w:r>
        <w:rPr>
          <w:rFonts w:ascii="Courier New" w:hAnsi="Courier New"/>
          <w:color w:val="0000FF"/>
          <w:spacing w:val="-59"/>
        </w:rPr>
        <w:t> </w:t>
      </w:r>
      <w:r>
        <w:rPr/>
        <w:t>is also used to revert the changes of the </w:t>
      </w:r>
      <w:r>
        <w:rPr>
          <w:rFonts w:ascii="Courier New" w:hAnsi="Courier New"/>
          <w:color w:val="0000FF"/>
        </w:rPr>
        <w:t>Software Package</w:t>
      </w:r>
      <w:r>
        <w:rPr>
          <w:rFonts w:ascii="Courier New" w:hAnsi="Courier New"/>
          <w:color w:val="0000FF"/>
          <w:spacing w:val="-79"/>
        </w:rPr>
        <w:t> </w:t>
      </w:r>
      <w:r>
        <w:rPr/>
        <w:t>for</w:t>
      </w:r>
      <w:r>
        <w:rPr>
          <w:spacing w:val="-17"/>
        </w:rPr>
        <w:t> </w:t>
      </w:r>
      <w:r>
        <w:rPr/>
        <w:t>which</w:t>
      </w:r>
      <w:r>
        <w:rPr>
          <w:spacing w:val="-11"/>
        </w:rPr>
        <w:t> </w:t>
      </w:r>
      <w:r>
        <w:rPr/>
        <w:t>processing</w:t>
      </w:r>
      <w:r>
        <w:rPr>
          <w:spacing w:val="-8"/>
        </w:rPr>
        <w:t> </w:t>
      </w:r>
      <w:r>
        <w:rPr/>
        <w:t>started</w:t>
      </w:r>
      <w:r>
        <w:rPr>
          <w:spacing w:val="-8"/>
        </w:rPr>
        <w:t> </w:t>
      </w:r>
      <w:r>
        <w:rPr/>
        <w:t>by</w:t>
      </w:r>
      <w:r>
        <w:rPr>
          <w:spacing w:val="-8"/>
        </w:rPr>
        <w:t> </w:t>
      </w:r>
      <w:r>
        <w:rPr>
          <w:rFonts w:ascii="Courier New" w:hAnsi="Courier New"/>
          <w:color w:val="0000FF"/>
        </w:rPr>
        <w:t>ProcessSwPackage</w:t>
      </w:r>
      <w:r>
        <w:rPr>
          <w:rFonts w:ascii="Courier New" w:hAnsi="Courier New"/>
          <w:color w:val="0000FF"/>
          <w:spacing w:val="-79"/>
        </w:rPr>
        <w:t> </w:t>
      </w:r>
      <w:r>
        <w:rPr/>
        <w:t>method</w:t>
      </w:r>
      <w:r>
        <w:rPr>
          <w:spacing w:val="-8"/>
        </w:rPr>
        <w:t> </w:t>
      </w:r>
      <w:r>
        <w:rPr/>
        <w:t>call</w:t>
      </w:r>
      <w:r>
        <w:rPr>
          <w:spacing w:val="-8"/>
        </w:rPr>
        <w:t> </w:t>
      </w:r>
      <w:r>
        <w:rPr/>
        <w:t>and</w:t>
      </w:r>
      <w:r>
        <w:rPr>
          <w:spacing w:val="-8"/>
        </w:rPr>
        <w:t> </w:t>
      </w:r>
      <w:r>
        <w:rPr/>
        <w:t>iden- tified</w:t>
      </w:r>
      <w:r>
        <w:rPr>
          <w:spacing w:val="-2"/>
        </w:rPr>
        <w:t> </w:t>
      </w:r>
      <w:r>
        <w:rPr/>
        <w:t>by</w:t>
      </w:r>
      <w:r>
        <w:rPr>
          <w:spacing w:val="-1"/>
        </w:rPr>
        <w:t> </w:t>
      </w:r>
      <w:r>
        <w:rPr/>
        <w:t>TransferId.</w:t>
      </w:r>
      <w:r>
        <w:rPr>
          <w:spacing w:val="27"/>
        </w:rPr>
        <w:t> </w:t>
      </w:r>
      <w:r>
        <w:rPr/>
        <w:t>For</w:t>
      </w:r>
      <w:r>
        <w:rPr>
          <w:spacing w:val="-1"/>
        </w:rPr>
        <w:t> </w:t>
      </w:r>
      <w:r>
        <w:rPr/>
        <w:t>example, if</w:t>
      </w:r>
      <w:r>
        <w:rPr>
          <w:spacing w:val="-2"/>
        </w:rPr>
        <w:t> </w:t>
      </w:r>
      <w:r>
        <w:rPr/>
        <w:t>an</w:t>
      </w:r>
      <w:r>
        <w:rPr>
          <w:spacing w:val="-1"/>
        </w:rPr>
        <w:t> </w:t>
      </w:r>
      <w:r>
        <w:rPr/>
        <w:t>application</w:t>
      </w:r>
      <w:r>
        <w:rPr>
          <w:spacing w:val="-1"/>
        </w:rPr>
        <w:t> </w:t>
      </w:r>
      <w:r>
        <w:rPr/>
        <w:t>with</w:t>
      </w:r>
      <w:r>
        <w:rPr>
          <w:spacing w:val="-2"/>
        </w:rPr>
        <w:t> </w:t>
      </w:r>
      <w:r>
        <w:rPr/>
        <w:t>large</w:t>
      </w:r>
      <w:r>
        <w:rPr>
          <w:spacing w:val="-1"/>
        </w:rPr>
        <w:t> </w:t>
      </w:r>
      <w:r>
        <w:rPr/>
        <w:t>resource</w:t>
      </w:r>
      <w:r>
        <w:rPr>
          <w:spacing w:val="-2"/>
        </w:rPr>
        <w:t> </w:t>
      </w:r>
      <w:r>
        <w:rPr/>
        <w:t>files</w:t>
      </w:r>
      <w:r>
        <w:rPr>
          <w:spacing w:val="-1"/>
        </w:rPr>
        <w:t> </w:t>
      </w:r>
      <w:r>
        <w:rPr/>
        <w:t>is</w:t>
      </w:r>
      <w:r>
        <w:rPr>
          <w:spacing w:val="-2"/>
        </w:rPr>
        <w:t> </w:t>
      </w:r>
      <w:r>
        <w:rPr/>
        <w:t>updated “in</w:t>
      </w:r>
      <w:r>
        <w:rPr>
          <w:spacing w:val="-14"/>
        </w:rPr>
        <w:t> </w:t>
      </w:r>
      <w:r>
        <w:rPr/>
        <w:t>place”</w:t>
      </w:r>
      <w:r>
        <w:rPr>
          <w:spacing w:val="-14"/>
        </w:rPr>
        <w:t> </w:t>
      </w:r>
      <w:r>
        <w:rPr/>
        <w:t>(i.e.</w:t>
      </w:r>
      <w:r>
        <w:rPr>
          <w:spacing w:val="-14"/>
        </w:rPr>
        <w:t> </w:t>
      </w:r>
      <w:r>
        <w:rPr/>
        <w:t>in</w:t>
      </w:r>
      <w:r>
        <w:rPr>
          <w:spacing w:val="-14"/>
        </w:rPr>
        <w:t> </w:t>
      </w:r>
      <w:r>
        <w:rPr/>
        <w:t>the</w:t>
      </w:r>
      <w:r>
        <w:rPr>
          <w:spacing w:val="-14"/>
        </w:rPr>
        <w:t> </w:t>
      </w:r>
      <w:r>
        <w:rPr/>
        <w:t>same</w:t>
      </w:r>
      <w:r>
        <w:rPr>
          <w:spacing w:val="-14"/>
        </w:rPr>
        <w:t> </w:t>
      </w:r>
      <w:r>
        <w:rPr/>
        <w:t>partition)</w:t>
      </w:r>
      <w:r>
        <w:rPr>
          <w:spacing w:val="-14"/>
        </w:rPr>
        <w:t> </w:t>
      </w:r>
      <w:r>
        <w:rPr/>
        <w:t>then</w:t>
      </w:r>
      <w:r>
        <w:rPr>
          <w:spacing w:val="-14"/>
        </w:rPr>
        <w:t> </w:t>
      </w:r>
      <w:r>
        <w:rPr/>
        <w:t>it</w:t>
      </w:r>
      <w:r>
        <w:rPr>
          <w:spacing w:val="-14"/>
        </w:rPr>
        <w:t> </w:t>
      </w:r>
      <w:r>
        <w:rPr/>
        <w:t>might</w:t>
      </w:r>
      <w:r>
        <w:rPr>
          <w:spacing w:val="-14"/>
        </w:rPr>
        <w:t> </w:t>
      </w:r>
      <w:r>
        <w:rPr/>
        <w:t>not</w:t>
      </w:r>
      <w:r>
        <w:rPr>
          <w:spacing w:val="-14"/>
        </w:rPr>
        <w:t> </w:t>
      </w:r>
      <w:r>
        <w:rPr/>
        <w:t>be</w:t>
      </w:r>
      <w:r>
        <w:rPr>
          <w:spacing w:val="-14"/>
        </w:rPr>
        <w:t> </w:t>
      </w:r>
      <w:r>
        <w:rPr/>
        <w:t>feasible</w:t>
      </w:r>
      <w:r>
        <w:rPr>
          <w:spacing w:val="-14"/>
        </w:rPr>
        <w:t> </w:t>
      </w:r>
      <w:r>
        <w:rPr/>
        <w:t>to</w:t>
      </w:r>
      <w:r>
        <w:rPr>
          <w:spacing w:val="-14"/>
        </w:rPr>
        <w:t> </w:t>
      </w:r>
      <w:r>
        <w:rPr/>
        <w:t>revert</w:t>
      </w:r>
      <w:r>
        <w:rPr>
          <w:spacing w:val="-14"/>
        </w:rPr>
        <w:t> </w:t>
      </w:r>
      <w:r>
        <w:rPr/>
        <w:t>the</w:t>
      </w:r>
      <w:r>
        <w:rPr>
          <w:spacing w:val="-14"/>
        </w:rPr>
        <w:t> </w:t>
      </w:r>
      <w:r>
        <w:rPr/>
        <w:t>update.</w:t>
      </w:r>
      <w:r>
        <w:rPr>
          <w:spacing w:val="7"/>
        </w:rPr>
        <w:t> </w:t>
      </w:r>
      <w:r>
        <w:rPr/>
        <w:t>In this</w:t>
      </w:r>
      <w:r>
        <w:rPr>
          <w:spacing w:val="-6"/>
        </w:rPr>
        <w:t> </w:t>
      </w:r>
      <w:r>
        <w:rPr/>
        <w:t>case,</w:t>
      </w:r>
      <w:r>
        <w:rPr>
          <w:spacing w:val="-6"/>
        </w:rPr>
        <w:t> </w:t>
      </w:r>
      <w:r>
        <w:rPr/>
        <w:t>to</w:t>
      </w:r>
      <w:r>
        <w:rPr>
          <w:spacing w:val="-6"/>
        </w:rPr>
        <w:t> </w:t>
      </w:r>
      <w:r>
        <w:rPr/>
        <w:t>perform</w:t>
      </w:r>
      <w:r>
        <w:rPr>
          <w:spacing w:val="-6"/>
        </w:rPr>
        <w:t> </w:t>
      </w:r>
      <w:r>
        <w:rPr/>
        <w:t>a</w:t>
      </w:r>
      <w:r>
        <w:rPr>
          <w:spacing w:val="-6"/>
        </w:rPr>
        <w:t> </w:t>
      </w:r>
      <w:r>
        <w:rPr/>
        <w:t>rollback</w:t>
      </w:r>
      <w:r>
        <w:rPr>
          <w:spacing w:val="-6"/>
        </w:rPr>
        <w:t> </w:t>
      </w:r>
      <w:r>
        <w:rPr/>
        <w:t>the</w:t>
      </w:r>
      <w:r>
        <w:rPr>
          <w:spacing w:val="-6"/>
        </w:rPr>
        <w:t> </w:t>
      </w:r>
      <w:r>
        <w:rPr/>
        <w:t>triggering</w:t>
      </w:r>
      <w:r>
        <w:rPr>
          <w:spacing w:val="-6"/>
        </w:rPr>
        <w:t> </w:t>
      </w:r>
      <w:r>
        <w:rPr/>
        <w:t>application</w:t>
      </w:r>
      <w:r>
        <w:rPr>
          <w:spacing w:val="-6"/>
        </w:rPr>
        <w:t> </w:t>
      </w:r>
      <w:r>
        <w:rPr/>
        <w:t>could</w:t>
      </w:r>
      <w:r>
        <w:rPr>
          <w:spacing w:val="-6"/>
        </w:rPr>
        <w:t> </w:t>
      </w:r>
      <w:r>
        <w:rPr/>
        <w:t>download</w:t>
      </w:r>
      <w:r>
        <w:rPr>
          <w:spacing w:val="-6"/>
        </w:rPr>
        <w:t> </w:t>
      </w:r>
      <w:r>
        <w:rPr/>
        <w:t>a</w:t>
      </w:r>
      <w:r>
        <w:rPr>
          <w:spacing w:val="-6"/>
        </w:rPr>
        <w:t> </w:t>
      </w:r>
      <w:r>
        <w:rPr>
          <w:rFonts w:ascii="Courier New" w:hAnsi="Courier New"/>
          <w:color w:val="0000FF"/>
        </w:rPr>
        <w:t>Software Package</w:t>
      </w:r>
      <w:r>
        <w:rPr>
          <w:rFonts w:ascii="Courier New" w:hAnsi="Courier New"/>
          <w:color w:val="0000FF"/>
          <w:spacing w:val="-62"/>
        </w:rPr>
        <w:t> </w:t>
      </w:r>
      <w:r>
        <w:rPr/>
        <w:t>to restore a stable version of the application.</w:t>
      </w:r>
    </w:p>
    <w:p>
      <w:pPr>
        <w:pStyle w:val="BodyText"/>
        <w:rPr>
          <w:sz w:val="30"/>
        </w:rPr>
      </w:pPr>
    </w:p>
    <w:p>
      <w:pPr>
        <w:pStyle w:val="BodyText"/>
        <w:spacing w:before="2"/>
        <w:rPr>
          <w:sz w:val="25"/>
        </w:rPr>
      </w:pPr>
    </w:p>
    <w:p>
      <w:pPr>
        <w:pStyle w:val="Heading3"/>
        <w:numPr>
          <w:ilvl w:val="3"/>
          <w:numId w:val="6"/>
        </w:numPr>
        <w:tabs>
          <w:tab w:pos="1087" w:val="left" w:leader="none"/>
          <w:tab w:pos="1088" w:val="left" w:leader="none"/>
        </w:tabs>
        <w:spacing w:line="240" w:lineRule="auto" w:before="0" w:after="0"/>
        <w:ind w:left="1087" w:right="0" w:hanging="971"/>
        <w:jc w:val="left"/>
      </w:pPr>
      <w:bookmarkStart w:name="7.1.5.1 Error handling during Processing" w:id="96"/>
      <w:bookmarkEnd w:id="96"/>
      <w:r>
        <w:rPr>
          <w:b w:val="0"/>
        </w:rPr>
      </w:r>
      <w:bookmarkStart w:name="_bookmark66" w:id="97"/>
      <w:bookmarkEnd w:id="97"/>
      <w:r>
        <w:rPr/>
        <w:t>Er</w:t>
      </w:r>
      <w:r>
        <w:rPr/>
        <w:t>ror</w:t>
      </w:r>
      <w:r>
        <w:rPr>
          <w:spacing w:val="-13"/>
        </w:rPr>
        <w:t> </w:t>
      </w:r>
      <w:r>
        <w:rPr/>
        <w:t>handling</w:t>
      </w:r>
      <w:r>
        <w:rPr>
          <w:spacing w:val="-12"/>
        </w:rPr>
        <w:t> </w:t>
      </w:r>
      <w:r>
        <w:rPr/>
        <w:t>during</w:t>
      </w:r>
      <w:r>
        <w:rPr>
          <w:spacing w:val="-12"/>
        </w:rPr>
        <w:t> </w:t>
      </w:r>
      <w:r>
        <w:rPr/>
        <w:t>Processing</w:t>
      </w:r>
      <w:r>
        <w:rPr>
          <w:spacing w:val="-13"/>
        </w:rPr>
        <w:t> </w:t>
      </w:r>
      <w:r>
        <w:rPr/>
        <w:t>Software</w:t>
      </w:r>
      <w:r>
        <w:rPr>
          <w:spacing w:val="-12"/>
        </w:rPr>
        <w:t> </w:t>
      </w:r>
      <w:r>
        <w:rPr>
          <w:spacing w:val="-2"/>
        </w:rPr>
        <w:t>Packages</w:t>
      </w:r>
    </w:p>
    <w:p>
      <w:pPr>
        <w:pStyle w:val="BodyText"/>
        <w:spacing w:before="9"/>
        <w:rPr>
          <w:b/>
          <w:sz w:val="23"/>
        </w:rPr>
      </w:pPr>
    </w:p>
    <w:p>
      <w:pPr>
        <w:spacing w:line="232" w:lineRule="auto" w:before="0"/>
        <w:ind w:left="117" w:right="135" w:firstLine="0"/>
        <w:jc w:val="both"/>
        <w:rPr>
          <w:sz w:val="24"/>
        </w:rPr>
      </w:pPr>
      <w:r>
        <w:rPr>
          <w:b/>
          <w:sz w:val="24"/>
        </w:rPr>
        <w:t>[SWS_UCM_00277]</w:t>
      </w:r>
      <w:r>
        <w:rPr>
          <w:sz w:val="24"/>
        </w:rPr>
        <w:t>{DRAFT}</w:t>
      </w:r>
      <w:r>
        <w:rPr>
          <w:spacing w:val="40"/>
          <w:sz w:val="24"/>
        </w:rPr>
        <w:t> </w:t>
      </w:r>
      <w:r>
        <w:rPr>
          <w:rFonts w:ascii="Courier New"/>
          <w:b/>
          <w:color w:val="0000FF"/>
          <w:sz w:val="24"/>
        </w:rPr>
        <w:t>ProcessSwPackage</w:t>
      </w:r>
      <w:r>
        <w:rPr>
          <w:rFonts w:ascii="Courier New"/>
          <w:b/>
          <w:color w:val="0000FF"/>
          <w:spacing w:val="-15"/>
          <w:sz w:val="24"/>
        </w:rPr>
        <w:t> </w:t>
      </w:r>
      <w:r>
        <w:rPr>
          <w:b/>
          <w:sz w:val="24"/>
        </w:rPr>
        <w:t>error handling order </w:t>
      </w:r>
      <w:r>
        <w:rPr>
          <w:rFonts w:ascii="Swis721 WGL4 BT"/>
          <w:i/>
          <w:sz w:val="24"/>
        </w:rPr>
        <w:t>[</w:t>
      </w:r>
      <w:r>
        <w:rPr>
          <w:rFonts w:ascii="Courier New"/>
          <w:color w:val="0000FF"/>
          <w:sz w:val="24"/>
        </w:rPr>
        <w:t>Pro- cessSwPackage</w:t>
      </w:r>
      <w:r>
        <w:rPr>
          <w:rFonts w:ascii="Courier New"/>
          <w:color w:val="0000FF"/>
          <w:spacing w:val="-36"/>
          <w:sz w:val="24"/>
        </w:rPr>
        <w:t> </w:t>
      </w:r>
      <w:r>
        <w:rPr>
          <w:sz w:val="24"/>
        </w:rPr>
        <w:t>method</w:t>
      </w:r>
      <w:r>
        <w:rPr>
          <w:spacing w:val="-17"/>
          <w:sz w:val="24"/>
        </w:rPr>
        <w:t> </w:t>
      </w:r>
      <w:r>
        <w:rPr>
          <w:sz w:val="24"/>
        </w:rPr>
        <w:t>shall</w:t>
      </w:r>
      <w:r>
        <w:rPr>
          <w:spacing w:val="-17"/>
          <w:sz w:val="24"/>
        </w:rPr>
        <w:t> </w:t>
      </w:r>
      <w:r>
        <w:rPr>
          <w:sz w:val="24"/>
        </w:rPr>
        <w:t>check</w:t>
      </w:r>
      <w:r>
        <w:rPr>
          <w:spacing w:val="-8"/>
          <w:sz w:val="24"/>
        </w:rPr>
        <w:t> </w:t>
      </w:r>
      <w:r>
        <w:rPr>
          <w:sz w:val="24"/>
        </w:rPr>
        <w:t>the following error conditions and return the re- spective error code.</w:t>
      </w:r>
    </w:p>
    <w:p>
      <w:pPr>
        <w:pStyle w:val="ListParagraph"/>
        <w:numPr>
          <w:ilvl w:val="0"/>
          <w:numId w:val="11"/>
        </w:numPr>
        <w:tabs>
          <w:tab w:pos="703" w:val="left" w:leader="none"/>
        </w:tabs>
        <w:spacing w:line="240" w:lineRule="auto" w:before="175" w:after="0"/>
        <w:ind w:left="702" w:right="0" w:hanging="317"/>
        <w:jc w:val="left"/>
        <w:rPr>
          <w:sz w:val="24"/>
        </w:rPr>
      </w:pPr>
      <w:r>
        <w:rPr>
          <w:spacing w:val="-2"/>
          <w:sz w:val="24"/>
        </w:rPr>
        <w:t>[</w:t>
      </w:r>
      <w:hyperlink w:history="true" w:anchor="_bookmark67">
        <w:r>
          <w:rPr>
            <w:color w:val="0000FF"/>
            <w:spacing w:val="-2"/>
            <w:sz w:val="24"/>
          </w:rPr>
          <w:t>SWS_UCM_00219</w:t>
        </w:r>
      </w:hyperlink>
      <w:r>
        <w:rPr>
          <w:spacing w:val="-2"/>
          <w:sz w:val="24"/>
        </w:rPr>
        <w:t>]</w:t>
      </w:r>
    </w:p>
    <w:p>
      <w:pPr>
        <w:pStyle w:val="ListParagraph"/>
        <w:numPr>
          <w:ilvl w:val="0"/>
          <w:numId w:val="11"/>
        </w:numPr>
        <w:tabs>
          <w:tab w:pos="703" w:val="left" w:leader="none"/>
        </w:tabs>
        <w:spacing w:line="240" w:lineRule="auto" w:before="172" w:after="0"/>
        <w:ind w:left="702" w:right="0" w:hanging="317"/>
        <w:jc w:val="left"/>
        <w:rPr>
          <w:sz w:val="24"/>
        </w:rPr>
      </w:pPr>
      <w:r>
        <w:rPr>
          <w:spacing w:val="-2"/>
          <w:sz w:val="24"/>
        </w:rPr>
        <w:t>[</w:t>
      </w:r>
      <w:hyperlink w:history="true" w:anchor="_bookmark68">
        <w:r>
          <w:rPr>
            <w:color w:val="0000FF"/>
            <w:spacing w:val="-2"/>
            <w:sz w:val="24"/>
          </w:rPr>
          <w:t>SWS_UCM_00017</w:t>
        </w:r>
      </w:hyperlink>
      <w:r>
        <w:rPr>
          <w:spacing w:val="-2"/>
          <w:sz w:val="24"/>
        </w:rPr>
        <w:t>]</w:t>
      </w:r>
    </w:p>
    <w:p>
      <w:pPr>
        <w:pStyle w:val="ListParagraph"/>
        <w:numPr>
          <w:ilvl w:val="0"/>
          <w:numId w:val="11"/>
        </w:numPr>
        <w:tabs>
          <w:tab w:pos="703" w:val="left" w:leader="none"/>
        </w:tabs>
        <w:spacing w:line="240" w:lineRule="auto" w:before="172" w:after="0"/>
        <w:ind w:left="702" w:right="0" w:hanging="317"/>
        <w:jc w:val="left"/>
        <w:rPr>
          <w:sz w:val="24"/>
        </w:rPr>
      </w:pPr>
      <w:r>
        <w:rPr>
          <w:spacing w:val="-2"/>
          <w:sz w:val="24"/>
        </w:rPr>
        <w:t>[</w:t>
      </w:r>
      <w:hyperlink w:history="true" w:anchor="_bookmark69">
        <w:r>
          <w:rPr>
            <w:color w:val="0000FF"/>
            <w:spacing w:val="-2"/>
            <w:sz w:val="24"/>
          </w:rPr>
          <w:t>SWS_UCM_00218</w:t>
        </w:r>
      </w:hyperlink>
      <w:r>
        <w:rPr>
          <w:spacing w:val="-2"/>
          <w:sz w:val="24"/>
        </w:rPr>
        <w:t>]</w:t>
      </w:r>
    </w:p>
    <w:p>
      <w:pPr>
        <w:pStyle w:val="ListParagraph"/>
        <w:numPr>
          <w:ilvl w:val="0"/>
          <w:numId w:val="11"/>
        </w:numPr>
        <w:tabs>
          <w:tab w:pos="703" w:val="left" w:leader="none"/>
        </w:tabs>
        <w:spacing w:line="240" w:lineRule="auto" w:before="173" w:after="0"/>
        <w:ind w:left="702" w:right="0" w:hanging="317"/>
        <w:jc w:val="left"/>
        <w:rPr>
          <w:sz w:val="24"/>
        </w:rPr>
      </w:pPr>
      <w:r>
        <w:rPr>
          <w:spacing w:val="-2"/>
          <w:sz w:val="24"/>
        </w:rPr>
        <w:t>[</w:t>
      </w:r>
      <w:hyperlink w:history="true" w:anchor="_bookmark54">
        <w:r>
          <w:rPr>
            <w:color w:val="0000FF"/>
            <w:spacing w:val="-2"/>
            <w:sz w:val="24"/>
          </w:rPr>
          <w:t>SWS_UCM_00098</w:t>
        </w:r>
      </w:hyperlink>
      <w:r>
        <w:rPr>
          <w:spacing w:val="-2"/>
          <w:sz w:val="24"/>
        </w:rPr>
        <w:t>]</w:t>
      </w:r>
    </w:p>
    <w:p>
      <w:pPr>
        <w:pStyle w:val="ListParagraph"/>
        <w:numPr>
          <w:ilvl w:val="0"/>
          <w:numId w:val="11"/>
        </w:numPr>
        <w:tabs>
          <w:tab w:pos="703" w:val="left" w:leader="none"/>
        </w:tabs>
        <w:spacing w:line="240" w:lineRule="auto" w:before="172" w:after="0"/>
        <w:ind w:left="702" w:right="0" w:hanging="317"/>
        <w:jc w:val="left"/>
        <w:rPr>
          <w:sz w:val="24"/>
        </w:rPr>
      </w:pPr>
      <w:r>
        <w:rPr>
          <w:spacing w:val="-2"/>
          <w:sz w:val="24"/>
        </w:rPr>
        <w:t>[</w:t>
      </w:r>
      <w:hyperlink w:history="true" w:anchor="_bookmark70">
        <w:r>
          <w:rPr>
            <w:color w:val="0000FF"/>
            <w:spacing w:val="-2"/>
            <w:sz w:val="24"/>
          </w:rPr>
          <w:t>SWS_UCM_00161</w:t>
        </w:r>
      </w:hyperlink>
      <w:r>
        <w:rPr>
          <w:spacing w:val="-2"/>
          <w:sz w:val="24"/>
        </w:rPr>
        <w:t>]</w:t>
      </w:r>
    </w:p>
    <w:p>
      <w:pPr>
        <w:pStyle w:val="ListParagraph"/>
        <w:numPr>
          <w:ilvl w:val="0"/>
          <w:numId w:val="11"/>
        </w:numPr>
        <w:tabs>
          <w:tab w:pos="703" w:val="left" w:leader="none"/>
        </w:tabs>
        <w:spacing w:line="240" w:lineRule="auto" w:before="172" w:after="0"/>
        <w:ind w:left="702" w:right="0" w:hanging="317"/>
        <w:jc w:val="left"/>
        <w:rPr>
          <w:sz w:val="24"/>
        </w:rPr>
      </w:pPr>
      <w:r>
        <w:rPr>
          <w:spacing w:val="-2"/>
          <w:sz w:val="24"/>
        </w:rPr>
        <w:t>[</w:t>
      </w:r>
      <w:hyperlink w:history="true" w:anchor="_bookmark71">
        <w:r>
          <w:rPr>
            <w:color w:val="0000FF"/>
            <w:spacing w:val="-2"/>
            <w:sz w:val="24"/>
          </w:rPr>
          <w:t>SWS_UCM_00029</w:t>
        </w:r>
      </w:hyperlink>
      <w:r>
        <w:rPr>
          <w:spacing w:val="-2"/>
          <w:sz w:val="24"/>
        </w:rPr>
        <w:t>]</w:t>
      </w:r>
    </w:p>
    <w:p>
      <w:pPr>
        <w:pStyle w:val="ListParagraph"/>
        <w:numPr>
          <w:ilvl w:val="0"/>
          <w:numId w:val="11"/>
        </w:numPr>
        <w:tabs>
          <w:tab w:pos="703" w:val="left" w:leader="none"/>
        </w:tabs>
        <w:spacing w:line="240" w:lineRule="auto" w:before="173" w:after="0"/>
        <w:ind w:left="702" w:right="0" w:hanging="317"/>
        <w:jc w:val="left"/>
        <w:rPr>
          <w:sz w:val="24"/>
        </w:rPr>
      </w:pPr>
      <w:r>
        <w:rPr>
          <w:spacing w:val="-2"/>
          <w:sz w:val="24"/>
        </w:rPr>
        <w:t>[</w:t>
      </w:r>
      <w:hyperlink w:history="true" w:anchor="_bookmark72">
        <w:r>
          <w:rPr>
            <w:color w:val="0000FF"/>
            <w:spacing w:val="-2"/>
            <w:sz w:val="24"/>
          </w:rPr>
          <w:t>SWS_UCM_00285</w:t>
        </w:r>
      </w:hyperlink>
      <w:r>
        <w:rPr>
          <w:spacing w:val="-2"/>
          <w:sz w:val="24"/>
        </w:rPr>
        <w:t>]</w:t>
      </w:r>
    </w:p>
    <w:p>
      <w:pPr>
        <w:pStyle w:val="ListParagraph"/>
        <w:numPr>
          <w:ilvl w:val="0"/>
          <w:numId w:val="11"/>
        </w:numPr>
        <w:tabs>
          <w:tab w:pos="703" w:val="left" w:leader="none"/>
        </w:tabs>
        <w:spacing w:line="240" w:lineRule="auto" w:before="172" w:after="0"/>
        <w:ind w:left="702" w:right="0" w:hanging="317"/>
        <w:jc w:val="left"/>
        <w:rPr>
          <w:sz w:val="24"/>
        </w:rPr>
      </w:pPr>
      <w:r>
        <w:rPr>
          <w:spacing w:val="-2"/>
          <w:sz w:val="24"/>
        </w:rPr>
        <w:t>[</w:t>
      </w:r>
      <w:hyperlink w:history="true" w:anchor="_bookmark73">
        <w:r>
          <w:rPr>
            <w:color w:val="0000FF"/>
            <w:spacing w:val="-2"/>
            <w:sz w:val="24"/>
          </w:rPr>
          <w:t>SWS_UCM_00231</w:t>
        </w:r>
      </w:hyperlink>
      <w:r>
        <w:rPr>
          <w:spacing w:val="-2"/>
          <w:sz w:val="24"/>
        </w:rPr>
        <w:t>]</w:t>
      </w:r>
    </w:p>
    <w:p>
      <w:pPr>
        <w:pStyle w:val="ListParagraph"/>
        <w:numPr>
          <w:ilvl w:val="0"/>
          <w:numId w:val="11"/>
        </w:numPr>
        <w:tabs>
          <w:tab w:pos="703" w:val="left" w:leader="none"/>
        </w:tabs>
        <w:spacing w:line="240" w:lineRule="auto" w:before="172" w:after="0"/>
        <w:ind w:left="702" w:right="0" w:hanging="317"/>
        <w:jc w:val="left"/>
        <w:rPr>
          <w:sz w:val="24"/>
        </w:rPr>
      </w:pPr>
      <w:r>
        <w:rPr>
          <w:spacing w:val="-2"/>
          <w:sz w:val="24"/>
        </w:rPr>
        <w:t>[</w:t>
      </w:r>
      <w:hyperlink w:history="true" w:anchor="_bookmark74">
        <w:r>
          <w:rPr>
            <w:color w:val="0000FF"/>
            <w:spacing w:val="-2"/>
            <w:sz w:val="24"/>
          </w:rPr>
          <w:t>SWS_UCM_00217</w:t>
        </w:r>
      </w:hyperlink>
      <w:r>
        <w:rPr>
          <w:spacing w:val="-2"/>
          <w:sz w:val="24"/>
        </w:rPr>
        <w:t>]</w:t>
      </w:r>
    </w:p>
    <w:p>
      <w:pPr>
        <w:pStyle w:val="ListParagraph"/>
        <w:numPr>
          <w:ilvl w:val="0"/>
          <w:numId w:val="11"/>
        </w:numPr>
        <w:tabs>
          <w:tab w:pos="703" w:val="left" w:leader="none"/>
        </w:tabs>
        <w:spacing w:line="240" w:lineRule="auto" w:before="173" w:after="0"/>
        <w:ind w:left="702" w:right="0" w:hanging="450"/>
        <w:jc w:val="left"/>
        <w:rPr>
          <w:sz w:val="24"/>
        </w:rPr>
      </w:pPr>
      <w:r>
        <w:rPr>
          <w:spacing w:val="-2"/>
          <w:sz w:val="24"/>
        </w:rPr>
        <w:t>[</w:t>
      </w:r>
      <w:hyperlink w:history="true" w:anchor="_bookmark75">
        <w:r>
          <w:rPr>
            <w:color w:val="0000FF"/>
            <w:spacing w:val="-2"/>
            <w:sz w:val="24"/>
          </w:rPr>
          <w:t>SWS_UCM_00267</w:t>
        </w:r>
      </w:hyperlink>
      <w:r>
        <w:rPr>
          <w:spacing w:val="-2"/>
          <w:sz w:val="24"/>
        </w:rPr>
        <w:t>]</w:t>
      </w:r>
    </w:p>
    <w:p>
      <w:pPr>
        <w:pStyle w:val="ListParagraph"/>
        <w:numPr>
          <w:ilvl w:val="0"/>
          <w:numId w:val="11"/>
        </w:numPr>
        <w:tabs>
          <w:tab w:pos="703" w:val="left" w:leader="none"/>
        </w:tabs>
        <w:spacing w:line="240" w:lineRule="auto" w:before="172" w:after="0"/>
        <w:ind w:left="702" w:right="0" w:hanging="450"/>
        <w:jc w:val="left"/>
        <w:rPr>
          <w:sz w:val="24"/>
        </w:rPr>
      </w:pPr>
      <w:r>
        <w:rPr>
          <w:spacing w:val="-2"/>
          <w:sz w:val="24"/>
        </w:rPr>
        <w:t>[</w:t>
      </w:r>
      <w:hyperlink w:history="true" w:anchor="_bookmark76">
        <w:r>
          <w:rPr>
            <w:color w:val="0000FF"/>
            <w:spacing w:val="-2"/>
            <w:sz w:val="24"/>
          </w:rPr>
          <w:t>SWS_UCM_00104</w:t>
        </w:r>
      </w:hyperlink>
      <w:r>
        <w:rPr>
          <w:spacing w:val="-2"/>
          <w:sz w:val="24"/>
        </w:rPr>
        <w:t>]</w:t>
      </w:r>
    </w:p>
    <w:p>
      <w:pPr>
        <w:pStyle w:val="ListParagraph"/>
        <w:numPr>
          <w:ilvl w:val="0"/>
          <w:numId w:val="11"/>
        </w:numPr>
        <w:tabs>
          <w:tab w:pos="703" w:val="left" w:leader="none"/>
        </w:tabs>
        <w:spacing w:line="240" w:lineRule="auto" w:before="173" w:after="0"/>
        <w:ind w:left="702" w:right="0" w:hanging="450"/>
        <w:jc w:val="left"/>
        <w:rPr>
          <w:sz w:val="24"/>
        </w:rPr>
      </w:pPr>
      <w:r>
        <w:rPr>
          <w:spacing w:val="-2"/>
          <w:sz w:val="24"/>
        </w:rPr>
        <w:t>[</w:t>
      </w:r>
      <w:hyperlink w:history="true" w:anchor="_bookmark33">
        <w:r>
          <w:rPr>
            <w:color w:val="0000FF"/>
            <w:spacing w:val="-2"/>
            <w:sz w:val="24"/>
          </w:rPr>
          <w:t>SWS_UCM_00245</w:t>
        </w:r>
      </w:hyperlink>
      <w:r>
        <w:rPr>
          <w:spacing w:val="-2"/>
          <w:sz w:val="24"/>
        </w:rPr>
        <w:t>]</w:t>
      </w:r>
    </w:p>
    <w:p>
      <w:pPr>
        <w:pStyle w:val="ListParagraph"/>
        <w:numPr>
          <w:ilvl w:val="0"/>
          <w:numId w:val="11"/>
        </w:numPr>
        <w:tabs>
          <w:tab w:pos="703" w:val="left" w:leader="none"/>
        </w:tabs>
        <w:spacing w:line="240" w:lineRule="auto" w:before="172" w:after="0"/>
        <w:ind w:left="702" w:right="0" w:hanging="450"/>
        <w:jc w:val="left"/>
        <w:rPr>
          <w:sz w:val="24"/>
        </w:rPr>
      </w:pPr>
      <w:r>
        <w:rPr>
          <w:spacing w:val="-2"/>
          <w:sz w:val="24"/>
        </w:rPr>
        <w:t>[</w:t>
      </w:r>
      <w:hyperlink w:history="true" w:anchor="_bookmark102">
        <w:r>
          <w:rPr>
            <w:color w:val="0000FF"/>
            <w:spacing w:val="-2"/>
            <w:sz w:val="24"/>
          </w:rPr>
          <w:t>SWS_UCM_00103</w:t>
        </w:r>
      </w:hyperlink>
      <w:r>
        <w:rPr>
          <w:spacing w:val="-2"/>
          <w:sz w:val="24"/>
        </w:rPr>
        <w:t>]</w:t>
      </w:r>
    </w:p>
    <w:p>
      <w:pPr>
        <w:pStyle w:val="ListParagraph"/>
        <w:numPr>
          <w:ilvl w:val="0"/>
          <w:numId w:val="11"/>
        </w:numPr>
        <w:tabs>
          <w:tab w:pos="703" w:val="left" w:leader="none"/>
        </w:tabs>
        <w:spacing w:line="240" w:lineRule="auto" w:before="172" w:after="0"/>
        <w:ind w:left="702" w:right="0" w:hanging="450"/>
        <w:jc w:val="left"/>
        <w:rPr>
          <w:sz w:val="24"/>
        </w:rPr>
      </w:pPr>
      <w:r>
        <w:rPr>
          <w:spacing w:val="-2"/>
          <w:sz w:val="24"/>
        </w:rPr>
        <w:t>[</w:t>
      </w:r>
      <w:hyperlink w:history="true" w:anchor="_bookmark77">
        <w:r>
          <w:rPr>
            <w:color w:val="0000FF"/>
            <w:spacing w:val="-2"/>
            <w:sz w:val="24"/>
          </w:rPr>
          <w:t>SWS_UCM_00150</w:t>
        </w:r>
      </w:hyperlink>
      <w:r>
        <w:rPr>
          <w:spacing w:val="-2"/>
          <w:sz w:val="24"/>
        </w:rPr>
        <w:t>]</w:t>
      </w:r>
    </w:p>
    <w:p>
      <w:pPr>
        <w:spacing w:after="0" w:line="240" w:lineRule="auto"/>
        <w:jc w:val="left"/>
        <w:rPr>
          <w:sz w:val="24"/>
        </w:rPr>
        <w:sectPr>
          <w:pgSz w:w="11910" w:h="13960"/>
          <w:pgMar w:top="280" w:bottom="0" w:left="1300" w:right="1280"/>
        </w:sectPr>
      </w:pPr>
    </w:p>
    <w:p>
      <w:pPr>
        <w:spacing w:before="65"/>
        <w:ind w:left="11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RS_UCM_00026</w:t>
      </w:r>
      <w:r>
        <w:rPr>
          <w:i/>
          <w:spacing w:val="-2"/>
          <w:sz w:val="24"/>
        </w:rPr>
        <w:t>)</w:t>
      </w:r>
    </w:p>
    <w:p>
      <w:pPr>
        <w:spacing w:line="228" w:lineRule="auto" w:before="145"/>
        <w:ind w:left="117" w:right="135" w:firstLine="0"/>
        <w:jc w:val="both"/>
        <w:rPr>
          <w:i/>
          <w:sz w:val="24"/>
        </w:rPr>
      </w:pPr>
      <w:bookmarkStart w:name="_bookmark67" w:id="98"/>
      <w:bookmarkEnd w:id="98"/>
      <w:r>
        <w:rPr/>
      </w:r>
      <w:r>
        <w:rPr>
          <w:b/>
          <w:sz w:val="24"/>
        </w:rPr>
        <w:t>[SWS_UCM_00219]</w:t>
      </w:r>
      <w:r>
        <w:rPr>
          <w:b/>
          <w:spacing w:val="40"/>
          <w:sz w:val="24"/>
        </w:rPr>
        <w:t> </w:t>
      </w:r>
      <w:r>
        <w:rPr>
          <w:rFonts w:ascii="Courier New" w:hAnsi="Courier New"/>
          <w:b/>
          <w:color w:val="0000FF"/>
          <w:sz w:val="24"/>
        </w:rPr>
        <w:t>ProcessSwPackage</w:t>
      </w:r>
      <w:r>
        <w:rPr>
          <w:rFonts w:ascii="Courier New" w:hAnsi="Courier New"/>
          <w:b/>
          <w:color w:val="0000FF"/>
          <w:spacing w:val="-36"/>
          <w:sz w:val="24"/>
        </w:rPr>
        <w:t> </w:t>
      </w:r>
      <w:r>
        <w:rPr>
          <w:b/>
          <w:sz w:val="24"/>
        </w:rPr>
        <w:t>OperationNotPermitted </w:t>
      </w:r>
      <w:r>
        <w:rPr>
          <w:rFonts w:ascii="Swis721 WGL4 BT" w:hAnsi="Swis721 WGL4 BT"/>
          <w:i/>
          <w:sz w:val="24"/>
        </w:rPr>
        <w:t>[</w:t>
      </w:r>
      <w:r>
        <w:rPr>
          <w:rFonts w:ascii="Courier New" w:hAnsi="Courier New"/>
          <w:color w:val="0000FF"/>
          <w:sz w:val="24"/>
        </w:rPr>
        <w:t>ProcessSw- Package</w:t>
      </w:r>
      <w:r>
        <w:rPr>
          <w:rFonts w:ascii="Courier New" w:hAnsi="Courier New"/>
          <w:color w:val="0000FF"/>
          <w:spacing w:val="-36"/>
          <w:sz w:val="24"/>
        </w:rPr>
        <w:t> </w:t>
      </w:r>
      <w:r>
        <w:rPr>
          <w:sz w:val="24"/>
        </w:rPr>
        <w:t>shall</w:t>
      </w:r>
      <w:r>
        <w:rPr>
          <w:spacing w:val="-14"/>
          <w:sz w:val="24"/>
        </w:rPr>
        <w:t> </w:t>
      </w:r>
      <w:r>
        <w:rPr>
          <w:sz w:val="24"/>
        </w:rPr>
        <w:t>raise</w:t>
      </w:r>
      <w:r>
        <w:rPr>
          <w:spacing w:val="28"/>
          <w:sz w:val="24"/>
        </w:rPr>
        <w:t> </w:t>
      </w:r>
      <w:r>
        <w:rPr>
          <w:sz w:val="24"/>
        </w:rPr>
        <w:t>the</w:t>
      </w:r>
      <w:r>
        <w:rPr>
          <w:spacing w:val="27"/>
          <w:sz w:val="24"/>
        </w:rPr>
        <w:t> </w:t>
      </w:r>
      <w:r>
        <w:rPr>
          <w:sz w:val="24"/>
        </w:rPr>
        <w:t>error</w:t>
      </w:r>
      <w:r>
        <w:rPr>
          <w:spacing w:val="27"/>
          <w:sz w:val="24"/>
        </w:rPr>
        <w:t> </w:t>
      </w:r>
      <w:r>
        <w:rPr>
          <w:rFonts w:ascii="Courier New" w:hAnsi="Courier New"/>
          <w:color w:val="0000FF"/>
          <w:sz w:val="24"/>
        </w:rPr>
        <w:t>ApplicationError</w:t>
      </w:r>
      <w:r>
        <w:rPr>
          <w:rFonts w:ascii="Courier New" w:hAnsi="Courier New"/>
          <w:color w:val="0000FF"/>
          <w:spacing w:val="-36"/>
          <w:sz w:val="24"/>
        </w:rPr>
        <w:t> </w:t>
      </w:r>
      <w:r>
        <w:rPr>
          <w:rFonts w:ascii="Courier New" w:hAnsi="Courier New"/>
          <w:color w:val="0000FF"/>
          <w:sz w:val="24"/>
        </w:rPr>
        <w:t>OperationNotPermitted</w:t>
      </w:r>
      <w:r>
        <w:rPr>
          <w:rFonts w:ascii="Courier New" w:hAnsi="Courier New"/>
          <w:color w:val="0000FF"/>
          <w:spacing w:val="-37"/>
          <w:sz w:val="24"/>
        </w:rPr>
        <w:t> </w:t>
      </w:r>
      <w:r>
        <w:rPr>
          <w:sz w:val="24"/>
        </w:rPr>
        <w:t>in case the processing of the specified </w:t>
      </w:r>
      <w:r>
        <w:rPr>
          <w:rFonts w:ascii="Courier New" w:hAnsi="Courier New"/>
          <w:color w:val="0000FF"/>
          <w:sz w:val="24"/>
        </w:rPr>
        <w:t>Software</w:t>
      </w:r>
      <w:r>
        <w:rPr>
          <w:rFonts w:ascii="Courier New" w:hAnsi="Courier New"/>
          <w:color w:val="0000FF"/>
          <w:spacing w:val="-25"/>
          <w:sz w:val="24"/>
        </w:rPr>
        <w:t> </w:t>
      </w:r>
      <w:r>
        <w:rPr>
          <w:rFonts w:ascii="Courier New" w:hAnsi="Courier New"/>
          <w:color w:val="0000FF"/>
          <w:sz w:val="24"/>
        </w:rPr>
        <w:t>Package</w:t>
      </w:r>
      <w:r>
        <w:rPr>
          <w:rFonts w:ascii="Courier New" w:hAnsi="Courier New"/>
          <w:color w:val="0000FF"/>
          <w:spacing w:val="-36"/>
          <w:sz w:val="24"/>
        </w:rPr>
        <w:t> </w:t>
      </w:r>
      <w:r>
        <w:rPr>
          <w:sz w:val="24"/>
        </w:rPr>
        <w:t>is already done.</w:t>
      </w:r>
      <w:r>
        <w:rPr>
          <w:rFonts w:ascii="Swis721 WGL4 BT" w:hAnsi="Swis721 WGL4 BT"/>
          <w:i/>
          <w:sz w:val="24"/>
        </w:rPr>
        <w:t>♩</w:t>
      </w:r>
      <w:r>
        <w:rPr>
          <w:i/>
          <w:sz w:val="24"/>
        </w:rPr>
        <w:t>(</w:t>
      </w:r>
      <w:r>
        <w:rPr>
          <w:i/>
          <w:color w:val="0000FF"/>
          <w:sz w:val="24"/>
        </w:rPr>
        <w:t>RS_-</w:t>
      </w:r>
      <w:r>
        <w:rPr>
          <w:i/>
          <w:color w:val="0000FF"/>
          <w:sz w:val="24"/>
        </w:rPr>
        <w:t> UCM_00025</w:t>
      </w:r>
      <w:r>
        <w:rPr>
          <w:i/>
          <w:sz w:val="24"/>
        </w:rPr>
        <w:t>, </w:t>
      </w:r>
      <w:r>
        <w:rPr>
          <w:i/>
          <w:color w:val="0000FF"/>
          <w:sz w:val="24"/>
        </w:rPr>
        <w:t>RS_UCM_00026</w:t>
      </w:r>
      <w:r>
        <w:rPr>
          <w:i/>
          <w:sz w:val="24"/>
        </w:rPr>
        <w:t>)</w:t>
      </w:r>
    </w:p>
    <w:p>
      <w:pPr>
        <w:spacing w:line="228" w:lineRule="auto" w:before="156"/>
        <w:ind w:left="117" w:right="0" w:firstLine="0"/>
        <w:jc w:val="left"/>
        <w:rPr>
          <w:i/>
          <w:sz w:val="24"/>
        </w:rPr>
      </w:pPr>
      <w:bookmarkStart w:name="_bookmark68" w:id="99"/>
      <w:bookmarkEnd w:id="99"/>
      <w:r>
        <w:rPr/>
      </w:r>
      <w:r>
        <w:rPr>
          <w:b/>
          <w:sz w:val="24"/>
        </w:rPr>
        <w:t>[SWS_UCM_00017]</w:t>
      </w:r>
      <w:r>
        <w:rPr>
          <w:b/>
          <w:spacing w:val="40"/>
          <w:sz w:val="24"/>
        </w:rPr>
        <w:t> </w:t>
      </w:r>
      <w:r>
        <w:rPr>
          <w:b/>
          <w:sz w:val="24"/>
        </w:rPr>
        <w:t>Sequential</w:t>
      </w:r>
      <w:r>
        <w:rPr>
          <w:b/>
          <w:spacing w:val="37"/>
          <w:sz w:val="24"/>
        </w:rPr>
        <w:t> </w:t>
      </w:r>
      <w:r>
        <w:rPr>
          <w:rFonts w:ascii="Courier New" w:hAnsi="Courier New"/>
          <w:b/>
          <w:color w:val="0000FF"/>
          <w:sz w:val="24"/>
        </w:rPr>
        <w:t>Software Package</w:t>
      </w:r>
      <w:r>
        <w:rPr>
          <w:rFonts w:ascii="Courier New" w:hAnsi="Courier New"/>
          <w:b/>
          <w:color w:val="0000FF"/>
          <w:spacing w:val="-41"/>
          <w:sz w:val="24"/>
        </w:rPr>
        <w:t> </w:t>
      </w:r>
      <w:r>
        <w:rPr>
          <w:b/>
          <w:sz w:val="24"/>
        </w:rPr>
        <w:t>Processing</w:t>
      </w:r>
      <w:r>
        <w:rPr>
          <w:b/>
          <w:spacing w:val="37"/>
          <w:sz w:val="24"/>
        </w:rPr>
        <w:t> </w:t>
      </w:r>
      <w:r>
        <w:rPr>
          <w:rFonts w:ascii="Swis721 WGL4 BT" w:hAnsi="Swis721 WGL4 BT"/>
          <w:i/>
          <w:sz w:val="24"/>
        </w:rPr>
        <w:t>[</w:t>
      </w:r>
      <w:r>
        <w:rPr>
          <w:sz w:val="24"/>
        </w:rPr>
        <w:t>Once</w:t>
      </w:r>
      <w:r>
        <w:rPr>
          <w:spacing w:val="37"/>
          <w:sz w:val="24"/>
        </w:rPr>
        <w:t> </w:t>
      </w:r>
      <w:r>
        <w:rPr>
          <w:sz w:val="24"/>
        </w:rPr>
        <w:t>method </w:t>
      </w:r>
      <w:r>
        <w:rPr>
          <w:rFonts w:ascii="Courier New" w:hAnsi="Courier New"/>
          <w:color w:val="0000FF"/>
          <w:sz w:val="24"/>
        </w:rPr>
        <w:t>ProcessSwPackage</w:t>
      </w:r>
      <w:r>
        <w:rPr>
          <w:rFonts w:ascii="Courier New" w:hAnsi="Courier New"/>
          <w:color w:val="0000FF"/>
          <w:spacing w:val="-50"/>
          <w:sz w:val="24"/>
        </w:rPr>
        <w:t> </w:t>
      </w:r>
      <w:r>
        <w:rPr>
          <w:sz w:val="24"/>
        </w:rPr>
        <w:t>has been called by a client,</w:t>
      </w:r>
      <w:r>
        <w:rPr>
          <w:spacing w:val="28"/>
          <w:sz w:val="24"/>
        </w:rPr>
        <w:t> </w:t>
      </w:r>
      <w:r>
        <w:rPr>
          <w:sz w:val="24"/>
        </w:rPr>
        <w:t>further calls to the same </w:t>
      </w:r>
      <w:r>
        <w:rPr>
          <w:sz w:val="24"/>
        </w:rPr>
        <w:t>method</w:t>
      </w:r>
      <w:r>
        <w:rPr>
          <w:spacing w:val="40"/>
          <w:sz w:val="24"/>
        </w:rPr>
        <w:t> </w:t>
      </w:r>
      <w:r>
        <w:rPr>
          <w:sz w:val="24"/>
        </w:rPr>
        <w:t>shall</w:t>
      </w:r>
      <w:r>
        <w:rPr>
          <w:spacing w:val="-17"/>
          <w:sz w:val="24"/>
        </w:rPr>
        <w:t> </w:t>
      </w:r>
      <w:r>
        <w:rPr>
          <w:sz w:val="24"/>
        </w:rPr>
        <w:t>be</w:t>
      </w:r>
      <w:r>
        <w:rPr>
          <w:spacing w:val="-6"/>
          <w:sz w:val="24"/>
        </w:rPr>
        <w:t> </w:t>
      </w:r>
      <w:r>
        <w:rPr>
          <w:sz w:val="24"/>
        </w:rPr>
        <w:t>rejected</w:t>
      </w:r>
      <w:r>
        <w:rPr>
          <w:spacing w:val="-5"/>
          <w:sz w:val="24"/>
        </w:rPr>
        <w:t> </w:t>
      </w:r>
      <w:r>
        <w:rPr>
          <w:sz w:val="24"/>
        </w:rPr>
        <w:t>with</w:t>
      </w:r>
      <w:r>
        <w:rPr>
          <w:spacing w:val="-5"/>
          <w:sz w:val="24"/>
        </w:rPr>
        <w:t> </w:t>
      </w:r>
      <w:r>
        <w:rPr>
          <w:rFonts w:ascii="Courier New" w:hAnsi="Courier New"/>
          <w:color w:val="0000FF"/>
          <w:sz w:val="24"/>
        </w:rPr>
        <w:t>ApplicationError</w:t>
      </w:r>
      <w:r>
        <w:rPr>
          <w:rFonts w:ascii="Courier New" w:hAnsi="Courier New"/>
          <w:color w:val="0000FF"/>
          <w:spacing w:val="-75"/>
          <w:sz w:val="24"/>
        </w:rPr>
        <w:t> </w:t>
      </w:r>
      <w:r>
        <w:rPr>
          <w:rFonts w:ascii="Courier New" w:hAnsi="Courier New"/>
          <w:color w:val="0000FF"/>
          <w:sz w:val="24"/>
        </w:rPr>
        <w:t>ServiceBusy</w:t>
      </w:r>
      <w:r>
        <w:rPr>
          <w:rFonts w:ascii="Courier New" w:hAnsi="Courier New"/>
          <w:color w:val="0000FF"/>
          <w:spacing w:val="-74"/>
          <w:sz w:val="24"/>
        </w:rPr>
        <w:t> </w:t>
      </w:r>
      <w:r>
        <w:rPr>
          <w:sz w:val="24"/>
        </w:rPr>
        <w:t>as</w:t>
      </w:r>
      <w:r>
        <w:rPr>
          <w:spacing w:val="-5"/>
          <w:sz w:val="24"/>
        </w:rPr>
        <w:t> </w:t>
      </w:r>
      <w:r>
        <w:rPr>
          <w:sz w:val="24"/>
        </w:rPr>
        <w:t>long</w:t>
      </w:r>
      <w:r>
        <w:rPr>
          <w:spacing w:val="-5"/>
          <w:sz w:val="24"/>
        </w:rPr>
        <w:t> </w:t>
      </w:r>
      <w:r>
        <w:rPr>
          <w:sz w:val="24"/>
        </w:rPr>
        <w:t>as</w:t>
      </w:r>
      <w:r>
        <w:rPr>
          <w:spacing w:val="-5"/>
          <w:sz w:val="24"/>
        </w:rPr>
        <w:t> </w:t>
      </w:r>
      <w:r>
        <w:rPr>
          <w:rFonts w:ascii="Courier New" w:hAnsi="Courier New"/>
          <w:color w:val="0000FF"/>
          <w:sz w:val="24"/>
        </w:rPr>
        <w:t>CurrentSta- </w:t>
      </w:r>
      <w:r>
        <w:rPr>
          <w:rFonts w:ascii="Courier New" w:hAnsi="Courier New"/>
          <w:color w:val="0000FF"/>
          <w:spacing w:val="-4"/>
          <w:sz w:val="24"/>
        </w:rPr>
        <w:t>tus</w:t>
      </w:r>
      <w:r>
        <w:rPr>
          <w:rFonts w:ascii="Courier New" w:hAnsi="Courier New"/>
          <w:color w:val="0000FF"/>
          <w:spacing w:val="-79"/>
          <w:sz w:val="24"/>
        </w:rPr>
        <w:t> </w:t>
      </w:r>
      <w:r>
        <w:rPr>
          <w:spacing w:val="-4"/>
          <w:sz w:val="24"/>
        </w:rPr>
        <w:t>is different than </w:t>
      </w:r>
      <w:r>
        <w:rPr>
          <w:rFonts w:ascii="Courier New" w:hAnsi="Courier New"/>
          <w:color w:val="0000FF"/>
          <w:spacing w:val="-4"/>
          <w:sz w:val="24"/>
        </w:rPr>
        <w:t>kProcessing</w:t>
      </w:r>
      <w:r>
        <w:rPr>
          <w:spacing w:val="-4"/>
          <w:sz w:val="24"/>
        </w:rPr>
        <w:t>.</w:t>
      </w:r>
      <w:r>
        <w:rPr>
          <w:rFonts w:ascii="Swis721 WGL4 BT" w:hAnsi="Swis721 WGL4 BT"/>
          <w:i/>
          <w:spacing w:val="-4"/>
          <w:sz w:val="24"/>
        </w:rPr>
        <w:t>♩</w:t>
      </w:r>
      <w:r>
        <w:rPr>
          <w:i/>
          <w:spacing w:val="-4"/>
          <w:sz w:val="24"/>
        </w:rPr>
        <w:t>(</w:t>
      </w:r>
      <w:r>
        <w:rPr>
          <w:i/>
          <w:color w:val="0000FF"/>
          <w:spacing w:val="-4"/>
          <w:sz w:val="24"/>
        </w:rPr>
        <w:t>RS_UCM_00001</w:t>
      </w:r>
      <w:r>
        <w:rPr>
          <w:i/>
          <w:spacing w:val="-4"/>
          <w:sz w:val="24"/>
        </w:rPr>
        <w:t>, </w:t>
      </w:r>
      <w:r>
        <w:rPr>
          <w:i/>
          <w:color w:val="0000FF"/>
          <w:spacing w:val="-4"/>
          <w:sz w:val="24"/>
        </w:rPr>
        <w:t>RS_UCM_00003</w:t>
      </w:r>
      <w:r>
        <w:rPr>
          <w:i/>
          <w:spacing w:val="-4"/>
          <w:sz w:val="24"/>
        </w:rPr>
        <w:t>, </w:t>
      </w:r>
      <w:r>
        <w:rPr>
          <w:i/>
          <w:color w:val="0000FF"/>
          <w:spacing w:val="-4"/>
          <w:sz w:val="24"/>
        </w:rPr>
        <w:t>RS_UCM_-</w:t>
      </w:r>
      <w:r>
        <w:rPr>
          <w:i/>
          <w:color w:val="0000FF"/>
          <w:spacing w:val="-4"/>
          <w:sz w:val="24"/>
        </w:rPr>
        <w:t> </w:t>
      </w:r>
      <w:r>
        <w:rPr>
          <w:i/>
          <w:color w:val="0000FF"/>
          <w:spacing w:val="-2"/>
          <w:sz w:val="24"/>
        </w:rPr>
        <w:t>00026</w:t>
      </w:r>
      <w:r>
        <w:rPr>
          <w:i/>
          <w:spacing w:val="-2"/>
          <w:sz w:val="24"/>
        </w:rPr>
        <w:t>)</w:t>
      </w:r>
    </w:p>
    <w:p>
      <w:pPr>
        <w:pStyle w:val="BodyText"/>
        <w:spacing w:line="232" w:lineRule="auto" w:before="181"/>
        <w:ind w:left="117" w:right="135"/>
        <w:jc w:val="both"/>
      </w:pPr>
      <w:r>
        <w:rPr/>
        <w:t>When</w:t>
      </w:r>
      <w:r>
        <w:rPr>
          <w:spacing w:val="-17"/>
        </w:rPr>
        <w:t> </w:t>
      </w:r>
      <w:r>
        <w:rPr>
          <w:rFonts w:ascii="Courier New"/>
          <w:color w:val="0000FF"/>
        </w:rPr>
        <w:t>UCM</w:t>
      </w:r>
      <w:r>
        <w:rPr>
          <w:rFonts w:ascii="Courier New"/>
          <w:color w:val="0000FF"/>
          <w:spacing w:val="-36"/>
        </w:rPr>
        <w:t> </w:t>
      </w:r>
      <w:r>
        <w:rPr>
          <w:rFonts w:ascii="Courier New"/>
          <w:color w:val="0000FF"/>
        </w:rPr>
        <w:t>Master</w:t>
      </w:r>
      <w:r>
        <w:rPr>
          <w:rFonts w:ascii="Courier New"/>
          <w:color w:val="0000FF"/>
          <w:spacing w:val="-36"/>
        </w:rPr>
        <w:t> </w:t>
      </w:r>
      <w:r>
        <w:rPr/>
        <w:t>or</w:t>
      </w:r>
      <w:r>
        <w:rPr>
          <w:spacing w:val="-17"/>
        </w:rPr>
        <w:t> </w:t>
      </w:r>
      <w:r>
        <w:rPr>
          <w:rFonts w:ascii="Courier New"/>
          <w:color w:val="0000FF"/>
        </w:rPr>
        <w:t>OTA</w:t>
      </w:r>
      <w:r>
        <w:rPr>
          <w:rFonts w:ascii="Courier New"/>
          <w:color w:val="0000FF"/>
          <w:spacing w:val="-36"/>
        </w:rPr>
        <w:t> </w:t>
      </w:r>
      <w:r>
        <w:rPr>
          <w:rFonts w:ascii="Courier New"/>
          <w:color w:val="0000FF"/>
        </w:rPr>
        <w:t>Client</w:t>
      </w:r>
      <w:r>
        <w:rPr>
          <w:rFonts w:ascii="Courier New"/>
          <w:color w:val="0000FF"/>
          <w:spacing w:val="-36"/>
        </w:rPr>
        <w:t> </w:t>
      </w:r>
      <w:r>
        <w:rPr/>
        <w:t>calls</w:t>
      </w:r>
      <w:r>
        <w:rPr>
          <w:spacing w:val="-17"/>
        </w:rPr>
        <w:t> </w:t>
      </w:r>
      <w:r>
        <w:rPr>
          <w:rFonts w:ascii="Courier New"/>
          <w:color w:val="0000FF"/>
        </w:rPr>
        <w:t>ProcessSwPackage</w:t>
      </w:r>
      <w:r>
        <w:rPr>
          <w:rFonts w:ascii="Courier New"/>
          <w:color w:val="0000FF"/>
          <w:spacing w:val="-36"/>
        </w:rPr>
        <w:t> </w:t>
      </w:r>
      <w:r>
        <w:rPr/>
        <w:t>method</w:t>
      </w:r>
      <w:r>
        <w:rPr>
          <w:spacing w:val="-16"/>
        </w:rPr>
        <w:t> </w:t>
      </w:r>
      <w:r>
        <w:rPr/>
        <w:t>and</w:t>
      </w:r>
      <w:r>
        <w:rPr>
          <w:spacing w:val="-11"/>
        </w:rPr>
        <w:t> </w:t>
      </w:r>
      <w:r>
        <w:rPr/>
        <w:t>it</w:t>
      </w:r>
      <w:r>
        <w:rPr>
          <w:spacing w:val="-3"/>
        </w:rPr>
        <w:t> </w:t>
      </w:r>
      <w:r>
        <w:rPr/>
        <w:t>raises </w:t>
      </w:r>
      <w:r>
        <w:rPr>
          <w:rFonts w:ascii="Courier New"/>
          <w:color w:val="0000FF"/>
        </w:rPr>
        <w:t>ApplicationError</w:t>
      </w:r>
      <w:r>
        <w:rPr>
          <w:rFonts w:ascii="Courier New"/>
          <w:color w:val="0000FF"/>
          <w:spacing w:val="-36"/>
        </w:rPr>
        <w:t> </w:t>
      </w:r>
      <w:r>
        <w:rPr>
          <w:rFonts w:ascii="Courier New"/>
          <w:color w:val="0000FF"/>
        </w:rPr>
        <w:t>ServiceBusy</w:t>
      </w:r>
      <w:r>
        <w:rPr/>
        <w:t>,</w:t>
      </w:r>
      <w:r>
        <w:rPr>
          <w:spacing w:val="-17"/>
        </w:rPr>
        <w:t> </w:t>
      </w:r>
      <w:r>
        <w:rPr>
          <w:rFonts w:ascii="Courier New"/>
          <w:color w:val="0000FF"/>
        </w:rPr>
        <w:t>UCM</w:t>
      </w:r>
      <w:r>
        <w:rPr>
          <w:rFonts w:ascii="Courier New"/>
          <w:color w:val="0000FF"/>
          <w:spacing w:val="-36"/>
        </w:rPr>
        <w:t> </w:t>
      </w:r>
      <w:r>
        <w:rPr>
          <w:rFonts w:ascii="Courier New"/>
          <w:color w:val="0000FF"/>
        </w:rPr>
        <w:t>Master</w:t>
      </w:r>
      <w:r>
        <w:rPr>
          <w:rFonts w:ascii="Courier New"/>
          <w:color w:val="0000FF"/>
          <w:spacing w:val="-36"/>
        </w:rPr>
        <w:t> </w:t>
      </w:r>
      <w:r>
        <w:rPr/>
        <w:t>can</w:t>
      </w:r>
      <w:r>
        <w:rPr>
          <w:spacing w:val="-17"/>
        </w:rPr>
        <w:t> </w:t>
      </w:r>
      <w:r>
        <w:rPr/>
        <w:t>retry</w:t>
      </w:r>
      <w:r>
        <w:rPr>
          <w:spacing w:val="6"/>
        </w:rPr>
        <w:t> </w:t>
      </w:r>
      <w:r>
        <w:rPr/>
        <w:t>the</w:t>
      </w:r>
      <w:r>
        <w:rPr>
          <w:spacing w:val="5"/>
        </w:rPr>
        <w:t> </w:t>
      </w:r>
      <w:r>
        <w:rPr>
          <w:rFonts w:ascii="Courier New"/>
          <w:color w:val="0000FF"/>
        </w:rPr>
        <w:t>ProcessSwPack- age</w:t>
      </w:r>
      <w:r>
        <w:rPr>
          <w:rFonts w:ascii="Courier New"/>
          <w:color w:val="0000FF"/>
          <w:spacing w:val="-36"/>
        </w:rPr>
        <w:t> </w:t>
      </w:r>
      <w:r>
        <w:rPr/>
        <w:t>method</w:t>
      </w:r>
      <w:r>
        <w:rPr>
          <w:spacing w:val="-17"/>
        </w:rPr>
        <w:t> </w:t>
      </w:r>
      <w:r>
        <w:rPr/>
        <w:t>again</w:t>
      </w:r>
      <w:r>
        <w:rPr>
          <w:spacing w:val="-14"/>
        </w:rPr>
        <w:t> </w:t>
      </w:r>
      <w:r>
        <w:rPr/>
        <w:t>later for the same package.</w:t>
      </w:r>
      <w:r>
        <w:rPr>
          <w:spacing w:val="35"/>
        </w:rPr>
        <w:t> </w:t>
      </w:r>
      <w:r>
        <w:rPr/>
        <w:t>This behaviour is configured by </w:t>
      </w:r>
      <w:r>
        <w:rPr>
          <w:rFonts w:ascii="Courier New"/>
          <w:color w:val="0000FF"/>
        </w:rPr>
        <w:t>Ucm- </w:t>
      </w:r>
      <w:r>
        <w:rPr>
          <w:rFonts w:ascii="Courier New"/>
          <w:color w:val="0000FF"/>
          <w:spacing w:val="-2"/>
        </w:rPr>
        <w:t>RetryStrategy</w:t>
      </w:r>
      <w:r>
        <w:rPr>
          <w:spacing w:val="-2"/>
        </w:rPr>
        <w:t>.</w:t>
      </w:r>
    </w:p>
    <w:p>
      <w:pPr>
        <w:spacing w:line="228" w:lineRule="auto" w:before="141"/>
        <w:ind w:left="117" w:right="135" w:firstLine="0"/>
        <w:jc w:val="both"/>
        <w:rPr>
          <w:i/>
          <w:sz w:val="24"/>
        </w:rPr>
      </w:pPr>
      <w:r>
        <w:rPr>
          <w:b/>
          <w:sz w:val="24"/>
        </w:rPr>
        <w:t>[SWS_UCM_00297]</w:t>
      </w:r>
      <w:r>
        <w:rPr>
          <w:sz w:val="24"/>
        </w:rPr>
        <w:t>{DRAFT} </w:t>
      </w:r>
      <w:r>
        <w:rPr>
          <w:b/>
          <w:sz w:val="24"/>
        </w:rPr>
        <w:t>Retry Strategy for ServiceBusy </w:t>
      </w:r>
      <w:r>
        <w:rPr>
          <w:rFonts w:ascii="Swis721 WGL4 BT" w:hAnsi="Swis721 WGL4 BT"/>
          <w:i/>
          <w:sz w:val="24"/>
        </w:rPr>
        <w:t>[</w:t>
      </w:r>
      <w:r>
        <w:rPr>
          <w:sz w:val="24"/>
        </w:rPr>
        <w:t>When </w:t>
      </w:r>
      <w:r>
        <w:rPr>
          <w:rFonts w:ascii="Courier New" w:hAnsi="Courier New"/>
          <w:color w:val="0000FF"/>
          <w:sz w:val="24"/>
        </w:rPr>
        <w:t>ProcessS- wPackage</w:t>
      </w:r>
      <w:r>
        <w:rPr>
          <w:rFonts w:ascii="Courier New" w:hAnsi="Courier New"/>
          <w:color w:val="0000FF"/>
          <w:spacing w:val="-36"/>
          <w:sz w:val="24"/>
        </w:rPr>
        <w:t> </w:t>
      </w:r>
      <w:r>
        <w:rPr>
          <w:sz w:val="24"/>
        </w:rPr>
        <w:t>returns</w:t>
      </w:r>
      <w:r>
        <w:rPr>
          <w:spacing w:val="40"/>
          <w:sz w:val="24"/>
        </w:rPr>
        <w:t> </w:t>
      </w:r>
      <w:r>
        <w:rPr>
          <w:rFonts w:ascii="Courier New" w:hAnsi="Courier New"/>
          <w:color w:val="0000FF"/>
          <w:sz w:val="24"/>
        </w:rPr>
        <w:t>ApplicationError</w:t>
      </w:r>
      <w:r>
        <w:rPr>
          <w:rFonts w:ascii="Courier New" w:hAnsi="Courier New"/>
          <w:color w:val="0000FF"/>
          <w:spacing w:val="-36"/>
          <w:sz w:val="24"/>
        </w:rPr>
        <w:t> </w:t>
      </w:r>
      <w:r>
        <w:rPr>
          <w:rFonts w:ascii="Courier New" w:hAnsi="Courier New"/>
          <w:color w:val="0000FF"/>
          <w:sz w:val="24"/>
        </w:rPr>
        <w:t>ServiceBusy</w:t>
      </w:r>
      <w:r>
        <w:rPr>
          <w:rFonts w:ascii="Courier New" w:hAnsi="Courier New"/>
          <w:color w:val="0000FF"/>
          <w:spacing w:val="-36"/>
          <w:sz w:val="24"/>
        </w:rPr>
        <w:t> </w:t>
      </w:r>
      <w:r>
        <w:rPr>
          <w:sz w:val="24"/>
        </w:rPr>
        <w:t>more</w:t>
      </w:r>
      <w:r>
        <w:rPr>
          <w:spacing w:val="40"/>
          <w:sz w:val="24"/>
        </w:rPr>
        <w:t> </w:t>
      </w:r>
      <w:r>
        <w:rPr>
          <w:sz w:val="24"/>
        </w:rPr>
        <w:t>than</w:t>
      </w:r>
      <w:r>
        <w:rPr>
          <w:spacing w:val="40"/>
          <w:sz w:val="24"/>
        </w:rPr>
        <w:t> </w:t>
      </w:r>
      <w:r>
        <w:rPr>
          <w:rFonts w:ascii="Courier New" w:hAnsi="Courier New"/>
          <w:color w:val="0000FF"/>
          <w:sz w:val="24"/>
        </w:rPr>
        <w:t>maximumNum- </w:t>
      </w:r>
      <w:r>
        <w:rPr>
          <w:rFonts w:ascii="Courier New" w:hAnsi="Courier New"/>
          <w:color w:val="0000FF"/>
          <w:spacing w:val="-2"/>
          <w:sz w:val="24"/>
        </w:rPr>
        <w:t>berOfRetries</w:t>
      </w:r>
      <w:r>
        <w:rPr>
          <w:rFonts w:ascii="Courier New" w:hAnsi="Courier New"/>
          <w:color w:val="0000FF"/>
          <w:spacing w:val="-34"/>
          <w:sz w:val="24"/>
        </w:rPr>
        <w:t> </w:t>
      </w:r>
      <w:r>
        <w:rPr>
          <w:spacing w:val="-2"/>
          <w:sz w:val="24"/>
        </w:rPr>
        <w:t>within</w:t>
      </w:r>
      <w:r>
        <w:rPr>
          <w:spacing w:val="-15"/>
          <w:sz w:val="24"/>
        </w:rPr>
        <w:t> </w:t>
      </w:r>
      <w:r>
        <w:rPr>
          <w:rFonts w:ascii="Courier New" w:hAnsi="Courier New"/>
          <w:color w:val="0000FF"/>
          <w:spacing w:val="-2"/>
          <w:sz w:val="24"/>
        </w:rPr>
        <w:t>retryIntervalTime</w:t>
      </w:r>
      <w:r>
        <w:rPr>
          <w:spacing w:val="-2"/>
          <w:sz w:val="24"/>
        </w:rPr>
        <w:t>,</w:t>
      </w:r>
      <w:r>
        <w:rPr>
          <w:spacing w:val="-15"/>
          <w:sz w:val="24"/>
        </w:rPr>
        <w:t> </w:t>
      </w:r>
      <w:r>
        <w:rPr>
          <w:spacing w:val="-2"/>
          <w:sz w:val="24"/>
        </w:rPr>
        <w:t>then</w:t>
      </w:r>
      <w:r>
        <w:rPr>
          <w:spacing w:val="-15"/>
          <w:sz w:val="24"/>
        </w:rPr>
        <w:t> </w:t>
      </w:r>
      <w:r>
        <w:rPr>
          <w:rFonts w:ascii="Courier New" w:hAnsi="Courier New"/>
          <w:color w:val="0000FF"/>
          <w:spacing w:val="-2"/>
          <w:sz w:val="24"/>
        </w:rPr>
        <w:t>UCM</w:t>
      </w:r>
      <w:r>
        <w:rPr>
          <w:rFonts w:ascii="Courier New" w:hAnsi="Courier New"/>
          <w:color w:val="0000FF"/>
          <w:spacing w:val="-25"/>
          <w:sz w:val="24"/>
        </w:rPr>
        <w:t> </w:t>
      </w:r>
      <w:r>
        <w:rPr>
          <w:rFonts w:ascii="Courier New" w:hAnsi="Courier New"/>
          <w:color w:val="0000FF"/>
          <w:spacing w:val="-2"/>
          <w:sz w:val="24"/>
        </w:rPr>
        <w:t>Master</w:t>
      </w:r>
      <w:r>
        <w:rPr>
          <w:rFonts w:ascii="Courier New" w:hAnsi="Courier New"/>
          <w:color w:val="0000FF"/>
          <w:spacing w:val="-34"/>
          <w:sz w:val="24"/>
        </w:rPr>
        <w:t> </w:t>
      </w:r>
      <w:r>
        <w:rPr>
          <w:spacing w:val="-2"/>
          <w:sz w:val="24"/>
        </w:rPr>
        <w:t>shall cancel the ac- tive</w:t>
      </w:r>
      <w:r>
        <w:rPr>
          <w:spacing w:val="-15"/>
          <w:sz w:val="24"/>
        </w:rPr>
        <w:t> </w:t>
      </w:r>
      <w:r>
        <w:rPr>
          <w:spacing w:val="-2"/>
          <w:sz w:val="24"/>
        </w:rPr>
        <w:t>campaign</w:t>
      </w:r>
      <w:r>
        <w:rPr>
          <w:spacing w:val="-15"/>
          <w:sz w:val="24"/>
        </w:rPr>
        <w:t> </w:t>
      </w:r>
      <w:r>
        <w:rPr>
          <w:spacing w:val="-2"/>
          <w:sz w:val="24"/>
        </w:rPr>
        <w:t>by</w:t>
      </w:r>
      <w:r>
        <w:rPr>
          <w:spacing w:val="-14"/>
          <w:sz w:val="24"/>
        </w:rPr>
        <w:t> </w:t>
      </w:r>
      <w:r>
        <w:rPr>
          <w:spacing w:val="-2"/>
          <w:sz w:val="24"/>
        </w:rPr>
        <w:t>transitioning</w:t>
      </w:r>
      <w:r>
        <w:rPr>
          <w:spacing w:val="-15"/>
          <w:sz w:val="24"/>
        </w:rPr>
        <w:t> </w:t>
      </w:r>
      <w:r>
        <w:rPr>
          <w:spacing w:val="-2"/>
          <w:sz w:val="24"/>
        </w:rPr>
        <w:t>to</w:t>
      </w:r>
      <w:r>
        <w:rPr>
          <w:spacing w:val="-9"/>
          <w:sz w:val="24"/>
        </w:rPr>
        <w:t> </w:t>
      </w:r>
      <w:r>
        <w:rPr>
          <w:rFonts w:ascii="Courier New" w:hAnsi="Courier New"/>
          <w:color w:val="0000FF"/>
          <w:spacing w:val="-2"/>
          <w:sz w:val="24"/>
        </w:rPr>
        <w:t>kCancelling</w:t>
      </w:r>
      <w:r>
        <w:rPr>
          <w:rFonts w:ascii="Courier New" w:hAnsi="Courier New"/>
          <w:color w:val="0000FF"/>
          <w:spacing w:val="-34"/>
          <w:sz w:val="24"/>
        </w:rPr>
        <w:t> </w:t>
      </w:r>
      <w:r>
        <w:rPr>
          <w:spacing w:val="-2"/>
          <w:sz w:val="24"/>
        </w:rPr>
        <w:t>state</w:t>
      </w:r>
      <w:r>
        <w:rPr>
          <w:spacing w:val="-5"/>
          <w:sz w:val="24"/>
        </w:rPr>
        <w:t> </w:t>
      </w:r>
      <w:r>
        <w:rPr>
          <w:spacing w:val="-2"/>
          <w:sz w:val="24"/>
        </w:rPr>
        <w:t>and</w:t>
      </w:r>
      <w:r>
        <w:rPr>
          <w:spacing w:val="-5"/>
          <w:sz w:val="24"/>
        </w:rPr>
        <w:t> </w:t>
      </w:r>
      <w:r>
        <w:rPr>
          <w:spacing w:val="-2"/>
          <w:sz w:val="24"/>
        </w:rPr>
        <w:t>delete</w:t>
      </w:r>
      <w:r>
        <w:rPr>
          <w:spacing w:val="-5"/>
          <w:sz w:val="24"/>
        </w:rPr>
        <w:t> </w:t>
      </w:r>
      <w:r>
        <w:rPr>
          <w:spacing w:val="-2"/>
          <w:sz w:val="24"/>
        </w:rPr>
        <w:t>the</w:t>
      </w:r>
      <w:r>
        <w:rPr>
          <w:spacing w:val="-5"/>
          <w:sz w:val="24"/>
        </w:rPr>
        <w:t> </w:t>
      </w:r>
      <w:r>
        <w:rPr>
          <w:spacing w:val="-2"/>
          <w:sz w:val="24"/>
        </w:rPr>
        <w:t>failing</w:t>
      </w:r>
      <w:r>
        <w:rPr>
          <w:spacing w:val="-5"/>
          <w:sz w:val="24"/>
        </w:rPr>
        <w:t> </w:t>
      </w:r>
      <w:r>
        <w:rPr>
          <w:spacing w:val="-2"/>
          <w:sz w:val="24"/>
        </w:rPr>
        <w:t>package.</w:t>
      </w:r>
      <w:r>
        <w:rPr>
          <w:rFonts w:ascii="Swis721 WGL4 BT" w:hAnsi="Swis721 WGL4 BT"/>
          <w:i/>
          <w:spacing w:val="-2"/>
          <w:sz w:val="24"/>
        </w:rPr>
        <w:t>♩</w:t>
      </w:r>
      <w:r>
        <w:rPr>
          <w:rFonts w:ascii="Swis721 WGL4 BT" w:hAnsi="Swis721 WGL4 BT"/>
          <w:i/>
          <w:spacing w:val="-2"/>
          <w:sz w:val="24"/>
        </w:rPr>
        <w:t> </w:t>
      </w:r>
      <w:r>
        <w:rPr>
          <w:i/>
          <w:sz w:val="24"/>
        </w:rPr>
        <w:t>(</w:t>
      </w:r>
      <w:r>
        <w:rPr>
          <w:i/>
          <w:color w:val="0000FF"/>
          <w:sz w:val="24"/>
        </w:rPr>
        <w:t>RS_UCM_00001</w:t>
      </w:r>
      <w:r>
        <w:rPr>
          <w:i/>
          <w:sz w:val="24"/>
        </w:rPr>
        <w:t>, </w:t>
      </w:r>
      <w:r>
        <w:rPr>
          <w:i/>
          <w:color w:val="0000FF"/>
          <w:sz w:val="24"/>
        </w:rPr>
        <w:t>RS_UCM_00003</w:t>
      </w:r>
      <w:r>
        <w:rPr>
          <w:i/>
          <w:sz w:val="24"/>
        </w:rPr>
        <w:t>, </w:t>
      </w:r>
      <w:r>
        <w:rPr>
          <w:i/>
          <w:color w:val="0000FF"/>
          <w:sz w:val="24"/>
        </w:rPr>
        <w:t>RS_UCM_00026</w:t>
      </w:r>
      <w:r>
        <w:rPr>
          <w:i/>
          <w:sz w:val="24"/>
        </w:rPr>
        <w:t>)</w:t>
      </w:r>
    </w:p>
    <w:p>
      <w:pPr>
        <w:pStyle w:val="BodyText"/>
        <w:spacing w:line="252" w:lineRule="auto" w:before="174"/>
        <w:ind w:left="117" w:right="135"/>
        <w:jc w:val="both"/>
      </w:pPr>
      <w:r>
        <w:rPr/>
        <w:t>If</w:t>
      </w:r>
      <w:r>
        <w:rPr>
          <w:spacing w:val="-3"/>
        </w:rPr>
        <w:t> </w:t>
      </w:r>
      <w:r>
        <w:rPr/>
        <w:t>no</w:t>
      </w:r>
      <w:r>
        <w:rPr>
          <w:spacing w:val="-2"/>
        </w:rPr>
        <w:t> </w:t>
      </w:r>
      <w:r>
        <w:rPr/>
        <w:t>retry</w:t>
      </w:r>
      <w:r>
        <w:rPr>
          <w:spacing w:val="-3"/>
        </w:rPr>
        <w:t> </w:t>
      </w:r>
      <w:r>
        <w:rPr/>
        <w:t>strategy</w:t>
      </w:r>
      <w:r>
        <w:rPr>
          <w:spacing w:val="-3"/>
        </w:rPr>
        <w:t> </w:t>
      </w:r>
      <w:r>
        <w:rPr/>
        <w:t>is</w:t>
      </w:r>
      <w:r>
        <w:rPr>
          <w:spacing w:val="-2"/>
        </w:rPr>
        <w:t> </w:t>
      </w:r>
      <w:r>
        <w:rPr/>
        <w:t>needed,</w:t>
      </w:r>
      <w:r>
        <w:rPr>
          <w:spacing w:val="-2"/>
        </w:rPr>
        <w:t> </w:t>
      </w:r>
      <w:r>
        <w:rPr/>
        <w:t>the</w:t>
      </w:r>
      <w:r>
        <w:rPr>
          <w:spacing w:val="-3"/>
        </w:rPr>
        <w:t> </w:t>
      </w:r>
      <w:r>
        <w:rPr/>
        <w:t>maximum</w:t>
      </w:r>
      <w:r>
        <w:rPr>
          <w:spacing w:val="-2"/>
        </w:rPr>
        <w:t> </w:t>
      </w:r>
      <w:r>
        <w:rPr/>
        <w:t>number</w:t>
      </w:r>
      <w:r>
        <w:rPr>
          <w:spacing w:val="-3"/>
        </w:rPr>
        <w:t> </w:t>
      </w:r>
      <w:r>
        <w:rPr/>
        <w:t>of</w:t>
      </w:r>
      <w:r>
        <w:rPr>
          <w:spacing w:val="-3"/>
        </w:rPr>
        <w:t> </w:t>
      </w:r>
      <w:r>
        <w:rPr/>
        <w:t>attempts</w:t>
      </w:r>
      <w:r>
        <w:rPr>
          <w:spacing w:val="-2"/>
        </w:rPr>
        <w:t> </w:t>
      </w:r>
      <w:r>
        <w:rPr/>
        <w:t>can</w:t>
      </w:r>
      <w:r>
        <w:rPr>
          <w:spacing w:val="-3"/>
        </w:rPr>
        <w:t> </w:t>
      </w:r>
      <w:r>
        <w:rPr/>
        <w:t>be</w:t>
      </w:r>
      <w:r>
        <w:rPr>
          <w:spacing w:val="-3"/>
        </w:rPr>
        <w:t> </w:t>
      </w:r>
      <w:r>
        <w:rPr/>
        <w:t>specified</w:t>
      </w:r>
      <w:r>
        <w:rPr>
          <w:spacing w:val="-2"/>
        </w:rPr>
        <w:t> </w:t>
      </w:r>
      <w:r>
        <w:rPr/>
        <w:t>as</w:t>
      </w:r>
      <w:r>
        <w:rPr>
          <w:spacing w:val="-3"/>
        </w:rPr>
        <w:t> </w:t>
      </w:r>
      <w:r>
        <w:rPr/>
        <w:t>0 in </w:t>
      </w:r>
      <w:r>
        <w:rPr>
          <w:rFonts w:ascii="Courier New"/>
          <w:color w:val="0000FF"/>
        </w:rPr>
        <w:t>UcmRetryStrategy</w:t>
      </w:r>
      <w:r>
        <w:rPr/>
        <w:t>.</w:t>
      </w:r>
    </w:p>
    <w:p>
      <w:pPr>
        <w:spacing w:line="223" w:lineRule="auto" w:before="129"/>
        <w:ind w:left="117" w:right="135" w:firstLine="0"/>
        <w:jc w:val="both"/>
        <w:rPr>
          <w:i/>
          <w:sz w:val="24"/>
        </w:rPr>
      </w:pPr>
      <w:bookmarkStart w:name="_bookmark69" w:id="100"/>
      <w:bookmarkEnd w:id="100"/>
      <w:r>
        <w:rPr/>
      </w:r>
      <w:r>
        <w:rPr>
          <w:b/>
          <w:sz w:val="24"/>
        </w:rPr>
        <w:t>[SWS_UCM_00218]</w:t>
      </w:r>
      <w:r>
        <w:rPr>
          <w:b/>
          <w:spacing w:val="-17"/>
          <w:sz w:val="24"/>
        </w:rPr>
        <w:t> </w:t>
      </w:r>
      <w:r>
        <w:rPr>
          <w:rFonts w:ascii="Courier New" w:hAnsi="Courier New"/>
          <w:b/>
          <w:color w:val="0000FF"/>
          <w:sz w:val="24"/>
        </w:rPr>
        <w:t>ProcessSwPackage</w:t>
      </w:r>
      <w:r>
        <w:rPr>
          <w:rFonts w:ascii="Courier New" w:hAnsi="Courier New"/>
          <w:b/>
          <w:color w:val="0000FF"/>
          <w:spacing w:val="-36"/>
          <w:sz w:val="24"/>
        </w:rPr>
        <w:t> </w:t>
      </w:r>
      <w:r>
        <w:rPr>
          <w:b/>
          <w:sz w:val="24"/>
        </w:rPr>
        <w:t>InvalidTransferId</w:t>
      </w:r>
      <w:r>
        <w:rPr>
          <w:b/>
          <w:spacing w:val="-2"/>
          <w:sz w:val="24"/>
        </w:rPr>
        <w:t> </w:t>
      </w:r>
      <w:r>
        <w:rPr>
          <w:rFonts w:ascii="Swis721 WGL4 BT" w:hAnsi="Swis721 WGL4 BT"/>
          <w:i/>
          <w:sz w:val="24"/>
        </w:rPr>
        <w:t>[</w:t>
      </w:r>
      <w:r>
        <w:rPr>
          <w:rFonts w:ascii="Courier New" w:hAnsi="Courier New"/>
          <w:color w:val="0000FF"/>
          <w:sz w:val="24"/>
        </w:rPr>
        <w:t>ProcessSwPackage </w:t>
      </w:r>
      <w:r>
        <w:rPr>
          <w:sz w:val="24"/>
        </w:rPr>
        <w:t>shall</w:t>
      </w:r>
      <w:r>
        <w:rPr>
          <w:spacing w:val="-17"/>
          <w:sz w:val="24"/>
        </w:rPr>
        <w:t> </w:t>
      </w:r>
      <w:r>
        <w:rPr>
          <w:sz w:val="24"/>
        </w:rPr>
        <w:t>raise the error </w:t>
      </w:r>
      <w:r>
        <w:rPr>
          <w:rFonts w:ascii="Courier New" w:hAnsi="Courier New"/>
          <w:color w:val="0000FF"/>
          <w:sz w:val="24"/>
        </w:rPr>
        <w:t>ApplicationError</w:t>
      </w:r>
      <w:r>
        <w:rPr>
          <w:rFonts w:ascii="Courier New" w:hAnsi="Courier New"/>
          <w:color w:val="0000FF"/>
          <w:spacing w:val="-36"/>
          <w:sz w:val="24"/>
        </w:rPr>
        <w:t> </w:t>
      </w:r>
      <w:r>
        <w:rPr>
          <w:rFonts w:ascii="Courier New" w:hAnsi="Courier New"/>
          <w:color w:val="0000FF"/>
          <w:sz w:val="24"/>
        </w:rPr>
        <w:t>InvalidTransferId</w:t>
      </w:r>
      <w:r>
        <w:rPr>
          <w:rFonts w:ascii="Courier New" w:hAnsi="Courier New"/>
          <w:color w:val="0000FF"/>
          <w:spacing w:val="-37"/>
          <w:sz w:val="24"/>
        </w:rPr>
        <w:t> </w:t>
      </w:r>
      <w:r>
        <w:rPr>
          <w:sz w:val="24"/>
        </w:rPr>
        <w:t>in case an invalid TransferId is sent by the client.</w:t>
      </w:r>
      <w:r>
        <w:rPr>
          <w:rFonts w:ascii="Swis721 WGL4 BT" w:hAnsi="Swis721 WGL4 BT"/>
          <w:i/>
          <w:sz w:val="24"/>
        </w:rPr>
        <w:t>♩</w:t>
      </w:r>
      <w:r>
        <w:rPr>
          <w:i/>
          <w:sz w:val="24"/>
        </w:rPr>
        <w:t>(</w:t>
      </w:r>
      <w:r>
        <w:rPr>
          <w:i/>
          <w:color w:val="0000FF"/>
          <w:sz w:val="24"/>
        </w:rPr>
        <w:t>RS_UCM_00026</w:t>
      </w:r>
      <w:r>
        <w:rPr>
          <w:i/>
          <w:sz w:val="24"/>
        </w:rPr>
        <w:t>)</w:t>
      </w:r>
    </w:p>
    <w:p>
      <w:pPr>
        <w:pStyle w:val="BodyText"/>
        <w:spacing w:line="293" w:lineRule="exact" w:before="162"/>
        <w:ind w:left="117"/>
        <w:jc w:val="both"/>
      </w:pPr>
      <w:r>
        <w:rPr>
          <w:rFonts w:ascii="Courier New"/>
          <w:color w:val="0000FF"/>
        </w:rPr>
        <w:t>ProcessSwPackage</w:t>
      </w:r>
      <w:r>
        <w:rPr>
          <w:rFonts w:ascii="Courier New"/>
          <w:color w:val="0000FF"/>
          <w:spacing w:val="-45"/>
        </w:rPr>
        <w:t> </w:t>
      </w:r>
      <w:r>
        <w:rPr/>
        <w:t>checks</w:t>
      </w:r>
      <w:r>
        <w:rPr>
          <w:spacing w:val="6"/>
        </w:rPr>
        <w:t> </w:t>
      </w:r>
      <w:r>
        <w:rPr/>
        <w:t>authentication</w:t>
      </w:r>
      <w:r>
        <w:rPr>
          <w:spacing w:val="20"/>
        </w:rPr>
        <w:t> </w:t>
      </w:r>
      <w:r>
        <w:rPr/>
        <w:t>in</w:t>
      </w:r>
      <w:r>
        <w:rPr>
          <w:spacing w:val="19"/>
        </w:rPr>
        <w:t> </w:t>
      </w:r>
      <w:r>
        <w:rPr/>
        <w:t>accordance</w:t>
      </w:r>
      <w:r>
        <w:rPr>
          <w:spacing w:val="19"/>
        </w:rPr>
        <w:t> </w:t>
      </w:r>
      <w:r>
        <w:rPr/>
        <w:t>to</w:t>
      </w:r>
      <w:r>
        <w:rPr>
          <w:spacing w:val="20"/>
        </w:rPr>
        <w:t> </w:t>
      </w:r>
      <w:r>
        <w:rPr/>
        <w:t>[</w:t>
      </w:r>
      <w:hyperlink w:history="true" w:anchor="_bookmark54">
        <w:r>
          <w:rPr>
            <w:color w:val="0000FF"/>
          </w:rPr>
          <w:t>SWS_UCM_00098</w:t>
        </w:r>
      </w:hyperlink>
      <w:r>
        <w:rPr/>
        <w:t>]</w:t>
      </w:r>
      <w:r>
        <w:rPr>
          <w:spacing w:val="19"/>
        </w:rPr>
        <w:t> </w:t>
      </w:r>
      <w:r>
        <w:rPr>
          <w:spacing w:val="-10"/>
        </w:rPr>
        <w:t>(</w:t>
      </w:r>
    </w:p>
    <w:p>
      <w:pPr>
        <w:pStyle w:val="BodyText"/>
        <w:spacing w:line="293" w:lineRule="exact"/>
        <w:ind w:left="117"/>
      </w:pPr>
      <w:r>
        <w:rPr>
          <w:rFonts w:ascii="Courier New"/>
          <w:color w:val="0000FF"/>
          <w:spacing w:val="-2"/>
        </w:rPr>
        <w:t>AuthenticationFailed</w:t>
      </w:r>
      <w:r>
        <w:rPr>
          <w:spacing w:val="-2"/>
        </w:rPr>
        <w:t>)</w:t>
      </w:r>
    </w:p>
    <w:p>
      <w:pPr>
        <w:spacing w:line="225" w:lineRule="auto" w:before="164"/>
        <w:ind w:left="117" w:right="135" w:firstLine="0"/>
        <w:jc w:val="both"/>
        <w:rPr>
          <w:i/>
          <w:sz w:val="24"/>
        </w:rPr>
      </w:pPr>
      <w:bookmarkStart w:name="_bookmark70" w:id="101"/>
      <w:bookmarkEnd w:id="101"/>
      <w:r>
        <w:rPr/>
      </w:r>
      <w:r>
        <w:rPr>
          <w:b/>
          <w:sz w:val="24"/>
        </w:rPr>
        <w:t>[SWS_UCM_00161] Check Software Package version compatibility against </w:t>
      </w:r>
      <w:r>
        <w:rPr>
          <w:rFonts w:ascii="Courier New" w:hAnsi="Courier New"/>
          <w:b/>
          <w:color w:val="0000FF"/>
          <w:sz w:val="24"/>
        </w:rPr>
        <w:t>UCM </w:t>
      </w:r>
      <w:r>
        <w:rPr>
          <w:b/>
          <w:sz w:val="24"/>
        </w:rPr>
        <w:t>version </w:t>
      </w:r>
      <w:r>
        <w:rPr>
          <w:rFonts w:ascii="Swis721 WGL4 BT" w:hAnsi="Swis721 WGL4 BT"/>
          <w:i/>
          <w:sz w:val="24"/>
        </w:rPr>
        <w:t>[</w:t>
      </w:r>
      <w:r>
        <w:rPr>
          <w:sz w:val="24"/>
        </w:rPr>
        <w:t>At ProcessSwPackage, TransferData or TransferExit calls, UCM shall raise </w:t>
      </w:r>
      <w:r>
        <w:rPr>
          <w:rFonts w:ascii="Courier New" w:hAnsi="Courier New"/>
          <w:color w:val="0000FF"/>
          <w:spacing w:val="-2"/>
          <w:sz w:val="24"/>
        </w:rPr>
        <w:t>ApplicationError</w:t>
      </w:r>
      <w:r>
        <w:rPr>
          <w:rFonts w:ascii="Courier New" w:hAnsi="Courier New"/>
          <w:color w:val="0000FF"/>
          <w:spacing w:val="-34"/>
          <w:sz w:val="24"/>
        </w:rPr>
        <w:t> </w:t>
      </w:r>
      <w:r>
        <w:rPr>
          <w:rFonts w:ascii="Courier New" w:hAnsi="Courier New"/>
          <w:color w:val="0000FF"/>
          <w:spacing w:val="-2"/>
          <w:sz w:val="24"/>
        </w:rPr>
        <w:t>IncompatiblePackageVersion</w:t>
      </w:r>
      <w:r>
        <w:rPr>
          <w:rFonts w:ascii="Courier New" w:hAnsi="Courier New"/>
          <w:color w:val="0000FF"/>
          <w:spacing w:val="-35"/>
          <w:sz w:val="24"/>
        </w:rPr>
        <w:t> </w:t>
      </w:r>
      <w:r>
        <w:rPr>
          <w:spacing w:val="-2"/>
          <w:sz w:val="24"/>
        </w:rPr>
        <w:t>if</w:t>
      </w:r>
      <w:r>
        <w:rPr>
          <w:spacing w:val="-14"/>
          <w:sz w:val="24"/>
        </w:rPr>
        <w:t> </w:t>
      </w:r>
      <w:r>
        <w:rPr>
          <w:spacing w:val="-2"/>
          <w:sz w:val="24"/>
        </w:rPr>
        <w:t>the</w:t>
      </w:r>
      <w:r>
        <w:rPr>
          <w:spacing w:val="-15"/>
          <w:sz w:val="24"/>
        </w:rPr>
        <w:t> </w:t>
      </w:r>
      <w:r>
        <w:rPr>
          <w:spacing w:val="-2"/>
          <w:sz w:val="24"/>
        </w:rPr>
        <w:t>version</w:t>
      </w:r>
      <w:r>
        <w:rPr>
          <w:spacing w:val="8"/>
          <w:sz w:val="24"/>
        </w:rPr>
        <w:t> </w:t>
      </w:r>
      <w:r>
        <w:rPr>
          <w:spacing w:val="-2"/>
          <w:sz w:val="24"/>
        </w:rPr>
        <w:t>for</w:t>
      </w:r>
      <w:r>
        <w:rPr>
          <w:spacing w:val="12"/>
          <w:sz w:val="24"/>
        </w:rPr>
        <w:t> </w:t>
      </w:r>
      <w:r>
        <w:rPr>
          <w:spacing w:val="-2"/>
          <w:sz w:val="24"/>
        </w:rPr>
        <w:t>the</w:t>
      </w:r>
      <w:r>
        <w:rPr>
          <w:spacing w:val="12"/>
          <w:sz w:val="24"/>
        </w:rPr>
        <w:t> </w:t>
      </w:r>
      <w:r>
        <w:rPr>
          <w:rFonts w:ascii="Courier New" w:hAnsi="Courier New"/>
          <w:color w:val="0000FF"/>
          <w:spacing w:val="-2"/>
          <w:sz w:val="24"/>
        </w:rPr>
        <w:t>Soft- </w:t>
      </w:r>
      <w:r>
        <w:rPr>
          <w:rFonts w:ascii="Courier New" w:hAnsi="Courier New"/>
          <w:color w:val="0000FF"/>
          <w:sz w:val="24"/>
        </w:rPr>
        <w:t>ware</w:t>
      </w:r>
      <w:r>
        <w:rPr>
          <w:rFonts w:ascii="Courier New" w:hAnsi="Courier New"/>
          <w:color w:val="0000FF"/>
          <w:spacing w:val="-36"/>
          <w:sz w:val="24"/>
        </w:rPr>
        <w:t> </w:t>
      </w:r>
      <w:r>
        <w:rPr>
          <w:rFonts w:ascii="Courier New" w:hAnsi="Courier New"/>
          <w:color w:val="0000FF"/>
          <w:sz w:val="24"/>
        </w:rPr>
        <w:t>Package</w:t>
      </w:r>
      <w:r>
        <w:rPr>
          <w:rFonts w:ascii="Courier New" w:hAnsi="Courier New"/>
          <w:color w:val="0000FF"/>
          <w:spacing w:val="-37"/>
          <w:sz w:val="24"/>
        </w:rPr>
        <w:t> </w:t>
      </w:r>
      <w:r>
        <w:rPr>
          <w:sz w:val="24"/>
        </w:rPr>
        <w:t>expressed</w:t>
      </w:r>
      <w:r>
        <w:rPr>
          <w:spacing w:val="-7"/>
          <w:sz w:val="24"/>
        </w:rPr>
        <w:t> </w:t>
      </w:r>
      <w:r>
        <w:rPr>
          <w:sz w:val="24"/>
        </w:rPr>
        <w:t>by</w:t>
      </w:r>
      <w:r>
        <w:rPr>
          <w:spacing w:val="19"/>
          <w:sz w:val="24"/>
        </w:rPr>
        <w:t> </w:t>
      </w:r>
      <w:r>
        <w:rPr>
          <w:rFonts w:ascii="Courier New" w:hAnsi="Courier New"/>
          <w:color w:val="0000FF"/>
          <w:sz w:val="24"/>
        </w:rPr>
        <w:t>minimumSupportedUcmVersion</w:t>
      </w:r>
      <w:r>
        <w:rPr>
          <w:rFonts w:ascii="Courier New" w:hAnsi="Courier New"/>
          <w:color w:val="0000FF"/>
          <w:spacing w:val="-36"/>
          <w:sz w:val="24"/>
        </w:rPr>
        <w:t> </w:t>
      </w:r>
      <w:r>
        <w:rPr>
          <w:sz w:val="24"/>
        </w:rPr>
        <w:t>attribute</w:t>
      </w:r>
      <w:r>
        <w:rPr>
          <w:spacing w:val="18"/>
          <w:sz w:val="24"/>
        </w:rPr>
        <w:t> </w:t>
      </w:r>
      <w:r>
        <w:rPr>
          <w:sz w:val="24"/>
        </w:rPr>
        <w:t>is</w:t>
      </w:r>
      <w:r>
        <w:rPr>
          <w:spacing w:val="18"/>
          <w:sz w:val="24"/>
        </w:rPr>
        <w:t> </w:t>
      </w:r>
      <w:r>
        <w:rPr>
          <w:sz w:val="24"/>
        </w:rPr>
        <w:t>higher than</w:t>
      </w:r>
      <w:r>
        <w:rPr>
          <w:spacing w:val="-17"/>
          <w:sz w:val="24"/>
        </w:rPr>
        <w:t> </w:t>
      </w:r>
      <w:r>
        <w:rPr>
          <w:sz w:val="24"/>
        </w:rPr>
        <w:t>the</w:t>
      </w:r>
      <w:r>
        <w:rPr>
          <w:spacing w:val="-17"/>
          <w:sz w:val="24"/>
        </w:rPr>
        <w:t> </w:t>
      </w:r>
      <w:r>
        <w:rPr>
          <w:sz w:val="24"/>
        </w:rPr>
        <w:t>current</w:t>
      </w:r>
      <w:r>
        <w:rPr>
          <w:spacing w:val="-16"/>
          <w:sz w:val="24"/>
        </w:rPr>
        <w:t> </w:t>
      </w:r>
      <w:r>
        <w:rPr>
          <w:sz w:val="24"/>
        </w:rPr>
        <w:t>version</w:t>
      </w:r>
      <w:r>
        <w:rPr>
          <w:spacing w:val="-17"/>
          <w:sz w:val="24"/>
        </w:rPr>
        <w:t> </w:t>
      </w:r>
      <w:r>
        <w:rPr>
          <w:sz w:val="24"/>
        </w:rPr>
        <w:t>of</w:t>
      </w:r>
      <w:r>
        <w:rPr>
          <w:spacing w:val="-17"/>
          <w:sz w:val="24"/>
        </w:rPr>
        <w:t> </w:t>
      </w:r>
      <w:r>
        <w:rPr>
          <w:rFonts w:ascii="Courier New" w:hAnsi="Courier New"/>
          <w:color w:val="0000FF"/>
          <w:sz w:val="24"/>
        </w:rPr>
        <w:t>UCM</w:t>
      </w:r>
      <w:r>
        <w:rPr>
          <w:rFonts w:ascii="Courier New" w:hAnsi="Courier New"/>
          <w:color w:val="0000FF"/>
          <w:spacing w:val="-78"/>
          <w:sz w:val="24"/>
        </w:rPr>
        <w:t> </w:t>
      </w:r>
      <w:r>
        <w:rPr>
          <w:sz w:val="24"/>
        </w:rPr>
        <w:t>as</w:t>
      </w:r>
      <w:r>
        <w:rPr>
          <w:spacing w:val="-16"/>
          <w:sz w:val="24"/>
        </w:rPr>
        <w:t> </w:t>
      </w:r>
      <w:r>
        <w:rPr>
          <w:sz w:val="24"/>
        </w:rPr>
        <w:t>available</w:t>
      </w:r>
      <w:r>
        <w:rPr>
          <w:spacing w:val="-13"/>
          <w:sz w:val="24"/>
        </w:rPr>
        <w:t> </w:t>
      </w:r>
      <w:r>
        <w:rPr>
          <w:sz w:val="24"/>
        </w:rPr>
        <w:t>in</w:t>
      </w:r>
      <w:r>
        <w:rPr>
          <w:spacing w:val="-13"/>
          <w:sz w:val="24"/>
        </w:rPr>
        <w:t> </w:t>
      </w:r>
      <w:r>
        <w:rPr>
          <w:rFonts w:ascii="Courier New" w:hAnsi="Courier New"/>
          <w:color w:val="0000FF"/>
          <w:sz w:val="24"/>
        </w:rPr>
        <w:t>version</w:t>
      </w:r>
      <w:r>
        <w:rPr>
          <w:rFonts w:ascii="Courier New" w:hAnsi="Courier New"/>
          <w:color w:val="0000FF"/>
          <w:spacing w:val="-78"/>
          <w:sz w:val="24"/>
        </w:rPr>
        <w:t> </w:t>
      </w:r>
      <w:r>
        <w:rPr>
          <w:sz w:val="24"/>
        </w:rPr>
        <w:t>attribute.</w:t>
      </w:r>
      <w:r>
        <w:rPr>
          <w:rFonts w:ascii="Swis721 WGL4 BT" w:hAnsi="Swis721 WGL4 BT"/>
          <w:i/>
          <w:sz w:val="24"/>
        </w:rPr>
        <w:t>♩</w:t>
      </w:r>
      <w:r>
        <w:rPr>
          <w:i/>
          <w:sz w:val="24"/>
        </w:rPr>
        <w:t>(</w:t>
      </w:r>
      <w:r>
        <w:rPr>
          <w:i/>
          <w:color w:val="0000FF"/>
          <w:sz w:val="24"/>
        </w:rPr>
        <w:t>RS_UCM_00007</w:t>
      </w:r>
      <w:r>
        <w:rPr>
          <w:i/>
          <w:sz w:val="24"/>
        </w:rPr>
        <w:t>)</w:t>
      </w:r>
    </w:p>
    <w:p>
      <w:pPr>
        <w:pStyle w:val="BodyText"/>
        <w:spacing w:line="232" w:lineRule="auto" w:before="156"/>
        <w:ind w:left="117" w:right="135"/>
        <w:jc w:val="both"/>
      </w:pPr>
      <w:r>
        <w:rPr>
          <w:spacing w:val="-2"/>
        </w:rPr>
        <w:t>The</w:t>
      </w:r>
      <w:r>
        <w:rPr>
          <w:spacing w:val="-15"/>
        </w:rPr>
        <w:t> </w:t>
      </w:r>
      <w:r>
        <w:rPr>
          <w:rFonts w:ascii="Courier New"/>
          <w:color w:val="0000FF"/>
          <w:spacing w:val="-2"/>
        </w:rPr>
        <w:t>Software</w:t>
      </w:r>
      <w:r>
        <w:rPr>
          <w:rFonts w:ascii="Courier New"/>
          <w:color w:val="0000FF"/>
          <w:spacing w:val="-34"/>
        </w:rPr>
        <w:t> </w:t>
      </w:r>
      <w:r>
        <w:rPr>
          <w:rFonts w:ascii="Courier New"/>
          <w:color w:val="0000FF"/>
          <w:spacing w:val="-2"/>
        </w:rPr>
        <w:t>Package</w:t>
      </w:r>
      <w:r>
        <w:rPr>
          <w:rFonts w:ascii="Courier New"/>
          <w:color w:val="0000FF"/>
          <w:spacing w:val="-34"/>
        </w:rPr>
        <w:t> </w:t>
      </w:r>
      <w:r>
        <w:rPr>
          <w:spacing w:val="-2"/>
        </w:rPr>
        <w:t>is</w:t>
      </w:r>
      <w:r>
        <w:rPr>
          <w:spacing w:val="-10"/>
        </w:rPr>
        <w:t> </w:t>
      </w:r>
      <w:r>
        <w:rPr>
          <w:spacing w:val="-2"/>
        </w:rPr>
        <w:t>generated</w:t>
      </w:r>
      <w:r>
        <w:rPr>
          <w:spacing w:val="-8"/>
        </w:rPr>
        <w:t> </w:t>
      </w:r>
      <w:r>
        <w:rPr>
          <w:spacing w:val="-2"/>
        </w:rPr>
        <w:t>by</w:t>
      </w:r>
      <w:r>
        <w:rPr>
          <w:spacing w:val="-9"/>
        </w:rPr>
        <w:t> </w:t>
      </w:r>
      <w:r>
        <w:rPr>
          <w:spacing w:val="-2"/>
        </w:rPr>
        <w:t>a</w:t>
      </w:r>
      <w:r>
        <w:rPr>
          <w:spacing w:val="-9"/>
        </w:rPr>
        <w:t> </w:t>
      </w:r>
      <w:r>
        <w:rPr>
          <w:spacing w:val="-2"/>
        </w:rPr>
        <w:t>tooling</w:t>
      </w:r>
      <w:r>
        <w:rPr>
          <w:spacing w:val="-8"/>
        </w:rPr>
        <w:t> </w:t>
      </w:r>
      <w:r>
        <w:rPr>
          <w:spacing w:val="-2"/>
        </w:rPr>
        <w:t>including</w:t>
      </w:r>
      <w:r>
        <w:rPr>
          <w:spacing w:val="-9"/>
        </w:rPr>
        <w:t> </w:t>
      </w:r>
      <w:r>
        <w:rPr>
          <w:spacing w:val="-2"/>
        </w:rPr>
        <w:t>a</w:t>
      </w:r>
      <w:r>
        <w:rPr>
          <w:spacing w:val="-8"/>
        </w:rPr>
        <w:t> </w:t>
      </w:r>
      <w:r>
        <w:rPr>
          <w:spacing w:val="-2"/>
        </w:rPr>
        <w:t>packager</w:t>
      </w:r>
      <w:r>
        <w:rPr>
          <w:spacing w:val="-8"/>
        </w:rPr>
        <w:t> </w:t>
      </w:r>
      <w:r>
        <w:rPr>
          <w:spacing w:val="-2"/>
        </w:rPr>
        <w:t>which</w:t>
      </w:r>
      <w:r>
        <w:rPr>
          <w:spacing w:val="-9"/>
        </w:rPr>
        <w:t> </w:t>
      </w:r>
      <w:r>
        <w:rPr>
          <w:spacing w:val="-2"/>
        </w:rPr>
        <w:t>version </w:t>
      </w:r>
      <w:r>
        <w:rPr/>
        <w:t>could not match with the </w:t>
      </w:r>
      <w:r>
        <w:rPr>
          <w:rFonts w:ascii="Courier New"/>
          <w:color w:val="0000FF"/>
        </w:rPr>
        <w:t>UCM</w:t>
      </w:r>
      <w:r>
        <w:rPr>
          <w:rFonts w:ascii="Courier New"/>
          <w:color w:val="0000FF"/>
          <w:spacing w:val="-36"/>
        </w:rPr>
        <w:t> </w:t>
      </w:r>
      <w:r>
        <w:rPr/>
        <w:t>version, leading to manifest interpretation issues </w:t>
      </w:r>
      <w:r>
        <w:rPr/>
        <w:t>for </w:t>
      </w:r>
      <w:r>
        <w:rPr>
          <w:spacing w:val="-2"/>
        </w:rPr>
        <w:t>instance.</w:t>
      </w:r>
    </w:p>
    <w:p>
      <w:pPr>
        <w:pStyle w:val="BodyText"/>
        <w:spacing w:line="232" w:lineRule="auto" w:before="156"/>
        <w:ind w:left="117" w:right="135"/>
        <w:rPr>
          <w:i/>
        </w:rPr>
      </w:pPr>
      <w:bookmarkStart w:name="_bookmark71" w:id="102"/>
      <w:bookmarkEnd w:id="102"/>
      <w:r>
        <w:rPr/>
      </w:r>
      <w:r>
        <w:rPr>
          <w:b/>
        </w:rPr>
        <w:t>[SWS_UCM_00029]</w:t>
      </w:r>
      <w:r>
        <w:rPr>
          <w:b/>
          <w:spacing w:val="-13"/>
        </w:rPr>
        <w:t> </w:t>
      </w:r>
      <w:r>
        <w:rPr>
          <w:b/>
        </w:rPr>
        <w:t>Consistency</w:t>
      </w:r>
      <w:r>
        <w:rPr>
          <w:b/>
          <w:spacing w:val="-7"/>
        </w:rPr>
        <w:t> </w:t>
      </w:r>
      <w:r>
        <w:rPr>
          <w:b/>
        </w:rPr>
        <w:t>Check</w:t>
      </w:r>
      <w:r>
        <w:rPr>
          <w:b/>
          <w:spacing w:val="-7"/>
        </w:rPr>
        <w:t> </w:t>
      </w:r>
      <w:r>
        <w:rPr>
          <w:b/>
        </w:rPr>
        <w:t>of</w:t>
      </w:r>
      <w:r>
        <w:rPr>
          <w:b/>
          <w:spacing w:val="-7"/>
        </w:rPr>
        <w:t> </w:t>
      </w:r>
      <w:r>
        <w:rPr>
          <w:b/>
        </w:rPr>
        <w:t>Manifest</w:t>
      </w:r>
      <w:r>
        <w:rPr>
          <w:b/>
          <w:spacing w:val="-7"/>
        </w:rPr>
        <w:t> </w:t>
      </w:r>
      <w:r>
        <w:rPr>
          <w:rFonts w:ascii="Swis721 WGL4 BT" w:hAnsi="Swis721 WGL4 BT"/>
          <w:i/>
        </w:rPr>
        <w:t>[</w:t>
      </w:r>
      <w:r>
        <w:rPr>
          <w:rFonts w:ascii="Courier New" w:hAnsi="Courier New"/>
          <w:color w:val="0000FF"/>
        </w:rPr>
        <w:t>UCM</w:t>
      </w:r>
      <w:r>
        <w:rPr>
          <w:rFonts w:ascii="Courier New" w:hAnsi="Courier New"/>
          <w:color w:val="0000FF"/>
          <w:spacing w:val="-78"/>
        </w:rPr>
        <w:t> </w:t>
      </w:r>
      <w:r>
        <w:rPr/>
        <w:t>shall</w:t>
      </w:r>
      <w:r>
        <w:rPr>
          <w:spacing w:val="-7"/>
        </w:rPr>
        <w:t> </w:t>
      </w:r>
      <w:r>
        <w:rPr/>
        <w:t>validate</w:t>
      </w:r>
      <w:r>
        <w:rPr>
          <w:spacing w:val="-7"/>
        </w:rPr>
        <w:t> </w:t>
      </w:r>
      <w:r>
        <w:rPr/>
        <w:t>the</w:t>
      </w:r>
      <w:r>
        <w:rPr>
          <w:spacing w:val="-7"/>
        </w:rPr>
        <w:t> </w:t>
      </w:r>
      <w:r>
        <w:rPr/>
        <w:t>content </w:t>
      </w:r>
      <w:r>
        <w:rPr>
          <w:spacing w:val="-2"/>
        </w:rPr>
        <w:t>of</w:t>
      </w:r>
      <w:r>
        <w:rPr>
          <w:spacing w:val="-10"/>
        </w:rPr>
        <w:t> </w:t>
      </w:r>
      <w:r>
        <w:rPr>
          <w:spacing w:val="-2"/>
        </w:rPr>
        <w:t>the</w:t>
      </w:r>
      <w:r>
        <w:rPr>
          <w:spacing w:val="-10"/>
        </w:rPr>
        <w:t> </w:t>
      </w:r>
      <w:r>
        <w:rPr>
          <w:spacing w:val="-2"/>
        </w:rPr>
        <w:t>manifest</w:t>
      </w:r>
      <w:r>
        <w:rPr>
          <w:spacing w:val="-10"/>
        </w:rPr>
        <w:t> </w:t>
      </w:r>
      <w:r>
        <w:rPr>
          <w:spacing w:val="-2"/>
        </w:rPr>
        <w:t>against</w:t>
      </w:r>
      <w:r>
        <w:rPr>
          <w:spacing w:val="-10"/>
        </w:rPr>
        <w:t> </w:t>
      </w:r>
      <w:r>
        <w:rPr>
          <w:spacing w:val="-2"/>
        </w:rPr>
        <w:t>the</w:t>
      </w:r>
      <w:r>
        <w:rPr>
          <w:spacing w:val="-10"/>
        </w:rPr>
        <w:t> </w:t>
      </w:r>
      <w:r>
        <w:rPr>
          <w:spacing w:val="-2"/>
        </w:rPr>
        <w:t>schema</w:t>
      </w:r>
      <w:r>
        <w:rPr>
          <w:spacing w:val="-10"/>
        </w:rPr>
        <w:t> </w:t>
      </w:r>
      <w:r>
        <w:rPr>
          <w:spacing w:val="-2"/>
        </w:rPr>
        <w:t>defined</w:t>
      </w:r>
      <w:r>
        <w:rPr>
          <w:spacing w:val="-10"/>
        </w:rPr>
        <w:t> </w:t>
      </w:r>
      <w:r>
        <w:rPr>
          <w:spacing w:val="-2"/>
        </w:rPr>
        <w:t>for</w:t>
      </w:r>
      <w:r>
        <w:rPr>
          <w:spacing w:val="-10"/>
        </w:rPr>
        <w:t> </w:t>
      </w:r>
      <w:r>
        <w:rPr>
          <w:spacing w:val="-2"/>
        </w:rPr>
        <w:t>the</w:t>
      </w:r>
      <w:r>
        <w:rPr>
          <w:spacing w:val="-10"/>
        </w:rPr>
        <w:t> </w:t>
      </w:r>
      <w:r>
        <w:rPr>
          <w:spacing w:val="-2"/>
        </w:rPr>
        <w:t>meta-data(eg:</w:t>
      </w:r>
      <w:r>
        <w:rPr>
          <w:spacing w:val="16"/>
        </w:rPr>
        <w:t> </w:t>
      </w:r>
      <w:r>
        <w:rPr>
          <w:spacing w:val="-2"/>
        </w:rPr>
        <w:t>for</w:t>
      </w:r>
      <w:r>
        <w:rPr>
          <w:spacing w:val="-10"/>
        </w:rPr>
        <w:t> </w:t>
      </w:r>
      <w:r>
        <w:rPr>
          <w:spacing w:val="-2"/>
        </w:rPr>
        <w:t>missing</w:t>
      </w:r>
      <w:r>
        <w:rPr>
          <w:spacing w:val="-10"/>
        </w:rPr>
        <w:t> </w:t>
      </w:r>
      <w:r>
        <w:rPr>
          <w:spacing w:val="-2"/>
        </w:rPr>
        <w:t>parameter </w:t>
      </w:r>
      <w:r>
        <w:rPr/>
        <w:t>or for value out of range of the parameter) and shall raise the </w:t>
      </w:r>
      <w:r>
        <w:rPr>
          <w:rFonts w:ascii="Courier New" w:hAnsi="Courier New"/>
          <w:color w:val="0000FF"/>
        </w:rPr>
        <w:t>ApplicationError InvalidPackageManifest</w:t>
      </w:r>
      <w:r>
        <w:rPr>
          <w:rFonts w:ascii="Courier New" w:hAnsi="Courier New"/>
          <w:color w:val="0000FF"/>
          <w:spacing w:val="-66"/>
        </w:rPr>
        <w:t> </w:t>
      </w:r>
      <w:r>
        <w:rPr/>
        <w:t>if it finds discrepancies there.</w:t>
      </w:r>
      <w:r>
        <w:rPr>
          <w:rFonts w:ascii="Swis721 WGL4 BT" w:hAnsi="Swis721 WGL4 BT"/>
          <w:i/>
        </w:rPr>
        <w:t>♩</w:t>
      </w:r>
      <w:r>
        <w:rPr>
          <w:i/>
        </w:rPr>
        <w:t>(</w:t>
      </w:r>
      <w:r>
        <w:rPr>
          <w:i/>
          <w:color w:val="0000FF"/>
        </w:rPr>
        <w:t>RS_UCM_00012</w:t>
      </w:r>
      <w:r>
        <w:rPr>
          <w:i/>
        </w:rPr>
        <w:t>)</w:t>
      </w:r>
    </w:p>
    <w:p>
      <w:pPr>
        <w:spacing w:line="216" w:lineRule="auto" w:before="171"/>
        <w:ind w:left="117" w:right="135" w:firstLine="0"/>
        <w:jc w:val="both"/>
        <w:rPr>
          <w:sz w:val="24"/>
        </w:rPr>
      </w:pPr>
      <w:bookmarkStart w:name="_bookmark72" w:id="103"/>
      <w:bookmarkEnd w:id="103"/>
      <w:r>
        <w:rPr/>
      </w:r>
      <w:r>
        <w:rPr>
          <w:b/>
          <w:spacing w:val="-2"/>
          <w:sz w:val="24"/>
        </w:rPr>
        <w:t>[SWS_UCM_00285]</w:t>
      </w:r>
      <w:r>
        <w:rPr>
          <w:spacing w:val="-2"/>
          <w:sz w:val="24"/>
        </w:rPr>
        <w:t>{DRAFT}</w:t>
      </w:r>
      <w:r>
        <w:rPr>
          <w:spacing w:val="-15"/>
          <w:sz w:val="24"/>
        </w:rPr>
        <w:t> </w:t>
      </w:r>
      <w:r>
        <w:rPr>
          <w:b/>
          <w:spacing w:val="-2"/>
          <w:sz w:val="24"/>
        </w:rPr>
        <w:t>Removing</w:t>
      </w:r>
      <w:r>
        <w:rPr>
          <w:b/>
          <w:spacing w:val="-15"/>
          <w:sz w:val="24"/>
        </w:rPr>
        <w:t> </w:t>
      </w:r>
      <w:r>
        <w:rPr>
          <w:b/>
          <w:spacing w:val="-2"/>
          <w:sz w:val="24"/>
        </w:rPr>
        <w:t>or</w:t>
      </w:r>
      <w:r>
        <w:rPr>
          <w:b/>
          <w:spacing w:val="-14"/>
          <w:sz w:val="24"/>
        </w:rPr>
        <w:t> </w:t>
      </w:r>
      <w:r>
        <w:rPr>
          <w:b/>
          <w:spacing w:val="-2"/>
          <w:sz w:val="24"/>
        </w:rPr>
        <w:t>updating</w:t>
      </w:r>
      <w:r>
        <w:rPr>
          <w:b/>
          <w:spacing w:val="-15"/>
          <w:sz w:val="24"/>
        </w:rPr>
        <w:t> </w:t>
      </w:r>
      <w:r>
        <w:rPr>
          <w:b/>
          <w:spacing w:val="-2"/>
          <w:sz w:val="24"/>
        </w:rPr>
        <w:t>a</w:t>
      </w:r>
      <w:r>
        <w:rPr>
          <w:b/>
          <w:spacing w:val="-15"/>
          <w:sz w:val="24"/>
        </w:rPr>
        <w:t> </w:t>
      </w:r>
      <w:r>
        <w:rPr>
          <w:rFonts w:ascii="Courier New" w:hAnsi="Courier New"/>
          <w:b/>
          <w:color w:val="0000FF"/>
          <w:spacing w:val="-2"/>
          <w:sz w:val="24"/>
        </w:rPr>
        <w:t>Software</w:t>
      </w:r>
      <w:r>
        <w:rPr>
          <w:rFonts w:ascii="Courier New" w:hAnsi="Courier New"/>
          <w:b/>
          <w:color w:val="0000FF"/>
          <w:sz w:val="24"/>
        </w:rPr>
        <w:t> </w:t>
      </w:r>
      <w:r>
        <w:rPr>
          <w:rFonts w:ascii="Courier New" w:hAnsi="Courier New"/>
          <w:b/>
          <w:color w:val="0000FF"/>
          <w:spacing w:val="-2"/>
          <w:sz w:val="24"/>
        </w:rPr>
        <w:t>Cluster</w:t>
      </w:r>
      <w:r>
        <w:rPr>
          <w:rFonts w:ascii="Courier New" w:hAnsi="Courier New"/>
          <w:b/>
          <w:color w:val="0000FF"/>
          <w:spacing w:val="-34"/>
          <w:sz w:val="24"/>
        </w:rPr>
        <w:t> </w:t>
      </w:r>
      <w:r>
        <w:rPr>
          <w:b/>
          <w:spacing w:val="-2"/>
          <w:sz w:val="24"/>
        </w:rPr>
        <w:t>not</w:t>
      </w:r>
      <w:r>
        <w:rPr>
          <w:b/>
          <w:spacing w:val="-4"/>
          <w:sz w:val="24"/>
        </w:rPr>
        <w:t> </w:t>
      </w:r>
      <w:r>
        <w:rPr>
          <w:b/>
          <w:spacing w:val="-2"/>
          <w:sz w:val="24"/>
        </w:rPr>
        <w:t>ex- </w:t>
      </w:r>
      <w:r>
        <w:rPr>
          <w:b/>
          <w:sz w:val="24"/>
        </w:rPr>
        <w:t>isting in the </w:t>
      </w:r>
      <w:r>
        <w:rPr>
          <w:rFonts w:ascii="Courier New" w:hAnsi="Courier New"/>
          <w:b/>
          <w:color w:val="0000FF"/>
          <w:sz w:val="24"/>
        </w:rPr>
        <w:t>Machine</w:t>
      </w:r>
      <w:r>
        <w:rPr>
          <w:rFonts w:ascii="Courier New" w:hAnsi="Courier New"/>
          <w:b/>
          <w:color w:val="0000FF"/>
          <w:spacing w:val="-61"/>
          <w:sz w:val="24"/>
        </w:rPr>
        <w:t> </w:t>
      </w:r>
      <w:r>
        <w:rPr>
          <w:rFonts w:ascii="Swis721 WGL4 BT" w:hAnsi="Swis721 WGL4 BT"/>
          <w:i/>
          <w:sz w:val="24"/>
        </w:rPr>
        <w:t>[</w:t>
      </w:r>
      <w:r>
        <w:rPr>
          <w:sz w:val="24"/>
        </w:rPr>
        <w:t>If a </w:t>
      </w:r>
      <w:r>
        <w:rPr>
          <w:rFonts w:ascii="Courier New" w:hAnsi="Courier New"/>
          <w:color w:val="0000FF"/>
          <w:sz w:val="24"/>
        </w:rPr>
        <w:t>Software Package</w:t>
      </w:r>
      <w:r>
        <w:rPr>
          <w:sz w:val="24"/>
        </w:rPr>
        <w:t>’s action is to remove</w:t>
      </w:r>
      <w:r>
        <w:rPr>
          <w:spacing w:val="17"/>
          <w:sz w:val="24"/>
        </w:rPr>
        <w:t> </w:t>
      </w:r>
      <w:r>
        <w:rPr>
          <w:sz w:val="24"/>
        </w:rPr>
        <w:t>or</w:t>
      </w:r>
      <w:r>
        <w:rPr>
          <w:spacing w:val="17"/>
          <w:sz w:val="24"/>
        </w:rPr>
        <w:t> </w:t>
      </w:r>
      <w:r>
        <w:rPr>
          <w:sz w:val="24"/>
        </w:rPr>
        <w:t>update a</w:t>
      </w:r>
    </w:p>
    <w:p>
      <w:pPr>
        <w:spacing w:after="0" w:line="216" w:lineRule="auto"/>
        <w:jc w:val="both"/>
        <w:rPr>
          <w:sz w:val="24"/>
        </w:rPr>
        <w:sectPr>
          <w:pgSz w:w="11910" w:h="13960"/>
          <w:pgMar w:top="280" w:bottom="0" w:left="1300" w:right="1280"/>
        </w:sectPr>
      </w:pPr>
    </w:p>
    <w:p>
      <w:pPr>
        <w:pStyle w:val="BodyText"/>
        <w:spacing w:line="223" w:lineRule="auto" w:before="94"/>
        <w:ind w:left="117" w:right="135"/>
        <w:jc w:val="both"/>
        <w:rPr>
          <w:i/>
        </w:rPr>
      </w:pPr>
      <w:r>
        <w:rPr>
          <w:rFonts w:ascii="Courier New" w:hAnsi="Courier New"/>
          <w:color w:val="0000FF"/>
        </w:rPr>
        <w:t>Software</w:t>
      </w:r>
      <w:r>
        <w:rPr>
          <w:rFonts w:ascii="Courier New" w:hAnsi="Courier New"/>
          <w:color w:val="0000FF"/>
          <w:spacing w:val="-36"/>
        </w:rPr>
        <w:t> </w:t>
      </w:r>
      <w:r>
        <w:rPr>
          <w:rFonts w:ascii="Courier New" w:hAnsi="Courier New"/>
          <w:color w:val="0000FF"/>
        </w:rPr>
        <w:t>Cluster</w:t>
      </w:r>
      <w:r>
        <w:rPr>
          <w:rFonts w:ascii="Courier New" w:hAnsi="Courier New"/>
          <w:color w:val="0000FF"/>
          <w:spacing w:val="-37"/>
        </w:rPr>
        <w:t> </w:t>
      </w:r>
      <w:r>
        <w:rPr/>
        <w:t>that</w:t>
      </w:r>
      <w:r>
        <w:rPr>
          <w:spacing w:val="-16"/>
        </w:rPr>
        <w:t> </w:t>
      </w:r>
      <w:r>
        <w:rPr/>
        <w:t>is</w:t>
      </w:r>
      <w:r>
        <w:rPr>
          <w:spacing w:val="-17"/>
        </w:rPr>
        <w:t> </w:t>
      </w:r>
      <w:r>
        <w:rPr/>
        <w:t>not</w:t>
      </w:r>
      <w:r>
        <w:rPr>
          <w:spacing w:val="-17"/>
        </w:rPr>
        <w:t> </w:t>
      </w:r>
      <w:r>
        <w:rPr/>
        <w:t>at</w:t>
      </w:r>
      <w:r>
        <w:rPr>
          <w:spacing w:val="-16"/>
        </w:rPr>
        <w:t> </w:t>
      </w:r>
      <w:r>
        <w:rPr/>
        <w:t>one</w:t>
      </w:r>
      <w:r>
        <w:rPr>
          <w:spacing w:val="-15"/>
        </w:rPr>
        <w:t> </w:t>
      </w:r>
      <w:r>
        <w:rPr/>
        <w:t>of</w:t>
      </w:r>
      <w:r>
        <w:rPr>
          <w:spacing w:val="-11"/>
        </w:rPr>
        <w:t> </w:t>
      </w:r>
      <w:r>
        <w:rPr/>
        <w:t>the</w:t>
      </w:r>
      <w:r>
        <w:rPr>
          <w:spacing w:val="-11"/>
        </w:rPr>
        <w:t> </w:t>
      </w:r>
      <w:r>
        <w:rPr/>
        <w:t>states</w:t>
      </w:r>
      <w:r>
        <w:rPr>
          <w:spacing w:val="-11"/>
        </w:rPr>
        <w:t> </w:t>
      </w:r>
      <w:r>
        <w:rPr>
          <w:rFonts w:ascii="Courier New" w:hAnsi="Courier New"/>
          <w:color w:val="0000FF"/>
        </w:rPr>
        <w:t>kPresent</w:t>
      </w:r>
      <w:r>
        <w:rPr/>
        <w:t>,</w:t>
      </w:r>
      <w:r>
        <w:rPr>
          <w:spacing w:val="-10"/>
        </w:rPr>
        <w:t> </w:t>
      </w:r>
      <w:r>
        <w:rPr>
          <w:rFonts w:ascii="Courier New" w:hAnsi="Courier New"/>
          <w:color w:val="0000FF"/>
        </w:rPr>
        <w:t>kRemoved</w:t>
      </w:r>
      <w:r>
        <w:rPr/>
        <w:t>,</w:t>
      </w:r>
      <w:r>
        <w:rPr>
          <w:spacing w:val="-10"/>
        </w:rPr>
        <w:t> </w:t>
      </w:r>
      <w:r>
        <w:rPr>
          <w:rFonts w:ascii="Courier New" w:hAnsi="Courier New"/>
          <w:color w:val="0000FF"/>
        </w:rPr>
        <w:t>kUpdat- </w:t>
      </w:r>
      <w:r>
        <w:rPr>
          <w:rFonts w:ascii="Courier New" w:hAnsi="Courier New"/>
          <w:color w:val="0000FF"/>
          <w:spacing w:val="-4"/>
        </w:rPr>
        <w:t>ing</w:t>
      </w:r>
      <w:r>
        <w:rPr>
          <w:rFonts w:ascii="Courier New" w:hAnsi="Courier New"/>
          <w:color w:val="0000FF"/>
          <w:spacing w:val="-32"/>
        </w:rPr>
        <w:t> </w:t>
      </w:r>
      <w:r>
        <w:rPr>
          <w:spacing w:val="-4"/>
        </w:rPr>
        <w:t>and</w:t>
      </w:r>
      <w:r>
        <w:rPr>
          <w:spacing w:val="-13"/>
        </w:rPr>
        <w:t> </w:t>
      </w:r>
      <w:r>
        <w:rPr>
          <w:rFonts w:ascii="Courier New" w:hAnsi="Courier New"/>
          <w:color w:val="0000FF"/>
          <w:spacing w:val="-4"/>
        </w:rPr>
        <w:t>kAdded</w:t>
      </w:r>
      <w:r>
        <w:rPr>
          <w:spacing w:val="-4"/>
        </w:rPr>
        <w:t>,</w:t>
      </w:r>
      <w:r>
        <w:rPr>
          <w:spacing w:val="-13"/>
        </w:rPr>
        <w:t> </w:t>
      </w:r>
      <w:r>
        <w:rPr>
          <w:rFonts w:ascii="Courier New" w:hAnsi="Courier New"/>
          <w:color w:val="0000FF"/>
          <w:spacing w:val="-4"/>
        </w:rPr>
        <w:t>UCM</w:t>
      </w:r>
      <w:r>
        <w:rPr>
          <w:rFonts w:ascii="Courier New" w:hAnsi="Courier New"/>
          <w:color w:val="0000FF"/>
          <w:spacing w:val="-32"/>
        </w:rPr>
        <w:t> </w:t>
      </w:r>
      <w:r>
        <w:rPr>
          <w:spacing w:val="-4"/>
        </w:rPr>
        <w:t>shall</w:t>
      </w:r>
      <w:r>
        <w:rPr>
          <w:spacing w:val="14"/>
        </w:rPr>
        <w:t> </w:t>
      </w:r>
      <w:r>
        <w:rPr>
          <w:spacing w:val="-4"/>
        </w:rPr>
        <w:t>raise</w:t>
      </w:r>
      <w:r>
        <w:rPr>
          <w:spacing w:val="20"/>
        </w:rPr>
        <w:t> </w:t>
      </w:r>
      <w:r>
        <w:rPr>
          <w:rFonts w:ascii="Courier New" w:hAnsi="Courier New"/>
          <w:color w:val="0000FF"/>
          <w:spacing w:val="-4"/>
        </w:rPr>
        <w:t>ApplicationError</w:t>
      </w:r>
      <w:r>
        <w:rPr>
          <w:rFonts w:ascii="Courier New" w:hAnsi="Courier New"/>
          <w:color w:val="0000FF"/>
          <w:spacing w:val="-32"/>
        </w:rPr>
        <w:t> </w:t>
      </w:r>
      <w:r>
        <w:rPr>
          <w:rFonts w:ascii="Courier New" w:hAnsi="Courier New"/>
          <w:color w:val="0000FF"/>
          <w:spacing w:val="-4"/>
        </w:rPr>
        <w:t>SoftwareClusterMissing </w:t>
      </w:r>
      <w:r>
        <w:rPr/>
        <w:t>when </w:t>
      </w:r>
      <w:r>
        <w:rPr>
          <w:rFonts w:ascii="Courier New" w:hAnsi="Courier New"/>
          <w:color w:val="0000FF"/>
        </w:rPr>
        <w:t>ProcessSwPackage</w:t>
      </w:r>
      <w:r>
        <w:rPr>
          <w:rFonts w:ascii="Courier New" w:hAnsi="Courier New"/>
          <w:color w:val="0000FF"/>
          <w:spacing w:val="-54"/>
        </w:rPr>
        <w:t> </w:t>
      </w:r>
      <w:r>
        <w:rPr/>
        <w:t>is called.</w:t>
      </w:r>
      <w:r>
        <w:rPr>
          <w:rFonts w:ascii="Swis721 WGL4 BT" w:hAnsi="Swis721 WGL4 BT"/>
          <w:i/>
        </w:rPr>
        <w:t>♩</w:t>
      </w:r>
      <w:r>
        <w:rPr>
          <w:i/>
        </w:rPr>
        <w:t>(</w:t>
      </w:r>
      <w:r>
        <w:rPr>
          <w:i/>
          <w:color w:val="0000FF"/>
        </w:rPr>
        <w:t>RS_UCM_00015</w:t>
      </w:r>
      <w:r>
        <w:rPr>
          <w:i/>
        </w:rPr>
        <w:t>)</w:t>
      </w:r>
    </w:p>
    <w:p>
      <w:pPr>
        <w:tabs>
          <w:tab w:pos="4355" w:val="left" w:leader="none"/>
        </w:tabs>
        <w:spacing w:line="220" w:lineRule="auto" w:before="172"/>
        <w:ind w:left="117" w:right="135" w:firstLine="0"/>
        <w:jc w:val="both"/>
        <w:rPr>
          <w:i/>
          <w:sz w:val="24"/>
        </w:rPr>
      </w:pPr>
      <w:bookmarkStart w:name="_bookmark73" w:id="104"/>
      <w:bookmarkEnd w:id="104"/>
      <w:r>
        <w:rPr/>
      </w:r>
      <w:r>
        <w:rPr>
          <w:b/>
          <w:spacing w:val="-2"/>
          <w:sz w:val="24"/>
        </w:rPr>
        <w:t>[SWS_UCM_00231]</w:t>
      </w:r>
      <w:r>
        <w:rPr>
          <w:spacing w:val="-2"/>
          <w:sz w:val="24"/>
        </w:rPr>
        <w:t>{DRAFT}</w:t>
      </w:r>
      <w:r>
        <w:rPr>
          <w:sz w:val="24"/>
        </w:rPr>
        <w:tab/>
      </w:r>
      <w:r>
        <w:rPr>
          <w:rFonts w:ascii="Courier New" w:hAnsi="Courier New"/>
          <w:b/>
          <w:color w:val="0000FF"/>
          <w:sz w:val="24"/>
        </w:rPr>
        <w:t>ProcessSwPackage </w:t>
      </w:r>
      <w:r>
        <w:rPr>
          <w:b/>
          <w:sz w:val="24"/>
        </w:rPr>
        <w:t>IncompatibleDelta </w:t>
      </w:r>
      <w:r>
        <w:rPr>
          <w:rFonts w:ascii="Swis721 WGL4 BT" w:hAnsi="Swis721 WGL4 BT"/>
          <w:i/>
          <w:sz w:val="24"/>
        </w:rPr>
        <w:t>[</w:t>
      </w:r>
      <w:r>
        <w:rPr>
          <w:sz w:val="24"/>
        </w:rPr>
        <w:t>ProcessSwPackage shall raise the error </w:t>
      </w:r>
      <w:r>
        <w:rPr>
          <w:rFonts w:ascii="Courier New" w:hAnsi="Courier New"/>
          <w:color w:val="0000FF"/>
          <w:sz w:val="24"/>
        </w:rPr>
        <w:t>ApplicationError Incompati- bleDelta</w:t>
      </w:r>
      <w:r>
        <w:rPr>
          <w:rFonts w:ascii="Courier New" w:hAnsi="Courier New"/>
          <w:color w:val="0000FF"/>
          <w:spacing w:val="-28"/>
          <w:sz w:val="24"/>
        </w:rPr>
        <w:t> </w:t>
      </w:r>
      <w:r>
        <w:rPr>
          <w:sz w:val="24"/>
        </w:rPr>
        <w:t>if </w:t>
      </w:r>
      <w:r>
        <w:rPr>
          <w:rFonts w:ascii="Courier New" w:hAnsi="Courier New"/>
          <w:color w:val="0000FF"/>
          <w:sz w:val="24"/>
        </w:rPr>
        <w:t>deltaPackageApplicableVersion</w:t>
      </w:r>
      <w:r>
        <w:rPr>
          <w:rFonts w:ascii="Courier New" w:hAnsi="Courier New"/>
          <w:color w:val="0000FF"/>
          <w:spacing w:val="-28"/>
          <w:sz w:val="24"/>
        </w:rPr>
        <w:t> </w:t>
      </w:r>
      <w:r>
        <w:rPr>
          <w:sz w:val="24"/>
        </w:rPr>
        <w:t>is different from the currently installed </w:t>
      </w:r>
      <w:r>
        <w:rPr>
          <w:rFonts w:ascii="Courier New" w:hAnsi="Courier New"/>
          <w:color w:val="0000FF"/>
          <w:sz w:val="24"/>
        </w:rPr>
        <w:t>version</w:t>
      </w:r>
      <w:r>
        <w:rPr>
          <w:rFonts w:ascii="Courier New" w:hAnsi="Courier New"/>
          <w:color w:val="0000FF"/>
          <w:spacing w:val="-66"/>
          <w:sz w:val="24"/>
        </w:rPr>
        <w:t> </w:t>
      </w:r>
      <w:r>
        <w:rPr>
          <w:sz w:val="24"/>
        </w:rPr>
        <w:t>of the referenced </w:t>
      </w:r>
      <w:r>
        <w:rPr>
          <w:rFonts w:ascii="Courier New" w:hAnsi="Courier New"/>
          <w:color w:val="0000FF"/>
          <w:sz w:val="24"/>
        </w:rPr>
        <w:t>SoftwareCluster</w:t>
      </w:r>
      <w:r>
        <w:rPr>
          <w:sz w:val="24"/>
        </w:rPr>
        <w:t>.</w:t>
      </w:r>
      <w:r>
        <w:rPr>
          <w:rFonts w:ascii="Swis721 WGL4 BT" w:hAnsi="Swis721 WGL4 BT"/>
          <w:i/>
          <w:sz w:val="24"/>
        </w:rPr>
        <w:t>♩</w:t>
      </w:r>
      <w:r>
        <w:rPr>
          <w:i/>
          <w:sz w:val="24"/>
        </w:rPr>
        <w:t>(</w:t>
      </w:r>
      <w:r>
        <w:rPr>
          <w:i/>
          <w:color w:val="0000FF"/>
          <w:sz w:val="24"/>
        </w:rPr>
        <w:t>RS_UCM_00007</w:t>
      </w:r>
      <w:r>
        <w:rPr>
          <w:i/>
          <w:sz w:val="24"/>
        </w:rPr>
        <w:t>)</w:t>
      </w:r>
    </w:p>
    <w:p>
      <w:pPr>
        <w:spacing w:line="228" w:lineRule="auto" w:before="141"/>
        <w:ind w:left="117" w:right="135" w:firstLine="0"/>
        <w:jc w:val="both"/>
        <w:rPr>
          <w:i/>
          <w:sz w:val="24"/>
        </w:rPr>
      </w:pPr>
      <w:bookmarkStart w:name="_bookmark74" w:id="105"/>
      <w:bookmarkEnd w:id="105"/>
      <w:r>
        <w:rPr/>
      </w:r>
      <w:r>
        <w:rPr>
          <w:b/>
          <w:sz w:val="24"/>
        </w:rPr>
        <w:t>[SWS_UCM_00217]</w:t>
      </w:r>
      <w:r>
        <w:rPr>
          <w:sz w:val="24"/>
        </w:rPr>
        <w:t>{DRAFT}</w:t>
      </w:r>
      <w:r>
        <w:rPr>
          <w:spacing w:val="40"/>
          <w:sz w:val="24"/>
        </w:rPr>
        <w:t> </w:t>
      </w:r>
      <w:r>
        <w:rPr>
          <w:rFonts w:ascii="Courier New" w:hAnsi="Courier New"/>
          <w:b/>
          <w:color w:val="0000FF"/>
          <w:sz w:val="24"/>
        </w:rPr>
        <w:t>ProcessSwPackage </w:t>
      </w:r>
      <w:r>
        <w:rPr>
          <w:b/>
          <w:sz w:val="24"/>
        </w:rPr>
        <w:t>InsufficientMemory </w:t>
      </w:r>
      <w:r>
        <w:rPr>
          <w:rFonts w:ascii="Swis721 WGL4 BT" w:hAnsi="Swis721 WGL4 BT"/>
          <w:i/>
          <w:sz w:val="24"/>
        </w:rPr>
        <w:t>[</w:t>
      </w:r>
      <w:r>
        <w:rPr>
          <w:rFonts w:ascii="Courier New" w:hAnsi="Courier New"/>
          <w:color w:val="0000FF"/>
          <w:sz w:val="24"/>
        </w:rPr>
        <w:t>Pro- cessSwPackage</w:t>
      </w:r>
      <w:r>
        <w:rPr>
          <w:rFonts w:ascii="Courier New" w:hAnsi="Courier New"/>
          <w:color w:val="0000FF"/>
          <w:spacing w:val="-36"/>
          <w:sz w:val="24"/>
        </w:rPr>
        <w:t> </w:t>
      </w:r>
      <w:r>
        <w:rPr>
          <w:sz w:val="24"/>
        </w:rPr>
        <w:t>method</w:t>
      </w:r>
      <w:r>
        <w:rPr>
          <w:spacing w:val="-17"/>
          <w:sz w:val="24"/>
        </w:rPr>
        <w:t> </w:t>
      </w:r>
      <w:r>
        <w:rPr>
          <w:sz w:val="24"/>
        </w:rPr>
        <w:t>shall</w:t>
      </w:r>
      <w:r>
        <w:rPr>
          <w:spacing w:val="-17"/>
          <w:sz w:val="24"/>
        </w:rPr>
        <w:t> </w:t>
      </w:r>
      <w:r>
        <w:rPr>
          <w:sz w:val="24"/>
        </w:rPr>
        <w:t>raise</w:t>
      </w:r>
      <w:r>
        <w:rPr>
          <w:spacing w:val="-17"/>
          <w:sz w:val="24"/>
        </w:rPr>
        <w:t> </w:t>
      </w:r>
      <w:r>
        <w:rPr>
          <w:sz w:val="24"/>
        </w:rPr>
        <w:t>the</w:t>
      </w:r>
      <w:r>
        <w:rPr>
          <w:spacing w:val="-16"/>
          <w:sz w:val="24"/>
        </w:rPr>
        <w:t> </w:t>
      </w:r>
      <w:r>
        <w:rPr>
          <w:rFonts w:ascii="Courier New" w:hAnsi="Courier New"/>
          <w:color w:val="0000FF"/>
          <w:sz w:val="24"/>
        </w:rPr>
        <w:t>ApplicationError</w:t>
      </w:r>
      <w:r>
        <w:rPr>
          <w:rFonts w:ascii="Courier New" w:hAnsi="Courier New"/>
          <w:color w:val="0000FF"/>
          <w:spacing w:val="-36"/>
          <w:sz w:val="24"/>
        </w:rPr>
        <w:t> </w:t>
      </w:r>
      <w:r>
        <w:rPr>
          <w:rFonts w:ascii="Courier New" w:hAnsi="Courier New"/>
          <w:color w:val="0000FF"/>
          <w:sz w:val="24"/>
        </w:rPr>
        <w:t>InsufficientMem- ory</w:t>
      </w:r>
      <w:r>
        <w:rPr>
          <w:rFonts w:ascii="Courier New" w:hAnsi="Courier New"/>
          <w:color w:val="0000FF"/>
          <w:spacing w:val="-36"/>
          <w:sz w:val="24"/>
        </w:rPr>
        <w:t> </w:t>
      </w:r>
      <w:r>
        <w:rPr>
          <w:sz w:val="24"/>
        </w:rPr>
        <w:t>if</w:t>
      </w:r>
      <w:r>
        <w:rPr>
          <w:spacing w:val="-17"/>
          <w:sz w:val="24"/>
        </w:rPr>
        <w:t> </w:t>
      </w:r>
      <w:r>
        <w:rPr>
          <w:sz w:val="24"/>
        </w:rPr>
        <w:t>the</w:t>
      </w:r>
      <w:r>
        <w:rPr>
          <w:spacing w:val="-17"/>
          <w:sz w:val="24"/>
        </w:rPr>
        <w:t> </w:t>
      </w:r>
      <w:r>
        <w:rPr>
          <w:sz w:val="24"/>
        </w:rPr>
        <w:t>UCM</w:t>
      </w:r>
      <w:r>
        <w:rPr>
          <w:spacing w:val="-17"/>
          <w:sz w:val="24"/>
        </w:rPr>
        <w:t> </w:t>
      </w:r>
      <w:r>
        <w:rPr>
          <w:sz w:val="24"/>
        </w:rPr>
        <w:t>buffer</w:t>
      </w:r>
      <w:r>
        <w:rPr>
          <w:spacing w:val="-16"/>
          <w:sz w:val="24"/>
        </w:rPr>
        <w:t> </w:t>
      </w:r>
      <w:r>
        <w:rPr>
          <w:sz w:val="24"/>
        </w:rPr>
        <w:t>has</w:t>
      </w:r>
      <w:r>
        <w:rPr>
          <w:spacing w:val="-5"/>
          <w:sz w:val="24"/>
        </w:rPr>
        <w:t> </w:t>
      </w:r>
      <w:r>
        <w:rPr>
          <w:sz w:val="24"/>
        </w:rPr>
        <w:t>not</w:t>
      </w:r>
      <w:r>
        <w:rPr>
          <w:spacing w:val="-6"/>
          <w:sz w:val="24"/>
        </w:rPr>
        <w:t> </w:t>
      </w:r>
      <w:r>
        <w:rPr>
          <w:sz w:val="24"/>
        </w:rPr>
        <w:t>enough</w:t>
      </w:r>
      <w:r>
        <w:rPr>
          <w:spacing w:val="-6"/>
          <w:sz w:val="24"/>
        </w:rPr>
        <w:t> </w:t>
      </w:r>
      <w:r>
        <w:rPr>
          <w:sz w:val="24"/>
        </w:rPr>
        <w:t>resources</w:t>
      </w:r>
      <w:r>
        <w:rPr>
          <w:spacing w:val="-6"/>
          <w:sz w:val="24"/>
        </w:rPr>
        <w:t> </w:t>
      </w:r>
      <w:r>
        <w:rPr>
          <w:sz w:val="24"/>
        </w:rPr>
        <w:t>to</w:t>
      </w:r>
      <w:r>
        <w:rPr>
          <w:spacing w:val="-6"/>
          <w:sz w:val="24"/>
        </w:rPr>
        <w:t> </w:t>
      </w:r>
      <w:r>
        <w:rPr>
          <w:sz w:val="24"/>
        </w:rPr>
        <w:t>process</w:t>
      </w:r>
      <w:r>
        <w:rPr>
          <w:spacing w:val="-6"/>
          <w:sz w:val="24"/>
        </w:rPr>
        <w:t> </w:t>
      </w:r>
      <w:r>
        <w:rPr>
          <w:sz w:val="24"/>
        </w:rPr>
        <w:t>the</w:t>
      </w:r>
      <w:r>
        <w:rPr>
          <w:spacing w:val="-6"/>
          <w:sz w:val="24"/>
        </w:rPr>
        <w:t> </w:t>
      </w:r>
      <w:r>
        <w:rPr>
          <w:sz w:val="24"/>
        </w:rPr>
        <w:t>corresponding</w:t>
      </w:r>
      <w:r>
        <w:rPr>
          <w:spacing w:val="-6"/>
          <w:sz w:val="24"/>
        </w:rPr>
        <w:t> </w:t>
      </w:r>
      <w:r>
        <w:rPr>
          <w:rFonts w:ascii="Courier New" w:hAnsi="Courier New"/>
          <w:color w:val="0000FF"/>
          <w:sz w:val="24"/>
        </w:rPr>
        <w:t>Soft- ware Package</w:t>
      </w:r>
      <w:r>
        <w:rPr>
          <w:sz w:val="24"/>
        </w:rPr>
        <w:t>.</w:t>
      </w:r>
      <w:r>
        <w:rPr>
          <w:rFonts w:ascii="Swis721 WGL4 BT" w:hAnsi="Swis721 WGL4 BT"/>
          <w:i/>
          <w:sz w:val="24"/>
        </w:rPr>
        <w:t>♩</w:t>
      </w:r>
      <w:r>
        <w:rPr>
          <w:i/>
          <w:sz w:val="24"/>
        </w:rPr>
        <w:t>(</w:t>
      </w:r>
      <w:r>
        <w:rPr>
          <w:i/>
          <w:color w:val="0000FF"/>
          <w:sz w:val="24"/>
        </w:rPr>
        <w:t>RS_UCM_00013</w:t>
      </w:r>
      <w:r>
        <w:rPr>
          <w:i/>
          <w:sz w:val="24"/>
        </w:rPr>
        <w:t>, </w:t>
      </w:r>
      <w:r>
        <w:rPr>
          <w:i/>
          <w:color w:val="0000FF"/>
          <w:sz w:val="24"/>
        </w:rPr>
        <w:t>RS_UCM_00025</w:t>
      </w:r>
      <w:r>
        <w:rPr>
          <w:i/>
          <w:sz w:val="24"/>
        </w:rPr>
        <w:t>)</w:t>
      </w:r>
    </w:p>
    <w:p>
      <w:pPr>
        <w:spacing w:line="225" w:lineRule="auto" w:before="162"/>
        <w:ind w:left="117" w:right="135" w:firstLine="0"/>
        <w:jc w:val="both"/>
        <w:rPr>
          <w:i/>
          <w:sz w:val="24"/>
        </w:rPr>
      </w:pPr>
      <w:bookmarkStart w:name="_bookmark75" w:id="106"/>
      <w:bookmarkEnd w:id="106"/>
      <w:r>
        <w:rPr/>
      </w:r>
      <w:r>
        <w:rPr>
          <w:b/>
          <w:sz w:val="24"/>
        </w:rPr>
        <w:t>[SWS_UCM_00267]</w:t>
      </w:r>
      <w:r>
        <w:rPr>
          <w:sz w:val="24"/>
        </w:rPr>
        <w:t>{DRAFT}</w:t>
      </w:r>
      <w:r>
        <w:rPr>
          <w:spacing w:val="-11"/>
          <w:sz w:val="24"/>
        </w:rPr>
        <w:t> </w:t>
      </w:r>
      <w:r>
        <w:rPr>
          <w:b/>
          <w:sz w:val="24"/>
        </w:rPr>
        <w:t>Error</w:t>
      </w:r>
      <w:r>
        <w:rPr>
          <w:b/>
          <w:spacing w:val="-11"/>
          <w:sz w:val="24"/>
        </w:rPr>
        <w:t> </w:t>
      </w:r>
      <w:r>
        <w:rPr>
          <w:b/>
          <w:sz w:val="24"/>
        </w:rPr>
        <w:t>when</w:t>
      </w:r>
      <w:r>
        <w:rPr>
          <w:b/>
          <w:spacing w:val="-11"/>
          <w:sz w:val="24"/>
        </w:rPr>
        <w:t> </w:t>
      </w:r>
      <w:r>
        <w:rPr>
          <w:b/>
          <w:sz w:val="24"/>
        </w:rPr>
        <w:t>checksum</w:t>
      </w:r>
      <w:r>
        <w:rPr>
          <w:b/>
          <w:spacing w:val="-11"/>
          <w:sz w:val="24"/>
        </w:rPr>
        <w:t> </w:t>
      </w:r>
      <w:r>
        <w:rPr>
          <w:b/>
          <w:sz w:val="24"/>
        </w:rPr>
        <w:t>is</w:t>
      </w:r>
      <w:r>
        <w:rPr>
          <w:b/>
          <w:spacing w:val="-11"/>
          <w:sz w:val="24"/>
        </w:rPr>
        <w:t> </w:t>
      </w:r>
      <w:r>
        <w:rPr>
          <w:b/>
          <w:sz w:val="24"/>
        </w:rPr>
        <w:t>not</w:t>
      </w:r>
      <w:r>
        <w:rPr>
          <w:b/>
          <w:spacing w:val="-11"/>
          <w:sz w:val="24"/>
        </w:rPr>
        <w:t> </w:t>
      </w:r>
      <w:r>
        <w:rPr>
          <w:b/>
          <w:sz w:val="24"/>
        </w:rPr>
        <w:t>recognised</w:t>
      </w:r>
      <w:r>
        <w:rPr>
          <w:b/>
          <w:spacing w:val="-11"/>
          <w:sz w:val="24"/>
        </w:rPr>
        <w:t> </w:t>
      </w:r>
      <w:r>
        <w:rPr>
          <w:b/>
          <w:sz w:val="24"/>
        </w:rPr>
        <w:t>at</w:t>
      </w:r>
      <w:r>
        <w:rPr>
          <w:b/>
          <w:spacing w:val="-11"/>
          <w:sz w:val="24"/>
        </w:rPr>
        <w:t> </w:t>
      </w:r>
      <w:r>
        <w:rPr>
          <w:b/>
          <w:sz w:val="24"/>
        </w:rPr>
        <w:t>process- ing time </w:t>
      </w:r>
      <w:r>
        <w:rPr>
          <w:rFonts w:ascii="Swis721 WGL4 BT" w:hAnsi="Swis721 WGL4 BT"/>
          <w:i/>
          <w:sz w:val="24"/>
        </w:rPr>
        <w:t>[</w:t>
      </w:r>
      <w:r>
        <w:rPr>
          <w:sz w:val="24"/>
        </w:rPr>
        <w:t>If checksum attribute of </w:t>
      </w:r>
      <w:r>
        <w:rPr>
          <w:rFonts w:ascii="Courier New" w:hAnsi="Courier New"/>
          <w:color w:val="0000FF"/>
          <w:sz w:val="24"/>
        </w:rPr>
        <w:t>ArtifactChecksum</w:t>
      </w:r>
      <w:r>
        <w:rPr>
          <w:rFonts w:ascii="Courier New" w:hAnsi="Courier New"/>
          <w:color w:val="0000FF"/>
          <w:spacing w:val="-36"/>
          <w:sz w:val="24"/>
        </w:rPr>
        <w:t> </w:t>
      </w:r>
      <w:r>
        <w:rPr>
          <w:sz w:val="24"/>
        </w:rPr>
        <w:t>or CryptoProvider are </w:t>
      </w:r>
      <w:r>
        <w:rPr>
          <w:sz w:val="24"/>
        </w:rPr>
        <w:t>not recognised,</w:t>
      </w:r>
      <w:r>
        <w:rPr>
          <w:spacing w:val="-17"/>
          <w:sz w:val="24"/>
        </w:rPr>
        <w:t> </w:t>
      </w:r>
      <w:r>
        <w:rPr>
          <w:rFonts w:ascii="Courier New" w:hAnsi="Courier New"/>
          <w:color w:val="0000FF"/>
          <w:sz w:val="24"/>
        </w:rPr>
        <w:t>UCM</w:t>
      </w:r>
      <w:r>
        <w:rPr>
          <w:rFonts w:ascii="Courier New" w:hAnsi="Courier New"/>
          <w:color w:val="0000FF"/>
          <w:spacing w:val="-36"/>
          <w:sz w:val="24"/>
        </w:rPr>
        <w:t> </w:t>
      </w:r>
      <w:r>
        <w:rPr>
          <w:sz w:val="24"/>
        </w:rPr>
        <w:t>shall</w:t>
      </w:r>
      <w:r>
        <w:rPr>
          <w:spacing w:val="-17"/>
          <w:sz w:val="24"/>
        </w:rPr>
        <w:t> </w:t>
      </w:r>
      <w:r>
        <w:rPr>
          <w:sz w:val="24"/>
        </w:rPr>
        <w:t>raise</w:t>
      </w:r>
      <w:r>
        <w:rPr>
          <w:spacing w:val="-17"/>
          <w:sz w:val="24"/>
        </w:rPr>
        <w:t> </w:t>
      </w:r>
      <w:r>
        <w:rPr>
          <w:sz w:val="24"/>
        </w:rPr>
        <w:t>the</w:t>
      </w:r>
      <w:r>
        <w:rPr>
          <w:spacing w:val="-16"/>
          <w:sz w:val="24"/>
        </w:rPr>
        <w:t> </w:t>
      </w:r>
      <w:r>
        <w:rPr>
          <w:rFonts w:ascii="Courier New" w:hAnsi="Courier New"/>
          <w:color w:val="0000FF"/>
          <w:sz w:val="24"/>
        </w:rPr>
        <w:t>ApplicationError</w:t>
      </w:r>
      <w:r>
        <w:rPr>
          <w:rFonts w:ascii="Courier New" w:hAnsi="Courier New"/>
          <w:color w:val="0000FF"/>
          <w:spacing w:val="-36"/>
          <w:sz w:val="24"/>
        </w:rPr>
        <w:t> </w:t>
      </w:r>
      <w:r>
        <w:rPr>
          <w:rFonts w:ascii="Courier New" w:hAnsi="Courier New"/>
          <w:color w:val="0000FF"/>
          <w:sz w:val="24"/>
        </w:rPr>
        <w:t>InvalidChecksumDescrip- </w:t>
      </w:r>
      <w:r>
        <w:rPr>
          <w:rFonts w:ascii="Courier New" w:hAnsi="Courier New"/>
          <w:color w:val="0000FF"/>
          <w:spacing w:val="-2"/>
          <w:sz w:val="24"/>
        </w:rPr>
        <w:t>tion</w:t>
      </w:r>
      <w:r>
        <w:rPr>
          <w:spacing w:val="-2"/>
          <w:sz w:val="24"/>
        </w:rPr>
        <w:t>.</w:t>
      </w:r>
      <w:r>
        <w:rPr>
          <w:rFonts w:ascii="Swis721 WGL4 BT" w:hAnsi="Swis721 WGL4 BT"/>
          <w:i/>
          <w:spacing w:val="-2"/>
          <w:sz w:val="24"/>
        </w:rPr>
        <w:t>♩</w:t>
      </w:r>
      <w:r>
        <w:rPr>
          <w:i/>
          <w:spacing w:val="-2"/>
          <w:sz w:val="24"/>
        </w:rPr>
        <w:t>(</w:t>
      </w:r>
      <w:r>
        <w:rPr>
          <w:i/>
          <w:color w:val="0000FF"/>
          <w:spacing w:val="-2"/>
          <w:sz w:val="24"/>
        </w:rPr>
        <w:t>RS_UCM_00012</w:t>
      </w:r>
      <w:r>
        <w:rPr>
          <w:i/>
          <w:spacing w:val="-2"/>
          <w:sz w:val="24"/>
        </w:rPr>
        <w:t>)</w:t>
      </w:r>
    </w:p>
    <w:p>
      <w:pPr>
        <w:spacing w:line="223" w:lineRule="auto" w:before="146"/>
        <w:ind w:left="117" w:right="0" w:firstLine="0"/>
        <w:jc w:val="left"/>
        <w:rPr>
          <w:i/>
          <w:sz w:val="24"/>
        </w:rPr>
      </w:pPr>
      <w:bookmarkStart w:name="_bookmark76" w:id="107"/>
      <w:bookmarkEnd w:id="107"/>
      <w:r>
        <w:rPr/>
      </w:r>
      <w:r>
        <w:rPr>
          <w:b/>
          <w:sz w:val="24"/>
        </w:rPr>
        <w:t>[SWS_UCM_00104]</w:t>
      </w:r>
      <w:r>
        <w:rPr>
          <w:b/>
          <w:spacing w:val="40"/>
          <w:sz w:val="24"/>
        </w:rPr>
        <w:t> </w:t>
      </w:r>
      <w:r>
        <w:rPr>
          <w:b/>
          <w:sz w:val="24"/>
        </w:rPr>
        <w:t>Integrity Check of processed Package </w:t>
      </w:r>
      <w:r>
        <w:rPr>
          <w:rFonts w:ascii="Swis721 WGL4 BT" w:hAnsi="Swis721 WGL4 BT"/>
          <w:i/>
          <w:sz w:val="24"/>
        </w:rPr>
        <w:t>[</w:t>
      </w:r>
      <w:r>
        <w:rPr>
          <w:rFonts w:ascii="Courier New" w:hAnsi="Courier New"/>
          <w:color w:val="0000FF"/>
          <w:sz w:val="24"/>
        </w:rPr>
        <w:t>UCM</w:t>
      </w:r>
      <w:r>
        <w:rPr>
          <w:rFonts w:ascii="Courier New" w:hAnsi="Courier New"/>
          <w:color w:val="0000FF"/>
          <w:spacing w:val="-47"/>
          <w:sz w:val="24"/>
        </w:rPr>
        <w:t> </w:t>
      </w:r>
      <w:r>
        <w:rPr>
          <w:sz w:val="24"/>
        </w:rPr>
        <w:t>shall raise the </w:t>
      </w:r>
      <w:r>
        <w:rPr>
          <w:rFonts w:ascii="Courier New" w:hAnsi="Courier New"/>
          <w:color w:val="0000FF"/>
          <w:spacing w:val="-2"/>
          <w:sz w:val="24"/>
        </w:rPr>
        <w:t>ApplicationError</w:t>
      </w:r>
      <w:r>
        <w:rPr>
          <w:rFonts w:ascii="Courier New" w:hAnsi="Courier New"/>
          <w:color w:val="0000FF"/>
          <w:spacing w:val="-59"/>
          <w:sz w:val="24"/>
        </w:rPr>
        <w:t> </w:t>
      </w:r>
      <w:r>
        <w:rPr>
          <w:rFonts w:ascii="Courier New" w:hAnsi="Courier New"/>
          <w:color w:val="0000FF"/>
          <w:spacing w:val="-2"/>
          <w:sz w:val="24"/>
        </w:rPr>
        <w:t>ProcessedSoftwarePackageInconsistent</w:t>
      </w:r>
      <w:r>
        <w:rPr>
          <w:rFonts w:ascii="Courier New" w:hAnsi="Courier New"/>
          <w:color w:val="0000FF"/>
          <w:spacing w:val="-59"/>
          <w:sz w:val="24"/>
        </w:rPr>
        <w:t> </w:t>
      </w:r>
      <w:r>
        <w:rPr>
          <w:spacing w:val="-2"/>
          <w:sz w:val="24"/>
        </w:rPr>
        <w:t>if </w:t>
      </w:r>
      <w:r>
        <w:rPr>
          <w:rFonts w:ascii="Courier New" w:hAnsi="Courier New"/>
          <w:color w:val="0000FF"/>
          <w:spacing w:val="-2"/>
          <w:sz w:val="24"/>
        </w:rPr>
        <w:t>integrity </w:t>
      </w:r>
      <w:r>
        <w:rPr>
          <w:rFonts w:ascii="Courier New" w:hAnsi="Courier New"/>
          <w:color w:val="0000FF"/>
          <w:sz w:val="24"/>
        </w:rPr>
        <w:t>check</w:t>
      </w:r>
      <w:r>
        <w:rPr>
          <w:rFonts w:ascii="Courier New" w:hAnsi="Courier New"/>
          <w:color w:val="0000FF"/>
          <w:spacing w:val="-70"/>
          <w:sz w:val="24"/>
        </w:rPr>
        <w:t> </w:t>
      </w:r>
      <w:r>
        <w:rPr>
          <w:sz w:val="24"/>
        </w:rPr>
        <w:t>of the processed </w:t>
      </w:r>
      <w:r>
        <w:rPr>
          <w:rFonts w:ascii="Courier New" w:hAnsi="Courier New"/>
          <w:color w:val="0000FF"/>
          <w:sz w:val="24"/>
        </w:rPr>
        <w:t>Software Packages</w:t>
      </w:r>
      <w:r>
        <w:rPr>
          <w:rFonts w:ascii="Courier New" w:hAnsi="Courier New"/>
          <w:color w:val="0000FF"/>
          <w:spacing w:val="-70"/>
          <w:sz w:val="24"/>
        </w:rPr>
        <w:t> </w:t>
      </w:r>
      <w:r>
        <w:rPr>
          <w:sz w:val="24"/>
        </w:rPr>
        <w:t>fails.</w:t>
      </w:r>
      <w:r>
        <w:rPr>
          <w:rFonts w:ascii="Swis721 WGL4 BT" w:hAnsi="Swis721 WGL4 BT"/>
          <w:i/>
          <w:sz w:val="24"/>
        </w:rPr>
        <w:t>♩</w:t>
      </w:r>
      <w:r>
        <w:rPr>
          <w:i/>
          <w:sz w:val="24"/>
        </w:rPr>
        <w:t>(</w:t>
      </w:r>
      <w:r>
        <w:rPr>
          <w:i/>
          <w:color w:val="0000FF"/>
          <w:sz w:val="24"/>
        </w:rPr>
        <w:t>RS_UCM_00012</w:t>
      </w:r>
      <w:r>
        <w:rPr>
          <w:i/>
          <w:sz w:val="24"/>
        </w:rPr>
        <w:t>)</w:t>
      </w:r>
    </w:p>
    <w:p>
      <w:pPr>
        <w:pStyle w:val="BodyText"/>
        <w:spacing w:line="232" w:lineRule="auto" w:before="162"/>
        <w:ind w:left="117"/>
      </w:pPr>
      <w:r>
        <w:rPr/>
        <w:t>This</w:t>
      </w:r>
      <w:r>
        <w:rPr>
          <w:spacing w:val="-10"/>
        </w:rPr>
        <w:t> </w:t>
      </w:r>
      <w:r>
        <w:rPr/>
        <w:t>operation</w:t>
      </w:r>
      <w:r>
        <w:rPr>
          <w:spacing w:val="-5"/>
        </w:rPr>
        <w:t> </w:t>
      </w:r>
      <w:r>
        <w:rPr/>
        <w:t>is</w:t>
      </w:r>
      <w:r>
        <w:rPr>
          <w:spacing w:val="-6"/>
        </w:rPr>
        <w:t> </w:t>
      </w:r>
      <w:r>
        <w:rPr/>
        <w:t>realized</w:t>
      </w:r>
      <w:r>
        <w:rPr>
          <w:spacing w:val="-6"/>
        </w:rPr>
        <w:t> </w:t>
      </w:r>
      <w:r>
        <w:rPr/>
        <w:t>by</w:t>
      </w:r>
      <w:r>
        <w:rPr>
          <w:spacing w:val="-5"/>
        </w:rPr>
        <w:t> </w:t>
      </w:r>
      <w:r>
        <w:rPr/>
        <w:t>the</w:t>
      </w:r>
      <w:r>
        <w:rPr>
          <w:spacing w:val="-6"/>
        </w:rPr>
        <w:t> </w:t>
      </w:r>
      <w:r>
        <w:rPr>
          <w:rFonts w:ascii="Courier New"/>
          <w:color w:val="0000FF"/>
        </w:rPr>
        <w:t>UCM</w:t>
      </w:r>
      <w:r>
        <w:rPr>
          <w:rFonts w:ascii="Courier New"/>
          <w:color w:val="0000FF"/>
          <w:spacing w:val="-79"/>
        </w:rPr>
        <w:t> </w:t>
      </w:r>
      <w:r>
        <w:rPr/>
        <w:t>to</w:t>
      </w:r>
      <w:r>
        <w:rPr>
          <w:spacing w:val="-6"/>
        </w:rPr>
        <w:t> </w:t>
      </w:r>
      <w:r>
        <w:rPr/>
        <w:t>verify</w:t>
      </w:r>
      <w:r>
        <w:rPr>
          <w:spacing w:val="-5"/>
        </w:rPr>
        <w:t> </w:t>
      </w:r>
      <w:r>
        <w:rPr/>
        <w:t>that</w:t>
      </w:r>
      <w:r>
        <w:rPr>
          <w:spacing w:val="-6"/>
        </w:rPr>
        <w:t> </w:t>
      </w:r>
      <w:r>
        <w:rPr/>
        <w:t>it</w:t>
      </w:r>
      <w:r>
        <w:rPr>
          <w:spacing w:val="-6"/>
        </w:rPr>
        <w:t> </w:t>
      </w:r>
      <w:r>
        <w:rPr/>
        <w:t>did</w:t>
      </w:r>
      <w:r>
        <w:rPr>
          <w:spacing w:val="-5"/>
        </w:rPr>
        <w:t> </w:t>
      </w:r>
      <w:r>
        <w:rPr/>
        <w:t>not</w:t>
      </w:r>
      <w:r>
        <w:rPr>
          <w:spacing w:val="-6"/>
        </w:rPr>
        <w:t> </w:t>
      </w:r>
      <w:r>
        <w:rPr/>
        <w:t>corrupt</w:t>
      </w:r>
      <w:r>
        <w:rPr>
          <w:spacing w:val="-6"/>
        </w:rPr>
        <w:t> </w:t>
      </w:r>
      <w:r>
        <w:rPr/>
        <w:t>any</w:t>
      </w:r>
      <w:r>
        <w:rPr>
          <w:spacing w:val="-5"/>
        </w:rPr>
        <w:t> </w:t>
      </w:r>
      <w:r>
        <w:rPr/>
        <w:t>files</w:t>
      </w:r>
      <w:r>
        <w:rPr>
          <w:spacing w:val="-6"/>
        </w:rPr>
        <w:t> </w:t>
      </w:r>
      <w:r>
        <w:rPr/>
        <w:t>during</w:t>
      </w:r>
      <w:r>
        <w:rPr>
          <w:spacing w:val="-6"/>
        </w:rPr>
        <w:t> </w:t>
      </w:r>
      <w:r>
        <w:rPr/>
        <w:t>the processing.</w:t>
      </w:r>
      <w:r>
        <w:rPr>
          <w:spacing w:val="40"/>
        </w:rPr>
        <w:t> </w:t>
      </w:r>
      <w:r>
        <w:rPr/>
        <w:t>This </w:t>
      </w:r>
      <w:r>
        <w:rPr>
          <w:rFonts w:ascii="Courier New"/>
          <w:color w:val="0000FF"/>
        </w:rPr>
        <w:t>integrity</w:t>
      </w:r>
      <w:r>
        <w:rPr>
          <w:rFonts w:ascii="Courier New"/>
          <w:color w:val="0000FF"/>
          <w:spacing w:val="-1"/>
        </w:rPr>
        <w:t> </w:t>
      </w:r>
      <w:r>
        <w:rPr>
          <w:rFonts w:ascii="Courier New"/>
          <w:color w:val="0000FF"/>
        </w:rPr>
        <w:t>check</w:t>
      </w:r>
      <w:r>
        <w:rPr>
          <w:rFonts w:ascii="Courier New"/>
          <w:color w:val="0000FF"/>
          <w:spacing w:val="-63"/>
        </w:rPr>
        <w:t> </w:t>
      </w:r>
      <w:r>
        <w:rPr/>
        <w:t>is vendor specific and may be realized by the </w:t>
      </w:r>
      <w:r>
        <w:rPr>
          <w:rFonts w:ascii="Courier New"/>
          <w:color w:val="0000FF"/>
        </w:rPr>
        <w:t>UCM</w:t>
      </w:r>
      <w:r>
        <w:rPr>
          <w:rFonts w:ascii="Courier New"/>
          <w:color w:val="0000FF"/>
          <w:spacing w:val="-69"/>
        </w:rPr>
        <w:t> </w:t>
      </w:r>
      <w:r>
        <w:rPr/>
        <w:t>by checking the payload Checksum or by any other mechanisms.</w:t>
      </w:r>
    </w:p>
    <w:p>
      <w:pPr>
        <w:pStyle w:val="BodyText"/>
        <w:spacing w:line="232" w:lineRule="auto" w:before="160"/>
        <w:ind w:left="117" w:right="135"/>
        <w:jc w:val="both"/>
      </w:pPr>
      <w:r>
        <w:rPr>
          <w:rFonts w:ascii="Courier New"/>
          <w:color w:val="0000FF"/>
        </w:rPr>
        <w:t>ProcessSwPackage</w:t>
      </w:r>
      <w:r>
        <w:rPr>
          <w:rFonts w:ascii="Courier New"/>
          <w:color w:val="0000FF"/>
          <w:spacing w:val="-36"/>
        </w:rPr>
        <w:t> </w:t>
      </w:r>
      <w:r>
        <w:rPr/>
        <w:t>checks</w:t>
      </w:r>
      <w:r>
        <w:rPr>
          <w:spacing w:val="-17"/>
        </w:rPr>
        <w:t> </w:t>
      </w:r>
      <w:r>
        <w:rPr/>
        <w:t>if</w:t>
      </w:r>
      <w:r>
        <w:rPr>
          <w:spacing w:val="-17"/>
        </w:rPr>
        <w:t> </w:t>
      </w:r>
      <w:r>
        <w:rPr/>
        <w:t>the </w:t>
      </w:r>
      <w:r>
        <w:rPr>
          <w:rFonts w:ascii="Courier New"/>
          <w:color w:val="0000FF"/>
        </w:rPr>
        <w:t>Software</w:t>
      </w:r>
      <w:r>
        <w:rPr>
          <w:rFonts w:ascii="Courier New"/>
          <w:color w:val="0000FF"/>
          <w:spacing w:val="-12"/>
        </w:rPr>
        <w:t> </w:t>
      </w:r>
      <w:r>
        <w:rPr>
          <w:rFonts w:ascii="Courier New"/>
          <w:color w:val="0000FF"/>
        </w:rPr>
        <w:t>Cluster</w:t>
      </w:r>
      <w:r>
        <w:rPr>
          <w:rFonts w:ascii="Courier New"/>
          <w:color w:val="0000FF"/>
          <w:spacing w:val="-36"/>
        </w:rPr>
        <w:t> </w:t>
      </w:r>
      <w:r>
        <w:rPr/>
        <w:t>to be removed is from </w:t>
      </w:r>
      <w:r>
        <w:rPr/>
        <w:t>cat- egory</w:t>
      </w:r>
      <w:r>
        <w:rPr>
          <w:spacing w:val="-17"/>
        </w:rPr>
        <w:t> </w:t>
      </w:r>
      <w:r>
        <w:rPr>
          <w:rFonts w:ascii="Courier New"/>
        </w:rPr>
        <w:t>PLATFORM_CORE</w:t>
      </w:r>
      <w:r>
        <w:rPr/>
        <w:t>. If this is the case, </w:t>
      </w:r>
      <w:r>
        <w:rPr>
          <w:rFonts w:ascii="Courier New"/>
          <w:color w:val="0000FF"/>
        </w:rPr>
        <w:t>UCM</w:t>
      </w:r>
      <w:r>
        <w:rPr>
          <w:rFonts w:ascii="Courier New"/>
          <w:color w:val="0000FF"/>
          <w:spacing w:val="-36"/>
        </w:rPr>
        <w:t> </w:t>
      </w:r>
      <w:r>
        <w:rPr/>
        <w:t>shall not remove it in accordance to </w:t>
      </w:r>
      <w:r>
        <w:rPr>
          <w:spacing w:val="-2"/>
        </w:rPr>
        <w:t>[</w:t>
      </w:r>
      <w:hyperlink w:history="true" w:anchor="_bookmark33">
        <w:r>
          <w:rPr>
            <w:color w:val="0000FF"/>
            <w:spacing w:val="-2"/>
          </w:rPr>
          <w:t>SWS_UCM_00245</w:t>
        </w:r>
      </w:hyperlink>
      <w:r>
        <w:rPr>
          <w:spacing w:val="-2"/>
        </w:rPr>
        <w:t>].</w:t>
      </w:r>
    </w:p>
    <w:p>
      <w:pPr>
        <w:pStyle w:val="BodyText"/>
        <w:spacing w:line="232" w:lineRule="auto" w:before="180"/>
        <w:ind w:left="117" w:right="135"/>
        <w:jc w:val="both"/>
      </w:pPr>
      <w:r>
        <w:rPr>
          <w:rFonts w:ascii="Courier New"/>
          <w:color w:val="0000FF"/>
        </w:rPr>
        <w:t>ProcessSwPackage</w:t>
      </w:r>
      <w:r>
        <w:rPr>
          <w:rFonts w:ascii="Courier New"/>
          <w:color w:val="0000FF"/>
          <w:spacing w:val="-36"/>
        </w:rPr>
        <w:t> </w:t>
      </w:r>
      <w:r>
        <w:rPr/>
        <w:t>checks</w:t>
      </w:r>
      <w:r>
        <w:rPr>
          <w:spacing w:val="31"/>
        </w:rPr>
        <w:t> </w:t>
      </w:r>
      <w:r>
        <w:rPr/>
        <w:t>if</w:t>
      </w:r>
      <w:r>
        <w:rPr>
          <w:spacing w:val="37"/>
        </w:rPr>
        <w:t> </w:t>
      </w:r>
      <w:r>
        <w:rPr/>
        <w:t>the</w:t>
      </w:r>
      <w:r>
        <w:rPr>
          <w:spacing w:val="37"/>
        </w:rPr>
        <w:t> </w:t>
      </w:r>
      <w:r>
        <w:rPr>
          <w:rFonts w:ascii="Courier New"/>
          <w:color w:val="0000FF"/>
        </w:rPr>
        <w:t>Software</w:t>
      </w:r>
      <w:r>
        <w:rPr>
          <w:rFonts w:ascii="Courier New"/>
          <w:color w:val="0000FF"/>
          <w:spacing w:val="-11"/>
        </w:rPr>
        <w:t> </w:t>
      </w:r>
      <w:r>
        <w:rPr>
          <w:rFonts w:ascii="Courier New"/>
          <w:color w:val="0000FF"/>
        </w:rPr>
        <w:t>Cluster</w:t>
      </w:r>
      <w:r>
        <w:rPr>
          <w:rFonts w:ascii="Courier New"/>
          <w:color w:val="0000FF"/>
          <w:spacing w:val="-36"/>
        </w:rPr>
        <w:t> </w:t>
      </w:r>
      <w:r>
        <w:rPr/>
        <w:t>version</w:t>
      </w:r>
      <w:r>
        <w:rPr>
          <w:spacing w:val="37"/>
        </w:rPr>
        <w:t> </w:t>
      </w:r>
      <w:r>
        <w:rPr/>
        <w:t>being</w:t>
      </w:r>
      <w:r>
        <w:rPr>
          <w:spacing w:val="37"/>
        </w:rPr>
        <w:t> </w:t>
      </w:r>
      <w:r>
        <w:rPr/>
        <w:t>updated</w:t>
      </w:r>
      <w:r>
        <w:rPr>
          <w:spacing w:val="37"/>
        </w:rPr>
        <w:t> </w:t>
      </w:r>
      <w:r>
        <w:rPr/>
        <w:t>is older</w:t>
      </w:r>
      <w:r>
        <w:rPr>
          <w:spacing w:val="-17"/>
        </w:rPr>
        <w:t> </w:t>
      </w:r>
      <w:r>
        <w:rPr/>
        <w:t>than</w:t>
      </w:r>
      <w:r>
        <w:rPr>
          <w:spacing w:val="-17"/>
        </w:rPr>
        <w:t> </w:t>
      </w:r>
      <w:r>
        <w:rPr/>
        <w:t>currently</w:t>
      </w:r>
      <w:r>
        <w:rPr>
          <w:spacing w:val="-4"/>
        </w:rPr>
        <w:t> </w:t>
      </w:r>
      <w:r>
        <w:rPr/>
        <w:t>present in </w:t>
      </w:r>
      <w:r>
        <w:rPr>
          <w:rFonts w:ascii="Courier New"/>
          <w:color w:val="0000FF"/>
        </w:rPr>
        <w:t>Machine</w:t>
      </w:r>
      <w:r>
        <w:rPr>
          <w:rFonts w:ascii="Courier New"/>
          <w:color w:val="0000FF"/>
          <w:spacing w:val="-36"/>
        </w:rPr>
        <w:t> </w:t>
      </w:r>
      <w:r>
        <w:rPr/>
        <w:t>in accordance to [</w:t>
      </w:r>
      <w:hyperlink w:history="true" w:anchor="_bookmark102">
        <w:r>
          <w:rPr>
            <w:color w:val="0000FF"/>
          </w:rPr>
          <w:t>SWS_UCM_00103</w:t>
        </w:r>
      </w:hyperlink>
      <w:r>
        <w:rPr/>
        <w:t>] (</w:t>
      </w:r>
      <w:r>
        <w:rPr>
          <w:rFonts w:ascii="Courier New"/>
          <w:color w:val="0000FF"/>
        </w:rPr>
        <w:t>Old- </w:t>
      </w:r>
      <w:r>
        <w:rPr>
          <w:rFonts w:ascii="Courier New"/>
          <w:color w:val="0000FF"/>
          <w:spacing w:val="-2"/>
        </w:rPr>
        <w:t>Version</w:t>
      </w:r>
      <w:r>
        <w:rPr>
          <w:spacing w:val="-2"/>
        </w:rPr>
        <w:t>).</w:t>
      </w:r>
    </w:p>
    <w:p>
      <w:pPr>
        <w:spacing w:line="228" w:lineRule="auto" w:before="141"/>
        <w:ind w:left="117" w:right="135" w:firstLine="0"/>
        <w:jc w:val="both"/>
        <w:rPr>
          <w:i/>
          <w:sz w:val="24"/>
        </w:rPr>
      </w:pPr>
      <w:bookmarkStart w:name="_bookmark77" w:id="108"/>
      <w:bookmarkEnd w:id="108"/>
      <w:r>
        <w:rPr/>
      </w:r>
      <w:r>
        <w:rPr>
          <w:b/>
          <w:sz w:val="24"/>
        </w:rPr>
        <w:t>[SWS_UCM_00150]</w:t>
      </w:r>
      <w:r>
        <w:rPr>
          <w:b/>
          <w:spacing w:val="-6"/>
          <w:sz w:val="24"/>
        </w:rPr>
        <w:t> </w:t>
      </w:r>
      <w:r>
        <w:rPr>
          <w:b/>
          <w:sz w:val="24"/>
        </w:rPr>
        <w:t>Cancellation</w:t>
      </w:r>
      <w:r>
        <w:rPr>
          <w:b/>
          <w:spacing w:val="-8"/>
          <w:sz w:val="24"/>
        </w:rPr>
        <w:t> </w:t>
      </w:r>
      <w:r>
        <w:rPr>
          <w:b/>
          <w:sz w:val="24"/>
        </w:rPr>
        <w:t>of</w:t>
      </w:r>
      <w:r>
        <w:rPr>
          <w:b/>
          <w:spacing w:val="-8"/>
          <w:sz w:val="24"/>
        </w:rPr>
        <w:t> </w:t>
      </w:r>
      <w:r>
        <w:rPr>
          <w:b/>
          <w:sz w:val="24"/>
        </w:rPr>
        <w:t>a</w:t>
      </w:r>
      <w:r>
        <w:rPr>
          <w:b/>
          <w:spacing w:val="-8"/>
          <w:sz w:val="24"/>
        </w:rPr>
        <w:t> </w:t>
      </w:r>
      <w:r>
        <w:rPr>
          <w:b/>
          <w:sz w:val="24"/>
        </w:rPr>
        <w:t>Software</w:t>
      </w:r>
      <w:r>
        <w:rPr>
          <w:b/>
          <w:spacing w:val="-8"/>
          <w:sz w:val="24"/>
        </w:rPr>
        <w:t> </w:t>
      </w:r>
      <w:r>
        <w:rPr>
          <w:b/>
          <w:sz w:val="24"/>
        </w:rPr>
        <w:t>Package</w:t>
      </w:r>
      <w:r>
        <w:rPr>
          <w:b/>
          <w:spacing w:val="-8"/>
          <w:sz w:val="24"/>
        </w:rPr>
        <w:t> </w:t>
      </w:r>
      <w:r>
        <w:rPr>
          <w:b/>
          <w:sz w:val="24"/>
        </w:rPr>
        <w:t>processing</w:t>
      </w:r>
      <w:r>
        <w:rPr>
          <w:b/>
          <w:spacing w:val="-8"/>
          <w:sz w:val="24"/>
        </w:rPr>
        <w:t> </w:t>
      </w:r>
      <w:r>
        <w:rPr>
          <w:rFonts w:ascii="Swis721 WGL4 BT" w:hAnsi="Swis721 WGL4 BT"/>
          <w:i/>
          <w:sz w:val="24"/>
        </w:rPr>
        <w:t>[</w:t>
      </w:r>
      <w:r>
        <w:rPr>
          <w:rFonts w:ascii="Courier New" w:hAnsi="Courier New"/>
          <w:color w:val="0000FF"/>
          <w:sz w:val="24"/>
        </w:rPr>
        <w:t>ProcessS- wPackage</w:t>
      </w:r>
      <w:r>
        <w:rPr>
          <w:rFonts w:ascii="Courier New" w:hAnsi="Courier New"/>
          <w:color w:val="0000FF"/>
          <w:spacing w:val="-36"/>
          <w:sz w:val="24"/>
        </w:rPr>
        <w:t> </w:t>
      </w:r>
      <w:r>
        <w:rPr>
          <w:sz w:val="24"/>
        </w:rPr>
        <w:t>method</w:t>
      </w:r>
      <w:r>
        <w:rPr>
          <w:spacing w:val="-6"/>
          <w:sz w:val="24"/>
        </w:rPr>
        <w:t> </w:t>
      </w:r>
      <w:r>
        <w:rPr>
          <w:sz w:val="24"/>
        </w:rPr>
        <w:t>shall</w:t>
      </w:r>
      <w:r>
        <w:rPr>
          <w:spacing w:val="25"/>
          <w:sz w:val="24"/>
        </w:rPr>
        <w:t> </w:t>
      </w:r>
      <w:r>
        <w:rPr>
          <w:sz w:val="24"/>
        </w:rPr>
        <w:t>raise</w:t>
      </w:r>
      <w:r>
        <w:rPr>
          <w:spacing w:val="25"/>
          <w:sz w:val="24"/>
        </w:rPr>
        <w:t> </w:t>
      </w:r>
      <w:r>
        <w:rPr>
          <w:sz w:val="24"/>
        </w:rPr>
        <w:t>the</w:t>
      </w:r>
      <w:r>
        <w:rPr>
          <w:spacing w:val="25"/>
          <w:sz w:val="24"/>
        </w:rPr>
        <w:t> </w:t>
      </w:r>
      <w:r>
        <w:rPr>
          <w:rFonts w:ascii="Courier New" w:hAnsi="Courier New"/>
          <w:color w:val="0000FF"/>
          <w:sz w:val="24"/>
        </w:rPr>
        <w:t>ApplicationError</w:t>
      </w:r>
      <w:r>
        <w:rPr>
          <w:rFonts w:ascii="Courier New" w:hAnsi="Courier New"/>
          <w:color w:val="0000FF"/>
          <w:spacing w:val="-36"/>
          <w:sz w:val="24"/>
        </w:rPr>
        <w:t> </w:t>
      </w:r>
      <w:r>
        <w:rPr>
          <w:rFonts w:ascii="Courier New" w:hAnsi="Courier New"/>
          <w:color w:val="0000FF"/>
          <w:sz w:val="24"/>
        </w:rPr>
        <w:t>ProcessSwPackageCan- celled</w:t>
      </w:r>
      <w:r>
        <w:rPr>
          <w:rFonts w:ascii="Courier New" w:hAnsi="Courier New"/>
          <w:color w:val="0000FF"/>
          <w:spacing w:val="-36"/>
          <w:sz w:val="24"/>
        </w:rPr>
        <w:t> </w:t>
      </w:r>
      <w:r>
        <w:rPr>
          <w:sz w:val="24"/>
        </w:rPr>
        <w:t>if</w:t>
      </w:r>
      <w:r>
        <w:rPr>
          <w:spacing w:val="-17"/>
          <w:sz w:val="24"/>
        </w:rPr>
        <w:t> </w:t>
      </w:r>
      <w:r>
        <w:rPr>
          <w:sz w:val="24"/>
        </w:rPr>
        <w:t>the</w:t>
      </w:r>
      <w:r>
        <w:rPr>
          <w:spacing w:val="-17"/>
          <w:sz w:val="24"/>
        </w:rPr>
        <w:t> </w:t>
      </w:r>
      <w:r>
        <w:rPr>
          <w:rFonts w:ascii="Courier New" w:hAnsi="Courier New"/>
          <w:color w:val="0000FF"/>
          <w:sz w:val="24"/>
        </w:rPr>
        <w:t>Cancel</w:t>
      </w:r>
      <w:r>
        <w:rPr>
          <w:rFonts w:ascii="Courier New" w:hAnsi="Courier New"/>
          <w:color w:val="0000FF"/>
          <w:spacing w:val="-36"/>
          <w:sz w:val="24"/>
        </w:rPr>
        <w:t> </w:t>
      </w:r>
      <w:r>
        <w:rPr>
          <w:sz w:val="24"/>
        </w:rPr>
        <w:t>method</w:t>
      </w:r>
      <w:r>
        <w:rPr>
          <w:spacing w:val="-17"/>
          <w:sz w:val="24"/>
        </w:rPr>
        <w:t> </w:t>
      </w:r>
      <w:r>
        <w:rPr>
          <w:sz w:val="24"/>
        </w:rPr>
        <w:t>has</w:t>
      </w:r>
      <w:r>
        <w:rPr>
          <w:spacing w:val="-16"/>
          <w:sz w:val="24"/>
        </w:rPr>
        <w:t> </w:t>
      </w:r>
      <w:r>
        <w:rPr>
          <w:sz w:val="24"/>
        </w:rPr>
        <w:t>been</w:t>
      </w:r>
      <w:r>
        <w:rPr>
          <w:spacing w:val="-17"/>
          <w:sz w:val="24"/>
        </w:rPr>
        <w:t> </w:t>
      </w:r>
      <w:r>
        <w:rPr>
          <w:sz w:val="24"/>
        </w:rPr>
        <w:t>called</w:t>
      </w:r>
      <w:r>
        <w:rPr>
          <w:spacing w:val="-4"/>
          <w:sz w:val="24"/>
        </w:rPr>
        <w:t> </w:t>
      </w:r>
      <w:r>
        <w:rPr>
          <w:sz w:val="24"/>
        </w:rPr>
        <w:t>during</w:t>
      </w:r>
      <w:r>
        <w:rPr>
          <w:spacing w:val="-1"/>
          <w:sz w:val="24"/>
        </w:rPr>
        <w:t> </w:t>
      </w:r>
      <w:r>
        <w:rPr>
          <w:sz w:val="24"/>
        </w:rPr>
        <w:t>the</w:t>
      </w:r>
      <w:r>
        <w:rPr>
          <w:spacing w:val="-1"/>
          <w:sz w:val="24"/>
        </w:rPr>
        <w:t> </w:t>
      </w:r>
      <w:r>
        <w:rPr>
          <w:sz w:val="24"/>
        </w:rPr>
        <w:t>processing</w:t>
      </w:r>
      <w:r>
        <w:rPr>
          <w:spacing w:val="-1"/>
          <w:sz w:val="24"/>
        </w:rPr>
        <w:t> </w:t>
      </w:r>
      <w:r>
        <w:rPr>
          <w:sz w:val="24"/>
        </w:rPr>
        <w:t>of</w:t>
      </w:r>
      <w:r>
        <w:rPr>
          <w:spacing w:val="-1"/>
          <w:sz w:val="24"/>
        </w:rPr>
        <w:t> </w:t>
      </w:r>
      <w:r>
        <w:rPr>
          <w:sz w:val="24"/>
        </w:rPr>
        <w:t>a</w:t>
      </w:r>
      <w:r>
        <w:rPr>
          <w:spacing w:val="-1"/>
          <w:sz w:val="24"/>
        </w:rPr>
        <w:t> </w:t>
      </w:r>
      <w:r>
        <w:rPr>
          <w:rFonts w:ascii="Courier New" w:hAnsi="Courier New"/>
          <w:color w:val="0000FF"/>
          <w:sz w:val="24"/>
        </w:rPr>
        <w:t>Software </w:t>
      </w:r>
      <w:r>
        <w:rPr>
          <w:rFonts w:ascii="Courier New" w:hAnsi="Courier New"/>
          <w:color w:val="0000FF"/>
          <w:spacing w:val="-2"/>
          <w:sz w:val="24"/>
        </w:rPr>
        <w:t>Package</w:t>
      </w:r>
      <w:r>
        <w:rPr>
          <w:spacing w:val="-2"/>
          <w:sz w:val="24"/>
        </w:rPr>
        <w:t>.</w:t>
      </w:r>
      <w:r>
        <w:rPr>
          <w:rFonts w:ascii="Swis721 WGL4 BT" w:hAnsi="Swis721 WGL4 BT"/>
          <w:i/>
          <w:spacing w:val="-2"/>
          <w:sz w:val="24"/>
        </w:rPr>
        <w:t>♩</w:t>
      </w:r>
      <w:r>
        <w:rPr>
          <w:i/>
          <w:spacing w:val="-2"/>
          <w:sz w:val="24"/>
        </w:rPr>
        <w:t>(</w:t>
      </w:r>
      <w:r>
        <w:rPr>
          <w:i/>
          <w:color w:val="0000FF"/>
          <w:spacing w:val="-2"/>
          <w:sz w:val="24"/>
        </w:rPr>
        <w:t>RS_UCM_00024</w:t>
      </w:r>
      <w:r>
        <w:rPr>
          <w:i/>
          <w:spacing w:val="-2"/>
          <w:sz w:val="24"/>
        </w:rPr>
        <w:t>)</w:t>
      </w:r>
    </w:p>
    <w:p>
      <w:pPr>
        <w:pStyle w:val="BodyText"/>
        <w:rPr>
          <w:i/>
          <w:sz w:val="30"/>
        </w:rPr>
      </w:pPr>
    </w:p>
    <w:p>
      <w:pPr>
        <w:pStyle w:val="BodyText"/>
        <w:spacing w:before="5"/>
        <w:rPr>
          <w:i/>
        </w:rPr>
      </w:pPr>
    </w:p>
    <w:p>
      <w:pPr>
        <w:pStyle w:val="Heading3"/>
        <w:numPr>
          <w:ilvl w:val="3"/>
          <w:numId w:val="6"/>
        </w:numPr>
        <w:tabs>
          <w:tab w:pos="1087" w:val="left" w:leader="none"/>
          <w:tab w:pos="1088" w:val="left" w:leader="none"/>
        </w:tabs>
        <w:spacing w:line="240" w:lineRule="auto" w:before="0" w:after="0"/>
        <w:ind w:left="1087" w:right="0" w:hanging="971"/>
        <w:jc w:val="left"/>
      </w:pPr>
      <w:bookmarkStart w:name="7.1.5.2 Error handling for Cancel" w:id="109"/>
      <w:bookmarkEnd w:id="109"/>
      <w:r>
        <w:rPr>
          <w:b w:val="0"/>
        </w:rPr>
      </w:r>
      <w:bookmarkStart w:name="_bookmark78" w:id="110"/>
      <w:bookmarkEnd w:id="110"/>
      <w:r>
        <w:rPr/>
        <w:t>Er</w:t>
      </w:r>
      <w:r>
        <w:rPr/>
        <w:t>ror</w:t>
      </w:r>
      <w:r>
        <w:rPr>
          <w:spacing w:val="-10"/>
        </w:rPr>
        <w:t> </w:t>
      </w:r>
      <w:r>
        <w:rPr/>
        <w:t>handling</w:t>
      </w:r>
      <w:r>
        <w:rPr>
          <w:spacing w:val="-9"/>
        </w:rPr>
        <w:t> </w:t>
      </w:r>
      <w:r>
        <w:rPr/>
        <w:t>for</w:t>
      </w:r>
      <w:r>
        <w:rPr>
          <w:spacing w:val="-9"/>
        </w:rPr>
        <w:t> </w:t>
      </w:r>
      <w:r>
        <w:rPr>
          <w:spacing w:val="-2"/>
        </w:rPr>
        <w:t>Cancel</w:t>
      </w:r>
    </w:p>
    <w:p>
      <w:pPr>
        <w:pStyle w:val="BodyText"/>
        <w:spacing w:before="9"/>
        <w:rPr>
          <w:b/>
          <w:sz w:val="23"/>
        </w:rPr>
      </w:pPr>
    </w:p>
    <w:p>
      <w:pPr>
        <w:spacing w:line="232" w:lineRule="auto" w:before="0"/>
        <w:ind w:left="117" w:right="135" w:firstLine="0"/>
        <w:jc w:val="both"/>
        <w:rPr>
          <w:sz w:val="24"/>
        </w:rPr>
      </w:pPr>
      <w:r>
        <w:rPr>
          <w:b/>
          <w:sz w:val="24"/>
        </w:rPr>
        <w:t>[SWS_UCM_00278]</w:t>
      </w:r>
      <w:r>
        <w:rPr>
          <w:sz w:val="24"/>
        </w:rPr>
        <w:t>{DRAFT}</w:t>
      </w:r>
      <w:r>
        <w:rPr>
          <w:spacing w:val="-3"/>
          <w:sz w:val="24"/>
        </w:rPr>
        <w:t> </w:t>
      </w:r>
      <w:r>
        <w:rPr>
          <w:rFonts w:ascii="Courier New"/>
          <w:b/>
          <w:color w:val="0000FF"/>
          <w:sz w:val="24"/>
        </w:rPr>
        <w:t>Cancel</w:t>
      </w:r>
      <w:r>
        <w:rPr>
          <w:rFonts w:ascii="Courier New"/>
          <w:b/>
          <w:color w:val="0000FF"/>
          <w:spacing w:val="-36"/>
          <w:sz w:val="24"/>
        </w:rPr>
        <w:t> </w:t>
      </w:r>
      <w:r>
        <w:rPr>
          <w:b/>
          <w:sz w:val="24"/>
        </w:rPr>
        <w:t>error handling order </w:t>
      </w:r>
      <w:r>
        <w:rPr>
          <w:rFonts w:ascii="Swis721 WGL4 BT"/>
          <w:i/>
          <w:sz w:val="24"/>
        </w:rPr>
        <w:t>[</w:t>
      </w:r>
      <w:r>
        <w:rPr>
          <w:rFonts w:ascii="Courier New"/>
          <w:color w:val="0000FF"/>
          <w:sz w:val="24"/>
        </w:rPr>
        <w:t>Cancel</w:t>
      </w:r>
      <w:r>
        <w:rPr>
          <w:rFonts w:ascii="Courier New"/>
          <w:color w:val="0000FF"/>
          <w:spacing w:val="-36"/>
          <w:sz w:val="24"/>
        </w:rPr>
        <w:t> </w:t>
      </w:r>
      <w:r>
        <w:rPr>
          <w:sz w:val="24"/>
        </w:rPr>
        <w:t>method </w:t>
      </w:r>
      <w:r>
        <w:rPr>
          <w:sz w:val="24"/>
        </w:rPr>
        <w:t>shall check the following error conditions and return the respective error code.</w:t>
      </w:r>
    </w:p>
    <w:p>
      <w:pPr>
        <w:pStyle w:val="ListParagraph"/>
        <w:numPr>
          <w:ilvl w:val="0"/>
          <w:numId w:val="12"/>
        </w:numPr>
        <w:tabs>
          <w:tab w:pos="703" w:val="left" w:leader="none"/>
        </w:tabs>
        <w:spacing w:line="240" w:lineRule="auto" w:before="175" w:after="0"/>
        <w:ind w:left="702" w:right="0" w:hanging="317"/>
        <w:jc w:val="left"/>
        <w:rPr>
          <w:sz w:val="24"/>
        </w:rPr>
      </w:pPr>
      <w:r>
        <w:rPr>
          <w:spacing w:val="-2"/>
          <w:sz w:val="24"/>
        </w:rPr>
        <w:t>[</w:t>
      </w:r>
      <w:hyperlink w:history="true" w:anchor="_bookmark79">
        <w:r>
          <w:rPr>
            <w:color w:val="0000FF"/>
            <w:spacing w:val="-2"/>
            <w:sz w:val="24"/>
          </w:rPr>
          <w:t>SWS_UCM_00234</w:t>
        </w:r>
      </w:hyperlink>
      <w:r>
        <w:rPr>
          <w:spacing w:val="-2"/>
          <w:sz w:val="24"/>
        </w:rPr>
        <w:t>]</w:t>
      </w:r>
    </w:p>
    <w:p>
      <w:pPr>
        <w:pStyle w:val="ListParagraph"/>
        <w:numPr>
          <w:ilvl w:val="0"/>
          <w:numId w:val="12"/>
        </w:numPr>
        <w:tabs>
          <w:tab w:pos="703" w:val="left" w:leader="none"/>
        </w:tabs>
        <w:spacing w:line="240" w:lineRule="auto" w:before="172" w:after="0"/>
        <w:ind w:left="702" w:right="0" w:hanging="317"/>
        <w:jc w:val="left"/>
        <w:rPr>
          <w:sz w:val="24"/>
        </w:rPr>
      </w:pPr>
      <w:r>
        <w:rPr>
          <w:spacing w:val="-2"/>
          <w:sz w:val="24"/>
        </w:rPr>
        <w:t>[</w:t>
      </w:r>
      <w:hyperlink w:history="true" w:anchor="_bookmark80">
        <w:r>
          <w:rPr>
            <w:color w:val="0000FF"/>
            <w:spacing w:val="-2"/>
            <w:sz w:val="24"/>
          </w:rPr>
          <w:t>SWS_UCM_00235</w:t>
        </w:r>
      </w:hyperlink>
      <w:r>
        <w:rPr>
          <w:spacing w:val="-2"/>
          <w:sz w:val="24"/>
        </w:rPr>
        <w:t>]</w:t>
      </w:r>
    </w:p>
    <w:p>
      <w:pPr>
        <w:spacing w:after="0" w:line="240" w:lineRule="auto"/>
        <w:jc w:val="left"/>
        <w:rPr>
          <w:sz w:val="24"/>
        </w:rPr>
        <w:sectPr>
          <w:pgSz w:w="11910" w:h="13960"/>
          <w:pgMar w:top="520" w:bottom="280" w:left="1300" w:right="1280"/>
        </w:sectPr>
      </w:pPr>
    </w:p>
    <w:p>
      <w:pPr>
        <w:spacing w:before="65"/>
        <w:ind w:left="11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RS_UCM_00020</w:t>
      </w:r>
      <w:r>
        <w:rPr>
          <w:i/>
          <w:spacing w:val="-2"/>
          <w:sz w:val="24"/>
        </w:rPr>
        <w:t>)</w:t>
      </w:r>
    </w:p>
    <w:p>
      <w:pPr>
        <w:spacing w:line="228" w:lineRule="auto" w:before="145"/>
        <w:ind w:left="117" w:right="135" w:firstLine="0"/>
        <w:jc w:val="both"/>
        <w:rPr>
          <w:i/>
          <w:sz w:val="24"/>
        </w:rPr>
      </w:pPr>
      <w:bookmarkStart w:name="_bookmark79" w:id="111"/>
      <w:bookmarkEnd w:id="111"/>
      <w:r>
        <w:rPr/>
      </w:r>
      <w:r>
        <w:rPr>
          <w:b/>
          <w:sz w:val="24"/>
        </w:rPr>
        <w:t>[SWS_UCM_00234]</w:t>
      </w:r>
      <w:r>
        <w:rPr>
          <w:b/>
          <w:spacing w:val="40"/>
          <w:sz w:val="24"/>
        </w:rPr>
        <w:t> </w:t>
      </w:r>
      <w:r>
        <w:rPr>
          <w:rFonts w:ascii="Courier New" w:hAnsi="Courier New"/>
          <w:b/>
          <w:color w:val="0000FF"/>
          <w:sz w:val="24"/>
        </w:rPr>
        <w:t>Cancel</w:t>
      </w:r>
      <w:r>
        <w:rPr>
          <w:rFonts w:ascii="Courier New" w:hAnsi="Courier New"/>
          <w:b/>
          <w:color w:val="0000FF"/>
          <w:spacing w:val="-36"/>
          <w:sz w:val="24"/>
        </w:rPr>
        <w:t> </w:t>
      </w:r>
      <w:r>
        <w:rPr>
          <w:b/>
          <w:sz w:val="24"/>
        </w:rPr>
        <w:t>OperationNotPermitted </w:t>
      </w:r>
      <w:r>
        <w:rPr>
          <w:rFonts w:ascii="Swis721 WGL4 BT" w:hAnsi="Swis721 WGL4 BT"/>
          <w:i/>
          <w:sz w:val="24"/>
        </w:rPr>
        <w:t>[</w:t>
      </w:r>
      <w:r>
        <w:rPr>
          <w:sz w:val="24"/>
        </w:rPr>
        <w:t>Cancel shall raise the </w:t>
      </w:r>
      <w:r>
        <w:rPr>
          <w:sz w:val="24"/>
        </w:rPr>
        <w:t>error </w:t>
      </w:r>
      <w:r>
        <w:rPr>
          <w:rFonts w:ascii="Courier New" w:hAnsi="Courier New"/>
          <w:color w:val="0000FF"/>
          <w:sz w:val="24"/>
        </w:rPr>
        <w:t>ApplicationError</w:t>
      </w:r>
      <w:r>
        <w:rPr>
          <w:rFonts w:ascii="Courier New" w:hAnsi="Courier New"/>
          <w:color w:val="0000FF"/>
          <w:spacing w:val="-36"/>
          <w:sz w:val="24"/>
        </w:rPr>
        <w:t> </w:t>
      </w:r>
      <w:r>
        <w:rPr>
          <w:rFonts w:ascii="Courier New" w:hAnsi="Courier New"/>
          <w:color w:val="0000FF"/>
          <w:sz w:val="24"/>
        </w:rPr>
        <w:t>OperationNotPermitted</w:t>
      </w:r>
      <w:r>
        <w:rPr>
          <w:rFonts w:ascii="Courier New" w:hAnsi="Courier New"/>
          <w:color w:val="0000FF"/>
          <w:spacing w:val="-36"/>
          <w:sz w:val="24"/>
        </w:rPr>
        <w:t> </w:t>
      </w:r>
      <w:r>
        <w:rPr>
          <w:sz w:val="24"/>
        </w:rPr>
        <w:t>in</w:t>
      </w:r>
      <w:r>
        <w:rPr>
          <w:spacing w:val="40"/>
          <w:sz w:val="24"/>
        </w:rPr>
        <w:t> </w:t>
      </w:r>
      <w:r>
        <w:rPr>
          <w:sz w:val="24"/>
        </w:rPr>
        <w:t>case</w:t>
      </w:r>
      <w:r>
        <w:rPr>
          <w:spacing w:val="40"/>
          <w:sz w:val="24"/>
        </w:rPr>
        <w:t> </w:t>
      </w:r>
      <w:r>
        <w:rPr>
          <w:sz w:val="24"/>
        </w:rPr>
        <w:t>the</w:t>
      </w:r>
      <w:r>
        <w:rPr>
          <w:spacing w:val="40"/>
          <w:sz w:val="24"/>
        </w:rPr>
        <w:t> </w:t>
      </w:r>
      <w:r>
        <w:rPr>
          <w:sz w:val="24"/>
        </w:rPr>
        <w:t>targeted</w:t>
      </w:r>
      <w:r>
        <w:rPr>
          <w:spacing w:val="40"/>
          <w:sz w:val="24"/>
        </w:rPr>
        <w:t> </w:t>
      </w:r>
      <w:r>
        <w:rPr>
          <w:rFonts w:ascii="Courier New" w:hAnsi="Courier New"/>
          <w:color w:val="0000FF"/>
          <w:sz w:val="24"/>
        </w:rPr>
        <w:t>Software Package</w:t>
      </w:r>
      <w:r>
        <w:rPr>
          <w:rFonts w:ascii="Courier New" w:hAnsi="Courier New"/>
          <w:color w:val="0000FF"/>
          <w:spacing w:val="-36"/>
          <w:sz w:val="24"/>
        </w:rPr>
        <w:t> </w:t>
      </w:r>
      <w:r>
        <w:rPr>
          <w:sz w:val="24"/>
        </w:rPr>
        <w:t>processing</w:t>
      </w:r>
      <w:r>
        <w:rPr>
          <w:spacing w:val="-17"/>
          <w:sz w:val="24"/>
        </w:rPr>
        <w:t> </w:t>
      </w:r>
      <w:r>
        <w:rPr>
          <w:sz w:val="24"/>
        </w:rPr>
        <w:t>has</w:t>
      </w:r>
      <w:r>
        <w:rPr>
          <w:spacing w:val="-5"/>
          <w:sz w:val="24"/>
        </w:rPr>
        <w:t> </w:t>
      </w:r>
      <w:r>
        <w:rPr>
          <w:sz w:val="24"/>
        </w:rPr>
        <w:t>not yet started or has been already finished.</w:t>
      </w:r>
      <w:r>
        <w:rPr>
          <w:rFonts w:ascii="Swis721 WGL4 BT" w:hAnsi="Swis721 WGL4 BT"/>
          <w:i/>
          <w:sz w:val="24"/>
        </w:rPr>
        <w:t>♩</w:t>
      </w:r>
      <w:r>
        <w:rPr>
          <w:i/>
          <w:sz w:val="24"/>
        </w:rPr>
        <w:t>(</w:t>
      </w:r>
      <w:r>
        <w:rPr>
          <w:i/>
          <w:color w:val="0000FF"/>
          <w:sz w:val="24"/>
        </w:rPr>
        <w:t>RS_UCM_-</w:t>
      </w:r>
      <w:r>
        <w:rPr>
          <w:i/>
          <w:color w:val="0000FF"/>
          <w:sz w:val="24"/>
        </w:rPr>
        <w:t> </w:t>
      </w:r>
      <w:r>
        <w:rPr>
          <w:i/>
          <w:color w:val="0000FF"/>
          <w:spacing w:val="-2"/>
          <w:sz w:val="24"/>
        </w:rPr>
        <w:t>00020</w:t>
      </w:r>
      <w:r>
        <w:rPr>
          <w:i/>
          <w:spacing w:val="-2"/>
          <w:sz w:val="24"/>
        </w:rPr>
        <w:t>)</w:t>
      </w:r>
    </w:p>
    <w:p>
      <w:pPr>
        <w:spacing w:line="223" w:lineRule="auto" w:before="161"/>
        <w:ind w:left="117" w:right="135" w:firstLine="0"/>
        <w:jc w:val="both"/>
        <w:rPr>
          <w:i/>
          <w:sz w:val="24"/>
        </w:rPr>
      </w:pPr>
      <w:bookmarkStart w:name="_bookmark80" w:id="112"/>
      <w:bookmarkEnd w:id="112"/>
      <w:r>
        <w:rPr/>
      </w:r>
      <w:r>
        <w:rPr>
          <w:b/>
          <w:sz w:val="24"/>
        </w:rPr>
        <w:t>[SWS_UCM_00235]</w:t>
      </w:r>
      <w:r>
        <w:rPr>
          <w:b/>
          <w:spacing w:val="-17"/>
          <w:sz w:val="24"/>
        </w:rPr>
        <w:t> </w:t>
      </w:r>
      <w:r>
        <w:rPr>
          <w:rFonts w:ascii="Courier New" w:hAnsi="Courier New"/>
          <w:b/>
          <w:color w:val="0000FF"/>
          <w:sz w:val="24"/>
        </w:rPr>
        <w:t>Cancel</w:t>
      </w:r>
      <w:r>
        <w:rPr>
          <w:rFonts w:ascii="Courier New" w:hAnsi="Courier New"/>
          <w:b/>
          <w:color w:val="0000FF"/>
          <w:spacing w:val="-36"/>
          <w:sz w:val="24"/>
        </w:rPr>
        <w:t> </w:t>
      </w:r>
      <w:r>
        <w:rPr>
          <w:b/>
          <w:sz w:val="24"/>
        </w:rPr>
        <w:t>InvalidTransferId</w:t>
      </w:r>
      <w:r>
        <w:rPr>
          <w:b/>
          <w:spacing w:val="-17"/>
          <w:sz w:val="24"/>
        </w:rPr>
        <w:t> </w:t>
      </w:r>
      <w:r>
        <w:rPr>
          <w:rFonts w:ascii="Swis721 WGL4 BT" w:hAnsi="Swis721 WGL4 BT"/>
          <w:i/>
          <w:sz w:val="24"/>
        </w:rPr>
        <w:t>[</w:t>
      </w:r>
      <w:r>
        <w:rPr>
          <w:sz w:val="24"/>
        </w:rPr>
        <w:t>Cancel</w:t>
      </w:r>
      <w:r>
        <w:rPr>
          <w:spacing w:val="-17"/>
          <w:sz w:val="24"/>
        </w:rPr>
        <w:t> </w:t>
      </w:r>
      <w:r>
        <w:rPr>
          <w:sz w:val="24"/>
        </w:rPr>
        <w:t>shall</w:t>
      </w:r>
      <w:r>
        <w:rPr>
          <w:spacing w:val="-8"/>
          <w:sz w:val="24"/>
        </w:rPr>
        <w:t> </w:t>
      </w:r>
      <w:r>
        <w:rPr>
          <w:sz w:val="24"/>
        </w:rPr>
        <w:t>raise</w:t>
      </w:r>
      <w:r>
        <w:rPr>
          <w:spacing w:val="-5"/>
          <w:sz w:val="24"/>
        </w:rPr>
        <w:t> </w:t>
      </w:r>
      <w:r>
        <w:rPr>
          <w:sz w:val="24"/>
        </w:rPr>
        <w:t>the</w:t>
      </w:r>
      <w:r>
        <w:rPr>
          <w:spacing w:val="-5"/>
          <w:sz w:val="24"/>
        </w:rPr>
        <w:t> </w:t>
      </w:r>
      <w:r>
        <w:rPr>
          <w:sz w:val="24"/>
        </w:rPr>
        <w:t>error</w:t>
      </w:r>
      <w:r>
        <w:rPr>
          <w:spacing w:val="-5"/>
          <w:sz w:val="24"/>
        </w:rPr>
        <w:t> </w:t>
      </w:r>
      <w:r>
        <w:rPr>
          <w:rFonts w:ascii="Courier New" w:hAnsi="Courier New"/>
          <w:color w:val="0000FF"/>
          <w:sz w:val="24"/>
        </w:rPr>
        <w:t>Appli- cationError</w:t>
      </w:r>
      <w:r>
        <w:rPr>
          <w:rFonts w:ascii="Courier New" w:hAnsi="Courier New"/>
          <w:color w:val="0000FF"/>
          <w:spacing w:val="-36"/>
          <w:sz w:val="24"/>
        </w:rPr>
        <w:t> </w:t>
      </w:r>
      <w:r>
        <w:rPr>
          <w:rFonts w:ascii="Courier New" w:hAnsi="Courier New"/>
          <w:color w:val="0000FF"/>
          <w:sz w:val="24"/>
        </w:rPr>
        <w:t>InvalidTransferId</w:t>
      </w:r>
      <w:r>
        <w:rPr>
          <w:rFonts w:ascii="Courier New" w:hAnsi="Courier New"/>
          <w:color w:val="0000FF"/>
          <w:spacing w:val="-37"/>
          <w:sz w:val="24"/>
        </w:rPr>
        <w:t> </w:t>
      </w:r>
      <w:r>
        <w:rPr>
          <w:sz w:val="24"/>
        </w:rPr>
        <w:t>in case an invalid TransferId is sent by the </w:t>
      </w:r>
      <w:r>
        <w:rPr>
          <w:spacing w:val="-2"/>
          <w:sz w:val="24"/>
        </w:rPr>
        <w:t>client.</w:t>
      </w:r>
      <w:r>
        <w:rPr>
          <w:rFonts w:ascii="Swis721 WGL4 BT" w:hAnsi="Swis721 WGL4 BT"/>
          <w:i/>
          <w:spacing w:val="-2"/>
          <w:sz w:val="24"/>
        </w:rPr>
        <w:t>♩</w:t>
      </w:r>
      <w:r>
        <w:rPr>
          <w:i/>
          <w:spacing w:val="-2"/>
          <w:sz w:val="24"/>
        </w:rPr>
        <w:t>(</w:t>
      </w:r>
      <w:r>
        <w:rPr>
          <w:i/>
          <w:color w:val="0000FF"/>
          <w:spacing w:val="-2"/>
          <w:sz w:val="24"/>
        </w:rPr>
        <w:t>RS_UCM_00020</w:t>
      </w:r>
      <w:r>
        <w:rPr>
          <w:i/>
          <w:spacing w:val="-2"/>
          <w:sz w:val="24"/>
        </w:rPr>
        <w:t>)</w:t>
      </w:r>
    </w:p>
    <w:p>
      <w:pPr>
        <w:pStyle w:val="BodyText"/>
        <w:spacing w:before="5"/>
        <w:rPr>
          <w:i/>
          <w:sz w:val="28"/>
        </w:rPr>
      </w:pPr>
    </w:p>
    <w:p>
      <w:pPr>
        <w:pStyle w:val="Heading3"/>
        <w:numPr>
          <w:ilvl w:val="3"/>
          <w:numId w:val="6"/>
        </w:numPr>
        <w:tabs>
          <w:tab w:pos="1087" w:val="left" w:leader="none"/>
          <w:tab w:pos="1088" w:val="left" w:leader="none"/>
        </w:tabs>
        <w:spacing w:line="590" w:lineRule="atLeast" w:before="0" w:after="0"/>
        <w:ind w:left="117" w:right="135" w:firstLine="0"/>
        <w:jc w:val="left"/>
      </w:pPr>
      <w:bookmarkStart w:name="7.1.5.3 Error handling for RevertProcess" w:id="113"/>
      <w:bookmarkEnd w:id="113"/>
      <w:r>
        <w:rPr>
          <w:b w:val="0"/>
        </w:rPr>
      </w:r>
      <w:bookmarkStart w:name="_bookmark81" w:id="114"/>
      <w:bookmarkEnd w:id="114"/>
      <w:r>
        <w:rPr/>
        <w:t>Er</w:t>
      </w:r>
      <w:r>
        <w:rPr/>
        <w:t>ror handling for RevertProcessedSwPackages </w:t>
      </w:r>
      <w:r>
        <w:rPr>
          <w:spacing w:val="-2"/>
        </w:rPr>
        <w:t>[SWS_UCM_00279]</w:t>
      </w:r>
      <w:r>
        <w:rPr>
          <w:b w:val="0"/>
          <w:spacing w:val="-2"/>
        </w:rPr>
        <w:t>{DRAFT}</w:t>
      </w:r>
      <w:r>
        <w:rPr>
          <w:b w:val="0"/>
          <w:spacing w:val="-22"/>
        </w:rPr>
        <w:t> </w:t>
      </w:r>
      <w:r>
        <w:rPr>
          <w:rFonts w:ascii="Courier New"/>
          <w:color w:val="0000FF"/>
          <w:spacing w:val="-2"/>
        </w:rPr>
        <w:t>RevertProcessedSwPackages</w:t>
      </w:r>
      <w:r>
        <w:rPr>
          <w:rFonts w:ascii="Courier New"/>
          <w:color w:val="0000FF"/>
          <w:spacing w:val="-77"/>
        </w:rPr>
        <w:t> </w:t>
      </w:r>
      <w:r>
        <w:rPr>
          <w:spacing w:val="-2"/>
        </w:rPr>
        <w:t>error handling </w:t>
      </w:r>
      <w:r>
        <w:rPr>
          <w:spacing w:val="-2"/>
        </w:rPr>
        <w:t>order</w:t>
      </w:r>
    </w:p>
    <w:p>
      <w:pPr>
        <w:pStyle w:val="BodyText"/>
        <w:spacing w:line="284" w:lineRule="exact"/>
        <w:ind w:left="117"/>
        <w:jc w:val="both"/>
      </w:pPr>
      <w:r>
        <w:rPr>
          <w:rFonts w:ascii="Swis721 WGL4 BT"/>
          <w:i/>
        </w:rPr>
        <w:t>[</w:t>
      </w:r>
      <w:r>
        <w:rPr>
          <w:rFonts w:ascii="Courier New"/>
          <w:color w:val="0000FF"/>
        </w:rPr>
        <w:t>RevertProcessedSwPackages</w:t>
      </w:r>
      <w:r>
        <w:rPr>
          <w:rFonts w:ascii="Courier New"/>
          <w:color w:val="0000FF"/>
          <w:spacing w:val="-55"/>
        </w:rPr>
        <w:t> </w:t>
      </w:r>
      <w:r>
        <w:rPr/>
        <w:t>method</w:t>
      </w:r>
      <w:r>
        <w:rPr>
          <w:spacing w:val="5"/>
        </w:rPr>
        <w:t> </w:t>
      </w:r>
      <w:r>
        <w:rPr/>
        <w:t>shall</w:t>
      </w:r>
      <w:r>
        <w:rPr>
          <w:spacing w:val="14"/>
        </w:rPr>
        <w:t> </w:t>
      </w:r>
      <w:r>
        <w:rPr/>
        <w:t>check</w:t>
      </w:r>
      <w:r>
        <w:rPr>
          <w:spacing w:val="14"/>
        </w:rPr>
        <w:t> </w:t>
      </w:r>
      <w:r>
        <w:rPr/>
        <w:t>the</w:t>
      </w:r>
      <w:r>
        <w:rPr>
          <w:spacing w:val="15"/>
        </w:rPr>
        <w:t> </w:t>
      </w:r>
      <w:r>
        <w:rPr/>
        <w:t>following</w:t>
      </w:r>
      <w:r>
        <w:rPr>
          <w:spacing w:val="14"/>
        </w:rPr>
        <w:t> </w:t>
      </w:r>
      <w:r>
        <w:rPr/>
        <w:t>error</w:t>
      </w:r>
      <w:r>
        <w:rPr>
          <w:spacing w:val="14"/>
        </w:rPr>
        <w:t> </w:t>
      </w:r>
      <w:r>
        <w:rPr>
          <w:spacing w:val="-2"/>
        </w:rPr>
        <w:t>conditions</w:t>
      </w:r>
    </w:p>
    <w:p>
      <w:pPr>
        <w:pStyle w:val="BodyText"/>
        <w:spacing w:line="272" w:lineRule="exact"/>
        <w:ind w:left="117"/>
        <w:jc w:val="both"/>
      </w:pPr>
      <w:r>
        <w:rPr/>
        <w:t>and</w:t>
      </w:r>
      <w:r>
        <w:rPr>
          <w:spacing w:val="-8"/>
        </w:rPr>
        <w:t> </w:t>
      </w:r>
      <w:r>
        <w:rPr/>
        <w:t>return</w:t>
      </w:r>
      <w:r>
        <w:rPr>
          <w:spacing w:val="-7"/>
        </w:rPr>
        <w:t> </w:t>
      </w:r>
      <w:r>
        <w:rPr/>
        <w:t>the</w:t>
      </w:r>
      <w:r>
        <w:rPr>
          <w:spacing w:val="-7"/>
        </w:rPr>
        <w:t> </w:t>
      </w:r>
      <w:r>
        <w:rPr/>
        <w:t>respective</w:t>
      </w:r>
      <w:r>
        <w:rPr>
          <w:spacing w:val="-7"/>
        </w:rPr>
        <w:t> </w:t>
      </w:r>
      <w:r>
        <w:rPr/>
        <w:t>error</w:t>
      </w:r>
      <w:r>
        <w:rPr>
          <w:spacing w:val="-7"/>
        </w:rPr>
        <w:t> </w:t>
      </w:r>
      <w:r>
        <w:rPr>
          <w:spacing w:val="-2"/>
        </w:rPr>
        <w:t>code.</w:t>
      </w:r>
    </w:p>
    <w:p>
      <w:pPr>
        <w:pStyle w:val="ListParagraph"/>
        <w:numPr>
          <w:ilvl w:val="0"/>
          <w:numId w:val="13"/>
        </w:numPr>
        <w:tabs>
          <w:tab w:pos="703" w:val="left" w:leader="none"/>
        </w:tabs>
        <w:spacing w:line="240" w:lineRule="auto" w:before="172" w:after="0"/>
        <w:ind w:left="702" w:right="0" w:hanging="317"/>
        <w:jc w:val="left"/>
        <w:rPr>
          <w:sz w:val="24"/>
        </w:rPr>
      </w:pPr>
      <w:r>
        <w:rPr>
          <w:spacing w:val="-2"/>
          <w:sz w:val="24"/>
        </w:rPr>
        <w:t>[</w:t>
      </w:r>
      <w:hyperlink w:history="true" w:anchor="_bookmark82">
        <w:r>
          <w:rPr>
            <w:color w:val="0000FF"/>
            <w:spacing w:val="-2"/>
            <w:sz w:val="24"/>
          </w:rPr>
          <w:t>SWS_UCM_00237</w:t>
        </w:r>
      </w:hyperlink>
      <w:r>
        <w:rPr>
          <w:spacing w:val="-2"/>
          <w:sz w:val="24"/>
        </w:rPr>
        <w:t>]</w:t>
      </w:r>
    </w:p>
    <w:p>
      <w:pPr>
        <w:pStyle w:val="ListParagraph"/>
        <w:numPr>
          <w:ilvl w:val="0"/>
          <w:numId w:val="13"/>
        </w:numPr>
        <w:tabs>
          <w:tab w:pos="703" w:val="left" w:leader="none"/>
        </w:tabs>
        <w:spacing w:line="240" w:lineRule="auto" w:before="173" w:after="0"/>
        <w:ind w:left="702" w:right="0" w:hanging="317"/>
        <w:jc w:val="left"/>
        <w:rPr>
          <w:sz w:val="24"/>
        </w:rPr>
      </w:pPr>
      <w:r>
        <w:rPr>
          <w:spacing w:val="-2"/>
          <w:sz w:val="24"/>
        </w:rPr>
        <w:t>[</w:t>
      </w:r>
      <w:hyperlink w:history="true" w:anchor="_bookmark83">
        <w:r>
          <w:rPr>
            <w:color w:val="0000FF"/>
            <w:spacing w:val="-2"/>
            <w:sz w:val="24"/>
          </w:rPr>
          <w:t>SWS_UCM_00236</w:t>
        </w:r>
      </w:hyperlink>
      <w:r>
        <w:rPr>
          <w:spacing w:val="-2"/>
          <w:sz w:val="24"/>
        </w:rPr>
        <w:t>]</w:t>
      </w:r>
    </w:p>
    <w:p>
      <w:pPr>
        <w:spacing w:before="147"/>
        <w:ind w:left="11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RS_UCM_00020</w:t>
      </w:r>
      <w:r>
        <w:rPr>
          <w:i/>
          <w:spacing w:val="-2"/>
          <w:sz w:val="24"/>
        </w:rPr>
        <w:t>)</w:t>
      </w:r>
    </w:p>
    <w:p>
      <w:pPr>
        <w:spacing w:line="228" w:lineRule="auto" w:before="145"/>
        <w:ind w:left="117" w:right="135" w:firstLine="0"/>
        <w:jc w:val="both"/>
        <w:rPr>
          <w:i/>
          <w:sz w:val="24"/>
        </w:rPr>
      </w:pPr>
      <w:bookmarkStart w:name="_bookmark82" w:id="115"/>
      <w:bookmarkEnd w:id="115"/>
      <w:r>
        <w:rPr/>
      </w:r>
      <w:r>
        <w:rPr>
          <w:b/>
          <w:spacing w:val="-2"/>
          <w:sz w:val="24"/>
        </w:rPr>
        <w:t>[SWS_UCM_00237]</w:t>
      </w:r>
      <w:r>
        <w:rPr>
          <w:b/>
          <w:spacing w:val="-15"/>
          <w:sz w:val="24"/>
        </w:rPr>
        <w:t> </w:t>
      </w:r>
      <w:r>
        <w:rPr>
          <w:rFonts w:ascii="Courier New" w:hAnsi="Courier New"/>
          <w:b/>
          <w:color w:val="0000FF"/>
          <w:spacing w:val="-2"/>
          <w:sz w:val="24"/>
        </w:rPr>
        <w:t>RevertProcessedSwPackages</w:t>
      </w:r>
      <w:r>
        <w:rPr>
          <w:rFonts w:ascii="Courier New" w:hAnsi="Courier New"/>
          <w:b/>
          <w:color w:val="0000FF"/>
          <w:spacing w:val="-34"/>
          <w:sz w:val="24"/>
        </w:rPr>
        <w:t> </w:t>
      </w:r>
      <w:r>
        <w:rPr>
          <w:b/>
          <w:spacing w:val="-2"/>
          <w:sz w:val="24"/>
        </w:rPr>
        <w:t>OperationNotPermitted</w:t>
      </w:r>
      <w:r>
        <w:rPr>
          <w:b/>
          <w:spacing w:val="-6"/>
          <w:sz w:val="24"/>
        </w:rPr>
        <w:t> </w:t>
      </w:r>
      <w:r>
        <w:rPr>
          <w:rFonts w:ascii="Swis721 WGL4 BT" w:hAnsi="Swis721 WGL4 BT"/>
          <w:i/>
          <w:spacing w:val="-2"/>
          <w:sz w:val="24"/>
        </w:rPr>
        <w:t>[</w:t>
      </w:r>
      <w:r>
        <w:rPr>
          <w:rFonts w:ascii="Courier New" w:hAnsi="Courier New"/>
          <w:color w:val="0000FF"/>
          <w:spacing w:val="-2"/>
          <w:sz w:val="24"/>
        </w:rPr>
        <w:t>Re- </w:t>
      </w:r>
      <w:r>
        <w:rPr>
          <w:rFonts w:ascii="Courier New" w:hAnsi="Courier New"/>
          <w:color w:val="0000FF"/>
          <w:sz w:val="24"/>
        </w:rPr>
        <w:t>vertProcessedSwPackages</w:t>
      </w:r>
      <w:r>
        <w:rPr>
          <w:rFonts w:ascii="Courier New" w:hAnsi="Courier New"/>
          <w:color w:val="0000FF"/>
          <w:spacing w:val="-36"/>
          <w:sz w:val="24"/>
        </w:rPr>
        <w:t> </w:t>
      </w:r>
      <w:r>
        <w:rPr>
          <w:sz w:val="24"/>
        </w:rPr>
        <w:t>method</w:t>
      </w:r>
      <w:r>
        <w:rPr>
          <w:spacing w:val="-17"/>
          <w:sz w:val="24"/>
        </w:rPr>
        <w:t> </w:t>
      </w:r>
      <w:r>
        <w:rPr>
          <w:sz w:val="24"/>
        </w:rPr>
        <w:t>call</w:t>
      </w:r>
      <w:r>
        <w:rPr>
          <w:spacing w:val="-17"/>
          <w:sz w:val="24"/>
        </w:rPr>
        <w:t> </w:t>
      </w:r>
      <w:r>
        <w:rPr>
          <w:sz w:val="24"/>
        </w:rPr>
        <w:t>shall</w:t>
      </w:r>
      <w:r>
        <w:rPr>
          <w:spacing w:val="-17"/>
          <w:sz w:val="24"/>
        </w:rPr>
        <w:t> </w:t>
      </w:r>
      <w:r>
        <w:rPr>
          <w:sz w:val="24"/>
        </w:rPr>
        <w:t>raise</w:t>
      </w:r>
      <w:r>
        <w:rPr>
          <w:spacing w:val="-16"/>
          <w:sz w:val="24"/>
        </w:rPr>
        <w:t> </w:t>
      </w:r>
      <w:r>
        <w:rPr>
          <w:sz w:val="24"/>
        </w:rPr>
        <w:t>the</w:t>
      </w:r>
      <w:r>
        <w:rPr>
          <w:spacing w:val="-17"/>
          <w:sz w:val="24"/>
        </w:rPr>
        <w:t> </w:t>
      </w:r>
      <w:r>
        <w:rPr>
          <w:sz w:val="24"/>
        </w:rPr>
        <w:t>error</w:t>
      </w:r>
      <w:r>
        <w:rPr>
          <w:spacing w:val="-17"/>
          <w:sz w:val="24"/>
        </w:rPr>
        <w:t> </w:t>
      </w:r>
      <w:r>
        <w:rPr>
          <w:rFonts w:ascii="Courier New" w:hAnsi="Courier New"/>
          <w:color w:val="0000FF"/>
          <w:sz w:val="24"/>
        </w:rPr>
        <w:t>ApplicationError OperationNotPermitted</w:t>
      </w:r>
      <w:r>
        <w:rPr>
          <w:rFonts w:ascii="Courier New" w:hAnsi="Courier New"/>
          <w:color w:val="0000FF"/>
          <w:spacing w:val="-36"/>
          <w:sz w:val="24"/>
        </w:rPr>
        <w:t> </w:t>
      </w:r>
      <w:r>
        <w:rPr>
          <w:sz w:val="24"/>
        </w:rPr>
        <w:t>in case the processed </w:t>
      </w:r>
      <w:r>
        <w:rPr>
          <w:rFonts w:ascii="Courier New" w:hAnsi="Courier New"/>
          <w:color w:val="0000FF"/>
          <w:sz w:val="24"/>
        </w:rPr>
        <w:t>Software</w:t>
      </w:r>
      <w:r>
        <w:rPr>
          <w:rFonts w:ascii="Courier New" w:hAnsi="Courier New"/>
          <w:color w:val="0000FF"/>
          <w:spacing w:val="-11"/>
          <w:sz w:val="24"/>
        </w:rPr>
        <w:t> </w:t>
      </w:r>
      <w:r>
        <w:rPr>
          <w:rFonts w:ascii="Courier New" w:hAnsi="Courier New"/>
          <w:color w:val="0000FF"/>
          <w:sz w:val="24"/>
        </w:rPr>
        <w:t>Package</w:t>
      </w:r>
      <w:r>
        <w:rPr>
          <w:sz w:val="24"/>
        </w:rPr>
        <w:t>s are suc- cessfully</w:t>
      </w:r>
      <w:r>
        <w:rPr>
          <w:spacing w:val="-17"/>
          <w:sz w:val="24"/>
        </w:rPr>
        <w:t> </w:t>
      </w:r>
      <w:r>
        <w:rPr>
          <w:sz w:val="24"/>
        </w:rPr>
        <w:t>activated</w:t>
      </w:r>
      <w:r>
        <w:rPr>
          <w:spacing w:val="-17"/>
          <w:sz w:val="24"/>
        </w:rPr>
        <w:t> </w:t>
      </w:r>
      <w:r>
        <w:rPr>
          <w:sz w:val="24"/>
        </w:rPr>
        <w:t>or</w:t>
      </w:r>
      <w:r>
        <w:rPr>
          <w:spacing w:val="-16"/>
          <w:sz w:val="24"/>
        </w:rPr>
        <w:t> </w:t>
      </w:r>
      <w:r>
        <w:rPr>
          <w:sz w:val="24"/>
        </w:rPr>
        <w:t>it</w:t>
      </w:r>
      <w:r>
        <w:rPr>
          <w:spacing w:val="-17"/>
          <w:sz w:val="24"/>
        </w:rPr>
        <w:t> </w:t>
      </w:r>
      <w:r>
        <w:rPr>
          <w:sz w:val="24"/>
        </w:rPr>
        <w:t>is</w:t>
      </w:r>
      <w:r>
        <w:rPr>
          <w:spacing w:val="-17"/>
          <w:sz w:val="24"/>
        </w:rPr>
        <w:t> </w:t>
      </w:r>
      <w:r>
        <w:rPr>
          <w:sz w:val="24"/>
        </w:rPr>
        <w:t>called</w:t>
      </w:r>
      <w:r>
        <w:rPr>
          <w:spacing w:val="-9"/>
          <w:sz w:val="24"/>
        </w:rPr>
        <w:t> </w:t>
      </w:r>
      <w:r>
        <w:rPr>
          <w:sz w:val="24"/>
        </w:rPr>
        <w:t>at</w:t>
      </w:r>
      <w:r>
        <w:rPr>
          <w:spacing w:val="-8"/>
          <w:sz w:val="24"/>
        </w:rPr>
        <w:t> </w:t>
      </w:r>
      <w:r>
        <w:rPr>
          <w:sz w:val="24"/>
        </w:rPr>
        <w:t>other</w:t>
      </w:r>
      <w:r>
        <w:rPr>
          <w:spacing w:val="-7"/>
          <w:sz w:val="24"/>
        </w:rPr>
        <w:t> </w:t>
      </w:r>
      <w:r>
        <w:rPr>
          <w:sz w:val="24"/>
        </w:rPr>
        <w:t>states</w:t>
      </w:r>
      <w:r>
        <w:rPr>
          <w:spacing w:val="-7"/>
          <w:sz w:val="24"/>
        </w:rPr>
        <w:t> </w:t>
      </w:r>
      <w:r>
        <w:rPr>
          <w:sz w:val="24"/>
        </w:rPr>
        <w:t>than</w:t>
      </w:r>
      <w:r>
        <w:rPr>
          <w:spacing w:val="-8"/>
          <w:sz w:val="24"/>
        </w:rPr>
        <w:t> </w:t>
      </w:r>
      <w:r>
        <w:rPr>
          <w:rFonts w:ascii="Courier New" w:hAnsi="Courier New"/>
          <w:color w:val="0000FF"/>
          <w:sz w:val="24"/>
        </w:rPr>
        <w:t>kReady</w:t>
      </w:r>
      <w:r>
        <w:rPr>
          <w:rFonts w:ascii="Courier New" w:hAnsi="Courier New"/>
          <w:color w:val="0000FF"/>
          <w:spacing w:val="-36"/>
          <w:sz w:val="24"/>
        </w:rPr>
        <w:t> </w:t>
      </w:r>
      <w:r>
        <w:rPr>
          <w:sz w:val="24"/>
        </w:rPr>
        <w:t>(</w:t>
      </w:r>
      <w:r>
        <w:rPr>
          <w:rFonts w:ascii="Courier New" w:hAnsi="Courier New"/>
          <w:color w:val="0000FF"/>
          <w:sz w:val="24"/>
        </w:rPr>
        <w:t>Software</w:t>
      </w:r>
      <w:r>
        <w:rPr>
          <w:rFonts w:ascii="Courier New" w:hAnsi="Courier New"/>
          <w:color w:val="0000FF"/>
          <w:spacing w:val="-13"/>
          <w:sz w:val="24"/>
        </w:rPr>
        <w:t> </w:t>
      </w:r>
      <w:r>
        <w:rPr>
          <w:rFonts w:ascii="Courier New" w:hAnsi="Courier New"/>
          <w:color w:val="0000FF"/>
          <w:sz w:val="24"/>
        </w:rPr>
        <w:t>Package</w:t>
      </w:r>
      <w:r>
        <w:rPr>
          <w:sz w:val="24"/>
        </w:rPr>
        <w:t>(s) are finished being processed) or </w:t>
      </w:r>
      <w:r>
        <w:rPr>
          <w:rFonts w:ascii="Courier New" w:hAnsi="Courier New"/>
          <w:color w:val="0000FF"/>
          <w:sz w:val="24"/>
        </w:rPr>
        <w:t>kProcessing</w:t>
      </w:r>
      <w:r>
        <w:rPr>
          <w:rFonts w:ascii="Courier New" w:hAnsi="Courier New"/>
          <w:color w:val="0000FF"/>
          <w:spacing w:val="-68"/>
          <w:sz w:val="24"/>
        </w:rPr>
        <w:t> </w:t>
      </w:r>
      <w:r>
        <w:rPr>
          <w:sz w:val="24"/>
        </w:rPr>
        <w:t>states.</w:t>
      </w:r>
      <w:r>
        <w:rPr>
          <w:rFonts w:ascii="Swis721 WGL4 BT" w:hAnsi="Swis721 WGL4 BT"/>
          <w:i/>
          <w:sz w:val="24"/>
        </w:rPr>
        <w:t>♩</w:t>
      </w:r>
      <w:r>
        <w:rPr>
          <w:i/>
          <w:sz w:val="24"/>
        </w:rPr>
        <w:t>(</w:t>
      </w:r>
      <w:r>
        <w:rPr>
          <w:i/>
          <w:color w:val="0000FF"/>
          <w:sz w:val="24"/>
        </w:rPr>
        <w:t>RS_UCM_00020</w:t>
      </w:r>
      <w:r>
        <w:rPr>
          <w:i/>
          <w:sz w:val="24"/>
        </w:rPr>
        <w:t>)</w:t>
      </w:r>
    </w:p>
    <w:p>
      <w:pPr>
        <w:spacing w:line="220" w:lineRule="auto" w:before="170"/>
        <w:ind w:left="117" w:right="135" w:firstLine="0"/>
        <w:jc w:val="both"/>
        <w:rPr>
          <w:i/>
          <w:sz w:val="24"/>
        </w:rPr>
      </w:pPr>
      <w:bookmarkStart w:name="_bookmark83" w:id="116"/>
      <w:bookmarkEnd w:id="116"/>
      <w:r>
        <w:rPr/>
      </w:r>
      <w:r>
        <w:rPr>
          <w:b/>
          <w:sz w:val="24"/>
        </w:rPr>
        <w:t>[SWS_UCM_00236]</w:t>
      </w:r>
      <w:r>
        <w:rPr>
          <w:sz w:val="24"/>
        </w:rPr>
        <w:t>{DRAFT}</w:t>
      </w:r>
      <w:r>
        <w:rPr>
          <w:spacing w:val="40"/>
          <w:sz w:val="24"/>
        </w:rPr>
        <w:t> </w:t>
      </w:r>
      <w:r>
        <w:rPr>
          <w:rFonts w:ascii="Courier New" w:hAnsi="Courier New"/>
          <w:b/>
          <w:color w:val="0000FF"/>
          <w:sz w:val="24"/>
        </w:rPr>
        <w:t>RevertProcessedSwPackages</w:t>
      </w:r>
      <w:r>
        <w:rPr>
          <w:rFonts w:ascii="Courier New" w:hAnsi="Courier New"/>
          <w:b/>
          <w:color w:val="0000FF"/>
          <w:spacing w:val="-36"/>
          <w:sz w:val="24"/>
        </w:rPr>
        <w:t> </w:t>
      </w:r>
      <w:r>
        <w:rPr>
          <w:b/>
          <w:sz w:val="24"/>
        </w:rPr>
        <w:t>NotAbleToRevert- Packages </w:t>
      </w:r>
      <w:r>
        <w:rPr>
          <w:rFonts w:ascii="Swis721 WGL4 BT" w:hAnsi="Swis721 WGL4 BT"/>
          <w:i/>
          <w:sz w:val="24"/>
        </w:rPr>
        <w:t>[</w:t>
      </w:r>
      <w:r>
        <w:rPr>
          <w:rFonts w:ascii="Courier New" w:hAnsi="Courier New"/>
          <w:color w:val="0000FF"/>
          <w:sz w:val="24"/>
        </w:rPr>
        <w:t>RevertProcessedSwPackages</w:t>
      </w:r>
      <w:r>
        <w:rPr>
          <w:rFonts w:ascii="Courier New" w:hAnsi="Courier New"/>
          <w:color w:val="0000FF"/>
          <w:spacing w:val="-33"/>
          <w:sz w:val="24"/>
        </w:rPr>
        <w:t> </w:t>
      </w:r>
      <w:r>
        <w:rPr>
          <w:sz w:val="24"/>
        </w:rPr>
        <w:t>shall raise the error </w:t>
      </w:r>
      <w:r>
        <w:rPr>
          <w:rFonts w:ascii="Courier New" w:hAnsi="Courier New"/>
          <w:color w:val="0000FF"/>
          <w:sz w:val="24"/>
        </w:rPr>
        <w:t>Application- Error</w:t>
      </w:r>
      <w:r>
        <w:rPr>
          <w:rFonts w:ascii="Courier New" w:hAnsi="Courier New"/>
          <w:color w:val="0000FF"/>
          <w:spacing w:val="-13"/>
          <w:sz w:val="24"/>
        </w:rPr>
        <w:t> </w:t>
      </w:r>
      <w:r>
        <w:rPr>
          <w:rFonts w:ascii="Courier New" w:hAnsi="Courier New"/>
          <w:color w:val="0000FF"/>
          <w:sz w:val="24"/>
        </w:rPr>
        <w:t>NotAbleToRevertPackages</w:t>
      </w:r>
      <w:r>
        <w:rPr>
          <w:rFonts w:ascii="Courier New" w:hAnsi="Courier New"/>
          <w:color w:val="0000FF"/>
          <w:spacing w:val="-13"/>
          <w:sz w:val="24"/>
        </w:rPr>
        <w:t> </w:t>
      </w:r>
      <w:r>
        <w:rPr>
          <w:sz w:val="24"/>
        </w:rPr>
        <w:t>in case reverting of processed </w:t>
      </w:r>
      <w:r>
        <w:rPr>
          <w:rFonts w:ascii="Courier New" w:hAnsi="Courier New"/>
          <w:color w:val="0000FF"/>
          <w:sz w:val="24"/>
        </w:rPr>
        <w:t>Software Package</w:t>
      </w:r>
      <w:r>
        <w:rPr>
          <w:sz w:val="24"/>
        </w:rPr>
        <w:t>s have failed.</w:t>
      </w:r>
      <w:r>
        <w:rPr>
          <w:rFonts w:ascii="Swis721 WGL4 BT" w:hAnsi="Swis721 WGL4 BT"/>
          <w:i/>
          <w:sz w:val="24"/>
        </w:rPr>
        <w:t>♩</w:t>
      </w:r>
      <w:r>
        <w:rPr>
          <w:i/>
          <w:sz w:val="24"/>
        </w:rPr>
        <w:t>(</w:t>
      </w:r>
      <w:r>
        <w:rPr>
          <w:i/>
          <w:color w:val="0000FF"/>
          <w:sz w:val="24"/>
        </w:rPr>
        <w:t>RS_UCM_00020</w:t>
      </w:r>
      <w:r>
        <w:rPr>
          <w:i/>
          <w:sz w:val="24"/>
        </w:rPr>
        <w:t>)</w:t>
      </w:r>
    </w:p>
    <w:p>
      <w:pPr>
        <w:pStyle w:val="BodyText"/>
        <w:rPr>
          <w:i/>
          <w:sz w:val="30"/>
        </w:rPr>
      </w:pPr>
    </w:p>
    <w:p>
      <w:pPr>
        <w:pStyle w:val="BodyText"/>
        <w:rPr>
          <w:i/>
          <w:sz w:val="25"/>
        </w:rPr>
      </w:pPr>
    </w:p>
    <w:p>
      <w:pPr>
        <w:pStyle w:val="Heading3"/>
        <w:numPr>
          <w:ilvl w:val="3"/>
          <w:numId w:val="6"/>
        </w:numPr>
        <w:tabs>
          <w:tab w:pos="1087" w:val="left" w:leader="none"/>
          <w:tab w:pos="1088" w:val="left" w:leader="none"/>
        </w:tabs>
        <w:spacing w:line="240" w:lineRule="auto" w:before="0" w:after="0"/>
        <w:ind w:left="1087" w:right="0" w:hanging="971"/>
        <w:jc w:val="left"/>
      </w:pPr>
      <w:bookmarkStart w:name="7.1.5.4 Error handling for GetSwProcessP" w:id="117"/>
      <w:bookmarkEnd w:id="117"/>
      <w:r>
        <w:rPr>
          <w:b w:val="0"/>
        </w:rPr>
      </w:r>
      <w:bookmarkStart w:name="_bookmark84" w:id="118"/>
      <w:bookmarkEnd w:id="118"/>
      <w:r>
        <w:rPr/>
        <w:t>Er</w:t>
      </w:r>
      <w:r>
        <w:rPr/>
        <w:t>ror</w:t>
      </w:r>
      <w:r>
        <w:rPr>
          <w:spacing w:val="-10"/>
        </w:rPr>
        <w:t> </w:t>
      </w:r>
      <w:r>
        <w:rPr/>
        <w:t>handling</w:t>
      </w:r>
      <w:r>
        <w:rPr>
          <w:spacing w:val="-9"/>
        </w:rPr>
        <w:t> </w:t>
      </w:r>
      <w:r>
        <w:rPr/>
        <w:t>for</w:t>
      </w:r>
      <w:r>
        <w:rPr>
          <w:spacing w:val="-9"/>
        </w:rPr>
        <w:t> </w:t>
      </w:r>
      <w:r>
        <w:rPr>
          <w:spacing w:val="-2"/>
        </w:rPr>
        <w:t>GetSwProcessProgress</w:t>
      </w:r>
    </w:p>
    <w:p>
      <w:pPr>
        <w:pStyle w:val="BodyText"/>
        <w:spacing w:before="7"/>
        <w:rPr>
          <w:b/>
        </w:rPr>
      </w:pPr>
    </w:p>
    <w:p>
      <w:pPr>
        <w:spacing w:line="223" w:lineRule="auto" w:before="1"/>
        <w:ind w:left="117" w:right="135" w:firstLine="0"/>
        <w:jc w:val="both"/>
        <w:rPr>
          <w:i/>
          <w:sz w:val="24"/>
        </w:rPr>
      </w:pPr>
      <w:r>
        <w:rPr>
          <w:b/>
          <w:sz w:val="24"/>
        </w:rPr>
        <w:t>[SWS_UCM_00220]</w:t>
      </w:r>
      <w:r>
        <w:rPr>
          <w:b/>
          <w:spacing w:val="40"/>
          <w:sz w:val="24"/>
        </w:rPr>
        <w:t> </w:t>
      </w:r>
      <w:r>
        <w:rPr>
          <w:rFonts w:ascii="Courier New" w:hAnsi="Courier New"/>
          <w:b/>
          <w:color w:val="0000FF"/>
          <w:sz w:val="24"/>
        </w:rPr>
        <w:t>GetSwProcessProgress </w:t>
      </w:r>
      <w:r>
        <w:rPr>
          <w:b/>
          <w:sz w:val="24"/>
        </w:rPr>
        <w:t>InvalidTransferId </w:t>
      </w:r>
      <w:r>
        <w:rPr>
          <w:rFonts w:ascii="Swis721 WGL4 BT" w:hAnsi="Swis721 WGL4 BT"/>
          <w:i/>
          <w:sz w:val="24"/>
        </w:rPr>
        <w:t>[</w:t>
      </w:r>
      <w:r>
        <w:rPr>
          <w:rFonts w:ascii="Courier New" w:hAnsi="Courier New"/>
          <w:color w:val="0000FF"/>
          <w:sz w:val="24"/>
        </w:rPr>
        <w:t>GetSwPro- cessProgress</w:t>
      </w:r>
      <w:r>
        <w:rPr>
          <w:rFonts w:ascii="Courier New" w:hAnsi="Courier New"/>
          <w:color w:val="0000FF"/>
          <w:spacing w:val="-36"/>
          <w:sz w:val="24"/>
        </w:rPr>
        <w:t> </w:t>
      </w:r>
      <w:r>
        <w:rPr>
          <w:sz w:val="24"/>
        </w:rPr>
        <w:t>shall</w:t>
      </w:r>
      <w:r>
        <w:rPr>
          <w:spacing w:val="-17"/>
          <w:sz w:val="24"/>
        </w:rPr>
        <w:t> </w:t>
      </w:r>
      <w:r>
        <w:rPr>
          <w:sz w:val="24"/>
        </w:rPr>
        <w:t>raise</w:t>
      </w:r>
      <w:r>
        <w:rPr>
          <w:spacing w:val="-17"/>
          <w:sz w:val="24"/>
        </w:rPr>
        <w:t> </w:t>
      </w:r>
      <w:r>
        <w:rPr>
          <w:sz w:val="24"/>
        </w:rPr>
        <w:t>the</w:t>
      </w:r>
      <w:r>
        <w:rPr>
          <w:spacing w:val="-17"/>
          <w:sz w:val="24"/>
        </w:rPr>
        <w:t> </w:t>
      </w:r>
      <w:r>
        <w:rPr>
          <w:sz w:val="24"/>
        </w:rPr>
        <w:t>error</w:t>
      </w:r>
      <w:r>
        <w:rPr>
          <w:spacing w:val="-16"/>
          <w:sz w:val="24"/>
        </w:rPr>
        <w:t> </w:t>
      </w:r>
      <w:r>
        <w:rPr>
          <w:rFonts w:ascii="Courier New" w:hAnsi="Courier New"/>
          <w:color w:val="0000FF"/>
          <w:sz w:val="24"/>
        </w:rPr>
        <w:t>ApplicationError</w:t>
      </w:r>
      <w:r>
        <w:rPr>
          <w:rFonts w:ascii="Courier New" w:hAnsi="Courier New"/>
          <w:color w:val="0000FF"/>
          <w:spacing w:val="-36"/>
          <w:sz w:val="24"/>
        </w:rPr>
        <w:t> </w:t>
      </w:r>
      <w:r>
        <w:rPr>
          <w:rFonts w:ascii="Courier New" w:hAnsi="Courier New"/>
          <w:color w:val="0000FF"/>
          <w:sz w:val="24"/>
        </w:rPr>
        <w:t>InvalidTransferId</w:t>
      </w:r>
      <w:r>
        <w:rPr>
          <w:rFonts w:ascii="Courier New" w:hAnsi="Courier New"/>
          <w:color w:val="0000FF"/>
          <w:spacing w:val="-36"/>
          <w:sz w:val="24"/>
        </w:rPr>
        <w:t> </w:t>
      </w:r>
      <w:r>
        <w:rPr>
          <w:sz w:val="24"/>
        </w:rPr>
        <w:t>in case an invalid TransferId is sent by the client.</w:t>
      </w:r>
      <w:r>
        <w:rPr>
          <w:rFonts w:ascii="Swis721 WGL4 BT" w:hAnsi="Swis721 WGL4 BT"/>
          <w:i/>
          <w:sz w:val="24"/>
        </w:rPr>
        <w:t>♩</w:t>
      </w:r>
      <w:r>
        <w:rPr>
          <w:i/>
          <w:sz w:val="24"/>
        </w:rPr>
        <w:t>(</w:t>
      </w:r>
      <w:r>
        <w:rPr>
          <w:i/>
          <w:color w:val="0000FF"/>
          <w:sz w:val="24"/>
        </w:rPr>
        <w:t>RS_UCM_00023</w:t>
      </w:r>
      <w:r>
        <w:rPr>
          <w:i/>
          <w:sz w:val="24"/>
        </w:rPr>
        <w:t>)</w:t>
      </w:r>
    </w:p>
    <w:p>
      <w:pPr>
        <w:pStyle w:val="BodyText"/>
        <w:rPr>
          <w:i/>
          <w:sz w:val="30"/>
        </w:rPr>
      </w:pPr>
    </w:p>
    <w:p>
      <w:pPr>
        <w:pStyle w:val="BodyText"/>
        <w:spacing w:before="8"/>
        <w:rPr>
          <w:i/>
          <w:sz w:val="25"/>
        </w:rPr>
      </w:pPr>
    </w:p>
    <w:p>
      <w:pPr>
        <w:pStyle w:val="Heading3"/>
        <w:numPr>
          <w:ilvl w:val="2"/>
          <w:numId w:val="6"/>
        </w:numPr>
        <w:tabs>
          <w:tab w:pos="888" w:val="left" w:leader="none"/>
          <w:tab w:pos="889" w:val="left" w:leader="none"/>
        </w:tabs>
        <w:spacing w:line="240" w:lineRule="auto" w:before="0" w:after="0"/>
        <w:ind w:left="888" w:right="0" w:hanging="772"/>
        <w:jc w:val="left"/>
      </w:pPr>
      <w:bookmarkStart w:name="7.1.6 Activation and Rollback" w:id="119"/>
      <w:bookmarkEnd w:id="119"/>
      <w:r>
        <w:rPr>
          <w:b w:val="0"/>
        </w:rPr>
      </w:r>
      <w:bookmarkStart w:name="_bookmark85" w:id="120"/>
      <w:bookmarkEnd w:id="120"/>
      <w:r>
        <w:rPr/>
        <w:t>Acti</w:t>
      </w:r>
      <w:r>
        <w:rPr/>
        <w:t>vation</w:t>
      </w:r>
      <w:r>
        <w:rPr>
          <w:spacing w:val="-12"/>
        </w:rPr>
        <w:t> </w:t>
      </w:r>
      <w:r>
        <w:rPr/>
        <w:t>and</w:t>
      </w:r>
      <w:r>
        <w:rPr>
          <w:spacing w:val="-11"/>
        </w:rPr>
        <w:t> </w:t>
      </w:r>
      <w:r>
        <w:rPr>
          <w:spacing w:val="-2"/>
        </w:rPr>
        <w:t>Rollback</w:t>
      </w:r>
    </w:p>
    <w:p>
      <w:pPr>
        <w:pStyle w:val="BodyText"/>
        <w:spacing w:before="4"/>
        <w:rPr>
          <w:b/>
          <w:sz w:val="25"/>
        </w:rPr>
      </w:pPr>
    </w:p>
    <w:p>
      <w:pPr>
        <w:pStyle w:val="BodyText"/>
        <w:ind w:left="117" w:right="135"/>
        <w:jc w:val="both"/>
      </w:pPr>
      <w:r>
        <w:rPr>
          <w:rFonts w:ascii="Courier New"/>
          <w:color w:val="0000FF"/>
        </w:rPr>
        <w:t>UCM</w:t>
      </w:r>
      <w:r>
        <w:rPr>
          <w:rFonts w:ascii="Courier New"/>
          <w:color w:val="0000FF"/>
          <w:spacing w:val="-36"/>
        </w:rPr>
        <w:t> </w:t>
      </w:r>
      <w:r>
        <w:rPr/>
        <w:t>should</w:t>
      </w:r>
      <w:r>
        <w:rPr>
          <w:spacing w:val="-17"/>
        </w:rPr>
        <w:t> </w:t>
      </w:r>
      <w:r>
        <w:rPr/>
        <w:t>notify</w:t>
      </w:r>
      <w:r>
        <w:rPr>
          <w:spacing w:val="-17"/>
        </w:rPr>
        <w:t> </w:t>
      </w:r>
      <w:r>
        <w:rPr/>
        <w:t>the</w:t>
      </w:r>
      <w:r>
        <w:rPr>
          <w:spacing w:val="-4"/>
        </w:rPr>
        <w:t> </w:t>
      </w:r>
      <w:r>
        <w:rPr/>
        <w:t>activation or rollback of </w:t>
      </w:r>
      <w:r>
        <w:rPr>
          <w:rFonts w:ascii="Courier New"/>
          <w:color w:val="0000FF"/>
        </w:rPr>
        <w:t>Software</w:t>
      </w:r>
      <w:r>
        <w:rPr>
          <w:rFonts w:ascii="Courier New"/>
          <w:color w:val="0000FF"/>
          <w:spacing w:val="-11"/>
        </w:rPr>
        <w:t> </w:t>
      </w:r>
      <w:r>
        <w:rPr>
          <w:rFonts w:ascii="Courier New"/>
          <w:color w:val="0000FF"/>
        </w:rPr>
        <w:t>Packages</w:t>
      </w:r>
      <w:r>
        <w:rPr>
          <w:rFonts w:ascii="Courier New"/>
          <w:color w:val="0000FF"/>
          <w:spacing w:val="-36"/>
        </w:rPr>
        <w:t> </w:t>
      </w:r>
      <w:r>
        <w:rPr/>
        <w:t>to other </w:t>
      </w:r>
      <w:r>
        <w:rPr>
          <w:rFonts w:ascii="Courier New"/>
          <w:color w:val="0000FF"/>
        </w:rPr>
        <w:t>Func- tional</w:t>
      </w:r>
      <w:r>
        <w:rPr>
          <w:rFonts w:ascii="Courier New"/>
          <w:color w:val="0000FF"/>
          <w:spacing w:val="-36"/>
        </w:rPr>
        <w:t> </w:t>
      </w:r>
      <w:r>
        <w:rPr>
          <w:rFonts w:ascii="Courier New"/>
          <w:color w:val="0000FF"/>
        </w:rPr>
        <w:t>Clusters</w:t>
      </w:r>
      <w:r>
        <w:rPr>
          <w:rFonts w:ascii="Courier New"/>
          <w:color w:val="0000FF"/>
          <w:spacing w:val="-37"/>
        </w:rPr>
        <w:t> </w:t>
      </w:r>
      <w:r>
        <w:rPr/>
        <w:t>of</w:t>
      </w:r>
      <w:r>
        <w:rPr>
          <w:spacing w:val="-16"/>
        </w:rPr>
        <w:t> </w:t>
      </w:r>
      <w:r>
        <w:rPr/>
        <w:t>the</w:t>
      </w:r>
      <w:r>
        <w:rPr>
          <w:spacing w:val="-17"/>
        </w:rPr>
        <w:t> </w:t>
      </w:r>
      <w:r>
        <w:rPr>
          <w:rFonts w:ascii="Courier New"/>
          <w:color w:val="0000FF"/>
        </w:rPr>
        <w:t>AUTOSAR</w:t>
      </w:r>
      <w:r>
        <w:rPr>
          <w:rFonts w:ascii="Courier New"/>
          <w:color w:val="0000FF"/>
          <w:spacing w:val="-36"/>
        </w:rPr>
        <w:t> </w:t>
      </w:r>
      <w:r>
        <w:rPr>
          <w:rFonts w:ascii="Courier New"/>
          <w:color w:val="0000FF"/>
        </w:rPr>
        <w:t>Adaptive</w:t>
      </w:r>
      <w:r>
        <w:rPr>
          <w:rFonts w:ascii="Courier New"/>
          <w:color w:val="0000FF"/>
          <w:spacing w:val="-32"/>
        </w:rPr>
        <w:t> </w:t>
      </w:r>
      <w:r>
        <w:rPr>
          <w:rFonts w:ascii="Courier New"/>
          <w:color w:val="0000FF"/>
        </w:rPr>
        <w:t>Platform</w:t>
      </w:r>
      <w:r>
        <w:rPr/>
        <w:t>.</w:t>
      </w:r>
      <w:r>
        <w:rPr>
          <w:spacing w:val="4"/>
        </w:rPr>
        <w:t> </w:t>
      </w:r>
      <w:r>
        <w:rPr/>
        <w:t>Vendor</w:t>
      </w:r>
      <w:r>
        <w:rPr>
          <w:spacing w:val="-17"/>
        </w:rPr>
        <w:t> </w:t>
      </w:r>
      <w:r>
        <w:rPr/>
        <w:t>specific</w:t>
      </w:r>
      <w:r>
        <w:rPr>
          <w:spacing w:val="-17"/>
        </w:rPr>
        <w:t> </w:t>
      </w:r>
      <w:r>
        <w:rPr/>
        <w:t>solution dictates</w:t>
      </w:r>
      <w:r>
        <w:rPr>
          <w:spacing w:val="-10"/>
        </w:rPr>
        <w:t> </w:t>
      </w:r>
      <w:r>
        <w:rPr/>
        <w:t>to</w:t>
      </w:r>
      <w:r>
        <w:rPr>
          <w:spacing w:val="-10"/>
        </w:rPr>
        <w:t> </w:t>
      </w:r>
      <w:r>
        <w:rPr/>
        <w:t>which</w:t>
      </w:r>
      <w:r>
        <w:rPr>
          <w:spacing w:val="-10"/>
        </w:rPr>
        <w:t> </w:t>
      </w:r>
      <w:r>
        <w:rPr/>
        <w:t>modules</w:t>
      </w:r>
      <w:r>
        <w:rPr>
          <w:spacing w:val="-10"/>
        </w:rPr>
        <w:t> </w:t>
      </w:r>
      <w:r>
        <w:rPr/>
        <w:t>this</w:t>
      </w:r>
      <w:r>
        <w:rPr>
          <w:spacing w:val="-10"/>
        </w:rPr>
        <w:t> </w:t>
      </w:r>
      <w:r>
        <w:rPr/>
        <w:t>information</w:t>
      </w:r>
      <w:r>
        <w:rPr>
          <w:spacing w:val="-10"/>
        </w:rPr>
        <w:t> </w:t>
      </w:r>
      <w:r>
        <w:rPr/>
        <w:t>is</w:t>
      </w:r>
      <w:r>
        <w:rPr>
          <w:spacing w:val="-10"/>
        </w:rPr>
        <w:t> </w:t>
      </w:r>
      <w:r>
        <w:rPr/>
        <w:t>available,</w:t>
      </w:r>
      <w:r>
        <w:rPr>
          <w:spacing w:val="-9"/>
        </w:rPr>
        <w:t> </w:t>
      </w:r>
      <w:r>
        <w:rPr/>
        <w:t>in</w:t>
      </w:r>
      <w:r>
        <w:rPr>
          <w:spacing w:val="-10"/>
        </w:rPr>
        <w:t> </w:t>
      </w:r>
      <w:r>
        <w:rPr/>
        <w:t>which</w:t>
      </w:r>
      <w:r>
        <w:rPr>
          <w:spacing w:val="-10"/>
        </w:rPr>
        <w:t> </w:t>
      </w:r>
      <w:r>
        <w:rPr/>
        <w:t>form</w:t>
      </w:r>
      <w:r>
        <w:rPr>
          <w:spacing w:val="-10"/>
        </w:rPr>
        <w:t> </w:t>
      </w:r>
      <w:r>
        <w:rPr/>
        <w:t>and</w:t>
      </w:r>
      <w:r>
        <w:rPr>
          <w:spacing w:val="-10"/>
        </w:rPr>
        <w:t> </w:t>
      </w:r>
      <w:r>
        <w:rPr/>
        <w:t>if</w:t>
      </w:r>
      <w:r>
        <w:rPr>
          <w:spacing w:val="-10"/>
        </w:rPr>
        <w:t> </w:t>
      </w:r>
      <w:r>
        <w:rPr/>
        <w:t>this</w:t>
      </w:r>
      <w:r>
        <w:rPr>
          <w:spacing w:val="-10"/>
        </w:rPr>
        <w:t> </w:t>
      </w:r>
      <w:r>
        <w:rPr/>
        <w:t>is</w:t>
      </w:r>
      <w:r>
        <w:rPr>
          <w:spacing w:val="-10"/>
        </w:rPr>
        <w:t> </w:t>
      </w:r>
      <w:r>
        <w:rPr/>
        <w:t>done directly when change is done or when change is executed.</w:t>
      </w:r>
    </w:p>
    <w:p>
      <w:pPr>
        <w:spacing w:after="0"/>
        <w:jc w:val="both"/>
        <w:sectPr>
          <w:pgSz w:w="11910" w:h="13960"/>
          <w:pgMar w:top="280" w:bottom="0" w:left="1300" w:right="1280"/>
        </w:sectPr>
      </w:pPr>
    </w:p>
    <w:p>
      <w:pPr>
        <w:pStyle w:val="Heading3"/>
        <w:numPr>
          <w:ilvl w:val="3"/>
          <w:numId w:val="6"/>
        </w:numPr>
        <w:tabs>
          <w:tab w:pos="1087" w:val="left" w:leader="none"/>
          <w:tab w:pos="1088" w:val="left" w:leader="none"/>
        </w:tabs>
        <w:spacing w:line="240" w:lineRule="auto" w:before="90" w:after="0"/>
        <w:ind w:left="1087" w:right="0" w:hanging="971"/>
        <w:jc w:val="left"/>
      </w:pPr>
      <w:bookmarkStart w:name="7.1.6.1 Activation" w:id="121"/>
      <w:bookmarkEnd w:id="121"/>
      <w:r>
        <w:rPr>
          <w:b w:val="0"/>
        </w:rPr>
      </w:r>
      <w:bookmarkStart w:name="_bookmark86" w:id="122"/>
      <w:bookmarkEnd w:id="122"/>
      <w:r>
        <w:rPr>
          <w:spacing w:val="-2"/>
        </w:rPr>
        <w:t>Acti</w:t>
      </w:r>
      <w:r>
        <w:rPr>
          <w:spacing w:val="-2"/>
        </w:rPr>
        <w:t>vation</w:t>
      </w:r>
    </w:p>
    <w:p>
      <w:pPr>
        <w:pStyle w:val="BodyText"/>
        <w:spacing w:before="11"/>
        <w:rPr>
          <w:b/>
          <w:sz w:val="25"/>
        </w:rPr>
      </w:pPr>
    </w:p>
    <w:p>
      <w:pPr>
        <w:pStyle w:val="BodyText"/>
        <w:spacing w:line="232" w:lineRule="auto"/>
        <w:ind w:left="117" w:right="135"/>
        <w:jc w:val="both"/>
      </w:pPr>
      <w:r>
        <w:rPr/>
        <w:t>The </w:t>
      </w:r>
      <w:r>
        <w:rPr>
          <w:rFonts w:ascii="Courier New"/>
          <w:color w:val="0000FF"/>
        </w:rPr>
        <w:t>SoftwareCluster </w:t>
      </w:r>
      <w:r>
        <w:rPr/>
        <w:t>state </w:t>
      </w:r>
      <w:r>
        <w:rPr>
          <w:rFonts w:ascii="Courier New"/>
          <w:color w:val="0000FF"/>
        </w:rPr>
        <w:t>kPresent </w:t>
      </w:r>
      <w:r>
        <w:rPr/>
        <w:t>does not express whether a </w:t>
      </w:r>
      <w:r>
        <w:rPr>
          <w:rFonts w:ascii="Courier New"/>
          <w:color w:val="0000FF"/>
        </w:rPr>
        <w:t>Soft- wareCluster</w:t>
      </w:r>
      <w:r>
        <w:rPr>
          <w:rFonts w:ascii="Courier New"/>
          <w:color w:val="0000FF"/>
          <w:spacing w:val="-36"/>
        </w:rPr>
        <w:t> </w:t>
      </w:r>
      <w:r>
        <w:rPr/>
        <w:t>is</w:t>
      </w:r>
      <w:r>
        <w:rPr>
          <w:spacing w:val="-17"/>
        </w:rPr>
        <w:t> </w:t>
      </w:r>
      <w:r>
        <w:rPr/>
        <w:t>currently</w:t>
      </w:r>
      <w:r>
        <w:rPr>
          <w:spacing w:val="-7"/>
        </w:rPr>
        <w:t> </w:t>
      </w:r>
      <w:r>
        <w:rPr/>
        <w:t>executed or not.</w:t>
      </w:r>
      <w:r>
        <w:rPr>
          <w:spacing w:val="40"/>
        </w:rPr>
        <w:t> </w:t>
      </w:r>
      <w:r>
        <w:rPr/>
        <w:t>You can refer to chapter</w:t>
      </w:r>
      <w:r>
        <w:rPr>
          <w:spacing w:val="40"/>
        </w:rPr>
        <w:t> </w:t>
      </w:r>
      <w:hyperlink w:history="true" w:anchor="_bookmark28">
        <w:r>
          <w:rPr>
            <w:color w:val="0000FF"/>
          </w:rPr>
          <w:t>7.1.1</w:t>
        </w:r>
      </w:hyperlink>
      <w:r>
        <w:rPr>
          <w:color w:val="0000FF"/>
        </w:rPr>
        <w:t> </w:t>
      </w:r>
      <w:r>
        <w:rPr/>
        <w:t>Software Cluster</w:t>
      </w:r>
      <w:r>
        <w:rPr>
          <w:spacing w:val="-17"/>
        </w:rPr>
        <w:t> </w:t>
      </w:r>
      <w:r>
        <w:rPr/>
        <w:t>Lifecycle</w:t>
      </w:r>
      <w:r>
        <w:rPr>
          <w:spacing w:val="-17"/>
        </w:rPr>
        <w:t> </w:t>
      </w:r>
      <w:r>
        <w:rPr/>
        <w:t>for</w:t>
      </w:r>
      <w:r>
        <w:rPr>
          <w:spacing w:val="-16"/>
        </w:rPr>
        <w:t> </w:t>
      </w:r>
      <w:r>
        <w:rPr/>
        <w:t>more</w:t>
      </w:r>
      <w:r>
        <w:rPr>
          <w:spacing w:val="-2"/>
        </w:rPr>
        <w:t> </w:t>
      </w:r>
      <w:r>
        <w:rPr/>
        <w:t>details</w:t>
      </w:r>
      <w:r>
        <w:rPr>
          <w:spacing w:val="-3"/>
        </w:rPr>
        <w:t> </w:t>
      </w:r>
      <w:r>
        <w:rPr/>
        <w:t>about</w:t>
      </w:r>
      <w:r>
        <w:rPr>
          <w:spacing w:val="-3"/>
        </w:rPr>
        <w:t> </w:t>
      </w:r>
      <w:r>
        <w:rPr>
          <w:rFonts w:ascii="Courier New"/>
          <w:color w:val="0000FF"/>
        </w:rPr>
        <w:t>kPresent</w:t>
      </w:r>
      <w:r>
        <w:rPr>
          <w:rFonts w:ascii="Courier New"/>
          <w:color w:val="0000FF"/>
          <w:spacing w:val="-36"/>
        </w:rPr>
        <w:t> </w:t>
      </w:r>
      <w:r>
        <w:rPr/>
        <w:t>state</w:t>
      </w:r>
      <w:r>
        <w:rPr>
          <w:spacing w:val="-3"/>
        </w:rPr>
        <w:t> </w:t>
      </w:r>
      <w:r>
        <w:rPr/>
        <w:t>and</w:t>
      </w:r>
      <w:r>
        <w:rPr>
          <w:spacing w:val="-3"/>
        </w:rPr>
        <w:t> </w:t>
      </w:r>
      <w:r>
        <w:rPr/>
        <w:t>sequence</w:t>
      </w:r>
      <w:r>
        <w:rPr>
          <w:spacing w:val="-3"/>
        </w:rPr>
        <w:t> </w:t>
      </w:r>
      <w:r>
        <w:rPr/>
        <w:t>diagram</w:t>
      </w:r>
      <w:r>
        <w:rPr>
          <w:spacing w:val="40"/>
        </w:rPr>
        <w:t> </w:t>
      </w:r>
      <w:r>
        <w:rPr>
          <w:color w:val="0000FF"/>
        </w:rPr>
        <w:t>10.4 </w:t>
      </w:r>
      <w:r>
        <w:rPr/>
        <w:t>for more details about activation.</w:t>
      </w:r>
    </w:p>
    <w:p>
      <w:pPr>
        <w:pStyle w:val="BodyText"/>
        <w:spacing w:line="232" w:lineRule="auto" w:before="181"/>
        <w:ind w:left="117" w:right="135"/>
        <w:jc w:val="both"/>
      </w:pPr>
      <w:r>
        <w:rPr/>
        <w:t>An</w:t>
      </w:r>
      <w:r>
        <w:rPr>
          <w:spacing w:val="-17"/>
        </w:rPr>
        <w:t> </w:t>
      </w:r>
      <w:r>
        <w:rPr/>
        <w:t>activation</w:t>
      </w:r>
      <w:r>
        <w:rPr>
          <w:spacing w:val="-17"/>
        </w:rPr>
        <w:t> </w:t>
      </w:r>
      <w:r>
        <w:rPr/>
        <w:t>of</w:t>
      </w:r>
      <w:r>
        <w:rPr>
          <w:spacing w:val="-16"/>
        </w:rPr>
        <w:t> </w:t>
      </w:r>
      <w:r>
        <w:rPr>
          <w:rFonts w:ascii="Courier New"/>
          <w:color w:val="0000FF"/>
        </w:rPr>
        <w:t>SoftwareCluster</w:t>
      </w:r>
      <w:r>
        <w:rPr/>
        <w:t>s</w:t>
      </w:r>
      <w:r>
        <w:rPr>
          <w:spacing w:val="-17"/>
        </w:rPr>
        <w:t> </w:t>
      </w:r>
      <w:r>
        <w:rPr/>
        <w:t>is</w:t>
      </w:r>
      <w:r>
        <w:rPr>
          <w:spacing w:val="-17"/>
        </w:rPr>
        <w:t> </w:t>
      </w:r>
      <w:r>
        <w:rPr/>
        <w:t>triggered</w:t>
      </w:r>
      <w:r>
        <w:rPr>
          <w:spacing w:val="-17"/>
        </w:rPr>
        <w:t> </w:t>
      </w:r>
      <w:r>
        <w:rPr/>
        <w:t>by</w:t>
      </w:r>
      <w:r>
        <w:rPr>
          <w:spacing w:val="-16"/>
        </w:rPr>
        <w:t> </w:t>
      </w:r>
      <w:r>
        <w:rPr/>
        <w:t>an</w:t>
      </w:r>
      <w:r>
        <w:rPr>
          <w:spacing w:val="-17"/>
        </w:rPr>
        <w:t> </w:t>
      </w:r>
      <w:r>
        <w:rPr>
          <w:rFonts w:ascii="Courier New"/>
          <w:color w:val="0000FF"/>
        </w:rPr>
        <w:t>Activate</w:t>
      </w:r>
      <w:r>
        <w:rPr>
          <w:rFonts w:ascii="Courier New"/>
          <w:color w:val="0000FF"/>
          <w:spacing w:val="-36"/>
        </w:rPr>
        <w:t> </w:t>
      </w:r>
      <w:r>
        <w:rPr/>
        <w:t>method</w:t>
      </w:r>
      <w:r>
        <w:rPr>
          <w:spacing w:val="-17"/>
        </w:rPr>
        <w:t> </w:t>
      </w:r>
      <w:r>
        <w:rPr/>
        <w:t>call.</w:t>
      </w:r>
      <w:r>
        <w:rPr>
          <w:spacing w:val="-16"/>
        </w:rPr>
        <w:t> </w:t>
      </w:r>
      <w:r>
        <w:rPr/>
        <w:t>At</w:t>
      </w:r>
      <w:r>
        <w:rPr>
          <w:spacing w:val="-17"/>
        </w:rPr>
        <w:t> </w:t>
      </w:r>
      <w:r>
        <w:rPr/>
        <w:t>be- ginning</w:t>
      </w:r>
      <w:r>
        <w:rPr>
          <w:spacing w:val="-17"/>
        </w:rPr>
        <w:t> </w:t>
      </w:r>
      <w:r>
        <w:rPr/>
        <w:t>of</w:t>
      </w:r>
      <w:r>
        <w:rPr>
          <w:spacing w:val="-17"/>
        </w:rPr>
        <w:t> </w:t>
      </w:r>
      <w:r>
        <w:rPr/>
        <w:t>activation,</w:t>
      </w:r>
      <w:r>
        <w:rPr>
          <w:spacing w:val="-16"/>
        </w:rPr>
        <w:t> </w:t>
      </w:r>
      <w:r>
        <w:rPr>
          <w:rFonts w:ascii="Courier New"/>
          <w:color w:val="0000FF"/>
        </w:rPr>
        <w:t>UCM</w:t>
      </w:r>
      <w:r>
        <w:rPr>
          <w:rFonts w:ascii="Courier New"/>
          <w:color w:val="0000FF"/>
          <w:spacing w:val="-37"/>
        </w:rPr>
        <w:t> </w:t>
      </w:r>
      <w:r>
        <w:rPr/>
        <w:t>is</w:t>
      </w:r>
      <w:r>
        <w:rPr>
          <w:spacing w:val="-16"/>
        </w:rPr>
        <w:t> </w:t>
      </w:r>
      <w:r>
        <w:rPr/>
        <w:t>asking</w:t>
      </w:r>
      <w:r>
        <w:rPr>
          <w:spacing w:val="-17"/>
        </w:rPr>
        <w:t> </w:t>
      </w:r>
      <w:r>
        <w:rPr>
          <w:rFonts w:ascii="Courier New"/>
          <w:color w:val="0000FF"/>
        </w:rPr>
        <w:t>State</w:t>
      </w:r>
      <w:r>
        <w:rPr>
          <w:rFonts w:ascii="Courier New"/>
          <w:color w:val="0000FF"/>
          <w:spacing w:val="-36"/>
        </w:rPr>
        <w:t> </w:t>
      </w:r>
      <w:r>
        <w:rPr>
          <w:rFonts w:ascii="Courier New"/>
          <w:color w:val="0000FF"/>
        </w:rPr>
        <w:t>Management</w:t>
      </w:r>
      <w:r>
        <w:rPr>
          <w:rFonts w:ascii="Courier New"/>
          <w:color w:val="0000FF"/>
          <w:spacing w:val="-36"/>
        </w:rPr>
        <w:t> </w:t>
      </w:r>
      <w:r>
        <w:rPr/>
        <w:t>for</w:t>
      </w:r>
      <w:r>
        <w:rPr>
          <w:spacing w:val="-17"/>
        </w:rPr>
        <w:t> </w:t>
      </w:r>
      <w:r>
        <w:rPr/>
        <w:t>an</w:t>
      </w:r>
      <w:r>
        <w:rPr>
          <w:spacing w:val="-16"/>
        </w:rPr>
        <w:t> </w:t>
      </w:r>
      <w:r>
        <w:rPr/>
        <w:t>update</w:t>
      </w:r>
      <w:r>
        <w:rPr>
          <w:spacing w:val="-17"/>
        </w:rPr>
        <w:t> </w:t>
      </w:r>
      <w:r>
        <w:rPr/>
        <w:t>session.</w:t>
      </w:r>
      <w:r>
        <w:rPr>
          <w:spacing w:val="-2"/>
        </w:rPr>
        <w:t> </w:t>
      </w:r>
      <w:r>
        <w:rPr/>
        <w:t>Once granted,</w:t>
      </w:r>
      <w:r>
        <w:rPr>
          <w:spacing w:val="-17"/>
        </w:rPr>
        <w:t> </w:t>
      </w:r>
      <w:r>
        <w:rPr>
          <w:rFonts w:ascii="Courier New"/>
          <w:color w:val="0000FF"/>
        </w:rPr>
        <w:t>UCM</w:t>
      </w:r>
      <w:r>
        <w:rPr>
          <w:rFonts w:ascii="Courier New"/>
          <w:color w:val="0000FF"/>
          <w:spacing w:val="-36"/>
        </w:rPr>
        <w:t> </w:t>
      </w:r>
      <w:r>
        <w:rPr/>
        <w:t>is</w:t>
      </w:r>
      <w:r>
        <w:rPr>
          <w:spacing w:val="-17"/>
        </w:rPr>
        <w:t> </w:t>
      </w:r>
      <w:r>
        <w:rPr/>
        <w:t>requesting </w:t>
      </w:r>
      <w:r>
        <w:rPr>
          <w:rFonts w:ascii="Courier New"/>
          <w:color w:val="0000FF"/>
        </w:rPr>
        <w:t>State</w:t>
      </w:r>
      <w:r>
        <w:rPr>
          <w:rFonts w:ascii="Courier New"/>
          <w:color w:val="0000FF"/>
          <w:spacing w:val="-11"/>
        </w:rPr>
        <w:t> </w:t>
      </w:r>
      <w:r>
        <w:rPr>
          <w:rFonts w:ascii="Courier New"/>
          <w:color w:val="0000FF"/>
        </w:rPr>
        <w:t>Management</w:t>
      </w:r>
      <w:r>
        <w:rPr>
          <w:rFonts w:ascii="Courier New"/>
          <w:color w:val="0000FF"/>
          <w:spacing w:val="-36"/>
        </w:rPr>
        <w:t> </w:t>
      </w:r>
      <w:r>
        <w:rPr/>
        <w:t>to stop running processes from the outdated</w:t>
      </w:r>
      <w:r>
        <w:rPr>
          <w:spacing w:val="-17"/>
        </w:rPr>
        <w:t> </w:t>
      </w:r>
      <w:r>
        <w:rPr>
          <w:rFonts w:ascii="Courier New"/>
          <w:color w:val="0000FF"/>
        </w:rPr>
        <w:t>SoftwareCluster</w:t>
      </w:r>
      <w:r>
        <w:rPr/>
        <w:t>s.</w:t>
      </w:r>
      <w:r>
        <w:rPr>
          <w:spacing w:val="-17"/>
        </w:rPr>
        <w:t> </w:t>
      </w:r>
      <w:r>
        <w:rPr/>
        <w:t>When</w:t>
      </w:r>
      <w:r>
        <w:rPr>
          <w:spacing w:val="-16"/>
        </w:rPr>
        <w:t> </w:t>
      </w:r>
      <w:r>
        <w:rPr/>
        <w:t>processes</w:t>
      </w:r>
      <w:r>
        <w:rPr>
          <w:spacing w:val="-17"/>
        </w:rPr>
        <w:t> </w:t>
      </w:r>
      <w:r>
        <w:rPr/>
        <w:t>stopped,</w:t>
      </w:r>
      <w:r>
        <w:rPr>
          <w:spacing w:val="-17"/>
        </w:rPr>
        <w:t> </w:t>
      </w:r>
      <w:r>
        <w:rPr>
          <w:rFonts w:ascii="Courier New"/>
          <w:color w:val="0000FF"/>
        </w:rPr>
        <w:t>UCM</w:t>
      </w:r>
      <w:r>
        <w:rPr>
          <w:rFonts w:ascii="Courier New"/>
          <w:color w:val="0000FF"/>
          <w:spacing w:val="-36"/>
        </w:rPr>
        <w:t> </w:t>
      </w:r>
      <w:r>
        <w:rPr/>
        <w:t>makes</w:t>
      </w:r>
      <w:r>
        <w:rPr>
          <w:spacing w:val="-17"/>
        </w:rPr>
        <w:t> </w:t>
      </w:r>
      <w:r>
        <w:rPr/>
        <w:t>available</w:t>
      </w:r>
      <w:r>
        <w:rPr>
          <w:spacing w:val="-16"/>
        </w:rPr>
        <w:t> </w:t>
      </w:r>
      <w:r>
        <w:rPr/>
        <w:t>to</w:t>
      </w:r>
      <w:r>
        <w:rPr>
          <w:spacing w:val="-17"/>
        </w:rPr>
        <w:t> </w:t>
      </w:r>
      <w:r>
        <w:rPr/>
        <w:t>the </w:t>
      </w:r>
      <w:r>
        <w:rPr>
          <w:rFonts w:ascii="Courier New"/>
          <w:color w:val="0000FF"/>
        </w:rPr>
        <w:t>AUTOSAR</w:t>
      </w:r>
      <w:r>
        <w:rPr>
          <w:rFonts w:ascii="Courier New"/>
          <w:color w:val="0000FF"/>
          <w:spacing w:val="-36"/>
        </w:rPr>
        <w:t> </w:t>
      </w:r>
      <w:r>
        <w:rPr>
          <w:rFonts w:ascii="Courier New"/>
          <w:color w:val="0000FF"/>
        </w:rPr>
        <w:t>Adaptive</w:t>
      </w:r>
      <w:r>
        <w:rPr>
          <w:rFonts w:ascii="Courier New"/>
          <w:color w:val="0000FF"/>
          <w:spacing w:val="-18"/>
        </w:rPr>
        <w:t> </w:t>
      </w:r>
      <w:r>
        <w:rPr>
          <w:rFonts w:ascii="Courier New"/>
          <w:color w:val="0000FF"/>
        </w:rPr>
        <w:t>Platform</w:t>
      </w:r>
      <w:r>
        <w:rPr>
          <w:rFonts w:ascii="Courier New"/>
          <w:color w:val="0000FF"/>
          <w:spacing w:val="-36"/>
        </w:rPr>
        <w:t> </w:t>
      </w:r>
      <w:r>
        <w:rPr/>
        <w:t>the updated or installed </w:t>
      </w:r>
      <w:r>
        <w:rPr>
          <w:rFonts w:ascii="Courier New"/>
          <w:color w:val="0000FF"/>
        </w:rPr>
        <w:t>SoftwareCluster</w:t>
      </w:r>
      <w:r>
        <w:rPr/>
        <w:t>s, the core action step of the activation.</w:t>
      </w:r>
      <w:r>
        <w:rPr>
          <w:spacing w:val="31"/>
        </w:rPr>
        <w:t> </w:t>
      </w:r>
      <w:r>
        <w:rPr/>
        <w:t>A verification of the activated </w:t>
      </w:r>
      <w:r>
        <w:rPr>
          <w:rFonts w:ascii="Courier New"/>
          <w:color w:val="0000FF"/>
        </w:rPr>
        <w:t>SoftwareCluster</w:t>
      </w:r>
      <w:r>
        <w:rPr/>
        <w:t>s is</w:t>
      </w:r>
      <w:r>
        <w:rPr>
          <w:spacing w:val="-17"/>
        </w:rPr>
        <w:t> </w:t>
      </w:r>
      <w:r>
        <w:rPr/>
        <w:t>then</w:t>
      </w:r>
      <w:r>
        <w:rPr>
          <w:spacing w:val="-17"/>
        </w:rPr>
        <w:t> </w:t>
      </w:r>
      <w:r>
        <w:rPr/>
        <w:t>performed</w:t>
      </w:r>
      <w:r>
        <w:rPr>
          <w:spacing w:val="-16"/>
        </w:rPr>
        <w:t> </w:t>
      </w:r>
      <w:r>
        <w:rPr/>
        <w:t>by</w:t>
      </w:r>
      <w:r>
        <w:rPr>
          <w:spacing w:val="-17"/>
        </w:rPr>
        <w:t> </w:t>
      </w:r>
      <w:r>
        <w:rPr/>
        <w:t>requesting</w:t>
      </w:r>
      <w:r>
        <w:rPr>
          <w:spacing w:val="-17"/>
        </w:rPr>
        <w:t> </w:t>
      </w:r>
      <w:r>
        <w:rPr>
          <w:rFonts w:ascii="Courier New"/>
          <w:color w:val="0000FF"/>
        </w:rPr>
        <w:t>State</w:t>
      </w:r>
      <w:r>
        <w:rPr>
          <w:rFonts w:ascii="Courier New"/>
          <w:color w:val="0000FF"/>
          <w:spacing w:val="-28"/>
        </w:rPr>
        <w:t> </w:t>
      </w:r>
      <w:r>
        <w:rPr>
          <w:rFonts w:ascii="Courier New"/>
          <w:color w:val="0000FF"/>
        </w:rPr>
        <w:t>Management</w:t>
      </w:r>
      <w:r>
        <w:rPr>
          <w:rFonts w:ascii="Courier New"/>
          <w:color w:val="0000FF"/>
          <w:spacing w:val="-36"/>
        </w:rPr>
        <w:t> </w:t>
      </w:r>
      <w:r>
        <w:rPr/>
        <w:t>changing</w:t>
      </w:r>
      <w:r>
        <w:rPr>
          <w:spacing w:val="-9"/>
        </w:rPr>
        <w:t> </w:t>
      </w:r>
      <w:r>
        <w:rPr/>
        <w:t>the</w:t>
      </w:r>
      <w:r>
        <w:rPr>
          <w:spacing w:val="-10"/>
        </w:rPr>
        <w:t> </w:t>
      </w:r>
      <w:r>
        <w:rPr>
          <w:rFonts w:ascii="Courier New"/>
          <w:color w:val="0000FF"/>
        </w:rPr>
        <w:t>SoftwareClus- </w:t>
      </w:r>
      <w:r>
        <w:rPr>
          <w:rFonts w:ascii="Courier New"/>
          <w:color w:val="0000FF"/>
          <w:spacing w:val="-2"/>
        </w:rPr>
        <w:t>ter</w:t>
      </w:r>
      <w:r>
        <w:rPr>
          <w:spacing w:val="-2"/>
        </w:rPr>
        <w:t>s</w:t>
      </w:r>
      <w:r>
        <w:rPr>
          <w:spacing w:val="-15"/>
        </w:rPr>
        <w:t> </w:t>
      </w:r>
      <w:r>
        <w:rPr>
          <w:rFonts w:ascii="Courier New"/>
          <w:color w:val="0000FF"/>
          <w:spacing w:val="-2"/>
        </w:rPr>
        <w:t>Function</w:t>
      </w:r>
      <w:r>
        <w:rPr>
          <w:rFonts w:ascii="Courier New"/>
          <w:color w:val="0000FF"/>
          <w:spacing w:val="-34"/>
        </w:rPr>
        <w:t> </w:t>
      </w:r>
      <w:r>
        <w:rPr>
          <w:rFonts w:ascii="Courier New"/>
          <w:color w:val="0000FF"/>
          <w:spacing w:val="-2"/>
        </w:rPr>
        <w:t>Groups</w:t>
      </w:r>
      <w:r>
        <w:rPr>
          <w:rFonts w:ascii="Courier New"/>
          <w:color w:val="0000FF"/>
          <w:spacing w:val="-34"/>
        </w:rPr>
        <w:t> </w:t>
      </w:r>
      <w:r>
        <w:rPr>
          <w:spacing w:val="-2"/>
        </w:rPr>
        <w:t>modes</w:t>
      </w:r>
      <w:r>
        <w:rPr>
          <w:spacing w:val="-15"/>
        </w:rPr>
        <w:t> </w:t>
      </w:r>
      <w:r>
        <w:rPr>
          <w:spacing w:val="-2"/>
        </w:rPr>
        <w:t>to</w:t>
      </w:r>
      <w:r>
        <w:rPr>
          <w:spacing w:val="-9"/>
        </w:rPr>
        <w:t> </w:t>
      </w:r>
      <w:r>
        <w:rPr>
          <w:rFonts w:ascii="Courier New"/>
          <w:spacing w:val="-2"/>
        </w:rPr>
        <w:t>kVerify</w:t>
      </w:r>
      <w:r>
        <w:rPr>
          <w:spacing w:val="-2"/>
        </w:rPr>
        <w:t>.</w:t>
      </w:r>
      <w:r>
        <w:rPr>
          <w:spacing w:val="16"/>
        </w:rPr>
        <w:t> </w:t>
      </w:r>
      <w:r>
        <w:rPr>
          <w:spacing w:val="-2"/>
        </w:rPr>
        <w:t>For</w:t>
      </w:r>
      <w:r>
        <w:rPr>
          <w:spacing w:val="-10"/>
        </w:rPr>
        <w:t> </w:t>
      </w:r>
      <w:r>
        <w:rPr>
          <w:spacing w:val="-2"/>
        </w:rPr>
        <w:t>an</w:t>
      </w:r>
      <w:r>
        <w:rPr>
          <w:spacing w:val="-10"/>
        </w:rPr>
        <w:t> </w:t>
      </w:r>
      <w:r>
        <w:rPr>
          <w:spacing w:val="-2"/>
        </w:rPr>
        <w:t>example</w:t>
      </w:r>
      <w:r>
        <w:rPr>
          <w:spacing w:val="-10"/>
        </w:rPr>
        <w:t> </w:t>
      </w:r>
      <w:r>
        <w:rPr>
          <w:spacing w:val="-2"/>
        </w:rPr>
        <w:t>of</w:t>
      </w:r>
      <w:r>
        <w:rPr>
          <w:spacing w:val="-10"/>
        </w:rPr>
        <w:t> </w:t>
      </w:r>
      <w:r>
        <w:rPr>
          <w:spacing w:val="-2"/>
        </w:rPr>
        <w:t>activation</w:t>
      </w:r>
      <w:r>
        <w:rPr>
          <w:spacing w:val="-10"/>
        </w:rPr>
        <w:t> </w:t>
      </w:r>
      <w:r>
        <w:rPr>
          <w:spacing w:val="-2"/>
        </w:rPr>
        <w:t>sequence, </w:t>
      </w:r>
      <w:r>
        <w:rPr/>
        <w:t>you can refer to chapter</w:t>
      </w:r>
      <w:r>
        <w:rPr>
          <w:spacing w:val="40"/>
        </w:rPr>
        <w:t> </w:t>
      </w:r>
      <w:r>
        <w:rPr>
          <w:color w:val="0000FF"/>
        </w:rPr>
        <w:t>10.4</w:t>
      </w:r>
    </w:p>
    <w:p>
      <w:pPr>
        <w:pStyle w:val="BodyText"/>
        <w:spacing w:line="228" w:lineRule="auto" w:before="161"/>
        <w:ind w:left="117" w:right="135"/>
        <w:jc w:val="both"/>
        <w:rPr>
          <w:i/>
        </w:rPr>
      </w:pPr>
      <w:r>
        <w:rPr>
          <w:b/>
        </w:rPr>
        <w:t>[SWS_UCM_00293]</w:t>
      </w:r>
      <w:r>
        <w:rPr/>
        <w:t>{DRAFT}</w:t>
      </w:r>
      <w:r>
        <w:rPr>
          <w:spacing w:val="40"/>
        </w:rPr>
        <w:t> </w:t>
      </w:r>
      <w:r>
        <w:rPr>
          <w:rFonts w:ascii="Courier New" w:hAnsi="Courier New"/>
          <w:b/>
        </w:rPr>
        <w:t>VerifyUpdate</w:t>
      </w:r>
      <w:r>
        <w:rPr>
          <w:rFonts w:ascii="Courier New" w:hAnsi="Courier New"/>
          <w:b/>
          <w:spacing w:val="-36"/>
        </w:rPr>
        <w:t> </w:t>
      </w:r>
      <w:r>
        <w:rPr>
          <w:b/>
        </w:rPr>
        <w:t>method </w:t>
      </w:r>
      <w:r>
        <w:rPr>
          <w:rFonts w:ascii="Swis721 WGL4 BT" w:hAnsi="Swis721 WGL4 BT"/>
          <w:i/>
        </w:rPr>
        <w:t>[</w:t>
      </w:r>
      <w:r>
        <w:rPr/>
        <w:t>At </w:t>
      </w:r>
      <w:r>
        <w:rPr>
          <w:rFonts w:ascii="Courier New" w:hAnsi="Courier New"/>
          <w:color w:val="0000FF"/>
        </w:rPr>
        <w:t>kVerifying</w:t>
      </w:r>
      <w:r>
        <w:rPr>
          <w:rFonts w:ascii="Courier New" w:hAnsi="Courier New"/>
          <w:color w:val="0000FF"/>
          <w:spacing w:val="-36"/>
        </w:rPr>
        <w:t> </w:t>
      </w:r>
      <w:r>
        <w:rPr/>
        <w:t>state </w:t>
      </w:r>
      <w:r>
        <w:rPr/>
        <w:t>and before</w:t>
      </w:r>
      <w:r>
        <w:rPr>
          <w:spacing w:val="-17"/>
        </w:rPr>
        <w:t> </w:t>
      </w:r>
      <w:r>
        <w:rPr/>
        <w:t>triggering</w:t>
      </w:r>
      <w:r>
        <w:rPr>
          <w:spacing w:val="-17"/>
        </w:rPr>
        <w:t> </w:t>
      </w:r>
      <w:r>
        <w:rPr/>
        <w:t>to</w:t>
      </w:r>
      <w:r>
        <w:rPr>
          <w:spacing w:val="-16"/>
        </w:rPr>
        <w:t> </w:t>
      </w:r>
      <w:r>
        <w:rPr>
          <w:rFonts w:ascii="Courier New" w:hAnsi="Courier New"/>
          <w:color w:val="0000FF"/>
        </w:rPr>
        <w:t>kActivated</w:t>
      </w:r>
      <w:r>
        <w:rPr>
          <w:rFonts w:ascii="Courier New" w:hAnsi="Courier New"/>
          <w:color w:val="0000FF"/>
          <w:spacing w:val="-37"/>
        </w:rPr>
        <w:t> </w:t>
      </w:r>
      <w:r>
        <w:rPr/>
        <w:t>state,</w:t>
      </w:r>
      <w:r>
        <w:rPr>
          <w:spacing w:val="9"/>
        </w:rPr>
        <w:t> </w:t>
      </w:r>
      <w:r>
        <w:rPr>
          <w:rFonts w:ascii="Courier New" w:hAnsi="Courier New"/>
          <w:color w:val="0000FF"/>
        </w:rPr>
        <w:t>UCM</w:t>
      </w:r>
      <w:r>
        <w:rPr>
          <w:rFonts w:ascii="Courier New" w:hAnsi="Courier New"/>
          <w:color w:val="0000FF"/>
          <w:spacing w:val="-36"/>
        </w:rPr>
        <w:t> </w:t>
      </w:r>
      <w:r>
        <w:rPr/>
        <w:t>shall call the </w:t>
      </w:r>
      <w:r>
        <w:rPr>
          <w:rFonts w:ascii="Courier New" w:hAnsi="Courier New"/>
          <w:color w:val="0000FF"/>
        </w:rPr>
        <w:t>State</w:t>
      </w:r>
      <w:r>
        <w:rPr>
          <w:rFonts w:ascii="Courier New" w:hAnsi="Courier New"/>
          <w:color w:val="0000FF"/>
          <w:spacing w:val="-10"/>
        </w:rPr>
        <w:t> </w:t>
      </w:r>
      <w:r>
        <w:rPr>
          <w:rFonts w:ascii="Courier New" w:hAnsi="Courier New"/>
          <w:color w:val="0000FF"/>
        </w:rPr>
        <w:t>Management</w:t>
      </w:r>
      <w:r>
        <w:rPr>
          <w:rFonts w:ascii="Courier New" w:hAnsi="Courier New"/>
          <w:color w:val="0000FF"/>
          <w:spacing w:val="-36"/>
        </w:rPr>
        <w:t> </w:t>
      </w:r>
      <w:r>
        <w:rPr>
          <w:rFonts w:ascii="Courier New" w:hAnsi="Courier New"/>
        </w:rPr>
        <w:t>Up- dateRequest</w:t>
      </w:r>
      <w:r>
        <w:rPr>
          <w:rFonts w:ascii="Courier New" w:hAnsi="Courier New"/>
          <w:spacing w:val="-36"/>
        </w:rPr>
        <w:t> </w:t>
      </w:r>
      <w:r>
        <w:rPr/>
        <w:t>Service</w:t>
      </w:r>
      <w:r>
        <w:rPr>
          <w:spacing w:val="-11"/>
        </w:rPr>
        <w:t> </w:t>
      </w:r>
      <w:r>
        <w:rPr/>
        <w:t>Interface </w:t>
      </w:r>
      <w:r>
        <w:rPr>
          <w:rFonts w:ascii="Courier New" w:hAnsi="Courier New"/>
        </w:rPr>
        <w:t>VerifyUpdate</w:t>
      </w:r>
      <w:r>
        <w:rPr>
          <w:rFonts w:ascii="Courier New" w:hAnsi="Courier New"/>
          <w:spacing w:val="-36"/>
        </w:rPr>
        <w:t> </w:t>
      </w:r>
      <w:r>
        <w:rPr/>
        <w:t>method passing the list of </w:t>
      </w:r>
      <w:r>
        <w:rPr>
          <w:rFonts w:ascii="Courier New" w:hAnsi="Courier New"/>
          <w:color w:val="0000FF"/>
        </w:rPr>
        <w:t>Func- </w:t>
      </w:r>
      <w:r>
        <w:rPr>
          <w:rFonts w:ascii="Courier New" w:hAnsi="Courier New"/>
          <w:color w:val="0000FF"/>
          <w:spacing w:val="-2"/>
        </w:rPr>
        <w:t>tion</w:t>
      </w:r>
      <w:r>
        <w:rPr>
          <w:rFonts w:ascii="Courier New" w:hAnsi="Courier New"/>
          <w:color w:val="0000FF"/>
          <w:spacing w:val="-34"/>
        </w:rPr>
        <w:t> </w:t>
      </w:r>
      <w:r>
        <w:rPr>
          <w:rFonts w:ascii="Courier New" w:hAnsi="Courier New"/>
          <w:color w:val="0000FF"/>
          <w:spacing w:val="-2"/>
        </w:rPr>
        <w:t>Groups</w:t>
      </w:r>
      <w:r>
        <w:rPr>
          <w:rFonts w:ascii="Courier New" w:hAnsi="Courier New"/>
          <w:color w:val="0000FF"/>
          <w:spacing w:val="-35"/>
        </w:rPr>
        <w:t> </w:t>
      </w:r>
      <w:r>
        <w:rPr>
          <w:spacing w:val="-2"/>
        </w:rPr>
        <w:t>defined</w:t>
      </w:r>
      <w:r>
        <w:rPr>
          <w:spacing w:val="-14"/>
        </w:rPr>
        <w:t> </w:t>
      </w:r>
      <w:r>
        <w:rPr>
          <w:spacing w:val="-2"/>
        </w:rPr>
        <w:t>in</w:t>
      </w:r>
      <w:r>
        <w:rPr>
          <w:spacing w:val="5"/>
        </w:rPr>
        <w:t> </w:t>
      </w:r>
      <w:r>
        <w:rPr>
          <w:rFonts w:ascii="Courier New" w:hAnsi="Courier New"/>
          <w:color w:val="0000FF"/>
          <w:spacing w:val="-2"/>
        </w:rPr>
        <w:t>SoftwareCluster</w:t>
      </w:r>
      <w:r>
        <w:rPr>
          <w:rFonts w:ascii="Courier New" w:hAnsi="Courier New"/>
          <w:color w:val="0000FF"/>
          <w:spacing w:val="-34"/>
        </w:rPr>
        <w:t> </w:t>
      </w:r>
      <w:r>
        <w:rPr>
          <w:rFonts w:ascii="Courier New" w:hAnsi="Courier New"/>
          <w:color w:val="0000FF"/>
          <w:spacing w:val="-2"/>
        </w:rPr>
        <w:t>claimedFunctionGroup</w:t>
      </w:r>
      <w:r>
        <w:rPr>
          <w:rFonts w:ascii="Courier New" w:hAnsi="Courier New"/>
          <w:color w:val="0000FF"/>
          <w:spacing w:val="-34"/>
        </w:rPr>
        <w:t> </w:t>
      </w:r>
      <w:r>
        <w:rPr>
          <w:spacing w:val="-2"/>
        </w:rPr>
        <w:t>attribute</w:t>
      </w:r>
      <w:r>
        <w:rPr>
          <w:spacing w:val="15"/>
        </w:rPr>
        <w:t> </w:t>
      </w:r>
      <w:r>
        <w:rPr>
          <w:spacing w:val="-2"/>
        </w:rPr>
        <w:t>of </w:t>
      </w:r>
      <w:r>
        <w:rPr/>
        <w:t>the class.</w:t>
      </w:r>
      <w:r>
        <w:rPr>
          <w:rFonts w:ascii="Swis721 WGL4 BT" w:hAnsi="Swis721 WGL4 BT"/>
          <w:i/>
        </w:rPr>
        <w:t>♩</w:t>
      </w:r>
      <w:r>
        <w:rPr>
          <w:i/>
        </w:rPr>
        <w:t>(</w:t>
      </w:r>
      <w:r>
        <w:rPr>
          <w:i/>
          <w:color w:val="0000FF"/>
        </w:rPr>
        <w:t>RS_UCM_00024</w:t>
      </w:r>
      <w:r>
        <w:rPr>
          <w:i/>
        </w:rPr>
        <w:t>)</w:t>
      </w:r>
    </w:p>
    <w:p>
      <w:pPr>
        <w:spacing w:line="223" w:lineRule="auto" w:before="152"/>
        <w:ind w:left="117" w:right="135" w:firstLine="0"/>
        <w:jc w:val="both"/>
        <w:rPr>
          <w:i/>
          <w:sz w:val="24"/>
        </w:rPr>
      </w:pPr>
      <w:r>
        <w:rPr>
          <w:b/>
          <w:sz w:val="24"/>
        </w:rPr>
        <w:t>[SWS_UCM_00107]</w:t>
      </w:r>
      <w:r>
        <w:rPr>
          <w:b/>
          <w:spacing w:val="-13"/>
          <w:sz w:val="24"/>
        </w:rPr>
        <w:t> </w:t>
      </w:r>
      <w:r>
        <w:rPr>
          <w:b/>
          <w:sz w:val="24"/>
        </w:rPr>
        <w:t>Activated state </w:t>
      </w:r>
      <w:r>
        <w:rPr>
          <w:rFonts w:ascii="Swis721 WGL4 BT" w:hAnsi="Swis721 WGL4 BT"/>
          <w:i/>
          <w:sz w:val="24"/>
        </w:rPr>
        <w:t>[</w:t>
      </w:r>
      <w:r>
        <w:rPr>
          <w:rFonts w:ascii="Courier New" w:hAnsi="Courier New"/>
          <w:color w:val="0000FF"/>
          <w:sz w:val="24"/>
        </w:rPr>
        <w:t>UCM</w:t>
      </w:r>
      <w:r>
        <w:rPr>
          <w:rFonts w:ascii="Courier New" w:hAnsi="Courier New"/>
          <w:color w:val="0000FF"/>
          <w:spacing w:val="-36"/>
          <w:sz w:val="24"/>
        </w:rPr>
        <w:t> </w:t>
      </w:r>
      <w:r>
        <w:rPr>
          <w:sz w:val="24"/>
        </w:rPr>
        <w:t>state </w:t>
      </w:r>
      <w:r>
        <w:rPr>
          <w:rFonts w:ascii="Courier New" w:hAnsi="Courier New"/>
          <w:color w:val="0000FF"/>
          <w:sz w:val="24"/>
        </w:rPr>
        <w:t>kActivated</w:t>
      </w:r>
      <w:r>
        <w:rPr>
          <w:rFonts w:ascii="Courier New" w:hAnsi="Courier New"/>
          <w:color w:val="0000FF"/>
          <w:spacing w:val="-36"/>
          <w:sz w:val="24"/>
        </w:rPr>
        <w:t> </w:t>
      </w:r>
      <w:r>
        <w:rPr>
          <w:sz w:val="24"/>
        </w:rPr>
        <w:t>shall be set after </w:t>
      </w:r>
      <w:r>
        <w:rPr>
          <w:sz w:val="24"/>
        </w:rPr>
        <w:t>the </w:t>
      </w:r>
      <w:r>
        <w:rPr>
          <w:spacing w:val="-2"/>
          <w:sz w:val="24"/>
        </w:rPr>
        <w:t>new</w:t>
      </w:r>
      <w:r>
        <w:rPr>
          <w:spacing w:val="-11"/>
          <w:sz w:val="24"/>
        </w:rPr>
        <w:t> </w:t>
      </w:r>
      <w:r>
        <w:rPr>
          <w:spacing w:val="-2"/>
          <w:sz w:val="24"/>
        </w:rPr>
        <w:t>versions</w:t>
      </w:r>
      <w:r>
        <w:rPr>
          <w:spacing w:val="-11"/>
          <w:sz w:val="24"/>
        </w:rPr>
        <w:t> </w:t>
      </w:r>
      <w:r>
        <w:rPr>
          <w:spacing w:val="-2"/>
          <w:sz w:val="24"/>
        </w:rPr>
        <w:t>of</w:t>
      </w:r>
      <w:r>
        <w:rPr>
          <w:spacing w:val="-11"/>
          <w:sz w:val="24"/>
        </w:rPr>
        <w:t> </w:t>
      </w:r>
      <w:r>
        <w:rPr>
          <w:spacing w:val="-2"/>
          <w:sz w:val="24"/>
        </w:rPr>
        <w:t>updated</w:t>
      </w:r>
      <w:r>
        <w:rPr>
          <w:spacing w:val="-11"/>
          <w:sz w:val="24"/>
        </w:rPr>
        <w:t> </w:t>
      </w:r>
      <w:r>
        <w:rPr>
          <w:rFonts w:ascii="Courier New" w:hAnsi="Courier New"/>
          <w:color w:val="0000FF"/>
          <w:spacing w:val="-2"/>
          <w:sz w:val="24"/>
        </w:rPr>
        <w:t>SoftwareCluster</w:t>
      </w:r>
      <w:r>
        <w:rPr>
          <w:spacing w:val="-2"/>
          <w:sz w:val="24"/>
        </w:rPr>
        <w:t>s</w:t>
      </w:r>
      <w:r>
        <w:rPr>
          <w:spacing w:val="-11"/>
          <w:sz w:val="24"/>
        </w:rPr>
        <w:t> </w:t>
      </w:r>
      <w:r>
        <w:rPr>
          <w:spacing w:val="-2"/>
          <w:sz w:val="24"/>
        </w:rPr>
        <w:t>have</w:t>
      </w:r>
      <w:r>
        <w:rPr>
          <w:spacing w:val="-11"/>
          <w:sz w:val="24"/>
        </w:rPr>
        <w:t> </w:t>
      </w:r>
      <w:r>
        <w:rPr>
          <w:spacing w:val="-2"/>
          <w:sz w:val="24"/>
        </w:rPr>
        <w:t>been</w:t>
      </w:r>
      <w:r>
        <w:rPr>
          <w:spacing w:val="-11"/>
          <w:sz w:val="24"/>
        </w:rPr>
        <w:t> </w:t>
      </w:r>
      <w:r>
        <w:rPr>
          <w:spacing w:val="-2"/>
          <w:sz w:val="24"/>
        </w:rPr>
        <w:t>verified.</w:t>
      </w:r>
      <w:r>
        <w:rPr>
          <w:rFonts w:ascii="Swis721 WGL4 BT" w:hAnsi="Swis721 WGL4 BT"/>
          <w:i/>
          <w:spacing w:val="-2"/>
          <w:sz w:val="24"/>
        </w:rPr>
        <w:t>♩</w:t>
      </w:r>
      <w:r>
        <w:rPr>
          <w:i/>
          <w:spacing w:val="-2"/>
          <w:sz w:val="24"/>
        </w:rPr>
        <w:t>(</w:t>
      </w:r>
      <w:r>
        <w:rPr>
          <w:i/>
          <w:color w:val="0000FF"/>
          <w:spacing w:val="-2"/>
          <w:sz w:val="24"/>
        </w:rPr>
        <w:t>RS_UCM_00008</w:t>
      </w:r>
      <w:r>
        <w:rPr>
          <w:i/>
          <w:spacing w:val="-2"/>
          <w:sz w:val="24"/>
        </w:rPr>
        <w:t>,</w:t>
      </w:r>
      <w:r>
        <w:rPr>
          <w:i/>
          <w:spacing w:val="-2"/>
          <w:sz w:val="24"/>
        </w:rPr>
        <w:t> </w:t>
      </w:r>
      <w:r>
        <w:rPr>
          <w:i/>
          <w:color w:val="0000FF"/>
          <w:spacing w:val="-2"/>
          <w:sz w:val="24"/>
        </w:rPr>
        <w:t>RS_UCM_00030</w:t>
      </w:r>
      <w:r>
        <w:rPr>
          <w:i/>
          <w:spacing w:val="-2"/>
          <w:sz w:val="24"/>
        </w:rPr>
        <w:t>)</w:t>
      </w:r>
    </w:p>
    <w:p>
      <w:pPr>
        <w:pStyle w:val="BodyText"/>
        <w:spacing w:line="232" w:lineRule="auto" w:before="184"/>
        <w:ind w:left="117" w:right="135"/>
        <w:jc w:val="both"/>
      </w:pPr>
      <w:r>
        <w:rPr/>
        <w:t>The state management [</w:t>
      </w:r>
      <w:hyperlink w:history="true" w:anchor="_bookmark5">
        <w:r>
          <w:rPr>
            <w:color w:val="0000FF"/>
          </w:rPr>
          <w:t>3</w:t>
        </w:r>
      </w:hyperlink>
      <w:r>
        <w:rPr/>
        <w:t>] on the level of execution is handled by the </w:t>
      </w:r>
      <w:r>
        <w:rPr>
          <w:rFonts w:ascii="Courier New" w:hAnsi="Courier New"/>
          <w:color w:val="0000FF"/>
        </w:rPr>
        <w:t>UCM</w:t>
      </w:r>
      <w:r>
        <w:rPr/>
        <w:t>’s client controlling the update process.</w:t>
      </w:r>
    </w:p>
    <w:p>
      <w:pPr>
        <w:pStyle w:val="BodyText"/>
        <w:spacing w:line="232" w:lineRule="auto" w:before="180"/>
        <w:ind w:left="117" w:right="135"/>
        <w:jc w:val="both"/>
      </w:pPr>
      <w:r>
        <w:rPr>
          <w:rFonts w:ascii="Courier New"/>
          <w:color w:val="0000FF"/>
        </w:rPr>
        <w:t>UCM</w:t>
      </w:r>
      <w:r>
        <w:rPr>
          <w:rFonts w:ascii="Courier New"/>
          <w:color w:val="0000FF"/>
          <w:spacing w:val="-36"/>
        </w:rPr>
        <w:t> </w:t>
      </w:r>
      <w:r>
        <w:rPr/>
        <w:t>has</w:t>
      </w:r>
      <w:r>
        <w:rPr>
          <w:spacing w:val="-17"/>
        </w:rPr>
        <w:t> </w:t>
      </w:r>
      <w:r>
        <w:rPr/>
        <w:t>to be able to update several </w:t>
      </w:r>
      <w:r>
        <w:rPr>
          <w:rFonts w:ascii="Courier New"/>
          <w:color w:val="0000FF"/>
        </w:rPr>
        <w:t>SoftwareCluster</w:t>
      </w:r>
      <w:r>
        <w:rPr/>
        <w:t>s for an update </w:t>
      </w:r>
      <w:r>
        <w:rPr/>
        <w:t>campaign. </w:t>
      </w:r>
      <w:r>
        <w:rPr>
          <w:spacing w:val="-2"/>
        </w:rPr>
        <w:t>However,</w:t>
      </w:r>
      <w:r>
        <w:rPr>
          <w:spacing w:val="-7"/>
        </w:rPr>
        <w:t> </w:t>
      </w:r>
      <w:r>
        <w:rPr>
          <w:spacing w:val="-2"/>
        </w:rPr>
        <w:t>these</w:t>
      </w:r>
      <w:r>
        <w:rPr>
          <w:spacing w:val="-9"/>
        </w:rPr>
        <w:t> </w:t>
      </w:r>
      <w:r>
        <w:rPr>
          <w:rFonts w:ascii="Courier New"/>
          <w:color w:val="0000FF"/>
          <w:spacing w:val="-2"/>
        </w:rPr>
        <w:t>SoftwareCluster</w:t>
      </w:r>
      <w:r>
        <w:rPr>
          <w:spacing w:val="-2"/>
        </w:rPr>
        <w:t>s</w:t>
      </w:r>
      <w:r>
        <w:rPr>
          <w:spacing w:val="-9"/>
        </w:rPr>
        <w:t> </w:t>
      </w:r>
      <w:r>
        <w:rPr>
          <w:spacing w:val="-2"/>
        </w:rPr>
        <w:t>could</w:t>
      </w:r>
      <w:r>
        <w:rPr>
          <w:spacing w:val="-9"/>
        </w:rPr>
        <w:t> </w:t>
      </w:r>
      <w:r>
        <w:rPr>
          <w:spacing w:val="-2"/>
        </w:rPr>
        <w:t>have</w:t>
      </w:r>
      <w:r>
        <w:rPr>
          <w:spacing w:val="-9"/>
        </w:rPr>
        <w:t> </w:t>
      </w:r>
      <w:r>
        <w:rPr>
          <w:spacing w:val="-2"/>
        </w:rPr>
        <w:t>dependencies</w:t>
      </w:r>
      <w:r>
        <w:rPr>
          <w:spacing w:val="-9"/>
        </w:rPr>
        <w:t> </w:t>
      </w:r>
      <w:r>
        <w:rPr>
          <w:spacing w:val="-2"/>
        </w:rPr>
        <w:t>not</w:t>
      </w:r>
      <w:r>
        <w:rPr>
          <w:spacing w:val="-9"/>
        </w:rPr>
        <w:t> </w:t>
      </w:r>
      <w:r>
        <w:rPr>
          <w:spacing w:val="-2"/>
        </w:rPr>
        <w:t>satisfied</w:t>
      </w:r>
      <w:r>
        <w:rPr>
          <w:spacing w:val="-9"/>
        </w:rPr>
        <w:t> </w:t>
      </w:r>
      <w:r>
        <w:rPr>
          <w:spacing w:val="-2"/>
        </w:rPr>
        <w:t>if</w:t>
      </w:r>
      <w:r>
        <w:rPr>
          <w:spacing w:val="-9"/>
        </w:rPr>
        <w:t> </w:t>
      </w:r>
      <w:r>
        <w:rPr>
          <w:spacing w:val="-2"/>
        </w:rPr>
        <w:t>updates </w:t>
      </w:r>
      <w:r>
        <w:rPr/>
        <w:t>are</w:t>
      </w:r>
      <w:r>
        <w:rPr>
          <w:spacing w:val="-14"/>
        </w:rPr>
        <w:t> </w:t>
      </w:r>
      <w:r>
        <w:rPr/>
        <w:t>processed and activated one by one.</w:t>
      </w:r>
      <w:r>
        <w:rPr>
          <w:spacing w:val="40"/>
        </w:rPr>
        <w:t> </w:t>
      </w:r>
      <w:r>
        <w:rPr/>
        <w:t>Therefore, </w:t>
      </w:r>
      <w:r>
        <w:rPr>
          <w:rFonts w:ascii="Courier New"/>
          <w:color w:val="0000FF"/>
        </w:rPr>
        <w:t>UCM</w:t>
      </w:r>
      <w:r>
        <w:rPr>
          <w:rFonts w:ascii="Courier New"/>
          <w:color w:val="0000FF"/>
          <w:spacing w:val="-36"/>
        </w:rPr>
        <w:t> </w:t>
      </w:r>
      <w:r>
        <w:rPr/>
        <w:t>splits the activation action from the general package processing.</w:t>
      </w:r>
    </w:p>
    <w:p>
      <w:pPr>
        <w:spacing w:line="228" w:lineRule="auto" w:before="162"/>
        <w:ind w:left="117" w:right="0" w:firstLine="0"/>
        <w:jc w:val="left"/>
        <w:rPr>
          <w:i/>
          <w:sz w:val="24"/>
        </w:rPr>
      </w:pPr>
      <w:r>
        <w:rPr>
          <w:b/>
          <w:sz w:val="24"/>
        </w:rPr>
        <w:t>[SWS_UCM_00027]</w:t>
      </w:r>
      <w:r>
        <w:rPr>
          <w:sz w:val="24"/>
        </w:rPr>
        <w:t>{OBSOLETE}</w:t>
      </w:r>
      <w:r>
        <w:rPr>
          <w:spacing w:val="34"/>
          <w:sz w:val="24"/>
        </w:rPr>
        <w:t> </w:t>
      </w:r>
      <w:r>
        <w:rPr>
          <w:b/>
          <w:sz w:val="24"/>
        </w:rPr>
        <w:t>Delta Package version applicability </w:t>
      </w:r>
      <w:r>
        <w:rPr>
          <w:rFonts w:ascii="Swis721 WGL4 BT" w:hAnsi="Swis721 WGL4 BT"/>
          <w:i/>
          <w:sz w:val="24"/>
        </w:rPr>
        <w:t>[</w:t>
      </w:r>
      <w:r>
        <w:rPr>
          <w:sz w:val="24"/>
        </w:rPr>
        <w:t>Applicable version of </w:t>
      </w:r>
      <w:r>
        <w:rPr>
          <w:rFonts w:ascii="Courier New" w:hAnsi="Courier New"/>
          <w:color w:val="0000FF"/>
          <w:sz w:val="24"/>
        </w:rPr>
        <w:t>SoftwareCluster</w:t>
      </w:r>
      <w:r>
        <w:rPr>
          <w:rFonts w:ascii="Courier New" w:hAnsi="Courier New"/>
          <w:color w:val="0000FF"/>
          <w:spacing w:val="-65"/>
          <w:sz w:val="24"/>
        </w:rPr>
        <w:t> </w:t>
      </w:r>
      <w:r>
        <w:rPr>
          <w:sz w:val="24"/>
        </w:rPr>
        <w:t>on which to apply delta shall be included into related </w:t>
      </w:r>
      <w:r>
        <w:rPr>
          <w:rFonts w:ascii="Courier New" w:hAnsi="Courier New"/>
          <w:color w:val="0000FF"/>
          <w:spacing w:val="-2"/>
          <w:sz w:val="24"/>
        </w:rPr>
        <w:t>SoftwarePackage</w:t>
      </w:r>
      <w:r>
        <w:rPr>
          <w:spacing w:val="-2"/>
          <w:sz w:val="24"/>
        </w:rPr>
        <w:t>’s</w:t>
      </w:r>
      <w:r>
        <w:rPr>
          <w:spacing w:val="18"/>
          <w:sz w:val="24"/>
        </w:rPr>
        <w:t> </w:t>
      </w:r>
      <w:r>
        <w:rPr>
          <w:rFonts w:ascii="Courier New" w:hAnsi="Courier New"/>
          <w:color w:val="0000FF"/>
          <w:spacing w:val="-2"/>
          <w:sz w:val="24"/>
        </w:rPr>
        <w:t>deltaPackageApplicableVersion</w:t>
      </w:r>
      <w:r>
        <w:rPr>
          <w:rFonts w:ascii="Courier New" w:hAnsi="Courier New"/>
          <w:color w:val="0000FF"/>
          <w:spacing w:val="-34"/>
          <w:sz w:val="24"/>
        </w:rPr>
        <w:t> </w:t>
      </w:r>
      <w:r>
        <w:rPr>
          <w:spacing w:val="-2"/>
          <w:sz w:val="24"/>
        </w:rPr>
        <w:t>attribute.</w:t>
      </w:r>
      <w:r>
        <w:rPr>
          <w:rFonts w:ascii="Swis721 WGL4 BT" w:hAnsi="Swis721 WGL4 BT"/>
          <w:i/>
          <w:spacing w:val="-2"/>
          <w:sz w:val="24"/>
        </w:rPr>
        <w:t>♩</w:t>
      </w:r>
      <w:r>
        <w:rPr>
          <w:i/>
          <w:spacing w:val="-2"/>
          <w:sz w:val="24"/>
        </w:rPr>
        <w:t>(</w:t>
      </w:r>
      <w:r>
        <w:rPr>
          <w:i/>
          <w:color w:val="0000FF"/>
          <w:spacing w:val="-2"/>
          <w:sz w:val="24"/>
        </w:rPr>
        <w:t>RS_UCM_-</w:t>
      </w:r>
      <w:r>
        <w:rPr>
          <w:i/>
          <w:color w:val="0000FF"/>
          <w:spacing w:val="-2"/>
          <w:sz w:val="24"/>
        </w:rPr>
        <w:t> 00007</w:t>
      </w:r>
      <w:r>
        <w:rPr>
          <w:i/>
          <w:spacing w:val="-2"/>
          <w:sz w:val="24"/>
        </w:rPr>
        <w:t>)</w:t>
      </w:r>
    </w:p>
    <w:p>
      <w:pPr>
        <w:pStyle w:val="BodyText"/>
        <w:spacing w:line="232" w:lineRule="auto" w:before="182"/>
        <w:ind w:left="117" w:right="135"/>
        <w:jc w:val="both"/>
      </w:pPr>
      <w:r>
        <w:rPr/>
        <w:t>Applicable</w:t>
      </w:r>
      <w:r>
        <w:rPr>
          <w:spacing w:val="-3"/>
        </w:rPr>
        <w:t> </w:t>
      </w:r>
      <w:r>
        <w:rPr/>
        <w:t>version of a </w:t>
      </w:r>
      <w:r>
        <w:rPr>
          <w:rFonts w:ascii="Courier New" w:hAnsi="Courier New"/>
          <w:color w:val="0000FF"/>
        </w:rPr>
        <w:t>SoftwareCluster</w:t>
      </w:r>
      <w:r>
        <w:rPr>
          <w:rFonts w:ascii="Courier New" w:hAnsi="Courier New"/>
          <w:color w:val="0000FF"/>
          <w:spacing w:val="-36"/>
        </w:rPr>
        <w:t> </w:t>
      </w:r>
      <w:r>
        <w:rPr/>
        <w:t>on which to apply delta is included into related </w:t>
      </w:r>
      <w:r>
        <w:rPr>
          <w:rFonts w:ascii="Courier New" w:hAnsi="Courier New"/>
          <w:color w:val="0000FF"/>
        </w:rPr>
        <w:t>SoftwarePackage</w:t>
      </w:r>
      <w:r>
        <w:rPr/>
        <w:t>’s </w:t>
      </w:r>
      <w:r>
        <w:rPr>
          <w:rFonts w:ascii="Courier New" w:hAnsi="Courier New"/>
          <w:color w:val="0000FF"/>
        </w:rPr>
        <w:t>deltaPackageApplicableVersion</w:t>
      </w:r>
      <w:r>
        <w:rPr>
          <w:rFonts w:ascii="Courier New" w:hAnsi="Courier New"/>
          <w:color w:val="0000FF"/>
          <w:spacing w:val="-41"/>
        </w:rPr>
        <w:t> </w:t>
      </w:r>
      <w:r>
        <w:rPr/>
        <w:t>attribute</w:t>
      </w:r>
    </w:p>
    <w:p>
      <w:pPr>
        <w:spacing w:line="223" w:lineRule="auto" w:before="145"/>
        <w:ind w:left="117" w:right="135" w:firstLine="0"/>
        <w:jc w:val="both"/>
        <w:rPr>
          <w:i/>
          <w:sz w:val="24"/>
        </w:rPr>
      </w:pPr>
      <w:r>
        <w:rPr>
          <w:b/>
          <w:sz w:val="24"/>
        </w:rPr>
        <w:t>[SWS_UCM_00025]</w:t>
      </w:r>
      <w:r>
        <w:rPr>
          <w:sz w:val="24"/>
        </w:rPr>
        <w:t>{OBSOLETE}</w:t>
      </w:r>
      <w:r>
        <w:rPr>
          <w:spacing w:val="-17"/>
          <w:sz w:val="24"/>
        </w:rPr>
        <w:t> </w:t>
      </w:r>
      <w:r>
        <w:rPr>
          <w:b/>
          <w:sz w:val="24"/>
        </w:rPr>
        <w:t>Activation</w:t>
      </w:r>
      <w:r>
        <w:rPr>
          <w:b/>
          <w:spacing w:val="-17"/>
          <w:sz w:val="24"/>
        </w:rPr>
        <w:t> </w:t>
      </w:r>
      <w:r>
        <w:rPr>
          <w:b/>
          <w:sz w:val="24"/>
        </w:rPr>
        <w:t>of</w:t>
      </w:r>
      <w:r>
        <w:rPr>
          <w:b/>
          <w:spacing w:val="-16"/>
          <w:sz w:val="24"/>
        </w:rPr>
        <w:t> </w:t>
      </w:r>
      <w:r>
        <w:rPr>
          <w:rFonts w:ascii="Courier New" w:hAnsi="Courier New"/>
          <w:b/>
          <w:color w:val="0000FF"/>
          <w:sz w:val="24"/>
        </w:rPr>
        <w:t>SoftwareCluster</w:t>
      </w:r>
      <w:r>
        <w:rPr>
          <w:b/>
          <w:sz w:val="24"/>
        </w:rPr>
        <w:t>s</w:t>
      </w:r>
      <w:r>
        <w:rPr>
          <w:b/>
          <w:spacing w:val="-17"/>
          <w:sz w:val="24"/>
        </w:rPr>
        <w:t> </w:t>
      </w:r>
      <w:r>
        <w:rPr>
          <w:rFonts w:ascii="Swis721 WGL4 BT" w:hAnsi="Swis721 WGL4 BT"/>
          <w:i/>
          <w:sz w:val="24"/>
        </w:rPr>
        <w:t>[</w:t>
      </w:r>
      <w:r>
        <w:rPr>
          <w:sz w:val="24"/>
        </w:rPr>
        <w:t>At</w:t>
      </w:r>
      <w:r>
        <w:rPr>
          <w:spacing w:val="-17"/>
          <w:sz w:val="24"/>
        </w:rPr>
        <w:t> </w:t>
      </w:r>
      <w:r>
        <w:rPr>
          <w:sz w:val="24"/>
        </w:rPr>
        <w:t>the</w:t>
      </w:r>
      <w:r>
        <w:rPr>
          <w:spacing w:val="-17"/>
          <w:sz w:val="24"/>
        </w:rPr>
        <w:t> </w:t>
      </w:r>
      <w:r>
        <w:rPr>
          <w:sz w:val="24"/>
        </w:rPr>
        <w:t>invoca- tion</w:t>
      </w:r>
      <w:r>
        <w:rPr>
          <w:spacing w:val="-17"/>
          <w:sz w:val="24"/>
        </w:rPr>
        <w:t> </w:t>
      </w:r>
      <w:r>
        <w:rPr>
          <w:sz w:val="24"/>
        </w:rPr>
        <w:t>of method </w:t>
      </w:r>
      <w:r>
        <w:rPr>
          <w:rFonts w:ascii="Courier New" w:hAnsi="Courier New"/>
          <w:color w:val="0000FF"/>
          <w:sz w:val="24"/>
        </w:rPr>
        <w:t>Activate</w:t>
      </w:r>
      <w:r>
        <w:rPr>
          <w:sz w:val="24"/>
        </w:rPr>
        <w:t>, </w:t>
      </w:r>
      <w:r>
        <w:rPr>
          <w:rFonts w:ascii="Courier New" w:hAnsi="Courier New"/>
          <w:color w:val="0000FF"/>
          <w:sz w:val="24"/>
        </w:rPr>
        <w:t>UCM</w:t>
      </w:r>
      <w:r>
        <w:rPr>
          <w:rFonts w:ascii="Courier New" w:hAnsi="Courier New"/>
          <w:color w:val="0000FF"/>
          <w:spacing w:val="-36"/>
          <w:sz w:val="24"/>
        </w:rPr>
        <w:t> </w:t>
      </w:r>
      <w:r>
        <w:rPr>
          <w:sz w:val="24"/>
        </w:rPr>
        <w:t>shall enable execution of any pending changes from the previously processed </w:t>
      </w:r>
      <w:r>
        <w:rPr>
          <w:rFonts w:ascii="Courier New" w:hAnsi="Courier New"/>
          <w:color w:val="0000FF"/>
          <w:sz w:val="24"/>
        </w:rPr>
        <w:t>Software Packages</w:t>
      </w:r>
      <w:r>
        <w:rPr>
          <w:sz w:val="24"/>
        </w:rPr>
        <w:t>.</w:t>
      </w:r>
      <w:r>
        <w:rPr>
          <w:rFonts w:ascii="Swis721 WGL4 BT" w:hAnsi="Swis721 WGL4 BT"/>
          <w:i/>
          <w:sz w:val="24"/>
        </w:rPr>
        <w:t>♩</w:t>
      </w:r>
      <w:r>
        <w:rPr>
          <w:i/>
          <w:sz w:val="24"/>
        </w:rPr>
        <w:t>(</w:t>
      </w:r>
      <w:r>
        <w:rPr>
          <w:i/>
          <w:color w:val="0000FF"/>
          <w:sz w:val="24"/>
        </w:rPr>
        <w:t>RS_UCM_00021</w:t>
      </w:r>
      <w:r>
        <w:rPr>
          <w:i/>
          <w:sz w:val="24"/>
        </w:rPr>
        <w:t>)</w:t>
      </w:r>
    </w:p>
    <w:p>
      <w:pPr>
        <w:pStyle w:val="BodyText"/>
        <w:spacing w:line="232" w:lineRule="auto" w:before="162"/>
        <w:ind w:left="117" w:right="135"/>
        <w:jc w:val="both"/>
      </w:pPr>
      <w:r>
        <w:rPr/>
        <w:t>Every</w:t>
      </w:r>
      <w:r>
        <w:rPr>
          <w:spacing w:val="-17"/>
        </w:rPr>
        <w:t> </w:t>
      </w:r>
      <w:r>
        <w:rPr/>
        <w:t>call</w:t>
      </w:r>
      <w:r>
        <w:rPr>
          <w:spacing w:val="-17"/>
        </w:rPr>
        <w:t> </w:t>
      </w:r>
      <w:r>
        <w:rPr/>
        <w:t>to</w:t>
      </w:r>
      <w:r>
        <w:rPr>
          <w:spacing w:val="-16"/>
        </w:rPr>
        <w:t> </w:t>
      </w:r>
      <w:r>
        <w:rPr>
          <w:rFonts w:ascii="Courier New"/>
          <w:color w:val="0000FF"/>
        </w:rPr>
        <w:t>ProcessSwPackage</w:t>
      </w:r>
      <w:r>
        <w:rPr>
          <w:rFonts w:ascii="Courier New"/>
          <w:color w:val="0000FF"/>
          <w:spacing w:val="-36"/>
        </w:rPr>
        <w:t> </w:t>
      </w:r>
      <w:r>
        <w:rPr/>
        <w:t>makes</w:t>
      </w:r>
      <w:r>
        <w:rPr>
          <w:spacing w:val="-1"/>
        </w:rPr>
        <w:t> </w:t>
      </w:r>
      <w:r>
        <w:rPr/>
        <w:t>necessary</w:t>
      </w:r>
      <w:r>
        <w:rPr>
          <w:spacing w:val="-3"/>
        </w:rPr>
        <w:t> </w:t>
      </w:r>
      <w:r>
        <w:rPr/>
        <w:t>preparations</w:t>
      </w:r>
      <w:r>
        <w:rPr>
          <w:spacing w:val="-2"/>
        </w:rPr>
        <w:t> </w:t>
      </w:r>
      <w:r>
        <w:rPr/>
        <w:t>of</w:t>
      </w:r>
      <w:r>
        <w:rPr>
          <w:spacing w:val="-3"/>
        </w:rPr>
        <w:t> </w:t>
      </w:r>
      <w:r>
        <w:rPr/>
        <w:t>possible</w:t>
      </w:r>
      <w:r>
        <w:rPr>
          <w:spacing w:val="-2"/>
        </w:rPr>
        <w:t> </w:t>
      </w:r>
      <w:r>
        <w:rPr/>
        <w:t>actions on</w:t>
      </w:r>
      <w:r>
        <w:rPr>
          <w:spacing w:val="-17"/>
        </w:rPr>
        <w:t> </w:t>
      </w:r>
      <w:r>
        <w:rPr/>
        <w:t>the</w:t>
      </w:r>
      <w:r>
        <w:rPr>
          <w:spacing w:val="-17"/>
        </w:rPr>
        <w:t> </w:t>
      </w:r>
      <w:r>
        <w:rPr>
          <w:rFonts w:ascii="Courier New"/>
          <w:color w:val="0000FF"/>
        </w:rPr>
        <w:t>Software</w:t>
      </w:r>
      <w:r>
        <w:rPr>
          <w:rFonts w:ascii="Courier New"/>
          <w:color w:val="0000FF"/>
          <w:spacing w:val="-36"/>
        </w:rPr>
        <w:t> </w:t>
      </w:r>
      <w:r>
        <w:rPr>
          <w:rFonts w:ascii="Courier New"/>
          <w:color w:val="0000FF"/>
        </w:rPr>
        <w:t>Cluster</w:t>
      </w:r>
      <w:r>
        <w:rPr>
          <w:rFonts w:ascii="Courier New"/>
          <w:color w:val="0000FF"/>
          <w:spacing w:val="-36"/>
        </w:rPr>
        <w:t> </w:t>
      </w:r>
      <w:r>
        <w:rPr/>
        <w:t>(</w:t>
      </w:r>
      <w:r>
        <w:rPr>
          <w:rFonts w:ascii="Courier New"/>
          <w:color w:val="0000FF"/>
        </w:rPr>
        <w:t>ActionType</w:t>
      </w:r>
      <w:r>
        <w:rPr>
          <w:rFonts w:ascii="Courier New"/>
          <w:color w:val="0000FF"/>
          <w:spacing w:val="-36"/>
        </w:rPr>
        <w:t> </w:t>
      </w:r>
      <w:r>
        <w:rPr/>
        <w:t>[</w:t>
      </w:r>
      <w:r>
        <w:rPr>
          <w:color w:val="0000FF"/>
        </w:rPr>
        <w:t>SWS_UCM_00132</w:t>
      </w:r>
      <w:r>
        <w:rPr/>
        <w:t>])</w:t>
      </w:r>
      <w:r>
        <w:rPr>
          <w:spacing w:val="-6"/>
        </w:rPr>
        <w:t> </w:t>
      </w:r>
      <w:r>
        <w:rPr/>
        <w:t>:</w:t>
      </w:r>
      <w:r>
        <w:rPr>
          <w:spacing w:val="29"/>
        </w:rPr>
        <w:t> </w:t>
      </w:r>
      <w:r>
        <w:rPr>
          <w:rFonts w:ascii="Courier New"/>
          <w:color w:val="0000FF"/>
        </w:rPr>
        <w:t>kInstall</w:t>
      </w:r>
      <w:r>
        <w:rPr/>
        <w:t>, </w:t>
      </w:r>
      <w:r>
        <w:rPr>
          <w:rFonts w:ascii="Courier New"/>
          <w:color w:val="0000FF"/>
        </w:rPr>
        <w:t>kRe- move</w:t>
      </w:r>
      <w:r>
        <w:rPr/>
        <w:t>,</w:t>
      </w:r>
      <w:r>
        <w:rPr>
          <w:spacing w:val="12"/>
        </w:rPr>
        <w:t> </w:t>
      </w:r>
      <w:r>
        <w:rPr>
          <w:rFonts w:ascii="Courier New"/>
          <w:color w:val="0000FF"/>
        </w:rPr>
        <w:t>kUpdate</w:t>
      </w:r>
      <w:r>
        <w:rPr/>
        <w:t>.</w:t>
      </w:r>
      <w:r>
        <w:rPr>
          <w:spacing w:val="65"/>
        </w:rPr>
        <w:t> </w:t>
      </w:r>
      <w:r>
        <w:rPr/>
        <w:t>The</w:t>
      </w:r>
      <w:r>
        <w:rPr>
          <w:spacing w:val="14"/>
        </w:rPr>
        <w:t> </w:t>
      </w:r>
      <w:r>
        <w:rPr>
          <w:rFonts w:ascii="Courier New"/>
          <w:color w:val="0000FF"/>
        </w:rPr>
        <w:t>Activate</w:t>
      </w:r>
      <w:r>
        <w:rPr>
          <w:rFonts w:ascii="Courier New"/>
          <w:color w:val="0000FF"/>
          <w:spacing w:val="-58"/>
        </w:rPr>
        <w:t> </w:t>
      </w:r>
      <w:r>
        <w:rPr/>
        <w:t>call</w:t>
      </w:r>
      <w:r>
        <w:rPr>
          <w:spacing w:val="14"/>
        </w:rPr>
        <w:t> </w:t>
      </w:r>
      <w:r>
        <w:rPr/>
        <w:t>finalises</w:t>
      </w:r>
      <w:r>
        <w:rPr>
          <w:spacing w:val="13"/>
        </w:rPr>
        <w:t> </w:t>
      </w:r>
      <w:r>
        <w:rPr/>
        <w:t>the</w:t>
      </w:r>
      <w:r>
        <w:rPr>
          <w:spacing w:val="14"/>
        </w:rPr>
        <w:t> </w:t>
      </w:r>
      <w:r>
        <w:rPr/>
        <w:t>started</w:t>
      </w:r>
      <w:r>
        <w:rPr>
          <w:spacing w:val="13"/>
        </w:rPr>
        <w:t> </w:t>
      </w:r>
      <w:r>
        <w:rPr/>
        <w:t>actions</w:t>
      </w:r>
      <w:r>
        <w:rPr>
          <w:spacing w:val="14"/>
        </w:rPr>
        <w:t> </w:t>
      </w:r>
      <w:r>
        <w:rPr/>
        <w:t>during</w:t>
      </w:r>
      <w:r>
        <w:rPr>
          <w:spacing w:val="13"/>
        </w:rPr>
        <w:t> </w:t>
      </w:r>
      <w:r>
        <w:rPr>
          <w:spacing w:val="-2"/>
        </w:rPr>
        <w:t>processing</w:t>
      </w:r>
    </w:p>
    <w:p>
      <w:pPr>
        <w:spacing w:after="0" w:line="232" w:lineRule="auto"/>
        <w:jc w:val="both"/>
        <w:sectPr>
          <w:pgSz w:w="11910" w:h="13960"/>
          <w:pgMar w:top="280" w:bottom="0" w:left="1300" w:right="1280"/>
        </w:sectPr>
      </w:pPr>
    </w:p>
    <w:p>
      <w:pPr>
        <w:pStyle w:val="BodyText"/>
        <w:spacing w:line="232" w:lineRule="auto" w:before="96"/>
        <w:ind w:left="117" w:right="135"/>
        <w:jc w:val="both"/>
      </w:pPr>
      <w:r>
        <w:rPr>
          <w:spacing w:val="-2"/>
        </w:rPr>
        <w:t>and</w:t>
      </w:r>
      <w:r>
        <w:rPr>
          <w:spacing w:val="-15"/>
        </w:rPr>
        <w:t> </w:t>
      </w:r>
      <w:r>
        <w:rPr>
          <w:spacing w:val="-2"/>
        </w:rPr>
        <w:t>then</w:t>
      </w:r>
      <w:r>
        <w:rPr>
          <w:spacing w:val="-15"/>
        </w:rPr>
        <w:t> </w:t>
      </w:r>
      <w:r>
        <w:rPr>
          <w:rFonts w:ascii="Courier New"/>
          <w:color w:val="0000FF"/>
          <w:spacing w:val="-2"/>
        </w:rPr>
        <w:t>UCM</w:t>
      </w:r>
      <w:r>
        <w:rPr>
          <w:rFonts w:ascii="Courier New"/>
          <w:color w:val="0000FF"/>
          <w:spacing w:val="-34"/>
        </w:rPr>
        <w:t> </w:t>
      </w:r>
      <w:r>
        <w:rPr>
          <w:spacing w:val="-2"/>
        </w:rPr>
        <w:t>applies</w:t>
      </w:r>
      <w:r>
        <w:rPr>
          <w:spacing w:val="-15"/>
        </w:rPr>
        <w:t> </w:t>
      </w:r>
      <w:r>
        <w:rPr>
          <w:spacing w:val="-2"/>
        </w:rPr>
        <w:t>changes</w:t>
      </w:r>
      <w:r>
        <w:rPr>
          <w:spacing w:val="-14"/>
        </w:rPr>
        <w:t> </w:t>
      </w:r>
      <w:r>
        <w:rPr>
          <w:spacing w:val="-2"/>
        </w:rPr>
        <w:t>at</w:t>
      </w:r>
      <w:r>
        <w:rPr>
          <w:spacing w:val="-8"/>
        </w:rPr>
        <w:t> </w:t>
      </w:r>
      <w:r>
        <w:rPr>
          <w:spacing w:val="-2"/>
        </w:rPr>
        <w:t>activation</w:t>
      </w:r>
      <w:r>
        <w:rPr>
          <w:spacing w:val="-4"/>
        </w:rPr>
        <w:t> </w:t>
      </w:r>
      <w:r>
        <w:rPr>
          <w:spacing w:val="-2"/>
        </w:rPr>
        <w:t>that</w:t>
      </w:r>
      <w:r>
        <w:rPr>
          <w:spacing w:val="-4"/>
        </w:rPr>
        <w:t> </w:t>
      </w:r>
      <w:r>
        <w:rPr>
          <w:spacing w:val="-2"/>
        </w:rPr>
        <w:t>were</w:t>
      </w:r>
      <w:r>
        <w:rPr>
          <w:spacing w:val="-4"/>
        </w:rPr>
        <w:t> </w:t>
      </w:r>
      <w:r>
        <w:rPr>
          <w:spacing w:val="-2"/>
        </w:rPr>
        <w:t>still</w:t>
      </w:r>
      <w:r>
        <w:rPr>
          <w:spacing w:val="-4"/>
        </w:rPr>
        <w:t> </w:t>
      </w:r>
      <w:r>
        <w:rPr>
          <w:spacing w:val="-2"/>
        </w:rPr>
        <w:t>pending</w:t>
      </w:r>
      <w:r>
        <w:rPr>
          <w:spacing w:val="-4"/>
        </w:rPr>
        <w:t> </w:t>
      </w:r>
      <w:r>
        <w:rPr>
          <w:spacing w:val="-2"/>
        </w:rPr>
        <w:t>from</w:t>
      </w:r>
      <w:r>
        <w:rPr>
          <w:spacing w:val="-4"/>
        </w:rPr>
        <w:t> </w:t>
      </w:r>
      <w:r>
        <w:rPr>
          <w:spacing w:val="-2"/>
        </w:rPr>
        <w:t>processing, like </w:t>
      </w:r>
      <w:r>
        <w:rPr/>
        <w:t>for instance updating the list of processes managed by </w:t>
      </w:r>
      <w:r>
        <w:rPr>
          <w:rFonts w:ascii="Courier New"/>
          <w:color w:val="0000FF"/>
        </w:rPr>
        <w:t>Execution Management</w:t>
      </w:r>
      <w:r>
        <w:rPr/>
        <w:t>.</w:t>
      </w:r>
    </w:p>
    <w:p>
      <w:pPr>
        <w:pStyle w:val="BodyText"/>
        <w:spacing w:line="232" w:lineRule="auto" w:before="160"/>
        <w:ind w:left="117" w:right="135"/>
        <w:jc w:val="both"/>
      </w:pPr>
      <w:r>
        <w:rPr/>
        <w:t>After</w:t>
      </w:r>
      <w:r>
        <w:rPr>
          <w:spacing w:val="-17"/>
        </w:rPr>
        <w:t> </w:t>
      </w:r>
      <w:r>
        <w:rPr>
          <w:rFonts w:ascii="Courier New"/>
          <w:color w:val="0000FF"/>
        </w:rPr>
        <w:t>Activate</w:t>
      </w:r>
      <w:r>
        <w:rPr/>
        <w:t>,</w:t>
      </w:r>
      <w:r>
        <w:rPr>
          <w:spacing w:val="-17"/>
        </w:rPr>
        <w:t> </w:t>
      </w:r>
      <w:r>
        <w:rPr/>
        <w:t>the</w:t>
      </w:r>
      <w:r>
        <w:rPr>
          <w:spacing w:val="-16"/>
        </w:rPr>
        <w:t> </w:t>
      </w:r>
      <w:r>
        <w:rPr/>
        <w:t>new</w:t>
      </w:r>
      <w:r>
        <w:rPr>
          <w:spacing w:val="-17"/>
        </w:rPr>
        <w:t> </w:t>
      </w:r>
      <w:r>
        <w:rPr/>
        <w:t>set</w:t>
      </w:r>
      <w:r>
        <w:rPr>
          <w:spacing w:val="-17"/>
        </w:rPr>
        <w:t> </w:t>
      </w:r>
      <w:r>
        <w:rPr/>
        <w:t>of</w:t>
      </w:r>
      <w:r>
        <w:rPr>
          <w:spacing w:val="-17"/>
        </w:rPr>
        <w:t> </w:t>
      </w:r>
      <w:r>
        <w:rPr>
          <w:rFonts w:ascii="Courier New"/>
          <w:color w:val="0000FF"/>
        </w:rPr>
        <w:t>SoftwareCluster</w:t>
      </w:r>
      <w:r>
        <w:rPr/>
        <w:t>s</w:t>
      </w:r>
      <w:r>
        <w:rPr>
          <w:spacing w:val="-16"/>
        </w:rPr>
        <w:t> </w:t>
      </w:r>
      <w:r>
        <w:rPr/>
        <w:t>can</w:t>
      </w:r>
      <w:r>
        <w:rPr>
          <w:spacing w:val="-17"/>
        </w:rPr>
        <w:t> </w:t>
      </w:r>
      <w:r>
        <w:rPr/>
        <w:t>be</w:t>
      </w:r>
      <w:r>
        <w:rPr>
          <w:spacing w:val="-17"/>
        </w:rPr>
        <w:t> </w:t>
      </w:r>
      <w:r>
        <w:rPr/>
        <w:t>started.</w:t>
      </w:r>
      <w:r>
        <w:rPr>
          <w:spacing w:val="-16"/>
        </w:rPr>
        <w:t> </w:t>
      </w:r>
      <w:r>
        <w:rPr/>
        <w:t>Activation</w:t>
      </w:r>
      <w:r>
        <w:rPr>
          <w:spacing w:val="-17"/>
        </w:rPr>
        <w:t> </w:t>
      </w:r>
      <w:r>
        <w:rPr/>
        <w:t>covers all the processed </w:t>
      </w:r>
      <w:r>
        <w:rPr>
          <w:rFonts w:ascii="Courier New"/>
          <w:color w:val="0000FF"/>
        </w:rPr>
        <w:t>Software Packages</w:t>
      </w:r>
      <w:r>
        <w:rPr>
          <w:rFonts w:ascii="Courier New"/>
          <w:color w:val="0000FF"/>
          <w:spacing w:val="-64"/>
        </w:rPr>
        <w:t> </w:t>
      </w:r>
      <w:r>
        <w:rPr/>
        <w:t>for all the clients.</w:t>
      </w:r>
    </w:p>
    <w:p>
      <w:pPr>
        <w:spacing w:line="223" w:lineRule="auto" w:before="145"/>
        <w:ind w:left="117" w:right="135" w:firstLine="0"/>
        <w:jc w:val="both"/>
        <w:rPr>
          <w:i/>
          <w:sz w:val="24"/>
        </w:rPr>
      </w:pPr>
      <w:r>
        <w:rPr>
          <w:b/>
          <w:sz w:val="24"/>
        </w:rPr>
        <w:t>[SWS_UCM_00022]</w:t>
      </w:r>
      <w:r>
        <w:rPr>
          <w:b/>
          <w:spacing w:val="-17"/>
          <w:sz w:val="24"/>
        </w:rPr>
        <w:t> </w:t>
      </w:r>
      <w:r>
        <w:rPr>
          <w:b/>
          <w:sz w:val="24"/>
        </w:rPr>
        <w:t>Activation</w:t>
      </w:r>
      <w:r>
        <w:rPr>
          <w:b/>
          <w:spacing w:val="-17"/>
          <w:sz w:val="24"/>
        </w:rPr>
        <w:t> </w:t>
      </w:r>
      <w:r>
        <w:rPr>
          <w:b/>
          <w:sz w:val="24"/>
        </w:rPr>
        <w:t>of</w:t>
      </w:r>
      <w:r>
        <w:rPr>
          <w:b/>
          <w:spacing w:val="-3"/>
          <w:sz w:val="24"/>
        </w:rPr>
        <w:t> </w:t>
      </w:r>
      <w:r>
        <w:rPr>
          <w:rFonts w:ascii="Courier New" w:hAnsi="Courier New"/>
          <w:b/>
          <w:color w:val="0000FF"/>
          <w:sz w:val="24"/>
        </w:rPr>
        <w:t>Software Clusters</w:t>
      </w:r>
      <w:r>
        <w:rPr>
          <w:rFonts w:ascii="Courier New" w:hAnsi="Courier New"/>
          <w:b/>
          <w:color w:val="0000FF"/>
          <w:spacing w:val="-36"/>
          <w:sz w:val="24"/>
        </w:rPr>
        <w:t> </w:t>
      </w:r>
      <w:r>
        <w:rPr>
          <w:rFonts w:ascii="Swis721 WGL4 BT" w:hAnsi="Swis721 WGL4 BT"/>
          <w:i/>
          <w:sz w:val="24"/>
        </w:rPr>
        <w:t>[</w:t>
      </w:r>
      <w:r>
        <w:rPr>
          <w:rFonts w:ascii="Courier New" w:hAnsi="Courier New"/>
          <w:color w:val="0000FF"/>
          <w:sz w:val="24"/>
        </w:rPr>
        <w:t>UCM</w:t>
      </w:r>
      <w:r>
        <w:rPr>
          <w:rFonts w:ascii="Courier New" w:hAnsi="Courier New"/>
          <w:color w:val="0000FF"/>
          <w:spacing w:val="-37"/>
          <w:sz w:val="24"/>
        </w:rPr>
        <w:t> </w:t>
      </w:r>
      <w:r>
        <w:rPr>
          <w:sz w:val="24"/>
        </w:rPr>
        <w:t>shall activate all the </w:t>
      </w:r>
      <w:r>
        <w:rPr>
          <w:rFonts w:ascii="Courier New" w:hAnsi="Courier New"/>
          <w:color w:val="0000FF"/>
          <w:sz w:val="24"/>
        </w:rPr>
        <w:t>Software</w:t>
      </w:r>
      <w:r>
        <w:rPr>
          <w:rFonts w:ascii="Courier New" w:hAnsi="Courier New"/>
          <w:color w:val="0000FF"/>
          <w:spacing w:val="-36"/>
          <w:sz w:val="24"/>
        </w:rPr>
        <w:t> </w:t>
      </w:r>
      <w:r>
        <w:rPr>
          <w:rFonts w:ascii="Courier New" w:hAnsi="Courier New"/>
          <w:color w:val="0000FF"/>
          <w:sz w:val="24"/>
        </w:rPr>
        <w:t>Clusters</w:t>
      </w:r>
      <w:r>
        <w:rPr>
          <w:rFonts w:ascii="Courier New" w:hAnsi="Courier New"/>
          <w:color w:val="0000FF"/>
          <w:spacing w:val="-37"/>
          <w:sz w:val="24"/>
        </w:rPr>
        <w:t> </w:t>
      </w:r>
      <w:r>
        <w:rPr>
          <w:sz w:val="24"/>
        </w:rPr>
        <w:t>extracted</w:t>
      </w:r>
      <w:r>
        <w:rPr>
          <w:spacing w:val="-16"/>
          <w:sz w:val="24"/>
        </w:rPr>
        <w:t> </w:t>
      </w:r>
      <w:r>
        <w:rPr>
          <w:sz w:val="24"/>
        </w:rPr>
        <w:t>from</w:t>
      </w:r>
      <w:r>
        <w:rPr>
          <w:spacing w:val="-17"/>
          <w:sz w:val="24"/>
        </w:rPr>
        <w:t> </w:t>
      </w:r>
      <w:r>
        <w:rPr>
          <w:sz w:val="24"/>
        </w:rPr>
        <w:t>the</w:t>
      </w:r>
      <w:r>
        <w:rPr>
          <w:spacing w:val="-17"/>
          <w:sz w:val="24"/>
        </w:rPr>
        <w:t> </w:t>
      </w:r>
      <w:r>
        <w:rPr>
          <w:rFonts w:ascii="Courier New" w:hAnsi="Courier New"/>
          <w:color w:val="0000FF"/>
          <w:sz w:val="24"/>
        </w:rPr>
        <w:t>Software</w:t>
      </w:r>
      <w:r>
        <w:rPr>
          <w:rFonts w:ascii="Courier New" w:hAnsi="Courier New"/>
          <w:color w:val="0000FF"/>
          <w:spacing w:val="-36"/>
          <w:sz w:val="24"/>
        </w:rPr>
        <w:t> </w:t>
      </w:r>
      <w:r>
        <w:rPr>
          <w:rFonts w:ascii="Courier New" w:hAnsi="Courier New"/>
          <w:color w:val="0000FF"/>
          <w:sz w:val="24"/>
        </w:rPr>
        <w:t>Packages</w:t>
      </w:r>
      <w:r>
        <w:rPr>
          <w:rFonts w:ascii="Courier New" w:hAnsi="Courier New"/>
          <w:color w:val="0000FF"/>
          <w:spacing w:val="-36"/>
          <w:sz w:val="24"/>
        </w:rPr>
        <w:t> </w:t>
      </w:r>
      <w:r>
        <w:rPr>
          <w:sz w:val="24"/>
        </w:rPr>
        <w:t>when</w:t>
      </w:r>
      <w:r>
        <w:rPr>
          <w:spacing w:val="-16"/>
          <w:sz w:val="24"/>
        </w:rPr>
        <w:t> </w:t>
      </w:r>
      <w:r>
        <w:rPr>
          <w:rFonts w:ascii="Courier New" w:hAnsi="Courier New"/>
          <w:color w:val="0000FF"/>
          <w:sz w:val="24"/>
        </w:rPr>
        <w:t>Activate</w:t>
      </w:r>
      <w:r>
        <w:rPr>
          <w:rFonts w:ascii="Courier New" w:hAnsi="Courier New"/>
          <w:color w:val="0000FF"/>
          <w:spacing w:val="-36"/>
          <w:sz w:val="24"/>
        </w:rPr>
        <w:t> </w:t>
      </w:r>
      <w:r>
        <w:rPr>
          <w:sz w:val="24"/>
        </w:rPr>
        <w:t>is </w:t>
      </w:r>
      <w:r>
        <w:rPr>
          <w:spacing w:val="-2"/>
          <w:sz w:val="24"/>
        </w:rPr>
        <w:t>called.</w:t>
      </w:r>
      <w:r>
        <w:rPr>
          <w:rFonts w:ascii="Swis721 WGL4 BT" w:hAnsi="Swis721 WGL4 BT"/>
          <w:i/>
          <w:spacing w:val="-2"/>
          <w:sz w:val="24"/>
        </w:rPr>
        <w:t>♩</w:t>
      </w:r>
      <w:r>
        <w:rPr>
          <w:i/>
          <w:spacing w:val="-2"/>
          <w:sz w:val="24"/>
        </w:rPr>
        <w:t>(</w:t>
      </w:r>
      <w:r>
        <w:rPr>
          <w:i/>
          <w:color w:val="0000FF"/>
          <w:spacing w:val="-2"/>
          <w:sz w:val="24"/>
        </w:rPr>
        <w:t>RS_UCM_00021</w:t>
      </w:r>
      <w:r>
        <w:rPr>
          <w:i/>
          <w:spacing w:val="-2"/>
          <w:sz w:val="24"/>
        </w:rPr>
        <w:t>)</w:t>
      </w:r>
    </w:p>
    <w:p>
      <w:pPr>
        <w:pStyle w:val="BodyText"/>
        <w:spacing w:line="232" w:lineRule="auto" w:before="169"/>
        <w:ind w:left="117" w:right="135"/>
        <w:jc w:val="both"/>
      </w:pPr>
      <w:r>
        <w:rPr/>
        <w:t>The activation method could lead to a full system reset.</w:t>
      </w:r>
      <w:r>
        <w:rPr>
          <w:spacing w:val="40"/>
        </w:rPr>
        <w:t> </w:t>
      </w:r>
      <w:r>
        <w:rPr/>
        <w:t>When </w:t>
      </w:r>
      <w:r>
        <w:rPr>
          <w:rFonts w:ascii="Courier New"/>
          <w:color w:val="0000FF"/>
        </w:rPr>
        <w:t>Software</w:t>
      </w:r>
      <w:r>
        <w:rPr>
          <w:rFonts w:ascii="Courier New"/>
          <w:color w:val="0000FF"/>
          <w:spacing w:val="-11"/>
        </w:rPr>
        <w:t> </w:t>
      </w:r>
      <w:r>
        <w:rPr>
          <w:rFonts w:ascii="Courier New"/>
          <w:color w:val="0000FF"/>
        </w:rPr>
        <w:t>Package </w:t>
      </w:r>
      <w:r>
        <w:rPr/>
        <w:t>updates</w:t>
      </w:r>
      <w:r>
        <w:rPr>
          <w:spacing w:val="-17"/>
        </w:rPr>
        <w:t> </w:t>
      </w:r>
      <w:r>
        <w:rPr/>
        <w:t>underlying</w:t>
      </w:r>
      <w:r>
        <w:rPr>
          <w:spacing w:val="-17"/>
        </w:rPr>
        <w:t> </w:t>
      </w:r>
      <w:r>
        <w:rPr/>
        <w:t>OS,</w:t>
      </w:r>
      <w:r>
        <w:rPr>
          <w:spacing w:val="-16"/>
        </w:rPr>
        <w:t> </w:t>
      </w:r>
      <w:r>
        <w:rPr>
          <w:rFonts w:ascii="Courier New"/>
          <w:color w:val="0000FF"/>
        </w:rPr>
        <w:t>AUTOSAR</w:t>
      </w:r>
      <w:r>
        <w:rPr>
          <w:rFonts w:ascii="Courier New"/>
          <w:color w:val="0000FF"/>
          <w:spacing w:val="-37"/>
        </w:rPr>
        <w:t> </w:t>
      </w:r>
      <w:r>
        <w:rPr>
          <w:rFonts w:ascii="Courier New"/>
          <w:color w:val="0000FF"/>
        </w:rPr>
        <w:t>Adaptive</w:t>
      </w:r>
      <w:r>
        <w:rPr>
          <w:rFonts w:ascii="Courier New"/>
          <w:color w:val="0000FF"/>
          <w:spacing w:val="-20"/>
        </w:rPr>
        <w:t> </w:t>
      </w:r>
      <w:r>
        <w:rPr>
          <w:rFonts w:ascii="Courier New"/>
          <w:color w:val="0000FF"/>
        </w:rPr>
        <w:t>Platform</w:t>
      </w:r>
      <w:r>
        <w:rPr>
          <w:rFonts w:ascii="Courier New"/>
          <w:color w:val="0000FF"/>
          <w:spacing w:val="-36"/>
        </w:rPr>
        <w:t> </w:t>
      </w:r>
      <w:r>
        <w:rPr/>
        <w:t>or</w:t>
      </w:r>
      <w:r>
        <w:rPr>
          <w:spacing w:val="-11"/>
        </w:rPr>
        <w:t> </w:t>
      </w:r>
      <w:r>
        <w:rPr/>
        <w:t>any</w:t>
      </w:r>
      <w:r>
        <w:rPr>
          <w:spacing w:val="-11"/>
        </w:rPr>
        <w:t> </w:t>
      </w:r>
      <w:r>
        <w:rPr>
          <w:rFonts w:ascii="Courier New"/>
          <w:color w:val="0000FF"/>
        </w:rPr>
        <w:t>Adaptive</w:t>
      </w:r>
      <w:r>
        <w:rPr>
          <w:rFonts w:ascii="Courier New"/>
          <w:color w:val="0000FF"/>
          <w:spacing w:val="-13"/>
        </w:rPr>
        <w:t> </w:t>
      </w:r>
      <w:r>
        <w:rPr>
          <w:rFonts w:ascii="Courier New"/>
          <w:color w:val="0000FF"/>
        </w:rPr>
        <w:t>Appli- cation</w:t>
      </w:r>
      <w:r>
        <w:rPr>
          <w:rFonts w:ascii="Courier New"/>
          <w:color w:val="0000FF"/>
          <w:spacing w:val="-36"/>
        </w:rPr>
        <w:t> </w:t>
      </w:r>
      <w:r>
        <w:rPr/>
        <w:t>which</w:t>
      </w:r>
      <w:r>
        <w:rPr>
          <w:spacing w:val="-17"/>
        </w:rPr>
        <w:t> </w:t>
      </w:r>
      <w:r>
        <w:rPr/>
        <w:t>is</w:t>
      </w:r>
      <w:r>
        <w:rPr>
          <w:spacing w:val="-17"/>
        </w:rPr>
        <w:t> </w:t>
      </w:r>
      <w:r>
        <w:rPr/>
        <w:t>configured</w:t>
      </w:r>
      <w:r>
        <w:rPr>
          <w:spacing w:val="-17"/>
        </w:rPr>
        <w:t> </w:t>
      </w:r>
      <w:r>
        <w:rPr/>
        <w:t>to</w:t>
      </w:r>
      <w:r>
        <w:rPr>
          <w:spacing w:val="-16"/>
        </w:rPr>
        <w:t> </w:t>
      </w:r>
      <w:r>
        <w:rPr/>
        <w:t>be part of </w:t>
      </w:r>
      <w:r>
        <w:rPr>
          <w:rFonts w:ascii="Courier New"/>
          <w:color w:val="0000FF"/>
        </w:rPr>
        <w:t>Function</w:t>
      </w:r>
      <w:r>
        <w:rPr>
          <w:rFonts w:ascii="Courier New"/>
          <w:color w:val="0000FF"/>
          <w:spacing w:val="-11"/>
        </w:rPr>
        <w:t> </w:t>
      </w:r>
      <w:r>
        <w:rPr>
          <w:rFonts w:ascii="Courier New"/>
          <w:color w:val="0000FF"/>
        </w:rPr>
        <w:t>Group</w:t>
      </w:r>
      <w:r>
        <w:rPr>
          <w:rFonts w:ascii="Courier New"/>
          <w:color w:val="0000FF"/>
          <w:spacing w:val="-36"/>
        </w:rPr>
        <w:t> </w:t>
      </w:r>
      <w:r>
        <w:rPr>
          <w:rFonts w:ascii="Courier New"/>
          <w:color w:val="0000FF"/>
        </w:rPr>
        <w:t>MachineFG</w:t>
      </w:r>
      <w:r>
        <w:rPr/>
        <w:t>, the execu- tion</w:t>
      </w:r>
      <w:r>
        <w:rPr>
          <w:spacing w:val="-3"/>
        </w:rPr>
        <w:t> </w:t>
      </w:r>
      <w:r>
        <w:rPr/>
        <w:t>of</w:t>
      </w:r>
      <w:r>
        <w:rPr>
          <w:spacing w:val="-4"/>
        </w:rPr>
        <w:t> </w:t>
      </w:r>
      <w:r>
        <w:rPr/>
        <w:t>updated</w:t>
      </w:r>
      <w:r>
        <w:rPr>
          <w:spacing w:val="-3"/>
        </w:rPr>
        <w:t> </w:t>
      </w:r>
      <w:r>
        <w:rPr/>
        <w:t>software</w:t>
      </w:r>
      <w:r>
        <w:rPr>
          <w:spacing w:val="-3"/>
        </w:rPr>
        <w:t> </w:t>
      </w:r>
      <w:r>
        <w:rPr/>
        <w:t>occurs</w:t>
      </w:r>
      <w:r>
        <w:rPr>
          <w:spacing w:val="-4"/>
        </w:rPr>
        <w:t> </w:t>
      </w:r>
      <w:r>
        <w:rPr/>
        <w:t>through</w:t>
      </w:r>
      <w:r>
        <w:rPr>
          <w:spacing w:val="-3"/>
        </w:rPr>
        <w:t> </w:t>
      </w:r>
      <w:r>
        <w:rPr/>
        <w:t>system</w:t>
      </w:r>
      <w:r>
        <w:rPr>
          <w:spacing w:val="-3"/>
        </w:rPr>
        <w:t> </w:t>
      </w:r>
      <w:r>
        <w:rPr/>
        <w:t>reset</w:t>
      </w:r>
      <w:r>
        <w:rPr>
          <w:spacing w:val="-3"/>
        </w:rPr>
        <w:t> </w:t>
      </w:r>
      <w:r>
        <w:rPr/>
        <w:t>by</w:t>
      </w:r>
      <w:r>
        <w:rPr>
          <w:spacing w:val="-4"/>
        </w:rPr>
        <w:t> </w:t>
      </w:r>
      <w:r>
        <w:rPr/>
        <w:t>calling</w:t>
      </w:r>
      <w:r>
        <w:rPr>
          <w:spacing w:val="-3"/>
        </w:rPr>
        <w:t> </w:t>
      </w:r>
      <w:r>
        <w:rPr>
          <w:rFonts w:ascii="Courier New"/>
          <w:color w:val="0000FF"/>
        </w:rPr>
        <w:t>State</w:t>
      </w:r>
      <w:r>
        <w:rPr>
          <w:rFonts w:ascii="Courier New"/>
          <w:color w:val="0000FF"/>
          <w:spacing w:val="-13"/>
        </w:rPr>
        <w:t> </w:t>
      </w:r>
      <w:r>
        <w:rPr>
          <w:rFonts w:ascii="Courier New"/>
          <w:color w:val="0000FF"/>
        </w:rPr>
        <w:t>Management </w:t>
      </w:r>
      <w:r>
        <w:rPr>
          <w:rFonts w:ascii="Courier New"/>
          <w:spacing w:val="-2"/>
        </w:rPr>
        <w:t>UpdateRequest</w:t>
      </w:r>
      <w:r>
        <w:rPr>
          <w:rFonts w:ascii="Courier New"/>
          <w:spacing w:val="-34"/>
        </w:rPr>
        <w:t> </w:t>
      </w:r>
      <w:r>
        <w:rPr>
          <w:spacing w:val="-2"/>
        </w:rPr>
        <w:t>Service</w:t>
      </w:r>
      <w:r>
        <w:rPr>
          <w:spacing w:val="-15"/>
        </w:rPr>
        <w:t> </w:t>
      </w:r>
      <w:r>
        <w:rPr>
          <w:spacing w:val="-2"/>
        </w:rPr>
        <w:t>Interface</w:t>
      </w:r>
      <w:r>
        <w:rPr>
          <w:spacing w:val="-15"/>
        </w:rPr>
        <w:t> </w:t>
      </w:r>
      <w:r>
        <w:rPr>
          <w:rFonts w:ascii="Courier New"/>
          <w:spacing w:val="-2"/>
        </w:rPr>
        <w:t>ResetMachine</w:t>
      </w:r>
      <w:r>
        <w:rPr>
          <w:rFonts w:ascii="Courier New"/>
          <w:spacing w:val="-34"/>
        </w:rPr>
        <w:t> </w:t>
      </w:r>
      <w:r>
        <w:rPr>
          <w:spacing w:val="-2"/>
        </w:rPr>
        <w:t>method.</w:t>
      </w:r>
      <w:r>
        <w:rPr>
          <w:spacing w:val="-1"/>
        </w:rPr>
        <w:t> </w:t>
      </w:r>
      <w:r>
        <w:rPr>
          <w:spacing w:val="-2"/>
        </w:rPr>
        <w:t>Meta-data</w:t>
      </w:r>
      <w:r>
        <w:rPr/>
        <w:t> </w:t>
      </w:r>
      <w:r>
        <w:rPr>
          <w:spacing w:val="-2"/>
        </w:rPr>
        <w:t>of</w:t>
      </w:r>
      <w:r>
        <w:rPr/>
        <w:t> </w:t>
      </w:r>
      <w:r>
        <w:rPr>
          <w:rFonts w:ascii="Courier New"/>
          <w:color w:val="0000FF"/>
          <w:spacing w:val="-2"/>
        </w:rPr>
        <w:t>Software </w:t>
      </w:r>
      <w:r>
        <w:rPr>
          <w:rFonts w:ascii="Courier New"/>
          <w:color w:val="0000FF"/>
        </w:rPr>
        <w:t>Package</w:t>
      </w:r>
      <w:r>
        <w:rPr>
          <w:rFonts w:ascii="Courier New"/>
          <w:color w:val="0000FF"/>
          <w:spacing w:val="-44"/>
        </w:rPr>
        <w:t> </w:t>
      </w:r>
      <w:r>
        <w:rPr/>
        <w:t>defines the activation method.</w:t>
      </w:r>
    </w:p>
    <w:p>
      <w:pPr>
        <w:pStyle w:val="BodyText"/>
        <w:spacing w:line="247" w:lineRule="auto" w:before="153"/>
        <w:ind w:left="117" w:right="135"/>
        <w:jc w:val="both"/>
      </w:pPr>
      <w:r>
        <w:rPr/>
        <w:t>In</w:t>
      </w:r>
      <w:r>
        <w:rPr>
          <w:spacing w:val="-11"/>
        </w:rPr>
        <w:t> </w:t>
      </w:r>
      <w:r>
        <w:rPr/>
        <w:t>principle,</w:t>
      </w:r>
      <w:r>
        <w:rPr>
          <w:spacing w:val="-10"/>
        </w:rPr>
        <w:t> </w:t>
      </w:r>
      <w:r>
        <w:rPr/>
        <w:t>it</w:t>
      </w:r>
      <w:r>
        <w:rPr>
          <w:spacing w:val="-11"/>
        </w:rPr>
        <w:t> </w:t>
      </w:r>
      <w:r>
        <w:rPr/>
        <w:t>is</w:t>
      </w:r>
      <w:r>
        <w:rPr>
          <w:spacing w:val="-11"/>
        </w:rPr>
        <w:t> </w:t>
      </w:r>
      <w:r>
        <w:rPr/>
        <w:t>possible</w:t>
      </w:r>
      <w:r>
        <w:rPr>
          <w:spacing w:val="-11"/>
        </w:rPr>
        <w:t> </w:t>
      </w:r>
      <w:r>
        <w:rPr/>
        <w:t>to</w:t>
      </w:r>
      <w:r>
        <w:rPr>
          <w:spacing w:val="-11"/>
        </w:rPr>
        <w:t> </w:t>
      </w:r>
      <w:r>
        <w:rPr/>
        <w:t>activate</w:t>
      </w:r>
      <w:r>
        <w:rPr>
          <w:spacing w:val="-11"/>
        </w:rPr>
        <w:t> </w:t>
      </w:r>
      <w:r>
        <w:rPr/>
        <w:t>multiple</w:t>
      </w:r>
      <w:r>
        <w:rPr>
          <w:spacing w:val="-11"/>
        </w:rPr>
        <w:t> </w:t>
      </w:r>
      <w:r>
        <w:rPr/>
        <w:t>versions</w:t>
      </w:r>
      <w:r>
        <w:rPr>
          <w:spacing w:val="-11"/>
        </w:rPr>
        <w:t> </w:t>
      </w:r>
      <w:r>
        <w:rPr/>
        <w:t>of</w:t>
      </w:r>
      <w:r>
        <w:rPr>
          <w:spacing w:val="-11"/>
        </w:rPr>
        <w:t> </w:t>
      </w:r>
      <w:r>
        <w:rPr/>
        <w:t>the</w:t>
      </w:r>
      <w:r>
        <w:rPr>
          <w:spacing w:val="-11"/>
        </w:rPr>
        <w:t> </w:t>
      </w:r>
      <w:r>
        <w:rPr/>
        <w:t>same</w:t>
      </w:r>
      <w:r>
        <w:rPr>
          <w:spacing w:val="-11"/>
        </w:rPr>
        <w:t> </w:t>
      </w:r>
      <w:r>
        <w:rPr>
          <w:rFonts w:ascii="Courier New"/>
          <w:color w:val="0000FF"/>
        </w:rPr>
        <w:t>SoftwareCluster </w:t>
      </w:r>
      <w:r>
        <w:rPr/>
        <w:t>in one activation step.</w:t>
      </w:r>
      <w:r>
        <w:rPr>
          <w:spacing w:val="40"/>
        </w:rPr>
        <w:t> </w:t>
      </w:r>
      <w:r>
        <w:rPr/>
        <w:t>This could be useful for example with delta package updates but does not apply to firmware updates.</w:t>
      </w:r>
      <w:r>
        <w:rPr>
          <w:spacing w:val="40"/>
        </w:rPr>
        <w:t> </w:t>
      </w:r>
      <w:r>
        <w:rPr/>
        <w:t>The specification does not prohibit to create this</w:t>
      </w:r>
      <w:r>
        <w:rPr>
          <w:spacing w:val="-12"/>
        </w:rPr>
        <w:t> </w:t>
      </w:r>
      <w:r>
        <w:rPr/>
        <w:t>kind</w:t>
      </w:r>
      <w:r>
        <w:rPr>
          <w:spacing w:val="-12"/>
        </w:rPr>
        <w:t> </w:t>
      </w:r>
      <w:r>
        <w:rPr/>
        <w:t>of</w:t>
      </w:r>
      <w:r>
        <w:rPr>
          <w:spacing w:val="-12"/>
        </w:rPr>
        <w:t> </w:t>
      </w:r>
      <w:r>
        <w:rPr/>
        <w:t>chained</w:t>
      </w:r>
      <w:r>
        <w:rPr>
          <w:spacing w:val="-12"/>
        </w:rPr>
        <w:t> </w:t>
      </w:r>
      <w:r>
        <w:rPr/>
        <w:t>updates. The</w:t>
      </w:r>
      <w:r>
        <w:rPr>
          <w:spacing w:val="-12"/>
        </w:rPr>
        <w:t> </w:t>
      </w:r>
      <w:r>
        <w:rPr/>
        <w:t>decision</w:t>
      </w:r>
      <w:r>
        <w:rPr>
          <w:spacing w:val="-12"/>
        </w:rPr>
        <w:t> </w:t>
      </w:r>
      <w:r>
        <w:rPr/>
        <w:t>to</w:t>
      </w:r>
      <w:r>
        <w:rPr>
          <w:spacing w:val="-12"/>
        </w:rPr>
        <w:t> </w:t>
      </w:r>
      <w:r>
        <w:rPr/>
        <w:t>use</w:t>
      </w:r>
      <w:r>
        <w:rPr>
          <w:spacing w:val="-12"/>
        </w:rPr>
        <w:t> </w:t>
      </w:r>
      <w:r>
        <w:rPr/>
        <w:t>chained</w:t>
      </w:r>
      <w:r>
        <w:rPr>
          <w:spacing w:val="-12"/>
        </w:rPr>
        <w:t> </w:t>
      </w:r>
      <w:r>
        <w:rPr/>
        <w:t>updates</w:t>
      </w:r>
      <w:r>
        <w:rPr>
          <w:spacing w:val="-12"/>
        </w:rPr>
        <w:t> </w:t>
      </w:r>
      <w:r>
        <w:rPr/>
        <w:t>should</w:t>
      </w:r>
      <w:r>
        <w:rPr>
          <w:spacing w:val="-12"/>
        </w:rPr>
        <w:t> </w:t>
      </w:r>
      <w:r>
        <w:rPr/>
        <w:t>be</w:t>
      </w:r>
      <w:r>
        <w:rPr>
          <w:spacing w:val="-12"/>
        </w:rPr>
        <w:t> </w:t>
      </w:r>
      <w:r>
        <w:rPr/>
        <w:t>based</w:t>
      </w:r>
      <w:r>
        <w:rPr>
          <w:spacing w:val="-12"/>
        </w:rPr>
        <w:t> </w:t>
      </w:r>
      <w:r>
        <w:rPr/>
        <w:t>on safety aspects and the applicability of the underlying update technology, if the update is</w:t>
      </w:r>
      <w:r>
        <w:rPr>
          <w:spacing w:val="-13"/>
        </w:rPr>
        <w:t> </w:t>
      </w:r>
      <w:r>
        <w:rPr/>
        <w:t>for</w:t>
      </w:r>
      <w:r>
        <w:rPr>
          <w:spacing w:val="-13"/>
        </w:rPr>
        <w:t> </w:t>
      </w:r>
      <w:r>
        <w:rPr/>
        <w:t>a</w:t>
      </w:r>
      <w:r>
        <w:rPr>
          <w:spacing w:val="-13"/>
        </w:rPr>
        <w:t> </w:t>
      </w:r>
      <w:r>
        <w:rPr/>
        <w:t>classic</w:t>
      </w:r>
      <w:r>
        <w:rPr>
          <w:spacing w:val="-13"/>
        </w:rPr>
        <w:t> </w:t>
      </w:r>
      <w:r>
        <w:rPr/>
        <w:t>or</w:t>
      </w:r>
      <w:r>
        <w:rPr>
          <w:spacing w:val="-13"/>
        </w:rPr>
        <w:t> </w:t>
      </w:r>
      <w:r>
        <w:rPr/>
        <w:t>an</w:t>
      </w:r>
      <w:r>
        <w:rPr>
          <w:spacing w:val="-13"/>
        </w:rPr>
        <w:t> </w:t>
      </w:r>
      <w:r>
        <w:rPr/>
        <w:t>adaptive</w:t>
      </w:r>
      <w:r>
        <w:rPr>
          <w:spacing w:val="-13"/>
        </w:rPr>
        <w:t> </w:t>
      </w:r>
      <w:r>
        <w:rPr/>
        <w:t>platform,</w:t>
      </w:r>
      <w:r>
        <w:rPr>
          <w:spacing w:val="-11"/>
        </w:rPr>
        <w:t> </w:t>
      </w:r>
      <w:r>
        <w:rPr/>
        <w:t>if</w:t>
      </w:r>
      <w:r>
        <w:rPr>
          <w:spacing w:val="-13"/>
        </w:rPr>
        <w:t> </w:t>
      </w:r>
      <w:r>
        <w:rPr/>
        <w:t>a</w:t>
      </w:r>
      <w:r>
        <w:rPr>
          <w:spacing w:val="-13"/>
        </w:rPr>
        <w:t> </w:t>
      </w:r>
      <w:r>
        <w:rPr/>
        <w:t>file</w:t>
      </w:r>
      <w:r>
        <w:rPr>
          <w:spacing w:val="-13"/>
        </w:rPr>
        <w:t> </w:t>
      </w:r>
      <w:r>
        <w:rPr/>
        <w:t>system</w:t>
      </w:r>
      <w:r>
        <w:rPr>
          <w:spacing w:val="-13"/>
        </w:rPr>
        <w:t> </w:t>
      </w:r>
      <w:r>
        <w:rPr/>
        <w:t>is</w:t>
      </w:r>
      <w:r>
        <w:rPr>
          <w:spacing w:val="-13"/>
        </w:rPr>
        <w:t> </w:t>
      </w:r>
      <w:r>
        <w:rPr/>
        <w:t>involved</w:t>
      </w:r>
      <w:r>
        <w:rPr>
          <w:spacing w:val="-13"/>
        </w:rPr>
        <w:t> </w:t>
      </w:r>
      <w:r>
        <w:rPr/>
        <w:t>or</w:t>
      </w:r>
      <w:r>
        <w:rPr>
          <w:spacing w:val="-13"/>
        </w:rPr>
        <w:t> </w:t>
      </w:r>
      <w:r>
        <w:rPr/>
        <w:t>if</w:t>
      </w:r>
      <w:r>
        <w:rPr>
          <w:spacing w:val="-13"/>
        </w:rPr>
        <w:t> </w:t>
      </w:r>
      <w:r>
        <w:rPr/>
        <w:t>the</w:t>
      </w:r>
      <w:r>
        <w:rPr>
          <w:spacing w:val="-13"/>
        </w:rPr>
        <w:t> </w:t>
      </w:r>
      <w:r>
        <w:rPr/>
        <w:t>used</w:t>
      </w:r>
      <w:r>
        <w:rPr>
          <w:spacing w:val="-13"/>
        </w:rPr>
        <w:t> </w:t>
      </w:r>
      <w:r>
        <w:rPr/>
        <w:t>platform even support it.</w:t>
      </w:r>
    </w:p>
    <w:p>
      <w:pPr>
        <w:pStyle w:val="BodyText"/>
        <w:rPr>
          <w:sz w:val="30"/>
        </w:rPr>
      </w:pPr>
    </w:p>
    <w:p>
      <w:pPr>
        <w:pStyle w:val="BodyText"/>
        <w:spacing w:before="5"/>
        <w:rPr>
          <w:sz w:val="26"/>
        </w:rPr>
      </w:pPr>
    </w:p>
    <w:p>
      <w:pPr>
        <w:pStyle w:val="Heading3"/>
        <w:numPr>
          <w:ilvl w:val="4"/>
          <w:numId w:val="6"/>
        </w:numPr>
        <w:tabs>
          <w:tab w:pos="1286" w:val="left" w:leader="none"/>
          <w:tab w:pos="1288" w:val="left" w:leader="none"/>
        </w:tabs>
        <w:spacing w:line="240" w:lineRule="auto" w:before="0" w:after="0"/>
        <w:ind w:left="1287" w:right="0" w:hanging="1171"/>
        <w:jc w:val="left"/>
        <w:rPr>
          <w:rFonts w:ascii="Courier New"/>
        </w:rPr>
      </w:pPr>
      <w:r>
        <w:rPr/>
        <w:t>Error</w:t>
      </w:r>
      <w:r>
        <w:rPr>
          <w:spacing w:val="-10"/>
        </w:rPr>
        <w:t> </w:t>
      </w:r>
      <w:r>
        <w:rPr/>
        <w:t>handling</w:t>
      </w:r>
      <w:r>
        <w:rPr>
          <w:spacing w:val="-9"/>
        </w:rPr>
        <w:t> </w:t>
      </w:r>
      <w:r>
        <w:rPr/>
        <w:t>for</w:t>
      </w:r>
      <w:r>
        <w:rPr>
          <w:spacing w:val="-9"/>
        </w:rPr>
        <w:t> </w:t>
      </w:r>
      <w:r>
        <w:rPr>
          <w:rFonts w:ascii="Courier New"/>
          <w:color w:val="0000FF"/>
          <w:spacing w:val="-2"/>
        </w:rPr>
        <w:t>Activate</w:t>
      </w:r>
    </w:p>
    <w:p>
      <w:pPr>
        <w:spacing w:line="232" w:lineRule="auto" w:before="253"/>
        <w:ind w:left="117" w:right="135" w:firstLine="0"/>
        <w:jc w:val="both"/>
        <w:rPr>
          <w:sz w:val="24"/>
        </w:rPr>
      </w:pPr>
      <w:r>
        <w:rPr>
          <w:b/>
          <w:spacing w:val="-4"/>
          <w:sz w:val="24"/>
        </w:rPr>
        <w:t>[SWS_UCM_00281]</w:t>
      </w:r>
      <w:r>
        <w:rPr>
          <w:b/>
          <w:spacing w:val="-13"/>
          <w:sz w:val="24"/>
        </w:rPr>
        <w:t> </w:t>
      </w:r>
      <w:r>
        <w:rPr>
          <w:rFonts w:ascii="Courier New"/>
          <w:b/>
          <w:color w:val="0000FF"/>
          <w:spacing w:val="-4"/>
          <w:sz w:val="24"/>
        </w:rPr>
        <w:t>Activate</w:t>
      </w:r>
      <w:r>
        <w:rPr>
          <w:rFonts w:ascii="Courier New"/>
          <w:b/>
          <w:color w:val="0000FF"/>
          <w:spacing w:val="-32"/>
          <w:sz w:val="24"/>
        </w:rPr>
        <w:t> </w:t>
      </w:r>
      <w:r>
        <w:rPr>
          <w:b/>
          <w:spacing w:val="-4"/>
          <w:sz w:val="24"/>
        </w:rPr>
        <w:t>error</w:t>
      </w:r>
      <w:r>
        <w:rPr>
          <w:b/>
          <w:spacing w:val="-13"/>
          <w:sz w:val="24"/>
        </w:rPr>
        <w:t> </w:t>
      </w:r>
      <w:r>
        <w:rPr>
          <w:b/>
          <w:spacing w:val="-4"/>
          <w:sz w:val="24"/>
        </w:rPr>
        <w:t>handling</w:t>
      </w:r>
      <w:r>
        <w:rPr>
          <w:b/>
          <w:spacing w:val="-13"/>
          <w:sz w:val="24"/>
        </w:rPr>
        <w:t> </w:t>
      </w:r>
      <w:r>
        <w:rPr>
          <w:b/>
          <w:spacing w:val="-4"/>
          <w:sz w:val="24"/>
        </w:rPr>
        <w:t>order</w:t>
      </w:r>
      <w:r>
        <w:rPr>
          <w:b/>
          <w:spacing w:val="14"/>
          <w:sz w:val="24"/>
        </w:rPr>
        <w:t> </w:t>
      </w:r>
      <w:r>
        <w:rPr>
          <w:rFonts w:ascii="Swis721 WGL4 BT"/>
          <w:i/>
          <w:spacing w:val="-4"/>
          <w:sz w:val="24"/>
        </w:rPr>
        <w:t>[</w:t>
      </w:r>
      <w:r>
        <w:rPr>
          <w:rFonts w:ascii="Courier New"/>
          <w:color w:val="0000FF"/>
          <w:spacing w:val="-4"/>
          <w:sz w:val="24"/>
        </w:rPr>
        <w:t>Activate</w:t>
      </w:r>
      <w:r>
        <w:rPr>
          <w:rFonts w:ascii="Courier New"/>
          <w:color w:val="0000FF"/>
          <w:spacing w:val="-32"/>
          <w:sz w:val="24"/>
        </w:rPr>
        <w:t> </w:t>
      </w:r>
      <w:r>
        <w:rPr>
          <w:spacing w:val="-4"/>
          <w:sz w:val="24"/>
        </w:rPr>
        <w:t>method</w:t>
      </w:r>
      <w:r>
        <w:rPr>
          <w:spacing w:val="15"/>
          <w:sz w:val="24"/>
        </w:rPr>
        <w:t> </w:t>
      </w:r>
      <w:r>
        <w:rPr>
          <w:spacing w:val="-4"/>
          <w:sz w:val="24"/>
        </w:rPr>
        <w:t>shall</w:t>
      </w:r>
      <w:r>
        <w:rPr>
          <w:spacing w:val="15"/>
          <w:sz w:val="24"/>
        </w:rPr>
        <w:t> </w:t>
      </w:r>
      <w:r>
        <w:rPr>
          <w:spacing w:val="-4"/>
          <w:sz w:val="24"/>
        </w:rPr>
        <w:t>check </w:t>
      </w:r>
      <w:r>
        <w:rPr>
          <w:sz w:val="24"/>
        </w:rPr>
        <w:t>the following error conditions and return the respective error code.</w:t>
      </w:r>
    </w:p>
    <w:p>
      <w:pPr>
        <w:pStyle w:val="ListParagraph"/>
        <w:numPr>
          <w:ilvl w:val="0"/>
          <w:numId w:val="14"/>
        </w:numPr>
        <w:tabs>
          <w:tab w:pos="703" w:val="left" w:leader="none"/>
        </w:tabs>
        <w:spacing w:line="240" w:lineRule="auto" w:before="175" w:after="0"/>
        <w:ind w:left="702" w:right="0" w:hanging="317"/>
        <w:jc w:val="left"/>
        <w:rPr>
          <w:sz w:val="24"/>
        </w:rPr>
      </w:pPr>
      <w:r>
        <w:rPr>
          <w:spacing w:val="-2"/>
          <w:sz w:val="24"/>
        </w:rPr>
        <w:t>[</w:t>
      </w:r>
      <w:hyperlink w:history="true" w:anchor="_bookmark87">
        <w:r>
          <w:rPr>
            <w:color w:val="0000FF"/>
            <w:spacing w:val="-2"/>
            <w:sz w:val="24"/>
          </w:rPr>
          <w:t>SWS_UCM_00241</w:t>
        </w:r>
      </w:hyperlink>
      <w:r>
        <w:rPr>
          <w:spacing w:val="-2"/>
          <w:sz w:val="24"/>
        </w:rPr>
        <w:t>]</w:t>
      </w:r>
    </w:p>
    <w:p>
      <w:pPr>
        <w:pStyle w:val="ListParagraph"/>
        <w:numPr>
          <w:ilvl w:val="0"/>
          <w:numId w:val="14"/>
        </w:numPr>
        <w:tabs>
          <w:tab w:pos="703" w:val="left" w:leader="none"/>
        </w:tabs>
        <w:spacing w:line="240" w:lineRule="auto" w:before="172" w:after="0"/>
        <w:ind w:left="702" w:right="0" w:hanging="317"/>
        <w:jc w:val="left"/>
        <w:rPr>
          <w:sz w:val="24"/>
        </w:rPr>
      </w:pPr>
      <w:r>
        <w:rPr>
          <w:spacing w:val="-2"/>
          <w:sz w:val="24"/>
        </w:rPr>
        <w:t>[</w:t>
      </w:r>
      <w:hyperlink w:history="true" w:anchor="_bookmark88">
        <w:r>
          <w:rPr>
            <w:color w:val="0000FF"/>
            <w:spacing w:val="-2"/>
            <w:sz w:val="24"/>
          </w:rPr>
          <w:t>SWS_UCM_00026</w:t>
        </w:r>
      </w:hyperlink>
      <w:r>
        <w:rPr>
          <w:spacing w:val="-2"/>
          <w:sz w:val="24"/>
        </w:rPr>
        <w:t>]</w:t>
      </w:r>
    </w:p>
    <w:p>
      <w:pPr>
        <w:pStyle w:val="ListParagraph"/>
        <w:numPr>
          <w:ilvl w:val="0"/>
          <w:numId w:val="14"/>
        </w:numPr>
        <w:tabs>
          <w:tab w:pos="703" w:val="left" w:leader="none"/>
        </w:tabs>
        <w:spacing w:line="240" w:lineRule="auto" w:before="172" w:after="0"/>
        <w:ind w:left="702" w:right="0" w:hanging="317"/>
        <w:jc w:val="left"/>
        <w:rPr>
          <w:sz w:val="24"/>
        </w:rPr>
      </w:pPr>
      <w:r>
        <w:rPr>
          <w:spacing w:val="-2"/>
          <w:sz w:val="24"/>
        </w:rPr>
        <w:t>[</w:t>
      </w:r>
      <w:hyperlink w:history="true" w:anchor="_bookmark39">
        <w:r>
          <w:rPr>
            <w:color w:val="0000FF"/>
            <w:spacing w:val="-2"/>
            <w:sz w:val="24"/>
          </w:rPr>
          <w:t>SWS_UCM_00258</w:t>
        </w:r>
      </w:hyperlink>
      <w:r>
        <w:rPr>
          <w:spacing w:val="-2"/>
          <w:sz w:val="24"/>
        </w:rPr>
        <w:t>]</w:t>
      </w:r>
    </w:p>
    <w:p>
      <w:pPr>
        <w:pStyle w:val="ListParagraph"/>
        <w:numPr>
          <w:ilvl w:val="0"/>
          <w:numId w:val="14"/>
        </w:numPr>
        <w:tabs>
          <w:tab w:pos="703" w:val="left" w:leader="none"/>
        </w:tabs>
        <w:spacing w:line="240" w:lineRule="auto" w:before="173" w:after="0"/>
        <w:ind w:left="702" w:right="0" w:hanging="317"/>
        <w:jc w:val="left"/>
        <w:rPr>
          <w:sz w:val="24"/>
        </w:rPr>
      </w:pPr>
      <w:r>
        <w:rPr>
          <w:spacing w:val="-2"/>
          <w:sz w:val="24"/>
        </w:rPr>
        <w:t>[</w:t>
      </w:r>
      <w:hyperlink w:history="true" w:anchor="_bookmark89">
        <w:r>
          <w:rPr>
            <w:color w:val="0000FF"/>
            <w:spacing w:val="-2"/>
            <w:sz w:val="24"/>
          </w:rPr>
          <w:t>SWS_UCM_00242</w:t>
        </w:r>
      </w:hyperlink>
      <w:r>
        <w:rPr>
          <w:spacing w:val="-2"/>
          <w:sz w:val="24"/>
        </w:rPr>
        <w:t>]</w:t>
      </w:r>
    </w:p>
    <w:p>
      <w:pPr>
        <w:pStyle w:val="ListParagraph"/>
        <w:numPr>
          <w:ilvl w:val="0"/>
          <w:numId w:val="14"/>
        </w:numPr>
        <w:tabs>
          <w:tab w:pos="703" w:val="left" w:leader="none"/>
        </w:tabs>
        <w:spacing w:line="240" w:lineRule="auto" w:before="172" w:after="0"/>
        <w:ind w:left="702" w:right="0" w:hanging="317"/>
        <w:jc w:val="left"/>
        <w:rPr>
          <w:sz w:val="24"/>
        </w:rPr>
      </w:pPr>
      <w:r>
        <w:rPr>
          <w:spacing w:val="-2"/>
          <w:sz w:val="24"/>
        </w:rPr>
        <w:t>[</w:t>
      </w:r>
      <w:hyperlink w:history="true" w:anchor="_bookmark90">
        <w:r>
          <w:rPr>
            <w:color w:val="0000FF"/>
            <w:spacing w:val="-2"/>
            <w:sz w:val="24"/>
          </w:rPr>
          <w:t>SWS_UCM_00280</w:t>
        </w:r>
      </w:hyperlink>
      <w:r>
        <w:rPr>
          <w:spacing w:val="-2"/>
          <w:sz w:val="24"/>
        </w:rPr>
        <w:t>]</w:t>
      </w:r>
    </w:p>
    <w:p>
      <w:pPr>
        <w:spacing w:before="147"/>
        <w:ind w:left="11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RS_UCM_00026</w:t>
      </w:r>
      <w:r>
        <w:rPr>
          <w:i/>
          <w:spacing w:val="-2"/>
          <w:sz w:val="24"/>
        </w:rPr>
        <w:t>)</w:t>
      </w:r>
    </w:p>
    <w:p>
      <w:pPr>
        <w:spacing w:line="223" w:lineRule="auto" w:before="150"/>
        <w:ind w:left="117" w:right="0" w:firstLine="0"/>
        <w:jc w:val="left"/>
        <w:rPr>
          <w:i/>
          <w:sz w:val="24"/>
        </w:rPr>
      </w:pPr>
      <w:bookmarkStart w:name="_bookmark87" w:id="123"/>
      <w:bookmarkEnd w:id="123"/>
      <w:r>
        <w:rPr/>
      </w:r>
      <w:r>
        <w:rPr>
          <w:b/>
          <w:sz w:val="24"/>
        </w:rPr>
        <w:t>[SWS_UCM_00241] </w:t>
      </w:r>
      <w:r>
        <w:rPr>
          <w:rFonts w:ascii="Courier New" w:hAnsi="Courier New"/>
          <w:b/>
          <w:color w:val="0000FF"/>
          <w:sz w:val="24"/>
        </w:rPr>
        <w:t>Activate</w:t>
      </w:r>
      <w:r>
        <w:rPr>
          <w:rFonts w:ascii="Courier New" w:hAnsi="Courier New"/>
          <w:b/>
          <w:color w:val="0000FF"/>
          <w:spacing w:val="-69"/>
          <w:sz w:val="24"/>
        </w:rPr>
        <w:t> </w:t>
      </w:r>
      <w:r>
        <w:rPr>
          <w:b/>
          <w:sz w:val="24"/>
        </w:rPr>
        <w:t>OperationNotPermitted</w:t>
      </w:r>
      <w:r>
        <w:rPr>
          <w:b/>
          <w:spacing w:val="-1"/>
          <w:sz w:val="24"/>
        </w:rPr>
        <w:t> </w:t>
      </w:r>
      <w:r>
        <w:rPr>
          <w:rFonts w:ascii="Swis721 WGL4 BT" w:hAnsi="Swis721 WGL4 BT"/>
          <w:i/>
          <w:sz w:val="24"/>
        </w:rPr>
        <w:t>[</w:t>
      </w:r>
      <w:r>
        <w:rPr>
          <w:sz w:val="24"/>
        </w:rPr>
        <w:t>Activate</w:t>
      </w:r>
      <w:r>
        <w:rPr>
          <w:spacing w:val="-1"/>
          <w:sz w:val="24"/>
        </w:rPr>
        <w:t> </w:t>
      </w:r>
      <w:r>
        <w:rPr>
          <w:sz w:val="24"/>
        </w:rPr>
        <w:t>shall</w:t>
      </w:r>
      <w:r>
        <w:rPr>
          <w:spacing w:val="-1"/>
          <w:sz w:val="24"/>
        </w:rPr>
        <w:t> </w:t>
      </w:r>
      <w:r>
        <w:rPr>
          <w:sz w:val="24"/>
        </w:rPr>
        <w:t>raise</w:t>
      </w:r>
      <w:r>
        <w:rPr>
          <w:spacing w:val="-1"/>
          <w:sz w:val="24"/>
        </w:rPr>
        <w:t> </w:t>
      </w:r>
      <w:r>
        <w:rPr>
          <w:sz w:val="24"/>
        </w:rPr>
        <w:t>the</w:t>
      </w:r>
      <w:r>
        <w:rPr>
          <w:spacing w:val="-1"/>
          <w:sz w:val="24"/>
        </w:rPr>
        <w:t> </w:t>
      </w:r>
      <w:r>
        <w:rPr>
          <w:sz w:val="24"/>
        </w:rPr>
        <w:t>er- ror</w:t>
      </w:r>
      <w:r>
        <w:rPr>
          <w:spacing w:val="36"/>
          <w:sz w:val="24"/>
        </w:rPr>
        <w:t> </w:t>
      </w:r>
      <w:r>
        <w:rPr>
          <w:rFonts w:ascii="Courier New" w:hAnsi="Courier New"/>
          <w:color w:val="0000FF"/>
          <w:sz w:val="24"/>
        </w:rPr>
        <w:t>ApplicationError</w:t>
      </w:r>
      <w:r>
        <w:rPr>
          <w:rFonts w:ascii="Courier New" w:hAnsi="Courier New"/>
          <w:color w:val="0000FF"/>
          <w:spacing w:val="-41"/>
          <w:sz w:val="24"/>
        </w:rPr>
        <w:t> </w:t>
      </w:r>
      <w:r>
        <w:rPr>
          <w:rFonts w:ascii="Courier New" w:hAnsi="Courier New"/>
          <w:color w:val="0000FF"/>
          <w:sz w:val="24"/>
        </w:rPr>
        <w:t>OperationNotPermitted</w:t>
      </w:r>
      <w:r>
        <w:rPr>
          <w:rFonts w:ascii="Courier New" w:hAnsi="Courier New"/>
          <w:color w:val="0000FF"/>
          <w:spacing w:val="-41"/>
          <w:sz w:val="24"/>
        </w:rPr>
        <w:t> </w:t>
      </w:r>
      <w:r>
        <w:rPr>
          <w:sz w:val="24"/>
        </w:rPr>
        <w:t>in</w:t>
      </w:r>
      <w:r>
        <w:rPr>
          <w:spacing w:val="36"/>
          <w:sz w:val="24"/>
        </w:rPr>
        <w:t> </w:t>
      </w:r>
      <w:r>
        <w:rPr>
          <w:sz w:val="24"/>
        </w:rPr>
        <w:t>case</w:t>
      </w:r>
      <w:r>
        <w:rPr>
          <w:spacing w:val="36"/>
          <w:sz w:val="24"/>
        </w:rPr>
        <w:t> </w:t>
      </w:r>
      <w:r>
        <w:rPr>
          <w:sz w:val="24"/>
        </w:rPr>
        <w:t>the</w:t>
      </w:r>
      <w:r>
        <w:rPr>
          <w:spacing w:val="36"/>
          <w:sz w:val="24"/>
        </w:rPr>
        <w:t> </w:t>
      </w:r>
      <w:r>
        <w:rPr>
          <w:rFonts w:ascii="Courier New" w:hAnsi="Courier New"/>
          <w:color w:val="0000FF"/>
          <w:sz w:val="24"/>
        </w:rPr>
        <w:t>UCM</w:t>
      </w:r>
      <w:r>
        <w:rPr>
          <w:rFonts w:ascii="Courier New" w:hAnsi="Courier New"/>
          <w:color w:val="0000FF"/>
          <w:spacing w:val="-41"/>
          <w:sz w:val="24"/>
        </w:rPr>
        <w:t> </w:t>
      </w:r>
      <w:r>
        <w:rPr>
          <w:sz w:val="24"/>
        </w:rPr>
        <w:t>state</w:t>
      </w:r>
      <w:r>
        <w:rPr>
          <w:spacing w:val="36"/>
          <w:sz w:val="24"/>
        </w:rPr>
        <w:t> </w:t>
      </w:r>
      <w:r>
        <w:rPr>
          <w:sz w:val="24"/>
        </w:rPr>
        <w:t>is</w:t>
      </w:r>
      <w:r>
        <w:rPr>
          <w:spacing w:val="36"/>
          <w:sz w:val="24"/>
        </w:rPr>
        <w:t> </w:t>
      </w:r>
      <w:r>
        <w:rPr>
          <w:sz w:val="24"/>
        </w:rPr>
        <w:t>not </w:t>
      </w:r>
      <w:r>
        <w:rPr>
          <w:rFonts w:ascii="Courier New" w:hAnsi="Courier New"/>
          <w:color w:val="0000FF"/>
          <w:spacing w:val="-2"/>
          <w:sz w:val="24"/>
        </w:rPr>
        <w:t>kReady</w:t>
      </w:r>
      <w:r>
        <w:rPr>
          <w:spacing w:val="-2"/>
          <w:sz w:val="24"/>
        </w:rPr>
        <w:t>.</w:t>
      </w:r>
      <w:r>
        <w:rPr>
          <w:rFonts w:ascii="Swis721 WGL4 BT" w:hAnsi="Swis721 WGL4 BT"/>
          <w:i/>
          <w:spacing w:val="-2"/>
          <w:sz w:val="24"/>
        </w:rPr>
        <w:t>♩</w:t>
      </w:r>
      <w:r>
        <w:rPr>
          <w:i/>
          <w:spacing w:val="-2"/>
          <w:sz w:val="24"/>
        </w:rPr>
        <w:t>(</w:t>
      </w:r>
      <w:r>
        <w:rPr>
          <w:i/>
          <w:color w:val="0000FF"/>
          <w:spacing w:val="-2"/>
          <w:sz w:val="24"/>
        </w:rPr>
        <w:t>RS_UCM_00021</w:t>
      </w:r>
      <w:r>
        <w:rPr>
          <w:i/>
          <w:spacing w:val="-2"/>
          <w:sz w:val="24"/>
        </w:rPr>
        <w:t>)</w:t>
      </w:r>
    </w:p>
    <w:p>
      <w:pPr>
        <w:pStyle w:val="BodyText"/>
        <w:spacing w:line="232" w:lineRule="auto" w:before="138"/>
        <w:ind w:left="117" w:right="135"/>
        <w:jc w:val="both"/>
      </w:pPr>
      <w:bookmarkStart w:name="_bookmark88" w:id="124"/>
      <w:bookmarkEnd w:id="124"/>
      <w:r>
        <w:rPr/>
      </w:r>
      <w:r>
        <w:rPr>
          <w:b/>
        </w:rPr>
        <w:t>[SWS_UCM_00026]</w:t>
      </w:r>
      <w:r>
        <w:rPr>
          <w:b/>
          <w:spacing w:val="-17"/>
        </w:rPr>
        <w:t> </w:t>
      </w:r>
      <w:r>
        <w:rPr>
          <w:b/>
        </w:rPr>
        <w:t>Dependency</w:t>
      </w:r>
      <w:r>
        <w:rPr>
          <w:b/>
          <w:spacing w:val="-17"/>
        </w:rPr>
        <w:t> </w:t>
      </w:r>
      <w:r>
        <w:rPr>
          <w:b/>
        </w:rPr>
        <w:t>Check </w:t>
      </w:r>
      <w:r>
        <w:rPr>
          <w:rFonts w:ascii="Swis721 WGL4 BT"/>
          <w:i/>
        </w:rPr>
        <w:t>[</w:t>
      </w:r>
      <w:r>
        <w:rPr/>
        <w:t>During</w:t>
      </w:r>
      <w:r>
        <w:rPr>
          <w:spacing w:val="-1"/>
        </w:rPr>
        <w:t> </w:t>
      </w:r>
      <w:r>
        <w:rPr/>
        <w:t>the</w:t>
      </w:r>
      <w:r>
        <w:rPr>
          <w:spacing w:val="-1"/>
        </w:rPr>
        <w:t> </w:t>
      </w:r>
      <w:r>
        <w:rPr>
          <w:rFonts w:ascii="Courier New"/>
          <w:color w:val="0000FF"/>
        </w:rPr>
        <w:t>UCM</w:t>
      </w:r>
      <w:r>
        <w:rPr>
          <w:rFonts w:ascii="Courier New"/>
          <w:color w:val="0000FF"/>
          <w:spacing w:val="-36"/>
        </w:rPr>
        <w:t> </w:t>
      </w:r>
      <w:r>
        <w:rPr/>
        <w:t>state</w:t>
      </w:r>
      <w:r>
        <w:rPr>
          <w:spacing w:val="-1"/>
        </w:rPr>
        <w:t> </w:t>
      </w:r>
      <w:r>
        <w:rPr>
          <w:rFonts w:ascii="Courier New"/>
          <w:color w:val="0000FF"/>
        </w:rPr>
        <w:t>kActivating</w:t>
      </w:r>
      <w:r>
        <w:rPr/>
        <w:t>, </w:t>
      </w:r>
      <w:r>
        <w:rPr>
          <w:rFonts w:ascii="Courier New"/>
          <w:color w:val="0000FF"/>
        </w:rPr>
        <w:t>UCM </w:t>
      </w:r>
      <w:r>
        <w:rPr>
          <w:spacing w:val="-2"/>
        </w:rPr>
        <w:t>shall</w:t>
      </w:r>
      <w:r>
        <w:rPr>
          <w:spacing w:val="-15"/>
        </w:rPr>
        <w:t> </w:t>
      </w:r>
      <w:r>
        <w:rPr>
          <w:spacing w:val="-2"/>
        </w:rPr>
        <w:t>perform</w:t>
      </w:r>
      <w:r>
        <w:rPr>
          <w:spacing w:val="-15"/>
        </w:rPr>
        <w:t> </w:t>
      </w:r>
      <w:r>
        <w:rPr>
          <w:spacing w:val="-2"/>
        </w:rPr>
        <w:t>a</w:t>
      </w:r>
      <w:r>
        <w:rPr>
          <w:spacing w:val="-14"/>
        </w:rPr>
        <w:t> </w:t>
      </w:r>
      <w:r>
        <w:rPr>
          <w:rFonts w:ascii="Courier New"/>
          <w:color w:val="0000FF"/>
          <w:spacing w:val="-2"/>
        </w:rPr>
        <w:t>dependency</w:t>
      </w:r>
      <w:r>
        <w:rPr>
          <w:rFonts w:ascii="Courier New"/>
          <w:color w:val="0000FF"/>
          <w:spacing w:val="-35"/>
        </w:rPr>
        <w:t> </w:t>
      </w:r>
      <w:r>
        <w:rPr>
          <w:rFonts w:ascii="Courier New"/>
          <w:color w:val="0000FF"/>
          <w:spacing w:val="-2"/>
        </w:rPr>
        <w:t>check</w:t>
      </w:r>
      <w:r>
        <w:rPr>
          <w:rFonts w:ascii="Courier New"/>
          <w:color w:val="0000FF"/>
          <w:spacing w:val="-34"/>
        </w:rPr>
        <w:t> </w:t>
      </w:r>
      <w:r>
        <w:rPr>
          <w:spacing w:val="-2"/>
        </w:rPr>
        <w:t>to</w:t>
      </w:r>
      <w:r>
        <w:rPr>
          <w:spacing w:val="-14"/>
        </w:rPr>
        <w:t> </w:t>
      </w:r>
      <w:r>
        <w:rPr>
          <w:spacing w:val="-2"/>
        </w:rPr>
        <w:t>ensure</w:t>
      </w:r>
      <w:r>
        <w:rPr>
          <w:spacing w:val="-15"/>
        </w:rPr>
        <w:t> </w:t>
      </w:r>
      <w:r>
        <w:rPr>
          <w:spacing w:val="-2"/>
        </w:rPr>
        <w:t>that</w:t>
      </w:r>
      <w:r>
        <w:rPr>
          <w:spacing w:val="-15"/>
        </w:rPr>
        <w:t> </w:t>
      </w:r>
      <w:r>
        <w:rPr>
          <w:spacing w:val="-2"/>
        </w:rPr>
        <w:t>all</w:t>
      </w:r>
      <w:r>
        <w:rPr>
          <w:spacing w:val="-14"/>
        </w:rPr>
        <w:t> </w:t>
      </w:r>
      <w:r>
        <w:rPr>
          <w:spacing w:val="-2"/>
        </w:rPr>
        <w:t>the</w:t>
      </w:r>
      <w:r>
        <w:rPr>
          <w:spacing w:val="-15"/>
        </w:rPr>
        <w:t> </w:t>
      </w:r>
      <w:r>
        <w:rPr>
          <w:rFonts w:ascii="Courier New"/>
          <w:color w:val="0000FF"/>
          <w:spacing w:val="-2"/>
        </w:rPr>
        <w:t>Software</w:t>
      </w:r>
      <w:r>
        <w:rPr>
          <w:rFonts w:ascii="Courier New"/>
          <w:color w:val="0000FF"/>
          <w:spacing w:val="-14"/>
        </w:rPr>
        <w:t> </w:t>
      </w:r>
      <w:r>
        <w:rPr>
          <w:rFonts w:ascii="Courier New"/>
          <w:color w:val="0000FF"/>
          <w:spacing w:val="-2"/>
        </w:rPr>
        <w:t>Clusters</w:t>
      </w:r>
      <w:r>
        <w:rPr>
          <w:rFonts w:ascii="Courier New"/>
          <w:color w:val="0000FF"/>
          <w:spacing w:val="-34"/>
        </w:rPr>
        <w:t> </w:t>
      </w:r>
      <w:r>
        <w:rPr>
          <w:spacing w:val="-2"/>
        </w:rPr>
        <w:t>hav- </w:t>
      </w:r>
      <w:r>
        <w:rPr/>
        <w:t>ing</w:t>
      </w:r>
      <w:r>
        <w:rPr>
          <w:spacing w:val="-2"/>
        </w:rPr>
        <w:t> </w:t>
      </w:r>
      <w:r>
        <w:rPr/>
        <w:t>dependencies</w:t>
      </w:r>
      <w:r>
        <w:rPr>
          <w:spacing w:val="-2"/>
        </w:rPr>
        <w:t> </w:t>
      </w:r>
      <w:r>
        <w:rPr/>
        <w:t>are</w:t>
      </w:r>
      <w:r>
        <w:rPr>
          <w:spacing w:val="-2"/>
        </w:rPr>
        <w:t> </w:t>
      </w:r>
      <w:r>
        <w:rPr/>
        <w:t>not</w:t>
      </w:r>
      <w:r>
        <w:rPr>
          <w:spacing w:val="-2"/>
        </w:rPr>
        <w:t> </w:t>
      </w:r>
      <w:r>
        <w:rPr/>
        <w:t>missing</w:t>
      </w:r>
      <w:r>
        <w:rPr>
          <w:spacing w:val="-2"/>
        </w:rPr>
        <w:t> </w:t>
      </w:r>
      <w:r>
        <w:rPr/>
        <w:t>any</w:t>
      </w:r>
      <w:r>
        <w:rPr>
          <w:spacing w:val="-2"/>
        </w:rPr>
        <w:t> </w:t>
      </w:r>
      <w:r>
        <w:rPr/>
        <w:t>necessary</w:t>
      </w:r>
      <w:r>
        <w:rPr>
          <w:spacing w:val="-2"/>
        </w:rPr>
        <w:t> </w:t>
      </w:r>
      <w:r>
        <w:rPr>
          <w:rFonts w:ascii="Courier New"/>
          <w:color w:val="0000FF"/>
        </w:rPr>
        <w:t>Software</w:t>
      </w:r>
      <w:r>
        <w:rPr>
          <w:rFonts w:ascii="Courier New"/>
          <w:color w:val="0000FF"/>
          <w:spacing w:val="-1"/>
        </w:rPr>
        <w:t> </w:t>
      </w:r>
      <w:r>
        <w:rPr>
          <w:rFonts w:ascii="Courier New"/>
          <w:color w:val="0000FF"/>
        </w:rPr>
        <w:t>Cluster</w:t>
      </w:r>
      <w:r>
        <w:rPr>
          <w:rFonts w:ascii="Courier New"/>
          <w:color w:val="0000FF"/>
          <w:spacing w:val="-79"/>
        </w:rPr>
        <w:t> </w:t>
      </w:r>
      <w:r>
        <w:rPr/>
        <w:t>as</w:t>
      </w:r>
      <w:r>
        <w:rPr>
          <w:spacing w:val="-2"/>
        </w:rPr>
        <w:t> </w:t>
      </w:r>
      <w:r>
        <w:rPr/>
        <w:t>defined</w:t>
      </w:r>
      <w:r>
        <w:rPr>
          <w:spacing w:val="-2"/>
        </w:rPr>
        <w:t> </w:t>
      </w:r>
      <w:r>
        <w:rPr/>
        <w:t>by</w:t>
      </w:r>
    </w:p>
    <w:p>
      <w:pPr>
        <w:spacing w:after="0" w:line="232" w:lineRule="auto"/>
        <w:jc w:val="both"/>
        <w:sectPr>
          <w:pgSz w:w="11910" w:h="13960"/>
          <w:pgMar w:top="280" w:bottom="280" w:left="1300" w:right="1280"/>
        </w:sectPr>
      </w:pPr>
    </w:p>
    <w:p>
      <w:pPr>
        <w:pStyle w:val="BodyText"/>
        <w:spacing w:line="216" w:lineRule="auto" w:before="106"/>
        <w:ind w:left="117"/>
        <w:rPr>
          <w:i/>
        </w:rPr>
      </w:pPr>
      <w:r>
        <w:rPr>
          <w:rFonts w:ascii="Courier New" w:hAnsi="Courier New"/>
          <w:color w:val="0000FF"/>
        </w:rPr>
        <w:t>dependsOn</w:t>
      </w:r>
      <w:r>
        <w:rPr>
          <w:rFonts w:ascii="Courier New" w:hAnsi="Courier New"/>
          <w:color w:val="0000FF"/>
          <w:spacing w:val="-77"/>
        </w:rPr>
        <w:t> </w:t>
      </w:r>
      <w:r>
        <w:rPr/>
        <w:t>and</w:t>
      </w:r>
      <w:r>
        <w:rPr>
          <w:spacing w:val="-13"/>
        </w:rPr>
        <w:t> </w:t>
      </w:r>
      <w:r>
        <w:rPr/>
        <w:t>do</w:t>
      </w:r>
      <w:r>
        <w:rPr>
          <w:spacing w:val="-7"/>
        </w:rPr>
        <w:t> </w:t>
      </w:r>
      <w:r>
        <w:rPr/>
        <w:t>not</w:t>
      </w:r>
      <w:r>
        <w:rPr>
          <w:spacing w:val="-7"/>
        </w:rPr>
        <w:t> </w:t>
      </w:r>
      <w:r>
        <w:rPr/>
        <w:t>conflict</w:t>
      </w:r>
      <w:r>
        <w:rPr>
          <w:spacing w:val="-7"/>
        </w:rPr>
        <w:t> </w:t>
      </w:r>
      <w:r>
        <w:rPr/>
        <w:t>towards</w:t>
      </w:r>
      <w:r>
        <w:rPr>
          <w:spacing w:val="-7"/>
        </w:rPr>
        <w:t> </w:t>
      </w:r>
      <w:r>
        <w:rPr/>
        <w:t>each</w:t>
      </w:r>
      <w:r>
        <w:rPr>
          <w:spacing w:val="-7"/>
        </w:rPr>
        <w:t> </w:t>
      </w:r>
      <w:r>
        <w:rPr/>
        <w:t>other</w:t>
      </w:r>
      <w:r>
        <w:rPr>
          <w:spacing w:val="-7"/>
        </w:rPr>
        <w:t> </w:t>
      </w:r>
      <w:r>
        <w:rPr/>
        <w:t>as</w:t>
      </w:r>
      <w:r>
        <w:rPr>
          <w:spacing w:val="-7"/>
        </w:rPr>
        <w:t> </w:t>
      </w:r>
      <w:r>
        <w:rPr/>
        <w:t>defined</w:t>
      </w:r>
      <w:r>
        <w:rPr>
          <w:spacing w:val="-7"/>
        </w:rPr>
        <w:t> </w:t>
      </w:r>
      <w:r>
        <w:rPr/>
        <w:t>by</w:t>
      </w:r>
      <w:r>
        <w:rPr>
          <w:spacing w:val="-7"/>
        </w:rPr>
        <w:t> </w:t>
      </w:r>
      <w:r>
        <w:rPr>
          <w:rFonts w:ascii="Courier New" w:hAnsi="Courier New"/>
          <w:color w:val="0000FF"/>
        </w:rPr>
        <w:t>conflictsTo</w:t>
      </w:r>
      <w:r>
        <w:rPr/>
        <w:t>,</w:t>
      </w:r>
      <w:r>
        <w:rPr>
          <w:spacing w:val="-7"/>
        </w:rPr>
        <w:t> </w:t>
      </w:r>
      <w:r>
        <w:rPr/>
        <w:t>oth- erwise return </w:t>
      </w:r>
      <w:r>
        <w:rPr>
          <w:rFonts w:ascii="Courier New" w:hAnsi="Courier New"/>
          <w:color w:val="0000FF"/>
        </w:rPr>
        <w:t>ApplicationError</w:t>
      </w:r>
      <w:r>
        <w:rPr>
          <w:rFonts w:ascii="Courier New" w:hAnsi="Courier New"/>
          <w:color w:val="0000FF"/>
          <w:spacing w:val="-56"/>
        </w:rPr>
        <w:t> </w:t>
      </w:r>
      <w:r>
        <w:rPr>
          <w:rFonts w:ascii="Courier New" w:hAnsi="Courier New"/>
          <w:color w:val="0000FF"/>
        </w:rPr>
        <w:t>MissingDependencies</w:t>
      </w:r>
      <w:r>
        <w:rPr/>
        <w:t>.</w:t>
      </w:r>
      <w:r>
        <w:rPr>
          <w:rFonts w:ascii="Swis721 WGL4 BT" w:hAnsi="Swis721 WGL4 BT"/>
          <w:i/>
        </w:rPr>
        <w:t>♩</w:t>
      </w:r>
      <w:r>
        <w:rPr>
          <w:i/>
        </w:rPr>
        <w:t>(</w:t>
      </w:r>
      <w:r>
        <w:rPr>
          <w:i/>
          <w:color w:val="0000FF"/>
        </w:rPr>
        <w:t>RS_UCM_00007</w:t>
      </w:r>
      <w:r>
        <w:rPr>
          <w:i/>
        </w:rPr>
        <w:t>)</w:t>
      </w:r>
    </w:p>
    <w:p>
      <w:pPr>
        <w:pStyle w:val="BodyText"/>
        <w:spacing w:line="232" w:lineRule="auto" w:before="163"/>
        <w:ind w:left="117" w:right="135"/>
      </w:pPr>
      <w:r>
        <w:rPr/>
        <w:t>If</w:t>
      </w:r>
      <w:r>
        <w:rPr>
          <w:spacing w:val="-6"/>
        </w:rPr>
        <w:t> </w:t>
      </w:r>
      <w:r>
        <w:rPr>
          <w:rFonts w:ascii="Courier New"/>
          <w:color w:val="0000FF"/>
        </w:rPr>
        <w:t>Activate</w:t>
      </w:r>
      <w:r>
        <w:rPr>
          <w:rFonts w:ascii="Courier New"/>
          <w:color w:val="0000FF"/>
          <w:spacing w:val="-71"/>
        </w:rPr>
        <w:t> </w:t>
      </w:r>
      <w:r>
        <w:rPr/>
        <w:t>method cannot establish an Update Session with </w:t>
      </w:r>
      <w:r>
        <w:rPr>
          <w:rFonts w:ascii="Courier New"/>
          <w:color w:val="0000FF"/>
        </w:rPr>
        <w:t>State</w:t>
      </w:r>
      <w:r>
        <w:rPr>
          <w:rFonts w:ascii="Courier New"/>
          <w:color w:val="0000FF"/>
          <w:spacing w:val="-13"/>
        </w:rPr>
        <w:t> </w:t>
      </w:r>
      <w:r>
        <w:rPr>
          <w:rFonts w:ascii="Courier New"/>
          <w:color w:val="0000FF"/>
        </w:rPr>
        <w:t>Management</w:t>
      </w:r>
      <w:r>
        <w:rPr/>
        <w:t>, it returns </w:t>
      </w:r>
      <w:r>
        <w:rPr>
          <w:rFonts w:ascii="Courier New"/>
          <w:color w:val="0000FF"/>
        </w:rPr>
        <w:t>UpdateSessionRejected</w:t>
      </w:r>
      <w:r>
        <w:rPr/>
        <w:t>, see [</w:t>
      </w:r>
      <w:hyperlink w:history="true" w:anchor="_bookmark39">
        <w:r>
          <w:rPr>
            <w:color w:val="0000FF"/>
          </w:rPr>
          <w:t>SWS_UCM_00258</w:t>
        </w:r>
      </w:hyperlink>
      <w:r>
        <w:rPr/>
        <w:t>].</w:t>
      </w:r>
    </w:p>
    <w:p>
      <w:pPr>
        <w:pStyle w:val="BodyText"/>
        <w:spacing w:before="153"/>
        <w:ind w:left="117"/>
      </w:pPr>
      <w:r>
        <w:rPr/>
        <w:t>When</w:t>
      </w:r>
      <w:r>
        <w:rPr>
          <w:spacing w:val="7"/>
        </w:rPr>
        <w:t> </w:t>
      </w:r>
      <w:r>
        <w:rPr>
          <w:rFonts w:ascii="Courier New"/>
          <w:color w:val="0000FF"/>
        </w:rPr>
        <w:t>UCM</w:t>
      </w:r>
      <w:r>
        <w:rPr>
          <w:rFonts w:ascii="Courier New"/>
          <w:color w:val="0000FF"/>
          <w:spacing w:val="-9"/>
        </w:rPr>
        <w:t> </w:t>
      </w:r>
      <w:r>
        <w:rPr>
          <w:rFonts w:ascii="Courier New"/>
          <w:color w:val="0000FF"/>
        </w:rPr>
        <w:t>Master</w:t>
      </w:r>
      <w:r>
        <w:rPr>
          <w:rFonts w:ascii="Courier New"/>
          <w:color w:val="0000FF"/>
          <w:spacing w:val="-52"/>
        </w:rPr>
        <w:t> </w:t>
      </w:r>
      <w:r>
        <w:rPr/>
        <w:t>or</w:t>
      </w:r>
      <w:r>
        <w:rPr>
          <w:spacing w:val="21"/>
        </w:rPr>
        <w:t> </w:t>
      </w:r>
      <w:r>
        <w:rPr>
          <w:rFonts w:ascii="Courier New"/>
          <w:color w:val="0000FF"/>
        </w:rPr>
        <w:t>OTA</w:t>
      </w:r>
      <w:r>
        <w:rPr>
          <w:rFonts w:ascii="Courier New"/>
          <w:color w:val="0000FF"/>
          <w:spacing w:val="-9"/>
        </w:rPr>
        <w:t> </w:t>
      </w:r>
      <w:r>
        <w:rPr>
          <w:rFonts w:ascii="Courier New"/>
          <w:color w:val="0000FF"/>
        </w:rPr>
        <w:t>Client</w:t>
      </w:r>
      <w:r>
        <w:rPr>
          <w:rFonts w:ascii="Courier New"/>
          <w:color w:val="0000FF"/>
          <w:spacing w:val="-52"/>
        </w:rPr>
        <w:t> </w:t>
      </w:r>
      <w:r>
        <w:rPr/>
        <w:t>calls</w:t>
      </w:r>
      <w:r>
        <w:rPr>
          <w:spacing w:val="21"/>
        </w:rPr>
        <w:t> </w:t>
      </w:r>
      <w:r>
        <w:rPr>
          <w:rFonts w:ascii="Courier New"/>
          <w:color w:val="0000FF"/>
        </w:rPr>
        <w:t>Activate</w:t>
      </w:r>
      <w:r>
        <w:rPr>
          <w:rFonts w:ascii="Courier New"/>
          <w:color w:val="0000FF"/>
          <w:spacing w:val="-52"/>
        </w:rPr>
        <w:t> </w:t>
      </w:r>
      <w:r>
        <w:rPr/>
        <w:t>method</w:t>
      </w:r>
      <w:r>
        <w:rPr>
          <w:spacing w:val="21"/>
        </w:rPr>
        <w:t> </w:t>
      </w:r>
      <w:r>
        <w:rPr/>
        <w:t>and</w:t>
      </w:r>
      <w:r>
        <w:rPr>
          <w:spacing w:val="20"/>
        </w:rPr>
        <w:t> </w:t>
      </w:r>
      <w:r>
        <w:rPr/>
        <w:t>it</w:t>
      </w:r>
      <w:r>
        <w:rPr>
          <w:spacing w:val="21"/>
        </w:rPr>
        <w:t> </w:t>
      </w:r>
      <w:r>
        <w:rPr/>
        <w:t>raises</w:t>
      </w:r>
      <w:r>
        <w:rPr>
          <w:spacing w:val="20"/>
        </w:rPr>
        <w:t> </w:t>
      </w:r>
      <w:r>
        <w:rPr>
          <w:rFonts w:ascii="Courier New"/>
          <w:color w:val="0000FF"/>
        </w:rPr>
        <w:t>Appli- cationError</w:t>
      </w:r>
      <w:r>
        <w:rPr>
          <w:rFonts w:ascii="Courier New"/>
          <w:color w:val="0000FF"/>
          <w:spacing w:val="-41"/>
        </w:rPr>
        <w:t> </w:t>
      </w:r>
      <w:r>
        <w:rPr>
          <w:rFonts w:ascii="Courier New"/>
          <w:color w:val="0000FF"/>
        </w:rPr>
        <w:t>UpdateSessionRejected</w:t>
      </w:r>
      <w:r>
        <w:rPr/>
        <w:t>,</w:t>
      </w:r>
      <w:r>
        <w:rPr>
          <w:spacing w:val="22"/>
        </w:rPr>
        <w:t> </w:t>
      </w:r>
      <w:r>
        <w:rPr>
          <w:rFonts w:ascii="Courier New"/>
          <w:color w:val="0000FF"/>
        </w:rPr>
        <w:t>UCM</w:t>
      </w:r>
      <w:r>
        <w:rPr>
          <w:rFonts w:ascii="Courier New"/>
          <w:color w:val="0000FF"/>
          <w:spacing w:val="-11"/>
        </w:rPr>
        <w:t> </w:t>
      </w:r>
      <w:r>
        <w:rPr>
          <w:rFonts w:ascii="Courier New"/>
          <w:color w:val="0000FF"/>
        </w:rPr>
        <w:t>Master</w:t>
      </w:r>
      <w:r>
        <w:rPr>
          <w:rFonts w:ascii="Courier New"/>
          <w:color w:val="0000FF"/>
          <w:spacing w:val="-41"/>
        </w:rPr>
        <w:t> </w:t>
      </w:r>
      <w:r>
        <w:rPr/>
        <w:t>can</w:t>
      </w:r>
      <w:r>
        <w:rPr>
          <w:spacing w:val="28"/>
        </w:rPr>
        <w:t> </w:t>
      </w:r>
      <w:r>
        <w:rPr/>
        <w:t>retry</w:t>
      </w:r>
      <w:r>
        <w:rPr>
          <w:spacing w:val="28"/>
        </w:rPr>
        <w:t> </w:t>
      </w:r>
      <w:r>
        <w:rPr/>
        <w:t>the</w:t>
      </w:r>
      <w:r>
        <w:rPr>
          <w:spacing w:val="28"/>
        </w:rPr>
        <w:t> </w:t>
      </w:r>
      <w:r>
        <w:rPr>
          <w:rFonts w:ascii="Courier New"/>
          <w:color w:val="0000FF"/>
        </w:rPr>
        <w:t>Activate </w:t>
      </w:r>
      <w:r>
        <w:rPr/>
        <w:t>method again later to enter Update Session again.</w:t>
      </w:r>
      <w:r>
        <w:rPr>
          <w:spacing w:val="40"/>
        </w:rPr>
        <w:t> </w:t>
      </w:r>
      <w:r>
        <w:rPr/>
        <w:t>This behaviour is configured by </w:t>
      </w:r>
      <w:r>
        <w:rPr>
          <w:rFonts w:ascii="Courier New"/>
          <w:color w:val="0000FF"/>
          <w:spacing w:val="-2"/>
        </w:rPr>
        <w:t>UcmRetryStrategy</w:t>
      </w:r>
      <w:r>
        <w:rPr>
          <w:spacing w:val="-2"/>
        </w:rPr>
        <w:t>.</w:t>
      </w:r>
    </w:p>
    <w:p>
      <w:pPr>
        <w:spacing w:line="230" w:lineRule="auto" w:before="133"/>
        <w:ind w:left="117" w:right="0" w:firstLine="0"/>
        <w:jc w:val="left"/>
        <w:rPr>
          <w:i/>
          <w:sz w:val="24"/>
        </w:rPr>
      </w:pPr>
      <w:r>
        <w:rPr>
          <w:b/>
          <w:sz w:val="24"/>
        </w:rPr>
        <w:t>[SWS_UCM_00298]</w:t>
      </w:r>
      <w:r>
        <w:rPr>
          <w:sz w:val="24"/>
        </w:rPr>
        <w:t>{DRAFT}</w:t>
      </w:r>
      <w:r>
        <w:rPr>
          <w:spacing w:val="40"/>
          <w:sz w:val="24"/>
        </w:rPr>
        <w:t> </w:t>
      </w:r>
      <w:r>
        <w:rPr>
          <w:b/>
          <w:sz w:val="24"/>
        </w:rPr>
        <w:t>Retry Strategy for UpdateSessionRejected </w:t>
      </w:r>
      <w:r>
        <w:rPr>
          <w:rFonts w:ascii="Swis721 WGL4 BT" w:hAnsi="Swis721 WGL4 BT"/>
          <w:i/>
          <w:sz w:val="24"/>
        </w:rPr>
        <w:t>[</w:t>
      </w:r>
      <w:r>
        <w:rPr>
          <w:sz w:val="24"/>
        </w:rPr>
        <w:t>When </w:t>
      </w:r>
      <w:r>
        <w:rPr>
          <w:rFonts w:ascii="Courier New" w:hAnsi="Courier New"/>
          <w:color w:val="0000FF"/>
          <w:sz w:val="24"/>
        </w:rPr>
        <w:t>Activate </w:t>
      </w:r>
      <w:r>
        <w:rPr>
          <w:sz w:val="24"/>
        </w:rPr>
        <w:t>returns</w:t>
      </w:r>
      <w:r>
        <w:rPr>
          <w:spacing w:val="40"/>
          <w:sz w:val="24"/>
        </w:rPr>
        <w:t> </w:t>
      </w:r>
      <w:r>
        <w:rPr>
          <w:rFonts w:ascii="Courier New" w:hAnsi="Courier New"/>
          <w:color w:val="0000FF"/>
          <w:sz w:val="24"/>
        </w:rPr>
        <w:t>ApplicationError UpdateSessionRejected </w:t>
      </w:r>
      <w:r>
        <w:rPr>
          <w:sz w:val="24"/>
        </w:rPr>
        <w:t>more</w:t>
      </w:r>
      <w:r>
        <w:rPr>
          <w:spacing w:val="40"/>
          <w:sz w:val="24"/>
        </w:rPr>
        <w:t> </w:t>
      </w:r>
      <w:r>
        <w:rPr>
          <w:sz w:val="24"/>
        </w:rPr>
        <w:t>than </w:t>
      </w:r>
      <w:r>
        <w:rPr>
          <w:rFonts w:ascii="Courier New" w:hAnsi="Courier New"/>
          <w:color w:val="0000FF"/>
          <w:sz w:val="24"/>
        </w:rPr>
        <w:t>maximumNumberOfRetries</w:t>
      </w:r>
      <w:r>
        <w:rPr>
          <w:rFonts w:ascii="Courier New" w:hAnsi="Courier New"/>
          <w:color w:val="0000FF"/>
          <w:spacing w:val="-64"/>
          <w:sz w:val="24"/>
        </w:rPr>
        <w:t> </w:t>
      </w:r>
      <w:r>
        <w:rPr>
          <w:sz w:val="24"/>
        </w:rPr>
        <w:t>within</w:t>
      </w:r>
      <w:r>
        <w:rPr>
          <w:spacing w:val="-15"/>
          <w:sz w:val="24"/>
        </w:rPr>
        <w:t> </w:t>
      </w:r>
      <w:r>
        <w:rPr>
          <w:rFonts w:ascii="Courier New" w:hAnsi="Courier New"/>
          <w:color w:val="0000FF"/>
          <w:sz w:val="24"/>
        </w:rPr>
        <w:t>retryIntervalTime</w:t>
      </w:r>
      <w:r>
        <w:rPr>
          <w:sz w:val="24"/>
        </w:rPr>
        <w:t>, then </w:t>
      </w:r>
      <w:r>
        <w:rPr>
          <w:rFonts w:ascii="Courier New" w:hAnsi="Courier New"/>
          <w:color w:val="0000FF"/>
          <w:sz w:val="24"/>
        </w:rPr>
        <w:t>UCM</w:t>
      </w:r>
      <w:r>
        <w:rPr>
          <w:rFonts w:ascii="Courier New" w:hAnsi="Courier New"/>
          <w:color w:val="0000FF"/>
          <w:spacing w:val="-18"/>
          <w:sz w:val="24"/>
        </w:rPr>
        <w:t> </w:t>
      </w:r>
      <w:r>
        <w:rPr>
          <w:rFonts w:ascii="Courier New" w:hAnsi="Courier New"/>
          <w:color w:val="0000FF"/>
          <w:sz w:val="24"/>
        </w:rPr>
        <w:t>Master</w:t>
      </w:r>
      <w:r>
        <w:rPr>
          <w:rFonts w:ascii="Courier New" w:hAnsi="Courier New"/>
          <w:color w:val="0000FF"/>
          <w:spacing w:val="-64"/>
          <w:sz w:val="24"/>
        </w:rPr>
        <w:t> </w:t>
      </w:r>
      <w:r>
        <w:rPr>
          <w:sz w:val="24"/>
        </w:rPr>
        <w:t>shall </w:t>
      </w:r>
      <w:r>
        <w:rPr>
          <w:spacing w:val="-4"/>
          <w:sz w:val="24"/>
        </w:rPr>
        <w:t>cancel the active campaign by transitioning to </w:t>
      </w:r>
      <w:r>
        <w:rPr>
          <w:rFonts w:ascii="Courier New" w:hAnsi="Courier New"/>
          <w:color w:val="0000FF"/>
          <w:spacing w:val="-4"/>
          <w:sz w:val="24"/>
        </w:rPr>
        <w:t>kCancelling</w:t>
      </w:r>
      <w:r>
        <w:rPr>
          <w:rFonts w:ascii="Courier New" w:hAnsi="Courier New"/>
          <w:color w:val="0000FF"/>
          <w:spacing w:val="-81"/>
          <w:sz w:val="24"/>
        </w:rPr>
        <w:t> </w:t>
      </w:r>
      <w:r>
        <w:rPr>
          <w:spacing w:val="-4"/>
          <w:sz w:val="24"/>
        </w:rPr>
        <w:t>state.</w:t>
      </w:r>
      <w:r>
        <w:rPr>
          <w:rFonts w:ascii="Swis721 WGL4 BT" w:hAnsi="Swis721 WGL4 BT"/>
          <w:i/>
          <w:spacing w:val="-4"/>
          <w:sz w:val="24"/>
        </w:rPr>
        <w:t>♩</w:t>
      </w:r>
      <w:r>
        <w:rPr>
          <w:i/>
          <w:spacing w:val="-4"/>
          <w:sz w:val="24"/>
        </w:rPr>
        <w:t>(</w:t>
      </w:r>
      <w:r>
        <w:rPr>
          <w:i/>
          <w:color w:val="0000FF"/>
          <w:spacing w:val="-4"/>
          <w:sz w:val="24"/>
        </w:rPr>
        <w:t>RS_UCM_00026</w:t>
      </w:r>
      <w:r>
        <w:rPr>
          <w:i/>
          <w:spacing w:val="-4"/>
          <w:sz w:val="24"/>
        </w:rPr>
        <w:t>,</w:t>
      </w:r>
      <w:r>
        <w:rPr>
          <w:i/>
          <w:spacing w:val="-4"/>
          <w:sz w:val="24"/>
        </w:rPr>
        <w:t> </w:t>
      </w:r>
      <w:r>
        <w:rPr>
          <w:i/>
          <w:color w:val="0000FF"/>
          <w:spacing w:val="-2"/>
          <w:sz w:val="24"/>
        </w:rPr>
        <w:t>RS_UCM_00024</w:t>
      </w:r>
      <w:r>
        <w:rPr>
          <w:i/>
          <w:spacing w:val="-2"/>
          <w:sz w:val="24"/>
        </w:rPr>
        <w:t>)</w:t>
      </w:r>
    </w:p>
    <w:p>
      <w:pPr>
        <w:pStyle w:val="BodyText"/>
        <w:spacing w:line="252" w:lineRule="auto" w:before="169"/>
        <w:ind w:left="117" w:right="135"/>
        <w:jc w:val="both"/>
      </w:pPr>
      <w:r>
        <w:rPr/>
        <w:t>If</w:t>
      </w:r>
      <w:r>
        <w:rPr>
          <w:spacing w:val="-3"/>
        </w:rPr>
        <w:t> </w:t>
      </w:r>
      <w:r>
        <w:rPr/>
        <w:t>no</w:t>
      </w:r>
      <w:r>
        <w:rPr>
          <w:spacing w:val="-2"/>
        </w:rPr>
        <w:t> </w:t>
      </w:r>
      <w:r>
        <w:rPr/>
        <w:t>retry</w:t>
      </w:r>
      <w:r>
        <w:rPr>
          <w:spacing w:val="-3"/>
        </w:rPr>
        <w:t> </w:t>
      </w:r>
      <w:r>
        <w:rPr/>
        <w:t>strategy</w:t>
      </w:r>
      <w:r>
        <w:rPr>
          <w:spacing w:val="-3"/>
        </w:rPr>
        <w:t> </w:t>
      </w:r>
      <w:r>
        <w:rPr/>
        <w:t>is</w:t>
      </w:r>
      <w:r>
        <w:rPr>
          <w:spacing w:val="-2"/>
        </w:rPr>
        <w:t> </w:t>
      </w:r>
      <w:r>
        <w:rPr/>
        <w:t>needed,</w:t>
      </w:r>
      <w:r>
        <w:rPr>
          <w:spacing w:val="-2"/>
        </w:rPr>
        <w:t> </w:t>
      </w:r>
      <w:r>
        <w:rPr/>
        <w:t>the</w:t>
      </w:r>
      <w:r>
        <w:rPr>
          <w:spacing w:val="-2"/>
        </w:rPr>
        <w:t> </w:t>
      </w:r>
      <w:r>
        <w:rPr/>
        <w:t>maximum</w:t>
      </w:r>
      <w:r>
        <w:rPr>
          <w:spacing w:val="-2"/>
        </w:rPr>
        <w:t> </w:t>
      </w:r>
      <w:r>
        <w:rPr/>
        <w:t>number</w:t>
      </w:r>
      <w:r>
        <w:rPr>
          <w:spacing w:val="-3"/>
        </w:rPr>
        <w:t> </w:t>
      </w:r>
      <w:r>
        <w:rPr/>
        <w:t>of</w:t>
      </w:r>
      <w:r>
        <w:rPr>
          <w:spacing w:val="-3"/>
        </w:rPr>
        <w:t> </w:t>
      </w:r>
      <w:r>
        <w:rPr/>
        <w:t>attempts</w:t>
      </w:r>
      <w:r>
        <w:rPr>
          <w:spacing w:val="-2"/>
        </w:rPr>
        <w:t> </w:t>
      </w:r>
      <w:r>
        <w:rPr/>
        <w:t>can</w:t>
      </w:r>
      <w:r>
        <w:rPr>
          <w:spacing w:val="-3"/>
        </w:rPr>
        <w:t> </w:t>
      </w:r>
      <w:r>
        <w:rPr/>
        <w:t>be</w:t>
      </w:r>
      <w:r>
        <w:rPr>
          <w:spacing w:val="-3"/>
        </w:rPr>
        <w:t> </w:t>
      </w:r>
      <w:r>
        <w:rPr/>
        <w:t>specified</w:t>
      </w:r>
      <w:r>
        <w:rPr>
          <w:spacing w:val="-2"/>
        </w:rPr>
        <w:t> </w:t>
      </w:r>
      <w:r>
        <w:rPr/>
        <w:t>as</w:t>
      </w:r>
      <w:r>
        <w:rPr>
          <w:spacing w:val="-3"/>
        </w:rPr>
        <w:t> </w:t>
      </w:r>
      <w:r>
        <w:rPr/>
        <w:t>0 in </w:t>
      </w:r>
      <w:r>
        <w:rPr>
          <w:rFonts w:ascii="Courier New"/>
          <w:color w:val="0000FF"/>
        </w:rPr>
        <w:t>UcmRetryStrategy</w:t>
      </w:r>
      <w:r>
        <w:rPr/>
        <w:t>.</w:t>
      </w:r>
    </w:p>
    <w:p>
      <w:pPr>
        <w:spacing w:line="223" w:lineRule="auto" w:before="128"/>
        <w:ind w:left="117" w:right="135" w:firstLine="0"/>
        <w:jc w:val="both"/>
        <w:rPr>
          <w:i/>
          <w:sz w:val="24"/>
        </w:rPr>
      </w:pPr>
      <w:bookmarkStart w:name="_bookmark89" w:id="125"/>
      <w:bookmarkEnd w:id="125"/>
      <w:r>
        <w:rPr/>
      </w:r>
      <w:r>
        <w:rPr>
          <w:b/>
          <w:spacing w:val="-2"/>
          <w:sz w:val="24"/>
        </w:rPr>
        <w:t>[SWS_UCM_00242]</w:t>
      </w:r>
      <w:r>
        <w:rPr>
          <w:b/>
          <w:spacing w:val="-15"/>
          <w:sz w:val="24"/>
        </w:rPr>
        <w:t> </w:t>
      </w:r>
      <w:r>
        <w:rPr>
          <w:rFonts w:ascii="Courier New" w:hAnsi="Courier New"/>
          <w:b/>
          <w:color w:val="0000FF"/>
          <w:spacing w:val="-2"/>
          <w:sz w:val="24"/>
        </w:rPr>
        <w:t>Activate</w:t>
      </w:r>
      <w:r>
        <w:rPr>
          <w:rFonts w:ascii="Courier New" w:hAnsi="Courier New"/>
          <w:b/>
          <w:color w:val="0000FF"/>
          <w:spacing w:val="-34"/>
          <w:sz w:val="24"/>
        </w:rPr>
        <w:t> </w:t>
      </w:r>
      <w:r>
        <w:rPr>
          <w:b/>
          <w:spacing w:val="-2"/>
          <w:sz w:val="24"/>
        </w:rPr>
        <w:t>PrepareUpdateFailed</w:t>
      </w:r>
      <w:r>
        <w:rPr>
          <w:b/>
          <w:spacing w:val="-15"/>
          <w:sz w:val="24"/>
        </w:rPr>
        <w:t> </w:t>
      </w:r>
      <w:r>
        <w:rPr>
          <w:rFonts w:ascii="Swis721 WGL4 BT" w:hAnsi="Swis721 WGL4 BT"/>
          <w:i/>
          <w:spacing w:val="-2"/>
          <w:sz w:val="24"/>
        </w:rPr>
        <w:t>[</w:t>
      </w:r>
      <w:r>
        <w:rPr>
          <w:rFonts w:ascii="Courier New" w:hAnsi="Courier New"/>
          <w:color w:val="0000FF"/>
          <w:spacing w:val="-2"/>
          <w:sz w:val="24"/>
        </w:rPr>
        <w:t>Activate</w:t>
      </w:r>
      <w:r>
        <w:rPr>
          <w:rFonts w:ascii="Courier New" w:hAnsi="Courier New"/>
          <w:color w:val="0000FF"/>
          <w:spacing w:val="-34"/>
          <w:sz w:val="24"/>
        </w:rPr>
        <w:t> </w:t>
      </w:r>
      <w:r>
        <w:rPr>
          <w:spacing w:val="-2"/>
          <w:sz w:val="24"/>
        </w:rPr>
        <w:t>shall</w:t>
      </w:r>
      <w:r>
        <w:rPr>
          <w:spacing w:val="5"/>
          <w:sz w:val="24"/>
        </w:rPr>
        <w:t> </w:t>
      </w:r>
      <w:r>
        <w:rPr>
          <w:spacing w:val="-2"/>
          <w:sz w:val="24"/>
        </w:rPr>
        <w:t>raise</w:t>
      </w:r>
      <w:r>
        <w:rPr>
          <w:spacing w:val="12"/>
          <w:sz w:val="24"/>
        </w:rPr>
        <w:t> </w:t>
      </w:r>
      <w:r>
        <w:rPr>
          <w:spacing w:val="-2"/>
          <w:sz w:val="24"/>
        </w:rPr>
        <w:t>the</w:t>
      </w:r>
      <w:r>
        <w:rPr>
          <w:spacing w:val="12"/>
          <w:sz w:val="24"/>
        </w:rPr>
        <w:t> </w:t>
      </w:r>
      <w:r>
        <w:rPr>
          <w:spacing w:val="-2"/>
          <w:sz w:val="24"/>
        </w:rPr>
        <w:t>er- </w:t>
      </w:r>
      <w:r>
        <w:rPr>
          <w:sz w:val="24"/>
        </w:rPr>
        <w:t>ror</w:t>
      </w:r>
      <w:r>
        <w:rPr>
          <w:spacing w:val="-17"/>
          <w:sz w:val="24"/>
        </w:rPr>
        <w:t> </w:t>
      </w:r>
      <w:r>
        <w:rPr>
          <w:rFonts w:ascii="Courier New" w:hAnsi="Courier New"/>
          <w:color w:val="0000FF"/>
          <w:sz w:val="24"/>
        </w:rPr>
        <w:t>ApplicationError</w:t>
      </w:r>
      <w:r>
        <w:rPr>
          <w:rFonts w:ascii="Courier New" w:hAnsi="Courier New"/>
          <w:color w:val="0000FF"/>
          <w:spacing w:val="-36"/>
          <w:sz w:val="24"/>
        </w:rPr>
        <w:t> </w:t>
      </w:r>
      <w:r>
        <w:rPr>
          <w:rFonts w:ascii="Courier New" w:hAnsi="Courier New"/>
          <w:color w:val="0000FF"/>
          <w:sz w:val="24"/>
        </w:rPr>
        <w:t>PrepareUpdateFailed</w:t>
      </w:r>
      <w:r>
        <w:rPr>
          <w:rFonts w:ascii="Courier New" w:hAnsi="Courier New"/>
          <w:color w:val="0000FF"/>
          <w:spacing w:val="-36"/>
          <w:sz w:val="24"/>
        </w:rPr>
        <w:t> </w:t>
      </w:r>
      <w:r>
        <w:rPr>
          <w:sz w:val="24"/>
        </w:rPr>
        <w:t>in</w:t>
      </w:r>
      <w:r>
        <w:rPr>
          <w:spacing w:val="-17"/>
          <w:sz w:val="24"/>
        </w:rPr>
        <w:t> </w:t>
      </w:r>
      <w:r>
        <w:rPr>
          <w:sz w:val="24"/>
        </w:rPr>
        <w:t>case</w:t>
      </w:r>
      <w:r>
        <w:rPr>
          <w:spacing w:val="-2"/>
          <w:sz w:val="24"/>
        </w:rPr>
        <w:t> </w:t>
      </w:r>
      <w:r>
        <w:rPr>
          <w:sz w:val="24"/>
        </w:rPr>
        <w:t>of activation state transi- tion failure from </w:t>
      </w:r>
      <w:r>
        <w:rPr>
          <w:rFonts w:ascii="Courier New" w:hAnsi="Courier New"/>
          <w:color w:val="0000FF"/>
          <w:sz w:val="24"/>
        </w:rPr>
        <w:t>State Management</w:t>
      </w:r>
      <w:r>
        <w:rPr>
          <w:rFonts w:ascii="Courier New" w:hAnsi="Courier New"/>
          <w:color w:val="0000FF"/>
          <w:spacing w:val="-67"/>
          <w:sz w:val="24"/>
        </w:rPr>
        <w:t> </w:t>
      </w:r>
      <w:r>
        <w:rPr>
          <w:sz w:val="24"/>
        </w:rPr>
        <w:t>side.</w:t>
      </w:r>
      <w:r>
        <w:rPr>
          <w:rFonts w:ascii="Swis721 WGL4 BT" w:hAnsi="Swis721 WGL4 BT"/>
          <w:i/>
          <w:sz w:val="24"/>
        </w:rPr>
        <w:t>♩</w:t>
      </w:r>
      <w:r>
        <w:rPr>
          <w:i/>
          <w:sz w:val="24"/>
        </w:rPr>
        <w:t>(</w:t>
      </w:r>
      <w:r>
        <w:rPr>
          <w:i/>
          <w:color w:val="0000FF"/>
          <w:sz w:val="24"/>
        </w:rPr>
        <w:t>RS_SM_00001</w:t>
      </w:r>
      <w:r>
        <w:rPr>
          <w:i/>
          <w:sz w:val="24"/>
        </w:rPr>
        <w:t>)</w:t>
      </w:r>
    </w:p>
    <w:p>
      <w:pPr>
        <w:spacing w:line="223" w:lineRule="auto" w:before="148"/>
        <w:ind w:left="117" w:right="135" w:firstLine="0"/>
        <w:jc w:val="both"/>
        <w:rPr>
          <w:i/>
          <w:sz w:val="24"/>
        </w:rPr>
      </w:pPr>
      <w:bookmarkStart w:name="_bookmark90" w:id="126"/>
      <w:bookmarkEnd w:id="126"/>
      <w:r>
        <w:rPr/>
      </w:r>
      <w:r>
        <w:rPr>
          <w:b/>
          <w:sz w:val="24"/>
        </w:rPr>
        <w:t>[SWS_UCM_00280]</w:t>
      </w:r>
      <w:r>
        <w:rPr>
          <w:b/>
          <w:spacing w:val="-17"/>
          <w:sz w:val="24"/>
        </w:rPr>
        <w:t> </w:t>
      </w:r>
      <w:r>
        <w:rPr>
          <w:rFonts w:ascii="Courier New" w:hAnsi="Courier New"/>
          <w:b/>
          <w:color w:val="0000FF"/>
          <w:sz w:val="24"/>
        </w:rPr>
        <w:t>Activate</w:t>
      </w:r>
      <w:r>
        <w:rPr>
          <w:rFonts w:ascii="Courier New" w:hAnsi="Courier New"/>
          <w:b/>
          <w:color w:val="0000FF"/>
          <w:spacing w:val="-36"/>
          <w:sz w:val="24"/>
        </w:rPr>
        <w:t> </w:t>
      </w:r>
      <w:r>
        <w:rPr>
          <w:b/>
          <w:sz w:val="24"/>
        </w:rPr>
        <w:t>VerificationFailed</w:t>
      </w:r>
      <w:r>
        <w:rPr>
          <w:b/>
          <w:spacing w:val="50"/>
          <w:sz w:val="24"/>
        </w:rPr>
        <w:t> </w:t>
      </w:r>
      <w:r>
        <w:rPr>
          <w:rFonts w:ascii="Swis721 WGL4 BT" w:hAnsi="Swis721 WGL4 BT"/>
          <w:i/>
          <w:sz w:val="24"/>
        </w:rPr>
        <w:t>[</w:t>
      </w:r>
      <w:r>
        <w:rPr>
          <w:rFonts w:ascii="Courier New" w:hAnsi="Courier New"/>
          <w:color w:val="0000FF"/>
          <w:sz w:val="24"/>
        </w:rPr>
        <w:t>Activate</w:t>
      </w:r>
      <w:r>
        <w:rPr>
          <w:rFonts w:ascii="Courier New" w:hAnsi="Courier New"/>
          <w:color w:val="0000FF"/>
          <w:spacing w:val="-36"/>
          <w:sz w:val="24"/>
        </w:rPr>
        <w:t> </w:t>
      </w:r>
      <w:r>
        <w:rPr>
          <w:sz w:val="24"/>
        </w:rPr>
        <w:t>shall raise the error </w:t>
      </w:r>
      <w:r>
        <w:rPr>
          <w:rFonts w:ascii="Courier New" w:hAnsi="Courier New"/>
          <w:color w:val="0000FF"/>
          <w:sz w:val="24"/>
        </w:rPr>
        <w:t>ApplicationError</w:t>
      </w:r>
      <w:r>
        <w:rPr>
          <w:rFonts w:ascii="Courier New" w:hAnsi="Courier New"/>
          <w:color w:val="0000FF"/>
          <w:spacing w:val="-36"/>
          <w:sz w:val="24"/>
        </w:rPr>
        <w:t> </w:t>
      </w:r>
      <w:r>
        <w:rPr>
          <w:rFonts w:ascii="Courier New" w:hAnsi="Courier New"/>
          <w:color w:val="0000FF"/>
          <w:sz w:val="24"/>
        </w:rPr>
        <w:t>VerificationFailed</w:t>
      </w:r>
      <w:r>
        <w:rPr>
          <w:rFonts w:ascii="Courier New" w:hAnsi="Courier New"/>
          <w:color w:val="0000FF"/>
          <w:spacing w:val="-37"/>
          <w:sz w:val="24"/>
        </w:rPr>
        <w:t> </w:t>
      </w:r>
      <w:r>
        <w:rPr>
          <w:sz w:val="24"/>
        </w:rPr>
        <w:t>in</w:t>
      </w:r>
      <w:r>
        <w:rPr>
          <w:spacing w:val="-16"/>
          <w:sz w:val="24"/>
        </w:rPr>
        <w:t> </w:t>
      </w:r>
      <w:r>
        <w:rPr>
          <w:sz w:val="24"/>
        </w:rPr>
        <w:t>case</w:t>
      </w:r>
      <w:r>
        <w:rPr>
          <w:spacing w:val="-17"/>
          <w:sz w:val="24"/>
        </w:rPr>
        <w:t> </w:t>
      </w:r>
      <w:r>
        <w:rPr>
          <w:sz w:val="24"/>
        </w:rPr>
        <w:t>of</w:t>
      </w:r>
      <w:r>
        <w:rPr>
          <w:spacing w:val="12"/>
          <w:sz w:val="24"/>
        </w:rPr>
        <w:t> </w:t>
      </w:r>
      <w:r>
        <w:rPr>
          <w:sz w:val="24"/>
        </w:rPr>
        <w:t>verification</w:t>
      </w:r>
      <w:r>
        <w:rPr>
          <w:spacing w:val="12"/>
          <w:sz w:val="24"/>
        </w:rPr>
        <w:t> </w:t>
      </w:r>
      <w:r>
        <w:rPr>
          <w:sz w:val="24"/>
        </w:rPr>
        <w:t>failure</w:t>
      </w:r>
      <w:r>
        <w:rPr>
          <w:spacing w:val="12"/>
          <w:sz w:val="24"/>
        </w:rPr>
        <w:t> </w:t>
      </w:r>
      <w:r>
        <w:rPr>
          <w:sz w:val="24"/>
        </w:rPr>
        <w:t>returned by </w:t>
      </w:r>
      <w:r>
        <w:rPr>
          <w:rFonts w:ascii="Courier New" w:hAnsi="Courier New"/>
          <w:color w:val="0000FF"/>
          <w:sz w:val="24"/>
        </w:rPr>
        <w:t>State Management</w:t>
      </w:r>
      <w:r>
        <w:rPr>
          <w:sz w:val="24"/>
        </w:rPr>
        <w:t>.</w:t>
      </w:r>
      <w:r>
        <w:rPr>
          <w:rFonts w:ascii="Swis721 WGL4 BT" w:hAnsi="Swis721 WGL4 BT"/>
          <w:i/>
          <w:sz w:val="24"/>
        </w:rPr>
        <w:t>♩</w:t>
      </w:r>
      <w:r>
        <w:rPr>
          <w:i/>
          <w:sz w:val="24"/>
        </w:rPr>
        <w:t>(</w:t>
      </w:r>
      <w:r>
        <w:rPr>
          <w:i/>
          <w:color w:val="0000FF"/>
          <w:sz w:val="24"/>
        </w:rPr>
        <w:t>RS_UCM_00021</w:t>
      </w:r>
      <w:r>
        <w:rPr>
          <w:i/>
          <w:sz w:val="24"/>
        </w:rPr>
        <w:t>)</w:t>
      </w:r>
    </w:p>
    <w:p>
      <w:pPr>
        <w:pStyle w:val="BodyText"/>
        <w:rPr>
          <w:i/>
          <w:sz w:val="30"/>
        </w:rPr>
      </w:pPr>
    </w:p>
    <w:p>
      <w:pPr>
        <w:pStyle w:val="BodyText"/>
        <w:spacing w:before="1"/>
        <w:rPr>
          <w:i/>
          <w:sz w:val="25"/>
        </w:rPr>
      </w:pPr>
    </w:p>
    <w:p>
      <w:pPr>
        <w:pStyle w:val="Heading3"/>
        <w:numPr>
          <w:ilvl w:val="3"/>
          <w:numId w:val="6"/>
        </w:numPr>
        <w:tabs>
          <w:tab w:pos="1087" w:val="left" w:leader="none"/>
          <w:tab w:pos="1088" w:val="left" w:leader="none"/>
        </w:tabs>
        <w:spacing w:line="240" w:lineRule="auto" w:before="1" w:after="0"/>
        <w:ind w:left="1087" w:right="0" w:hanging="971"/>
        <w:jc w:val="left"/>
      </w:pPr>
      <w:bookmarkStart w:name="7.1.6.2 Rollback" w:id="127"/>
      <w:bookmarkEnd w:id="127"/>
      <w:r>
        <w:rPr>
          <w:b w:val="0"/>
        </w:rPr>
      </w:r>
      <w:bookmarkStart w:name="_bookmark91" w:id="128"/>
      <w:bookmarkEnd w:id="128"/>
      <w:r>
        <w:rPr>
          <w:spacing w:val="-2"/>
        </w:rPr>
        <w:t>Rollba</w:t>
      </w:r>
      <w:r>
        <w:rPr>
          <w:spacing w:val="-2"/>
        </w:rPr>
        <w:t>ck</w:t>
      </w:r>
    </w:p>
    <w:p>
      <w:pPr>
        <w:pStyle w:val="BodyText"/>
        <w:spacing w:before="8"/>
        <w:rPr>
          <w:b/>
          <w:sz w:val="26"/>
        </w:rPr>
      </w:pPr>
    </w:p>
    <w:p>
      <w:pPr>
        <w:spacing w:line="223" w:lineRule="auto" w:before="0"/>
        <w:ind w:left="117" w:right="135" w:firstLine="0"/>
        <w:jc w:val="both"/>
        <w:rPr>
          <w:i/>
          <w:sz w:val="24"/>
        </w:rPr>
      </w:pPr>
      <w:r>
        <w:rPr>
          <w:b/>
          <w:sz w:val="24"/>
        </w:rPr>
        <w:t>[SWS_UCM_00005]</w:t>
      </w:r>
      <w:r>
        <w:rPr>
          <w:sz w:val="24"/>
        </w:rPr>
        <w:t>{OBSOLETE} </w:t>
      </w:r>
      <w:r>
        <w:rPr>
          <w:b/>
          <w:sz w:val="24"/>
        </w:rPr>
        <w:t>Rollback</w:t>
      </w:r>
      <w:r>
        <w:rPr>
          <w:b/>
          <w:spacing w:val="-1"/>
          <w:sz w:val="24"/>
        </w:rPr>
        <w:t> </w:t>
      </w:r>
      <w:r>
        <w:rPr>
          <w:b/>
          <w:sz w:val="24"/>
        </w:rPr>
        <w:t>to</w:t>
      </w:r>
      <w:r>
        <w:rPr>
          <w:b/>
          <w:spacing w:val="-1"/>
          <w:sz w:val="24"/>
        </w:rPr>
        <w:t> </w:t>
      </w:r>
      <w:r>
        <w:rPr>
          <w:b/>
          <w:sz w:val="24"/>
        </w:rPr>
        <w:t>the</w:t>
      </w:r>
      <w:r>
        <w:rPr>
          <w:b/>
          <w:spacing w:val="-1"/>
          <w:sz w:val="24"/>
        </w:rPr>
        <w:t> </w:t>
      </w:r>
      <w:r>
        <w:rPr>
          <w:b/>
          <w:sz w:val="24"/>
        </w:rPr>
        <w:t>software</w:t>
      </w:r>
      <w:r>
        <w:rPr>
          <w:b/>
          <w:spacing w:val="-1"/>
          <w:sz w:val="24"/>
        </w:rPr>
        <w:t> </w:t>
      </w:r>
      <w:r>
        <w:rPr>
          <w:b/>
          <w:sz w:val="24"/>
        </w:rPr>
        <w:t>prior</w:t>
      </w:r>
      <w:r>
        <w:rPr>
          <w:b/>
          <w:spacing w:val="-1"/>
          <w:sz w:val="24"/>
        </w:rPr>
        <w:t> </w:t>
      </w:r>
      <w:r>
        <w:rPr>
          <w:b/>
          <w:sz w:val="24"/>
        </w:rPr>
        <w:t>to</w:t>
      </w:r>
      <w:r>
        <w:rPr>
          <w:b/>
          <w:spacing w:val="-1"/>
          <w:sz w:val="24"/>
        </w:rPr>
        <w:t> </w:t>
      </w:r>
      <w:r>
        <w:rPr>
          <w:b/>
          <w:sz w:val="24"/>
        </w:rPr>
        <w:t>Finish</w:t>
      </w:r>
      <w:r>
        <w:rPr>
          <w:b/>
          <w:spacing w:val="-1"/>
          <w:sz w:val="24"/>
        </w:rPr>
        <w:t> </w:t>
      </w:r>
      <w:r>
        <w:rPr>
          <w:b/>
          <w:sz w:val="24"/>
        </w:rPr>
        <w:t>the</w:t>
      </w:r>
      <w:r>
        <w:rPr>
          <w:b/>
          <w:spacing w:val="-1"/>
          <w:sz w:val="24"/>
        </w:rPr>
        <w:t> </w:t>
      </w:r>
      <w:r>
        <w:rPr>
          <w:b/>
          <w:sz w:val="24"/>
        </w:rPr>
        <w:t>up- date</w:t>
      </w:r>
      <w:r>
        <w:rPr>
          <w:b/>
          <w:spacing w:val="-17"/>
          <w:sz w:val="24"/>
        </w:rPr>
        <w:t> </w:t>
      </w:r>
      <w:r>
        <w:rPr>
          <w:b/>
          <w:sz w:val="24"/>
        </w:rPr>
        <w:t>process</w:t>
      </w:r>
      <w:r>
        <w:rPr>
          <w:b/>
          <w:spacing w:val="-6"/>
          <w:sz w:val="24"/>
        </w:rPr>
        <w:t> </w:t>
      </w:r>
      <w:r>
        <w:rPr>
          <w:rFonts w:ascii="Swis721 WGL4 BT" w:hAnsi="Swis721 WGL4 BT"/>
          <w:i/>
          <w:sz w:val="24"/>
        </w:rPr>
        <w:t>[</w:t>
      </w:r>
      <w:r>
        <w:rPr>
          <w:rFonts w:ascii="Courier New" w:hAnsi="Courier New"/>
          <w:color w:val="0000FF"/>
          <w:sz w:val="24"/>
        </w:rPr>
        <w:t>UCM</w:t>
      </w:r>
      <w:r>
        <w:rPr>
          <w:rFonts w:ascii="Courier New" w:hAnsi="Courier New"/>
          <w:color w:val="0000FF"/>
          <w:spacing w:val="-36"/>
          <w:sz w:val="24"/>
        </w:rPr>
        <w:t> </w:t>
      </w:r>
      <w:r>
        <w:rPr>
          <w:sz w:val="24"/>
        </w:rPr>
        <w:t>shall provide a method </w:t>
      </w:r>
      <w:r>
        <w:rPr>
          <w:rFonts w:ascii="Courier New" w:hAnsi="Courier New"/>
          <w:color w:val="0000FF"/>
          <w:sz w:val="24"/>
        </w:rPr>
        <w:t>Rollback</w:t>
      </w:r>
      <w:r>
        <w:rPr>
          <w:rFonts w:ascii="Courier New" w:hAnsi="Courier New"/>
          <w:color w:val="0000FF"/>
          <w:spacing w:val="-36"/>
          <w:sz w:val="24"/>
        </w:rPr>
        <w:t> </w:t>
      </w:r>
      <w:r>
        <w:rPr>
          <w:sz w:val="24"/>
        </w:rPr>
        <w:t>to recover from an activation that went wrong.</w:t>
      </w:r>
      <w:r>
        <w:rPr>
          <w:rFonts w:ascii="Swis721 WGL4 BT" w:hAnsi="Swis721 WGL4 BT"/>
          <w:i/>
          <w:sz w:val="24"/>
        </w:rPr>
        <w:t>♩</w:t>
      </w:r>
      <w:r>
        <w:rPr>
          <w:i/>
          <w:sz w:val="24"/>
        </w:rPr>
        <w:t>(</w:t>
      </w:r>
      <w:r>
        <w:rPr>
          <w:i/>
          <w:color w:val="0000FF"/>
          <w:sz w:val="24"/>
        </w:rPr>
        <w:t>RS_UCM_00008</w:t>
      </w:r>
      <w:r>
        <w:rPr>
          <w:i/>
          <w:sz w:val="24"/>
        </w:rPr>
        <w:t>)</w:t>
      </w:r>
    </w:p>
    <w:p>
      <w:pPr>
        <w:pStyle w:val="BodyText"/>
        <w:spacing w:line="232" w:lineRule="auto" w:before="166"/>
        <w:ind w:left="117"/>
      </w:pPr>
      <w:r>
        <w:rPr/>
        <w:t>Rollback</w:t>
      </w:r>
      <w:r>
        <w:rPr>
          <w:spacing w:val="-12"/>
        </w:rPr>
        <w:t> </w:t>
      </w:r>
      <w:r>
        <w:rPr/>
        <w:t>can</w:t>
      </w:r>
      <w:r>
        <w:rPr>
          <w:spacing w:val="-9"/>
        </w:rPr>
        <w:t> </w:t>
      </w:r>
      <w:r>
        <w:rPr/>
        <w:t>be</w:t>
      </w:r>
      <w:r>
        <w:rPr>
          <w:spacing w:val="-9"/>
        </w:rPr>
        <w:t> </w:t>
      </w:r>
      <w:r>
        <w:rPr/>
        <w:t>called</w:t>
      </w:r>
      <w:r>
        <w:rPr>
          <w:spacing w:val="-9"/>
        </w:rPr>
        <w:t> </w:t>
      </w:r>
      <w:r>
        <w:rPr/>
        <w:t>in</w:t>
      </w:r>
      <w:r>
        <w:rPr>
          <w:spacing w:val="-9"/>
        </w:rPr>
        <w:t> </w:t>
      </w:r>
      <w:r>
        <w:rPr/>
        <w:t>the</w:t>
      </w:r>
      <w:r>
        <w:rPr>
          <w:spacing w:val="-9"/>
        </w:rPr>
        <w:t> </w:t>
      </w:r>
      <w:r>
        <w:rPr/>
        <w:t>case</w:t>
      </w:r>
      <w:r>
        <w:rPr>
          <w:spacing w:val="-9"/>
        </w:rPr>
        <w:t> </w:t>
      </w:r>
      <w:r>
        <w:rPr/>
        <w:t>of</w:t>
      </w:r>
      <w:r>
        <w:rPr>
          <w:spacing w:val="-9"/>
        </w:rPr>
        <w:t> </w:t>
      </w:r>
      <w:r>
        <w:rPr/>
        <w:t>A/B</w:t>
      </w:r>
      <w:r>
        <w:rPr>
          <w:spacing w:val="-9"/>
        </w:rPr>
        <w:t> </w:t>
      </w:r>
      <w:r>
        <w:rPr/>
        <w:t>partitions</w:t>
      </w:r>
      <w:r>
        <w:rPr>
          <w:spacing w:val="-9"/>
        </w:rPr>
        <w:t> </w:t>
      </w:r>
      <w:r>
        <w:rPr/>
        <w:t>or</w:t>
      </w:r>
      <w:r>
        <w:rPr>
          <w:spacing w:val="-9"/>
        </w:rPr>
        <w:t> </w:t>
      </w:r>
      <w:r>
        <w:rPr>
          <w:rFonts w:ascii="Courier New"/>
          <w:color w:val="0000FF"/>
        </w:rPr>
        <w:t>UCM</w:t>
      </w:r>
      <w:r>
        <w:rPr>
          <w:rFonts w:ascii="Courier New"/>
          <w:color w:val="0000FF"/>
          <w:spacing w:val="-82"/>
        </w:rPr>
        <w:t> </w:t>
      </w:r>
      <w:r>
        <w:rPr/>
        <w:t>uses</w:t>
      </w:r>
      <w:r>
        <w:rPr>
          <w:spacing w:val="-9"/>
        </w:rPr>
        <w:t> </w:t>
      </w:r>
      <w:r>
        <w:rPr/>
        <w:t>some</w:t>
      </w:r>
      <w:r>
        <w:rPr>
          <w:spacing w:val="-9"/>
        </w:rPr>
        <w:t> </w:t>
      </w:r>
      <w:r>
        <w:rPr/>
        <w:t>other</w:t>
      </w:r>
      <w:r>
        <w:rPr>
          <w:spacing w:val="-9"/>
        </w:rPr>
        <w:t> </w:t>
      </w:r>
      <w:r>
        <w:rPr/>
        <w:t>solution</w:t>
      </w:r>
      <w:r>
        <w:rPr>
          <w:spacing w:val="-9"/>
        </w:rPr>
        <w:t> </w:t>
      </w:r>
      <w:r>
        <w:rPr/>
        <w:t>to maintain backups of updated or removed </w:t>
      </w:r>
      <w:r>
        <w:rPr>
          <w:rFonts w:ascii="Courier New"/>
          <w:color w:val="0000FF"/>
        </w:rPr>
        <w:t>Software Packages</w:t>
      </w:r>
      <w:r>
        <w:rPr/>
        <w:t>.</w:t>
      </w:r>
    </w:p>
    <w:p>
      <w:pPr>
        <w:pStyle w:val="BodyText"/>
        <w:spacing w:line="230" w:lineRule="auto" w:before="138"/>
        <w:ind w:left="117" w:right="132"/>
        <w:rPr>
          <w:i/>
        </w:rPr>
      </w:pPr>
      <w:r>
        <w:rPr>
          <w:b/>
        </w:rPr>
        <w:t>[SWS_UCM_00110]</w:t>
      </w:r>
      <w:r>
        <w:rPr>
          <w:b/>
          <w:spacing w:val="40"/>
        </w:rPr>
        <w:t> </w:t>
      </w:r>
      <w:r>
        <w:rPr>
          <w:b/>
        </w:rPr>
        <w:t>Rolling-back the software update </w:t>
      </w:r>
      <w:r>
        <w:rPr>
          <w:rFonts w:ascii="Swis721 WGL4 BT" w:hAnsi="Swis721 WGL4 BT"/>
          <w:i/>
        </w:rPr>
        <w:t>[</w:t>
      </w:r>
      <w:r>
        <w:rPr/>
        <w:t>At </w:t>
      </w:r>
      <w:r>
        <w:rPr>
          <w:rFonts w:ascii="Courier New" w:hAnsi="Courier New"/>
          <w:color w:val="0000FF"/>
        </w:rPr>
        <w:t>kRollingBack</w:t>
      </w:r>
      <w:r>
        <w:rPr>
          <w:rFonts w:ascii="Courier New" w:hAnsi="Courier New"/>
          <w:color w:val="0000FF"/>
          <w:spacing w:val="-56"/>
        </w:rPr>
        <w:t> </w:t>
      </w:r>
      <w:r>
        <w:rPr/>
        <w:t>state, </w:t>
      </w:r>
      <w:r>
        <w:rPr>
          <w:rFonts w:ascii="Courier New" w:hAnsi="Courier New"/>
          <w:color w:val="0000FF"/>
        </w:rPr>
        <w:t>UCM</w:t>
      </w:r>
      <w:r>
        <w:rPr>
          <w:rFonts w:ascii="Courier New" w:hAnsi="Courier New"/>
          <w:color w:val="0000FF"/>
          <w:spacing w:val="-92"/>
        </w:rPr>
        <w:t> </w:t>
      </w:r>
      <w:r>
        <w:rPr/>
        <w:t>shall</w:t>
      </w:r>
      <w:r>
        <w:rPr>
          <w:spacing w:val="-17"/>
        </w:rPr>
        <w:t> </w:t>
      </w:r>
      <w:r>
        <w:rPr/>
        <w:t>disable</w:t>
      </w:r>
      <w:r>
        <w:rPr>
          <w:spacing w:val="-17"/>
        </w:rPr>
        <w:t> </w:t>
      </w:r>
      <w:r>
        <w:rPr/>
        <w:t>the</w:t>
      </w:r>
      <w:r>
        <w:rPr>
          <w:spacing w:val="-16"/>
        </w:rPr>
        <w:t> </w:t>
      </w:r>
      <w:r>
        <w:rPr/>
        <w:t>changes</w:t>
      </w:r>
      <w:r>
        <w:rPr>
          <w:spacing w:val="-17"/>
        </w:rPr>
        <w:t> </w:t>
      </w:r>
      <w:r>
        <w:rPr/>
        <w:t>done</w:t>
      </w:r>
      <w:r>
        <w:rPr>
          <w:spacing w:val="-17"/>
        </w:rPr>
        <w:t> </w:t>
      </w:r>
      <w:r>
        <w:rPr/>
        <w:t>by</w:t>
      </w:r>
      <w:r>
        <w:rPr>
          <w:spacing w:val="-17"/>
        </w:rPr>
        <w:t> </w:t>
      </w:r>
      <w:r>
        <w:rPr/>
        <w:t>the</w:t>
      </w:r>
      <w:r>
        <w:rPr>
          <w:spacing w:val="-16"/>
        </w:rPr>
        <w:t> </w:t>
      </w:r>
      <w:r>
        <w:rPr/>
        <w:t>software</w:t>
      </w:r>
      <w:r>
        <w:rPr>
          <w:spacing w:val="-17"/>
        </w:rPr>
        <w:t> </w:t>
      </w:r>
      <w:r>
        <w:rPr/>
        <w:t>update</w:t>
      </w:r>
      <w:r>
        <w:rPr>
          <w:spacing w:val="-17"/>
        </w:rPr>
        <w:t> </w:t>
      </w:r>
      <w:r>
        <w:rPr/>
        <w:t>by</w:t>
      </w:r>
      <w:r>
        <w:rPr>
          <w:spacing w:val="-16"/>
        </w:rPr>
        <w:t> </w:t>
      </w:r>
      <w:r>
        <w:rPr/>
        <w:t>calling</w:t>
      </w:r>
      <w:r>
        <w:rPr>
          <w:spacing w:val="-17"/>
        </w:rPr>
        <w:t> </w:t>
      </w:r>
      <w:r>
        <w:rPr>
          <w:rFonts w:ascii="Courier New" w:hAnsi="Courier New"/>
          <w:color w:val="0000FF"/>
        </w:rPr>
        <w:t>State</w:t>
      </w:r>
      <w:r>
        <w:rPr>
          <w:rFonts w:ascii="Courier New" w:hAnsi="Courier New"/>
          <w:color w:val="0000FF"/>
          <w:spacing w:val="-36"/>
        </w:rPr>
        <w:t> </w:t>
      </w:r>
      <w:r>
        <w:rPr>
          <w:rFonts w:ascii="Courier New" w:hAnsi="Courier New"/>
          <w:color w:val="0000FF"/>
        </w:rPr>
        <w:t>Manage- </w:t>
      </w:r>
      <w:r>
        <w:rPr>
          <w:rFonts w:ascii="Courier New" w:hAnsi="Courier New"/>
          <w:color w:val="0000FF"/>
          <w:spacing w:val="-2"/>
        </w:rPr>
        <w:t>ment</w:t>
      </w:r>
      <w:r>
        <w:rPr>
          <w:rFonts w:ascii="Courier New" w:hAnsi="Courier New"/>
          <w:color w:val="0000FF"/>
          <w:spacing w:val="-81"/>
        </w:rPr>
        <w:t> </w:t>
      </w:r>
      <w:r>
        <w:rPr>
          <w:rFonts w:ascii="Courier New" w:hAnsi="Courier New"/>
          <w:spacing w:val="-2"/>
        </w:rPr>
        <w:t>UpdateRequest</w:t>
      </w:r>
      <w:r>
        <w:rPr>
          <w:rFonts w:ascii="Courier New" w:hAnsi="Courier New"/>
          <w:spacing w:val="-81"/>
        </w:rPr>
        <w:t> </w:t>
      </w:r>
      <w:r>
        <w:rPr>
          <w:spacing w:val="-2"/>
        </w:rPr>
        <w:t>Service</w:t>
      </w:r>
      <w:r>
        <w:rPr>
          <w:spacing w:val="-4"/>
        </w:rPr>
        <w:t> </w:t>
      </w:r>
      <w:r>
        <w:rPr>
          <w:spacing w:val="-2"/>
        </w:rPr>
        <w:t>Interface</w:t>
      </w:r>
      <w:r>
        <w:rPr>
          <w:spacing w:val="-4"/>
        </w:rPr>
        <w:t> </w:t>
      </w:r>
      <w:r>
        <w:rPr>
          <w:rFonts w:ascii="Courier New" w:hAnsi="Courier New"/>
          <w:spacing w:val="-2"/>
        </w:rPr>
        <w:t>PrepareRollback</w:t>
      </w:r>
      <w:r>
        <w:rPr>
          <w:rFonts w:ascii="Courier New" w:hAnsi="Courier New"/>
          <w:spacing w:val="-81"/>
        </w:rPr>
        <w:t> </w:t>
      </w:r>
      <w:r>
        <w:rPr>
          <w:spacing w:val="-2"/>
        </w:rPr>
        <w:t>method</w:t>
      </w:r>
      <w:r>
        <w:rPr>
          <w:spacing w:val="-4"/>
        </w:rPr>
        <w:t> </w:t>
      </w:r>
      <w:r>
        <w:rPr>
          <w:spacing w:val="-2"/>
        </w:rPr>
        <w:t>for</w:t>
      </w:r>
      <w:r>
        <w:rPr>
          <w:spacing w:val="-4"/>
        </w:rPr>
        <w:t> </w:t>
      </w:r>
      <w:r>
        <w:rPr>
          <w:spacing w:val="-2"/>
        </w:rPr>
        <w:t>each</w:t>
      </w:r>
      <w:r>
        <w:rPr>
          <w:spacing w:val="-4"/>
        </w:rPr>
        <w:t> </w:t>
      </w:r>
      <w:r>
        <w:rPr>
          <w:rFonts w:ascii="Courier New" w:hAnsi="Courier New"/>
          <w:color w:val="0000FF"/>
          <w:spacing w:val="-2"/>
        </w:rPr>
        <w:t>Func- </w:t>
      </w:r>
      <w:r>
        <w:rPr>
          <w:rFonts w:ascii="Courier New" w:hAnsi="Courier New"/>
          <w:color w:val="0000FF"/>
        </w:rPr>
        <w:t>tion Group</w:t>
      </w:r>
      <w:r>
        <w:rPr>
          <w:rFonts w:ascii="Courier New" w:hAnsi="Courier New"/>
          <w:color w:val="0000FF"/>
          <w:spacing w:val="-47"/>
        </w:rPr>
        <w:t> </w:t>
      </w:r>
      <w:r>
        <w:rPr/>
        <w:t>of</w:t>
      </w:r>
      <w:r>
        <w:rPr>
          <w:spacing w:val="32"/>
        </w:rPr>
        <w:t> </w:t>
      </w:r>
      <w:r>
        <w:rPr/>
        <w:t>the</w:t>
      </w:r>
      <w:r>
        <w:rPr>
          <w:spacing w:val="32"/>
        </w:rPr>
        <w:t> </w:t>
      </w:r>
      <w:r>
        <w:rPr/>
        <w:t>processed</w:t>
      </w:r>
      <w:r>
        <w:rPr>
          <w:spacing w:val="32"/>
        </w:rPr>
        <w:t> </w:t>
      </w:r>
      <w:r>
        <w:rPr>
          <w:rFonts w:ascii="Courier New" w:hAnsi="Courier New"/>
          <w:color w:val="0000FF"/>
        </w:rPr>
        <w:t>Software Cluster</w:t>
      </w:r>
      <w:r>
        <w:rPr>
          <w:rFonts w:ascii="Courier New" w:hAnsi="Courier New"/>
          <w:color w:val="0000FF"/>
          <w:spacing w:val="-47"/>
        </w:rPr>
        <w:t> </w:t>
      </w:r>
      <w:r>
        <w:rPr/>
        <w:t>in</w:t>
      </w:r>
      <w:r>
        <w:rPr>
          <w:spacing w:val="32"/>
        </w:rPr>
        <w:t> </w:t>
      </w:r>
      <w:r>
        <w:rPr/>
        <w:t>the</w:t>
      </w:r>
      <w:r>
        <w:rPr>
          <w:spacing w:val="32"/>
        </w:rPr>
        <w:t> </w:t>
      </w:r>
      <w:r>
        <w:rPr/>
        <w:t>update</w:t>
      </w:r>
      <w:r>
        <w:rPr>
          <w:spacing w:val="32"/>
        </w:rPr>
        <w:t> </w:t>
      </w:r>
      <w:r>
        <w:rPr/>
        <w:t>session.</w:t>
      </w:r>
      <w:r>
        <w:rPr>
          <w:spacing w:val="80"/>
        </w:rPr>
        <w:t> </w:t>
      </w:r>
      <w:r>
        <w:rPr/>
        <w:t>Then </w:t>
      </w:r>
      <w:r>
        <w:rPr>
          <w:rFonts w:ascii="Courier New" w:hAnsi="Courier New"/>
          <w:color w:val="0000FF"/>
        </w:rPr>
        <w:t>UCM</w:t>
      </w:r>
      <w:r>
        <w:rPr>
          <w:rFonts w:ascii="Courier New" w:hAnsi="Courier New"/>
          <w:color w:val="0000FF"/>
          <w:spacing w:val="-38"/>
        </w:rPr>
        <w:t> </w:t>
      </w:r>
      <w:r>
        <w:rPr/>
        <w:t>shall</w:t>
      </w:r>
      <w:r>
        <w:rPr>
          <w:spacing w:val="14"/>
        </w:rPr>
        <w:t> </w:t>
      </w:r>
      <w:r>
        <w:rPr/>
        <w:t>call</w:t>
      </w:r>
      <w:r>
        <w:rPr>
          <w:spacing w:val="33"/>
        </w:rPr>
        <w:t> </w:t>
      </w:r>
      <w:r>
        <w:rPr>
          <w:rFonts w:ascii="Courier New" w:hAnsi="Courier New"/>
          <w:color w:val="0000FF"/>
        </w:rPr>
        <w:t>State</w:t>
      </w:r>
      <w:r>
        <w:rPr>
          <w:rFonts w:ascii="Courier New" w:hAnsi="Courier New"/>
          <w:color w:val="0000FF"/>
          <w:spacing w:val="-10"/>
        </w:rPr>
        <w:t> </w:t>
      </w:r>
      <w:r>
        <w:rPr>
          <w:rFonts w:ascii="Courier New" w:hAnsi="Courier New"/>
          <w:color w:val="0000FF"/>
        </w:rPr>
        <w:t>Management</w:t>
      </w:r>
      <w:r>
        <w:rPr>
          <w:rFonts w:ascii="Courier New" w:hAnsi="Courier New"/>
          <w:color w:val="0000FF"/>
          <w:spacing w:val="-38"/>
        </w:rPr>
        <w:t> </w:t>
      </w:r>
      <w:r>
        <w:rPr>
          <w:rFonts w:ascii="Courier New" w:hAnsi="Courier New"/>
        </w:rPr>
        <w:t>UpdateRequest</w:t>
      </w:r>
      <w:r>
        <w:rPr>
          <w:rFonts w:ascii="Courier New" w:hAnsi="Courier New"/>
          <w:spacing w:val="-38"/>
        </w:rPr>
        <w:t> </w:t>
      </w:r>
      <w:r>
        <w:rPr/>
        <w:t>Service</w:t>
      </w:r>
      <w:r>
        <w:rPr>
          <w:spacing w:val="32"/>
        </w:rPr>
        <w:t> </w:t>
      </w:r>
      <w:r>
        <w:rPr/>
        <w:t>Interface</w:t>
      </w:r>
      <w:r>
        <w:rPr>
          <w:spacing w:val="32"/>
        </w:rPr>
        <w:t> </w:t>
      </w:r>
      <w:r>
        <w:rPr>
          <w:rFonts w:ascii="Courier New" w:hAnsi="Courier New"/>
        </w:rPr>
        <w:t>ResetMa- chine</w:t>
      </w:r>
      <w:r>
        <w:rPr>
          <w:rFonts w:ascii="Courier New" w:hAnsi="Courier New"/>
          <w:spacing w:val="-42"/>
        </w:rPr>
        <w:t> </w:t>
      </w:r>
      <w:r>
        <w:rPr/>
        <w:t>method</w:t>
      </w:r>
      <w:r>
        <w:rPr>
          <w:spacing w:val="21"/>
        </w:rPr>
        <w:t> </w:t>
      </w:r>
      <w:r>
        <w:rPr/>
        <w:t>if</w:t>
      </w:r>
      <w:r>
        <w:rPr>
          <w:spacing w:val="30"/>
        </w:rPr>
        <w:t> </w:t>
      </w:r>
      <w:r>
        <w:rPr/>
        <w:t>any</w:t>
      </w:r>
      <w:r>
        <w:rPr>
          <w:spacing w:val="30"/>
        </w:rPr>
        <w:t> </w:t>
      </w:r>
      <w:r>
        <w:rPr>
          <w:rFonts w:ascii="Courier New" w:hAnsi="Courier New"/>
          <w:color w:val="0000FF"/>
        </w:rPr>
        <w:t>Software</w:t>
      </w:r>
      <w:r>
        <w:rPr>
          <w:rFonts w:ascii="Courier New" w:hAnsi="Courier New"/>
          <w:color w:val="0000FF"/>
          <w:spacing w:val="-8"/>
        </w:rPr>
        <w:t> </w:t>
      </w:r>
      <w:r>
        <w:rPr>
          <w:rFonts w:ascii="Courier New" w:hAnsi="Courier New"/>
          <w:color w:val="0000FF"/>
        </w:rPr>
        <w:t>Cluster</w:t>
      </w:r>
      <w:r>
        <w:rPr>
          <w:rFonts w:ascii="Courier New" w:hAnsi="Courier New"/>
          <w:color w:val="0000FF"/>
          <w:spacing w:val="-42"/>
        </w:rPr>
        <w:t> </w:t>
      </w:r>
      <w:r>
        <w:rPr/>
        <w:t>requires</w:t>
      </w:r>
      <w:r>
        <w:rPr>
          <w:spacing w:val="30"/>
        </w:rPr>
        <w:t> </w:t>
      </w:r>
      <w:r>
        <w:rPr/>
        <w:t>a</w:t>
      </w:r>
      <w:r>
        <w:rPr>
          <w:spacing w:val="30"/>
        </w:rPr>
        <w:t> </w:t>
      </w:r>
      <w:r>
        <w:rPr/>
        <w:t>machine</w:t>
      </w:r>
      <w:r>
        <w:rPr>
          <w:spacing w:val="30"/>
        </w:rPr>
        <w:t> </w:t>
      </w:r>
      <w:r>
        <w:rPr/>
        <w:t>reboot</w:t>
      </w:r>
      <w:r>
        <w:rPr>
          <w:spacing w:val="30"/>
        </w:rPr>
        <w:t> </w:t>
      </w:r>
      <w:r>
        <w:rPr/>
        <w:t>to</w:t>
      </w:r>
      <w:r>
        <w:rPr>
          <w:spacing w:val="30"/>
        </w:rPr>
        <w:t> </w:t>
      </w:r>
      <w:r>
        <w:rPr/>
        <w:t>be</w:t>
      </w:r>
      <w:r>
        <w:rPr>
          <w:spacing w:val="30"/>
        </w:rPr>
        <w:t> </w:t>
      </w:r>
      <w:r>
        <w:rPr/>
        <w:t>rolled </w:t>
      </w:r>
      <w:r>
        <w:rPr>
          <w:spacing w:val="-2"/>
        </w:rPr>
        <w:t>back.</w:t>
      </w:r>
      <w:r>
        <w:rPr>
          <w:rFonts w:ascii="Swis721 WGL4 BT" w:hAnsi="Swis721 WGL4 BT"/>
          <w:i/>
          <w:spacing w:val="-2"/>
        </w:rPr>
        <w:t>♩</w:t>
      </w:r>
      <w:r>
        <w:rPr>
          <w:i/>
          <w:spacing w:val="-2"/>
        </w:rPr>
        <w:t>(</w:t>
      </w:r>
      <w:r>
        <w:rPr>
          <w:i/>
          <w:color w:val="0000FF"/>
          <w:spacing w:val="-2"/>
        </w:rPr>
        <w:t>RS_UCM_00008</w:t>
      </w:r>
      <w:r>
        <w:rPr>
          <w:i/>
          <w:spacing w:val="-2"/>
        </w:rPr>
        <w:t>)</w:t>
      </w:r>
    </w:p>
    <w:p>
      <w:pPr>
        <w:pStyle w:val="BodyText"/>
        <w:spacing w:line="232" w:lineRule="auto" w:before="160"/>
        <w:ind w:left="117" w:right="135"/>
        <w:jc w:val="both"/>
      </w:pPr>
      <w:r>
        <w:rPr/>
        <w:t>If a reset of the </w:t>
      </w:r>
      <w:r>
        <w:rPr>
          <w:rFonts w:ascii="Courier New"/>
          <w:color w:val="0000FF"/>
        </w:rPr>
        <w:t>Machine</w:t>
      </w:r>
      <w:r>
        <w:rPr>
          <w:rFonts w:ascii="Courier New"/>
          <w:color w:val="0000FF"/>
          <w:spacing w:val="-36"/>
        </w:rPr>
        <w:t> </w:t>
      </w:r>
      <w:r>
        <w:rPr/>
        <w:t>is not necessary,</w:t>
      </w:r>
      <w:r>
        <w:rPr>
          <w:spacing w:val="40"/>
        </w:rPr>
        <w:t> </w:t>
      </w:r>
      <w:r>
        <w:rPr/>
        <w:t>an implementation specific way to </w:t>
      </w:r>
      <w:r>
        <w:rPr/>
        <w:t>in- form</w:t>
      </w:r>
      <w:r>
        <w:rPr>
          <w:spacing w:val="-17"/>
        </w:rPr>
        <w:t> </w:t>
      </w:r>
      <w:r>
        <w:rPr>
          <w:rFonts w:ascii="Courier New"/>
          <w:color w:val="0000FF"/>
        </w:rPr>
        <w:t>Execution</w:t>
      </w:r>
      <w:r>
        <w:rPr>
          <w:rFonts w:ascii="Courier New"/>
          <w:color w:val="0000FF"/>
          <w:spacing w:val="-36"/>
        </w:rPr>
        <w:t> </w:t>
      </w:r>
      <w:r>
        <w:rPr>
          <w:rFonts w:ascii="Courier New"/>
          <w:color w:val="0000FF"/>
        </w:rPr>
        <w:t>Management</w:t>
      </w:r>
      <w:r>
        <w:rPr>
          <w:rFonts w:ascii="Courier New"/>
          <w:color w:val="0000FF"/>
          <w:spacing w:val="-36"/>
        </w:rPr>
        <w:t> </w:t>
      </w:r>
      <w:r>
        <w:rPr/>
        <w:t>that</w:t>
      </w:r>
      <w:r>
        <w:rPr>
          <w:spacing w:val="-17"/>
        </w:rPr>
        <w:t> </w:t>
      </w:r>
      <w:r>
        <w:rPr/>
        <w:t>a</w:t>
      </w:r>
      <w:r>
        <w:rPr>
          <w:spacing w:val="-17"/>
        </w:rPr>
        <w:t> </w:t>
      </w:r>
      <w:r>
        <w:rPr>
          <w:rFonts w:ascii="Courier New"/>
          <w:color w:val="0000FF"/>
        </w:rPr>
        <w:t>Software</w:t>
      </w:r>
      <w:r>
        <w:rPr>
          <w:rFonts w:ascii="Courier New"/>
          <w:color w:val="0000FF"/>
          <w:spacing w:val="-36"/>
        </w:rPr>
        <w:t> </w:t>
      </w:r>
      <w:r>
        <w:rPr>
          <w:rFonts w:ascii="Courier New"/>
          <w:color w:val="0000FF"/>
        </w:rPr>
        <w:t>Cluster</w:t>
      </w:r>
      <w:r>
        <w:rPr>
          <w:rFonts w:ascii="Courier New"/>
          <w:color w:val="0000FF"/>
          <w:spacing w:val="-36"/>
        </w:rPr>
        <w:t> </w:t>
      </w:r>
      <w:r>
        <w:rPr/>
        <w:t>was</w:t>
      </w:r>
      <w:r>
        <w:rPr>
          <w:spacing w:val="-16"/>
        </w:rPr>
        <w:t> </w:t>
      </w:r>
      <w:r>
        <w:rPr/>
        <w:t>updated</w:t>
      </w:r>
      <w:r>
        <w:rPr>
          <w:spacing w:val="-17"/>
        </w:rPr>
        <w:t> </w:t>
      </w:r>
      <w:r>
        <w:rPr/>
        <w:t>can</w:t>
      </w:r>
      <w:r>
        <w:rPr>
          <w:spacing w:val="-17"/>
        </w:rPr>
        <w:t> </w:t>
      </w:r>
      <w:r>
        <w:rPr/>
        <w:t>be</w:t>
      </w:r>
      <w:r>
        <w:rPr>
          <w:spacing w:val="-16"/>
        </w:rPr>
        <w:t> </w:t>
      </w:r>
      <w:r>
        <w:rPr/>
        <w:t>per- </w:t>
      </w:r>
      <w:r>
        <w:rPr>
          <w:spacing w:val="-2"/>
        </w:rPr>
        <w:t>formed.</w:t>
      </w:r>
    </w:p>
    <w:p>
      <w:pPr>
        <w:spacing w:after="0" w:line="232" w:lineRule="auto"/>
        <w:jc w:val="both"/>
        <w:sectPr>
          <w:pgSz w:w="11910" w:h="13960"/>
          <w:pgMar w:top="520" w:bottom="0" w:left="1300" w:right="1280"/>
        </w:sectPr>
      </w:pPr>
    </w:p>
    <w:p>
      <w:pPr>
        <w:pStyle w:val="BodyText"/>
        <w:spacing w:line="230" w:lineRule="auto" w:before="75"/>
        <w:ind w:left="117"/>
        <w:rPr>
          <w:i/>
        </w:rPr>
      </w:pPr>
      <w:r>
        <w:rPr>
          <w:b/>
        </w:rPr>
        <w:t>[SWS_UCM_00299]</w:t>
      </w:r>
      <w:r>
        <w:rPr/>
        <w:t>{DRAFT}</w:t>
      </w:r>
      <w:r>
        <w:rPr>
          <w:spacing w:val="80"/>
        </w:rPr>
        <w:t> </w:t>
      </w:r>
      <w:r>
        <w:rPr>
          <w:b/>
        </w:rPr>
        <w:t>Verify</w:t>
      </w:r>
      <w:r>
        <w:rPr>
          <w:b/>
          <w:spacing w:val="36"/>
        </w:rPr>
        <w:t> </w:t>
      </w:r>
      <w:r>
        <w:rPr>
          <w:b/>
        </w:rPr>
        <w:t>rolled</w:t>
      </w:r>
      <w:r>
        <w:rPr>
          <w:b/>
          <w:spacing w:val="36"/>
        </w:rPr>
        <w:t> </w:t>
      </w:r>
      <w:r>
        <w:rPr>
          <w:b/>
        </w:rPr>
        <w:t>back</w:t>
      </w:r>
      <w:r>
        <w:rPr>
          <w:b/>
          <w:spacing w:val="36"/>
        </w:rPr>
        <w:t> </w:t>
      </w:r>
      <w:r>
        <w:rPr>
          <w:b/>
        </w:rPr>
        <w:t>Software</w:t>
      </w:r>
      <w:r>
        <w:rPr>
          <w:b/>
          <w:spacing w:val="36"/>
        </w:rPr>
        <w:t> </w:t>
      </w:r>
      <w:r>
        <w:rPr>
          <w:b/>
        </w:rPr>
        <w:t>Clusters</w:t>
      </w:r>
      <w:r>
        <w:rPr>
          <w:b/>
          <w:spacing w:val="35"/>
        </w:rPr>
        <w:t> </w:t>
      </w:r>
      <w:r>
        <w:rPr>
          <w:rFonts w:ascii="Swis721 WGL4 BT" w:hAnsi="Swis721 WGL4 BT"/>
          <w:i/>
        </w:rPr>
        <w:t>[</w:t>
      </w:r>
      <w:r>
        <w:rPr/>
        <w:t>After</w:t>
      </w:r>
      <w:r>
        <w:rPr>
          <w:spacing w:val="36"/>
        </w:rPr>
        <w:t> </w:t>
      </w:r>
      <w:r>
        <w:rPr/>
        <w:t>a</w:t>
      </w:r>
      <w:r>
        <w:rPr>
          <w:spacing w:val="36"/>
        </w:rPr>
        <w:t> </w:t>
      </w:r>
      <w:r>
        <w:rPr>
          <w:rFonts w:ascii="Courier New" w:hAnsi="Courier New"/>
          <w:color w:val="0000FF"/>
        </w:rPr>
        <w:t>UCM </w:t>
      </w:r>
      <w:r>
        <w:rPr/>
        <w:t>successful</w:t>
      </w:r>
      <w:r>
        <w:rPr>
          <w:spacing w:val="-2"/>
        </w:rPr>
        <w:t> </w:t>
      </w:r>
      <w:r>
        <w:rPr>
          <w:rFonts w:ascii="Courier New" w:hAnsi="Courier New"/>
          <w:color w:val="0000FF"/>
        </w:rPr>
        <w:t>Rollback</w:t>
      </w:r>
      <w:r>
        <w:rPr>
          <w:rFonts w:ascii="Courier New" w:hAnsi="Courier New"/>
          <w:color w:val="0000FF"/>
          <w:spacing w:val="-54"/>
        </w:rPr>
        <w:t> </w:t>
      </w:r>
      <w:r>
        <w:rPr/>
        <w:t>using</w:t>
      </w:r>
      <w:r>
        <w:rPr>
          <w:spacing w:val="16"/>
        </w:rPr>
        <w:t> </w:t>
      </w:r>
      <w:r>
        <w:rPr/>
        <w:t>call</w:t>
      </w:r>
      <w:r>
        <w:rPr>
          <w:spacing w:val="16"/>
        </w:rPr>
        <w:t> </w:t>
      </w:r>
      <w:r>
        <w:rPr>
          <w:rFonts w:ascii="Courier New" w:hAnsi="Courier New"/>
          <w:color w:val="0000FF"/>
        </w:rPr>
        <w:t>State</w:t>
      </w:r>
      <w:r>
        <w:rPr>
          <w:rFonts w:ascii="Courier New" w:hAnsi="Courier New"/>
          <w:color w:val="0000FF"/>
          <w:spacing w:val="-11"/>
        </w:rPr>
        <w:t> </w:t>
      </w:r>
      <w:r>
        <w:rPr>
          <w:rFonts w:ascii="Courier New" w:hAnsi="Courier New"/>
          <w:color w:val="0000FF"/>
        </w:rPr>
        <w:t>Management</w:t>
      </w:r>
      <w:r>
        <w:rPr>
          <w:rFonts w:ascii="Courier New" w:hAnsi="Courier New"/>
          <w:color w:val="0000FF"/>
          <w:spacing w:val="-54"/>
        </w:rPr>
        <w:t> </w:t>
      </w:r>
      <w:r>
        <w:rPr>
          <w:rFonts w:ascii="Courier New" w:hAnsi="Courier New"/>
        </w:rPr>
        <w:t>UpdateRequest</w:t>
      </w:r>
      <w:r>
        <w:rPr>
          <w:rFonts w:ascii="Courier New" w:hAnsi="Courier New"/>
          <w:spacing w:val="-54"/>
        </w:rPr>
        <w:t> </w:t>
      </w:r>
      <w:r>
        <w:rPr/>
        <w:t>Service</w:t>
      </w:r>
      <w:r>
        <w:rPr>
          <w:spacing w:val="16"/>
        </w:rPr>
        <w:t> </w:t>
      </w:r>
      <w:r>
        <w:rPr/>
        <w:t>In- terface </w:t>
      </w:r>
      <w:r>
        <w:rPr>
          <w:rFonts w:ascii="Courier New" w:hAnsi="Courier New"/>
        </w:rPr>
        <w:t>PrepareRollback</w:t>
      </w:r>
      <w:r>
        <w:rPr>
          <w:rFonts w:ascii="Courier New" w:hAnsi="Courier New"/>
          <w:spacing w:val="-72"/>
        </w:rPr>
        <w:t> </w:t>
      </w:r>
      <w:r>
        <w:rPr/>
        <w:t>method and optional Machine reset or manifest reparse, </w:t>
      </w:r>
      <w:r>
        <w:rPr>
          <w:rFonts w:ascii="Courier New" w:hAnsi="Courier New"/>
          <w:color w:val="0000FF"/>
        </w:rPr>
        <w:t>UCM</w:t>
      </w:r>
      <w:r>
        <w:rPr>
          <w:rFonts w:ascii="Courier New" w:hAnsi="Courier New"/>
          <w:color w:val="0000FF"/>
          <w:spacing w:val="-58"/>
        </w:rPr>
        <w:t> </w:t>
      </w:r>
      <w:r>
        <w:rPr/>
        <w:t>shall</w:t>
      </w:r>
      <w:r>
        <w:rPr>
          <w:spacing w:val="-7"/>
        </w:rPr>
        <w:t> </w:t>
      </w:r>
      <w:r>
        <w:rPr/>
        <w:t>call</w:t>
      </w:r>
      <w:r>
        <w:rPr>
          <w:spacing w:val="13"/>
        </w:rPr>
        <w:t> </w:t>
      </w:r>
      <w:r>
        <w:rPr>
          <w:rFonts w:ascii="Courier New" w:hAnsi="Courier New"/>
          <w:color w:val="0000FF"/>
        </w:rPr>
        <w:t>State</w:t>
      </w:r>
      <w:r>
        <w:rPr>
          <w:rFonts w:ascii="Courier New" w:hAnsi="Courier New"/>
          <w:color w:val="0000FF"/>
          <w:spacing w:val="-12"/>
        </w:rPr>
        <w:t> </w:t>
      </w:r>
      <w:r>
        <w:rPr>
          <w:rFonts w:ascii="Courier New" w:hAnsi="Courier New"/>
          <w:color w:val="0000FF"/>
        </w:rPr>
        <w:t>Management</w:t>
      </w:r>
      <w:r>
        <w:rPr>
          <w:rFonts w:ascii="Courier New" w:hAnsi="Courier New"/>
          <w:color w:val="0000FF"/>
          <w:spacing w:val="-58"/>
        </w:rPr>
        <w:t> </w:t>
      </w:r>
      <w:r>
        <w:rPr>
          <w:rFonts w:ascii="Courier New" w:hAnsi="Courier New"/>
        </w:rPr>
        <w:t>UpdateRequest</w:t>
      </w:r>
      <w:r>
        <w:rPr>
          <w:rFonts w:ascii="Courier New" w:hAnsi="Courier New"/>
          <w:spacing w:val="-58"/>
        </w:rPr>
        <w:t> </w:t>
      </w:r>
      <w:r>
        <w:rPr/>
        <w:t>Service</w:t>
      </w:r>
      <w:r>
        <w:rPr>
          <w:spacing w:val="12"/>
        </w:rPr>
        <w:t> </w:t>
      </w:r>
      <w:r>
        <w:rPr/>
        <w:t>Interface</w:t>
      </w:r>
      <w:r>
        <w:rPr>
          <w:spacing w:val="12"/>
        </w:rPr>
        <w:t> </w:t>
      </w:r>
      <w:r>
        <w:rPr>
          <w:rFonts w:ascii="Courier New" w:hAnsi="Courier New"/>
        </w:rPr>
        <w:t>VerifyUp- date</w:t>
      </w:r>
      <w:r>
        <w:rPr>
          <w:rFonts w:ascii="Courier New" w:hAnsi="Courier New"/>
          <w:spacing w:val="-54"/>
        </w:rPr>
        <w:t> </w:t>
      </w:r>
      <w:r>
        <w:rPr/>
        <w:t>method to confirm that all </w:t>
      </w:r>
      <w:r>
        <w:rPr>
          <w:rFonts w:ascii="Courier New" w:hAnsi="Courier New"/>
          <w:color w:val="0000FF"/>
        </w:rPr>
        <w:t>Software</w:t>
      </w:r>
      <w:r>
        <w:rPr>
          <w:rFonts w:ascii="Courier New" w:hAnsi="Courier New"/>
          <w:color w:val="0000FF"/>
          <w:spacing w:val="-9"/>
        </w:rPr>
        <w:t> </w:t>
      </w:r>
      <w:r>
        <w:rPr>
          <w:rFonts w:ascii="Courier New" w:hAnsi="Courier New"/>
          <w:color w:val="0000FF"/>
        </w:rPr>
        <w:t>Clusters</w:t>
      </w:r>
      <w:r>
        <w:rPr>
          <w:rFonts w:ascii="Courier New" w:hAnsi="Courier New"/>
          <w:color w:val="0000FF"/>
          <w:spacing w:val="-54"/>
        </w:rPr>
        <w:t> </w:t>
      </w:r>
      <w:r>
        <w:rPr/>
        <w:t>impacted by update are still safe to be launched.</w:t>
      </w:r>
      <w:r>
        <w:rPr>
          <w:rFonts w:ascii="Swis721 WGL4 BT" w:hAnsi="Swis721 WGL4 BT"/>
          <w:i/>
        </w:rPr>
        <w:t>♩</w:t>
      </w:r>
      <w:r>
        <w:rPr>
          <w:i/>
        </w:rPr>
        <w:t>(</w:t>
      </w:r>
      <w:r>
        <w:rPr>
          <w:i/>
          <w:color w:val="0000FF"/>
        </w:rPr>
        <w:t>RS_UCM_00008</w:t>
      </w:r>
      <w:r>
        <w:rPr>
          <w:i/>
        </w:rPr>
        <w:t>)</w:t>
      </w:r>
    </w:p>
    <w:p>
      <w:pPr>
        <w:spacing w:line="225" w:lineRule="auto" w:before="141"/>
        <w:ind w:left="117" w:right="135" w:firstLine="0"/>
        <w:jc w:val="both"/>
        <w:rPr>
          <w:i/>
          <w:sz w:val="24"/>
        </w:rPr>
      </w:pPr>
      <w:r>
        <w:rPr>
          <w:b/>
          <w:sz w:val="24"/>
        </w:rPr>
        <w:t>[SWS_UCM_00302]</w:t>
      </w:r>
      <w:r>
        <w:rPr>
          <w:sz w:val="24"/>
        </w:rPr>
        <w:t>{DRAFT}</w:t>
      </w:r>
      <w:r>
        <w:rPr>
          <w:spacing w:val="-17"/>
          <w:sz w:val="24"/>
        </w:rPr>
        <w:t> </w:t>
      </w:r>
      <w:r>
        <w:rPr>
          <w:b/>
          <w:sz w:val="24"/>
        </w:rPr>
        <w:t>Rollback</w:t>
      </w:r>
      <w:r>
        <w:rPr>
          <w:b/>
          <w:spacing w:val="-17"/>
          <w:sz w:val="24"/>
        </w:rPr>
        <w:t> </w:t>
      </w:r>
      <w:r>
        <w:rPr>
          <w:b/>
          <w:sz w:val="24"/>
        </w:rPr>
        <w:t>failing</w:t>
      </w:r>
      <w:r>
        <w:rPr>
          <w:b/>
          <w:spacing w:val="-16"/>
          <w:sz w:val="24"/>
        </w:rPr>
        <w:t> </w:t>
      </w:r>
      <w:r>
        <w:rPr>
          <w:b/>
          <w:sz w:val="24"/>
        </w:rPr>
        <w:t>is</w:t>
      </w:r>
      <w:r>
        <w:rPr>
          <w:b/>
          <w:spacing w:val="-17"/>
          <w:sz w:val="24"/>
        </w:rPr>
        <w:t> </w:t>
      </w:r>
      <w:r>
        <w:rPr>
          <w:b/>
          <w:sz w:val="24"/>
        </w:rPr>
        <w:t>triggering</w:t>
      </w:r>
      <w:r>
        <w:rPr>
          <w:b/>
          <w:spacing w:val="-17"/>
          <w:sz w:val="24"/>
        </w:rPr>
        <w:t> </w:t>
      </w:r>
      <w:r>
        <w:rPr>
          <w:b/>
          <w:sz w:val="24"/>
        </w:rPr>
        <w:t>production</w:t>
      </w:r>
      <w:r>
        <w:rPr>
          <w:b/>
          <w:spacing w:val="-17"/>
          <w:sz w:val="24"/>
        </w:rPr>
        <w:t> </w:t>
      </w:r>
      <w:r>
        <w:rPr>
          <w:b/>
          <w:sz w:val="24"/>
        </w:rPr>
        <w:t>error</w:t>
      </w:r>
      <w:r>
        <w:rPr>
          <w:b/>
          <w:spacing w:val="-16"/>
          <w:sz w:val="24"/>
        </w:rPr>
        <w:t> </w:t>
      </w:r>
      <w:r>
        <w:rPr>
          <w:rFonts w:ascii="Swis721 WGL4 BT" w:hAnsi="Swis721 WGL4 BT"/>
          <w:i/>
          <w:sz w:val="24"/>
        </w:rPr>
        <w:t>[</w:t>
      </w:r>
      <w:r>
        <w:rPr>
          <w:sz w:val="24"/>
        </w:rPr>
        <w:t>When a</w:t>
      </w:r>
      <w:r>
        <w:rPr>
          <w:spacing w:val="-17"/>
          <w:sz w:val="24"/>
        </w:rPr>
        <w:t> </w:t>
      </w:r>
      <w:r>
        <w:rPr>
          <w:rFonts w:ascii="Courier New" w:hAnsi="Courier New"/>
          <w:color w:val="0000FF"/>
          <w:sz w:val="24"/>
        </w:rPr>
        <w:t>Rollback</w:t>
      </w:r>
      <w:r>
        <w:rPr>
          <w:rFonts w:ascii="Courier New" w:hAnsi="Courier New"/>
          <w:color w:val="0000FF"/>
          <w:spacing w:val="-36"/>
          <w:sz w:val="24"/>
        </w:rPr>
        <w:t> </w:t>
      </w:r>
      <w:r>
        <w:rPr>
          <w:sz w:val="24"/>
        </w:rPr>
        <w:t>is</w:t>
      </w:r>
      <w:r>
        <w:rPr>
          <w:spacing w:val="-17"/>
          <w:sz w:val="24"/>
        </w:rPr>
        <w:t> </w:t>
      </w:r>
      <w:r>
        <w:rPr>
          <w:sz w:val="24"/>
        </w:rPr>
        <w:t>failing,</w:t>
      </w:r>
      <w:r>
        <w:rPr>
          <w:spacing w:val="-17"/>
          <w:sz w:val="24"/>
        </w:rPr>
        <w:t> </w:t>
      </w:r>
      <w:r>
        <w:rPr>
          <w:rFonts w:ascii="Courier New" w:hAnsi="Courier New"/>
          <w:color w:val="0000FF"/>
          <w:sz w:val="24"/>
        </w:rPr>
        <w:t>UCM</w:t>
      </w:r>
      <w:r>
        <w:rPr>
          <w:rFonts w:ascii="Courier New" w:hAnsi="Courier New"/>
          <w:color w:val="0000FF"/>
          <w:spacing w:val="-36"/>
          <w:sz w:val="24"/>
        </w:rPr>
        <w:t> </w:t>
      </w:r>
      <w:r>
        <w:rPr>
          <w:sz w:val="24"/>
        </w:rPr>
        <w:t>shall</w:t>
      </w:r>
      <w:r>
        <w:rPr>
          <w:spacing w:val="-16"/>
          <w:sz w:val="24"/>
        </w:rPr>
        <w:t> </w:t>
      </w:r>
      <w:r>
        <w:rPr>
          <w:sz w:val="24"/>
        </w:rPr>
        <w:t>report</w:t>
      </w:r>
      <w:r>
        <w:rPr>
          <w:spacing w:val="-2"/>
          <w:sz w:val="24"/>
        </w:rPr>
        <w:t> </w:t>
      </w:r>
      <w:r>
        <w:rPr>
          <w:rFonts w:ascii="Courier New" w:hAnsi="Courier New"/>
          <w:sz w:val="24"/>
        </w:rPr>
        <w:t>UCM_FAILED_ROLLBACK</w:t>
      </w:r>
      <w:r>
        <w:rPr>
          <w:rFonts w:ascii="Courier New" w:hAnsi="Courier New"/>
          <w:spacing w:val="-36"/>
          <w:sz w:val="24"/>
        </w:rPr>
        <w:t> </w:t>
      </w:r>
      <w:r>
        <w:rPr>
          <w:sz w:val="24"/>
        </w:rPr>
        <w:t>production</w:t>
      </w:r>
      <w:r>
        <w:rPr>
          <w:spacing w:val="6"/>
          <w:sz w:val="24"/>
        </w:rPr>
        <w:t> </w:t>
      </w:r>
      <w:r>
        <w:rPr>
          <w:sz w:val="24"/>
        </w:rPr>
        <w:t>error.</w:t>
      </w:r>
      <w:r>
        <w:rPr>
          <w:rFonts w:ascii="Swis721 WGL4 BT" w:hAnsi="Swis721 WGL4 BT"/>
          <w:i/>
          <w:sz w:val="24"/>
        </w:rPr>
        <w:t>♩</w:t>
      </w:r>
      <w:r>
        <w:rPr>
          <w:rFonts w:ascii="Swis721 WGL4 BT" w:hAnsi="Swis721 WGL4 BT"/>
          <w:i/>
          <w:sz w:val="24"/>
        </w:rPr>
        <w:t> </w:t>
      </w:r>
      <w:r>
        <w:rPr>
          <w:i/>
          <w:sz w:val="24"/>
        </w:rPr>
        <w:t>(</w:t>
      </w:r>
      <w:r>
        <w:rPr>
          <w:i/>
          <w:color w:val="0000FF"/>
          <w:sz w:val="24"/>
        </w:rPr>
        <w:t>RS_UCM_00008</w:t>
      </w:r>
      <w:r>
        <w:rPr>
          <w:i/>
          <w:sz w:val="24"/>
        </w:rPr>
        <w:t>, </w:t>
      </w:r>
      <w:r>
        <w:rPr>
          <w:i/>
          <w:color w:val="0000FF"/>
          <w:sz w:val="24"/>
        </w:rPr>
        <w:t>RS_UCM_00027</w:t>
      </w:r>
      <w:r>
        <w:rPr>
          <w:i/>
          <w:sz w:val="24"/>
        </w:rPr>
        <w:t>)</w:t>
      </w:r>
    </w:p>
    <w:p>
      <w:pPr>
        <w:pStyle w:val="BodyText"/>
        <w:rPr>
          <w:i/>
          <w:sz w:val="30"/>
        </w:rPr>
      </w:pPr>
    </w:p>
    <w:p>
      <w:pPr>
        <w:pStyle w:val="BodyText"/>
        <w:spacing w:before="11"/>
        <w:rPr>
          <w:i/>
          <w:sz w:val="26"/>
        </w:rPr>
      </w:pPr>
    </w:p>
    <w:p>
      <w:pPr>
        <w:pStyle w:val="Heading3"/>
        <w:numPr>
          <w:ilvl w:val="4"/>
          <w:numId w:val="6"/>
        </w:numPr>
        <w:tabs>
          <w:tab w:pos="1286" w:val="left" w:leader="none"/>
          <w:tab w:pos="1288" w:val="left" w:leader="none"/>
        </w:tabs>
        <w:spacing w:line="240" w:lineRule="auto" w:before="0" w:after="0"/>
        <w:ind w:left="1287" w:right="0" w:hanging="1171"/>
        <w:jc w:val="left"/>
        <w:rPr>
          <w:rFonts w:ascii="Courier New"/>
        </w:rPr>
      </w:pPr>
      <w:r>
        <w:rPr/>
        <w:t>Error</w:t>
      </w:r>
      <w:r>
        <w:rPr>
          <w:spacing w:val="-10"/>
        </w:rPr>
        <w:t> </w:t>
      </w:r>
      <w:r>
        <w:rPr/>
        <w:t>handling</w:t>
      </w:r>
      <w:r>
        <w:rPr>
          <w:spacing w:val="-9"/>
        </w:rPr>
        <w:t> </w:t>
      </w:r>
      <w:r>
        <w:rPr/>
        <w:t>for</w:t>
      </w:r>
      <w:r>
        <w:rPr>
          <w:spacing w:val="-9"/>
        </w:rPr>
        <w:t> </w:t>
      </w:r>
      <w:r>
        <w:rPr>
          <w:rFonts w:ascii="Courier New"/>
          <w:color w:val="0000FF"/>
          <w:spacing w:val="-2"/>
        </w:rPr>
        <w:t>Rollback</w:t>
      </w:r>
    </w:p>
    <w:p>
      <w:pPr>
        <w:spacing w:line="232" w:lineRule="auto" w:before="253"/>
        <w:ind w:left="117" w:right="0" w:firstLine="0"/>
        <w:jc w:val="left"/>
        <w:rPr>
          <w:sz w:val="24"/>
        </w:rPr>
      </w:pPr>
      <w:r>
        <w:rPr>
          <w:b/>
          <w:spacing w:val="-2"/>
          <w:sz w:val="24"/>
        </w:rPr>
        <w:t>[SWS_UCM_00282]</w:t>
      </w:r>
      <w:r>
        <w:rPr>
          <w:b/>
          <w:spacing w:val="-20"/>
          <w:sz w:val="24"/>
        </w:rPr>
        <w:t> </w:t>
      </w:r>
      <w:r>
        <w:rPr>
          <w:rFonts w:ascii="Courier New"/>
          <w:b/>
          <w:color w:val="0000FF"/>
          <w:spacing w:val="-2"/>
          <w:sz w:val="24"/>
        </w:rPr>
        <w:t>Rollback</w:t>
      </w:r>
      <w:r>
        <w:rPr>
          <w:rFonts w:ascii="Courier New"/>
          <w:b/>
          <w:color w:val="0000FF"/>
          <w:spacing w:val="-81"/>
          <w:sz w:val="24"/>
        </w:rPr>
        <w:t> </w:t>
      </w:r>
      <w:r>
        <w:rPr>
          <w:b/>
          <w:spacing w:val="-2"/>
          <w:sz w:val="24"/>
        </w:rPr>
        <w:t>error handling order </w:t>
      </w:r>
      <w:r>
        <w:rPr>
          <w:rFonts w:ascii="Swis721 WGL4 BT"/>
          <w:i/>
          <w:spacing w:val="-2"/>
          <w:sz w:val="24"/>
        </w:rPr>
        <w:t>[</w:t>
      </w:r>
      <w:r>
        <w:rPr>
          <w:rFonts w:ascii="Courier New"/>
          <w:color w:val="0000FF"/>
          <w:spacing w:val="-2"/>
          <w:sz w:val="24"/>
        </w:rPr>
        <w:t>Rollback</w:t>
      </w:r>
      <w:r>
        <w:rPr>
          <w:rFonts w:ascii="Courier New"/>
          <w:color w:val="0000FF"/>
          <w:spacing w:val="-81"/>
          <w:sz w:val="24"/>
        </w:rPr>
        <w:t> </w:t>
      </w:r>
      <w:r>
        <w:rPr>
          <w:spacing w:val="-2"/>
          <w:sz w:val="24"/>
        </w:rPr>
        <w:t>method shall </w:t>
      </w:r>
      <w:r>
        <w:rPr>
          <w:spacing w:val="-2"/>
          <w:sz w:val="24"/>
        </w:rPr>
        <w:t>check </w:t>
      </w:r>
      <w:r>
        <w:rPr>
          <w:sz w:val="24"/>
        </w:rPr>
        <w:t>the following error conditions and return the respective error code.</w:t>
      </w:r>
    </w:p>
    <w:p>
      <w:pPr>
        <w:spacing w:before="174"/>
        <w:ind w:left="386" w:right="0" w:firstLine="0"/>
        <w:jc w:val="left"/>
        <w:rPr>
          <w:sz w:val="24"/>
        </w:rPr>
      </w:pPr>
      <w:r>
        <w:rPr>
          <w:sz w:val="24"/>
        </w:rPr>
        <w:t>1.</w:t>
      </w:r>
      <w:r>
        <w:rPr>
          <w:spacing w:val="45"/>
          <w:sz w:val="24"/>
        </w:rPr>
        <w:t> </w:t>
      </w:r>
      <w:r>
        <w:rPr>
          <w:spacing w:val="-2"/>
          <w:sz w:val="24"/>
        </w:rPr>
        <w:t>[</w:t>
      </w:r>
      <w:hyperlink w:history="true" w:anchor="_bookmark92">
        <w:r>
          <w:rPr>
            <w:color w:val="0000FF"/>
            <w:spacing w:val="-2"/>
            <w:sz w:val="24"/>
          </w:rPr>
          <w:t>SWS_UCM_00239</w:t>
        </w:r>
      </w:hyperlink>
      <w:r>
        <w:rPr>
          <w:spacing w:val="-2"/>
          <w:sz w:val="24"/>
        </w:rPr>
        <w:t>]</w:t>
      </w:r>
    </w:p>
    <w:p>
      <w:pPr>
        <w:spacing w:before="147"/>
        <w:ind w:left="11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RS_UCM_00008</w:t>
      </w:r>
      <w:r>
        <w:rPr>
          <w:i/>
          <w:spacing w:val="-2"/>
          <w:sz w:val="24"/>
        </w:rPr>
        <w:t>)</w:t>
      </w:r>
    </w:p>
    <w:p>
      <w:pPr>
        <w:spacing w:line="223" w:lineRule="auto" w:before="150"/>
        <w:ind w:left="117" w:right="135" w:firstLine="0"/>
        <w:jc w:val="both"/>
        <w:rPr>
          <w:i/>
          <w:sz w:val="24"/>
        </w:rPr>
      </w:pPr>
      <w:bookmarkStart w:name="_bookmark92" w:id="129"/>
      <w:bookmarkEnd w:id="129"/>
      <w:r>
        <w:rPr/>
      </w:r>
      <w:r>
        <w:rPr>
          <w:b/>
          <w:sz w:val="24"/>
        </w:rPr>
        <w:t>[SWS_UCM_00239]</w:t>
      </w:r>
      <w:r>
        <w:rPr>
          <w:b/>
          <w:spacing w:val="-17"/>
          <w:sz w:val="24"/>
        </w:rPr>
        <w:t> </w:t>
      </w:r>
      <w:r>
        <w:rPr>
          <w:rFonts w:ascii="Courier New" w:hAnsi="Courier New"/>
          <w:b/>
          <w:color w:val="0000FF"/>
          <w:sz w:val="24"/>
        </w:rPr>
        <w:t>Rollback</w:t>
      </w:r>
      <w:r>
        <w:rPr>
          <w:rFonts w:ascii="Courier New" w:hAnsi="Courier New"/>
          <w:b/>
          <w:color w:val="0000FF"/>
          <w:spacing w:val="-36"/>
          <w:sz w:val="24"/>
        </w:rPr>
        <w:t> </w:t>
      </w:r>
      <w:r>
        <w:rPr>
          <w:b/>
          <w:sz w:val="24"/>
        </w:rPr>
        <w:t>OperationNotPermitted</w:t>
      </w:r>
      <w:r>
        <w:rPr>
          <w:b/>
          <w:spacing w:val="-17"/>
          <w:sz w:val="24"/>
        </w:rPr>
        <w:t> </w:t>
      </w:r>
      <w:r>
        <w:rPr>
          <w:rFonts w:ascii="Swis721 WGL4 BT" w:hAnsi="Swis721 WGL4 BT"/>
          <w:i/>
          <w:sz w:val="24"/>
        </w:rPr>
        <w:t>[</w:t>
      </w:r>
      <w:r>
        <w:rPr>
          <w:sz w:val="24"/>
        </w:rPr>
        <w:t>Rollback</w:t>
      </w:r>
      <w:r>
        <w:rPr>
          <w:spacing w:val="-17"/>
          <w:sz w:val="24"/>
        </w:rPr>
        <w:t> </w:t>
      </w:r>
      <w:r>
        <w:rPr>
          <w:sz w:val="24"/>
        </w:rPr>
        <w:t>shall</w:t>
      </w:r>
      <w:r>
        <w:rPr>
          <w:spacing w:val="-16"/>
          <w:sz w:val="24"/>
        </w:rPr>
        <w:t> </w:t>
      </w:r>
      <w:r>
        <w:rPr>
          <w:sz w:val="24"/>
        </w:rPr>
        <w:t>raise</w:t>
      </w:r>
      <w:r>
        <w:rPr>
          <w:spacing w:val="-17"/>
          <w:sz w:val="24"/>
        </w:rPr>
        <w:t> </w:t>
      </w:r>
      <w:r>
        <w:rPr>
          <w:sz w:val="24"/>
        </w:rPr>
        <w:t>the</w:t>
      </w:r>
      <w:r>
        <w:rPr>
          <w:spacing w:val="-13"/>
          <w:sz w:val="24"/>
        </w:rPr>
        <w:t> </w:t>
      </w:r>
      <w:r>
        <w:rPr>
          <w:sz w:val="24"/>
        </w:rPr>
        <w:t>er- </w:t>
      </w:r>
      <w:r>
        <w:rPr>
          <w:spacing w:val="-2"/>
          <w:sz w:val="24"/>
        </w:rPr>
        <w:t>ror</w:t>
      </w:r>
      <w:r>
        <w:rPr>
          <w:spacing w:val="-15"/>
          <w:sz w:val="24"/>
        </w:rPr>
        <w:t> </w:t>
      </w:r>
      <w:r>
        <w:rPr>
          <w:rFonts w:ascii="Courier New" w:hAnsi="Courier New"/>
          <w:color w:val="0000FF"/>
          <w:spacing w:val="-2"/>
          <w:sz w:val="24"/>
        </w:rPr>
        <w:t>ApplicationError</w:t>
      </w:r>
      <w:r>
        <w:rPr>
          <w:rFonts w:ascii="Courier New" w:hAnsi="Courier New"/>
          <w:color w:val="0000FF"/>
          <w:spacing w:val="-34"/>
          <w:sz w:val="24"/>
        </w:rPr>
        <w:t> </w:t>
      </w:r>
      <w:r>
        <w:rPr>
          <w:rFonts w:ascii="Courier New" w:hAnsi="Courier New"/>
          <w:color w:val="0000FF"/>
          <w:spacing w:val="-2"/>
          <w:sz w:val="24"/>
        </w:rPr>
        <w:t>OperationNotPermitted</w:t>
      </w:r>
      <w:r>
        <w:rPr>
          <w:rFonts w:ascii="Courier New" w:hAnsi="Courier New"/>
          <w:color w:val="0000FF"/>
          <w:spacing w:val="-34"/>
          <w:sz w:val="24"/>
        </w:rPr>
        <w:t> </w:t>
      </w:r>
      <w:r>
        <w:rPr>
          <w:spacing w:val="-2"/>
          <w:sz w:val="24"/>
        </w:rPr>
        <w:t>in</w:t>
      </w:r>
      <w:r>
        <w:rPr>
          <w:spacing w:val="-15"/>
          <w:sz w:val="24"/>
        </w:rPr>
        <w:t> </w:t>
      </w:r>
      <w:r>
        <w:rPr>
          <w:spacing w:val="-2"/>
          <w:sz w:val="24"/>
        </w:rPr>
        <w:t>case</w:t>
      </w:r>
      <w:r>
        <w:rPr>
          <w:spacing w:val="-15"/>
          <w:sz w:val="24"/>
        </w:rPr>
        <w:t> </w:t>
      </w:r>
      <w:r>
        <w:rPr>
          <w:rFonts w:ascii="Courier New" w:hAnsi="Courier New"/>
          <w:color w:val="0000FF"/>
          <w:spacing w:val="-2"/>
          <w:sz w:val="24"/>
        </w:rPr>
        <w:t>UCM</w:t>
      </w:r>
      <w:r>
        <w:rPr>
          <w:rFonts w:ascii="Courier New" w:hAnsi="Courier New"/>
          <w:color w:val="0000FF"/>
          <w:spacing w:val="-34"/>
          <w:sz w:val="24"/>
        </w:rPr>
        <w:t> </w:t>
      </w:r>
      <w:r>
        <w:rPr>
          <w:spacing w:val="-2"/>
          <w:sz w:val="24"/>
        </w:rPr>
        <w:t>current</w:t>
      </w:r>
      <w:r>
        <w:rPr>
          <w:spacing w:val="-14"/>
          <w:sz w:val="24"/>
        </w:rPr>
        <w:t> </w:t>
      </w:r>
      <w:r>
        <w:rPr>
          <w:spacing w:val="-2"/>
          <w:sz w:val="24"/>
        </w:rPr>
        <w:t>state</w:t>
      </w:r>
      <w:r>
        <w:rPr>
          <w:spacing w:val="-15"/>
          <w:sz w:val="24"/>
        </w:rPr>
        <w:t> </w:t>
      </w:r>
      <w:r>
        <w:rPr>
          <w:spacing w:val="-2"/>
          <w:sz w:val="24"/>
        </w:rPr>
        <w:t>is</w:t>
      </w:r>
      <w:r>
        <w:rPr>
          <w:spacing w:val="-9"/>
          <w:sz w:val="24"/>
        </w:rPr>
        <w:t> </w:t>
      </w:r>
      <w:r>
        <w:rPr>
          <w:spacing w:val="-2"/>
          <w:sz w:val="24"/>
        </w:rPr>
        <w:t>not </w:t>
      </w:r>
      <w:r>
        <w:rPr>
          <w:rFonts w:ascii="Courier New" w:hAnsi="Courier New"/>
          <w:color w:val="0000FF"/>
          <w:sz w:val="24"/>
        </w:rPr>
        <w:t>kActivated</w:t>
      </w:r>
      <w:r>
        <w:rPr>
          <w:rFonts w:ascii="Courier New" w:hAnsi="Courier New"/>
          <w:color w:val="0000FF"/>
          <w:spacing w:val="-41"/>
          <w:sz w:val="24"/>
        </w:rPr>
        <w:t> </w:t>
      </w:r>
      <w:r>
        <w:rPr>
          <w:sz w:val="24"/>
        </w:rPr>
        <w:t>nor </w:t>
      </w:r>
      <w:r>
        <w:rPr>
          <w:rFonts w:ascii="Courier New" w:hAnsi="Courier New"/>
          <w:color w:val="0000FF"/>
          <w:sz w:val="24"/>
        </w:rPr>
        <w:t>kVerifying</w:t>
      </w:r>
      <w:r>
        <w:rPr>
          <w:sz w:val="24"/>
        </w:rPr>
        <w:t>.</w:t>
      </w:r>
      <w:r>
        <w:rPr>
          <w:rFonts w:ascii="Swis721 WGL4 BT" w:hAnsi="Swis721 WGL4 BT"/>
          <w:i/>
          <w:sz w:val="24"/>
        </w:rPr>
        <w:t>♩</w:t>
      </w:r>
      <w:r>
        <w:rPr>
          <w:i/>
          <w:sz w:val="24"/>
        </w:rPr>
        <w:t>(</w:t>
      </w:r>
      <w:r>
        <w:rPr>
          <w:i/>
          <w:color w:val="0000FF"/>
          <w:sz w:val="24"/>
        </w:rPr>
        <w:t>RS_UCM_00020</w:t>
      </w:r>
      <w:r>
        <w:rPr>
          <w:i/>
          <w:sz w:val="24"/>
        </w:rPr>
        <w:t>)</w:t>
      </w:r>
    </w:p>
    <w:p>
      <w:pPr>
        <w:pStyle w:val="BodyText"/>
        <w:rPr>
          <w:i/>
          <w:sz w:val="30"/>
        </w:rPr>
      </w:pPr>
    </w:p>
    <w:p>
      <w:pPr>
        <w:pStyle w:val="BodyText"/>
        <w:spacing w:before="2"/>
        <w:rPr>
          <w:i/>
          <w:sz w:val="25"/>
        </w:rPr>
      </w:pPr>
    </w:p>
    <w:p>
      <w:pPr>
        <w:pStyle w:val="Heading3"/>
        <w:numPr>
          <w:ilvl w:val="3"/>
          <w:numId w:val="6"/>
        </w:numPr>
        <w:tabs>
          <w:tab w:pos="1087" w:val="left" w:leader="none"/>
          <w:tab w:pos="1088" w:val="left" w:leader="none"/>
        </w:tabs>
        <w:spacing w:line="240" w:lineRule="auto" w:before="0" w:after="0"/>
        <w:ind w:left="1087" w:right="0" w:hanging="971"/>
        <w:jc w:val="left"/>
      </w:pPr>
      <w:bookmarkStart w:name="7.1.6.3 Boot options" w:id="130"/>
      <w:bookmarkEnd w:id="130"/>
      <w:r>
        <w:rPr>
          <w:b w:val="0"/>
        </w:rPr>
      </w:r>
      <w:bookmarkStart w:name="_bookmark93" w:id="131"/>
      <w:bookmarkEnd w:id="131"/>
      <w:r>
        <w:rPr/>
        <w:t>Boot</w:t>
      </w:r>
      <w:r>
        <w:rPr>
          <w:spacing w:val="-7"/>
        </w:rPr>
        <w:t> </w:t>
      </w:r>
      <w:r>
        <w:rPr>
          <w:spacing w:val="-2"/>
        </w:rPr>
        <w:t>options</w:t>
      </w:r>
    </w:p>
    <w:p>
      <w:pPr>
        <w:pStyle w:val="BodyText"/>
        <w:spacing w:before="4"/>
        <w:rPr>
          <w:b/>
          <w:sz w:val="25"/>
        </w:rPr>
      </w:pPr>
    </w:p>
    <w:p>
      <w:pPr>
        <w:pStyle w:val="BodyText"/>
        <w:spacing w:line="242" w:lineRule="auto"/>
        <w:ind w:left="117" w:right="135"/>
        <w:jc w:val="both"/>
      </w:pPr>
      <w:r>
        <w:rPr/>
        <w:t>During update process the executed software is switched from original software to updated software and in case of rollback, from updated software to original </w:t>
      </w:r>
      <w:r>
        <w:rPr/>
        <w:t>version. Which</w:t>
      </w:r>
      <w:r>
        <w:rPr>
          <w:spacing w:val="-17"/>
        </w:rPr>
        <w:t> </w:t>
      </w:r>
      <w:r>
        <w:rPr/>
        <w:t>version</w:t>
      </w:r>
      <w:r>
        <w:rPr>
          <w:spacing w:val="-17"/>
        </w:rPr>
        <w:t> </w:t>
      </w:r>
      <w:r>
        <w:rPr/>
        <w:t>of</w:t>
      </w:r>
      <w:r>
        <w:rPr>
          <w:spacing w:val="-11"/>
        </w:rPr>
        <w:t> </w:t>
      </w:r>
      <w:r>
        <w:rPr/>
        <w:t>software</w:t>
      </w:r>
      <w:r>
        <w:rPr>
          <w:spacing w:val="-1"/>
        </w:rPr>
        <w:t> </w:t>
      </w:r>
      <w:r>
        <w:rPr/>
        <w:t>is</w:t>
      </w:r>
      <w:r>
        <w:rPr>
          <w:spacing w:val="-1"/>
        </w:rPr>
        <w:t> </w:t>
      </w:r>
      <w:r>
        <w:rPr/>
        <w:t>executed</w:t>
      </w:r>
      <w:r>
        <w:rPr>
          <w:spacing w:val="-1"/>
        </w:rPr>
        <w:t> </w:t>
      </w:r>
      <w:r>
        <w:rPr/>
        <w:t>is</w:t>
      </w:r>
      <w:r>
        <w:rPr>
          <w:spacing w:val="-1"/>
        </w:rPr>
        <w:t> </w:t>
      </w:r>
      <w:r>
        <w:rPr/>
        <w:t>dependent</w:t>
      </w:r>
      <w:r>
        <w:rPr>
          <w:spacing w:val="-1"/>
        </w:rPr>
        <w:t> </w:t>
      </w:r>
      <w:r>
        <w:rPr/>
        <w:t>on</w:t>
      </w:r>
      <w:r>
        <w:rPr>
          <w:spacing w:val="-1"/>
        </w:rPr>
        <w:t> </w:t>
      </w:r>
      <w:r>
        <w:rPr/>
        <w:t>the</w:t>
      </w:r>
      <w:r>
        <w:rPr>
          <w:spacing w:val="-2"/>
        </w:rPr>
        <w:t> </w:t>
      </w:r>
      <w:r>
        <w:rPr>
          <w:rFonts w:ascii="Courier New" w:hAnsi="Courier New"/>
          <w:color w:val="0000FF"/>
        </w:rPr>
        <w:t>UCM</w:t>
      </w:r>
      <w:r>
        <w:rPr>
          <w:rFonts w:ascii="Courier New" w:hAnsi="Courier New"/>
          <w:color w:val="0000FF"/>
          <w:spacing w:val="-36"/>
        </w:rPr>
        <w:t> </w:t>
      </w:r>
      <w:r>
        <w:rPr/>
        <w:t>state</w:t>
      </w:r>
      <w:r>
        <w:rPr>
          <w:spacing w:val="-1"/>
        </w:rPr>
        <w:t> </w:t>
      </w:r>
      <w:r>
        <w:rPr/>
        <w:t>and</w:t>
      </w:r>
      <w:r>
        <w:rPr>
          <w:spacing w:val="-1"/>
        </w:rPr>
        <w:t> </w:t>
      </w:r>
      <w:r>
        <w:rPr/>
        <w:t>this</w:t>
      </w:r>
      <w:r>
        <w:rPr>
          <w:spacing w:val="-1"/>
        </w:rPr>
        <w:t> </w:t>
      </w:r>
      <w:r>
        <w:rPr/>
        <w:t>is</w:t>
      </w:r>
      <w:r>
        <w:rPr>
          <w:spacing w:val="-1"/>
        </w:rPr>
        <w:t> </w:t>
      </w:r>
      <w:r>
        <w:rPr/>
        <w:t>man- aged by the </w:t>
      </w:r>
      <w:r>
        <w:rPr>
          <w:rFonts w:ascii="Courier New" w:hAnsi="Courier New"/>
          <w:color w:val="0000FF"/>
        </w:rPr>
        <w:t>UCM</w:t>
      </w:r>
      <w:r>
        <w:rPr/>
        <w:t>. In case of platform and OS update the switch between software versions occurs through system reset and depending on the system design the Exe- cution Management [</w:t>
      </w:r>
      <w:hyperlink w:history="true" w:anchor="_bookmark4">
        <w:r>
          <w:rPr>
            <w:color w:val="0000FF"/>
          </w:rPr>
          <w:t>2</w:t>
        </w:r>
      </w:hyperlink>
      <w:r>
        <w:rPr/>
        <w:t>] might be started before </w:t>
      </w:r>
      <w:r>
        <w:rPr>
          <w:rFonts w:ascii="Courier New" w:hAnsi="Courier New"/>
          <w:color w:val="0000FF"/>
        </w:rPr>
        <w:t>UCM</w:t>
      </w:r>
      <w:r>
        <w:rPr/>
        <w:t>. In this case there can’t be direct </w:t>
      </w:r>
      <w:r>
        <w:rPr>
          <w:spacing w:val="-2"/>
        </w:rPr>
        <w:t>interface</w:t>
      </w:r>
      <w:r>
        <w:rPr>
          <w:spacing w:val="-15"/>
        </w:rPr>
        <w:t> </w:t>
      </w:r>
      <w:r>
        <w:rPr>
          <w:spacing w:val="-2"/>
        </w:rPr>
        <w:t>between</w:t>
      </w:r>
      <w:r>
        <w:rPr>
          <w:spacing w:val="-15"/>
        </w:rPr>
        <w:t> </w:t>
      </w:r>
      <w:r>
        <w:rPr>
          <w:rFonts w:ascii="Courier New" w:hAnsi="Courier New"/>
          <w:color w:val="0000FF"/>
          <w:spacing w:val="-2"/>
        </w:rPr>
        <w:t>UCM</w:t>
      </w:r>
      <w:r>
        <w:rPr>
          <w:rFonts w:ascii="Courier New" w:hAnsi="Courier New"/>
          <w:color w:val="0000FF"/>
          <w:spacing w:val="-34"/>
        </w:rPr>
        <w:t> </w:t>
      </w:r>
      <w:r>
        <w:rPr>
          <w:spacing w:val="-2"/>
        </w:rPr>
        <w:t>and</w:t>
      </w:r>
      <w:r>
        <w:rPr>
          <w:spacing w:val="-15"/>
        </w:rPr>
        <w:t> </w:t>
      </w:r>
      <w:r>
        <w:rPr>
          <w:spacing w:val="-2"/>
        </w:rPr>
        <w:t>Execution</w:t>
      </w:r>
      <w:r>
        <w:rPr>
          <w:spacing w:val="-11"/>
        </w:rPr>
        <w:t> </w:t>
      </w:r>
      <w:r>
        <w:rPr>
          <w:spacing w:val="-2"/>
        </w:rPr>
        <w:t>Management [</w:t>
      </w:r>
      <w:hyperlink w:history="true" w:anchor="_bookmark4">
        <w:r>
          <w:rPr>
            <w:color w:val="0000FF"/>
            <w:spacing w:val="-2"/>
          </w:rPr>
          <w:t>2</w:t>
        </w:r>
      </w:hyperlink>
      <w:r>
        <w:rPr>
          <w:spacing w:val="-2"/>
        </w:rPr>
        <w:t>]</w:t>
      </w:r>
      <w:r>
        <w:rPr>
          <w:spacing w:val="-3"/>
        </w:rPr>
        <w:t> </w:t>
      </w:r>
      <w:r>
        <w:rPr>
          <w:spacing w:val="-2"/>
        </w:rPr>
        <w:t>to</w:t>
      </w:r>
      <w:r>
        <w:rPr>
          <w:spacing w:val="-3"/>
        </w:rPr>
        <w:t> </w:t>
      </w:r>
      <w:r>
        <w:rPr>
          <w:spacing w:val="-2"/>
        </w:rPr>
        <w:t>define</w:t>
      </w:r>
      <w:r>
        <w:rPr>
          <w:spacing w:val="-3"/>
        </w:rPr>
        <w:t> </w:t>
      </w:r>
      <w:r>
        <w:rPr>
          <w:spacing w:val="-2"/>
        </w:rPr>
        <w:t>which</w:t>
      </w:r>
      <w:r>
        <w:rPr>
          <w:spacing w:val="-3"/>
        </w:rPr>
        <w:t> </w:t>
      </w:r>
      <w:r>
        <w:rPr>
          <w:spacing w:val="-2"/>
        </w:rPr>
        <w:t>versions</w:t>
      </w:r>
      <w:r>
        <w:rPr>
          <w:spacing w:val="-3"/>
        </w:rPr>
        <w:t> </w:t>
      </w:r>
      <w:r>
        <w:rPr>
          <w:spacing w:val="-2"/>
        </w:rPr>
        <w:t>of</w:t>
      </w:r>
      <w:r>
        <w:rPr>
          <w:spacing w:val="-3"/>
        </w:rPr>
        <w:t> </w:t>
      </w:r>
      <w:r>
        <w:rPr>
          <w:spacing w:val="-2"/>
        </w:rPr>
        <w:t>soft- </w:t>
      </w:r>
      <w:r>
        <w:rPr/>
        <w:t>ware would be executed.</w:t>
      </w:r>
      <w:r>
        <w:rPr>
          <w:spacing w:val="34"/>
        </w:rPr>
        <w:t> </w:t>
      </w:r>
      <w:r>
        <w:rPr/>
        <w:t>Instead this would be controlled through persistent controls which are referred as </w:t>
      </w:r>
      <w:r>
        <w:rPr>
          <w:rFonts w:ascii="Courier New" w:hAnsi="Courier New"/>
          <w:color w:val="0000FF"/>
        </w:rPr>
        <w:t>Boot options</w:t>
      </w:r>
      <w:r>
        <w:rPr>
          <w:rFonts w:ascii="Courier New" w:hAnsi="Courier New"/>
          <w:color w:val="0000FF"/>
          <w:spacing w:val="-63"/>
        </w:rPr>
        <w:t> </w:t>
      </w:r>
      <w:r>
        <w:rPr/>
        <w:t>in this document.</w:t>
      </w:r>
    </w:p>
    <w:p>
      <w:pPr>
        <w:spacing w:line="225" w:lineRule="auto" w:before="135"/>
        <w:ind w:left="117" w:right="135" w:firstLine="0"/>
        <w:jc w:val="both"/>
        <w:rPr>
          <w:i/>
          <w:sz w:val="24"/>
        </w:rPr>
      </w:pPr>
      <w:r>
        <w:rPr>
          <w:b/>
          <w:sz w:val="24"/>
        </w:rPr>
        <w:t>[SWS_UCM_00094]</w:t>
      </w:r>
      <w:r>
        <w:rPr>
          <w:b/>
          <w:spacing w:val="-17"/>
          <w:sz w:val="24"/>
        </w:rPr>
        <w:t> </w:t>
      </w:r>
      <w:r>
        <w:rPr>
          <w:b/>
          <w:sz w:val="24"/>
        </w:rPr>
        <w:t>Management</w:t>
      </w:r>
      <w:r>
        <w:rPr>
          <w:b/>
          <w:spacing w:val="-17"/>
          <w:sz w:val="24"/>
        </w:rPr>
        <w:t> </w:t>
      </w:r>
      <w:r>
        <w:rPr>
          <w:b/>
          <w:sz w:val="24"/>
        </w:rPr>
        <w:t>of</w:t>
      </w:r>
      <w:r>
        <w:rPr>
          <w:b/>
          <w:spacing w:val="-16"/>
          <w:sz w:val="24"/>
        </w:rPr>
        <w:t> </w:t>
      </w:r>
      <w:r>
        <w:rPr>
          <w:b/>
          <w:sz w:val="24"/>
        </w:rPr>
        <w:t>executable</w:t>
      </w:r>
      <w:r>
        <w:rPr>
          <w:b/>
          <w:spacing w:val="-17"/>
          <w:sz w:val="24"/>
        </w:rPr>
        <w:t> </w:t>
      </w:r>
      <w:r>
        <w:rPr>
          <w:b/>
          <w:sz w:val="24"/>
        </w:rPr>
        <w:t>software</w:t>
      </w:r>
      <w:r>
        <w:rPr>
          <w:b/>
          <w:spacing w:val="-17"/>
          <w:sz w:val="24"/>
        </w:rPr>
        <w:t> </w:t>
      </w:r>
      <w:r>
        <w:rPr>
          <w:rFonts w:ascii="Swis721 WGL4 BT" w:hAnsi="Swis721 WGL4 BT"/>
          <w:i/>
          <w:sz w:val="24"/>
        </w:rPr>
        <w:t>[</w:t>
      </w:r>
      <w:r>
        <w:rPr>
          <w:rFonts w:ascii="Courier New" w:hAnsi="Courier New"/>
          <w:color w:val="0000FF"/>
          <w:sz w:val="24"/>
        </w:rPr>
        <w:t>UCM</w:t>
      </w:r>
      <w:r>
        <w:rPr>
          <w:rFonts w:ascii="Courier New" w:hAnsi="Courier New"/>
          <w:color w:val="0000FF"/>
          <w:spacing w:val="-36"/>
          <w:sz w:val="24"/>
        </w:rPr>
        <w:t> </w:t>
      </w:r>
      <w:r>
        <w:rPr>
          <w:sz w:val="24"/>
        </w:rPr>
        <w:t>shall</w:t>
      </w:r>
      <w:r>
        <w:rPr>
          <w:spacing w:val="-17"/>
          <w:sz w:val="24"/>
        </w:rPr>
        <w:t> </w:t>
      </w:r>
      <w:r>
        <w:rPr>
          <w:sz w:val="24"/>
        </w:rPr>
        <w:t>manage</w:t>
      </w:r>
      <w:r>
        <w:rPr>
          <w:spacing w:val="-16"/>
          <w:sz w:val="24"/>
        </w:rPr>
        <w:t> </w:t>
      </w:r>
      <w:r>
        <w:rPr>
          <w:sz w:val="24"/>
        </w:rPr>
        <w:t>which version of software is available for the Execution Management [</w:t>
      </w:r>
      <w:hyperlink w:history="true" w:anchor="_bookmark4">
        <w:r>
          <w:rPr>
            <w:color w:val="0000FF"/>
            <w:sz w:val="24"/>
          </w:rPr>
          <w:t>2</w:t>
        </w:r>
      </w:hyperlink>
      <w:r>
        <w:rPr>
          <w:sz w:val="24"/>
        </w:rPr>
        <w:t>] to launch.</w:t>
      </w:r>
      <w:r>
        <w:rPr>
          <w:rFonts w:ascii="Swis721 WGL4 BT" w:hAnsi="Swis721 WGL4 BT"/>
          <w:i/>
          <w:sz w:val="24"/>
        </w:rPr>
        <w:t>♩</w:t>
      </w:r>
      <w:r>
        <w:rPr>
          <w:i/>
          <w:sz w:val="24"/>
        </w:rPr>
        <w:t>(</w:t>
      </w:r>
      <w:r>
        <w:rPr>
          <w:i/>
          <w:color w:val="0000FF"/>
          <w:sz w:val="24"/>
        </w:rPr>
        <w:t>RS_-</w:t>
      </w:r>
      <w:r>
        <w:rPr>
          <w:i/>
          <w:color w:val="0000FF"/>
          <w:sz w:val="24"/>
        </w:rPr>
        <w:t> </w:t>
      </w:r>
      <w:r>
        <w:rPr>
          <w:i/>
          <w:color w:val="0000FF"/>
          <w:spacing w:val="-2"/>
          <w:sz w:val="24"/>
        </w:rPr>
        <w:t>UCM_00021</w:t>
      </w:r>
      <w:r>
        <w:rPr>
          <w:i/>
          <w:spacing w:val="-2"/>
          <w:sz w:val="24"/>
        </w:rPr>
        <w:t>)</w:t>
      </w:r>
    </w:p>
    <w:p>
      <w:pPr>
        <w:pStyle w:val="BodyText"/>
        <w:spacing w:line="232" w:lineRule="auto" w:before="183"/>
        <w:ind w:left="117" w:right="135"/>
        <w:jc w:val="both"/>
      </w:pPr>
      <w:r>
        <w:rPr/>
        <w:t>During</w:t>
      </w:r>
      <w:r>
        <w:rPr>
          <w:spacing w:val="-17"/>
        </w:rPr>
        <w:t> </w:t>
      </w:r>
      <w:r>
        <w:rPr/>
        <w:t>the</w:t>
      </w:r>
      <w:r>
        <w:rPr>
          <w:spacing w:val="-17"/>
        </w:rPr>
        <w:t> </w:t>
      </w:r>
      <w:r>
        <w:rPr>
          <w:rFonts w:ascii="Courier New"/>
          <w:color w:val="0000FF"/>
        </w:rPr>
        <w:t>kActivating</w:t>
      </w:r>
      <w:r>
        <w:rPr>
          <w:rFonts w:ascii="Courier New"/>
          <w:color w:val="0000FF"/>
          <w:spacing w:val="-36"/>
        </w:rPr>
        <w:t> </w:t>
      </w:r>
      <w:r>
        <w:rPr/>
        <w:t>state,</w:t>
      </w:r>
      <w:r>
        <w:rPr>
          <w:spacing w:val="-17"/>
        </w:rPr>
        <w:t> </w:t>
      </w:r>
      <w:r>
        <w:rPr>
          <w:rFonts w:ascii="Courier New"/>
          <w:color w:val="0000FF"/>
        </w:rPr>
        <w:t>UCM</w:t>
      </w:r>
      <w:r>
        <w:rPr>
          <w:rFonts w:ascii="Courier New"/>
          <w:color w:val="0000FF"/>
          <w:spacing w:val="-36"/>
        </w:rPr>
        <w:t> </w:t>
      </w:r>
      <w:r>
        <w:rPr/>
        <w:t>modifies</w:t>
      </w:r>
      <w:r>
        <w:rPr>
          <w:spacing w:val="-16"/>
        </w:rPr>
        <w:t> </w:t>
      </w:r>
      <w:r>
        <w:rPr/>
        <w:t>the</w:t>
      </w:r>
      <w:r>
        <w:rPr>
          <w:spacing w:val="-17"/>
        </w:rPr>
        <w:t> </w:t>
      </w:r>
      <w:r>
        <w:rPr>
          <w:rFonts w:ascii="Courier New"/>
          <w:color w:val="0000FF"/>
        </w:rPr>
        <w:t>Boot</w:t>
      </w:r>
      <w:r>
        <w:rPr>
          <w:rFonts w:ascii="Courier New"/>
          <w:color w:val="0000FF"/>
          <w:spacing w:val="-36"/>
        </w:rPr>
        <w:t> </w:t>
      </w:r>
      <w:r>
        <w:rPr>
          <w:rFonts w:ascii="Courier New"/>
          <w:color w:val="0000FF"/>
        </w:rPr>
        <w:t>options</w:t>
      </w:r>
      <w:r>
        <w:rPr>
          <w:rFonts w:ascii="Courier New"/>
          <w:color w:val="0000FF"/>
          <w:spacing w:val="-36"/>
        </w:rPr>
        <w:t> </w:t>
      </w:r>
      <w:r>
        <w:rPr/>
        <w:t>so that in the next restart</w:t>
      </w:r>
      <w:r>
        <w:rPr>
          <w:spacing w:val="-4"/>
        </w:rPr>
        <w:t> </w:t>
      </w:r>
      <w:r>
        <w:rPr/>
        <w:t>for</w:t>
      </w:r>
      <w:r>
        <w:rPr>
          <w:spacing w:val="-5"/>
        </w:rPr>
        <w:t> </w:t>
      </w:r>
      <w:r>
        <w:rPr/>
        <w:t>the</w:t>
      </w:r>
      <w:r>
        <w:rPr>
          <w:spacing w:val="-4"/>
        </w:rPr>
        <w:t> </w:t>
      </w:r>
      <w:r>
        <w:rPr/>
        <w:t>updated</w:t>
      </w:r>
      <w:r>
        <w:rPr>
          <w:spacing w:val="-4"/>
        </w:rPr>
        <w:t> </w:t>
      </w:r>
      <w:r>
        <w:rPr/>
        <w:t>software</w:t>
      </w:r>
      <w:r>
        <w:rPr>
          <w:spacing w:val="-4"/>
        </w:rPr>
        <w:t> </w:t>
      </w:r>
      <w:r>
        <w:rPr/>
        <w:t>the</w:t>
      </w:r>
      <w:r>
        <w:rPr>
          <w:spacing w:val="-5"/>
        </w:rPr>
        <w:t> </w:t>
      </w:r>
      <w:r>
        <w:rPr/>
        <w:t>new</w:t>
      </w:r>
      <w:r>
        <w:rPr>
          <w:spacing w:val="-4"/>
        </w:rPr>
        <w:t> </w:t>
      </w:r>
      <w:r>
        <w:rPr/>
        <w:t>versions</w:t>
      </w:r>
      <w:r>
        <w:rPr>
          <w:spacing w:val="-4"/>
        </w:rPr>
        <w:t> </w:t>
      </w:r>
      <w:r>
        <w:rPr/>
        <w:t>will</w:t>
      </w:r>
      <w:r>
        <w:rPr>
          <w:spacing w:val="-4"/>
        </w:rPr>
        <w:t> </w:t>
      </w:r>
      <w:r>
        <w:rPr/>
        <w:t>be</w:t>
      </w:r>
      <w:r>
        <w:rPr>
          <w:spacing w:val="-5"/>
        </w:rPr>
        <w:t> </w:t>
      </w:r>
      <w:r>
        <w:rPr/>
        <w:t>executed. In</w:t>
      </w:r>
      <w:r>
        <w:rPr>
          <w:spacing w:val="-4"/>
        </w:rPr>
        <w:t> </w:t>
      </w:r>
      <w:r>
        <w:rPr/>
        <w:t>the</w:t>
      </w:r>
      <w:r>
        <w:rPr>
          <w:spacing w:val="-4"/>
        </w:rPr>
        <w:t> </w:t>
      </w:r>
      <w:r>
        <w:rPr>
          <w:rFonts w:ascii="Courier New"/>
          <w:color w:val="0000FF"/>
        </w:rPr>
        <w:t>kRolling- </w:t>
      </w:r>
      <w:r>
        <w:rPr>
          <w:rFonts w:ascii="Courier New"/>
          <w:color w:val="0000FF"/>
          <w:spacing w:val="-2"/>
        </w:rPr>
        <w:t>Back</w:t>
      </w:r>
      <w:r>
        <w:rPr>
          <w:rFonts w:ascii="Courier New"/>
          <w:color w:val="0000FF"/>
          <w:spacing w:val="-34"/>
        </w:rPr>
        <w:t> </w:t>
      </w:r>
      <w:r>
        <w:rPr>
          <w:spacing w:val="-2"/>
        </w:rPr>
        <w:t>state,</w:t>
      </w:r>
      <w:r>
        <w:rPr>
          <w:spacing w:val="-15"/>
        </w:rPr>
        <w:t> </w:t>
      </w:r>
      <w:r>
        <w:rPr>
          <w:rFonts w:ascii="Courier New"/>
          <w:color w:val="0000FF"/>
          <w:spacing w:val="-2"/>
        </w:rPr>
        <w:t>UCM</w:t>
      </w:r>
      <w:r>
        <w:rPr>
          <w:rFonts w:ascii="Courier New"/>
          <w:color w:val="0000FF"/>
          <w:spacing w:val="-34"/>
        </w:rPr>
        <w:t> </w:t>
      </w:r>
      <w:r>
        <w:rPr>
          <w:spacing w:val="-2"/>
        </w:rPr>
        <w:t>modifies</w:t>
      </w:r>
      <w:r>
        <w:rPr>
          <w:spacing w:val="-15"/>
        </w:rPr>
        <w:t> </w:t>
      </w:r>
      <w:r>
        <w:rPr>
          <w:spacing w:val="-2"/>
        </w:rPr>
        <w:t>the</w:t>
      </w:r>
      <w:r>
        <w:rPr>
          <w:spacing w:val="-15"/>
        </w:rPr>
        <w:t> </w:t>
      </w:r>
      <w:r>
        <w:rPr>
          <w:rFonts w:ascii="Courier New"/>
          <w:color w:val="0000FF"/>
          <w:spacing w:val="-2"/>
        </w:rPr>
        <w:t>Boot</w:t>
      </w:r>
      <w:r>
        <w:rPr>
          <w:rFonts w:ascii="Courier New"/>
          <w:color w:val="0000FF"/>
          <w:spacing w:val="-34"/>
        </w:rPr>
        <w:t> </w:t>
      </w:r>
      <w:r>
        <w:rPr>
          <w:rFonts w:ascii="Courier New"/>
          <w:color w:val="0000FF"/>
          <w:spacing w:val="-2"/>
        </w:rPr>
        <w:t>options</w:t>
      </w:r>
      <w:r>
        <w:rPr>
          <w:rFonts w:ascii="Courier New"/>
          <w:color w:val="0000FF"/>
          <w:spacing w:val="-34"/>
        </w:rPr>
        <w:t> </w:t>
      </w:r>
      <w:r>
        <w:rPr>
          <w:spacing w:val="-2"/>
        </w:rPr>
        <w:t>so</w:t>
      </w:r>
      <w:r>
        <w:rPr>
          <w:spacing w:val="-14"/>
        </w:rPr>
        <w:t> </w:t>
      </w:r>
      <w:r>
        <w:rPr>
          <w:spacing w:val="-2"/>
        </w:rPr>
        <w:t>that</w:t>
      </w:r>
      <w:r>
        <w:rPr>
          <w:spacing w:val="-15"/>
        </w:rPr>
        <w:t> </w:t>
      </w:r>
      <w:r>
        <w:rPr>
          <w:spacing w:val="-2"/>
        </w:rPr>
        <w:t>in</w:t>
      </w:r>
      <w:r>
        <w:rPr>
          <w:spacing w:val="-15"/>
        </w:rPr>
        <w:t> </w:t>
      </w:r>
      <w:r>
        <w:rPr>
          <w:spacing w:val="-2"/>
        </w:rPr>
        <w:t>the</w:t>
      </w:r>
      <w:r>
        <w:rPr>
          <w:spacing w:val="-14"/>
        </w:rPr>
        <w:t> </w:t>
      </w:r>
      <w:r>
        <w:rPr>
          <w:spacing w:val="-2"/>
        </w:rPr>
        <w:t>next</w:t>
      </w:r>
      <w:r>
        <w:rPr>
          <w:spacing w:val="-5"/>
        </w:rPr>
        <w:t> </w:t>
      </w:r>
      <w:r>
        <w:rPr>
          <w:spacing w:val="-2"/>
        </w:rPr>
        <w:t>restart of</w:t>
      </w:r>
      <w:r>
        <w:rPr>
          <w:spacing w:val="-3"/>
        </w:rPr>
        <w:t> </w:t>
      </w:r>
      <w:r>
        <w:rPr>
          <w:spacing w:val="-2"/>
        </w:rPr>
        <w:t>the</w:t>
      </w:r>
      <w:r>
        <w:rPr>
          <w:spacing w:val="-3"/>
        </w:rPr>
        <w:t> </w:t>
      </w:r>
      <w:r>
        <w:rPr>
          <w:spacing w:val="-2"/>
        </w:rPr>
        <w:t>updated </w:t>
      </w:r>
      <w:r>
        <w:rPr/>
        <w:t>software the original versions will be executed.</w:t>
      </w:r>
    </w:p>
    <w:p>
      <w:pPr>
        <w:spacing w:after="0" w:line="232" w:lineRule="auto"/>
        <w:jc w:val="both"/>
        <w:sectPr>
          <w:pgSz w:w="11910" w:h="13960"/>
          <w:pgMar w:top="280" w:bottom="280" w:left="1300" w:right="1280"/>
        </w:sectPr>
      </w:pPr>
    </w:p>
    <w:p>
      <w:pPr>
        <w:pStyle w:val="Heading3"/>
        <w:numPr>
          <w:ilvl w:val="3"/>
          <w:numId w:val="6"/>
        </w:numPr>
        <w:tabs>
          <w:tab w:pos="1087" w:val="left" w:leader="none"/>
          <w:tab w:pos="1088" w:val="left" w:leader="none"/>
        </w:tabs>
        <w:spacing w:line="240" w:lineRule="auto" w:before="90" w:after="0"/>
        <w:ind w:left="1087" w:right="0" w:hanging="971"/>
        <w:jc w:val="left"/>
      </w:pPr>
      <w:bookmarkStart w:name="7.1.6.4 Finishing activation" w:id="132"/>
      <w:bookmarkEnd w:id="132"/>
      <w:r>
        <w:rPr>
          <w:b w:val="0"/>
        </w:rPr>
      </w:r>
      <w:bookmarkStart w:name="_bookmark94" w:id="133"/>
      <w:bookmarkEnd w:id="133"/>
      <w:r>
        <w:rPr/>
        <w:t>Finishing</w:t>
      </w:r>
      <w:r>
        <w:rPr>
          <w:spacing w:val="-12"/>
        </w:rPr>
        <w:t> </w:t>
      </w:r>
      <w:r>
        <w:rPr>
          <w:spacing w:val="-2"/>
        </w:rPr>
        <w:t>activation</w:t>
      </w:r>
    </w:p>
    <w:p>
      <w:pPr>
        <w:pStyle w:val="BodyText"/>
        <w:spacing w:before="8"/>
        <w:rPr>
          <w:b/>
        </w:rPr>
      </w:pPr>
    </w:p>
    <w:p>
      <w:pPr>
        <w:spacing w:line="223" w:lineRule="auto" w:before="0"/>
        <w:ind w:left="117" w:right="135" w:firstLine="0"/>
        <w:jc w:val="both"/>
        <w:rPr>
          <w:i/>
          <w:sz w:val="24"/>
        </w:rPr>
      </w:pPr>
      <w:r>
        <w:rPr>
          <w:b/>
          <w:spacing w:val="-2"/>
          <w:sz w:val="24"/>
        </w:rPr>
        <w:t>[SWS_UCM_00020]</w:t>
      </w:r>
      <w:r>
        <w:rPr>
          <w:b/>
          <w:spacing w:val="-15"/>
          <w:sz w:val="24"/>
        </w:rPr>
        <w:t> </w:t>
      </w:r>
      <w:r>
        <w:rPr>
          <w:b/>
          <w:spacing w:val="-2"/>
          <w:sz w:val="24"/>
        </w:rPr>
        <w:t>Finishing</w:t>
      </w:r>
      <w:r>
        <w:rPr>
          <w:b/>
          <w:spacing w:val="-15"/>
          <w:sz w:val="24"/>
        </w:rPr>
        <w:t> </w:t>
      </w:r>
      <w:r>
        <w:rPr>
          <w:b/>
          <w:spacing w:val="-2"/>
          <w:sz w:val="24"/>
        </w:rPr>
        <w:t>the</w:t>
      </w:r>
      <w:r>
        <w:rPr>
          <w:b/>
          <w:spacing w:val="-13"/>
          <w:sz w:val="24"/>
        </w:rPr>
        <w:t> </w:t>
      </w:r>
      <w:r>
        <w:rPr>
          <w:b/>
          <w:spacing w:val="-2"/>
          <w:sz w:val="24"/>
        </w:rPr>
        <w:t>packages activation </w:t>
      </w:r>
      <w:r>
        <w:rPr>
          <w:rFonts w:ascii="Swis721 WGL4 BT" w:hAnsi="Swis721 WGL4 BT"/>
          <w:i/>
          <w:spacing w:val="-2"/>
          <w:sz w:val="24"/>
        </w:rPr>
        <w:t>[</w:t>
      </w:r>
      <w:r>
        <w:rPr>
          <w:rFonts w:ascii="Courier New" w:hAnsi="Courier New"/>
          <w:color w:val="0000FF"/>
          <w:spacing w:val="-2"/>
          <w:sz w:val="24"/>
        </w:rPr>
        <w:t>UCM</w:t>
      </w:r>
      <w:r>
        <w:rPr>
          <w:rFonts w:ascii="Courier New" w:hAnsi="Courier New"/>
          <w:color w:val="0000FF"/>
          <w:spacing w:val="-34"/>
          <w:sz w:val="24"/>
        </w:rPr>
        <w:t> </w:t>
      </w:r>
      <w:r>
        <w:rPr>
          <w:spacing w:val="-2"/>
          <w:sz w:val="24"/>
        </w:rPr>
        <w:t>shall provide a method </w:t>
      </w:r>
      <w:r>
        <w:rPr>
          <w:rFonts w:ascii="Courier New" w:hAnsi="Courier New"/>
          <w:color w:val="0000FF"/>
          <w:sz w:val="24"/>
        </w:rPr>
        <w:t>Finish</w:t>
      </w:r>
      <w:r>
        <w:rPr>
          <w:rFonts w:ascii="Courier New" w:hAnsi="Courier New"/>
          <w:color w:val="0000FF"/>
          <w:spacing w:val="-36"/>
          <w:sz w:val="24"/>
        </w:rPr>
        <w:t> </w:t>
      </w:r>
      <w:r>
        <w:rPr>
          <w:sz w:val="24"/>
        </w:rPr>
        <w:t>to</w:t>
      </w:r>
      <w:r>
        <w:rPr>
          <w:spacing w:val="-17"/>
          <w:sz w:val="24"/>
        </w:rPr>
        <w:t> </w:t>
      </w:r>
      <w:r>
        <w:rPr>
          <w:sz w:val="24"/>
        </w:rPr>
        <w:t>commit all the changes and clean up all temporary data of the processed Software Packages.</w:t>
      </w:r>
      <w:r>
        <w:rPr>
          <w:rFonts w:ascii="Swis721 WGL4 BT" w:hAnsi="Swis721 WGL4 BT"/>
          <w:i/>
          <w:sz w:val="24"/>
        </w:rPr>
        <w:t>♩</w:t>
      </w:r>
      <w:r>
        <w:rPr>
          <w:i/>
          <w:sz w:val="24"/>
        </w:rPr>
        <w:t>(</w:t>
      </w:r>
      <w:r>
        <w:rPr>
          <w:i/>
          <w:color w:val="0000FF"/>
          <w:sz w:val="24"/>
        </w:rPr>
        <w:t>RS_UCM_00015</w:t>
      </w:r>
      <w:r>
        <w:rPr>
          <w:i/>
          <w:sz w:val="24"/>
        </w:rPr>
        <w:t>)</w:t>
      </w:r>
    </w:p>
    <w:p>
      <w:pPr>
        <w:pStyle w:val="BodyText"/>
        <w:spacing w:line="232" w:lineRule="auto" w:before="169"/>
        <w:ind w:left="117" w:right="135"/>
        <w:jc w:val="both"/>
      </w:pPr>
      <w:r>
        <w:rPr>
          <w:rFonts w:ascii="Courier New"/>
          <w:color w:val="0000FF"/>
        </w:rPr>
        <w:t>UCM</w:t>
      </w:r>
      <w:r>
        <w:rPr>
          <w:rFonts w:ascii="Courier New"/>
          <w:color w:val="0000FF"/>
          <w:spacing w:val="-36"/>
        </w:rPr>
        <w:t> </w:t>
      </w:r>
      <w:r>
        <w:rPr/>
        <w:t>should</w:t>
      </w:r>
      <w:r>
        <w:rPr>
          <w:spacing w:val="-17"/>
        </w:rPr>
        <w:t> </w:t>
      </w:r>
      <w:r>
        <w:rPr/>
        <w:t>also</w:t>
      </w:r>
      <w:r>
        <w:rPr>
          <w:spacing w:val="-17"/>
        </w:rPr>
        <w:t> </w:t>
      </w:r>
      <w:r>
        <w:rPr/>
        <w:t>remove</w:t>
      </w:r>
      <w:r>
        <w:rPr>
          <w:spacing w:val="-17"/>
        </w:rPr>
        <w:t> </w:t>
      </w:r>
      <w:r>
        <w:rPr>
          <w:rFonts w:ascii="Courier New"/>
          <w:color w:val="0000FF"/>
        </w:rPr>
        <w:t>Software</w:t>
      </w:r>
      <w:r>
        <w:rPr>
          <w:rFonts w:ascii="Courier New"/>
          <w:color w:val="0000FF"/>
          <w:spacing w:val="-36"/>
        </w:rPr>
        <w:t> </w:t>
      </w:r>
      <w:r>
        <w:rPr>
          <w:rFonts w:ascii="Courier New"/>
          <w:color w:val="0000FF"/>
        </w:rPr>
        <w:t>Packages</w:t>
      </w:r>
      <w:r>
        <w:rPr/>
        <w:t>,</w:t>
      </w:r>
      <w:r>
        <w:rPr>
          <w:spacing w:val="-16"/>
        </w:rPr>
        <w:t> </w:t>
      </w:r>
      <w:r>
        <w:rPr/>
        <w:t>logs</w:t>
      </w:r>
      <w:r>
        <w:rPr>
          <w:spacing w:val="-17"/>
        </w:rPr>
        <w:t> </w:t>
      </w:r>
      <w:r>
        <w:rPr/>
        <w:t>or</w:t>
      </w:r>
      <w:r>
        <w:rPr>
          <w:spacing w:val="-17"/>
        </w:rPr>
        <w:t> </w:t>
      </w:r>
      <w:r>
        <w:rPr/>
        <w:t>any</w:t>
      </w:r>
      <w:r>
        <w:rPr>
          <w:spacing w:val="-16"/>
        </w:rPr>
        <w:t> </w:t>
      </w:r>
      <w:r>
        <w:rPr/>
        <w:t>older</w:t>
      </w:r>
      <w:r>
        <w:rPr>
          <w:spacing w:val="-17"/>
        </w:rPr>
        <w:t> </w:t>
      </w:r>
      <w:r>
        <w:rPr/>
        <w:t>versions</w:t>
      </w:r>
      <w:r>
        <w:rPr>
          <w:spacing w:val="-17"/>
        </w:rPr>
        <w:t> </w:t>
      </w:r>
      <w:r>
        <w:rPr/>
        <w:t>of</w:t>
      </w:r>
      <w:r>
        <w:rPr>
          <w:spacing w:val="-16"/>
        </w:rPr>
        <w:t> </w:t>
      </w:r>
      <w:r>
        <w:rPr/>
        <w:t>changed software</w:t>
      </w:r>
      <w:r>
        <w:rPr>
          <w:spacing w:val="-16"/>
        </w:rPr>
        <w:t> </w:t>
      </w:r>
      <w:r>
        <w:rPr/>
        <w:t>to</w:t>
      </w:r>
      <w:r>
        <w:rPr>
          <w:spacing w:val="-16"/>
        </w:rPr>
        <w:t> </w:t>
      </w:r>
      <w:r>
        <w:rPr/>
        <w:t>save</w:t>
      </w:r>
      <w:r>
        <w:rPr>
          <w:spacing w:val="-16"/>
        </w:rPr>
        <w:t> </w:t>
      </w:r>
      <w:r>
        <w:rPr/>
        <w:t>storage</w:t>
      </w:r>
      <w:r>
        <w:rPr>
          <w:spacing w:val="-16"/>
        </w:rPr>
        <w:t> </w:t>
      </w:r>
      <w:r>
        <w:rPr/>
        <w:t>space.</w:t>
      </w:r>
      <w:r>
        <w:rPr>
          <w:spacing w:val="4"/>
        </w:rPr>
        <w:t> </w:t>
      </w:r>
      <w:r>
        <w:rPr/>
        <w:t>It</w:t>
      </w:r>
      <w:r>
        <w:rPr>
          <w:spacing w:val="-16"/>
        </w:rPr>
        <w:t> </w:t>
      </w:r>
      <w:r>
        <w:rPr/>
        <w:t>is</w:t>
      </w:r>
      <w:r>
        <w:rPr>
          <w:spacing w:val="-16"/>
        </w:rPr>
        <w:t> </w:t>
      </w:r>
      <w:r>
        <w:rPr/>
        <w:t>up</w:t>
      </w:r>
      <w:r>
        <w:rPr>
          <w:spacing w:val="-16"/>
        </w:rPr>
        <w:t> </w:t>
      </w:r>
      <w:r>
        <w:rPr/>
        <w:t>to</w:t>
      </w:r>
      <w:r>
        <w:rPr>
          <w:spacing w:val="-16"/>
        </w:rPr>
        <w:t> </w:t>
      </w:r>
      <w:r>
        <w:rPr/>
        <w:t>implementer</w:t>
      </w:r>
      <w:r>
        <w:rPr>
          <w:spacing w:val="-16"/>
        </w:rPr>
        <w:t> </w:t>
      </w:r>
      <w:r>
        <w:rPr/>
        <w:t>to</w:t>
      </w:r>
      <w:r>
        <w:rPr>
          <w:spacing w:val="-16"/>
        </w:rPr>
        <w:t> </w:t>
      </w:r>
      <w:r>
        <w:rPr/>
        <w:t>remove</w:t>
      </w:r>
      <w:r>
        <w:rPr>
          <w:spacing w:val="-16"/>
        </w:rPr>
        <w:t> </w:t>
      </w:r>
      <w:r>
        <w:rPr/>
        <w:t>or</w:t>
      </w:r>
      <w:r>
        <w:rPr>
          <w:spacing w:val="-16"/>
        </w:rPr>
        <w:t> </w:t>
      </w:r>
      <w:r>
        <w:rPr/>
        <w:t>not</w:t>
      </w:r>
      <w:r>
        <w:rPr>
          <w:spacing w:val="-16"/>
        </w:rPr>
        <w:t> </w:t>
      </w:r>
      <w:r>
        <w:rPr/>
        <w:t>the</w:t>
      </w:r>
      <w:r>
        <w:rPr>
          <w:spacing w:val="-16"/>
        </w:rPr>
        <w:t> </w:t>
      </w:r>
      <w:r>
        <w:rPr>
          <w:rFonts w:ascii="Courier New"/>
          <w:color w:val="0000FF"/>
        </w:rPr>
        <w:t>Software </w:t>
      </w:r>
      <w:r>
        <w:rPr>
          <w:rFonts w:ascii="Courier New"/>
          <w:color w:val="0000FF"/>
          <w:spacing w:val="-2"/>
        </w:rPr>
        <w:t>Packages</w:t>
      </w:r>
      <w:r>
        <w:rPr>
          <w:spacing w:val="-2"/>
        </w:rPr>
        <w:t>.</w:t>
      </w:r>
    </w:p>
    <w:p>
      <w:pPr>
        <w:spacing w:line="223" w:lineRule="auto" w:before="145"/>
        <w:ind w:left="117" w:right="135" w:firstLine="0"/>
        <w:jc w:val="both"/>
        <w:rPr>
          <w:i/>
          <w:sz w:val="24"/>
        </w:rPr>
      </w:pPr>
      <w:r>
        <w:rPr>
          <w:b/>
          <w:sz w:val="24"/>
        </w:rPr>
        <w:t>[SWS_UCM_00259]</w:t>
      </w:r>
      <w:r>
        <w:rPr>
          <w:b/>
          <w:spacing w:val="40"/>
          <w:sz w:val="24"/>
        </w:rPr>
        <w:t> </w:t>
      </w:r>
      <w:r>
        <w:rPr>
          <w:b/>
          <w:sz w:val="24"/>
        </w:rPr>
        <w:t>Ending the update session </w:t>
      </w:r>
      <w:r>
        <w:rPr>
          <w:rFonts w:ascii="Swis721 WGL4 BT" w:hAnsi="Swis721 WGL4 BT"/>
          <w:i/>
          <w:sz w:val="24"/>
        </w:rPr>
        <w:t>[</w:t>
      </w:r>
      <w:r>
        <w:rPr>
          <w:rFonts w:ascii="Courier New" w:hAnsi="Courier New"/>
          <w:color w:val="0000FF"/>
          <w:sz w:val="24"/>
        </w:rPr>
        <w:t>UCM</w:t>
      </w:r>
      <w:r>
        <w:rPr>
          <w:rFonts w:ascii="Courier New" w:hAnsi="Courier New"/>
          <w:color w:val="0000FF"/>
          <w:spacing w:val="-36"/>
          <w:sz w:val="24"/>
        </w:rPr>
        <w:t> </w:t>
      </w:r>
      <w:r>
        <w:rPr>
          <w:sz w:val="24"/>
        </w:rPr>
        <w:t>shall call </w:t>
      </w:r>
      <w:r>
        <w:rPr>
          <w:rFonts w:ascii="Courier New" w:hAnsi="Courier New"/>
          <w:color w:val="0000FF"/>
          <w:sz w:val="24"/>
        </w:rPr>
        <w:t>State</w:t>
      </w:r>
      <w:r>
        <w:rPr>
          <w:rFonts w:ascii="Courier New" w:hAnsi="Courier New"/>
          <w:color w:val="0000FF"/>
          <w:spacing w:val="-7"/>
          <w:sz w:val="24"/>
        </w:rPr>
        <w:t> </w:t>
      </w:r>
      <w:r>
        <w:rPr>
          <w:rFonts w:ascii="Courier New" w:hAnsi="Courier New"/>
          <w:color w:val="0000FF"/>
          <w:sz w:val="24"/>
        </w:rPr>
        <w:t>Manage- </w:t>
      </w:r>
      <w:r>
        <w:rPr>
          <w:rFonts w:ascii="Courier New" w:hAnsi="Courier New"/>
          <w:color w:val="0000FF"/>
          <w:spacing w:val="-4"/>
          <w:sz w:val="24"/>
        </w:rPr>
        <w:t>ment</w:t>
      </w:r>
      <w:r>
        <w:rPr>
          <w:rFonts w:ascii="Courier New" w:hAnsi="Courier New"/>
          <w:color w:val="0000FF"/>
          <w:spacing w:val="-32"/>
          <w:sz w:val="24"/>
        </w:rPr>
        <w:t> </w:t>
      </w:r>
      <w:r>
        <w:rPr>
          <w:rFonts w:ascii="Courier New" w:hAnsi="Courier New"/>
          <w:spacing w:val="-4"/>
          <w:sz w:val="24"/>
        </w:rPr>
        <w:t>UpdateRequest</w:t>
      </w:r>
      <w:r>
        <w:rPr>
          <w:rFonts w:ascii="Courier New" w:hAnsi="Courier New"/>
          <w:spacing w:val="-33"/>
          <w:sz w:val="24"/>
        </w:rPr>
        <w:t> </w:t>
      </w:r>
      <w:r>
        <w:rPr>
          <w:spacing w:val="-4"/>
          <w:sz w:val="24"/>
        </w:rPr>
        <w:t>Service</w:t>
      </w:r>
      <w:r>
        <w:rPr>
          <w:spacing w:val="-12"/>
          <w:sz w:val="24"/>
        </w:rPr>
        <w:t> </w:t>
      </w:r>
      <w:r>
        <w:rPr>
          <w:spacing w:val="-4"/>
          <w:sz w:val="24"/>
        </w:rPr>
        <w:t>Interface</w:t>
      </w:r>
      <w:r>
        <w:rPr>
          <w:spacing w:val="-13"/>
          <w:sz w:val="24"/>
        </w:rPr>
        <w:t> </w:t>
      </w:r>
      <w:r>
        <w:rPr>
          <w:rFonts w:ascii="Courier New" w:hAnsi="Courier New"/>
          <w:spacing w:val="-4"/>
          <w:sz w:val="24"/>
        </w:rPr>
        <w:t>StopUpdateSession</w:t>
      </w:r>
      <w:r>
        <w:rPr>
          <w:rFonts w:ascii="Courier New" w:hAnsi="Courier New"/>
          <w:spacing w:val="-32"/>
          <w:sz w:val="24"/>
        </w:rPr>
        <w:t> </w:t>
      </w:r>
      <w:r>
        <w:rPr>
          <w:spacing w:val="-4"/>
          <w:sz w:val="24"/>
        </w:rPr>
        <w:t>method</w:t>
      </w:r>
      <w:r>
        <w:rPr>
          <w:spacing w:val="-13"/>
          <w:sz w:val="24"/>
        </w:rPr>
        <w:t> </w:t>
      </w:r>
      <w:r>
        <w:rPr>
          <w:spacing w:val="-4"/>
          <w:sz w:val="24"/>
        </w:rPr>
        <w:t>when</w:t>
      </w:r>
      <w:r>
        <w:rPr>
          <w:spacing w:val="11"/>
          <w:sz w:val="24"/>
        </w:rPr>
        <w:t> </w:t>
      </w:r>
      <w:r>
        <w:rPr>
          <w:rFonts w:ascii="Courier New" w:hAnsi="Courier New"/>
          <w:color w:val="0000FF"/>
          <w:spacing w:val="-4"/>
          <w:sz w:val="24"/>
        </w:rPr>
        <w:t>UCM</w:t>
      </w:r>
      <w:r>
        <w:rPr>
          <w:rFonts w:ascii="Courier New" w:hAnsi="Courier New"/>
          <w:color w:val="0000FF"/>
          <w:spacing w:val="-32"/>
          <w:sz w:val="24"/>
        </w:rPr>
        <w:t> </w:t>
      </w:r>
      <w:r>
        <w:rPr>
          <w:spacing w:val="-4"/>
          <w:sz w:val="24"/>
        </w:rPr>
        <w:t>is </w:t>
      </w:r>
      <w:r>
        <w:rPr>
          <w:sz w:val="24"/>
        </w:rPr>
        <w:t>exiting the </w:t>
      </w:r>
      <w:r>
        <w:rPr>
          <w:rFonts w:ascii="Courier New" w:hAnsi="Courier New"/>
          <w:color w:val="0000FF"/>
          <w:sz w:val="24"/>
        </w:rPr>
        <w:t>kCleaningUp</w:t>
      </w:r>
      <w:r>
        <w:rPr>
          <w:rFonts w:ascii="Courier New" w:hAnsi="Courier New"/>
          <w:color w:val="0000FF"/>
          <w:spacing w:val="-64"/>
          <w:sz w:val="24"/>
        </w:rPr>
        <w:t> </w:t>
      </w:r>
      <w:r>
        <w:rPr>
          <w:sz w:val="24"/>
        </w:rPr>
        <w:t>state.</w:t>
      </w:r>
      <w:r>
        <w:rPr>
          <w:rFonts w:ascii="Swis721 WGL4 BT" w:hAnsi="Swis721 WGL4 BT"/>
          <w:i/>
          <w:sz w:val="24"/>
        </w:rPr>
        <w:t>♩</w:t>
      </w:r>
      <w:r>
        <w:rPr>
          <w:i/>
          <w:sz w:val="24"/>
        </w:rPr>
        <w:t>(</w:t>
      </w:r>
      <w:r>
        <w:rPr>
          <w:i/>
          <w:color w:val="0000FF"/>
          <w:sz w:val="24"/>
        </w:rPr>
        <w:t>RS_UCM_00021</w:t>
      </w:r>
      <w:r>
        <w:rPr>
          <w:i/>
          <w:sz w:val="24"/>
        </w:rPr>
        <w:t>, </w:t>
      </w:r>
      <w:r>
        <w:rPr>
          <w:i/>
          <w:color w:val="0000FF"/>
          <w:sz w:val="24"/>
        </w:rPr>
        <w:t>RS_UCM_00018</w:t>
      </w:r>
      <w:r>
        <w:rPr>
          <w:i/>
          <w:sz w:val="24"/>
        </w:rPr>
        <w:t>)</w:t>
      </w:r>
    </w:p>
    <w:p>
      <w:pPr>
        <w:spacing w:line="228" w:lineRule="auto" w:before="143"/>
        <w:ind w:left="117" w:right="135" w:firstLine="0"/>
        <w:jc w:val="left"/>
        <w:rPr>
          <w:i/>
          <w:sz w:val="24"/>
        </w:rPr>
      </w:pPr>
      <w:r>
        <w:rPr>
          <w:b/>
          <w:sz w:val="24"/>
        </w:rPr>
        <w:t>[SWS_UCM_00240]</w:t>
      </w:r>
      <w:r>
        <w:rPr>
          <w:b/>
          <w:spacing w:val="40"/>
          <w:sz w:val="24"/>
        </w:rPr>
        <w:t> </w:t>
      </w:r>
      <w:r>
        <w:rPr>
          <w:rFonts w:ascii="Courier New" w:hAnsi="Courier New"/>
          <w:b/>
          <w:color w:val="0000FF"/>
          <w:sz w:val="24"/>
        </w:rPr>
        <w:t>Finish</w:t>
      </w:r>
      <w:r>
        <w:rPr>
          <w:rFonts w:ascii="Courier New" w:hAnsi="Courier New"/>
          <w:b/>
          <w:color w:val="0000FF"/>
          <w:spacing w:val="-42"/>
          <w:sz w:val="24"/>
        </w:rPr>
        <w:t> </w:t>
      </w:r>
      <w:r>
        <w:rPr>
          <w:b/>
          <w:sz w:val="24"/>
        </w:rPr>
        <w:t>OperationNotPermitted</w:t>
      </w:r>
      <w:r>
        <w:rPr>
          <w:b/>
          <w:spacing w:val="36"/>
          <w:sz w:val="24"/>
        </w:rPr>
        <w:t> </w:t>
      </w:r>
      <w:r>
        <w:rPr>
          <w:rFonts w:ascii="Swis721 WGL4 BT" w:hAnsi="Swis721 WGL4 BT"/>
          <w:i/>
          <w:sz w:val="24"/>
        </w:rPr>
        <w:t>[</w:t>
      </w:r>
      <w:r>
        <w:rPr>
          <w:sz w:val="24"/>
        </w:rPr>
        <w:t>Finish</w:t>
      </w:r>
      <w:r>
        <w:rPr>
          <w:spacing w:val="36"/>
          <w:sz w:val="24"/>
        </w:rPr>
        <w:t> </w:t>
      </w:r>
      <w:r>
        <w:rPr>
          <w:sz w:val="24"/>
        </w:rPr>
        <w:t>shall raise</w:t>
      </w:r>
      <w:r>
        <w:rPr>
          <w:spacing w:val="36"/>
          <w:sz w:val="24"/>
        </w:rPr>
        <w:t> </w:t>
      </w:r>
      <w:r>
        <w:rPr>
          <w:sz w:val="24"/>
        </w:rPr>
        <w:t>the error </w:t>
      </w:r>
      <w:r>
        <w:rPr>
          <w:rFonts w:ascii="Courier New" w:hAnsi="Courier New"/>
          <w:color w:val="0000FF"/>
          <w:sz w:val="24"/>
        </w:rPr>
        <w:t>ApplicationError</w:t>
      </w:r>
      <w:r>
        <w:rPr>
          <w:rFonts w:ascii="Courier New" w:hAnsi="Courier New"/>
          <w:color w:val="0000FF"/>
          <w:spacing w:val="-67"/>
          <w:sz w:val="24"/>
        </w:rPr>
        <w:t> </w:t>
      </w:r>
      <w:r>
        <w:rPr>
          <w:rFonts w:ascii="Courier New" w:hAnsi="Courier New"/>
          <w:color w:val="0000FF"/>
          <w:sz w:val="24"/>
        </w:rPr>
        <w:t>OperationNotPermitted</w:t>
      </w:r>
      <w:r>
        <w:rPr>
          <w:rFonts w:ascii="Courier New" w:hAnsi="Courier New"/>
          <w:color w:val="0000FF"/>
          <w:spacing w:val="-67"/>
          <w:sz w:val="24"/>
        </w:rPr>
        <w:t> </w:t>
      </w:r>
      <w:r>
        <w:rPr>
          <w:sz w:val="24"/>
        </w:rPr>
        <w:t>in</w:t>
      </w:r>
      <w:r>
        <w:rPr>
          <w:spacing w:val="-16"/>
          <w:sz w:val="24"/>
        </w:rPr>
        <w:t> </w:t>
      </w:r>
      <w:r>
        <w:rPr>
          <w:sz w:val="24"/>
        </w:rPr>
        <w:t>case there are no activated </w:t>
      </w:r>
      <w:r>
        <w:rPr>
          <w:sz w:val="24"/>
        </w:rPr>
        <w:t>nor rolled-back</w:t>
      </w:r>
      <w:r>
        <w:rPr>
          <w:spacing w:val="7"/>
          <w:sz w:val="24"/>
        </w:rPr>
        <w:t> </w:t>
      </w:r>
      <w:r>
        <w:rPr>
          <w:rFonts w:ascii="Courier New" w:hAnsi="Courier New"/>
          <w:color w:val="0000FF"/>
          <w:sz w:val="24"/>
        </w:rPr>
        <w:t>Software</w:t>
      </w:r>
      <w:r>
        <w:rPr>
          <w:rFonts w:ascii="Courier New" w:hAnsi="Courier New"/>
          <w:color w:val="0000FF"/>
          <w:spacing w:val="-11"/>
          <w:sz w:val="24"/>
        </w:rPr>
        <w:t> </w:t>
      </w:r>
      <w:r>
        <w:rPr>
          <w:rFonts w:ascii="Courier New" w:hAnsi="Courier New"/>
          <w:color w:val="0000FF"/>
          <w:sz w:val="24"/>
        </w:rPr>
        <w:t>Packages</w:t>
      </w:r>
      <w:r>
        <w:rPr>
          <w:rFonts w:ascii="Courier New" w:hAnsi="Courier New"/>
          <w:color w:val="0000FF"/>
          <w:spacing w:val="-51"/>
          <w:sz w:val="24"/>
        </w:rPr>
        <w:t> </w:t>
      </w:r>
      <w:r>
        <w:rPr>
          <w:sz w:val="24"/>
        </w:rPr>
        <w:t>pending</w:t>
      </w:r>
      <w:r>
        <w:rPr>
          <w:spacing w:val="20"/>
          <w:sz w:val="24"/>
        </w:rPr>
        <w:t> </w:t>
      </w:r>
      <w:r>
        <w:rPr>
          <w:sz w:val="24"/>
        </w:rPr>
        <w:t>finalization</w:t>
      </w:r>
      <w:r>
        <w:rPr>
          <w:spacing w:val="20"/>
          <w:sz w:val="24"/>
        </w:rPr>
        <w:t> </w:t>
      </w:r>
      <w:r>
        <w:rPr>
          <w:sz w:val="24"/>
        </w:rPr>
        <w:t>(i.e</w:t>
      </w:r>
      <w:r>
        <w:rPr>
          <w:spacing w:val="19"/>
          <w:sz w:val="24"/>
        </w:rPr>
        <w:t> </w:t>
      </w:r>
      <w:r>
        <w:rPr>
          <w:rFonts w:ascii="Courier New" w:hAnsi="Courier New"/>
          <w:color w:val="0000FF"/>
          <w:sz w:val="24"/>
        </w:rPr>
        <w:t>UCM</w:t>
      </w:r>
      <w:r>
        <w:rPr>
          <w:rFonts w:ascii="Courier New" w:hAnsi="Courier New"/>
          <w:color w:val="0000FF"/>
          <w:spacing w:val="-51"/>
          <w:sz w:val="24"/>
        </w:rPr>
        <w:t> </w:t>
      </w:r>
      <w:r>
        <w:rPr>
          <w:sz w:val="24"/>
        </w:rPr>
        <w:t>state</w:t>
      </w:r>
      <w:r>
        <w:rPr>
          <w:spacing w:val="20"/>
          <w:sz w:val="24"/>
        </w:rPr>
        <w:t> </w:t>
      </w:r>
      <w:r>
        <w:rPr>
          <w:sz w:val="24"/>
        </w:rPr>
        <w:t>is</w:t>
      </w:r>
      <w:r>
        <w:rPr>
          <w:spacing w:val="20"/>
          <w:sz w:val="24"/>
        </w:rPr>
        <w:t> </w:t>
      </w:r>
      <w:r>
        <w:rPr>
          <w:sz w:val="24"/>
        </w:rPr>
        <w:t>not</w:t>
      </w:r>
      <w:r>
        <w:rPr>
          <w:spacing w:val="19"/>
          <w:sz w:val="24"/>
        </w:rPr>
        <w:t> </w:t>
      </w:r>
      <w:r>
        <w:rPr>
          <w:rFonts w:ascii="Courier New" w:hAnsi="Courier New"/>
          <w:color w:val="0000FF"/>
          <w:sz w:val="24"/>
        </w:rPr>
        <w:t>kActi- vated</w:t>
      </w:r>
      <w:r>
        <w:rPr>
          <w:rFonts w:ascii="Courier New" w:hAnsi="Courier New"/>
          <w:color w:val="0000FF"/>
          <w:spacing w:val="-55"/>
          <w:sz w:val="24"/>
        </w:rPr>
        <w:t> </w:t>
      </w:r>
      <w:r>
        <w:rPr>
          <w:sz w:val="24"/>
        </w:rPr>
        <w:t>nor </w:t>
      </w:r>
      <w:r>
        <w:rPr>
          <w:rFonts w:ascii="Courier New" w:hAnsi="Courier New"/>
          <w:color w:val="0000FF"/>
          <w:sz w:val="24"/>
        </w:rPr>
        <w:t>kRolledBack</w:t>
      </w:r>
      <w:r>
        <w:rPr>
          <w:sz w:val="24"/>
        </w:rPr>
        <w:t>.</w:t>
      </w:r>
      <w:r>
        <w:rPr>
          <w:rFonts w:ascii="Swis721 WGL4 BT" w:hAnsi="Swis721 WGL4 BT"/>
          <w:i/>
          <w:sz w:val="24"/>
        </w:rPr>
        <w:t>♩</w:t>
      </w:r>
      <w:r>
        <w:rPr>
          <w:i/>
          <w:sz w:val="24"/>
        </w:rPr>
        <w:t>(</w:t>
      </w:r>
      <w:r>
        <w:rPr>
          <w:i/>
          <w:color w:val="0000FF"/>
          <w:sz w:val="24"/>
        </w:rPr>
        <w:t>RS_UCM_00001</w:t>
      </w:r>
      <w:r>
        <w:rPr>
          <w:i/>
          <w:sz w:val="24"/>
        </w:rPr>
        <w:t>, </w:t>
      </w:r>
      <w:r>
        <w:rPr>
          <w:i/>
          <w:color w:val="0000FF"/>
          <w:sz w:val="24"/>
        </w:rPr>
        <w:t>RS_UCM_00026</w:t>
      </w:r>
      <w:r>
        <w:rPr>
          <w:i/>
          <w:sz w:val="24"/>
        </w:rPr>
        <w:t>)</w:t>
      </w:r>
    </w:p>
    <w:p>
      <w:pPr>
        <w:pStyle w:val="BodyText"/>
        <w:spacing w:line="242" w:lineRule="auto" w:before="148"/>
        <w:ind w:left="117" w:right="135"/>
        <w:jc w:val="both"/>
      </w:pPr>
      <w:r>
        <w:rPr/>
        <w:t>For</w:t>
      </w:r>
      <w:r>
        <w:rPr>
          <w:spacing w:val="-17"/>
        </w:rPr>
        <w:t> </w:t>
      </w:r>
      <w:r>
        <w:rPr>
          <w:rFonts w:ascii="Courier New" w:hAnsi="Courier New"/>
          <w:color w:val="0000FF"/>
        </w:rPr>
        <w:t>UCM</w:t>
      </w:r>
      <w:r>
        <w:rPr>
          <w:rFonts w:ascii="Courier New" w:hAnsi="Courier New"/>
          <w:color w:val="0000FF"/>
          <w:spacing w:val="-36"/>
        </w:rPr>
        <w:t> </w:t>
      </w:r>
      <w:r>
        <w:rPr/>
        <w:t>to</w:t>
      </w:r>
      <w:r>
        <w:rPr>
          <w:spacing w:val="-5"/>
        </w:rPr>
        <w:t> </w:t>
      </w:r>
      <w:r>
        <w:rPr/>
        <w:t>be able to free all unneeded resources while processing the </w:t>
      </w:r>
      <w:r>
        <w:rPr>
          <w:rFonts w:ascii="Courier New" w:hAnsi="Courier New"/>
          <w:color w:val="0000FF"/>
        </w:rPr>
        <w:t>Finish</w:t>
      </w:r>
      <w:r>
        <w:rPr>
          <w:rFonts w:ascii="Courier New" w:hAnsi="Courier New"/>
          <w:color w:val="0000FF"/>
          <w:spacing w:val="-36"/>
        </w:rPr>
        <w:t> </w:t>
      </w:r>
      <w:r>
        <w:rPr/>
        <w:t>re- quest, it is up to the vendor and platform specific implementation to make sure that obsolete versions of changed </w:t>
      </w:r>
      <w:r>
        <w:rPr>
          <w:rFonts w:ascii="Courier New" w:hAnsi="Courier New"/>
          <w:color w:val="0000FF"/>
        </w:rPr>
        <w:t>SoftwareCluster</w:t>
      </w:r>
      <w:r>
        <w:rPr/>
        <w:t>s aren’t executed anymore.</w:t>
      </w:r>
    </w:p>
    <w:p>
      <w:pPr>
        <w:pStyle w:val="BodyText"/>
        <w:rPr>
          <w:sz w:val="30"/>
        </w:rPr>
      </w:pPr>
    </w:p>
    <w:p>
      <w:pPr>
        <w:pStyle w:val="BodyText"/>
        <w:spacing w:before="5"/>
      </w:pPr>
    </w:p>
    <w:p>
      <w:pPr>
        <w:pStyle w:val="Heading3"/>
        <w:numPr>
          <w:ilvl w:val="2"/>
          <w:numId w:val="6"/>
        </w:numPr>
        <w:tabs>
          <w:tab w:pos="888" w:val="left" w:leader="none"/>
          <w:tab w:pos="889" w:val="left" w:leader="none"/>
        </w:tabs>
        <w:spacing w:line="240" w:lineRule="auto" w:before="0" w:after="0"/>
        <w:ind w:left="888" w:right="0" w:hanging="772"/>
        <w:jc w:val="left"/>
      </w:pPr>
      <w:bookmarkStart w:name="7.1.7 Status Reporting" w:id="134"/>
      <w:bookmarkEnd w:id="134"/>
      <w:r>
        <w:rPr>
          <w:b w:val="0"/>
        </w:rPr>
      </w:r>
      <w:bookmarkStart w:name="_bookmark95" w:id="135"/>
      <w:bookmarkEnd w:id="135"/>
      <w:r>
        <w:rPr/>
        <w:t>Status</w:t>
      </w:r>
      <w:r>
        <w:rPr>
          <w:spacing w:val="-9"/>
        </w:rPr>
        <w:t> </w:t>
      </w:r>
      <w:r>
        <w:rPr>
          <w:spacing w:val="-2"/>
        </w:rPr>
        <w:t>Reporting</w:t>
      </w:r>
    </w:p>
    <w:p>
      <w:pPr>
        <w:pStyle w:val="BodyText"/>
        <w:spacing w:before="4"/>
        <w:rPr>
          <w:b/>
          <w:sz w:val="25"/>
        </w:rPr>
      </w:pPr>
    </w:p>
    <w:p>
      <w:pPr>
        <w:pStyle w:val="BodyText"/>
        <w:ind w:left="117" w:right="135"/>
        <w:jc w:val="both"/>
      </w:pPr>
      <w:r>
        <w:rPr/>
        <w:t>Once</w:t>
      </w:r>
      <w:r>
        <w:rPr>
          <w:spacing w:val="-17"/>
        </w:rPr>
        <w:t> </w:t>
      </w:r>
      <w:r>
        <w:rPr>
          <w:rFonts w:ascii="Courier New"/>
          <w:color w:val="0000FF"/>
        </w:rPr>
        <w:t>Software</w:t>
      </w:r>
      <w:r>
        <w:rPr>
          <w:rFonts w:ascii="Courier New"/>
          <w:color w:val="0000FF"/>
          <w:spacing w:val="-14"/>
        </w:rPr>
        <w:t> </w:t>
      </w:r>
      <w:r>
        <w:rPr>
          <w:rFonts w:ascii="Courier New"/>
          <w:color w:val="0000FF"/>
        </w:rPr>
        <w:t>Packages</w:t>
      </w:r>
      <w:r>
        <w:rPr>
          <w:rFonts w:ascii="Courier New"/>
          <w:color w:val="0000FF"/>
          <w:spacing w:val="-36"/>
        </w:rPr>
        <w:t> </w:t>
      </w:r>
      <w:r>
        <w:rPr/>
        <w:t>are transferred to </w:t>
      </w:r>
      <w:r>
        <w:rPr>
          <w:rFonts w:ascii="Courier New"/>
          <w:color w:val="0000FF"/>
        </w:rPr>
        <w:t>UCM</w:t>
      </w:r>
      <w:r>
        <w:rPr/>
        <w:t>, they are ready to be processed to finally apply changes to the </w:t>
      </w:r>
      <w:r>
        <w:rPr>
          <w:rFonts w:ascii="Courier New"/>
          <w:color w:val="0000FF"/>
        </w:rPr>
        <w:t>AUTOSAR</w:t>
      </w:r>
      <w:r>
        <w:rPr>
          <w:rFonts w:ascii="Courier New"/>
          <w:color w:val="0000FF"/>
          <w:spacing w:val="-8"/>
        </w:rPr>
        <w:t> </w:t>
      </w:r>
      <w:r>
        <w:rPr>
          <w:rFonts w:ascii="Courier New"/>
          <w:color w:val="0000FF"/>
        </w:rPr>
        <w:t>Adaptive</w:t>
      </w:r>
      <w:r>
        <w:rPr>
          <w:rFonts w:ascii="Courier New"/>
          <w:color w:val="0000FF"/>
          <w:spacing w:val="-8"/>
        </w:rPr>
        <w:t> </w:t>
      </w:r>
      <w:r>
        <w:rPr>
          <w:rFonts w:ascii="Courier New"/>
          <w:color w:val="0000FF"/>
        </w:rPr>
        <w:t>Platform</w:t>
      </w:r>
      <w:r>
        <w:rPr/>
        <w:t>.</w:t>
      </w:r>
      <w:r>
        <w:rPr>
          <w:spacing w:val="40"/>
        </w:rPr>
        <w:t> </w:t>
      </w:r>
      <w:r>
        <w:rPr/>
        <w:t>In contrast to </w:t>
      </w:r>
      <w:r>
        <w:rPr/>
        <w:t>the transmission,</w:t>
      </w:r>
      <w:r>
        <w:rPr>
          <w:spacing w:val="-8"/>
        </w:rPr>
        <w:t> </w:t>
      </w:r>
      <w:r>
        <w:rPr/>
        <w:t>the</w:t>
      </w:r>
      <w:r>
        <w:rPr>
          <w:spacing w:val="-8"/>
        </w:rPr>
        <w:t> </w:t>
      </w:r>
      <w:r>
        <w:rPr/>
        <w:t>processing</w:t>
      </w:r>
      <w:r>
        <w:rPr>
          <w:spacing w:val="-8"/>
        </w:rPr>
        <w:t> </w:t>
      </w:r>
      <w:r>
        <w:rPr/>
        <w:t>and</w:t>
      </w:r>
      <w:r>
        <w:rPr>
          <w:spacing w:val="-8"/>
        </w:rPr>
        <w:t> </w:t>
      </w:r>
      <w:r>
        <w:rPr/>
        <w:t>activation</w:t>
      </w:r>
      <w:r>
        <w:rPr>
          <w:spacing w:val="-8"/>
        </w:rPr>
        <w:t> </w:t>
      </w:r>
      <w:r>
        <w:rPr/>
        <w:t>tasks</w:t>
      </w:r>
      <w:r>
        <w:rPr>
          <w:spacing w:val="-8"/>
        </w:rPr>
        <w:t> </w:t>
      </w:r>
      <w:r>
        <w:rPr/>
        <w:t>have</w:t>
      </w:r>
      <w:r>
        <w:rPr>
          <w:spacing w:val="-8"/>
        </w:rPr>
        <w:t> </w:t>
      </w:r>
      <w:r>
        <w:rPr/>
        <w:t>to</w:t>
      </w:r>
      <w:r>
        <w:rPr>
          <w:spacing w:val="-8"/>
        </w:rPr>
        <w:t> </w:t>
      </w:r>
      <w:r>
        <w:rPr/>
        <w:t>happen</w:t>
      </w:r>
      <w:r>
        <w:rPr>
          <w:spacing w:val="-8"/>
        </w:rPr>
        <w:t> </w:t>
      </w:r>
      <w:r>
        <w:rPr/>
        <w:t>in</w:t>
      </w:r>
      <w:r>
        <w:rPr>
          <w:spacing w:val="-8"/>
        </w:rPr>
        <w:t> </w:t>
      </w:r>
      <w:r>
        <w:rPr/>
        <w:t>a</w:t>
      </w:r>
      <w:r>
        <w:rPr>
          <w:spacing w:val="-8"/>
        </w:rPr>
        <w:t> </w:t>
      </w:r>
      <w:r>
        <w:rPr/>
        <w:t>strict</w:t>
      </w:r>
      <w:r>
        <w:rPr>
          <w:spacing w:val="-8"/>
        </w:rPr>
        <w:t> </w:t>
      </w:r>
      <w:r>
        <w:rPr/>
        <w:t>sequential </w:t>
      </w:r>
      <w:r>
        <w:rPr>
          <w:spacing w:val="-2"/>
        </w:rPr>
        <w:t>order.</w:t>
      </w:r>
    </w:p>
    <w:p>
      <w:pPr>
        <w:pStyle w:val="BodyText"/>
        <w:spacing w:line="242" w:lineRule="auto" w:before="169"/>
        <w:ind w:left="117" w:right="135"/>
        <w:jc w:val="both"/>
      </w:pPr>
      <w:r>
        <w:rPr/>
        <w:t>To</w:t>
      </w:r>
      <w:r>
        <w:rPr>
          <w:spacing w:val="-16"/>
        </w:rPr>
        <w:t> </w:t>
      </w:r>
      <w:r>
        <w:rPr/>
        <w:t>give an overview of the update sequence, the global state of </w:t>
      </w:r>
      <w:r>
        <w:rPr>
          <w:rFonts w:ascii="Courier New"/>
          <w:color w:val="0000FF"/>
        </w:rPr>
        <w:t>UCM</w:t>
      </w:r>
      <w:r>
        <w:rPr>
          <w:rFonts w:ascii="Courier New"/>
          <w:color w:val="0000FF"/>
          <w:spacing w:val="-36"/>
        </w:rPr>
        <w:t> </w:t>
      </w:r>
      <w:r>
        <w:rPr/>
        <w:t>is described </w:t>
      </w:r>
      <w:r>
        <w:rPr/>
        <w:t>in this</w:t>
      </w:r>
      <w:r>
        <w:rPr>
          <w:spacing w:val="-4"/>
        </w:rPr>
        <w:t> </w:t>
      </w:r>
      <w:r>
        <w:rPr/>
        <w:t>section. The</w:t>
      </w:r>
      <w:r>
        <w:rPr>
          <w:spacing w:val="-4"/>
        </w:rPr>
        <w:t> </w:t>
      </w:r>
      <w:r>
        <w:rPr/>
        <w:t>details</w:t>
      </w:r>
      <w:r>
        <w:rPr>
          <w:spacing w:val="-4"/>
        </w:rPr>
        <w:t> </w:t>
      </w:r>
      <w:r>
        <w:rPr/>
        <w:t>of</w:t>
      </w:r>
      <w:r>
        <w:rPr>
          <w:spacing w:val="-4"/>
        </w:rPr>
        <w:t> </w:t>
      </w:r>
      <w:r>
        <w:rPr/>
        <w:t>the</w:t>
      </w:r>
      <w:r>
        <w:rPr>
          <w:spacing w:val="-4"/>
        </w:rPr>
        <w:t> </w:t>
      </w:r>
      <w:r>
        <w:rPr/>
        <w:t>processing</w:t>
      </w:r>
      <w:r>
        <w:rPr>
          <w:spacing w:val="-4"/>
        </w:rPr>
        <w:t> </w:t>
      </w:r>
      <w:r>
        <w:rPr/>
        <w:t>and</w:t>
      </w:r>
      <w:r>
        <w:rPr>
          <w:spacing w:val="-4"/>
        </w:rPr>
        <w:t> </w:t>
      </w:r>
      <w:r>
        <w:rPr/>
        <w:t>activation</w:t>
      </w:r>
      <w:r>
        <w:rPr>
          <w:spacing w:val="-4"/>
        </w:rPr>
        <w:t> </w:t>
      </w:r>
      <w:r>
        <w:rPr/>
        <w:t>phases</w:t>
      </w:r>
      <w:r>
        <w:rPr>
          <w:spacing w:val="-4"/>
        </w:rPr>
        <w:t> </w:t>
      </w:r>
      <w:r>
        <w:rPr/>
        <w:t>and</w:t>
      </w:r>
      <w:r>
        <w:rPr>
          <w:spacing w:val="-4"/>
        </w:rPr>
        <w:t> </w:t>
      </w:r>
      <w:r>
        <w:rPr/>
        <w:t>the</w:t>
      </w:r>
      <w:r>
        <w:rPr>
          <w:spacing w:val="-4"/>
        </w:rPr>
        <w:t> </w:t>
      </w:r>
      <w:r>
        <w:rPr/>
        <w:t>methods</w:t>
      </w:r>
      <w:r>
        <w:rPr>
          <w:spacing w:val="-4"/>
        </w:rPr>
        <w:t> </w:t>
      </w:r>
      <w:r>
        <w:rPr/>
        <w:t>are specified in the </w:t>
      </w:r>
      <w:hyperlink w:history="true" w:anchor="_bookmark65">
        <w:r>
          <w:rPr>
            <w:color w:val="0000FF"/>
          </w:rPr>
          <w:t>7.1.5</w:t>
        </w:r>
      </w:hyperlink>
      <w:r>
        <w:rPr>
          <w:color w:val="0000FF"/>
        </w:rPr>
        <w:t> </w:t>
      </w:r>
      <w:r>
        <w:rPr/>
        <w:t>and </w:t>
      </w:r>
      <w:hyperlink w:history="true" w:anchor="_bookmark85">
        <w:r>
          <w:rPr>
            <w:color w:val="0000FF"/>
          </w:rPr>
          <w:t>7.1.6</w:t>
        </w:r>
      </w:hyperlink>
      <w:r>
        <w:rPr/>
        <w:t>.</w:t>
      </w:r>
    </w:p>
    <w:p>
      <w:pPr>
        <w:pStyle w:val="BodyText"/>
        <w:spacing w:line="232" w:lineRule="auto" w:before="175"/>
        <w:ind w:left="117" w:right="135"/>
        <w:jc w:val="both"/>
      </w:pPr>
      <w:r>
        <w:rPr/>
        <w:t>The</w:t>
      </w:r>
      <w:r>
        <w:rPr>
          <w:spacing w:val="-7"/>
        </w:rPr>
        <w:t> </w:t>
      </w:r>
      <w:r>
        <w:rPr/>
        <w:t>global state of </w:t>
      </w:r>
      <w:r>
        <w:rPr>
          <w:rFonts w:ascii="Courier New"/>
          <w:color w:val="0000FF"/>
        </w:rPr>
        <w:t>UCM</w:t>
      </w:r>
      <w:r>
        <w:rPr>
          <w:rFonts w:ascii="Courier New"/>
          <w:color w:val="0000FF"/>
          <w:spacing w:val="-36"/>
        </w:rPr>
        <w:t> </w:t>
      </w:r>
      <w:r>
        <w:rPr/>
        <w:t>can be queried using the field </w:t>
      </w:r>
      <w:r>
        <w:rPr>
          <w:rFonts w:ascii="Courier New"/>
          <w:color w:val="0000FF"/>
        </w:rPr>
        <w:t>CurrentStatus</w:t>
      </w:r>
      <w:r>
        <w:rPr/>
        <w:t>.</w:t>
      </w:r>
      <w:r>
        <w:rPr>
          <w:spacing w:val="40"/>
        </w:rPr>
        <w:t> </w:t>
      </w:r>
      <w:r>
        <w:rPr/>
        <w:t>The </w:t>
      </w:r>
      <w:r>
        <w:rPr/>
        <w:t>state machine for </w:t>
      </w:r>
      <w:r>
        <w:rPr>
          <w:rFonts w:ascii="Courier New"/>
          <w:color w:val="0000FF"/>
        </w:rPr>
        <w:t>CurrentStatus</w:t>
      </w:r>
      <w:r>
        <w:rPr>
          <w:rFonts w:ascii="Courier New"/>
          <w:color w:val="0000FF"/>
          <w:spacing w:val="-36"/>
        </w:rPr>
        <w:t> </w:t>
      </w:r>
      <w:r>
        <w:rPr/>
        <w:t>is shown in Fig. </w:t>
      </w:r>
      <w:hyperlink w:history="true" w:anchor="_bookmark96">
        <w:r>
          <w:rPr>
            <w:color w:val="0000FF"/>
          </w:rPr>
          <w:t>7.5</w:t>
        </w:r>
      </w:hyperlink>
      <w:r>
        <w:rPr/>
        <w:t>.</w:t>
      </w:r>
      <w:r>
        <w:rPr>
          <w:spacing w:val="40"/>
        </w:rPr>
        <w:t> </w:t>
      </w:r>
      <w:r>
        <w:rPr/>
        <w:t>This diagram does not include behaviour</w:t>
      </w:r>
      <w:r>
        <w:rPr>
          <w:spacing w:val="-17"/>
        </w:rPr>
        <w:t> </w:t>
      </w:r>
      <w:r>
        <w:rPr/>
        <w:t>after</w:t>
      </w:r>
      <w:r>
        <w:rPr>
          <w:spacing w:val="-17"/>
        </w:rPr>
        <w:t> </w:t>
      </w:r>
      <w:r>
        <w:rPr/>
        <w:t>a</w:t>
      </w:r>
      <w:r>
        <w:rPr>
          <w:spacing w:val="-12"/>
        </w:rPr>
        <w:t> </w:t>
      </w:r>
      <w:r>
        <w:rPr/>
        <w:t>reset.</w:t>
      </w:r>
      <w:r>
        <w:rPr>
          <w:spacing w:val="22"/>
        </w:rPr>
        <w:t> </w:t>
      </w:r>
      <w:r>
        <w:rPr/>
        <w:t>Examples</w:t>
      </w:r>
      <w:r>
        <w:rPr>
          <w:spacing w:val="-2"/>
        </w:rPr>
        <w:t> </w:t>
      </w:r>
      <w:r>
        <w:rPr/>
        <w:t>can</w:t>
      </w:r>
      <w:r>
        <w:rPr>
          <w:spacing w:val="-2"/>
        </w:rPr>
        <w:t> </w:t>
      </w:r>
      <w:r>
        <w:rPr/>
        <w:t>be</w:t>
      </w:r>
      <w:r>
        <w:rPr>
          <w:spacing w:val="-2"/>
        </w:rPr>
        <w:t> </w:t>
      </w:r>
      <w:r>
        <w:rPr/>
        <w:t>found</w:t>
      </w:r>
      <w:r>
        <w:rPr>
          <w:spacing w:val="-2"/>
        </w:rPr>
        <w:t> </w:t>
      </w:r>
      <w:r>
        <w:rPr/>
        <w:t>of</w:t>
      </w:r>
      <w:r>
        <w:rPr>
          <w:spacing w:val="-2"/>
        </w:rPr>
        <w:t> </w:t>
      </w:r>
      <w:r>
        <w:rPr/>
        <w:t>how</w:t>
      </w:r>
      <w:r>
        <w:rPr>
          <w:spacing w:val="-2"/>
        </w:rPr>
        <w:t> </w:t>
      </w:r>
      <w:r>
        <w:rPr>
          <w:rFonts w:ascii="Courier New"/>
          <w:color w:val="0000FF"/>
        </w:rPr>
        <w:t>UCM</w:t>
      </w:r>
      <w:r>
        <w:rPr>
          <w:rFonts w:ascii="Courier New"/>
          <w:color w:val="0000FF"/>
          <w:spacing w:val="-36"/>
        </w:rPr>
        <w:t> </w:t>
      </w:r>
      <w:r>
        <w:rPr/>
        <w:t>and</w:t>
      </w:r>
      <w:r>
        <w:rPr>
          <w:spacing w:val="-2"/>
        </w:rPr>
        <w:t> </w:t>
      </w:r>
      <w:r>
        <w:rPr/>
        <w:t>its</w:t>
      </w:r>
      <w:r>
        <w:rPr>
          <w:spacing w:val="-2"/>
        </w:rPr>
        <w:t> </w:t>
      </w:r>
      <w:r>
        <w:rPr>
          <w:rFonts w:ascii="Courier New"/>
          <w:color w:val="0000FF"/>
        </w:rPr>
        <w:t>CurrentStatus </w:t>
      </w:r>
      <w:r>
        <w:rPr/>
        <w:t>field behave including reset management in chapter</w:t>
      </w:r>
      <w:r>
        <w:rPr>
          <w:spacing w:val="40"/>
        </w:rPr>
        <w:t> </w:t>
      </w:r>
      <w:r>
        <w:rPr>
          <w:color w:val="0000FF"/>
        </w:rPr>
        <w:t>10 </w:t>
      </w:r>
      <w:r>
        <w:rPr/>
        <w:t>Sequence Diagram.</w:t>
      </w:r>
    </w:p>
    <w:p>
      <w:pPr>
        <w:spacing w:line="306" w:lineRule="exact" w:before="149"/>
        <w:ind w:left="117" w:right="0" w:firstLine="0"/>
        <w:jc w:val="both"/>
        <w:rPr>
          <w:rFonts w:ascii="Courier New"/>
          <w:sz w:val="24"/>
        </w:rPr>
      </w:pPr>
      <w:r>
        <w:rPr>
          <w:b/>
          <w:sz w:val="24"/>
        </w:rPr>
        <w:t>[SWS_UCM_00019]</w:t>
      </w:r>
      <w:r>
        <w:rPr>
          <w:b/>
          <w:spacing w:val="-11"/>
          <w:sz w:val="24"/>
        </w:rPr>
        <w:t> </w:t>
      </w:r>
      <w:r>
        <w:rPr>
          <w:b/>
          <w:sz w:val="24"/>
        </w:rPr>
        <w:t>Status</w:t>
      </w:r>
      <w:r>
        <w:rPr>
          <w:b/>
          <w:spacing w:val="-9"/>
          <w:sz w:val="24"/>
        </w:rPr>
        <w:t> </w:t>
      </w:r>
      <w:r>
        <w:rPr>
          <w:b/>
          <w:sz w:val="24"/>
        </w:rPr>
        <w:t>Field</w:t>
      </w:r>
      <w:r>
        <w:rPr>
          <w:b/>
          <w:spacing w:val="-10"/>
          <w:sz w:val="24"/>
        </w:rPr>
        <w:t> </w:t>
      </w:r>
      <w:r>
        <w:rPr>
          <w:b/>
          <w:sz w:val="24"/>
        </w:rPr>
        <w:t>of</w:t>
      </w:r>
      <w:r>
        <w:rPr>
          <w:b/>
          <w:spacing w:val="-9"/>
          <w:sz w:val="24"/>
        </w:rPr>
        <w:t> </w:t>
      </w:r>
      <w:r>
        <w:rPr>
          <w:b/>
          <w:sz w:val="24"/>
        </w:rPr>
        <w:t>Package</w:t>
      </w:r>
      <w:r>
        <w:rPr>
          <w:b/>
          <w:spacing w:val="-9"/>
          <w:sz w:val="24"/>
        </w:rPr>
        <w:t> </w:t>
      </w:r>
      <w:r>
        <w:rPr>
          <w:b/>
          <w:sz w:val="24"/>
        </w:rPr>
        <w:t>Management</w:t>
      </w:r>
      <w:r>
        <w:rPr>
          <w:b/>
          <w:spacing w:val="-10"/>
          <w:sz w:val="24"/>
        </w:rPr>
        <w:t> </w:t>
      </w:r>
      <w:r>
        <w:rPr>
          <w:rFonts w:ascii="Swis721 WGL4 BT"/>
          <w:i/>
          <w:sz w:val="24"/>
        </w:rPr>
        <w:t>[</w:t>
      </w:r>
      <w:r>
        <w:rPr>
          <w:sz w:val="24"/>
        </w:rPr>
        <w:t>The</w:t>
      </w:r>
      <w:r>
        <w:rPr>
          <w:spacing w:val="-9"/>
          <w:sz w:val="24"/>
        </w:rPr>
        <w:t> </w:t>
      </w:r>
      <w:r>
        <w:rPr>
          <w:sz w:val="24"/>
        </w:rPr>
        <w:t>global</w:t>
      </w:r>
      <w:r>
        <w:rPr>
          <w:spacing w:val="-10"/>
          <w:sz w:val="24"/>
        </w:rPr>
        <w:t> </w:t>
      </w:r>
      <w:r>
        <w:rPr>
          <w:sz w:val="24"/>
        </w:rPr>
        <w:t>state</w:t>
      </w:r>
      <w:r>
        <w:rPr>
          <w:spacing w:val="-9"/>
          <w:sz w:val="24"/>
        </w:rPr>
        <w:t> </w:t>
      </w:r>
      <w:r>
        <w:rPr>
          <w:sz w:val="24"/>
        </w:rPr>
        <w:t>of</w:t>
      </w:r>
      <w:r>
        <w:rPr>
          <w:spacing w:val="-9"/>
          <w:sz w:val="24"/>
        </w:rPr>
        <w:t> </w:t>
      </w:r>
      <w:r>
        <w:rPr>
          <w:rFonts w:ascii="Courier New"/>
          <w:color w:val="0000FF"/>
          <w:spacing w:val="-5"/>
          <w:sz w:val="24"/>
        </w:rPr>
        <w:t>UCM</w:t>
      </w:r>
    </w:p>
    <w:p>
      <w:pPr>
        <w:spacing w:line="306" w:lineRule="exact" w:before="0"/>
        <w:ind w:left="117" w:right="0" w:firstLine="0"/>
        <w:jc w:val="both"/>
        <w:rPr>
          <w:i/>
          <w:sz w:val="24"/>
        </w:rPr>
      </w:pPr>
      <w:r>
        <w:rPr>
          <w:sz w:val="24"/>
        </w:rPr>
        <w:t>shall</w:t>
      </w:r>
      <w:r>
        <w:rPr>
          <w:spacing w:val="-7"/>
          <w:sz w:val="24"/>
        </w:rPr>
        <w:t> </w:t>
      </w:r>
      <w:r>
        <w:rPr>
          <w:sz w:val="24"/>
        </w:rPr>
        <w:t>be</w:t>
      </w:r>
      <w:r>
        <w:rPr>
          <w:spacing w:val="-7"/>
          <w:sz w:val="24"/>
        </w:rPr>
        <w:t> </w:t>
      </w:r>
      <w:r>
        <w:rPr>
          <w:sz w:val="24"/>
        </w:rPr>
        <w:t>provided</w:t>
      </w:r>
      <w:r>
        <w:rPr>
          <w:spacing w:val="-7"/>
          <w:sz w:val="24"/>
        </w:rPr>
        <w:t> </w:t>
      </w:r>
      <w:r>
        <w:rPr>
          <w:sz w:val="24"/>
        </w:rPr>
        <w:t>using</w:t>
      </w:r>
      <w:r>
        <w:rPr>
          <w:spacing w:val="-6"/>
          <w:sz w:val="24"/>
        </w:rPr>
        <w:t> </w:t>
      </w:r>
      <w:r>
        <w:rPr>
          <w:sz w:val="24"/>
        </w:rPr>
        <w:t>the</w:t>
      </w:r>
      <w:r>
        <w:rPr>
          <w:spacing w:val="-7"/>
          <w:sz w:val="24"/>
        </w:rPr>
        <w:t> </w:t>
      </w:r>
      <w:r>
        <w:rPr>
          <w:sz w:val="24"/>
        </w:rPr>
        <w:t>field</w:t>
      </w:r>
      <w:r>
        <w:rPr>
          <w:spacing w:val="-7"/>
          <w:sz w:val="24"/>
        </w:rPr>
        <w:t> </w:t>
      </w:r>
      <w:r>
        <w:rPr>
          <w:rFonts w:ascii="Courier New" w:hAnsi="Courier New"/>
          <w:color w:val="0000FF"/>
          <w:spacing w:val="-2"/>
          <w:sz w:val="24"/>
        </w:rPr>
        <w:t>CurrentStatus</w:t>
      </w:r>
      <w:r>
        <w:rPr>
          <w:rFonts w:ascii="Swis721 WGL4 BT" w:hAnsi="Swis721 WGL4 BT"/>
          <w:i/>
          <w:spacing w:val="-2"/>
          <w:sz w:val="24"/>
        </w:rPr>
        <w:t>♩</w:t>
      </w:r>
      <w:r>
        <w:rPr>
          <w:i/>
          <w:spacing w:val="-2"/>
          <w:sz w:val="24"/>
        </w:rPr>
        <w:t>(</w:t>
      </w:r>
      <w:r>
        <w:rPr>
          <w:i/>
          <w:color w:val="0000FF"/>
          <w:spacing w:val="-2"/>
          <w:sz w:val="24"/>
        </w:rPr>
        <w:t>RS_UCM_00024</w:t>
      </w:r>
      <w:r>
        <w:rPr>
          <w:i/>
          <w:spacing w:val="-2"/>
          <w:sz w:val="24"/>
        </w:rPr>
        <w:t>)</w:t>
      </w:r>
    </w:p>
    <w:p>
      <w:pPr>
        <w:spacing w:after="0" w:line="306" w:lineRule="exact"/>
        <w:jc w:val="both"/>
        <w:rPr>
          <w:sz w:val="24"/>
        </w:rPr>
        <w:sectPr>
          <w:pgSz w:w="11910" w:h="13960"/>
          <w:pgMar w:top="280" w:bottom="280" w:left="1300" w:right="1280"/>
        </w:sectPr>
      </w:pPr>
    </w:p>
    <w:p>
      <w:pPr>
        <w:pStyle w:val="BodyText"/>
        <w:ind w:left="171"/>
        <w:rPr>
          <w:sz w:val="20"/>
        </w:rPr>
      </w:pPr>
      <w:r>
        <w:rPr>
          <w:sz w:val="20"/>
        </w:rPr>
        <w:pict>
          <v:group style="width:449.4pt;height:315.45pt;mso-position-horizontal-relative:char;mso-position-vertical-relative:line" id="docshapegroup190" coordorigin="0,0" coordsize="8988,6309">
            <v:shape style="position:absolute;left:0;top:0;width:8988;height:6309" type="#_x0000_t75" id="docshape191" stroked="false">
              <v:imagedata r:id="rId16" o:title=""/>
            </v:shape>
            <v:shape style="position:absolute;left:3726;top:71;width:1527;height:149" type="#_x0000_t202" id="docshape192" filled="false" stroked="false">
              <v:textbox inset="0,0,0,0">
                <w:txbxContent>
                  <w:p>
                    <w:pPr>
                      <w:spacing w:line="149" w:lineRule="exact" w:before="0"/>
                      <w:ind w:left="0" w:right="0" w:firstLine="0"/>
                      <w:jc w:val="left"/>
                      <w:rPr>
                        <w:rFonts w:ascii="Calibri"/>
                        <w:b/>
                        <w:sz w:val="15"/>
                      </w:rPr>
                    </w:pPr>
                    <w:r>
                      <w:rPr>
                        <w:rFonts w:ascii="Calibri"/>
                        <w:b/>
                        <w:sz w:val="15"/>
                      </w:rPr>
                      <w:t>Package</w:t>
                    </w:r>
                    <w:r>
                      <w:rPr>
                        <w:rFonts w:ascii="Calibri"/>
                        <w:b/>
                        <w:spacing w:val="-9"/>
                        <w:sz w:val="15"/>
                      </w:rPr>
                      <w:t> </w:t>
                    </w:r>
                    <w:r>
                      <w:rPr>
                        <w:rFonts w:ascii="Calibri"/>
                        <w:b/>
                        <w:spacing w:val="-2"/>
                        <w:sz w:val="15"/>
                      </w:rPr>
                      <w:t>ManagerStatus</w:t>
                    </w:r>
                  </w:p>
                </w:txbxContent>
              </v:textbox>
              <w10:wrap type="none"/>
            </v:shape>
            <v:shape style="position:absolute;left:3523;top:666;width:406;height:149" type="#_x0000_t202" id="docshape193" filled="false" stroked="false">
              <v:textbox inset="0,0,0,0">
                <w:txbxContent>
                  <w:p>
                    <w:pPr>
                      <w:spacing w:line="149" w:lineRule="exact" w:before="0"/>
                      <w:ind w:left="0" w:right="0" w:firstLine="0"/>
                      <w:jc w:val="left"/>
                      <w:rPr>
                        <w:rFonts w:ascii="Calibri"/>
                        <w:sz w:val="15"/>
                      </w:rPr>
                    </w:pPr>
                    <w:r>
                      <w:rPr>
                        <w:rFonts w:ascii="Calibri"/>
                        <w:sz w:val="15"/>
                      </w:rPr>
                      <w:t>Initi</w:t>
                    </w:r>
                    <w:r>
                      <w:rPr>
                        <w:rFonts w:ascii="Calibri"/>
                        <w:spacing w:val="-3"/>
                        <w:sz w:val="15"/>
                      </w:rPr>
                      <w:t> </w:t>
                    </w:r>
                    <w:r>
                      <w:rPr>
                        <w:rFonts w:ascii="Calibri"/>
                        <w:spacing w:val="-5"/>
                        <w:sz w:val="15"/>
                      </w:rPr>
                      <w:t>al</w:t>
                    </w:r>
                  </w:p>
                </w:txbxContent>
              </v:textbox>
              <w10:wrap type="none"/>
            </v:shape>
            <v:shape style="position:absolute;left:7351;top:666;width:460;height:149" type="#_x0000_t202" id="docshape194" filled="false" stroked="false">
              <v:textbox inset="0,0,0,0">
                <w:txbxContent>
                  <w:p>
                    <w:pPr>
                      <w:spacing w:line="149" w:lineRule="exact" w:before="0"/>
                      <w:ind w:left="0" w:right="0" w:firstLine="0"/>
                      <w:jc w:val="left"/>
                      <w:rPr>
                        <w:rFonts w:ascii="Calibri"/>
                        <w:sz w:val="15"/>
                      </w:rPr>
                    </w:pPr>
                    <w:r>
                      <w:rPr>
                        <w:rFonts w:ascii="Calibri"/>
                        <w:spacing w:val="-2"/>
                        <w:sz w:val="15"/>
                      </w:rPr>
                      <w:t>Cancel</w:t>
                    </w:r>
                  </w:p>
                </w:txbxContent>
              </v:textbox>
              <w10:wrap type="none"/>
            </v:shape>
            <v:shape style="position:absolute;left:5092;top:1125;width:1278;height:149" type="#_x0000_t202" id="docshape195" filled="false" stroked="false">
              <v:textbox inset="0,0,0,0">
                <w:txbxContent>
                  <w:p>
                    <w:pPr>
                      <w:spacing w:line="149" w:lineRule="exact" w:before="0"/>
                      <w:ind w:left="0" w:right="0" w:firstLine="0"/>
                      <w:jc w:val="left"/>
                      <w:rPr>
                        <w:rFonts w:ascii="Calibri"/>
                        <w:sz w:val="15"/>
                      </w:rPr>
                    </w:pPr>
                    <w:r>
                      <w:rPr>
                        <w:rFonts w:ascii="Calibri"/>
                        <w:sz w:val="15"/>
                      </w:rPr>
                      <w:t>ProcessSw</w:t>
                    </w:r>
                    <w:r>
                      <w:rPr>
                        <w:rFonts w:ascii="Calibri"/>
                        <w:spacing w:val="51"/>
                        <w:sz w:val="15"/>
                      </w:rPr>
                      <w:t> </w:t>
                    </w:r>
                    <w:r>
                      <w:rPr>
                        <w:rFonts w:ascii="Calibri"/>
                        <w:spacing w:val="-2"/>
                        <w:sz w:val="15"/>
                      </w:rPr>
                      <w:t>Package</w:t>
                    </w:r>
                  </w:p>
                </w:txbxContent>
              </v:textbox>
              <w10:wrap type="none"/>
            </v:shape>
            <v:shape style="position:absolute;left:466;top:1288;width:1236;height:149" type="#_x0000_t202" id="docshape196" filled="false" stroked="false">
              <v:textbox inset="0,0,0,0">
                <w:txbxContent>
                  <w:p>
                    <w:pPr>
                      <w:spacing w:line="149" w:lineRule="exact" w:before="0"/>
                      <w:ind w:left="0" w:right="0" w:firstLine="0"/>
                      <w:jc w:val="left"/>
                      <w:rPr>
                        <w:rFonts w:ascii="Calibri"/>
                        <w:b/>
                        <w:sz w:val="15"/>
                      </w:rPr>
                    </w:pPr>
                    <w:r>
                      <w:rPr>
                        <w:rFonts w:ascii="Calibri"/>
                        <w:b/>
                        <w:spacing w:val="-2"/>
                        <w:sz w:val="15"/>
                      </w:rPr>
                      <w:t>kRollingBackFailed</w:t>
                    </w:r>
                  </w:p>
                </w:txbxContent>
              </v:textbox>
              <w10:wrap type="none"/>
            </v:shape>
            <v:shape style="position:absolute;left:3956;top:1220;width:339;height:149" type="#_x0000_t202" id="docshape197" filled="false" stroked="false">
              <v:textbox inset="0,0,0,0">
                <w:txbxContent>
                  <w:p>
                    <w:pPr>
                      <w:spacing w:line="149" w:lineRule="exact" w:before="0"/>
                      <w:ind w:left="0" w:right="0" w:firstLine="0"/>
                      <w:jc w:val="left"/>
                      <w:rPr>
                        <w:rFonts w:ascii="Calibri"/>
                        <w:b/>
                        <w:sz w:val="15"/>
                      </w:rPr>
                    </w:pPr>
                    <w:r>
                      <w:rPr>
                        <w:rFonts w:ascii="Calibri"/>
                        <w:b/>
                        <w:spacing w:val="-2"/>
                        <w:sz w:val="15"/>
                      </w:rPr>
                      <w:t>kIdle</w:t>
                    </w:r>
                  </w:p>
                </w:txbxContent>
              </v:textbox>
              <w10:wrap type="none"/>
            </v:shape>
            <v:shape style="position:absolute;left:5051;top:1220;width:3172;height:650" type="#_x0000_t202" id="docshape198" filled="false" stroked="false">
              <v:textbox inset="0,0,0,0">
                <w:txbxContent>
                  <w:p>
                    <w:pPr>
                      <w:spacing w:line="152" w:lineRule="exact" w:before="0"/>
                      <w:ind w:left="2028" w:right="0" w:firstLine="0"/>
                      <w:jc w:val="left"/>
                      <w:rPr>
                        <w:rFonts w:ascii="Calibri"/>
                        <w:b/>
                        <w:sz w:val="15"/>
                      </w:rPr>
                    </w:pPr>
                    <w:r>
                      <w:rPr>
                        <w:rFonts w:ascii="Calibri"/>
                        <w:b/>
                        <w:spacing w:val="-2"/>
                        <w:sz w:val="15"/>
                      </w:rPr>
                      <w:t>kProcessing</w:t>
                    </w:r>
                  </w:p>
                  <w:p>
                    <w:pPr>
                      <w:tabs>
                        <w:tab w:pos="1528" w:val="left" w:leader="none"/>
                      </w:tabs>
                      <w:spacing w:line="228" w:lineRule="auto" w:before="119"/>
                      <w:ind w:left="0" w:right="18" w:firstLine="0"/>
                      <w:jc w:val="left"/>
                      <w:rPr>
                        <w:rFonts w:ascii="Calibri"/>
                        <w:sz w:val="15"/>
                      </w:rPr>
                    </w:pPr>
                    <w:r>
                      <w:rPr>
                        <w:rFonts w:ascii="Calibri"/>
                        <w:spacing w:val="-2"/>
                        <w:position w:val="-2"/>
                        <w:sz w:val="15"/>
                      </w:rPr>
                      <w:t>Cancelled</w:t>
                    </w:r>
                    <w:r>
                      <w:rPr>
                        <w:rFonts w:ascii="Calibri"/>
                        <w:position w:val="-2"/>
                        <w:sz w:val="15"/>
                      </w:rPr>
                      <w:tab/>
                    </w:r>
                    <w:r>
                      <w:rPr>
                        <w:rFonts w:ascii="Calibri"/>
                        <w:color w:val="808080"/>
                        <w:sz w:val="15"/>
                      </w:rPr>
                      <w:t>do</w:t>
                    </w:r>
                    <w:r>
                      <w:rPr>
                        <w:rFonts w:ascii="Calibri"/>
                        <w:color w:val="808080"/>
                        <w:spacing w:val="39"/>
                        <w:sz w:val="15"/>
                      </w:rPr>
                      <w:t> </w:t>
                    </w:r>
                    <w:r>
                      <w:rPr>
                        <w:rFonts w:ascii="Calibri"/>
                        <w:color w:val="808080"/>
                        <w:sz w:val="15"/>
                      </w:rPr>
                      <w:t>/ process SW package</w:t>
                    </w:r>
                    <w:r>
                      <w:rPr>
                        <w:rFonts w:ascii="Calibri"/>
                        <w:color w:val="808080"/>
                        <w:spacing w:val="40"/>
                        <w:sz w:val="15"/>
                      </w:rPr>
                      <w:t> </w:t>
                    </w:r>
                    <w:r>
                      <w:rPr>
                        <w:rFonts w:ascii="Calibri"/>
                        <w:spacing w:val="-2"/>
                        <w:sz w:val="15"/>
                      </w:rPr>
                      <w:t>[ProcessedPackages=0]</w:t>
                    </w:r>
                  </w:p>
                </w:txbxContent>
              </v:textbox>
              <w10:wrap type="none"/>
            </v:shape>
            <v:shape style="position:absolute;left:683;top:2248;width:582;height:149" type="#_x0000_t202" id="docshape199" filled="false" stroked="false">
              <v:textbox inset="0,0,0,0">
                <w:txbxContent>
                  <w:p>
                    <w:pPr>
                      <w:spacing w:line="149" w:lineRule="exact" w:before="0"/>
                      <w:ind w:left="0" w:right="0" w:firstLine="0"/>
                      <w:jc w:val="left"/>
                      <w:rPr>
                        <w:rFonts w:ascii="Calibri"/>
                        <w:sz w:val="15"/>
                      </w:rPr>
                    </w:pPr>
                    <w:r>
                      <w:rPr>
                        <w:rFonts w:ascii="Calibri"/>
                        <w:spacing w:val="-2"/>
                        <w:sz w:val="15"/>
                      </w:rPr>
                      <w:t>Rollback</w:t>
                    </w:r>
                  </w:p>
                </w:txbxContent>
              </v:textbox>
              <w10:wrap type="none"/>
            </v:shape>
            <v:shape style="position:absolute;left:4686;top:2248;width:1952;height:149" type="#_x0000_t202" id="docshape200" filled="false" stroked="false">
              <v:textbox inset="0,0,0,0">
                <w:txbxContent>
                  <w:p>
                    <w:pPr>
                      <w:spacing w:line="149" w:lineRule="exact" w:before="0"/>
                      <w:ind w:left="0" w:right="0" w:firstLine="0"/>
                      <w:jc w:val="left"/>
                      <w:rPr>
                        <w:rFonts w:ascii="Calibri"/>
                        <w:sz w:val="15"/>
                      </w:rPr>
                    </w:pPr>
                    <w:r>
                      <w:rPr>
                        <w:rFonts w:ascii="Calibri"/>
                        <w:sz w:val="15"/>
                      </w:rPr>
                      <w:t>RevertProcessedSw</w:t>
                    </w:r>
                    <w:r>
                      <w:rPr>
                        <w:rFonts w:ascii="Calibri"/>
                        <w:spacing w:val="72"/>
                        <w:sz w:val="15"/>
                      </w:rPr>
                      <w:t> </w:t>
                    </w:r>
                    <w:r>
                      <w:rPr>
                        <w:rFonts w:ascii="Calibri"/>
                        <w:spacing w:val="-2"/>
                        <w:sz w:val="15"/>
                      </w:rPr>
                      <w:t>Packages</w:t>
                    </w:r>
                  </w:p>
                </w:txbxContent>
              </v:textbox>
              <w10:wrap type="none"/>
            </v:shape>
            <v:shape style="position:absolute;left:7459;top:2383;width:1278;height:149" type="#_x0000_t202" id="docshape201" filled="false" stroked="false">
              <v:textbox inset="0,0,0,0">
                <w:txbxContent>
                  <w:p>
                    <w:pPr>
                      <w:spacing w:line="149" w:lineRule="exact" w:before="0"/>
                      <w:ind w:left="0" w:right="0" w:firstLine="0"/>
                      <w:jc w:val="left"/>
                      <w:rPr>
                        <w:rFonts w:ascii="Calibri"/>
                        <w:sz w:val="15"/>
                      </w:rPr>
                    </w:pPr>
                    <w:r>
                      <w:rPr>
                        <w:rFonts w:ascii="Calibri"/>
                        <w:sz w:val="15"/>
                      </w:rPr>
                      <w:t>ProcessSw</w:t>
                    </w:r>
                    <w:r>
                      <w:rPr>
                        <w:rFonts w:ascii="Calibri"/>
                        <w:spacing w:val="51"/>
                        <w:sz w:val="15"/>
                      </w:rPr>
                      <w:t> </w:t>
                    </w:r>
                    <w:r>
                      <w:rPr>
                        <w:rFonts w:ascii="Calibri"/>
                        <w:spacing w:val="-2"/>
                        <w:sz w:val="15"/>
                      </w:rPr>
                      <w:t>Package</w:t>
                    </w:r>
                  </w:p>
                </w:txbxContent>
              </v:textbox>
              <w10:wrap type="none"/>
            </v:shape>
            <v:shape style="position:absolute;left:3712;top:2518;width:831;height:149" type="#_x0000_t202" id="docshape202" filled="false" stroked="false">
              <v:textbox inset="0,0,0,0">
                <w:txbxContent>
                  <w:p>
                    <w:pPr>
                      <w:spacing w:line="149" w:lineRule="exact" w:before="0"/>
                      <w:ind w:left="0" w:right="0" w:firstLine="0"/>
                      <w:jc w:val="left"/>
                      <w:rPr>
                        <w:rFonts w:ascii="Calibri"/>
                        <w:b/>
                        <w:sz w:val="15"/>
                      </w:rPr>
                    </w:pPr>
                    <w:r>
                      <w:rPr>
                        <w:rFonts w:ascii="Calibri"/>
                        <w:b/>
                        <w:spacing w:val="-2"/>
                        <w:sz w:val="15"/>
                      </w:rPr>
                      <w:t>kCleaningUp</w:t>
                    </w:r>
                  </w:p>
                </w:txbxContent>
              </v:textbox>
              <w10:wrap type="none"/>
            </v:shape>
            <v:shape style="position:absolute;left:142;top:2708;width:669;height:149" type="#_x0000_t202" id="docshape203" filled="false" stroked="false">
              <v:textbox inset="0,0,0,0">
                <w:txbxContent>
                  <w:p>
                    <w:pPr>
                      <w:spacing w:line="149" w:lineRule="exact" w:before="0"/>
                      <w:ind w:left="0" w:right="0" w:firstLine="0"/>
                      <w:jc w:val="left"/>
                      <w:rPr>
                        <w:rFonts w:ascii="Calibri"/>
                        <w:sz w:val="15"/>
                      </w:rPr>
                    </w:pPr>
                    <w:r>
                      <w:rPr>
                        <w:rFonts w:ascii="Calibri"/>
                        <w:spacing w:val="-2"/>
                        <w:sz w:val="15"/>
                      </w:rPr>
                      <w:t>OnFailure</w:t>
                    </w:r>
                  </w:p>
                </w:txbxContent>
              </v:textbox>
              <w10:wrap type="none"/>
            </v:shape>
            <v:shape style="position:absolute;left:1616;top:2599;width:802;height:149" type="#_x0000_t202" id="docshape204" filled="false" stroked="false">
              <v:textbox inset="0,0,0,0">
                <w:txbxContent>
                  <w:p>
                    <w:pPr>
                      <w:spacing w:line="149" w:lineRule="exact" w:before="0"/>
                      <w:ind w:left="0" w:right="0" w:firstLine="0"/>
                      <w:jc w:val="left"/>
                      <w:rPr>
                        <w:rFonts w:ascii="Calibri"/>
                        <w:b/>
                        <w:sz w:val="15"/>
                      </w:rPr>
                    </w:pPr>
                    <w:r>
                      <w:rPr>
                        <w:rFonts w:ascii="Calibri"/>
                        <w:b/>
                        <w:spacing w:val="-2"/>
                        <w:sz w:val="15"/>
                      </w:rPr>
                      <w:t>kRolledBack</w:t>
                    </w:r>
                  </w:p>
                </w:txbxContent>
              </v:textbox>
              <w10:wrap type="none"/>
            </v:shape>
            <v:shape style="position:absolute;left:2752;top:2708;width:410;height:149" type="#_x0000_t202" id="docshape205" filled="false" stroked="false">
              <v:textbox inset="0,0,0,0">
                <w:txbxContent>
                  <w:p>
                    <w:pPr>
                      <w:spacing w:line="149" w:lineRule="exact" w:before="0"/>
                      <w:ind w:left="0" w:right="0" w:firstLine="0"/>
                      <w:jc w:val="left"/>
                      <w:rPr>
                        <w:rFonts w:ascii="Calibri"/>
                        <w:sz w:val="15"/>
                      </w:rPr>
                    </w:pPr>
                    <w:r>
                      <w:rPr>
                        <w:rFonts w:ascii="Calibri"/>
                        <w:spacing w:val="-2"/>
                        <w:sz w:val="15"/>
                      </w:rPr>
                      <w:t>Finish</w:t>
                    </w:r>
                  </w:p>
                </w:txbxContent>
              </v:textbox>
              <w10:wrap type="none"/>
            </v:shape>
            <v:shape style="position:absolute;left:3374;top:2816;width:870;height:149" type="#_x0000_t202" id="docshape206" filled="false" stroked="false">
              <v:textbox inset="0,0,0,0">
                <w:txbxContent>
                  <w:p>
                    <w:pPr>
                      <w:spacing w:line="149" w:lineRule="exact" w:before="0"/>
                      <w:ind w:left="0" w:right="0" w:firstLine="0"/>
                      <w:jc w:val="left"/>
                      <w:rPr>
                        <w:rFonts w:ascii="Calibri"/>
                        <w:sz w:val="15"/>
                      </w:rPr>
                    </w:pPr>
                    <w:r>
                      <w:rPr>
                        <w:rFonts w:ascii="Calibri"/>
                        <w:color w:val="808080"/>
                        <w:sz w:val="15"/>
                      </w:rPr>
                      <w:t>do</w:t>
                    </w:r>
                    <w:r>
                      <w:rPr>
                        <w:rFonts w:ascii="Calibri"/>
                        <w:color w:val="808080"/>
                        <w:spacing w:val="24"/>
                        <w:sz w:val="15"/>
                      </w:rPr>
                      <w:t> </w:t>
                    </w:r>
                    <w:r>
                      <w:rPr>
                        <w:rFonts w:ascii="Calibri"/>
                        <w:color w:val="808080"/>
                        <w:sz w:val="15"/>
                      </w:rPr>
                      <w:t>/</w:t>
                    </w:r>
                    <w:r>
                      <w:rPr>
                        <w:rFonts w:ascii="Calibri"/>
                        <w:color w:val="808080"/>
                        <w:spacing w:val="6"/>
                        <w:sz w:val="15"/>
                      </w:rPr>
                      <w:t> </w:t>
                    </w:r>
                    <w:r>
                      <w:rPr>
                        <w:rFonts w:ascii="Calibri"/>
                        <w:color w:val="808080"/>
                        <w:sz w:val="15"/>
                      </w:rPr>
                      <w:t>clean</w:t>
                    </w:r>
                    <w:r>
                      <w:rPr>
                        <w:rFonts w:ascii="Calibri"/>
                        <w:color w:val="808080"/>
                        <w:spacing w:val="12"/>
                        <w:sz w:val="15"/>
                      </w:rPr>
                      <w:t> </w:t>
                    </w:r>
                    <w:r>
                      <w:rPr>
                        <w:rFonts w:ascii="Calibri"/>
                        <w:color w:val="808080"/>
                        <w:spacing w:val="-5"/>
                        <w:sz w:val="15"/>
                      </w:rPr>
                      <w:t>up</w:t>
                    </w:r>
                  </w:p>
                </w:txbxContent>
              </v:textbox>
              <w10:wrap type="none"/>
            </v:shape>
            <v:shape style="position:absolute;left:6214;top:2572;width:1574;height:920" type="#_x0000_t202" id="docshape207" filled="false" stroked="false">
              <v:textbox inset="0,0,0,0">
                <w:txbxContent>
                  <w:p>
                    <w:pPr>
                      <w:spacing w:line="148" w:lineRule="exact" w:before="0"/>
                      <w:ind w:left="0" w:right="0" w:firstLine="0"/>
                      <w:jc w:val="left"/>
                      <w:rPr>
                        <w:rFonts w:ascii="Calibri"/>
                        <w:sz w:val="15"/>
                      </w:rPr>
                    </w:pPr>
                    <w:r>
                      <w:rPr>
                        <w:rFonts w:ascii="Calibri"/>
                        <w:spacing w:val="-2"/>
                        <w:sz w:val="15"/>
                      </w:rPr>
                      <w:t>Cancelled,</w:t>
                    </w:r>
                  </w:p>
                  <w:p>
                    <w:pPr>
                      <w:spacing w:line="230" w:lineRule="auto" w:before="2"/>
                      <w:ind w:left="0" w:right="0" w:firstLine="0"/>
                      <w:jc w:val="left"/>
                      <w:rPr>
                        <w:rFonts w:ascii="Calibri"/>
                        <w:sz w:val="15"/>
                      </w:rPr>
                    </w:pPr>
                    <w:r>
                      <w:rPr>
                        <w:rFonts w:ascii="Calibri"/>
                        <w:spacing w:val="-2"/>
                        <w:sz w:val="15"/>
                      </w:rPr>
                      <w:t>PackageProcessed</w:t>
                    </w:r>
                    <w:r>
                      <w:rPr>
                        <w:rFonts w:ascii="Calibri"/>
                        <w:spacing w:val="40"/>
                        <w:sz w:val="15"/>
                      </w:rPr>
                      <w:t> </w:t>
                    </w:r>
                    <w:r>
                      <w:rPr>
                        <w:rFonts w:ascii="Calibri"/>
                        <w:spacing w:val="-2"/>
                        <w:sz w:val="15"/>
                      </w:rPr>
                      <w:t>[ProcessedPackages&gt;0]</w:t>
                    </w:r>
                  </w:p>
                  <w:p>
                    <w:pPr>
                      <w:spacing w:line="240" w:lineRule="auto" w:before="5"/>
                      <w:rPr>
                        <w:rFonts w:ascii="Calibri"/>
                        <w:sz w:val="19"/>
                      </w:rPr>
                    </w:pPr>
                  </w:p>
                  <w:p>
                    <w:pPr>
                      <w:spacing w:line="180" w:lineRule="exact" w:before="1"/>
                      <w:ind w:left="1014" w:right="0" w:firstLine="0"/>
                      <w:jc w:val="left"/>
                      <w:rPr>
                        <w:rFonts w:ascii="Calibri"/>
                        <w:b/>
                        <w:sz w:val="15"/>
                      </w:rPr>
                    </w:pPr>
                    <w:r>
                      <w:rPr>
                        <w:rFonts w:ascii="Calibri"/>
                        <w:b/>
                        <w:spacing w:val="-2"/>
                        <w:sz w:val="15"/>
                      </w:rPr>
                      <w:t>kReady</w:t>
                    </w:r>
                  </w:p>
                </w:txbxContent>
              </v:textbox>
              <w10:wrap type="none"/>
            </v:shape>
            <v:shape style="position:absolute;left:1819;top:3492;width:721;height:149" type="#_x0000_t202" id="docshape208" filled="false" stroked="false">
              <v:textbox inset="0,0,0,0">
                <w:txbxContent>
                  <w:p>
                    <w:pPr>
                      <w:spacing w:line="149" w:lineRule="exact" w:before="0"/>
                      <w:ind w:left="0" w:right="0" w:firstLine="0"/>
                      <w:jc w:val="left"/>
                      <w:rPr>
                        <w:rFonts w:ascii="Calibri"/>
                        <w:sz w:val="15"/>
                      </w:rPr>
                    </w:pPr>
                    <w:r>
                      <w:rPr>
                        <w:rFonts w:ascii="Calibri"/>
                        <w:spacing w:val="-2"/>
                        <w:sz w:val="15"/>
                      </w:rPr>
                      <w:t>O</w:t>
                    </w:r>
                    <w:r>
                      <w:rPr>
                        <w:rFonts w:ascii="Calibri"/>
                        <w:spacing w:val="-10"/>
                        <w:sz w:val="15"/>
                      </w:rPr>
                      <w:t> </w:t>
                    </w:r>
                    <w:r>
                      <w:rPr>
                        <w:rFonts w:ascii="Calibri"/>
                        <w:spacing w:val="-2"/>
                        <w:sz w:val="15"/>
                      </w:rPr>
                      <w:t>nSuccess</w:t>
                    </w:r>
                  </w:p>
                </w:txbxContent>
              </v:textbox>
              <w10:wrap type="none"/>
            </v:shape>
            <v:shape style="position:absolute;left:4591;top:3384;width:1952;height:149" type="#_x0000_t202" id="docshape209" filled="false" stroked="false">
              <v:textbox inset="0,0,0,0">
                <w:txbxContent>
                  <w:p>
                    <w:pPr>
                      <w:spacing w:line="149" w:lineRule="exact" w:before="0"/>
                      <w:ind w:left="0" w:right="0" w:firstLine="0"/>
                      <w:jc w:val="left"/>
                      <w:rPr>
                        <w:rFonts w:ascii="Calibri"/>
                        <w:sz w:val="15"/>
                      </w:rPr>
                    </w:pPr>
                    <w:r>
                      <w:rPr>
                        <w:rFonts w:ascii="Calibri"/>
                        <w:sz w:val="15"/>
                      </w:rPr>
                      <w:t>RevertProcessedSw</w:t>
                    </w:r>
                    <w:r>
                      <w:rPr>
                        <w:rFonts w:ascii="Calibri"/>
                        <w:spacing w:val="72"/>
                        <w:sz w:val="15"/>
                      </w:rPr>
                      <w:t> </w:t>
                    </w:r>
                    <w:r>
                      <w:rPr>
                        <w:rFonts w:ascii="Calibri"/>
                        <w:spacing w:val="-2"/>
                        <w:sz w:val="15"/>
                      </w:rPr>
                      <w:t>Packages</w:t>
                    </w:r>
                  </w:p>
                </w:txbxContent>
              </v:textbox>
              <w10:wrap type="none"/>
            </v:shape>
            <v:shape style="position:absolute;left:710;top:3776;width:829;height:149" type="#_x0000_t202" id="docshape210" filled="false" stroked="false">
              <v:textbox inset="0,0,0,0">
                <w:txbxContent>
                  <w:p>
                    <w:pPr>
                      <w:spacing w:line="149" w:lineRule="exact" w:before="0"/>
                      <w:ind w:left="0" w:right="0" w:firstLine="0"/>
                      <w:jc w:val="left"/>
                      <w:rPr>
                        <w:rFonts w:ascii="Calibri"/>
                        <w:b/>
                        <w:sz w:val="15"/>
                      </w:rPr>
                    </w:pPr>
                    <w:r>
                      <w:rPr>
                        <w:rFonts w:ascii="Calibri"/>
                        <w:b/>
                        <w:spacing w:val="-2"/>
                        <w:sz w:val="15"/>
                      </w:rPr>
                      <w:t>kRollingBack</w:t>
                    </w:r>
                  </w:p>
                </w:txbxContent>
              </v:textbox>
              <w10:wrap type="none"/>
            </v:shape>
            <v:shape style="position:absolute;left:3685;top:3492;width:777;height:433" type="#_x0000_t202" id="docshape211" filled="false" stroked="false">
              <v:textbox inset="0,0,0,0">
                <w:txbxContent>
                  <w:p>
                    <w:pPr>
                      <w:spacing w:line="152" w:lineRule="exact" w:before="0"/>
                      <w:ind w:left="0" w:right="0" w:firstLine="0"/>
                      <w:jc w:val="left"/>
                      <w:rPr>
                        <w:rFonts w:ascii="Calibri"/>
                        <w:sz w:val="15"/>
                      </w:rPr>
                    </w:pPr>
                    <w:r>
                      <w:rPr>
                        <w:rFonts w:ascii="Calibri"/>
                        <w:spacing w:val="-2"/>
                        <w:sz w:val="15"/>
                      </w:rPr>
                      <w:t>Finish</w:t>
                    </w:r>
                  </w:p>
                  <w:p>
                    <w:pPr>
                      <w:spacing w:line="180" w:lineRule="exact" w:before="101"/>
                      <w:ind w:left="54" w:right="0" w:firstLine="0"/>
                      <w:jc w:val="left"/>
                      <w:rPr>
                        <w:rFonts w:ascii="Calibri"/>
                        <w:b/>
                        <w:sz w:val="15"/>
                      </w:rPr>
                    </w:pPr>
                    <w:r>
                      <w:rPr>
                        <w:rFonts w:ascii="Calibri"/>
                        <w:b/>
                        <w:spacing w:val="-2"/>
                        <w:sz w:val="15"/>
                      </w:rPr>
                      <w:t>kActivated</w:t>
                    </w:r>
                  </w:p>
                </w:txbxContent>
              </v:textbox>
              <w10:wrap type="none"/>
            </v:shape>
            <v:shape style="position:absolute;left:2427;top:3911;width:582;height:149" type="#_x0000_t202" id="docshape212" filled="false" stroked="false">
              <v:textbox inset="0,0,0,0">
                <w:txbxContent>
                  <w:p>
                    <w:pPr>
                      <w:spacing w:line="149" w:lineRule="exact" w:before="0"/>
                      <w:ind w:left="0" w:right="0" w:firstLine="0"/>
                      <w:jc w:val="left"/>
                      <w:rPr>
                        <w:rFonts w:ascii="Calibri"/>
                        <w:sz w:val="15"/>
                      </w:rPr>
                    </w:pPr>
                    <w:r>
                      <w:rPr>
                        <w:rFonts w:ascii="Calibri"/>
                        <w:spacing w:val="-2"/>
                        <w:sz w:val="15"/>
                      </w:rPr>
                      <w:t>Rollback</w:t>
                    </w:r>
                  </w:p>
                </w:txbxContent>
              </v:textbox>
              <w10:wrap type="none"/>
            </v:shape>
            <v:shape style="position:absolute;left:250;top:4073;width:1789;height:149" type="#_x0000_t202" id="docshape213" filled="false" stroked="false">
              <v:textbox inset="0,0,0,0">
                <w:txbxContent>
                  <w:p>
                    <w:pPr>
                      <w:spacing w:line="149" w:lineRule="exact" w:before="0"/>
                      <w:ind w:left="0" w:right="0" w:firstLine="0"/>
                      <w:jc w:val="left"/>
                      <w:rPr>
                        <w:rFonts w:ascii="Calibri"/>
                        <w:sz w:val="15"/>
                      </w:rPr>
                    </w:pPr>
                    <w:r>
                      <w:rPr>
                        <w:rFonts w:ascii="Calibri"/>
                        <w:color w:val="808080"/>
                        <w:sz w:val="15"/>
                      </w:rPr>
                      <w:t>do</w:t>
                    </w:r>
                    <w:r>
                      <w:rPr>
                        <w:rFonts w:ascii="Calibri"/>
                        <w:color w:val="808080"/>
                        <w:spacing w:val="24"/>
                        <w:sz w:val="15"/>
                      </w:rPr>
                      <w:t> </w:t>
                    </w:r>
                    <w:r>
                      <w:rPr>
                        <w:rFonts w:ascii="Calibri"/>
                        <w:color w:val="808080"/>
                        <w:sz w:val="15"/>
                      </w:rPr>
                      <w:t>/</w:t>
                    </w:r>
                    <w:r>
                      <w:rPr>
                        <w:rFonts w:ascii="Calibri"/>
                        <w:color w:val="808080"/>
                        <w:spacing w:val="18"/>
                        <w:sz w:val="15"/>
                      </w:rPr>
                      <w:t> </w:t>
                    </w:r>
                    <w:r>
                      <w:rPr>
                        <w:rFonts w:ascii="Calibri"/>
                        <w:color w:val="808080"/>
                        <w:sz w:val="15"/>
                      </w:rPr>
                      <w:t>roll</w:t>
                    </w:r>
                    <w:r>
                      <w:rPr>
                        <w:rFonts w:ascii="Calibri"/>
                        <w:color w:val="808080"/>
                        <w:spacing w:val="9"/>
                        <w:sz w:val="15"/>
                      </w:rPr>
                      <w:t> </w:t>
                    </w:r>
                    <w:r>
                      <w:rPr>
                        <w:rFonts w:ascii="Calibri"/>
                        <w:color w:val="808080"/>
                        <w:sz w:val="15"/>
                      </w:rPr>
                      <w:t>back</w:t>
                    </w:r>
                    <w:r>
                      <w:rPr>
                        <w:rFonts w:ascii="Calibri"/>
                        <w:color w:val="808080"/>
                        <w:spacing w:val="15"/>
                        <w:sz w:val="15"/>
                      </w:rPr>
                      <w:t> </w:t>
                    </w:r>
                    <w:r>
                      <w:rPr>
                        <w:rFonts w:ascii="Calibri"/>
                        <w:color w:val="808080"/>
                        <w:sz w:val="15"/>
                      </w:rPr>
                      <w:t>to</w:t>
                    </w:r>
                    <w:r>
                      <w:rPr>
                        <w:rFonts w:ascii="Calibri"/>
                        <w:color w:val="808080"/>
                        <w:spacing w:val="12"/>
                        <w:sz w:val="15"/>
                      </w:rPr>
                      <w:t> </w:t>
                    </w:r>
                    <w:r>
                      <w:rPr>
                        <w:rFonts w:ascii="Calibri"/>
                        <w:color w:val="808080"/>
                        <w:sz w:val="15"/>
                      </w:rPr>
                      <w:t>old</w:t>
                    </w:r>
                    <w:r>
                      <w:rPr>
                        <w:rFonts w:ascii="Calibri"/>
                        <w:color w:val="808080"/>
                        <w:spacing w:val="11"/>
                        <w:sz w:val="15"/>
                      </w:rPr>
                      <w:t> </w:t>
                    </w:r>
                    <w:r>
                      <w:rPr>
                        <w:rFonts w:ascii="Calibri"/>
                        <w:color w:val="808080"/>
                        <w:spacing w:val="-2"/>
                        <w:sz w:val="15"/>
                      </w:rPr>
                      <w:t>version</w:t>
                    </w:r>
                  </w:p>
                </w:txbxContent>
              </v:textbox>
              <w10:wrap type="none"/>
            </v:shape>
            <v:shape style="position:absolute;left:6755;top:4560;width:1467;height:149" type="#_x0000_t202" id="docshape214" filled="false" stroked="false">
              <v:textbox inset="0,0,0,0">
                <w:txbxContent>
                  <w:p>
                    <w:pPr>
                      <w:tabs>
                        <w:tab w:pos="797" w:val="left" w:leader="none"/>
                      </w:tabs>
                      <w:spacing w:line="149" w:lineRule="exact" w:before="0"/>
                      <w:ind w:left="0" w:right="0" w:firstLine="0"/>
                      <w:jc w:val="left"/>
                      <w:rPr>
                        <w:rFonts w:ascii="Calibri"/>
                        <w:sz w:val="15"/>
                      </w:rPr>
                    </w:pPr>
                    <w:r>
                      <w:rPr>
                        <w:rFonts w:ascii="Calibri"/>
                        <w:spacing w:val="-2"/>
                        <w:sz w:val="15"/>
                      </w:rPr>
                      <w:t>Activate</w:t>
                    </w:r>
                    <w:r>
                      <w:rPr>
                        <w:rFonts w:ascii="Calibri"/>
                        <w:sz w:val="15"/>
                      </w:rPr>
                      <w:tab/>
                    </w:r>
                    <w:r>
                      <w:rPr>
                        <w:rFonts w:ascii="Calibri"/>
                        <w:spacing w:val="-2"/>
                        <w:sz w:val="15"/>
                      </w:rPr>
                      <w:t>OnFailure</w:t>
                    </w:r>
                  </w:p>
                </w:txbxContent>
              </v:textbox>
              <w10:wrap type="none"/>
            </v:shape>
            <v:shape style="position:absolute;left:2279;top:4682;width:582;height:149" type="#_x0000_t202" id="docshape215" filled="false" stroked="false">
              <v:textbox inset="0,0,0,0">
                <w:txbxContent>
                  <w:p>
                    <w:pPr>
                      <w:spacing w:line="149" w:lineRule="exact" w:before="0"/>
                      <w:ind w:left="0" w:right="0" w:firstLine="0"/>
                      <w:jc w:val="left"/>
                      <w:rPr>
                        <w:rFonts w:ascii="Calibri"/>
                        <w:sz w:val="15"/>
                      </w:rPr>
                    </w:pPr>
                    <w:r>
                      <w:rPr>
                        <w:rFonts w:ascii="Calibri"/>
                        <w:spacing w:val="-2"/>
                        <w:sz w:val="15"/>
                      </w:rPr>
                      <w:t>Rollback</w:t>
                    </w:r>
                  </w:p>
                </w:txbxContent>
              </v:textbox>
              <w10:wrap type="none"/>
            </v:shape>
            <v:shape style="position:absolute;left:1386;top:4871;width:669;height:149" type="#_x0000_t202" id="docshape216" filled="false" stroked="false">
              <v:textbox inset="0,0,0,0">
                <w:txbxContent>
                  <w:p>
                    <w:pPr>
                      <w:spacing w:line="149" w:lineRule="exact" w:before="0"/>
                      <w:ind w:left="0" w:right="0" w:firstLine="0"/>
                      <w:jc w:val="left"/>
                      <w:rPr>
                        <w:rFonts w:ascii="Calibri"/>
                        <w:sz w:val="15"/>
                      </w:rPr>
                    </w:pPr>
                    <w:r>
                      <w:rPr>
                        <w:rFonts w:ascii="Calibri"/>
                        <w:spacing w:val="-2"/>
                        <w:sz w:val="15"/>
                      </w:rPr>
                      <w:t>OnFailure</w:t>
                    </w:r>
                  </w:p>
                </w:txbxContent>
              </v:textbox>
              <w10:wrap type="none"/>
            </v:shape>
            <v:shape style="position:absolute;left:3902;top:4777;width:951;height:433" type="#_x0000_t202" id="docshape217" filled="false" stroked="false">
              <v:textbox inset="0,0,0,0">
                <w:txbxContent>
                  <w:p>
                    <w:pPr>
                      <w:spacing w:line="152" w:lineRule="exact" w:before="0"/>
                      <w:ind w:left="229" w:right="0" w:firstLine="0"/>
                      <w:jc w:val="left"/>
                      <w:rPr>
                        <w:rFonts w:ascii="Calibri"/>
                        <w:sz w:val="15"/>
                      </w:rPr>
                    </w:pPr>
                    <w:r>
                      <w:rPr>
                        <w:rFonts w:ascii="Calibri"/>
                        <w:spacing w:val="-2"/>
                        <w:sz w:val="15"/>
                      </w:rPr>
                      <w:t>O</w:t>
                    </w:r>
                    <w:r>
                      <w:rPr>
                        <w:rFonts w:ascii="Calibri"/>
                        <w:spacing w:val="-10"/>
                        <w:sz w:val="15"/>
                      </w:rPr>
                      <w:t> </w:t>
                    </w:r>
                    <w:r>
                      <w:rPr>
                        <w:rFonts w:ascii="Calibri"/>
                        <w:spacing w:val="-2"/>
                        <w:sz w:val="15"/>
                      </w:rPr>
                      <w:t>nSuccess</w:t>
                    </w:r>
                  </w:p>
                  <w:p>
                    <w:pPr>
                      <w:spacing w:line="180" w:lineRule="exact" w:before="101"/>
                      <w:ind w:left="0" w:right="0" w:firstLine="0"/>
                      <w:jc w:val="left"/>
                      <w:rPr>
                        <w:rFonts w:ascii="Calibri"/>
                        <w:b/>
                        <w:sz w:val="15"/>
                      </w:rPr>
                    </w:pPr>
                    <w:r>
                      <w:rPr>
                        <w:rFonts w:ascii="Calibri"/>
                        <w:b/>
                        <w:spacing w:val="-2"/>
                        <w:sz w:val="15"/>
                      </w:rPr>
                      <w:t>kVerifying</w:t>
                    </w:r>
                  </w:p>
                </w:txbxContent>
              </v:textbox>
              <w10:wrap type="none"/>
            </v:shape>
            <v:shape style="position:absolute;left:7094;top:5115;width:747;height:149" type="#_x0000_t202" id="docshape218" filled="false" stroked="false">
              <v:textbox inset="0,0,0,0">
                <w:txbxContent>
                  <w:p>
                    <w:pPr>
                      <w:spacing w:line="149" w:lineRule="exact" w:before="0"/>
                      <w:ind w:left="0" w:right="0" w:firstLine="0"/>
                      <w:jc w:val="left"/>
                      <w:rPr>
                        <w:rFonts w:ascii="Calibri"/>
                        <w:b/>
                        <w:sz w:val="15"/>
                      </w:rPr>
                    </w:pPr>
                    <w:r>
                      <w:rPr>
                        <w:rFonts w:ascii="Calibri"/>
                        <w:b/>
                        <w:spacing w:val="-2"/>
                        <w:sz w:val="15"/>
                      </w:rPr>
                      <w:t>kActivating</w:t>
                    </w:r>
                  </w:p>
                </w:txbxContent>
              </v:textbox>
              <w10:wrap type="none"/>
            </v:shape>
            <v:shape style="position:absolute;left:3266;top:5358;width:2092;height:149" type="#_x0000_t202" id="docshape219" filled="false" stroked="false">
              <v:textbox inset="0,0,0,0">
                <w:txbxContent>
                  <w:p>
                    <w:pPr>
                      <w:spacing w:line="149" w:lineRule="exact" w:before="0"/>
                      <w:ind w:left="0" w:right="0" w:firstLine="0"/>
                      <w:jc w:val="left"/>
                      <w:rPr>
                        <w:rFonts w:ascii="Calibri"/>
                        <w:sz w:val="15"/>
                      </w:rPr>
                    </w:pPr>
                    <w:r>
                      <w:rPr>
                        <w:rFonts w:ascii="Calibri"/>
                        <w:color w:val="808080"/>
                        <w:sz w:val="15"/>
                      </w:rPr>
                      <w:t>do</w:t>
                    </w:r>
                    <w:r>
                      <w:rPr>
                        <w:rFonts w:ascii="Calibri"/>
                        <w:color w:val="808080"/>
                        <w:spacing w:val="24"/>
                        <w:sz w:val="15"/>
                      </w:rPr>
                      <w:t> </w:t>
                    </w:r>
                    <w:r>
                      <w:rPr>
                        <w:rFonts w:ascii="Calibri"/>
                        <w:color w:val="808080"/>
                        <w:sz w:val="15"/>
                      </w:rPr>
                      <w:t>/</w:t>
                    </w:r>
                    <w:r>
                      <w:rPr>
                        <w:rFonts w:ascii="Calibri"/>
                        <w:color w:val="808080"/>
                        <w:spacing w:val="19"/>
                        <w:sz w:val="15"/>
                      </w:rPr>
                      <w:t> </w:t>
                    </w:r>
                    <w:r>
                      <w:rPr>
                        <w:rFonts w:ascii="Calibri"/>
                        <w:color w:val="808080"/>
                        <w:spacing w:val="-2"/>
                        <w:sz w:val="15"/>
                      </w:rPr>
                      <w:t>MonitorApplicationRestart</w:t>
                    </w:r>
                  </w:p>
                </w:txbxContent>
              </v:textbox>
              <w10:wrap type="none"/>
            </v:shape>
            <v:shape style="position:absolute;left:5592;top:5277;width:721;height:149" type="#_x0000_t202" id="docshape220" filled="false" stroked="false">
              <v:textbox inset="0,0,0,0">
                <w:txbxContent>
                  <w:p>
                    <w:pPr>
                      <w:spacing w:line="149" w:lineRule="exact" w:before="0"/>
                      <w:ind w:left="0" w:right="0" w:firstLine="0"/>
                      <w:jc w:val="left"/>
                      <w:rPr>
                        <w:rFonts w:ascii="Calibri"/>
                        <w:sz w:val="15"/>
                      </w:rPr>
                    </w:pPr>
                    <w:r>
                      <w:rPr>
                        <w:rFonts w:ascii="Calibri"/>
                        <w:spacing w:val="-2"/>
                        <w:sz w:val="15"/>
                      </w:rPr>
                      <w:t>O</w:t>
                    </w:r>
                    <w:r>
                      <w:rPr>
                        <w:rFonts w:ascii="Calibri"/>
                        <w:spacing w:val="-10"/>
                        <w:sz w:val="15"/>
                      </w:rPr>
                      <w:t> </w:t>
                    </w:r>
                    <w:r>
                      <w:rPr>
                        <w:rFonts w:ascii="Calibri"/>
                        <w:spacing w:val="-2"/>
                        <w:sz w:val="15"/>
                      </w:rPr>
                      <w:t>nSuccess</w:t>
                    </w:r>
                  </w:p>
                </w:txbxContent>
              </v:textbox>
              <w10:wrap type="none"/>
            </v:shape>
            <v:shape style="position:absolute;left:6580;top:5412;width:1529;height:149" type="#_x0000_t202" id="docshape221" filled="false" stroked="false">
              <v:textbox inset="0,0,0,0">
                <w:txbxContent>
                  <w:p>
                    <w:pPr>
                      <w:spacing w:line="149" w:lineRule="exact" w:before="0"/>
                      <w:ind w:left="0" w:right="0" w:firstLine="0"/>
                      <w:jc w:val="left"/>
                      <w:rPr>
                        <w:rFonts w:ascii="Calibri"/>
                        <w:sz w:val="15"/>
                      </w:rPr>
                    </w:pPr>
                    <w:r>
                      <w:rPr>
                        <w:rFonts w:ascii="Calibri"/>
                        <w:color w:val="808080"/>
                        <w:sz w:val="15"/>
                      </w:rPr>
                      <w:t>do</w:t>
                    </w:r>
                    <w:r>
                      <w:rPr>
                        <w:rFonts w:ascii="Calibri"/>
                        <w:color w:val="808080"/>
                        <w:spacing w:val="24"/>
                        <w:sz w:val="15"/>
                      </w:rPr>
                      <w:t> </w:t>
                    </w:r>
                    <w:r>
                      <w:rPr>
                        <w:rFonts w:ascii="Calibri"/>
                        <w:color w:val="808080"/>
                        <w:sz w:val="15"/>
                      </w:rPr>
                      <w:t>/</w:t>
                    </w:r>
                    <w:r>
                      <w:rPr>
                        <w:rFonts w:ascii="Calibri"/>
                        <w:color w:val="808080"/>
                        <w:spacing w:val="19"/>
                        <w:sz w:val="15"/>
                      </w:rPr>
                      <w:t> </w:t>
                    </w:r>
                    <w:r>
                      <w:rPr>
                        <w:rFonts w:ascii="Calibri"/>
                        <w:color w:val="808080"/>
                        <w:spacing w:val="-2"/>
                        <w:sz w:val="15"/>
                      </w:rPr>
                      <w:t>DependencyCheck</w:t>
                    </w:r>
                  </w:p>
                </w:txbxContent>
              </v:textbox>
              <w10:wrap type="none"/>
            </v:shape>
          </v:group>
        </w:pict>
      </w:r>
      <w:r>
        <w:rPr>
          <w:sz w:val="20"/>
        </w:rPr>
      </w:r>
    </w:p>
    <w:p>
      <w:pPr>
        <w:spacing w:line="259" w:lineRule="auto" w:before="66"/>
        <w:ind w:left="117" w:right="0" w:firstLine="0"/>
        <w:jc w:val="left"/>
        <w:rPr>
          <w:rFonts w:ascii="Courier New"/>
          <w:b/>
          <w:sz w:val="22"/>
        </w:rPr>
      </w:pPr>
      <w:r>
        <w:rPr>
          <w:b/>
          <w:sz w:val="22"/>
        </w:rPr>
        <w:t>Figure</w:t>
      </w:r>
      <w:r>
        <w:rPr>
          <w:b/>
          <w:spacing w:val="-16"/>
          <w:sz w:val="22"/>
        </w:rPr>
        <w:t> </w:t>
      </w:r>
      <w:r>
        <w:rPr>
          <w:b/>
          <w:sz w:val="22"/>
        </w:rPr>
        <w:t>7.5:</w:t>
      </w:r>
      <w:r>
        <w:rPr>
          <w:b/>
          <w:spacing w:val="-15"/>
          <w:sz w:val="22"/>
        </w:rPr>
        <w:t> </w:t>
      </w:r>
      <w:bookmarkStart w:name="_bookmark96" w:id="136"/>
      <w:bookmarkEnd w:id="136"/>
      <w:r>
        <w:rPr>
          <w:b/>
          <w:sz w:val="22"/>
        </w:rPr>
        <w:t>State</w:t>
      </w:r>
      <w:r>
        <w:rPr>
          <w:b/>
          <w:spacing w:val="-15"/>
          <w:sz w:val="22"/>
        </w:rPr>
        <w:t> </w:t>
      </w:r>
      <w:r>
        <w:rPr>
          <w:b/>
          <w:sz w:val="22"/>
        </w:rPr>
        <w:t>Machine</w:t>
      </w:r>
      <w:r>
        <w:rPr>
          <w:b/>
          <w:spacing w:val="-16"/>
          <w:sz w:val="22"/>
        </w:rPr>
        <w:t> </w:t>
      </w:r>
      <w:r>
        <w:rPr>
          <w:b/>
          <w:sz w:val="22"/>
        </w:rPr>
        <w:t>for</w:t>
      </w:r>
      <w:r>
        <w:rPr>
          <w:b/>
          <w:spacing w:val="-15"/>
          <w:sz w:val="22"/>
        </w:rPr>
        <w:t> </w:t>
      </w:r>
      <w:r>
        <w:rPr>
          <w:b/>
          <w:sz w:val="22"/>
        </w:rPr>
        <w:t>the</w:t>
      </w:r>
      <w:r>
        <w:rPr>
          <w:b/>
          <w:spacing w:val="-15"/>
          <w:sz w:val="22"/>
        </w:rPr>
        <w:t> </w:t>
      </w:r>
      <w:r>
        <w:rPr>
          <w:b/>
          <w:sz w:val="22"/>
        </w:rPr>
        <w:t>package</w:t>
      </w:r>
      <w:r>
        <w:rPr>
          <w:b/>
          <w:spacing w:val="-15"/>
          <w:sz w:val="22"/>
        </w:rPr>
        <w:t> </w:t>
      </w:r>
      <w:r>
        <w:rPr>
          <w:b/>
          <w:sz w:val="22"/>
        </w:rPr>
        <w:t>processing</w:t>
      </w:r>
      <w:r>
        <w:rPr>
          <w:b/>
          <w:spacing w:val="-16"/>
          <w:sz w:val="22"/>
        </w:rPr>
        <w:t> </w:t>
      </w:r>
      <w:r>
        <w:rPr>
          <w:b/>
          <w:sz w:val="22"/>
        </w:rPr>
        <w:t>using</w:t>
      </w:r>
      <w:r>
        <w:rPr>
          <w:b/>
          <w:spacing w:val="-15"/>
          <w:sz w:val="22"/>
        </w:rPr>
        <w:t> </w:t>
      </w:r>
      <w:r>
        <w:rPr>
          <w:b/>
          <w:sz w:val="22"/>
        </w:rPr>
        <w:t>service</w:t>
      </w:r>
      <w:r>
        <w:rPr>
          <w:b/>
          <w:spacing w:val="-15"/>
          <w:sz w:val="22"/>
        </w:rPr>
        <w:t> </w:t>
      </w:r>
      <w:r>
        <w:rPr>
          <w:b/>
          <w:sz w:val="22"/>
        </w:rPr>
        <w:t>interface:</w:t>
      </w:r>
      <w:r>
        <w:rPr>
          <w:b/>
          <w:spacing w:val="-16"/>
          <w:sz w:val="22"/>
        </w:rPr>
        <w:t> </w:t>
      </w:r>
      <w:r>
        <w:rPr>
          <w:rFonts w:ascii="Courier New"/>
          <w:b/>
          <w:color w:val="0000FF"/>
          <w:sz w:val="22"/>
        </w:rPr>
        <w:t>Package- </w:t>
      </w:r>
      <w:r>
        <w:rPr>
          <w:rFonts w:ascii="Courier New"/>
          <w:b/>
          <w:color w:val="0000FF"/>
          <w:spacing w:val="-2"/>
          <w:sz w:val="22"/>
        </w:rPr>
        <w:t>Management</w:t>
      </w:r>
    </w:p>
    <w:p>
      <w:pPr>
        <w:pStyle w:val="BodyText"/>
        <w:spacing w:before="9"/>
        <w:rPr>
          <w:rFonts w:ascii="Courier New"/>
          <w:b/>
          <w:sz w:val="32"/>
        </w:rPr>
      </w:pPr>
    </w:p>
    <w:p>
      <w:pPr>
        <w:pStyle w:val="BodyText"/>
        <w:spacing w:line="232" w:lineRule="auto" w:before="1"/>
        <w:ind w:left="117"/>
      </w:pPr>
      <w:r>
        <w:rPr>
          <w:rFonts w:ascii="Courier New"/>
          <w:color w:val="0000FF"/>
        </w:rPr>
        <w:t>UCM</w:t>
      </w:r>
      <w:r>
        <w:rPr>
          <w:rFonts w:ascii="Courier New"/>
          <w:color w:val="0000FF"/>
          <w:spacing w:val="-87"/>
        </w:rPr>
        <w:t> </w:t>
      </w:r>
      <w:r>
        <w:rPr/>
        <w:t>supported</w:t>
      </w:r>
      <w:r>
        <w:rPr>
          <w:spacing w:val="-17"/>
        </w:rPr>
        <w:t> </w:t>
      </w:r>
      <w:r>
        <w:rPr/>
        <w:t>method</w:t>
      </w:r>
      <w:r>
        <w:rPr>
          <w:spacing w:val="-17"/>
        </w:rPr>
        <w:t> </w:t>
      </w:r>
      <w:r>
        <w:rPr/>
        <w:t>calls</w:t>
      </w:r>
      <w:r>
        <w:rPr>
          <w:spacing w:val="-16"/>
        </w:rPr>
        <w:t> </w:t>
      </w:r>
      <w:r>
        <w:rPr/>
        <w:t>for</w:t>
      </w:r>
      <w:r>
        <w:rPr>
          <w:spacing w:val="-16"/>
        </w:rPr>
        <w:t> </w:t>
      </w:r>
      <w:r>
        <w:rPr/>
        <w:t>each</w:t>
      </w:r>
      <w:r>
        <w:rPr>
          <w:spacing w:val="-14"/>
        </w:rPr>
        <w:t> </w:t>
      </w:r>
      <w:r>
        <w:rPr/>
        <w:t>value</w:t>
      </w:r>
      <w:r>
        <w:rPr>
          <w:spacing w:val="-15"/>
        </w:rPr>
        <w:t> </w:t>
      </w:r>
      <w:r>
        <w:rPr/>
        <w:t>of</w:t>
      </w:r>
      <w:r>
        <w:rPr>
          <w:spacing w:val="-14"/>
        </w:rPr>
        <w:t> </w:t>
      </w:r>
      <w:r>
        <w:rPr/>
        <w:t>field</w:t>
      </w:r>
      <w:r>
        <w:rPr>
          <w:spacing w:val="-14"/>
        </w:rPr>
        <w:t> </w:t>
      </w:r>
      <w:r>
        <w:rPr>
          <w:rFonts w:ascii="Courier New"/>
          <w:color w:val="0000FF"/>
        </w:rPr>
        <w:t>CurrentStatus</w:t>
      </w:r>
      <w:r>
        <w:rPr>
          <w:rFonts w:ascii="Courier New"/>
          <w:color w:val="0000FF"/>
          <w:spacing w:val="-87"/>
        </w:rPr>
        <w:t> </w:t>
      </w:r>
      <w:r>
        <w:rPr/>
        <w:t>are</w:t>
      </w:r>
      <w:r>
        <w:rPr>
          <w:spacing w:val="-14"/>
        </w:rPr>
        <w:t> </w:t>
      </w:r>
      <w:r>
        <w:rPr/>
        <w:t>shown</w:t>
      </w:r>
      <w:r>
        <w:rPr>
          <w:spacing w:val="-15"/>
        </w:rPr>
        <w:t> </w:t>
      </w:r>
      <w:r>
        <w:rPr/>
        <w:t>in</w:t>
      </w:r>
      <w:r>
        <w:rPr>
          <w:spacing w:val="-14"/>
        </w:rPr>
        <w:t> </w:t>
      </w:r>
      <w:r>
        <w:rPr/>
        <w:t>Fig. </w:t>
      </w:r>
      <w:hyperlink w:history="true" w:anchor="_bookmark96">
        <w:r>
          <w:rPr>
            <w:color w:val="0000FF"/>
            <w:spacing w:val="-4"/>
          </w:rPr>
          <w:t>7.5</w:t>
        </w:r>
      </w:hyperlink>
      <w:r>
        <w:rPr>
          <w:spacing w:val="-4"/>
        </w:rPr>
        <w:t>.</w:t>
      </w:r>
    </w:p>
    <w:p>
      <w:pPr>
        <w:spacing w:line="216" w:lineRule="auto" w:before="173"/>
        <w:ind w:left="117" w:right="0" w:firstLine="0"/>
        <w:jc w:val="left"/>
        <w:rPr>
          <w:i/>
          <w:sz w:val="24"/>
        </w:rPr>
      </w:pPr>
      <w:r>
        <w:rPr>
          <w:b/>
          <w:sz w:val="24"/>
        </w:rPr>
        <w:t>[SWS_UCM_00080]</w:t>
      </w:r>
      <w:r>
        <w:rPr>
          <w:b/>
          <w:spacing w:val="-15"/>
          <w:sz w:val="24"/>
        </w:rPr>
        <w:t> </w:t>
      </w:r>
      <w:r>
        <w:rPr>
          <w:b/>
          <w:sz w:val="24"/>
        </w:rPr>
        <w:t>Idle</w:t>
      </w:r>
      <w:r>
        <w:rPr>
          <w:b/>
          <w:spacing w:val="-9"/>
          <w:sz w:val="24"/>
        </w:rPr>
        <w:t> </w:t>
      </w:r>
      <w:r>
        <w:rPr>
          <w:b/>
          <w:sz w:val="24"/>
        </w:rPr>
        <w:t>state</w:t>
      </w:r>
      <w:r>
        <w:rPr>
          <w:b/>
          <w:spacing w:val="-8"/>
          <w:sz w:val="24"/>
        </w:rPr>
        <w:t> </w:t>
      </w:r>
      <w:r>
        <w:rPr>
          <w:b/>
          <w:sz w:val="24"/>
        </w:rPr>
        <w:t>of</w:t>
      </w:r>
      <w:r>
        <w:rPr>
          <w:b/>
          <w:spacing w:val="-8"/>
          <w:sz w:val="24"/>
        </w:rPr>
        <w:t> </w:t>
      </w:r>
      <w:r>
        <w:rPr>
          <w:b/>
          <w:sz w:val="24"/>
        </w:rPr>
        <w:t>Package</w:t>
      </w:r>
      <w:r>
        <w:rPr>
          <w:b/>
          <w:spacing w:val="-8"/>
          <w:sz w:val="24"/>
        </w:rPr>
        <w:t> </w:t>
      </w:r>
      <w:r>
        <w:rPr>
          <w:b/>
          <w:sz w:val="24"/>
        </w:rPr>
        <w:t>Management</w:t>
      </w:r>
      <w:r>
        <w:rPr>
          <w:b/>
          <w:spacing w:val="-9"/>
          <w:sz w:val="24"/>
        </w:rPr>
        <w:t> </w:t>
      </w:r>
      <w:r>
        <w:rPr>
          <w:rFonts w:ascii="Swis721 WGL4 BT" w:hAnsi="Swis721 WGL4 BT"/>
          <w:i/>
          <w:sz w:val="24"/>
        </w:rPr>
        <w:t>[</w:t>
      </w:r>
      <w:r>
        <w:rPr>
          <w:rFonts w:ascii="Courier New" w:hAnsi="Courier New"/>
          <w:color w:val="0000FF"/>
          <w:sz w:val="24"/>
        </w:rPr>
        <w:t>kIdle</w:t>
      </w:r>
      <w:r>
        <w:rPr>
          <w:rFonts w:ascii="Courier New" w:hAnsi="Courier New"/>
          <w:color w:val="0000FF"/>
          <w:spacing w:val="-80"/>
          <w:sz w:val="24"/>
        </w:rPr>
        <w:t> </w:t>
      </w:r>
      <w:r>
        <w:rPr>
          <w:sz w:val="24"/>
        </w:rPr>
        <w:t>shall</w:t>
      </w:r>
      <w:r>
        <w:rPr>
          <w:spacing w:val="-8"/>
          <w:sz w:val="24"/>
        </w:rPr>
        <w:t> </w:t>
      </w:r>
      <w:r>
        <w:rPr>
          <w:sz w:val="24"/>
        </w:rPr>
        <w:t>be</w:t>
      </w:r>
      <w:r>
        <w:rPr>
          <w:spacing w:val="-8"/>
          <w:sz w:val="24"/>
        </w:rPr>
        <w:t> </w:t>
      </w:r>
      <w:r>
        <w:rPr>
          <w:sz w:val="24"/>
        </w:rPr>
        <w:t>the</w:t>
      </w:r>
      <w:r>
        <w:rPr>
          <w:spacing w:val="-9"/>
          <w:sz w:val="24"/>
        </w:rPr>
        <w:t> </w:t>
      </w:r>
      <w:r>
        <w:rPr>
          <w:sz w:val="24"/>
        </w:rPr>
        <w:t>default </w:t>
      </w:r>
      <w:r>
        <w:rPr>
          <w:spacing w:val="-2"/>
          <w:sz w:val="24"/>
        </w:rPr>
        <w:t>state.</w:t>
      </w:r>
      <w:r>
        <w:rPr>
          <w:rFonts w:ascii="Swis721 WGL4 BT" w:hAnsi="Swis721 WGL4 BT"/>
          <w:i/>
          <w:spacing w:val="-2"/>
          <w:sz w:val="24"/>
        </w:rPr>
        <w:t>♩</w:t>
      </w:r>
      <w:r>
        <w:rPr>
          <w:i/>
          <w:spacing w:val="-2"/>
          <w:sz w:val="24"/>
        </w:rPr>
        <w:t>(</w:t>
      </w:r>
      <w:r>
        <w:rPr>
          <w:i/>
          <w:color w:val="0000FF"/>
          <w:spacing w:val="-2"/>
          <w:sz w:val="24"/>
        </w:rPr>
        <w:t>RS_UCM_00024</w:t>
      </w:r>
      <w:r>
        <w:rPr>
          <w:i/>
          <w:spacing w:val="-2"/>
          <w:sz w:val="24"/>
        </w:rPr>
        <w:t>)</w:t>
      </w:r>
    </w:p>
    <w:p>
      <w:pPr>
        <w:spacing w:line="228" w:lineRule="auto" w:before="150"/>
        <w:ind w:left="117" w:right="135" w:firstLine="0"/>
        <w:jc w:val="both"/>
        <w:rPr>
          <w:i/>
          <w:sz w:val="24"/>
        </w:rPr>
      </w:pPr>
      <w:r>
        <w:rPr>
          <w:b/>
          <w:sz w:val="24"/>
        </w:rPr>
        <w:t>[SWS_UCM_00149]</w:t>
      </w:r>
      <w:r>
        <w:rPr>
          <w:b/>
          <w:spacing w:val="4"/>
          <w:sz w:val="24"/>
        </w:rPr>
        <w:t> </w:t>
      </w:r>
      <w:r>
        <w:rPr>
          <w:b/>
          <w:sz w:val="24"/>
        </w:rPr>
        <w:t>Return to the Idle state from Processing state </w:t>
      </w:r>
      <w:r>
        <w:rPr>
          <w:rFonts w:ascii="Swis721 WGL4 BT" w:hAnsi="Swis721 WGL4 BT"/>
          <w:i/>
          <w:sz w:val="24"/>
        </w:rPr>
        <w:t>[</w:t>
      </w:r>
      <w:r>
        <w:rPr>
          <w:rFonts w:ascii="Courier New" w:hAnsi="Courier New"/>
          <w:color w:val="0000FF"/>
          <w:sz w:val="24"/>
        </w:rPr>
        <w:t>kIdle</w:t>
      </w:r>
      <w:r>
        <w:rPr>
          <w:rFonts w:ascii="Courier New" w:hAnsi="Courier New"/>
          <w:color w:val="0000FF"/>
          <w:spacing w:val="-36"/>
          <w:sz w:val="24"/>
        </w:rPr>
        <w:t> </w:t>
      </w:r>
      <w:r>
        <w:rPr>
          <w:sz w:val="24"/>
        </w:rPr>
        <w:t>state </w:t>
      </w:r>
      <w:r>
        <w:rPr>
          <w:spacing w:val="-2"/>
          <w:sz w:val="24"/>
        </w:rPr>
        <w:t>shall</w:t>
      </w:r>
      <w:r>
        <w:rPr>
          <w:spacing w:val="-15"/>
          <w:sz w:val="24"/>
        </w:rPr>
        <w:t> </w:t>
      </w:r>
      <w:r>
        <w:rPr>
          <w:spacing w:val="-2"/>
          <w:sz w:val="24"/>
        </w:rPr>
        <w:t>be</w:t>
      </w:r>
      <w:r>
        <w:rPr>
          <w:spacing w:val="-15"/>
          <w:sz w:val="24"/>
        </w:rPr>
        <w:t> </w:t>
      </w:r>
      <w:r>
        <w:rPr>
          <w:spacing w:val="-2"/>
          <w:sz w:val="24"/>
        </w:rPr>
        <w:t>set</w:t>
      </w:r>
      <w:r>
        <w:rPr>
          <w:spacing w:val="-14"/>
          <w:sz w:val="24"/>
        </w:rPr>
        <w:t> </w:t>
      </w:r>
      <w:r>
        <w:rPr>
          <w:spacing w:val="-2"/>
          <w:sz w:val="24"/>
        </w:rPr>
        <w:t>when</w:t>
      </w:r>
      <w:r>
        <w:rPr>
          <w:spacing w:val="-15"/>
          <w:sz w:val="24"/>
        </w:rPr>
        <w:t> </w:t>
      </w:r>
      <w:r>
        <w:rPr>
          <w:rFonts w:ascii="Courier New" w:hAnsi="Courier New"/>
          <w:color w:val="0000FF"/>
          <w:spacing w:val="-2"/>
          <w:sz w:val="24"/>
        </w:rPr>
        <w:t>ProcessSwPackage</w:t>
      </w:r>
      <w:r>
        <w:rPr>
          <w:rFonts w:ascii="Courier New" w:hAnsi="Courier New"/>
          <w:color w:val="0000FF"/>
          <w:spacing w:val="-34"/>
          <w:sz w:val="24"/>
        </w:rPr>
        <w:t> </w:t>
      </w:r>
      <w:r>
        <w:rPr>
          <w:spacing w:val="-2"/>
          <w:sz w:val="24"/>
        </w:rPr>
        <w:t>returns</w:t>
      </w:r>
      <w:r>
        <w:rPr>
          <w:spacing w:val="-9"/>
          <w:sz w:val="24"/>
        </w:rPr>
        <w:t> </w:t>
      </w:r>
      <w:r>
        <w:rPr>
          <w:spacing w:val="-2"/>
          <w:sz w:val="24"/>
        </w:rPr>
        <w:t>with</w:t>
      </w:r>
      <w:r>
        <w:rPr>
          <w:spacing w:val="-4"/>
          <w:sz w:val="24"/>
        </w:rPr>
        <w:t> </w:t>
      </w:r>
      <w:r>
        <w:rPr>
          <w:spacing w:val="-2"/>
          <w:sz w:val="24"/>
        </w:rPr>
        <w:t>error</w:t>
      </w:r>
      <w:r>
        <w:rPr>
          <w:spacing w:val="-5"/>
          <w:sz w:val="24"/>
        </w:rPr>
        <w:t> </w:t>
      </w:r>
      <w:r>
        <w:rPr>
          <w:spacing w:val="-2"/>
          <w:sz w:val="24"/>
        </w:rPr>
        <w:t>code</w:t>
      </w:r>
      <w:r>
        <w:rPr>
          <w:spacing w:val="-5"/>
          <w:sz w:val="24"/>
        </w:rPr>
        <w:t> </w:t>
      </w:r>
      <w:r>
        <w:rPr>
          <w:rFonts w:ascii="Courier New" w:hAnsi="Courier New"/>
          <w:color w:val="0000FF"/>
          <w:spacing w:val="-2"/>
          <w:sz w:val="24"/>
        </w:rPr>
        <w:t>ProcessSwPackage- </w:t>
      </w:r>
      <w:r>
        <w:rPr>
          <w:rFonts w:ascii="Courier New" w:hAnsi="Courier New"/>
          <w:color w:val="0000FF"/>
          <w:sz w:val="24"/>
        </w:rPr>
        <w:t>Cancelled</w:t>
      </w:r>
      <w:r>
        <w:rPr>
          <w:rFonts w:ascii="Courier New" w:hAnsi="Courier New"/>
          <w:color w:val="0000FF"/>
          <w:spacing w:val="-36"/>
          <w:sz w:val="24"/>
        </w:rPr>
        <w:t> </w:t>
      </w:r>
      <w:r>
        <w:rPr>
          <w:sz w:val="24"/>
        </w:rPr>
        <w:t>and</w:t>
      </w:r>
      <w:r>
        <w:rPr>
          <w:spacing w:val="-17"/>
          <w:sz w:val="24"/>
        </w:rPr>
        <w:t> </w:t>
      </w:r>
      <w:r>
        <w:rPr>
          <w:sz w:val="24"/>
        </w:rPr>
        <w:t>if</w:t>
      </w:r>
      <w:r>
        <w:rPr>
          <w:spacing w:val="-17"/>
          <w:sz w:val="24"/>
        </w:rPr>
        <w:t> </w:t>
      </w:r>
      <w:r>
        <w:rPr>
          <w:sz w:val="24"/>
        </w:rPr>
        <w:t>no</w:t>
      </w:r>
      <w:r>
        <w:rPr>
          <w:spacing w:val="-17"/>
          <w:sz w:val="24"/>
        </w:rPr>
        <w:t> </w:t>
      </w:r>
      <w:r>
        <w:rPr>
          <w:sz w:val="24"/>
        </w:rPr>
        <w:t>other</w:t>
      </w:r>
      <w:r>
        <w:rPr>
          <w:spacing w:val="-16"/>
          <w:sz w:val="24"/>
        </w:rPr>
        <w:t> </w:t>
      </w:r>
      <w:r>
        <w:rPr>
          <w:rFonts w:ascii="Courier New" w:hAnsi="Courier New"/>
          <w:color w:val="0000FF"/>
          <w:sz w:val="24"/>
        </w:rPr>
        <w:t>Software</w:t>
      </w:r>
      <w:r>
        <w:rPr>
          <w:rFonts w:ascii="Courier New" w:hAnsi="Courier New"/>
          <w:color w:val="0000FF"/>
          <w:spacing w:val="-32"/>
          <w:sz w:val="24"/>
        </w:rPr>
        <w:t> </w:t>
      </w:r>
      <w:r>
        <w:rPr>
          <w:rFonts w:ascii="Courier New" w:hAnsi="Courier New"/>
          <w:color w:val="0000FF"/>
          <w:sz w:val="24"/>
        </w:rPr>
        <w:t>Packages</w:t>
      </w:r>
      <w:r>
        <w:rPr>
          <w:rFonts w:ascii="Courier New" w:hAnsi="Courier New"/>
          <w:color w:val="0000FF"/>
          <w:spacing w:val="-36"/>
          <w:sz w:val="24"/>
        </w:rPr>
        <w:t> </w:t>
      </w:r>
      <w:r>
        <w:rPr>
          <w:sz w:val="24"/>
        </w:rPr>
        <w:t>were previously</w:t>
      </w:r>
      <w:r>
        <w:rPr>
          <w:spacing w:val="-1"/>
          <w:sz w:val="24"/>
        </w:rPr>
        <w:t> </w:t>
      </w:r>
      <w:r>
        <w:rPr>
          <w:sz w:val="24"/>
        </w:rPr>
        <w:t>processed</w:t>
      </w:r>
      <w:r>
        <w:rPr>
          <w:spacing w:val="-1"/>
          <w:sz w:val="24"/>
        </w:rPr>
        <w:t> </w:t>
      </w:r>
      <w:r>
        <w:rPr>
          <w:sz w:val="24"/>
        </w:rPr>
        <w:t>during this processing operation.</w:t>
      </w:r>
      <w:r>
        <w:rPr>
          <w:rFonts w:ascii="Swis721 WGL4 BT" w:hAnsi="Swis721 WGL4 BT"/>
          <w:i/>
          <w:sz w:val="24"/>
        </w:rPr>
        <w:t>♩</w:t>
      </w:r>
      <w:r>
        <w:rPr>
          <w:i/>
          <w:sz w:val="24"/>
        </w:rPr>
        <w:t>(</w:t>
      </w:r>
      <w:r>
        <w:rPr>
          <w:i/>
          <w:color w:val="0000FF"/>
          <w:sz w:val="24"/>
        </w:rPr>
        <w:t>RS_UCM_00024</w:t>
      </w:r>
      <w:r>
        <w:rPr>
          <w:i/>
          <w:sz w:val="24"/>
        </w:rPr>
        <w:t>)</w:t>
      </w:r>
    </w:p>
    <w:p>
      <w:pPr>
        <w:spacing w:line="228" w:lineRule="auto" w:before="167"/>
        <w:ind w:left="117" w:right="135" w:firstLine="0"/>
        <w:jc w:val="both"/>
        <w:rPr>
          <w:i/>
          <w:sz w:val="24"/>
        </w:rPr>
      </w:pPr>
      <w:r>
        <w:rPr>
          <w:b/>
          <w:sz w:val="24"/>
        </w:rPr>
        <w:t>[SWS_UCM_00151]</w:t>
      </w:r>
      <w:r>
        <w:rPr>
          <w:b/>
          <w:spacing w:val="40"/>
          <w:sz w:val="24"/>
        </w:rPr>
        <w:t> </w:t>
      </w:r>
      <w:r>
        <w:rPr>
          <w:b/>
          <w:sz w:val="24"/>
        </w:rPr>
        <w:t>Entering the Ready state of Package Management after a Cancel</w:t>
      </w:r>
      <w:r>
        <w:rPr>
          <w:b/>
          <w:spacing w:val="-17"/>
          <w:sz w:val="24"/>
        </w:rPr>
        <w:t> </w:t>
      </w:r>
      <w:r>
        <w:rPr>
          <w:b/>
          <w:sz w:val="24"/>
        </w:rPr>
        <w:t>call</w:t>
      </w:r>
      <w:r>
        <w:rPr>
          <w:b/>
          <w:spacing w:val="-17"/>
          <w:sz w:val="24"/>
        </w:rPr>
        <w:t> </w:t>
      </w:r>
      <w:r>
        <w:rPr>
          <w:rFonts w:ascii="Swis721 WGL4 BT" w:hAnsi="Swis721 WGL4 BT"/>
          <w:i/>
          <w:sz w:val="24"/>
        </w:rPr>
        <w:t>[</w:t>
      </w:r>
      <w:r>
        <w:rPr>
          <w:sz w:val="24"/>
        </w:rPr>
        <w:t>If</w:t>
      </w:r>
      <w:r>
        <w:rPr>
          <w:spacing w:val="-16"/>
          <w:sz w:val="24"/>
        </w:rPr>
        <w:t> </w:t>
      </w:r>
      <w:r>
        <w:rPr>
          <w:rFonts w:ascii="Courier New" w:hAnsi="Courier New"/>
          <w:color w:val="0000FF"/>
          <w:sz w:val="24"/>
        </w:rPr>
        <w:t>ProcessSwPackage</w:t>
      </w:r>
      <w:r>
        <w:rPr>
          <w:rFonts w:ascii="Courier New" w:hAnsi="Courier New"/>
          <w:color w:val="0000FF"/>
          <w:spacing w:val="-37"/>
          <w:sz w:val="24"/>
        </w:rPr>
        <w:t> </w:t>
      </w:r>
      <w:r>
        <w:rPr>
          <w:sz w:val="24"/>
        </w:rPr>
        <w:t>has</w:t>
      </w:r>
      <w:r>
        <w:rPr>
          <w:spacing w:val="-16"/>
          <w:sz w:val="24"/>
        </w:rPr>
        <w:t> </w:t>
      </w:r>
      <w:r>
        <w:rPr>
          <w:sz w:val="24"/>
        </w:rPr>
        <w:t>been</w:t>
      </w:r>
      <w:r>
        <w:rPr>
          <w:spacing w:val="-8"/>
          <w:sz w:val="24"/>
        </w:rPr>
        <w:t> </w:t>
      </w:r>
      <w:r>
        <w:rPr>
          <w:sz w:val="24"/>
        </w:rPr>
        <w:t>cancelled, </w:t>
      </w:r>
      <w:r>
        <w:rPr>
          <w:rFonts w:ascii="Courier New" w:hAnsi="Courier New"/>
          <w:color w:val="0000FF"/>
          <w:sz w:val="24"/>
        </w:rPr>
        <w:t>UCM</w:t>
      </w:r>
      <w:r>
        <w:rPr>
          <w:rFonts w:ascii="Courier New" w:hAnsi="Courier New"/>
          <w:color w:val="0000FF"/>
          <w:spacing w:val="-36"/>
          <w:sz w:val="24"/>
        </w:rPr>
        <w:t> </w:t>
      </w:r>
      <w:r>
        <w:rPr>
          <w:sz w:val="24"/>
        </w:rPr>
        <w:t>shall return error code </w:t>
      </w:r>
      <w:r>
        <w:rPr>
          <w:rFonts w:ascii="Courier New" w:hAnsi="Courier New"/>
          <w:color w:val="0000FF"/>
          <w:sz w:val="24"/>
        </w:rPr>
        <w:t>ProcessSwPackageCancelled</w:t>
      </w:r>
      <w:r>
        <w:rPr>
          <w:rFonts w:ascii="Courier New" w:hAnsi="Courier New"/>
          <w:color w:val="0000FF"/>
          <w:spacing w:val="-36"/>
          <w:sz w:val="24"/>
        </w:rPr>
        <w:t> </w:t>
      </w:r>
      <w:r>
        <w:rPr>
          <w:sz w:val="24"/>
        </w:rPr>
        <w:t>and</w:t>
      </w:r>
      <w:r>
        <w:rPr>
          <w:spacing w:val="-17"/>
          <w:sz w:val="24"/>
        </w:rPr>
        <w:t> </w:t>
      </w:r>
      <w:r>
        <w:rPr>
          <w:sz w:val="24"/>
        </w:rPr>
        <w:t>set state to </w:t>
      </w:r>
      <w:r>
        <w:rPr>
          <w:rFonts w:ascii="Courier New" w:hAnsi="Courier New"/>
          <w:color w:val="0000FF"/>
          <w:sz w:val="24"/>
        </w:rPr>
        <w:t>kReady</w:t>
      </w:r>
      <w:r>
        <w:rPr>
          <w:rFonts w:ascii="Courier New" w:hAnsi="Courier New"/>
          <w:color w:val="0000FF"/>
          <w:spacing w:val="-36"/>
          <w:sz w:val="24"/>
        </w:rPr>
        <w:t> </w:t>
      </w:r>
      <w:r>
        <w:rPr>
          <w:sz w:val="24"/>
        </w:rPr>
        <w:t>only if at least one </w:t>
      </w:r>
      <w:r>
        <w:rPr>
          <w:sz w:val="24"/>
        </w:rPr>
        <w:t>other </w:t>
      </w:r>
      <w:r>
        <w:rPr>
          <w:rFonts w:ascii="Courier New" w:hAnsi="Courier New"/>
          <w:color w:val="0000FF"/>
          <w:sz w:val="24"/>
        </w:rPr>
        <w:t>Software</w:t>
      </w:r>
      <w:r>
        <w:rPr>
          <w:rFonts w:ascii="Courier New" w:hAnsi="Courier New"/>
          <w:color w:val="0000FF"/>
          <w:spacing w:val="-36"/>
          <w:sz w:val="24"/>
        </w:rPr>
        <w:t> </w:t>
      </w:r>
      <w:r>
        <w:rPr>
          <w:rFonts w:ascii="Courier New" w:hAnsi="Courier New"/>
          <w:color w:val="0000FF"/>
          <w:sz w:val="24"/>
        </w:rPr>
        <w:t>Package</w:t>
      </w:r>
      <w:r>
        <w:rPr>
          <w:rFonts w:ascii="Courier New" w:hAnsi="Courier New"/>
          <w:color w:val="0000FF"/>
          <w:spacing w:val="-37"/>
          <w:sz w:val="24"/>
        </w:rPr>
        <w:t> </w:t>
      </w:r>
      <w:r>
        <w:rPr>
          <w:sz w:val="24"/>
        </w:rPr>
        <w:t>was previously processed during this processing operation.</w:t>
      </w:r>
      <w:r>
        <w:rPr>
          <w:rFonts w:ascii="Swis721 WGL4 BT" w:hAnsi="Swis721 WGL4 BT"/>
          <w:i/>
          <w:sz w:val="24"/>
        </w:rPr>
        <w:t>♩</w:t>
      </w:r>
      <w:r>
        <w:rPr>
          <w:rFonts w:ascii="Swis721 WGL4 BT" w:hAnsi="Swis721 WGL4 BT"/>
          <w:i/>
          <w:sz w:val="24"/>
        </w:rPr>
        <w:t> </w:t>
      </w:r>
      <w:r>
        <w:rPr>
          <w:i/>
          <w:spacing w:val="-2"/>
          <w:sz w:val="24"/>
        </w:rPr>
        <w:t>(</w:t>
      </w:r>
      <w:r>
        <w:rPr>
          <w:i/>
          <w:color w:val="0000FF"/>
          <w:spacing w:val="-2"/>
          <w:sz w:val="24"/>
        </w:rPr>
        <w:t>RS_UCM_00024</w:t>
      </w:r>
      <w:r>
        <w:rPr>
          <w:i/>
          <w:spacing w:val="-2"/>
          <w:sz w:val="24"/>
        </w:rPr>
        <w:t>)</w:t>
      </w:r>
    </w:p>
    <w:p>
      <w:pPr>
        <w:spacing w:line="223" w:lineRule="auto" w:before="163"/>
        <w:ind w:left="117" w:right="135" w:firstLine="0"/>
        <w:jc w:val="both"/>
        <w:rPr>
          <w:i/>
          <w:sz w:val="24"/>
        </w:rPr>
      </w:pPr>
      <w:r>
        <w:rPr>
          <w:b/>
          <w:sz w:val="24"/>
        </w:rPr>
        <w:t>[SWS_UCM_00081]</w:t>
      </w:r>
      <w:r>
        <w:rPr>
          <w:b/>
          <w:spacing w:val="40"/>
          <w:sz w:val="24"/>
        </w:rPr>
        <w:t> </w:t>
      </w:r>
      <w:r>
        <w:rPr>
          <w:b/>
          <w:sz w:val="24"/>
        </w:rPr>
        <w:t>Processing state of Package Management </w:t>
      </w:r>
      <w:r>
        <w:rPr>
          <w:rFonts w:ascii="Swis721 WGL4 BT" w:hAnsi="Swis721 WGL4 BT"/>
          <w:i/>
          <w:sz w:val="24"/>
        </w:rPr>
        <w:t>[</w:t>
      </w:r>
      <w:r>
        <w:rPr>
          <w:rFonts w:ascii="Courier New" w:hAnsi="Courier New"/>
          <w:color w:val="0000FF"/>
          <w:sz w:val="24"/>
        </w:rPr>
        <w:t>kProcessing </w:t>
      </w:r>
      <w:r>
        <w:rPr>
          <w:sz w:val="24"/>
        </w:rPr>
        <w:t>state shall be set only if </w:t>
      </w:r>
      <w:r>
        <w:rPr>
          <w:rFonts w:ascii="Courier New" w:hAnsi="Courier New"/>
          <w:color w:val="0000FF"/>
          <w:sz w:val="24"/>
        </w:rPr>
        <w:t>ProcessSwPackage</w:t>
      </w:r>
      <w:r>
        <w:rPr>
          <w:rFonts w:ascii="Courier New" w:hAnsi="Courier New"/>
          <w:color w:val="0000FF"/>
          <w:spacing w:val="-36"/>
          <w:sz w:val="24"/>
        </w:rPr>
        <w:t> </w:t>
      </w:r>
      <w:r>
        <w:rPr>
          <w:sz w:val="24"/>
        </w:rPr>
        <w:t>has been called.</w:t>
      </w:r>
      <w:r>
        <w:rPr>
          <w:spacing w:val="40"/>
          <w:sz w:val="24"/>
        </w:rPr>
        <w:t> </w:t>
      </w:r>
      <w:r>
        <w:rPr>
          <w:sz w:val="24"/>
        </w:rPr>
        <w:t>This shall only </w:t>
      </w:r>
      <w:r>
        <w:rPr>
          <w:sz w:val="24"/>
        </w:rPr>
        <w:t>be possible, if </w:t>
      </w:r>
      <w:r>
        <w:rPr>
          <w:rFonts w:ascii="Courier New" w:hAnsi="Courier New"/>
          <w:color w:val="0000FF"/>
          <w:sz w:val="24"/>
        </w:rPr>
        <w:t>CurrentStatus</w:t>
      </w:r>
      <w:r>
        <w:rPr>
          <w:rFonts w:ascii="Courier New" w:hAnsi="Courier New"/>
          <w:color w:val="0000FF"/>
          <w:spacing w:val="-70"/>
          <w:sz w:val="24"/>
        </w:rPr>
        <w:t> </w:t>
      </w:r>
      <w:r>
        <w:rPr>
          <w:sz w:val="24"/>
        </w:rPr>
        <w:t>is reported as </w:t>
      </w:r>
      <w:r>
        <w:rPr>
          <w:rFonts w:ascii="Courier New" w:hAnsi="Courier New"/>
          <w:color w:val="0000FF"/>
          <w:sz w:val="24"/>
        </w:rPr>
        <w:t>kIdle</w:t>
      </w:r>
      <w:r>
        <w:rPr>
          <w:rFonts w:ascii="Courier New" w:hAnsi="Courier New"/>
          <w:color w:val="0000FF"/>
          <w:spacing w:val="-70"/>
          <w:sz w:val="24"/>
        </w:rPr>
        <w:t> </w:t>
      </w:r>
      <w:r>
        <w:rPr>
          <w:sz w:val="24"/>
        </w:rPr>
        <w:t>or </w:t>
      </w:r>
      <w:r>
        <w:rPr>
          <w:rFonts w:ascii="Courier New" w:hAnsi="Courier New"/>
          <w:color w:val="0000FF"/>
          <w:sz w:val="24"/>
        </w:rPr>
        <w:t>kReady</w:t>
      </w:r>
      <w:r>
        <w:rPr>
          <w:sz w:val="24"/>
        </w:rPr>
        <w:t>.</w:t>
      </w:r>
      <w:r>
        <w:rPr>
          <w:rFonts w:ascii="Swis721 WGL4 BT" w:hAnsi="Swis721 WGL4 BT"/>
          <w:i/>
          <w:sz w:val="24"/>
        </w:rPr>
        <w:t>♩</w:t>
      </w:r>
      <w:r>
        <w:rPr>
          <w:i/>
          <w:sz w:val="24"/>
        </w:rPr>
        <w:t>(</w:t>
      </w:r>
      <w:r>
        <w:rPr>
          <w:i/>
          <w:color w:val="0000FF"/>
          <w:sz w:val="24"/>
        </w:rPr>
        <w:t>RS_UCM_00024</w:t>
      </w:r>
      <w:r>
        <w:rPr>
          <w:i/>
          <w:sz w:val="24"/>
        </w:rPr>
        <w:t>)</w:t>
      </w:r>
    </w:p>
    <w:p>
      <w:pPr>
        <w:spacing w:after="0" w:line="223" w:lineRule="auto"/>
        <w:jc w:val="both"/>
        <w:rPr>
          <w:sz w:val="24"/>
        </w:rPr>
        <w:sectPr>
          <w:pgSz w:w="11910" w:h="13960"/>
          <w:pgMar w:top="420" w:bottom="280" w:left="1300" w:right="1280"/>
        </w:sectPr>
      </w:pPr>
    </w:p>
    <w:p>
      <w:pPr>
        <w:spacing w:line="228" w:lineRule="auto" w:before="77"/>
        <w:ind w:left="117" w:right="0" w:firstLine="0"/>
        <w:jc w:val="left"/>
        <w:rPr>
          <w:i/>
          <w:sz w:val="24"/>
        </w:rPr>
      </w:pPr>
      <w:r>
        <w:rPr>
          <w:b/>
          <w:sz w:val="24"/>
        </w:rPr>
        <w:t>[SWS_UCM_00266]</w:t>
      </w:r>
      <w:r>
        <w:rPr>
          <w:sz w:val="24"/>
        </w:rPr>
        <w:t>{DRAFT}</w:t>
      </w:r>
      <w:r>
        <w:rPr>
          <w:spacing w:val="40"/>
          <w:sz w:val="24"/>
        </w:rPr>
        <w:t> </w:t>
      </w:r>
      <w:r>
        <w:rPr>
          <w:b/>
          <w:sz w:val="24"/>
        </w:rPr>
        <w:t>OperationNotPermitted</w:t>
      </w:r>
      <w:r>
        <w:rPr>
          <w:b/>
          <w:spacing w:val="30"/>
          <w:sz w:val="24"/>
        </w:rPr>
        <w:t> </w:t>
      </w:r>
      <w:r>
        <w:rPr>
          <w:b/>
          <w:sz w:val="24"/>
        </w:rPr>
        <w:t>error</w:t>
      </w:r>
      <w:r>
        <w:rPr>
          <w:b/>
          <w:spacing w:val="30"/>
          <w:sz w:val="24"/>
        </w:rPr>
        <w:t> </w:t>
      </w:r>
      <w:r>
        <w:rPr>
          <w:b/>
          <w:sz w:val="24"/>
        </w:rPr>
        <w:t>and</w:t>
      </w:r>
      <w:r>
        <w:rPr>
          <w:b/>
          <w:spacing w:val="30"/>
          <w:sz w:val="24"/>
        </w:rPr>
        <w:t> </w:t>
      </w:r>
      <w:r>
        <w:rPr>
          <w:b/>
          <w:sz w:val="24"/>
        </w:rPr>
        <w:t>UCM</w:t>
      </w:r>
      <w:r>
        <w:rPr>
          <w:b/>
          <w:spacing w:val="30"/>
          <w:sz w:val="24"/>
        </w:rPr>
        <w:t> </w:t>
      </w:r>
      <w:r>
        <w:rPr>
          <w:b/>
          <w:sz w:val="24"/>
        </w:rPr>
        <w:t>state</w:t>
      </w:r>
      <w:r>
        <w:rPr>
          <w:b/>
          <w:spacing w:val="30"/>
          <w:sz w:val="24"/>
        </w:rPr>
        <w:t> </w:t>
      </w:r>
      <w:r>
        <w:rPr>
          <w:rFonts w:ascii="Swis721 WGL4 BT" w:hAnsi="Swis721 WGL4 BT"/>
          <w:i/>
          <w:sz w:val="24"/>
        </w:rPr>
        <w:t>[</w:t>
      </w:r>
      <w:r>
        <w:rPr>
          <w:rFonts w:ascii="Courier New" w:hAnsi="Courier New"/>
          <w:color w:val="0000FF"/>
          <w:sz w:val="24"/>
        </w:rPr>
        <w:t>UCM </w:t>
      </w:r>
      <w:r>
        <w:rPr>
          <w:sz w:val="24"/>
        </w:rPr>
        <w:t>shall return</w:t>
      </w:r>
      <w:r>
        <w:rPr>
          <w:spacing w:val="24"/>
          <w:sz w:val="24"/>
        </w:rPr>
        <w:t> </w:t>
      </w:r>
      <w:r>
        <w:rPr>
          <w:rFonts w:ascii="Courier New" w:hAnsi="Courier New"/>
          <w:color w:val="0000FF"/>
          <w:sz w:val="24"/>
        </w:rPr>
        <w:t>ApplicationError</w:t>
      </w:r>
      <w:r>
        <w:rPr>
          <w:rFonts w:ascii="Courier New" w:hAnsi="Courier New"/>
          <w:color w:val="0000FF"/>
          <w:spacing w:val="-42"/>
          <w:sz w:val="24"/>
        </w:rPr>
        <w:t> </w:t>
      </w:r>
      <w:r>
        <w:rPr>
          <w:rFonts w:ascii="Courier New" w:hAnsi="Courier New"/>
          <w:color w:val="0000FF"/>
          <w:sz w:val="24"/>
        </w:rPr>
        <w:t>OperationNotPermitted</w:t>
      </w:r>
      <w:r>
        <w:rPr>
          <w:rFonts w:ascii="Courier New" w:hAnsi="Courier New"/>
          <w:color w:val="0000FF"/>
          <w:spacing w:val="-42"/>
          <w:sz w:val="24"/>
        </w:rPr>
        <w:t> </w:t>
      </w:r>
      <w:r>
        <w:rPr>
          <w:sz w:val="24"/>
        </w:rPr>
        <w:t>if</w:t>
      </w:r>
      <w:r>
        <w:rPr>
          <w:spacing w:val="23"/>
          <w:sz w:val="24"/>
        </w:rPr>
        <w:t> </w:t>
      </w:r>
      <w:r>
        <w:rPr>
          <w:rFonts w:ascii="Courier New" w:hAnsi="Courier New"/>
          <w:color w:val="0000FF"/>
          <w:sz w:val="24"/>
        </w:rPr>
        <w:t>ProcessSwPack- age</w:t>
      </w:r>
      <w:r>
        <w:rPr>
          <w:rFonts w:ascii="Courier New" w:hAnsi="Courier New"/>
          <w:color w:val="0000FF"/>
          <w:spacing w:val="-45"/>
          <w:sz w:val="24"/>
        </w:rPr>
        <w:t> </w:t>
      </w:r>
      <w:r>
        <w:rPr>
          <w:sz w:val="24"/>
        </w:rPr>
        <w:t>is</w:t>
      </w:r>
      <w:r>
        <w:rPr>
          <w:spacing w:val="32"/>
          <w:sz w:val="24"/>
        </w:rPr>
        <w:t> </w:t>
      </w:r>
      <w:r>
        <w:rPr>
          <w:sz w:val="24"/>
        </w:rPr>
        <w:t>called</w:t>
      </w:r>
      <w:r>
        <w:rPr>
          <w:spacing w:val="32"/>
          <w:sz w:val="24"/>
        </w:rPr>
        <w:t> </w:t>
      </w:r>
      <w:r>
        <w:rPr>
          <w:sz w:val="24"/>
        </w:rPr>
        <w:t>by</w:t>
      </w:r>
      <w:r>
        <w:rPr>
          <w:spacing w:val="32"/>
          <w:sz w:val="24"/>
        </w:rPr>
        <w:t> </w:t>
      </w:r>
      <w:r>
        <w:rPr>
          <w:sz w:val="24"/>
        </w:rPr>
        <w:t>a</w:t>
      </w:r>
      <w:r>
        <w:rPr>
          <w:spacing w:val="32"/>
          <w:sz w:val="24"/>
        </w:rPr>
        <w:t> </w:t>
      </w:r>
      <w:r>
        <w:rPr>
          <w:sz w:val="24"/>
        </w:rPr>
        <w:t>client</w:t>
      </w:r>
      <w:r>
        <w:rPr>
          <w:spacing w:val="32"/>
          <w:sz w:val="24"/>
        </w:rPr>
        <w:t> </w:t>
      </w:r>
      <w:r>
        <w:rPr>
          <w:sz w:val="24"/>
        </w:rPr>
        <w:t>with</w:t>
      </w:r>
      <w:r>
        <w:rPr>
          <w:spacing w:val="32"/>
          <w:sz w:val="24"/>
        </w:rPr>
        <w:t> </w:t>
      </w:r>
      <w:r>
        <w:rPr>
          <w:rFonts w:ascii="Courier New" w:hAnsi="Courier New"/>
          <w:color w:val="0000FF"/>
          <w:sz w:val="24"/>
        </w:rPr>
        <w:t>UCM</w:t>
      </w:r>
      <w:r>
        <w:rPr>
          <w:rFonts w:ascii="Courier New" w:hAnsi="Courier New"/>
          <w:color w:val="0000FF"/>
          <w:spacing w:val="-45"/>
          <w:sz w:val="24"/>
        </w:rPr>
        <w:t> </w:t>
      </w:r>
      <w:r>
        <w:rPr>
          <w:sz w:val="24"/>
        </w:rPr>
        <w:t>at</w:t>
      </w:r>
      <w:r>
        <w:rPr>
          <w:spacing w:val="32"/>
          <w:sz w:val="24"/>
        </w:rPr>
        <w:t> </w:t>
      </w:r>
      <w:r>
        <w:rPr>
          <w:rFonts w:ascii="Courier New" w:hAnsi="Courier New"/>
          <w:color w:val="0000FF"/>
          <w:sz w:val="24"/>
        </w:rPr>
        <w:t>CurrentStatus</w:t>
      </w:r>
      <w:r>
        <w:rPr>
          <w:rFonts w:ascii="Courier New" w:hAnsi="Courier New"/>
          <w:color w:val="0000FF"/>
          <w:spacing w:val="-45"/>
          <w:sz w:val="24"/>
        </w:rPr>
        <w:t> </w:t>
      </w:r>
      <w:r>
        <w:rPr>
          <w:sz w:val="24"/>
        </w:rPr>
        <w:t>state</w:t>
      </w:r>
      <w:r>
        <w:rPr>
          <w:spacing w:val="32"/>
          <w:sz w:val="24"/>
        </w:rPr>
        <w:t> </w:t>
      </w:r>
      <w:r>
        <w:rPr>
          <w:sz w:val="24"/>
        </w:rPr>
        <w:t>different</w:t>
      </w:r>
      <w:r>
        <w:rPr>
          <w:spacing w:val="32"/>
          <w:sz w:val="24"/>
        </w:rPr>
        <w:t> </w:t>
      </w:r>
      <w:r>
        <w:rPr>
          <w:sz w:val="24"/>
        </w:rPr>
        <w:t>than</w:t>
      </w:r>
      <w:r>
        <w:rPr>
          <w:spacing w:val="32"/>
          <w:sz w:val="24"/>
        </w:rPr>
        <w:t> </w:t>
      </w:r>
      <w:r>
        <w:rPr>
          <w:rFonts w:ascii="Courier New" w:hAnsi="Courier New"/>
          <w:color w:val="0000FF"/>
          <w:sz w:val="24"/>
        </w:rPr>
        <w:t>kIdle</w:t>
      </w:r>
      <w:r>
        <w:rPr>
          <w:sz w:val="24"/>
        </w:rPr>
        <w:t>, </w:t>
      </w:r>
      <w:r>
        <w:rPr>
          <w:rFonts w:ascii="Courier New" w:hAnsi="Courier New"/>
          <w:color w:val="0000FF"/>
          <w:sz w:val="24"/>
        </w:rPr>
        <w:t>kProcessing</w:t>
      </w:r>
      <w:r>
        <w:rPr>
          <w:rFonts w:ascii="Courier New" w:hAnsi="Courier New"/>
          <w:color w:val="0000FF"/>
          <w:spacing w:val="-55"/>
          <w:sz w:val="24"/>
        </w:rPr>
        <w:t> </w:t>
      </w:r>
      <w:r>
        <w:rPr>
          <w:sz w:val="24"/>
        </w:rPr>
        <w:t>or </w:t>
      </w:r>
      <w:r>
        <w:rPr>
          <w:rFonts w:ascii="Courier New" w:hAnsi="Courier New"/>
          <w:color w:val="0000FF"/>
          <w:sz w:val="24"/>
        </w:rPr>
        <w:t>kReady</w:t>
      </w:r>
      <w:r>
        <w:rPr>
          <w:sz w:val="24"/>
        </w:rPr>
        <w:t>.</w:t>
      </w:r>
      <w:r>
        <w:rPr>
          <w:rFonts w:ascii="Swis721 WGL4 BT" w:hAnsi="Swis721 WGL4 BT"/>
          <w:i/>
          <w:sz w:val="24"/>
        </w:rPr>
        <w:t>♩</w:t>
      </w:r>
      <w:r>
        <w:rPr>
          <w:i/>
          <w:sz w:val="24"/>
        </w:rPr>
        <w:t>(</w:t>
      </w:r>
      <w:r>
        <w:rPr>
          <w:i/>
          <w:color w:val="0000FF"/>
          <w:sz w:val="24"/>
        </w:rPr>
        <w:t>RS_UCM_00001</w:t>
      </w:r>
      <w:r>
        <w:rPr>
          <w:i/>
          <w:sz w:val="24"/>
        </w:rPr>
        <w:t>, </w:t>
      </w:r>
      <w:r>
        <w:rPr>
          <w:i/>
          <w:color w:val="0000FF"/>
          <w:sz w:val="24"/>
        </w:rPr>
        <w:t>RS_UCM_00004</w:t>
      </w:r>
      <w:r>
        <w:rPr>
          <w:i/>
          <w:sz w:val="24"/>
        </w:rPr>
        <w:t>)</w:t>
      </w:r>
    </w:p>
    <w:p>
      <w:pPr>
        <w:spacing w:line="223" w:lineRule="auto" w:before="164"/>
        <w:ind w:left="117" w:right="135" w:firstLine="0"/>
        <w:jc w:val="both"/>
        <w:rPr>
          <w:i/>
          <w:sz w:val="24"/>
        </w:rPr>
      </w:pPr>
      <w:r>
        <w:rPr>
          <w:b/>
          <w:spacing w:val="-2"/>
          <w:sz w:val="24"/>
        </w:rPr>
        <w:t>[SWS_UCM_00083]</w:t>
      </w:r>
      <w:r>
        <w:rPr>
          <w:b/>
          <w:spacing w:val="-15"/>
          <w:sz w:val="24"/>
        </w:rPr>
        <w:t> </w:t>
      </w:r>
      <w:r>
        <w:rPr>
          <w:b/>
          <w:spacing w:val="-2"/>
          <w:sz w:val="24"/>
        </w:rPr>
        <w:t>Entering</w:t>
      </w:r>
      <w:r>
        <w:rPr>
          <w:b/>
          <w:spacing w:val="-15"/>
          <w:sz w:val="24"/>
        </w:rPr>
        <w:t> </w:t>
      </w:r>
      <w:r>
        <w:rPr>
          <w:b/>
          <w:spacing w:val="-2"/>
          <w:sz w:val="24"/>
        </w:rPr>
        <w:t>the</w:t>
      </w:r>
      <w:r>
        <w:rPr>
          <w:b/>
          <w:spacing w:val="-14"/>
          <w:sz w:val="24"/>
        </w:rPr>
        <w:t> </w:t>
      </w:r>
      <w:r>
        <w:rPr>
          <w:b/>
          <w:spacing w:val="-2"/>
          <w:sz w:val="24"/>
        </w:rPr>
        <w:t>Ready</w:t>
      </w:r>
      <w:r>
        <w:rPr>
          <w:b/>
          <w:spacing w:val="-14"/>
          <w:sz w:val="24"/>
        </w:rPr>
        <w:t> </w:t>
      </w:r>
      <w:r>
        <w:rPr>
          <w:b/>
          <w:spacing w:val="-2"/>
          <w:sz w:val="24"/>
        </w:rPr>
        <w:t>state</w:t>
      </w:r>
      <w:r>
        <w:rPr>
          <w:b/>
          <w:spacing w:val="-10"/>
          <w:sz w:val="24"/>
        </w:rPr>
        <w:t> </w:t>
      </w:r>
      <w:r>
        <w:rPr>
          <w:b/>
          <w:spacing w:val="-2"/>
          <w:sz w:val="24"/>
        </w:rPr>
        <w:t>of</w:t>
      </w:r>
      <w:r>
        <w:rPr>
          <w:b/>
          <w:spacing w:val="-10"/>
          <w:sz w:val="24"/>
        </w:rPr>
        <w:t> </w:t>
      </w:r>
      <w:r>
        <w:rPr>
          <w:b/>
          <w:spacing w:val="-2"/>
          <w:sz w:val="24"/>
        </w:rPr>
        <w:t>Package</w:t>
      </w:r>
      <w:r>
        <w:rPr>
          <w:b/>
          <w:spacing w:val="-10"/>
          <w:sz w:val="24"/>
        </w:rPr>
        <w:t> </w:t>
      </w:r>
      <w:r>
        <w:rPr>
          <w:b/>
          <w:spacing w:val="-2"/>
          <w:sz w:val="24"/>
        </w:rPr>
        <w:t>Management</w:t>
      </w:r>
      <w:r>
        <w:rPr>
          <w:b/>
          <w:spacing w:val="-10"/>
          <w:sz w:val="24"/>
        </w:rPr>
        <w:t> </w:t>
      </w:r>
      <w:r>
        <w:rPr>
          <w:b/>
          <w:spacing w:val="-2"/>
          <w:sz w:val="24"/>
        </w:rPr>
        <w:t>after</w:t>
      </w:r>
      <w:r>
        <w:rPr>
          <w:b/>
          <w:spacing w:val="-10"/>
          <w:sz w:val="24"/>
        </w:rPr>
        <w:t> </w:t>
      </w:r>
      <w:r>
        <w:rPr>
          <w:b/>
          <w:spacing w:val="-2"/>
          <w:sz w:val="24"/>
        </w:rPr>
        <w:t>a</w:t>
      </w:r>
      <w:r>
        <w:rPr>
          <w:b/>
          <w:spacing w:val="-10"/>
          <w:sz w:val="24"/>
        </w:rPr>
        <w:t> </w:t>
      </w:r>
      <w:r>
        <w:rPr>
          <w:b/>
          <w:spacing w:val="-2"/>
          <w:sz w:val="24"/>
        </w:rPr>
        <w:t>suc- </w:t>
      </w:r>
      <w:r>
        <w:rPr>
          <w:b/>
          <w:sz w:val="24"/>
        </w:rPr>
        <w:t>cessful</w:t>
      </w:r>
      <w:r>
        <w:rPr>
          <w:b/>
          <w:spacing w:val="-17"/>
          <w:sz w:val="24"/>
        </w:rPr>
        <w:t> </w:t>
      </w:r>
      <w:r>
        <w:rPr>
          <w:b/>
          <w:sz w:val="24"/>
        </w:rPr>
        <w:t>processing</w:t>
      </w:r>
      <w:r>
        <w:rPr>
          <w:b/>
          <w:spacing w:val="-17"/>
          <w:sz w:val="24"/>
        </w:rPr>
        <w:t> </w:t>
      </w:r>
      <w:r>
        <w:rPr>
          <w:b/>
          <w:sz w:val="24"/>
        </w:rPr>
        <w:t>operation</w:t>
      </w:r>
      <w:r>
        <w:rPr>
          <w:b/>
          <w:spacing w:val="-9"/>
          <w:sz w:val="24"/>
        </w:rPr>
        <w:t> </w:t>
      </w:r>
      <w:r>
        <w:rPr>
          <w:rFonts w:ascii="Swis721 WGL4 BT" w:hAnsi="Swis721 WGL4 BT"/>
          <w:i/>
          <w:sz w:val="24"/>
        </w:rPr>
        <w:t>[</w:t>
      </w:r>
      <w:r>
        <w:rPr>
          <w:rFonts w:ascii="Courier New" w:hAnsi="Courier New"/>
          <w:color w:val="0000FF"/>
          <w:sz w:val="24"/>
        </w:rPr>
        <w:t>kReady</w:t>
      </w:r>
      <w:r>
        <w:rPr>
          <w:rFonts w:ascii="Courier New" w:hAnsi="Courier New"/>
          <w:color w:val="0000FF"/>
          <w:spacing w:val="-36"/>
          <w:sz w:val="24"/>
        </w:rPr>
        <w:t> </w:t>
      </w:r>
      <w:r>
        <w:rPr>
          <w:sz w:val="24"/>
        </w:rPr>
        <w:t>state</w:t>
      </w:r>
      <w:r>
        <w:rPr>
          <w:spacing w:val="-1"/>
          <w:sz w:val="24"/>
        </w:rPr>
        <w:t> </w:t>
      </w:r>
      <w:r>
        <w:rPr>
          <w:sz w:val="24"/>
        </w:rPr>
        <w:t>shall</w:t>
      </w:r>
      <w:r>
        <w:rPr>
          <w:spacing w:val="-1"/>
          <w:sz w:val="24"/>
        </w:rPr>
        <w:t> </w:t>
      </w:r>
      <w:r>
        <w:rPr>
          <w:sz w:val="24"/>
        </w:rPr>
        <w:t>be</w:t>
      </w:r>
      <w:r>
        <w:rPr>
          <w:spacing w:val="-1"/>
          <w:sz w:val="24"/>
        </w:rPr>
        <w:t> </w:t>
      </w:r>
      <w:r>
        <w:rPr>
          <w:sz w:val="24"/>
        </w:rPr>
        <w:t>set</w:t>
      </w:r>
      <w:r>
        <w:rPr>
          <w:spacing w:val="-1"/>
          <w:sz w:val="24"/>
        </w:rPr>
        <w:t> </w:t>
      </w:r>
      <w:r>
        <w:rPr>
          <w:sz w:val="24"/>
        </w:rPr>
        <w:t>after</w:t>
      </w:r>
      <w:r>
        <w:rPr>
          <w:spacing w:val="-1"/>
          <w:sz w:val="24"/>
        </w:rPr>
        <w:t> </w:t>
      </w:r>
      <w:r>
        <w:rPr>
          <w:sz w:val="24"/>
        </w:rPr>
        <w:t>a</w:t>
      </w:r>
      <w:r>
        <w:rPr>
          <w:spacing w:val="-1"/>
          <w:sz w:val="24"/>
        </w:rPr>
        <w:t> </w:t>
      </w:r>
      <w:r>
        <w:rPr>
          <w:rFonts w:ascii="Courier New" w:hAnsi="Courier New"/>
          <w:color w:val="0000FF"/>
          <w:sz w:val="24"/>
        </w:rPr>
        <w:t>Software</w:t>
      </w:r>
      <w:r>
        <w:rPr>
          <w:rFonts w:ascii="Courier New" w:hAnsi="Courier New"/>
          <w:color w:val="0000FF"/>
          <w:spacing w:val="-8"/>
          <w:sz w:val="24"/>
        </w:rPr>
        <w:t> </w:t>
      </w:r>
      <w:r>
        <w:rPr>
          <w:rFonts w:ascii="Courier New" w:hAnsi="Courier New"/>
          <w:color w:val="0000FF"/>
          <w:sz w:val="24"/>
        </w:rPr>
        <w:t>Pack- age</w:t>
      </w:r>
      <w:r>
        <w:rPr>
          <w:rFonts w:ascii="Courier New" w:hAnsi="Courier New"/>
          <w:color w:val="0000FF"/>
          <w:spacing w:val="-70"/>
          <w:sz w:val="24"/>
        </w:rPr>
        <w:t> </w:t>
      </w:r>
      <w:r>
        <w:rPr>
          <w:sz w:val="24"/>
        </w:rPr>
        <w:t>processing has been completed successfully.</w:t>
      </w:r>
      <w:r>
        <w:rPr>
          <w:rFonts w:ascii="Swis721 WGL4 BT" w:hAnsi="Swis721 WGL4 BT"/>
          <w:i/>
          <w:sz w:val="24"/>
        </w:rPr>
        <w:t>♩</w:t>
      </w:r>
      <w:r>
        <w:rPr>
          <w:i/>
          <w:sz w:val="24"/>
        </w:rPr>
        <w:t>(</w:t>
      </w:r>
      <w:r>
        <w:rPr>
          <w:i/>
          <w:color w:val="0000FF"/>
          <w:sz w:val="24"/>
        </w:rPr>
        <w:t>RS_UCM_00024</w:t>
      </w:r>
      <w:r>
        <w:rPr>
          <w:i/>
          <w:sz w:val="24"/>
        </w:rPr>
        <w:t>)</w:t>
      </w:r>
    </w:p>
    <w:p>
      <w:pPr>
        <w:pStyle w:val="BodyText"/>
        <w:spacing w:line="232" w:lineRule="auto" w:before="135"/>
        <w:ind w:left="117" w:right="135"/>
        <w:jc w:val="both"/>
        <w:rPr>
          <w:i/>
        </w:rPr>
      </w:pPr>
      <w:r>
        <w:rPr>
          <w:b/>
        </w:rPr>
        <w:t>[SWS_UCM_00265]</w:t>
      </w:r>
      <w:r>
        <w:rPr>
          <w:b/>
          <w:spacing w:val="40"/>
        </w:rPr>
        <w:t> </w:t>
      </w:r>
      <w:r>
        <w:rPr>
          <w:b/>
        </w:rPr>
        <w:t>state transition due to </w:t>
      </w:r>
      <w:r>
        <w:rPr>
          <w:rFonts w:ascii="Courier New" w:hAnsi="Courier New"/>
          <w:b/>
          <w:color w:val="0000FF"/>
        </w:rPr>
        <w:t>ProcessSwPackage</w:t>
      </w:r>
      <w:r>
        <w:rPr>
          <w:rFonts w:ascii="Courier New" w:hAnsi="Courier New"/>
          <w:b/>
          <w:color w:val="0000FF"/>
          <w:spacing w:val="-36"/>
        </w:rPr>
        <w:t> </w:t>
      </w:r>
      <w:r>
        <w:rPr>
          <w:b/>
        </w:rPr>
        <w:t>error </w:t>
      </w:r>
      <w:r>
        <w:rPr>
          <w:rFonts w:ascii="Swis721 WGL4 BT" w:hAnsi="Swis721 WGL4 BT"/>
          <w:i/>
        </w:rPr>
        <w:t>[</w:t>
      </w:r>
      <w:r>
        <w:rPr/>
        <w:t>If </w:t>
      </w:r>
      <w:r>
        <w:rPr>
          <w:rFonts w:ascii="Courier New" w:hAnsi="Courier New"/>
          <w:color w:val="0000FF"/>
        </w:rPr>
        <w:t>Pro- cessSwPackage</w:t>
      </w:r>
      <w:r>
        <w:rPr>
          <w:rFonts w:ascii="Courier New" w:hAnsi="Courier New"/>
          <w:color w:val="0000FF"/>
          <w:spacing w:val="-36"/>
        </w:rPr>
        <w:t> </w:t>
      </w:r>
      <w:r>
        <w:rPr/>
        <w:t>raises</w:t>
      </w:r>
      <w:r>
        <w:rPr>
          <w:spacing w:val="-17"/>
        </w:rPr>
        <w:t> </w:t>
      </w:r>
      <w:r>
        <w:rPr/>
        <w:t>an</w:t>
      </w:r>
      <w:r>
        <w:rPr>
          <w:spacing w:val="-5"/>
        </w:rPr>
        <w:t> </w:t>
      </w:r>
      <w:r>
        <w:rPr>
          <w:rFonts w:ascii="Courier New" w:hAnsi="Courier New"/>
          <w:color w:val="0000FF"/>
        </w:rPr>
        <w:t>ApplicationError</w:t>
      </w:r>
      <w:r>
        <w:rPr>
          <w:rFonts w:ascii="Courier New" w:hAnsi="Courier New"/>
          <w:color w:val="0000FF"/>
          <w:spacing w:val="-36"/>
        </w:rPr>
        <w:t> </w:t>
      </w:r>
      <w:r>
        <w:rPr/>
        <w:t>other</w:t>
      </w:r>
      <w:r>
        <w:rPr>
          <w:spacing w:val="15"/>
        </w:rPr>
        <w:t> </w:t>
      </w:r>
      <w:r>
        <w:rPr/>
        <w:t>than</w:t>
      </w:r>
      <w:r>
        <w:rPr>
          <w:spacing w:val="15"/>
        </w:rPr>
        <w:t> </w:t>
      </w:r>
      <w:r>
        <w:rPr>
          <w:rFonts w:ascii="Courier New" w:hAnsi="Courier New"/>
          <w:color w:val="0000FF"/>
        </w:rPr>
        <w:t>ProcessSwPackage- </w:t>
      </w:r>
      <w:r>
        <w:rPr>
          <w:rFonts w:ascii="Courier New" w:hAnsi="Courier New"/>
          <w:color w:val="0000FF"/>
          <w:spacing w:val="-2"/>
        </w:rPr>
        <w:t>Cancelled</w:t>
      </w:r>
      <w:r>
        <w:rPr>
          <w:spacing w:val="-2"/>
        </w:rPr>
        <w:t>,</w:t>
      </w:r>
      <w:r>
        <w:rPr>
          <w:spacing w:val="-15"/>
        </w:rPr>
        <w:t> </w:t>
      </w:r>
      <w:r>
        <w:rPr>
          <w:spacing w:val="-2"/>
        </w:rPr>
        <w:t>it</w:t>
      </w:r>
      <w:r>
        <w:rPr>
          <w:spacing w:val="-15"/>
        </w:rPr>
        <w:t> </w:t>
      </w:r>
      <w:r>
        <w:rPr>
          <w:spacing w:val="-2"/>
        </w:rPr>
        <w:t>shall</w:t>
      </w:r>
      <w:r>
        <w:rPr>
          <w:spacing w:val="-14"/>
        </w:rPr>
        <w:t> </w:t>
      </w:r>
      <w:r>
        <w:rPr>
          <w:spacing w:val="-2"/>
        </w:rPr>
        <w:t>transition</w:t>
      </w:r>
      <w:r>
        <w:rPr>
          <w:spacing w:val="-15"/>
        </w:rPr>
        <w:t> </w:t>
      </w:r>
      <w:r>
        <w:rPr>
          <w:spacing w:val="-2"/>
        </w:rPr>
        <w:t>from</w:t>
      </w:r>
      <w:r>
        <w:rPr>
          <w:spacing w:val="-15"/>
        </w:rPr>
        <w:t> </w:t>
      </w:r>
      <w:r>
        <w:rPr>
          <w:rFonts w:ascii="Courier New" w:hAnsi="Courier New"/>
          <w:color w:val="0000FF"/>
          <w:spacing w:val="-2"/>
        </w:rPr>
        <w:t>kProcessing</w:t>
      </w:r>
      <w:r>
        <w:rPr>
          <w:rFonts w:ascii="Courier New" w:hAnsi="Courier New"/>
          <w:color w:val="0000FF"/>
          <w:spacing w:val="-34"/>
        </w:rPr>
        <w:t> </w:t>
      </w:r>
      <w:r>
        <w:rPr>
          <w:spacing w:val="-2"/>
        </w:rPr>
        <w:t>to</w:t>
      </w:r>
      <w:r>
        <w:rPr>
          <w:spacing w:val="-15"/>
        </w:rPr>
        <w:t> </w:t>
      </w:r>
      <w:r>
        <w:rPr>
          <w:rFonts w:ascii="Courier New" w:hAnsi="Courier New"/>
          <w:color w:val="0000FF"/>
          <w:spacing w:val="-2"/>
        </w:rPr>
        <w:t>kIdle</w:t>
      </w:r>
      <w:r>
        <w:rPr>
          <w:rFonts w:ascii="Courier New" w:hAnsi="Courier New"/>
          <w:color w:val="0000FF"/>
          <w:spacing w:val="-34"/>
        </w:rPr>
        <w:t> </w:t>
      </w:r>
      <w:r>
        <w:rPr>
          <w:spacing w:val="-2"/>
        </w:rPr>
        <w:t>if</w:t>
      </w:r>
      <w:r>
        <w:rPr>
          <w:spacing w:val="-14"/>
        </w:rPr>
        <w:t> </w:t>
      </w:r>
      <w:r>
        <w:rPr>
          <w:spacing w:val="-2"/>
        </w:rPr>
        <w:t>no</w:t>
      </w:r>
      <w:r>
        <w:rPr>
          <w:spacing w:val="-15"/>
        </w:rPr>
        <w:t> </w:t>
      </w:r>
      <w:r>
        <w:rPr>
          <w:spacing w:val="-2"/>
        </w:rPr>
        <w:t>other</w:t>
      </w:r>
      <w:r>
        <w:rPr>
          <w:spacing w:val="-15"/>
        </w:rPr>
        <w:t> </w:t>
      </w:r>
      <w:r>
        <w:rPr>
          <w:spacing w:val="-2"/>
        </w:rPr>
        <w:t>Software</w:t>
      </w:r>
      <w:r>
        <w:rPr>
          <w:spacing w:val="-4"/>
        </w:rPr>
        <w:t> </w:t>
      </w:r>
      <w:r>
        <w:rPr>
          <w:spacing w:val="-2"/>
        </w:rPr>
        <w:t>Pack- </w:t>
      </w:r>
      <w:r>
        <w:rPr/>
        <w:t>ages</w:t>
      </w:r>
      <w:r>
        <w:rPr>
          <w:spacing w:val="-17"/>
        </w:rPr>
        <w:t> </w:t>
      </w:r>
      <w:r>
        <w:rPr/>
        <w:t>were</w:t>
      </w:r>
      <w:r>
        <w:rPr>
          <w:spacing w:val="-17"/>
        </w:rPr>
        <w:t> </w:t>
      </w:r>
      <w:r>
        <w:rPr/>
        <w:t>previously</w:t>
      </w:r>
      <w:r>
        <w:rPr>
          <w:spacing w:val="-16"/>
        </w:rPr>
        <w:t> </w:t>
      </w:r>
      <w:r>
        <w:rPr/>
        <w:t>processed</w:t>
      </w:r>
      <w:r>
        <w:rPr>
          <w:spacing w:val="-17"/>
        </w:rPr>
        <w:t> </w:t>
      </w:r>
      <w:r>
        <w:rPr/>
        <w:t>during</w:t>
      </w:r>
      <w:r>
        <w:rPr>
          <w:spacing w:val="-17"/>
        </w:rPr>
        <w:t> </w:t>
      </w:r>
      <w:r>
        <w:rPr/>
        <w:t>this</w:t>
      </w:r>
      <w:r>
        <w:rPr>
          <w:spacing w:val="-17"/>
        </w:rPr>
        <w:t> </w:t>
      </w:r>
      <w:r>
        <w:rPr/>
        <w:t>processing</w:t>
      </w:r>
      <w:r>
        <w:rPr>
          <w:spacing w:val="-16"/>
        </w:rPr>
        <w:t> </w:t>
      </w:r>
      <w:r>
        <w:rPr/>
        <w:t>operation,</w:t>
      </w:r>
      <w:r>
        <w:rPr>
          <w:spacing w:val="-17"/>
        </w:rPr>
        <w:t> </w:t>
      </w:r>
      <w:r>
        <w:rPr/>
        <w:t>or</w:t>
      </w:r>
      <w:r>
        <w:rPr>
          <w:spacing w:val="-17"/>
        </w:rPr>
        <w:t> </w:t>
      </w:r>
      <w:r>
        <w:rPr>
          <w:rFonts w:ascii="Courier New" w:hAnsi="Courier New"/>
          <w:color w:val="0000FF"/>
        </w:rPr>
        <w:t>kReady</w:t>
      </w:r>
      <w:r>
        <w:rPr>
          <w:rFonts w:ascii="Courier New" w:hAnsi="Courier New"/>
          <w:color w:val="0000FF"/>
          <w:spacing w:val="-36"/>
        </w:rPr>
        <w:t> </w:t>
      </w:r>
      <w:r>
        <w:rPr/>
        <w:t>if</w:t>
      </w:r>
      <w:r>
        <w:rPr>
          <w:spacing w:val="-16"/>
        </w:rPr>
        <w:t> </w:t>
      </w:r>
      <w:r>
        <w:rPr/>
        <w:t>at</w:t>
      </w:r>
      <w:r>
        <w:rPr>
          <w:spacing w:val="-17"/>
        </w:rPr>
        <w:t> </w:t>
      </w:r>
      <w:r>
        <w:rPr/>
        <w:t>least one other Software Package was previously processed before the failed processing operation, and shall perform clean-up actions.</w:t>
      </w:r>
      <w:r>
        <w:rPr>
          <w:rFonts w:ascii="Swis721 WGL4 BT" w:hAnsi="Swis721 WGL4 BT"/>
          <w:i/>
        </w:rPr>
        <w:t>♩</w:t>
      </w:r>
      <w:r>
        <w:rPr>
          <w:i/>
        </w:rPr>
        <w:t>(</w:t>
      </w:r>
      <w:r>
        <w:rPr>
          <w:i/>
          <w:color w:val="0000FF"/>
        </w:rPr>
        <w:t>RS_UCM_00015</w:t>
      </w:r>
      <w:r>
        <w:rPr>
          <w:i/>
        </w:rPr>
        <w:t>, </w:t>
      </w:r>
      <w:r>
        <w:rPr>
          <w:i/>
          <w:color w:val="0000FF"/>
        </w:rPr>
        <w:t>RS_UCM_00026</w:t>
      </w:r>
      <w:r>
        <w:rPr>
          <w:i/>
        </w:rPr>
        <w:t>)</w:t>
      </w:r>
    </w:p>
    <w:p>
      <w:pPr>
        <w:pStyle w:val="BodyText"/>
        <w:spacing w:line="252" w:lineRule="auto" w:before="158"/>
        <w:ind w:left="117" w:right="135"/>
        <w:jc w:val="both"/>
      </w:pPr>
      <w:r>
        <w:rPr/>
        <w:t>Clean-up</w:t>
      </w:r>
      <w:r>
        <w:rPr>
          <w:spacing w:val="-17"/>
        </w:rPr>
        <w:t> </w:t>
      </w:r>
      <w:r>
        <w:rPr/>
        <w:t>actions</w:t>
      </w:r>
      <w:r>
        <w:rPr>
          <w:spacing w:val="-17"/>
        </w:rPr>
        <w:t> </w:t>
      </w:r>
      <w:r>
        <w:rPr/>
        <w:t>could</w:t>
      </w:r>
      <w:r>
        <w:rPr>
          <w:spacing w:val="-16"/>
        </w:rPr>
        <w:t> </w:t>
      </w:r>
      <w:r>
        <w:rPr/>
        <w:t>be</w:t>
      </w:r>
      <w:r>
        <w:rPr>
          <w:spacing w:val="-17"/>
        </w:rPr>
        <w:t> </w:t>
      </w:r>
      <w:r>
        <w:rPr/>
        <w:t>similar</w:t>
      </w:r>
      <w:r>
        <w:rPr>
          <w:spacing w:val="-17"/>
        </w:rPr>
        <w:t> </w:t>
      </w:r>
      <w:r>
        <w:rPr/>
        <w:t>to</w:t>
      </w:r>
      <w:r>
        <w:rPr>
          <w:spacing w:val="-17"/>
        </w:rPr>
        <w:t> </w:t>
      </w:r>
      <w:r>
        <w:rPr/>
        <w:t>the</w:t>
      </w:r>
      <w:r>
        <w:rPr>
          <w:spacing w:val="-16"/>
        </w:rPr>
        <w:t> </w:t>
      </w:r>
      <w:r>
        <w:rPr/>
        <w:t>cancel</w:t>
      </w:r>
      <w:r>
        <w:rPr>
          <w:spacing w:val="-17"/>
        </w:rPr>
        <w:t> </w:t>
      </w:r>
      <w:r>
        <w:rPr/>
        <w:t>call</w:t>
      </w:r>
      <w:r>
        <w:rPr>
          <w:spacing w:val="-17"/>
        </w:rPr>
        <w:t> </w:t>
      </w:r>
      <w:r>
        <w:rPr/>
        <w:t>by</w:t>
      </w:r>
      <w:r>
        <w:rPr>
          <w:spacing w:val="-16"/>
        </w:rPr>
        <w:t> </w:t>
      </w:r>
      <w:r>
        <w:rPr/>
        <w:t>for</w:t>
      </w:r>
      <w:r>
        <w:rPr>
          <w:spacing w:val="-17"/>
        </w:rPr>
        <w:t> </w:t>
      </w:r>
      <w:r>
        <w:rPr/>
        <w:t>instance</w:t>
      </w:r>
      <w:r>
        <w:rPr>
          <w:spacing w:val="-17"/>
        </w:rPr>
        <w:t> </w:t>
      </w:r>
      <w:r>
        <w:rPr/>
        <w:t>deleting</w:t>
      </w:r>
      <w:r>
        <w:rPr>
          <w:spacing w:val="-16"/>
        </w:rPr>
        <w:t> </w:t>
      </w:r>
      <w:r>
        <w:rPr/>
        <w:t>files,</w:t>
      </w:r>
      <w:r>
        <w:rPr>
          <w:spacing w:val="-17"/>
        </w:rPr>
        <w:t> </w:t>
      </w:r>
      <w:r>
        <w:rPr/>
        <w:t>folders or artefacts of the processed </w:t>
      </w:r>
      <w:r>
        <w:rPr>
          <w:rFonts w:ascii="Courier New"/>
          <w:color w:val="0000FF"/>
        </w:rPr>
        <w:t>Software Cluster</w:t>
      </w:r>
      <w:r>
        <w:rPr/>
        <w:t>.</w:t>
      </w:r>
    </w:p>
    <w:p>
      <w:pPr>
        <w:spacing w:line="223" w:lineRule="auto" w:before="152"/>
        <w:ind w:left="117" w:right="0" w:firstLine="0"/>
        <w:jc w:val="left"/>
        <w:rPr>
          <w:i/>
          <w:sz w:val="24"/>
        </w:rPr>
      </w:pPr>
      <w:r>
        <w:rPr>
          <w:b/>
          <w:sz w:val="24"/>
        </w:rPr>
        <w:t>[SWS_UCM_00152]</w:t>
      </w:r>
      <w:r>
        <w:rPr>
          <w:b/>
          <w:spacing w:val="40"/>
          <w:sz w:val="24"/>
        </w:rPr>
        <w:t> </w:t>
      </w:r>
      <w:r>
        <w:rPr>
          <w:b/>
          <w:sz w:val="24"/>
        </w:rPr>
        <w:t>Entering</w:t>
      </w:r>
      <w:r>
        <w:rPr>
          <w:b/>
          <w:spacing w:val="29"/>
          <w:sz w:val="24"/>
        </w:rPr>
        <w:t> </w:t>
      </w:r>
      <w:r>
        <w:rPr>
          <w:b/>
          <w:sz w:val="24"/>
        </w:rPr>
        <w:t>the</w:t>
      </w:r>
      <w:r>
        <w:rPr>
          <w:b/>
          <w:spacing w:val="29"/>
          <w:sz w:val="24"/>
        </w:rPr>
        <w:t> </w:t>
      </w:r>
      <w:r>
        <w:rPr>
          <w:b/>
          <w:sz w:val="24"/>
        </w:rPr>
        <w:t>Ready</w:t>
      </w:r>
      <w:r>
        <w:rPr>
          <w:b/>
          <w:spacing w:val="29"/>
          <w:sz w:val="24"/>
        </w:rPr>
        <w:t> </w:t>
      </w:r>
      <w:r>
        <w:rPr>
          <w:b/>
          <w:sz w:val="24"/>
        </w:rPr>
        <w:t>state</w:t>
      </w:r>
      <w:r>
        <w:rPr>
          <w:b/>
          <w:spacing w:val="29"/>
          <w:sz w:val="24"/>
        </w:rPr>
        <w:t> </w:t>
      </w:r>
      <w:r>
        <w:rPr>
          <w:b/>
          <w:sz w:val="24"/>
        </w:rPr>
        <w:t>of</w:t>
      </w:r>
      <w:r>
        <w:rPr>
          <w:b/>
          <w:spacing w:val="29"/>
          <w:sz w:val="24"/>
        </w:rPr>
        <w:t> </w:t>
      </w:r>
      <w:r>
        <w:rPr>
          <w:b/>
          <w:sz w:val="24"/>
        </w:rPr>
        <w:t>Package</w:t>
      </w:r>
      <w:r>
        <w:rPr>
          <w:b/>
          <w:spacing w:val="29"/>
          <w:sz w:val="24"/>
        </w:rPr>
        <w:t> </w:t>
      </w:r>
      <w:r>
        <w:rPr>
          <w:b/>
          <w:sz w:val="24"/>
        </w:rPr>
        <w:t>Management</w:t>
      </w:r>
      <w:r>
        <w:rPr>
          <w:b/>
          <w:spacing w:val="29"/>
          <w:sz w:val="24"/>
        </w:rPr>
        <w:t> </w:t>
      </w:r>
      <w:r>
        <w:rPr>
          <w:b/>
          <w:sz w:val="24"/>
        </w:rPr>
        <w:t>after</w:t>
      </w:r>
      <w:r>
        <w:rPr>
          <w:b/>
          <w:spacing w:val="29"/>
          <w:sz w:val="24"/>
        </w:rPr>
        <w:t> </w:t>
      </w:r>
      <w:r>
        <w:rPr>
          <w:b/>
          <w:sz w:val="24"/>
        </w:rPr>
        <w:t>a missing dependency </w:t>
      </w:r>
      <w:r>
        <w:rPr>
          <w:rFonts w:ascii="Swis721 WGL4 BT" w:hAnsi="Swis721 WGL4 BT"/>
          <w:i/>
          <w:sz w:val="24"/>
        </w:rPr>
        <w:t>[</w:t>
      </w:r>
      <w:r>
        <w:rPr>
          <w:rFonts w:ascii="Courier New" w:hAnsi="Courier New"/>
          <w:color w:val="0000FF"/>
          <w:sz w:val="24"/>
        </w:rPr>
        <w:t>kReady</w:t>
      </w:r>
      <w:r>
        <w:rPr>
          <w:rFonts w:ascii="Courier New" w:hAnsi="Courier New"/>
          <w:color w:val="0000FF"/>
          <w:spacing w:val="-48"/>
          <w:sz w:val="24"/>
        </w:rPr>
        <w:t> </w:t>
      </w:r>
      <w:r>
        <w:rPr>
          <w:sz w:val="24"/>
        </w:rPr>
        <w:t>state shall be set when </w:t>
      </w:r>
      <w:r>
        <w:rPr>
          <w:rFonts w:ascii="Courier New" w:hAnsi="Courier New"/>
          <w:color w:val="0000FF"/>
          <w:sz w:val="24"/>
        </w:rPr>
        <w:t>Activate</w:t>
      </w:r>
      <w:r>
        <w:rPr>
          <w:rFonts w:ascii="Courier New" w:hAnsi="Courier New"/>
          <w:color w:val="0000FF"/>
          <w:spacing w:val="-48"/>
          <w:sz w:val="24"/>
        </w:rPr>
        <w:t> </w:t>
      </w:r>
      <w:r>
        <w:rPr>
          <w:sz w:val="24"/>
        </w:rPr>
        <w:t>fails due to an</w:t>
      </w:r>
      <w:r>
        <w:rPr>
          <w:spacing w:val="40"/>
          <w:sz w:val="24"/>
        </w:rPr>
        <w:t> </w:t>
      </w:r>
      <w:r>
        <w:rPr>
          <w:rFonts w:ascii="Courier New" w:hAnsi="Courier New"/>
          <w:color w:val="0000FF"/>
          <w:sz w:val="24"/>
        </w:rPr>
        <w:t>ApplicationError</w:t>
      </w:r>
      <w:r>
        <w:rPr>
          <w:rFonts w:ascii="Courier New" w:hAnsi="Courier New"/>
          <w:color w:val="0000FF"/>
          <w:spacing w:val="-53"/>
          <w:sz w:val="24"/>
        </w:rPr>
        <w:t> </w:t>
      </w:r>
      <w:r>
        <w:rPr>
          <w:rFonts w:ascii="Courier New" w:hAnsi="Courier New"/>
          <w:color w:val="0000FF"/>
          <w:sz w:val="24"/>
        </w:rPr>
        <w:t>MissingDependencies</w:t>
      </w:r>
      <w:r>
        <w:rPr>
          <w:sz w:val="24"/>
        </w:rPr>
        <w:t>.</w:t>
      </w:r>
      <w:r>
        <w:rPr>
          <w:rFonts w:ascii="Swis721 WGL4 BT" w:hAnsi="Swis721 WGL4 BT"/>
          <w:i/>
          <w:sz w:val="24"/>
        </w:rPr>
        <w:t>♩</w:t>
      </w:r>
      <w:r>
        <w:rPr>
          <w:i/>
          <w:sz w:val="24"/>
        </w:rPr>
        <w:t>(</w:t>
      </w:r>
      <w:r>
        <w:rPr>
          <w:i/>
          <w:color w:val="0000FF"/>
          <w:sz w:val="24"/>
        </w:rPr>
        <w:t>RS_UCM_00024</w:t>
      </w:r>
      <w:r>
        <w:rPr>
          <w:i/>
          <w:sz w:val="24"/>
        </w:rPr>
        <w:t>)</w:t>
      </w:r>
    </w:p>
    <w:p>
      <w:pPr>
        <w:spacing w:line="228" w:lineRule="auto" w:before="140"/>
        <w:ind w:left="117" w:right="135" w:firstLine="0"/>
        <w:jc w:val="both"/>
        <w:rPr>
          <w:i/>
          <w:sz w:val="24"/>
        </w:rPr>
      </w:pPr>
      <w:r>
        <w:rPr>
          <w:b/>
          <w:spacing w:val="-2"/>
          <w:sz w:val="24"/>
        </w:rPr>
        <w:t>[SWS_UCM_00084]</w:t>
      </w:r>
      <w:r>
        <w:rPr>
          <w:b/>
          <w:spacing w:val="-15"/>
          <w:sz w:val="24"/>
        </w:rPr>
        <w:t> </w:t>
      </w:r>
      <w:r>
        <w:rPr>
          <w:b/>
          <w:spacing w:val="-2"/>
          <w:sz w:val="24"/>
        </w:rPr>
        <w:t>Entering</w:t>
      </w:r>
      <w:r>
        <w:rPr>
          <w:b/>
          <w:spacing w:val="-15"/>
          <w:sz w:val="24"/>
        </w:rPr>
        <w:t> </w:t>
      </w:r>
      <w:r>
        <w:rPr>
          <w:b/>
          <w:spacing w:val="-2"/>
          <w:sz w:val="24"/>
        </w:rPr>
        <w:t>the</w:t>
      </w:r>
      <w:r>
        <w:rPr>
          <w:b/>
          <w:spacing w:val="-10"/>
          <w:sz w:val="24"/>
        </w:rPr>
        <w:t> </w:t>
      </w:r>
      <w:r>
        <w:rPr>
          <w:b/>
          <w:spacing w:val="-2"/>
          <w:sz w:val="24"/>
        </w:rPr>
        <w:t>kActivating</w:t>
      </w:r>
      <w:r>
        <w:rPr>
          <w:b/>
          <w:spacing w:val="-6"/>
          <w:sz w:val="24"/>
        </w:rPr>
        <w:t> </w:t>
      </w:r>
      <w:r>
        <w:rPr>
          <w:b/>
          <w:spacing w:val="-2"/>
          <w:sz w:val="24"/>
        </w:rPr>
        <w:t>state</w:t>
      </w:r>
      <w:r>
        <w:rPr>
          <w:b/>
          <w:spacing w:val="-6"/>
          <w:sz w:val="24"/>
        </w:rPr>
        <w:t> </w:t>
      </w:r>
      <w:r>
        <w:rPr>
          <w:b/>
          <w:spacing w:val="-2"/>
          <w:sz w:val="24"/>
        </w:rPr>
        <w:t>of</w:t>
      </w:r>
      <w:r>
        <w:rPr>
          <w:b/>
          <w:spacing w:val="-7"/>
          <w:sz w:val="24"/>
        </w:rPr>
        <w:t> </w:t>
      </w:r>
      <w:r>
        <w:rPr>
          <w:b/>
          <w:spacing w:val="-2"/>
          <w:sz w:val="24"/>
        </w:rPr>
        <w:t>Package</w:t>
      </w:r>
      <w:r>
        <w:rPr>
          <w:b/>
          <w:spacing w:val="-6"/>
          <w:sz w:val="24"/>
        </w:rPr>
        <w:t> </w:t>
      </w:r>
      <w:r>
        <w:rPr>
          <w:b/>
          <w:spacing w:val="-2"/>
          <w:sz w:val="24"/>
        </w:rPr>
        <w:t>Management</w:t>
      </w:r>
      <w:r>
        <w:rPr>
          <w:b/>
          <w:spacing w:val="-6"/>
          <w:sz w:val="24"/>
        </w:rPr>
        <w:t> </w:t>
      </w:r>
      <w:r>
        <w:rPr>
          <w:rFonts w:ascii="Swis721 WGL4 BT" w:hAnsi="Swis721 WGL4 BT"/>
          <w:i/>
          <w:spacing w:val="-2"/>
          <w:sz w:val="24"/>
        </w:rPr>
        <w:t>[</w:t>
      </w:r>
      <w:r>
        <w:rPr>
          <w:rFonts w:ascii="Courier New" w:hAnsi="Courier New"/>
          <w:color w:val="0000FF"/>
          <w:spacing w:val="-2"/>
          <w:sz w:val="24"/>
        </w:rPr>
        <w:t>kAc- </w:t>
      </w:r>
      <w:r>
        <w:rPr>
          <w:rFonts w:ascii="Courier New" w:hAnsi="Courier New"/>
          <w:color w:val="0000FF"/>
          <w:sz w:val="24"/>
        </w:rPr>
        <w:t>tivating</w:t>
      </w:r>
      <w:r>
        <w:rPr>
          <w:rFonts w:ascii="Courier New" w:hAnsi="Courier New"/>
          <w:color w:val="0000FF"/>
          <w:spacing w:val="-36"/>
          <w:sz w:val="24"/>
        </w:rPr>
        <w:t> </w:t>
      </w:r>
      <w:r>
        <w:rPr>
          <w:sz w:val="24"/>
        </w:rPr>
        <w:t>shall</w:t>
      </w:r>
      <w:r>
        <w:rPr>
          <w:spacing w:val="-17"/>
          <w:sz w:val="24"/>
        </w:rPr>
        <w:t> </w:t>
      </w:r>
      <w:r>
        <w:rPr>
          <w:sz w:val="24"/>
        </w:rPr>
        <w:t>be</w:t>
      </w:r>
      <w:r>
        <w:rPr>
          <w:spacing w:val="-17"/>
          <w:sz w:val="24"/>
        </w:rPr>
        <w:t> </w:t>
      </w:r>
      <w:r>
        <w:rPr>
          <w:sz w:val="24"/>
        </w:rPr>
        <w:t>set</w:t>
      </w:r>
      <w:r>
        <w:rPr>
          <w:spacing w:val="-17"/>
          <w:sz w:val="24"/>
        </w:rPr>
        <w:t> </w:t>
      </w:r>
      <w:r>
        <w:rPr>
          <w:sz w:val="24"/>
        </w:rPr>
        <w:t>when</w:t>
      </w:r>
      <w:r>
        <w:rPr>
          <w:spacing w:val="-16"/>
          <w:sz w:val="24"/>
        </w:rPr>
        <w:t> </w:t>
      </w:r>
      <w:r>
        <w:rPr>
          <w:rFonts w:ascii="Courier New" w:hAnsi="Courier New"/>
          <w:color w:val="0000FF"/>
          <w:sz w:val="24"/>
        </w:rPr>
        <w:t>Activate</w:t>
      </w:r>
      <w:r>
        <w:rPr>
          <w:rFonts w:ascii="Courier New" w:hAnsi="Courier New"/>
          <w:color w:val="0000FF"/>
          <w:spacing w:val="-36"/>
          <w:sz w:val="24"/>
        </w:rPr>
        <w:t> </w:t>
      </w:r>
      <w:r>
        <w:rPr>
          <w:sz w:val="24"/>
        </w:rPr>
        <w:t>is</w:t>
      </w:r>
      <w:r>
        <w:rPr>
          <w:spacing w:val="-17"/>
          <w:sz w:val="24"/>
        </w:rPr>
        <w:t> </w:t>
      </w:r>
      <w:r>
        <w:rPr>
          <w:sz w:val="24"/>
        </w:rPr>
        <w:t>called.</w:t>
      </w:r>
      <w:r>
        <w:rPr>
          <w:spacing w:val="-17"/>
          <w:sz w:val="24"/>
        </w:rPr>
        <w:t> </w:t>
      </w:r>
      <w:r>
        <w:rPr>
          <w:sz w:val="24"/>
        </w:rPr>
        <w:t>This</w:t>
      </w:r>
      <w:r>
        <w:rPr>
          <w:spacing w:val="-16"/>
          <w:sz w:val="24"/>
        </w:rPr>
        <w:t> </w:t>
      </w:r>
      <w:r>
        <w:rPr>
          <w:sz w:val="24"/>
        </w:rPr>
        <w:t>triggers</w:t>
      </w:r>
      <w:r>
        <w:rPr>
          <w:spacing w:val="-17"/>
          <w:sz w:val="24"/>
        </w:rPr>
        <w:t> </w:t>
      </w:r>
      <w:r>
        <w:rPr>
          <w:sz w:val="24"/>
        </w:rPr>
        <w:t>the</w:t>
      </w:r>
      <w:r>
        <w:rPr>
          <w:spacing w:val="-17"/>
          <w:sz w:val="24"/>
        </w:rPr>
        <w:t> </w:t>
      </w:r>
      <w:r>
        <w:rPr>
          <w:sz w:val="24"/>
        </w:rPr>
        <w:t>dependency</w:t>
      </w:r>
      <w:r>
        <w:rPr>
          <w:spacing w:val="-16"/>
          <w:sz w:val="24"/>
        </w:rPr>
        <w:t> </w:t>
      </w:r>
      <w:r>
        <w:rPr>
          <w:sz w:val="24"/>
        </w:rPr>
        <w:t>check </w:t>
      </w:r>
      <w:r>
        <w:rPr>
          <w:spacing w:val="-2"/>
          <w:sz w:val="24"/>
        </w:rPr>
        <w:t>and</w:t>
      </w:r>
      <w:r>
        <w:rPr>
          <w:spacing w:val="-15"/>
          <w:sz w:val="24"/>
        </w:rPr>
        <w:t> </w:t>
      </w:r>
      <w:r>
        <w:rPr>
          <w:spacing w:val="-2"/>
          <w:sz w:val="24"/>
        </w:rPr>
        <w:t>returns</w:t>
      </w:r>
      <w:r>
        <w:rPr>
          <w:spacing w:val="-15"/>
          <w:sz w:val="24"/>
        </w:rPr>
        <w:t> </w:t>
      </w:r>
      <w:r>
        <w:rPr>
          <w:rFonts w:ascii="Courier New" w:hAnsi="Courier New"/>
          <w:color w:val="0000FF"/>
          <w:spacing w:val="-2"/>
          <w:sz w:val="24"/>
        </w:rPr>
        <w:t>ApplicationError</w:t>
      </w:r>
      <w:r>
        <w:rPr>
          <w:rFonts w:ascii="Courier New" w:hAnsi="Courier New"/>
          <w:color w:val="0000FF"/>
          <w:spacing w:val="-34"/>
          <w:sz w:val="24"/>
        </w:rPr>
        <w:t> </w:t>
      </w:r>
      <w:r>
        <w:rPr>
          <w:rFonts w:ascii="Courier New" w:hAnsi="Courier New"/>
          <w:color w:val="0000FF"/>
          <w:spacing w:val="-2"/>
          <w:sz w:val="24"/>
        </w:rPr>
        <w:t>MissingDependencies</w:t>
      </w:r>
      <w:r>
        <w:rPr>
          <w:rFonts w:ascii="Courier New" w:hAnsi="Courier New"/>
          <w:color w:val="0000FF"/>
          <w:spacing w:val="-34"/>
          <w:sz w:val="24"/>
        </w:rPr>
        <w:t> </w:t>
      </w:r>
      <w:r>
        <w:rPr>
          <w:spacing w:val="-2"/>
          <w:sz w:val="24"/>
        </w:rPr>
        <w:t>if</w:t>
      </w:r>
      <w:r>
        <w:rPr>
          <w:spacing w:val="-15"/>
          <w:sz w:val="24"/>
        </w:rPr>
        <w:t> </w:t>
      </w:r>
      <w:r>
        <w:rPr>
          <w:spacing w:val="-2"/>
          <w:sz w:val="24"/>
        </w:rPr>
        <w:t>this</w:t>
      </w:r>
      <w:r>
        <w:rPr>
          <w:spacing w:val="-9"/>
          <w:sz w:val="24"/>
        </w:rPr>
        <w:t> </w:t>
      </w:r>
      <w:r>
        <w:rPr>
          <w:spacing w:val="-2"/>
          <w:sz w:val="24"/>
        </w:rPr>
        <w:t>check</w:t>
      </w:r>
      <w:r>
        <w:rPr>
          <w:spacing w:val="5"/>
          <w:sz w:val="24"/>
        </w:rPr>
        <w:t> </w:t>
      </w:r>
      <w:r>
        <w:rPr>
          <w:spacing w:val="-2"/>
          <w:sz w:val="24"/>
        </w:rPr>
        <w:t>fails.</w:t>
      </w:r>
      <w:r>
        <w:rPr>
          <w:rFonts w:ascii="Swis721 WGL4 BT" w:hAnsi="Swis721 WGL4 BT"/>
          <w:i/>
          <w:spacing w:val="-2"/>
          <w:sz w:val="24"/>
        </w:rPr>
        <w:t>♩</w:t>
      </w:r>
      <w:r>
        <w:rPr>
          <w:i/>
          <w:spacing w:val="-2"/>
          <w:sz w:val="24"/>
        </w:rPr>
        <w:t>(</w:t>
      </w:r>
      <w:r>
        <w:rPr>
          <w:i/>
          <w:color w:val="0000FF"/>
          <w:spacing w:val="-2"/>
          <w:sz w:val="24"/>
        </w:rPr>
        <w:t>RS_-</w:t>
      </w:r>
      <w:r>
        <w:rPr>
          <w:i/>
          <w:color w:val="0000FF"/>
          <w:spacing w:val="-2"/>
          <w:sz w:val="24"/>
        </w:rPr>
        <w:t> UCM_00024</w:t>
      </w:r>
      <w:r>
        <w:rPr>
          <w:i/>
          <w:spacing w:val="-2"/>
          <w:sz w:val="24"/>
        </w:rPr>
        <w:t>)</w:t>
      </w:r>
    </w:p>
    <w:p>
      <w:pPr>
        <w:pStyle w:val="BodyText"/>
        <w:spacing w:line="230" w:lineRule="auto" w:before="154"/>
        <w:ind w:left="117" w:right="135"/>
        <w:rPr>
          <w:i/>
        </w:rPr>
      </w:pPr>
      <w:r>
        <w:rPr>
          <w:b/>
        </w:rPr>
        <w:t>[SWS_UCM_00153] Action in kActivating state of Package Management </w:t>
      </w:r>
      <w:r>
        <w:rPr>
          <w:rFonts w:ascii="Swis721 WGL4 BT" w:hAnsi="Swis721 WGL4 BT"/>
          <w:i/>
        </w:rPr>
        <w:t>[</w:t>
      </w:r>
      <w:r>
        <w:rPr/>
        <w:t>When </w:t>
      </w:r>
      <w:r>
        <w:rPr>
          <w:rFonts w:ascii="Courier New" w:hAnsi="Courier New"/>
          <w:color w:val="0000FF"/>
        </w:rPr>
        <w:t>kActivating</w:t>
      </w:r>
      <w:r>
        <w:rPr>
          <w:rFonts w:ascii="Courier New" w:hAnsi="Courier New"/>
          <w:color w:val="0000FF"/>
          <w:spacing w:val="-84"/>
        </w:rPr>
        <w:t> </w:t>
      </w:r>
      <w:r>
        <w:rPr/>
        <w:t>is</w:t>
      </w:r>
      <w:r>
        <w:rPr>
          <w:spacing w:val="-17"/>
        </w:rPr>
        <w:t> </w:t>
      </w:r>
      <w:r>
        <w:rPr/>
        <w:t>set</w:t>
      </w:r>
      <w:r>
        <w:rPr>
          <w:spacing w:val="-17"/>
        </w:rPr>
        <w:t> </w:t>
      </w:r>
      <w:r>
        <w:rPr/>
        <w:t>and</w:t>
      </w:r>
      <w:r>
        <w:rPr>
          <w:spacing w:val="-13"/>
        </w:rPr>
        <w:t> </w:t>
      </w:r>
      <w:r>
        <w:rPr/>
        <w:t>after</w:t>
      </w:r>
      <w:r>
        <w:rPr>
          <w:spacing w:val="-11"/>
        </w:rPr>
        <w:t> </w:t>
      </w:r>
      <w:r>
        <w:rPr/>
        <w:t>the</w:t>
      </w:r>
      <w:r>
        <w:rPr>
          <w:spacing w:val="-11"/>
        </w:rPr>
        <w:t> </w:t>
      </w:r>
      <w:r>
        <w:rPr>
          <w:rFonts w:ascii="Courier New" w:hAnsi="Courier New"/>
          <w:color w:val="0000FF"/>
        </w:rPr>
        <w:t>State</w:t>
      </w:r>
      <w:r>
        <w:rPr>
          <w:rFonts w:ascii="Courier New" w:hAnsi="Courier New"/>
          <w:color w:val="0000FF"/>
          <w:spacing w:val="-13"/>
        </w:rPr>
        <w:t> </w:t>
      </w:r>
      <w:r>
        <w:rPr>
          <w:rFonts w:ascii="Courier New" w:hAnsi="Courier New"/>
          <w:color w:val="0000FF"/>
        </w:rPr>
        <w:t>Management</w:t>
      </w:r>
      <w:r>
        <w:rPr>
          <w:rFonts w:ascii="Courier New" w:hAnsi="Courier New"/>
          <w:color w:val="0000FF"/>
          <w:spacing w:val="-84"/>
        </w:rPr>
        <w:t> </w:t>
      </w:r>
      <w:r>
        <w:rPr>
          <w:rFonts w:ascii="Courier New" w:hAnsi="Courier New"/>
        </w:rPr>
        <w:t>UpdateRequest</w:t>
      </w:r>
      <w:r>
        <w:rPr>
          <w:rFonts w:ascii="Courier New" w:hAnsi="Courier New"/>
          <w:spacing w:val="-84"/>
        </w:rPr>
        <w:t> </w:t>
      </w:r>
      <w:r>
        <w:rPr/>
        <w:t>Service</w:t>
      </w:r>
      <w:r>
        <w:rPr>
          <w:spacing w:val="-11"/>
        </w:rPr>
        <w:t> </w:t>
      </w:r>
      <w:r>
        <w:rPr/>
        <w:t>In- terface</w:t>
      </w:r>
      <w:r>
        <w:rPr>
          <w:spacing w:val="-2"/>
        </w:rPr>
        <w:t> </w:t>
      </w:r>
      <w:r>
        <w:rPr>
          <w:rFonts w:ascii="Courier New" w:hAnsi="Courier New"/>
        </w:rPr>
        <w:t>RequestUpdateSession</w:t>
      </w:r>
      <w:r>
        <w:rPr>
          <w:rFonts w:ascii="Courier New" w:hAnsi="Courier New"/>
          <w:spacing w:val="-62"/>
        </w:rPr>
        <w:t> </w:t>
      </w:r>
      <w:r>
        <w:rPr/>
        <w:t>method call by </w:t>
      </w:r>
      <w:r>
        <w:rPr>
          <w:rFonts w:ascii="Courier New" w:hAnsi="Courier New"/>
          <w:color w:val="0000FF"/>
        </w:rPr>
        <w:t>UCM</w:t>
      </w:r>
      <w:r>
        <w:rPr/>
        <w:t>, the </w:t>
      </w:r>
      <w:r>
        <w:rPr>
          <w:rFonts w:ascii="Courier New" w:hAnsi="Courier New"/>
          <w:color w:val="0000FF"/>
        </w:rPr>
        <w:t>UCM</w:t>
      </w:r>
      <w:r>
        <w:rPr>
          <w:rFonts w:ascii="Courier New" w:hAnsi="Courier New"/>
          <w:color w:val="0000FF"/>
          <w:spacing w:val="-62"/>
        </w:rPr>
        <w:t> </w:t>
      </w:r>
      <w:r>
        <w:rPr/>
        <w:t>shall call the </w:t>
      </w:r>
      <w:r>
        <w:rPr>
          <w:rFonts w:ascii="Courier New" w:hAnsi="Courier New"/>
          <w:color w:val="0000FF"/>
        </w:rPr>
        <w:t>State Management</w:t>
      </w:r>
      <w:r>
        <w:rPr>
          <w:rFonts w:ascii="Courier New" w:hAnsi="Courier New"/>
          <w:color w:val="0000FF"/>
          <w:spacing w:val="-36"/>
        </w:rPr>
        <w:t> </w:t>
      </w:r>
      <w:r>
        <w:rPr>
          <w:rFonts w:ascii="Courier New" w:hAnsi="Courier New"/>
        </w:rPr>
        <w:t>UpdateRequest</w:t>
      </w:r>
      <w:r>
        <w:rPr>
          <w:rFonts w:ascii="Courier New" w:hAnsi="Courier New"/>
          <w:spacing w:val="-37"/>
        </w:rPr>
        <w:t> </w:t>
      </w:r>
      <w:r>
        <w:rPr/>
        <w:t>Service</w:t>
      </w:r>
      <w:r>
        <w:rPr>
          <w:spacing w:val="13"/>
        </w:rPr>
        <w:t> </w:t>
      </w:r>
      <w:r>
        <w:rPr/>
        <w:t>Interface</w:t>
      </w:r>
      <w:r>
        <w:rPr>
          <w:spacing w:val="34"/>
        </w:rPr>
        <w:t> </w:t>
      </w:r>
      <w:r>
        <w:rPr>
          <w:rFonts w:ascii="Courier New" w:hAnsi="Courier New"/>
        </w:rPr>
        <w:t>PrepareUpdate</w:t>
      </w:r>
      <w:r>
        <w:rPr>
          <w:rFonts w:ascii="Courier New" w:hAnsi="Courier New"/>
          <w:spacing w:val="-36"/>
        </w:rPr>
        <w:t> </w:t>
      </w:r>
      <w:r>
        <w:rPr/>
        <w:t>method</w:t>
      </w:r>
      <w:r>
        <w:rPr>
          <w:spacing w:val="33"/>
        </w:rPr>
        <w:t> </w:t>
      </w:r>
      <w:r>
        <w:rPr/>
        <w:t>for</w:t>
      </w:r>
      <w:r>
        <w:rPr>
          <w:spacing w:val="33"/>
        </w:rPr>
        <w:t> </w:t>
      </w:r>
      <w:r>
        <w:rPr/>
        <w:t>the concerned </w:t>
      </w:r>
      <w:r>
        <w:rPr>
          <w:rFonts w:ascii="Courier New" w:hAnsi="Courier New"/>
          <w:color w:val="0000FF"/>
        </w:rPr>
        <w:t>Software</w:t>
      </w:r>
      <w:r>
        <w:rPr>
          <w:rFonts w:ascii="Courier New" w:hAnsi="Courier New"/>
          <w:color w:val="0000FF"/>
          <w:spacing w:val="-10"/>
        </w:rPr>
        <w:t> </w:t>
      </w:r>
      <w:r>
        <w:rPr>
          <w:rFonts w:ascii="Courier New" w:hAnsi="Courier New"/>
          <w:color w:val="0000FF"/>
        </w:rPr>
        <w:t>Cluster</w:t>
      </w:r>
      <w:r>
        <w:rPr>
          <w:rFonts w:ascii="Courier New" w:hAnsi="Courier New"/>
          <w:color w:val="0000FF"/>
          <w:spacing w:val="-62"/>
        </w:rPr>
        <w:t> </w:t>
      </w:r>
      <w:r>
        <w:rPr/>
        <w:t>including a list of all </w:t>
      </w:r>
      <w:r>
        <w:rPr>
          <w:rFonts w:ascii="Courier New" w:hAnsi="Courier New"/>
          <w:color w:val="0000FF"/>
        </w:rPr>
        <w:t>Function</w:t>
      </w:r>
      <w:r>
        <w:rPr>
          <w:rFonts w:ascii="Courier New" w:hAnsi="Courier New"/>
          <w:color w:val="0000FF"/>
          <w:spacing w:val="-10"/>
        </w:rPr>
        <w:t> </w:t>
      </w:r>
      <w:r>
        <w:rPr>
          <w:rFonts w:ascii="Courier New" w:hAnsi="Courier New"/>
          <w:color w:val="0000FF"/>
        </w:rPr>
        <w:t>Groups</w:t>
      </w:r>
      <w:r>
        <w:rPr>
          <w:rFonts w:ascii="Courier New" w:hAnsi="Courier New"/>
          <w:color w:val="0000FF"/>
          <w:spacing w:val="-62"/>
        </w:rPr>
        <w:t> </w:t>
      </w:r>
      <w:r>
        <w:rPr/>
        <w:t>belonging to that </w:t>
      </w:r>
      <w:r>
        <w:rPr>
          <w:rFonts w:ascii="Courier New" w:hAnsi="Courier New"/>
          <w:color w:val="0000FF"/>
        </w:rPr>
        <w:t>Software Cluster</w:t>
      </w:r>
      <w:r>
        <w:rPr/>
        <w:t>.</w:t>
      </w:r>
      <w:r>
        <w:rPr>
          <w:rFonts w:ascii="Swis721 WGL4 BT" w:hAnsi="Swis721 WGL4 BT"/>
          <w:i/>
        </w:rPr>
        <w:t>♩</w:t>
      </w:r>
      <w:r>
        <w:rPr>
          <w:i/>
        </w:rPr>
        <w:t>(</w:t>
      </w:r>
      <w:r>
        <w:rPr>
          <w:i/>
          <w:color w:val="0000FF"/>
        </w:rPr>
        <w:t>RS_UCM_00024</w:t>
      </w:r>
      <w:r>
        <w:rPr>
          <w:i/>
        </w:rPr>
        <w:t>)</w:t>
      </w:r>
    </w:p>
    <w:p>
      <w:pPr>
        <w:spacing w:line="228" w:lineRule="auto" w:before="162"/>
        <w:ind w:left="117" w:right="135" w:firstLine="0"/>
        <w:jc w:val="both"/>
        <w:rPr>
          <w:i/>
          <w:sz w:val="24"/>
        </w:rPr>
      </w:pPr>
      <w:r>
        <w:rPr>
          <w:b/>
          <w:sz w:val="24"/>
        </w:rPr>
        <w:t>[SWS_UCM_00260]</w:t>
      </w:r>
      <w:r>
        <w:rPr>
          <w:sz w:val="24"/>
        </w:rPr>
        <w:t>{DRAFT} </w:t>
      </w:r>
      <w:r>
        <w:rPr>
          <w:b/>
          <w:sz w:val="24"/>
        </w:rPr>
        <w:t>PrepareUpdate, VerifyUpdate and </w:t>
      </w:r>
      <w:r>
        <w:rPr>
          <w:b/>
          <w:sz w:val="24"/>
        </w:rPr>
        <w:t>PrepareRollback orders</w:t>
      </w:r>
      <w:r>
        <w:rPr>
          <w:b/>
          <w:spacing w:val="-17"/>
          <w:sz w:val="24"/>
        </w:rPr>
        <w:t> </w:t>
      </w:r>
      <w:r>
        <w:rPr>
          <w:rFonts w:ascii="Swis721 WGL4 BT" w:hAnsi="Swis721 WGL4 BT"/>
          <w:i/>
          <w:sz w:val="24"/>
        </w:rPr>
        <w:t>[</w:t>
      </w:r>
      <w:r>
        <w:rPr>
          <w:rFonts w:ascii="Courier New" w:hAnsi="Courier New"/>
          <w:color w:val="0000FF"/>
          <w:sz w:val="24"/>
        </w:rPr>
        <w:t>UCM</w:t>
      </w:r>
      <w:r>
        <w:rPr>
          <w:rFonts w:ascii="Courier New" w:hAnsi="Courier New"/>
          <w:color w:val="0000FF"/>
          <w:spacing w:val="-36"/>
          <w:sz w:val="24"/>
        </w:rPr>
        <w:t> </w:t>
      </w:r>
      <w:r>
        <w:rPr>
          <w:sz w:val="24"/>
        </w:rPr>
        <w:t>shall compute the order of the </w:t>
      </w:r>
      <w:r>
        <w:rPr>
          <w:rFonts w:ascii="Courier New" w:hAnsi="Courier New"/>
          <w:color w:val="0000FF"/>
          <w:sz w:val="24"/>
        </w:rPr>
        <w:t>State</w:t>
      </w:r>
      <w:r>
        <w:rPr>
          <w:rFonts w:ascii="Courier New" w:hAnsi="Courier New"/>
          <w:color w:val="0000FF"/>
          <w:spacing w:val="-8"/>
          <w:sz w:val="24"/>
        </w:rPr>
        <w:t> </w:t>
      </w:r>
      <w:r>
        <w:rPr>
          <w:rFonts w:ascii="Courier New" w:hAnsi="Courier New"/>
          <w:color w:val="0000FF"/>
          <w:sz w:val="24"/>
        </w:rPr>
        <w:t>Management</w:t>
      </w:r>
      <w:r>
        <w:rPr>
          <w:rFonts w:ascii="Courier New" w:hAnsi="Courier New"/>
          <w:color w:val="0000FF"/>
          <w:spacing w:val="-36"/>
          <w:sz w:val="24"/>
        </w:rPr>
        <w:t> </w:t>
      </w:r>
      <w:r>
        <w:rPr>
          <w:rFonts w:ascii="Courier New" w:hAnsi="Courier New"/>
          <w:sz w:val="24"/>
        </w:rPr>
        <w:t>UpdateRequest </w:t>
      </w:r>
      <w:r>
        <w:rPr>
          <w:spacing w:val="-2"/>
          <w:sz w:val="24"/>
        </w:rPr>
        <w:t>Service</w:t>
      </w:r>
      <w:r>
        <w:rPr>
          <w:spacing w:val="-15"/>
          <w:sz w:val="24"/>
        </w:rPr>
        <w:t> </w:t>
      </w:r>
      <w:r>
        <w:rPr>
          <w:spacing w:val="-2"/>
          <w:sz w:val="24"/>
        </w:rPr>
        <w:t>Interface</w:t>
      </w:r>
      <w:r>
        <w:rPr>
          <w:spacing w:val="-15"/>
          <w:sz w:val="24"/>
        </w:rPr>
        <w:t> </w:t>
      </w:r>
      <w:r>
        <w:rPr>
          <w:rFonts w:ascii="Courier New" w:hAnsi="Courier New"/>
          <w:spacing w:val="-2"/>
          <w:sz w:val="24"/>
        </w:rPr>
        <w:t>PrepareUpdate</w:t>
      </w:r>
      <w:r>
        <w:rPr>
          <w:spacing w:val="-2"/>
          <w:sz w:val="24"/>
        </w:rPr>
        <w:t>,</w:t>
      </w:r>
      <w:r>
        <w:rPr>
          <w:spacing w:val="-14"/>
          <w:sz w:val="24"/>
        </w:rPr>
        <w:t> </w:t>
      </w:r>
      <w:r>
        <w:rPr>
          <w:rFonts w:ascii="Courier New" w:hAnsi="Courier New"/>
          <w:spacing w:val="-2"/>
          <w:sz w:val="24"/>
        </w:rPr>
        <w:t>VerifyUpdate</w:t>
      </w:r>
      <w:r>
        <w:rPr>
          <w:rFonts w:ascii="Courier New" w:hAnsi="Courier New"/>
          <w:spacing w:val="-35"/>
          <w:sz w:val="24"/>
        </w:rPr>
        <w:t> </w:t>
      </w:r>
      <w:r>
        <w:rPr>
          <w:spacing w:val="-2"/>
          <w:sz w:val="24"/>
        </w:rPr>
        <w:t>and</w:t>
      </w:r>
      <w:r>
        <w:rPr>
          <w:spacing w:val="-14"/>
          <w:sz w:val="24"/>
        </w:rPr>
        <w:t> </w:t>
      </w:r>
      <w:r>
        <w:rPr>
          <w:rFonts w:ascii="Courier New" w:hAnsi="Courier New"/>
          <w:spacing w:val="-2"/>
          <w:sz w:val="24"/>
        </w:rPr>
        <w:t>PrepareRollback</w:t>
      </w:r>
      <w:r>
        <w:rPr>
          <w:rFonts w:ascii="Courier New" w:hAnsi="Courier New"/>
          <w:spacing w:val="-34"/>
          <w:sz w:val="24"/>
        </w:rPr>
        <w:t> </w:t>
      </w:r>
      <w:r>
        <w:rPr>
          <w:spacing w:val="-2"/>
          <w:sz w:val="24"/>
        </w:rPr>
        <w:t>method </w:t>
      </w:r>
      <w:r>
        <w:rPr>
          <w:sz w:val="24"/>
        </w:rPr>
        <w:t>calls</w:t>
      </w:r>
      <w:r>
        <w:rPr>
          <w:spacing w:val="-7"/>
          <w:sz w:val="24"/>
        </w:rPr>
        <w:t> </w:t>
      </w:r>
      <w:r>
        <w:rPr>
          <w:sz w:val="24"/>
        </w:rPr>
        <w:t>from the dependency model included in the </w:t>
      </w:r>
      <w:r>
        <w:rPr>
          <w:rFonts w:ascii="Courier New" w:hAnsi="Courier New"/>
          <w:color w:val="0000FF"/>
          <w:sz w:val="24"/>
        </w:rPr>
        <w:t>Software</w:t>
      </w:r>
      <w:r>
        <w:rPr>
          <w:rFonts w:ascii="Courier New" w:hAnsi="Courier New"/>
          <w:color w:val="0000FF"/>
          <w:spacing w:val="-27"/>
          <w:sz w:val="24"/>
        </w:rPr>
        <w:t> </w:t>
      </w:r>
      <w:r>
        <w:rPr>
          <w:rFonts w:ascii="Courier New" w:hAnsi="Courier New"/>
          <w:color w:val="0000FF"/>
          <w:sz w:val="24"/>
        </w:rPr>
        <w:t>Cluster</w:t>
      </w:r>
      <w:r>
        <w:rPr>
          <w:rFonts w:ascii="Courier New" w:hAnsi="Courier New"/>
          <w:color w:val="0000FF"/>
          <w:spacing w:val="-36"/>
          <w:sz w:val="24"/>
        </w:rPr>
        <w:t> </w:t>
      </w:r>
      <w:r>
        <w:rPr>
          <w:sz w:val="24"/>
        </w:rPr>
        <w:t>manifests.</w:t>
      </w:r>
      <w:r>
        <w:rPr>
          <w:rFonts w:ascii="Swis721 WGL4 BT" w:hAnsi="Swis721 WGL4 BT"/>
          <w:i/>
          <w:sz w:val="24"/>
        </w:rPr>
        <w:t>♩</w:t>
      </w:r>
      <w:r>
        <w:rPr>
          <w:rFonts w:ascii="Swis721 WGL4 BT" w:hAnsi="Swis721 WGL4 BT"/>
          <w:i/>
          <w:sz w:val="24"/>
        </w:rPr>
        <w:t> </w:t>
      </w:r>
      <w:r>
        <w:rPr>
          <w:i/>
          <w:sz w:val="24"/>
        </w:rPr>
        <w:t>(</w:t>
      </w:r>
      <w:r>
        <w:rPr>
          <w:i/>
          <w:color w:val="0000FF"/>
          <w:sz w:val="24"/>
        </w:rPr>
        <w:t>RS_UCM_00007</w:t>
      </w:r>
      <w:r>
        <w:rPr>
          <w:i/>
          <w:sz w:val="24"/>
        </w:rPr>
        <w:t>, </w:t>
      </w:r>
      <w:r>
        <w:rPr>
          <w:i/>
          <w:color w:val="0000FF"/>
          <w:sz w:val="24"/>
        </w:rPr>
        <w:t>RS_UCM_00021</w:t>
      </w:r>
      <w:r>
        <w:rPr>
          <w:i/>
          <w:sz w:val="24"/>
        </w:rPr>
        <w:t>, </w:t>
      </w:r>
      <w:r>
        <w:rPr>
          <w:i/>
          <w:color w:val="0000FF"/>
          <w:sz w:val="24"/>
        </w:rPr>
        <w:t>RS_UCM_00030</w:t>
      </w:r>
      <w:r>
        <w:rPr>
          <w:i/>
          <w:sz w:val="24"/>
        </w:rPr>
        <w:t>)</w:t>
      </w:r>
    </w:p>
    <w:p>
      <w:pPr>
        <w:tabs>
          <w:tab w:pos="2558" w:val="left" w:leader="none"/>
        </w:tabs>
        <w:spacing w:line="225" w:lineRule="auto" w:before="186"/>
        <w:ind w:left="117" w:right="135" w:firstLine="0"/>
        <w:jc w:val="left"/>
        <w:rPr>
          <w:i/>
          <w:sz w:val="24"/>
        </w:rPr>
      </w:pPr>
      <w:r>
        <w:rPr>
          <w:b/>
          <w:spacing w:val="-2"/>
          <w:sz w:val="24"/>
        </w:rPr>
        <w:t>[SWS_UCM_00261]</w:t>
      </w:r>
      <w:r>
        <w:rPr>
          <w:b/>
          <w:sz w:val="24"/>
        </w:rPr>
        <w:tab/>
        <w:t>PrepareUpdate,</w:t>
      </w:r>
      <w:r>
        <w:rPr>
          <w:b/>
          <w:spacing w:val="40"/>
          <w:sz w:val="24"/>
        </w:rPr>
        <w:t> </w:t>
      </w:r>
      <w:r>
        <w:rPr>
          <w:b/>
          <w:sz w:val="24"/>
        </w:rPr>
        <w:t>VerifyUpdate</w:t>
      </w:r>
      <w:r>
        <w:rPr>
          <w:b/>
          <w:spacing w:val="40"/>
          <w:sz w:val="24"/>
        </w:rPr>
        <w:t> </w:t>
      </w:r>
      <w:r>
        <w:rPr>
          <w:b/>
          <w:sz w:val="24"/>
        </w:rPr>
        <w:t>and</w:t>
      </w:r>
      <w:r>
        <w:rPr>
          <w:b/>
          <w:spacing w:val="40"/>
          <w:sz w:val="24"/>
        </w:rPr>
        <w:t> </w:t>
      </w:r>
      <w:r>
        <w:rPr>
          <w:b/>
          <w:sz w:val="24"/>
        </w:rPr>
        <w:t>PrepareRollback</w:t>
      </w:r>
      <w:r>
        <w:rPr>
          <w:b/>
          <w:spacing w:val="40"/>
          <w:sz w:val="24"/>
        </w:rPr>
        <w:t> </w:t>
      </w:r>
      <w:r>
        <w:rPr>
          <w:b/>
          <w:sz w:val="24"/>
        </w:rPr>
        <w:t>syn- chronous</w:t>
      </w:r>
      <w:r>
        <w:rPr>
          <w:b/>
          <w:spacing w:val="29"/>
          <w:sz w:val="24"/>
        </w:rPr>
        <w:t> </w:t>
      </w:r>
      <w:r>
        <w:rPr>
          <w:b/>
          <w:sz w:val="24"/>
        </w:rPr>
        <w:t>calls</w:t>
      </w:r>
      <w:r>
        <w:rPr>
          <w:b/>
          <w:spacing w:val="29"/>
          <w:sz w:val="24"/>
        </w:rPr>
        <w:t> </w:t>
      </w:r>
      <w:r>
        <w:rPr>
          <w:rFonts w:ascii="Swis721 WGL4 BT" w:hAnsi="Swis721 WGL4 BT"/>
          <w:i/>
          <w:sz w:val="24"/>
        </w:rPr>
        <w:t>[</w:t>
      </w:r>
      <w:r>
        <w:rPr>
          <w:sz w:val="24"/>
        </w:rPr>
        <w:t>Calls</w:t>
      </w:r>
      <w:r>
        <w:rPr>
          <w:spacing w:val="29"/>
          <w:sz w:val="24"/>
        </w:rPr>
        <w:t> </w:t>
      </w:r>
      <w:r>
        <w:rPr>
          <w:sz w:val="24"/>
        </w:rPr>
        <w:t>to</w:t>
      </w:r>
      <w:r>
        <w:rPr>
          <w:spacing w:val="29"/>
          <w:sz w:val="24"/>
        </w:rPr>
        <w:t> </w:t>
      </w:r>
      <w:r>
        <w:rPr>
          <w:rFonts w:ascii="Courier New" w:hAnsi="Courier New"/>
          <w:color w:val="0000FF"/>
          <w:sz w:val="24"/>
        </w:rPr>
        <w:t>State Management</w:t>
      </w:r>
      <w:r>
        <w:rPr>
          <w:rFonts w:ascii="Courier New" w:hAnsi="Courier New"/>
          <w:color w:val="0000FF"/>
          <w:spacing w:val="-48"/>
          <w:sz w:val="24"/>
        </w:rPr>
        <w:t> </w:t>
      </w:r>
      <w:r>
        <w:rPr>
          <w:rFonts w:ascii="Courier New" w:hAnsi="Courier New"/>
          <w:sz w:val="24"/>
        </w:rPr>
        <w:t>UpdateRequest</w:t>
      </w:r>
      <w:r>
        <w:rPr>
          <w:rFonts w:ascii="Courier New" w:hAnsi="Courier New"/>
          <w:spacing w:val="-48"/>
          <w:sz w:val="24"/>
        </w:rPr>
        <w:t> </w:t>
      </w:r>
      <w:r>
        <w:rPr>
          <w:sz w:val="24"/>
        </w:rPr>
        <w:t>Service</w:t>
      </w:r>
      <w:r>
        <w:rPr>
          <w:spacing w:val="29"/>
          <w:sz w:val="24"/>
        </w:rPr>
        <w:t> </w:t>
      </w:r>
      <w:r>
        <w:rPr>
          <w:sz w:val="24"/>
        </w:rPr>
        <w:t>Interface </w:t>
      </w:r>
      <w:r>
        <w:rPr>
          <w:rFonts w:ascii="Courier New" w:hAnsi="Courier New"/>
          <w:sz w:val="24"/>
        </w:rPr>
        <w:t>PrepareUpdate</w:t>
      </w:r>
      <w:r>
        <w:rPr>
          <w:sz w:val="24"/>
        </w:rPr>
        <w:t>,</w:t>
      </w:r>
      <w:r>
        <w:rPr>
          <w:spacing w:val="40"/>
          <w:sz w:val="24"/>
        </w:rPr>
        <w:t> </w:t>
      </w:r>
      <w:r>
        <w:rPr>
          <w:rFonts w:ascii="Courier New" w:hAnsi="Courier New"/>
          <w:sz w:val="24"/>
        </w:rPr>
        <w:t>VerifyUpdate</w:t>
      </w:r>
      <w:r>
        <w:rPr>
          <w:rFonts w:ascii="Courier New" w:hAnsi="Courier New"/>
          <w:spacing w:val="-33"/>
          <w:sz w:val="24"/>
        </w:rPr>
        <w:t> </w:t>
      </w:r>
      <w:r>
        <w:rPr>
          <w:sz w:val="24"/>
        </w:rPr>
        <w:t>and</w:t>
      </w:r>
      <w:r>
        <w:rPr>
          <w:spacing w:val="40"/>
          <w:sz w:val="24"/>
        </w:rPr>
        <w:t> </w:t>
      </w:r>
      <w:r>
        <w:rPr>
          <w:rFonts w:ascii="Courier New" w:hAnsi="Courier New"/>
          <w:sz w:val="24"/>
        </w:rPr>
        <w:t>PrepareRollback</w:t>
      </w:r>
      <w:r>
        <w:rPr>
          <w:rFonts w:ascii="Courier New" w:hAnsi="Courier New"/>
          <w:spacing w:val="-33"/>
          <w:sz w:val="24"/>
        </w:rPr>
        <w:t> </w:t>
      </w:r>
      <w:r>
        <w:rPr>
          <w:sz w:val="24"/>
        </w:rPr>
        <w:t>methods</w:t>
      </w:r>
      <w:r>
        <w:rPr>
          <w:spacing w:val="40"/>
          <w:sz w:val="24"/>
        </w:rPr>
        <w:t> </w:t>
      </w:r>
      <w:r>
        <w:rPr>
          <w:sz w:val="24"/>
        </w:rPr>
        <w:t>shall</w:t>
      </w:r>
      <w:r>
        <w:rPr>
          <w:spacing w:val="40"/>
          <w:sz w:val="24"/>
        </w:rPr>
        <w:t> </w:t>
      </w:r>
      <w:r>
        <w:rPr>
          <w:sz w:val="24"/>
        </w:rPr>
        <w:t>not</w:t>
      </w:r>
      <w:r>
        <w:rPr>
          <w:spacing w:val="40"/>
          <w:sz w:val="24"/>
        </w:rPr>
        <w:t> </w:t>
      </w:r>
      <w:r>
        <w:rPr>
          <w:sz w:val="24"/>
        </w:rPr>
        <w:t>be </w:t>
      </w:r>
      <w:r>
        <w:rPr>
          <w:spacing w:val="-2"/>
          <w:sz w:val="24"/>
        </w:rPr>
        <w:t>concurrent.</w:t>
      </w:r>
      <w:r>
        <w:rPr>
          <w:rFonts w:ascii="Swis721 WGL4 BT" w:hAnsi="Swis721 WGL4 BT"/>
          <w:i/>
          <w:spacing w:val="-2"/>
          <w:sz w:val="24"/>
        </w:rPr>
        <w:t>♩</w:t>
      </w:r>
      <w:r>
        <w:rPr>
          <w:i/>
          <w:spacing w:val="-2"/>
          <w:sz w:val="24"/>
        </w:rPr>
        <w:t>(</w:t>
      </w:r>
      <w:r>
        <w:rPr>
          <w:i/>
          <w:color w:val="0000FF"/>
          <w:spacing w:val="-2"/>
          <w:sz w:val="24"/>
        </w:rPr>
        <w:t>RS_UCM_00026</w:t>
      </w:r>
      <w:r>
        <w:rPr>
          <w:i/>
          <w:spacing w:val="-2"/>
          <w:sz w:val="24"/>
        </w:rPr>
        <w:t>)</w:t>
      </w:r>
    </w:p>
    <w:p>
      <w:pPr>
        <w:pStyle w:val="BodyText"/>
        <w:spacing w:line="232" w:lineRule="auto" w:before="143"/>
        <w:ind w:left="117" w:right="135"/>
        <w:jc w:val="both"/>
      </w:pPr>
      <w:r>
        <w:rPr>
          <w:b/>
        </w:rPr>
        <w:t>[SWS_UCM_00262]</w:t>
      </w:r>
      <w:r>
        <w:rPr/>
        <w:t>{DRAFT} </w:t>
      </w:r>
      <w:r>
        <w:rPr>
          <w:b/>
        </w:rPr>
        <w:t>Update preparation rejected </w:t>
      </w:r>
      <w:r>
        <w:rPr>
          <w:rFonts w:ascii="Swis721 WGL4 BT"/>
          <w:i/>
        </w:rPr>
        <w:t>[</w:t>
      </w:r>
      <w:r>
        <w:rPr/>
        <w:t>If any call of the </w:t>
      </w:r>
      <w:r>
        <w:rPr>
          <w:rFonts w:ascii="Courier New"/>
          <w:color w:val="0000FF"/>
        </w:rPr>
        <w:t>State Management</w:t>
      </w:r>
      <w:r>
        <w:rPr>
          <w:rFonts w:ascii="Courier New"/>
          <w:color w:val="0000FF"/>
          <w:spacing w:val="-36"/>
        </w:rPr>
        <w:t> </w:t>
      </w:r>
      <w:r>
        <w:rPr>
          <w:rFonts w:ascii="Courier New"/>
        </w:rPr>
        <w:t>UpdateRequest</w:t>
      </w:r>
      <w:r>
        <w:rPr>
          <w:rFonts w:ascii="Courier New"/>
          <w:spacing w:val="-37"/>
        </w:rPr>
        <w:t> </w:t>
      </w:r>
      <w:r>
        <w:rPr/>
        <w:t>Service</w:t>
      </w:r>
      <w:r>
        <w:rPr>
          <w:spacing w:val="-8"/>
        </w:rPr>
        <w:t> </w:t>
      </w:r>
      <w:r>
        <w:rPr/>
        <w:t>Interface</w:t>
      </w:r>
      <w:r>
        <w:rPr>
          <w:spacing w:val="28"/>
        </w:rPr>
        <w:t> </w:t>
      </w:r>
      <w:r>
        <w:rPr>
          <w:rFonts w:ascii="Courier New"/>
        </w:rPr>
        <w:t>PrepareUpdate</w:t>
      </w:r>
      <w:r>
        <w:rPr>
          <w:rFonts w:ascii="Courier New"/>
          <w:spacing w:val="-36"/>
        </w:rPr>
        <w:t> </w:t>
      </w:r>
      <w:r>
        <w:rPr/>
        <w:t>method</w:t>
      </w:r>
      <w:r>
        <w:rPr>
          <w:spacing w:val="28"/>
        </w:rPr>
        <w:t> </w:t>
      </w:r>
      <w:r>
        <w:rPr/>
        <w:t>returns error</w:t>
      </w:r>
      <w:r>
        <w:rPr>
          <w:spacing w:val="7"/>
        </w:rPr>
        <w:t> </w:t>
      </w:r>
      <w:r>
        <w:rPr>
          <w:rFonts w:ascii="Courier New"/>
        </w:rPr>
        <w:t>kRejected</w:t>
      </w:r>
      <w:r>
        <w:rPr>
          <w:rFonts w:ascii="Courier New"/>
          <w:spacing w:val="-46"/>
        </w:rPr>
        <w:t> </w:t>
      </w:r>
      <w:r>
        <w:rPr/>
        <w:t>too</w:t>
      </w:r>
      <w:r>
        <w:rPr>
          <w:spacing w:val="19"/>
        </w:rPr>
        <w:t> </w:t>
      </w:r>
      <w:r>
        <w:rPr/>
        <w:t>many</w:t>
      </w:r>
      <w:r>
        <w:rPr>
          <w:spacing w:val="20"/>
        </w:rPr>
        <w:t> </w:t>
      </w:r>
      <w:r>
        <w:rPr/>
        <w:t>times</w:t>
      </w:r>
      <w:r>
        <w:rPr>
          <w:spacing w:val="19"/>
        </w:rPr>
        <w:t> </w:t>
      </w:r>
      <w:r>
        <w:rPr/>
        <w:t>(</w:t>
      </w:r>
      <w:r>
        <w:rPr>
          <w:rFonts w:ascii="Courier New"/>
        </w:rPr>
        <w:t>maxNumberOfPrepareUpdateRetries</w:t>
      </w:r>
      <w:r>
        <w:rPr/>
        <w:t>)</w:t>
      </w:r>
      <w:r>
        <w:rPr>
          <w:spacing w:val="20"/>
        </w:rPr>
        <w:t> </w:t>
      </w:r>
      <w:r>
        <w:rPr/>
        <w:t>or</w:t>
      </w:r>
      <w:r>
        <w:rPr>
          <w:spacing w:val="19"/>
        </w:rPr>
        <w:t> </w:t>
      </w:r>
      <w:r>
        <w:rPr>
          <w:spacing w:val="-5"/>
        </w:rPr>
        <w:t>for</w:t>
      </w:r>
    </w:p>
    <w:p>
      <w:pPr>
        <w:spacing w:after="0" w:line="232" w:lineRule="auto"/>
        <w:jc w:val="both"/>
        <w:sectPr>
          <w:pgSz w:w="11910" w:h="13960"/>
          <w:pgMar w:top="280" w:bottom="280" w:left="1300" w:right="1280"/>
        </w:sectPr>
      </w:pPr>
    </w:p>
    <w:p>
      <w:pPr>
        <w:pStyle w:val="BodyText"/>
        <w:spacing w:line="280" w:lineRule="exact" w:before="90"/>
        <w:ind w:left="117"/>
        <w:jc w:val="both"/>
      </w:pPr>
      <w:r>
        <w:rPr/>
        <w:t>too</w:t>
      </w:r>
      <w:r>
        <w:rPr>
          <w:spacing w:val="28"/>
        </w:rPr>
        <w:t> </w:t>
      </w:r>
      <w:r>
        <w:rPr/>
        <w:t>long</w:t>
      </w:r>
      <w:r>
        <w:rPr>
          <w:spacing w:val="37"/>
        </w:rPr>
        <w:t> </w:t>
      </w:r>
      <w:r>
        <w:rPr/>
        <w:t>(</w:t>
      </w:r>
      <w:r>
        <w:rPr>
          <w:rFonts w:ascii="Courier New"/>
        </w:rPr>
        <w:t>prepareUpdateTimeout</w:t>
      </w:r>
      <w:r>
        <w:rPr/>
        <w:t>),</w:t>
      </w:r>
      <w:r>
        <w:rPr>
          <w:spacing w:val="48"/>
        </w:rPr>
        <w:t> </w:t>
      </w:r>
      <w:r>
        <w:rPr>
          <w:rFonts w:ascii="Courier New"/>
          <w:color w:val="0000FF"/>
        </w:rPr>
        <w:t>UCM</w:t>
      </w:r>
      <w:r>
        <w:rPr>
          <w:rFonts w:ascii="Courier New"/>
          <w:color w:val="0000FF"/>
          <w:spacing w:val="-36"/>
        </w:rPr>
        <w:t> </w:t>
      </w:r>
      <w:r>
        <w:rPr/>
        <w:t>shall</w:t>
      </w:r>
      <w:r>
        <w:rPr>
          <w:spacing w:val="37"/>
        </w:rPr>
        <w:t> </w:t>
      </w:r>
      <w:r>
        <w:rPr/>
        <w:t>transition</w:t>
      </w:r>
      <w:r>
        <w:rPr>
          <w:spacing w:val="37"/>
        </w:rPr>
        <w:t> </w:t>
      </w:r>
      <w:r>
        <w:rPr/>
        <w:t>from</w:t>
      </w:r>
      <w:r>
        <w:rPr>
          <w:spacing w:val="37"/>
        </w:rPr>
        <w:t> </w:t>
      </w:r>
      <w:r>
        <w:rPr>
          <w:rFonts w:ascii="Courier New"/>
          <w:color w:val="0000FF"/>
        </w:rPr>
        <w:t>kActivating</w:t>
      </w:r>
      <w:r>
        <w:rPr>
          <w:rFonts w:ascii="Courier New"/>
          <w:color w:val="0000FF"/>
          <w:spacing w:val="-36"/>
        </w:rPr>
        <w:t> </w:t>
      </w:r>
      <w:r>
        <w:rPr>
          <w:spacing w:val="-5"/>
        </w:rPr>
        <w:t>to</w:t>
      </w:r>
    </w:p>
    <w:p>
      <w:pPr>
        <w:spacing w:line="306" w:lineRule="exact" w:before="0"/>
        <w:ind w:left="117" w:right="0" w:firstLine="0"/>
        <w:jc w:val="both"/>
        <w:rPr>
          <w:i/>
          <w:sz w:val="24"/>
        </w:rPr>
      </w:pPr>
      <w:r>
        <w:rPr>
          <w:rFonts w:ascii="Courier New" w:hAnsi="Courier New"/>
          <w:color w:val="0000FF"/>
          <w:spacing w:val="-2"/>
          <w:sz w:val="24"/>
        </w:rPr>
        <w:t>kReady</w:t>
      </w:r>
      <w:r>
        <w:rPr>
          <w:rFonts w:ascii="Courier New" w:hAnsi="Courier New"/>
          <w:color w:val="0000FF"/>
          <w:spacing w:val="-75"/>
          <w:sz w:val="24"/>
        </w:rPr>
        <w:t> </w:t>
      </w:r>
      <w:r>
        <w:rPr>
          <w:spacing w:val="-2"/>
          <w:sz w:val="24"/>
        </w:rPr>
        <w:t>states.</w:t>
      </w:r>
      <w:r>
        <w:rPr>
          <w:rFonts w:ascii="Swis721 WGL4 BT" w:hAnsi="Swis721 WGL4 BT"/>
          <w:i/>
          <w:spacing w:val="-2"/>
          <w:sz w:val="24"/>
        </w:rPr>
        <w:t>♩</w:t>
      </w:r>
      <w:r>
        <w:rPr>
          <w:i/>
          <w:spacing w:val="-2"/>
          <w:sz w:val="24"/>
        </w:rPr>
        <w:t>(</w:t>
      </w:r>
      <w:r>
        <w:rPr>
          <w:i/>
          <w:color w:val="0000FF"/>
          <w:spacing w:val="-2"/>
          <w:sz w:val="24"/>
        </w:rPr>
        <w:t>RS_UCM_00026</w:t>
      </w:r>
      <w:r>
        <w:rPr>
          <w:i/>
          <w:spacing w:val="-2"/>
          <w:sz w:val="24"/>
        </w:rPr>
        <w:t>)</w:t>
      </w:r>
    </w:p>
    <w:p>
      <w:pPr>
        <w:spacing w:line="228" w:lineRule="auto" w:before="138"/>
        <w:ind w:left="117" w:right="135" w:firstLine="0"/>
        <w:jc w:val="both"/>
        <w:rPr>
          <w:i/>
          <w:sz w:val="24"/>
        </w:rPr>
      </w:pPr>
      <w:r>
        <w:rPr>
          <w:b/>
          <w:sz w:val="24"/>
        </w:rPr>
        <w:t>[SWS_UCM_00263]</w:t>
      </w:r>
      <w:r>
        <w:rPr>
          <w:b/>
          <w:spacing w:val="40"/>
          <w:sz w:val="24"/>
        </w:rPr>
        <w:t> </w:t>
      </w:r>
      <w:r>
        <w:rPr>
          <w:b/>
          <w:sz w:val="24"/>
        </w:rPr>
        <w:t>Update preparation failure </w:t>
      </w:r>
      <w:r>
        <w:rPr>
          <w:rFonts w:ascii="Swis721 WGL4 BT" w:hAnsi="Swis721 WGL4 BT"/>
          <w:i/>
          <w:sz w:val="24"/>
        </w:rPr>
        <w:t>[</w:t>
      </w:r>
      <w:r>
        <w:rPr>
          <w:sz w:val="24"/>
        </w:rPr>
        <w:t>If any one of the </w:t>
      </w:r>
      <w:r>
        <w:rPr>
          <w:rFonts w:ascii="Courier New" w:hAnsi="Courier New"/>
          <w:color w:val="0000FF"/>
          <w:sz w:val="24"/>
        </w:rPr>
        <w:t>State</w:t>
      </w:r>
      <w:r>
        <w:rPr>
          <w:rFonts w:ascii="Courier New" w:hAnsi="Courier New"/>
          <w:color w:val="0000FF"/>
          <w:spacing w:val="-6"/>
          <w:sz w:val="24"/>
        </w:rPr>
        <w:t> </w:t>
      </w:r>
      <w:r>
        <w:rPr>
          <w:rFonts w:ascii="Courier New" w:hAnsi="Courier New"/>
          <w:color w:val="0000FF"/>
          <w:sz w:val="24"/>
        </w:rPr>
        <w:t>Man- agement</w:t>
      </w:r>
      <w:r>
        <w:rPr>
          <w:rFonts w:ascii="Courier New" w:hAnsi="Courier New"/>
          <w:color w:val="0000FF"/>
          <w:spacing w:val="-36"/>
          <w:sz w:val="24"/>
        </w:rPr>
        <w:t> </w:t>
      </w:r>
      <w:r>
        <w:rPr>
          <w:rFonts w:ascii="Courier New" w:hAnsi="Courier New"/>
          <w:sz w:val="24"/>
        </w:rPr>
        <w:t>UpdateRequest</w:t>
      </w:r>
      <w:r>
        <w:rPr>
          <w:rFonts w:ascii="Courier New" w:hAnsi="Courier New"/>
          <w:spacing w:val="-37"/>
          <w:sz w:val="24"/>
        </w:rPr>
        <w:t> </w:t>
      </w:r>
      <w:r>
        <w:rPr>
          <w:sz w:val="24"/>
        </w:rPr>
        <w:t>Service</w:t>
      </w:r>
      <w:r>
        <w:rPr>
          <w:spacing w:val="-16"/>
          <w:sz w:val="24"/>
        </w:rPr>
        <w:t> </w:t>
      </w:r>
      <w:r>
        <w:rPr>
          <w:sz w:val="24"/>
        </w:rPr>
        <w:t>Interface</w:t>
      </w:r>
      <w:r>
        <w:rPr>
          <w:spacing w:val="-17"/>
          <w:sz w:val="24"/>
        </w:rPr>
        <w:t> </w:t>
      </w:r>
      <w:r>
        <w:rPr>
          <w:rFonts w:ascii="Courier New" w:hAnsi="Courier New"/>
          <w:sz w:val="24"/>
        </w:rPr>
        <w:t>PrepareUpdate</w:t>
      </w:r>
      <w:r>
        <w:rPr>
          <w:rFonts w:ascii="Courier New" w:hAnsi="Courier New"/>
          <w:spacing w:val="-36"/>
          <w:sz w:val="24"/>
        </w:rPr>
        <w:t> </w:t>
      </w:r>
      <w:r>
        <w:rPr>
          <w:sz w:val="24"/>
        </w:rPr>
        <w:t>method</w:t>
      </w:r>
      <w:r>
        <w:rPr>
          <w:spacing w:val="-17"/>
          <w:sz w:val="24"/>
        </w:rPr>
        <w:t> </w:t>
      </w:r>
      <w:r>
        <w:rPr>
          <w:sz w:val="24"/>
        </w:rPr>
        <w:t>returns</w:t>
      </w:r>
      <w:r>
        <w:rPr>
          <w:spacing w:val="-16"/>
          <w:sz w:val="24"/>
        </w:rPr>
        <w:t> </w:t>
      </w:r>
      <w:r>
        <w:rPr>
          <w:sz w:val="24"/>
        </w:rPr>
        <w:t>error </w:t>
      </w:r>
      <w:r>
        <w:rPr>
          <w:rFonts w:ascii="Courier New" w:hAnsi="Courier New"/>
          <w:sz w:val="24"/>
        </w:rPr>
        <w:t>kFailed</w:t>
      </w:r>
      <w:r>
        <w:rPr>
          <w:sz w:val="24"/>
        </w:rPr>
        <w:t>,</w:t>
      </w:r>
      <w:r>
        <w:rPr>
          <w:spacing w:val="-17"/>
          <w:sz w:val="24"/>
        </w:rPr>
        <w:t> </w:t>
      </w:r>
      <w:r>
        <w:rPr>
          <w:rFonts w:ascii="Courier New" w:hAnsi="Courier New"/>
          <w:color w:val="0000FF"/>
          <w:sz w:val="24"/>
        </w:rPr>
        <w:t>UCM</w:t>
      </w:r>
      <w:r>
        <w:rPr>
          <w:rFonts w:ascii="Courier New" w:hAnsi="Courier New"/>
          <w:color w:val="0000FF"/>
          <w:spacing w:val="-36"/>
          <w:sz w:val="24"/>
        </w:rPr>
        <w:t> </w:t>
      </w:r>
      <w:r>
        <w:rPr>
          <w:sz w:val="24"/>
        </w:rPr>
        <w:t>shall</w:t>
      </w:r>
      <w:r>
        <w:rPr>
          <w:spacing w:val="-11"/>
          <w:sz w:val="24"/>
        </w:rPr>
        <w:t> </w:t>
      </w:r>
      <w:r>
        <w:rPr>
          <w:sz w:val="24"/>
        </w:rPr>
        <w:t>transition</w:t>
      </w:r>
      <w:r>
        <w:rPr>
          <w:spacing w:val="17"/>
          <w:sz w:val="24"/>
        </w:rPr>
        <w:t> </w:t>
      </w:r>
      <w:r>
        <w:rPr>
          <w:sz w:val="24"/>
        </w:rPr>
        <w:t>from</w:t>
      </w:r>
      <w:r>
        <w:rPr>
          <w:spacing w:val="17"/>
          <w:sz w:val="24"/>
        </w:rPr>
        <w:t> </w:t>
      </w:r>
      <w:r>
        <w:rPr>
          <w:rFonts w:ascii="Courier New" w:hAnsi="Courier New"/>
          <w:color w:val="0000FF"/>
          <w:sz w:val="24"/>
        </w:rPr>
        <w:t>kActivating</w:t>
      </w:r>
      <w:r>
        <w:rPr>
          <w:rFonts w:ascii="Courier New" w:hAnsi="Courier New"/>
          <w:color w:val="0000FF"/>
          <w:spacing w:val="-36"/>
          <w:sz w:val="24"/>
        </w:rPr>
        <w:t> </w:t>
      </w:r>
      <w:r>
        <w:rPr>
          <w:sz w:val="24"/>
        </w:rPr>
        <w:t>to</w:t>
      </w:r>
      <w:r>
        <w:rPr>
          <w:spacing w:val="16"/>
          <w:sz w:val="24"/>
        </w:rPr>
        <w:t> </w:t>
      </w:r>
      <w:r>
        <w:rPr>
          <w:rFonts w:ascii="Courier New" w:hAnsi="Courier New"/>
          <w:color w:val="0000FF"/>
          <w:sz w:val="24"/>
        </w:rPr>
        <w:t>kReady</w:t>
      </w:r>
      <w:r>
        <w:rPr>
          <w:rFonts w:ascii="Courier New" w:hAnsi="Courier New"/>
          <w:color w:val="0000FF"/>
          <w:spacing w:val="-36"/>
          <w:sz w:val="24"/>
        </w:rPr>
        <w:t> </w:t>
      </w:r>
      <w:r>
        <w:rPr>
          <w:sz w:val="24"/>
        </w:rPr>
        <w:t>states.</w:t>
      </w:r>
      <w:r>
        <w:rPr>
          <w:rFonts w:ascii="Swis721 WGL4 BT" w:hAnsi="Swis721 WGL4 BT"/>
          <w:i/>
          <w:sz w:val="24"/>
        </w:rPr>
        <w:t>♩</w:t>
      </w:r>
      <w:r>
        <w:rPr>
          <w:i/>
          <w:sz w:val="24"/>
        </w:rPr>
        <w:t>(</w:t>
      </w:r>
      <w:r>
        <w:rPr>
          <w:i/>
          <w:color w:val="0000FF"/>
          <w:sz w:val="24"/>
        </w:rPr>
        <w:t>RS_UCM_-</w:t>
      </w:r>
      <w:r>
        <w:rPr>
          <w:i/>
          <w:color w:val="0000FF"/>
          <w:sz w:val="24"/>
        </w:rPr>
        <w:t> </w:t>
      </w:r>
      <w:r>
        <w:rPr>
          <w:i/>
          <w:color w:val="0000FF"/>
          <w:spacing w:val="-2"/>
          <w:sz w:val="24"/>
        </w:rPr>
        <w:t>00026</w:t>
      </w:r>
      <w:r>
        <w:rPr>
          <w:i/>
          <w:spacing w:val="-2"/>
          <w:sz w:val="24"/>
        </w:rPr>
        <w:t>)</w:t>
      </w:r>
    </w:p>
    <w:p>
      <w:pPr>
        <w:spacing w:line="228" w:lineRule="auto" w:before="157"/>
        <w:ind w:left="117" w:right="135" w:firstLine="0"/>
        <w:jc w:val="both"/>
        <w:rPr>
          <w:i/>
          <w:sz w:val="24"/>
        </w:rPr>
      </w:pPr>
      <w:r>
        <w:rPr>
          <w:b/>
          <w:sz w:val="24"/>
        </w:rPr>
        <w:t>[SWS_UCM_00154]</w:t>
      </w:r>
      <w:r>
        <w:rPr>
          <w:b/>
          <w:spacing w:val="-11"/>
          <w:sz w:val="24"/>
        </w:rPr>
        <w:t> </w:t>
      </w:r>
      <w:r>
        <w:rPr>
          <w:b/>
          <w:sz w:val="24"/>
        </w:rPr>
        <w:t>Entering</w:t>
      </w:r>
      <w:r>
        <w:rPr>
          <w:b/>
          <w:spacing w:val="-10"/>
          <w:sz w:val="24"/>
        </w:rPr>
        <w:t> </w:t>
      </w:r>
      <w:r>
        <w:rPr>
          <w:b/>
          <w:sz w:val="24"/>
        </w:rPr>
        <w:t>the</w:t>
      </w:r>
      <w:r>
        <w:rPr>
          <w:b/>
          <w:spacing w:val="-10"/>
          <w:sz w:val="24"/>
        </w:rPr>
        <w:t> </w:t>
      </w:r>
      <w:r>
        <w:rPr>
          <w:b/>
          <w:sz w:val="24"/>
        </w:rPr>
        <w:t>Verifying</w:t>
      </w:r>
      <w:r>
        <w:rPr>
          <w:b/>
          <w:spacing w:val="-10"/>
          <w:sz w:val="24"/>
        </w:rPr>
        <w:t> </w:t>
      </w:r>
      <w:r>
        <w:rPr>
          <w:b/>
          <w:sz w:val="24"/>
        </w:rPr>
        <w:t>state</w:t>
      </w:r>
      <w:r>
        <w:rPr>
          <w:b/>
          <w:spacing w:val="-10"/>
          <w:sz w:val="24"/>
        </w:rPr>
        <w:t> </w:t>
      </w:r>
      <w:r>
        <w:rPr>
          <w:b/>
          <w:sz w:val="24"/>
        </w:rPr>
        <w:t>of</w:t>
      </w:r>
      <w:r>
        <w:rPr>
          <w:b/>
          <w:spacing w:val="-10"/>
          <w:sz w:val="24"/>
        </w:rPr>
        <w:t> </w:t>
      </w:r>
      <w:r>
        <w:rPr>
          <w:b/>
          <w:sz w:val="24"/>
        </w:rPr>
        <w:t>Package</w:t>
      </w:r>
      <w:r>
        <w:rPr>
          <w:b/>
          <w:spacing w:val="-10"/>
          <w:sz w:val="24"/>
        </w:rPr>
        <w:t> </w:t>
      </w:r>
      <w:r>
        <w:rPr>
          <w:b/>
          <w:sz w:val="24"/>
        </w:rPr>
        <w:t>Management</w:t>
      </w:r>
      <w:r>
        <w:rPr>
          <w:b/>
          <w:spacing w:val="-10"/>
          <w:sz w:val="24"/>
        </w:rPr>
        <w:t> </w:t>
      </w:r>
      <w:r>
        <w:rPr>
          <w:rFonts w:ascii="Swis721 WGL4 BT" w:hAnsi="Swis721 WGL4 BT"/>
          <w:i/>
          <w:sz w:val="24"/>
        </w:rPr>
        <w:t>[</w:t>
      </w:r>
      <w:r>
        <w:rPr>
          <w:rFonts w:ascii="Courier New" w:hAnsi="Courier New"/>
          <w:color w:val="0000FF"/>
          <w:sz w:val="24"/>
        </w:rPr>
        <w:t>kVer- </w:t>
      </w:r>
      <w:r>
        <w:rPr>
          <w:rFonts w:ascii="Courier New" w:hAnsi="Courier New"/>
          <w:color w:val="0000FF"/>
          <w:spacing w:val="-2"/>
          <w:sz w:val="24"/>
        </w:rPr>
        <w:t>ifying</w:t>
      </w:r>
      <w:r>
        <w:rPr>
          <w:rFonts w:ascii="Courier New" w:hAnsi="Courier New"/>
          <w:color w:val="0000FF"/>
          <w:spacing w:val="-34"/>
          <w:sz w:val="24"/>
        </w:rPr>
        <w:t> </w:t>
      </w:r>
      <w:r>
        <w:rPr>
          <w:spacing w:val="-2"/>
          <w:sz w:val="24"/>
        </w:rPr>
        <w:t>shall</w:t>
      </w:r>
      <w:r>
        <w:rPr>
          <w:spacing w:val="-15"/>
          <w:sz w:val="24"/>
        </w:rPr>
        <w:t> </w:t>
      </w:r>
      <w:r>
        <w:rPr>
          <w:spacing w:val="-2"/>
          <w:sz w:val="24"/>
        </w:rPr>
        <w:t>be</w:t>
      </w:r>
      <w:r>
        <w:rPr>
          <w:spacing w:val="-15"/>
          <w:sz w:val="24"/>
        </w:rPr>
        <w:t> </w:t>
      </w:r>
      <w:r>
        <w:rPr>
          <w:spacing w:val="-2"/>
          <w:sz w:val="24"/>
        </w:rPr>
        <w:t>set</w:t>
      </w:r>
      <w:r>
        <w:rPr>
          <w:spacing w:val="-15"/>
          <w:sz w:val="24"/>
        </w:rPr>
        <w:t> </w:t>
      </w:r>
      <w:r>
        <w:rPr>
          <w:spacing w:val="-2"/>
          <w:sz w:val="24"/>
        </w:rPr>
        <w:t>when</w:t>
      </w:r>
      <w:r>
        <w:rPr>
          <w:spacing w:val="-14"/>
          <w:sz w:val="24"/>
        </w:rPr>
        <w:t> </w:t>
      </w:r>
      <w:r>
        <w:rPr>
          <w:spacing w:val="-2"/>
          <w:sz w:val="24"/>
        </w:rPr>
        <w:t>the</w:t>
      </w:r>
      <w:r>
        <w:rPr>
          <w:spacing w:val="-15"/>
          <w:sz w:val="24"/>
        </w:rPr>
        <w:t> </w:t>
      </w:r>
      <w:r>
        <w:rPr>
          <w:rFonts w:ascii="Courier New" w:hAnsi="Courier New"/>
          <w:color w:val="0000FF"/>
          <w:spacing w:val="-2"/>
          <w:sz w:val="24"/>
        </w:rPr>
        <w:t>dependency</w:t>
      </w:r>
      <w:r>
        <w:rPr>
          <w:rFonts w:ascii="Courier New" w:hAnsi="Courier New"/>
          <w:color w:val="0000FF"/>
          <w:spacing w:val="-34"/>
          <w:sz w:val="24"/>
        </w:rPr>
        <w:t> </w:t>
      </w:r>
      <w:r>
        <w:rPr>
          <w:rFonts w:ascii="Courier New" w:hAnsi="Courier New"/>
          <w:color w:val="0000FF"/>
          <w:spacing w:val="-2"/>
          <w:sz w:val="24"/>
        </w:rPr>
        <w:t>check</w:t>
      </w:r>
      <w:r>
        <w:rPr>
          <w:rFonts w:ascii="Courier New" w:hAnsi="Courier New"/>
          <w:color w:val="0000FF"/>
          <w:spacing w:val="-34"/>
          <w:sz w:val="24"/>
        </w:rPr>
        <w:t> </w:t>
      </w:r>
      <w:r>
        <w:rPr>
          <w:spacing w:val="-2"/>
          <w:sz w:val="24"/>
        </w:rPr>
        <w:t>have</w:t>
      </w:r>
      <w:r>
        <w:rPr>
          <w:spacing w:val="-15"/>
          <w:sz w:val="24"/>
        </w:rPr>
        <w:t> </w:t>
      </w:r>
      <w:r>
        <w:rPr>
          <w:spacing w:val="-2"/>
          <w:sz w:val="24"/>
        </w:rPr>
        <w:t>been</w:t>
      </w:r>
      <w:r>
        <w:rPr>
          <w:spacing w:val="-14"/>
          <w:sz w:val="24"/>
        </w:rPr>
        <w:t> </w:t>
      </w:r>
      <w:r>
        <w:rPr>
          <w:spacing w:val="-2"/>
          <w:sz w:val="24"/>
        </w:rPr>
        <w:t>performed</w:t>
      </w:r>
      <w:r>
        <w:rPr>
          <w:spacing w:val="-15"/>
          <w:sz w:val="24"/>
        </w:rPr>
        <w:t> </w:t>
      </w:r>
      <w:r>
        <w:rPr>
          <w:spacing w:val="-2"/>
          <w:sz w:val="24"/>
        </w:rPr>
        <w:t>successfully </w:t>
      </w:r>
      <w:r>
        <w:rPr>
          <w:sz w:val="24"/>
        </w:rPr>
        <w:t>(all</w:t>
      </w:r>
      <w:r>
        <w:rPr>
          <w:spacing w:val="-7"/>
          <w:sz w:val="24"/>
        </w:rPr>
        <w:t> </w:t>
      </w:r>
      <w:r>
        <w:rPr>
          <w:sz w:val="24"/>
        </w:rPr>
        <w:t>dependencies</w:t>
      </w:r>
      <w:r>
        <w:rPr>
          <w:spacing w:val="-7"/>
          <w:sz w:val="24"/>
        </w:rPr>
        <w:t> </w:t>
      </w:r>
      <w:r>
        <w:rPr>
          <w:sz w:val="24"/>
        </w:rPr>
        <w:t>are</w:t>
      </w:r>
      <w:r>
        <w:rPr>
          <w:spacing w:val="-7"/>
          <w:sz w:val="24"/>
        </w:rPr>
        <w:t> </w:t>
      </w:r>
      <w:r>
        <w:rPr>
          <w:sz w:val="24"/>
        </w:rPr>
        <w:t>satisfied)</w:t>
      </w:r>
      <w:r>
        <w:rPr>
          <w:spacing w:val="-7"/>
          <w:sz w:val="24"/>
        </w:rPr>
        <w:t> </w:t>
      </w:r>
      <w:r>
        <w:rPr>
          <w:sz w:val="24"/>
        </w:rPr>
        <w:t>and</w:t>
      </w:r>
      <w:r>
        <w:rPr>
          <w:spacing w:val="-7"/>
          <w:sz w:val="24"/>
        </w:rPr>
        <w:t> </w:t>
      </w:r>
      <w:r>
        <w:rPr>
          <w:sz w:val="24"/>
        </w:rPr>
        <w:t>that</w:t>
      </w:r>
      <w:r>
        <w:rPr>
          <w:spacing w:val="-7"/>
          <w:sz w:val="24"/>
        </w:rPr>
        <w:t> </w:t>
      </w:r>
      <w:r>
        <w:rPr>
          <w:sz w:val="24"/>
        </w:rPr>
        <w:t>the</w:t>
      </w:r>
      <w:r>
        <w:rPr>
          <w:spacing w:val="-7"/>
          <w:sz w:val="24"/>
        </w:rPr>
        <w:t> </w:t>
      </w:r>
      <w:r>
        <w:rPr>
          <w:sz w:val="24"/>
        </w:rPr>
        <w:t>preparation</w:t>
      </w:r>
      <w:r>
        <w:rPr>
          <w:spacing w:val="-7"/>
          <w:sz w:val="24"/>
        </w:rPr>
        <w:t> </w:t>
      </w:r>
      <w:r>
        <w:rPr>
          <w:sz w:val="24"/>
        </w:rPr>
        <w:t>of</w:t>
      </w:r>
      <w:r>
        <w:rPr>
          <w:spacing w:val="-7"/>
          <w:sz w:val="24"/>
        </w:rPr>
        <w:t> </w:t>
      </w:r>
      <w:r>
        <w:rPr>
          <w:sz w:val="24"/>
        </w:rPr>
        <w:t>the</w:t>
      </w:r>
      <w:r>
        <w:rPr>
          <w:spacing w:val="-7"/>
          <w:sz w:val="24"/>
        </w:rPr>
        <w:t> </w:t>
      </w:r>
      <w:r>
        <w:rPr>
          <w:rFonts w:ascii="Courier New" w:hAnsi="Courier New"/>
          <w:color w:val="0000FF"/>
          <w:sz w:val="24"/>
        </w:rPr>
        <w:t>Software</w:t>
      </w:r>
      <w:r>
        <w:rPr>
          <w:rFonts w:ascii="Courier New" w:hAnsi="Courier New"/>
          <w:color w:val="0000FF"/>
          <w:spacing w:val="-12"/>
          <w:sz w:val="24"/>
        </w:rPr>
        <w:t> </w:t>
      </w:r>
      <w:r>
        <w:rPr>
          <w:rFonts w:ascii="Courier New" w:hAnsi="Courier New"/>
          <w:color w:val="0000FF"/>
          <w:sz w:val="24"/>
        </w:rPr>
        <w:t>Clusters </w:t>
      </w:r>
      <w:r>
        <w:rPr>
          <w:sz w:val="24"/>
        </w:rPr>
        <w:t>by the </w:t>
      </w:r>
      <w:r>
        <w:rPr>
          <w:rFonts w:ascii="Courier New" w:hAnsi="Courier New"/>
          <w:color w:val="0000FF"/>
          <w:sz w:val="24"/>
        </w:rPr>
        <w:t>State Management</w:t>
      </w:r>
      <w:r>
        <w:rPr>
          <w:rFonts w:ascii="Courier New" w:hAnsi="Courier New"/>
          <w:color w:val="0000FF"/>
          <w:spacing w:val="-71"/>
          <w:sz w:val="24"/>
        </w:rPr>
        <w:t> </w:t>
      </w:r>
      <w:r>
        <w:rPr>
          <w:sz w:val="24"/>
        </w:rPr>
        <w:t>has been successfully performed.</w:t>
      </w:r>
      <w:r>
        <w:rPr>
          <w:rFonts w:ascii="Swis721 WGL4 BT" w:hAnsi="Swis721 WGL4 BT"/>
          <w:i/>
          <w:sz w:val="24"/>
        </w:rPr>
        <w:t>♩</w:t>
      </w:r>
      <w:r>
        <w:rPr>
          <w:i/>
          <w:sz w:val="24"/>
        </w:rPr>
        <w:t>(</w:t>
      </w:r>
      <w:r>
        <w:rPr>
          <w:i/>
          <w:color w:val="0000FF"/>
          <w:sz w:val="24"/>
        </w:rPr>
        <w:t>RS_UCM_00024</w:t>
      </w:r>
      <w:r>
        <w:rPr>
          <w:i/>
          <w:sz w:val="24"/>
        </w:rPr>
        <w:t>)</w:t>
      </w:r>
    </w:p>
    <w:p>
      <w:pPr>
        <w:pStyle w:val="BodyText"/>
        <w:spacing w:line="242" w:lineRule="auto" w:before="148"/>
        <w:ind w:left="117" w:right="135"/>
      </w:pPr>
      <w:r>
        <w:rPr/>
        <w:t>The machine could most likely be restarted in case a A/B partition is used.</w:t>
      </w:r>
      <w:r>
        <w:rPr>
          <w:spacing w:val="76"/>
        </w:rPr>
        <w:t> </w:t>
      </w:r>
      <w:r>
        <w:rPr/>
        <w:t>In </w:t>
      </w:r>
      <w:r>
        <w:rPr/>
        <w:t>case</w:t>
      </w:r>
      <w:r>
        <w:rPr>
          <w:spacing w:val="80"/>
        </w:rPr>
        <w:t> </w:t>
      </w:r>
      <w:r>
        <w:rPr/>
        <w:t>the</w:t>
      </w:r>
      <w:r>
        <w:rPr>
          <w:spacing w:val="-3"/>
        </w:rPr>
        <w:t> </w:t>
      </w:r>
      <w:r>
        <w:rPr/>
        <w:t>A/B partition is not used, all affected </w:t>
      </w:r>
      <w:r>
        <w:rPr>
          <w:rFonts w:ascii="Courier New"/>
          <w:color w:val="0000FF"/>
        </w:rPr>
        <w:t>Function</w:t>
      </w:r>
      <w:r>
        <w:rPr>
          <w:rFonts w:ascii="Courier New"/>
          <w:color w:val="0000FF"/>
          <w:spacing w:val="-8"/>
        </w:rPr>
        <w:t> </w:t>
      </w:r>
      <w:r>
        <w:rPr>
          <w:rFonts w:ascii="Courier New"/>
          <w:color w:val="0000FF"/>
        </w:rPr>
        <w:t>Groups</w:t>
      </w:r>
      <w:r>
        <w:rPr>
          <w:rFonts w:ascii="Courier New"/>
          <w:color w:val="0000FF"/>
          <w:spacing w:val="-75"/>
        </w:rPr>
        <w:t> </w:t>
      </w:r>
      <w:r>
        <w:rPr/>
        <w:t>or the platform could be restarted.</w:t>
      </w:r>
      <w:r>
        <w:rPr>
          <w:spacing w:val="25"/>
        </w:rPr>
        <w:t> </w:t>
      </w:r>
      <w:r>
        <w:rPr/>
        <w:t>Immediately after the processed </w:t>
      </w:r>
      <w:r>
        <w:rPr>
          <w:rFonts w:ascii="Courier New"/>
          <w:color w:val="0000FF"/>
        </w:rPr>
        <w:t>Software</w:t>
      </w:r>
      <w:r>
        <w:rPr>
          <w:rFonts w:ascii="Courier New"/>
          <w:color w:val="0000FF"/>
          <w:spacing w:val="-9"/>
        </w:rPr>
        <w:t> </w:t>
      </w:r>
      <w:r>
        <w:rPr>
          <w:rFonts w:ascii="Courier New"/>
          <w:color w:val="0000FF"/>
        </w:rPr>
        <w:t>Package</w:t>
      </w:r>
      <w:r>
        <w:rPr>
          <w:rFonts w:ascii="Courier New"/>
          <w:color w:val="0000FF"/>
          <w:spacing w:val="-71"/>
        </w:rPr>
        <w:t> </w:t>
      </w:r>
      <w:r>
        <w:rPr/>
        <w:t>has been restarted, a</w:t>
      </w:r>
      <w:r>
        <w:rPr>
          <w:spacing w:val="-6"/>
        </w:rPr>
        <w:t> </w:t>
      </w:r>
      <w:r>
        <w:rPr/>
        <w:t>system</w:t>
      </w:r>
      <w:r>
        <w:rPr>
          <w:spacing w:val="-6"/>
        </w:rPr>
        <w:t> </w:t>
      </w:r>
      <w:r>
        <w:rPr/>
        <w:t>check</w:t>
      </w:r>
      <w:r>
        <w:rPr>
          <w:spacing w:val="-6"/>
        </w:rPr>
        <w:t> </w:t>
      </w:r>
      <w:r>
        <w:rPr/>
        <w:t>has</w:t>
      </w:r>
      <w:r>
        <w:rPr>
          <w:spacing w:val="-6"/>
        </w:rPr>
        <w:t> </w:t>
      </w:r>
      <w:r>
        <w:rPr/>
        <w:t>to</w:t>
      </w:r>
      <w:r>
        <w:rPr>
          <w:spacing w:val="-6"/>
        </w:rPr>
        <w:t> </w:t>
      </w:r>
      <w:r>
        <w:rPr/>
        <w:t>be</w:t>
      </w:r>
      <w:r>
        <w:rPr>
          <w:spacing w:val="-6"/>
        </w:rPr>
        <w:t> </w:t>
      </w:r>
      <w:r>
        <w:rPr/>
        <w:t>performed</w:t>
      </w:r>
      <w:r>
        <w:rPr>
          <w:spacing w:val="-6"/>
        </w:rPr>
        <w:t> </w:t>
      </w:r>
      <w:r>
        <w:rPr/>
        <w:t>in</w:t>
      </w:r>
      <w:r>
        <w:rPr>
          <w:spacing w:val="-6"/>
        </w:rPr>
        <w:t> </w:t>
      </w:r>
      <w:r>
        <w:rPr/>
        <w:t>order</w:t>
      </w:r>
      <w:r>
        <w:rPr>
          <w:spacing w:val="-6"/>
        </w:rPr>
        <w:t> </w:t>
      </w:r>
      <w:r>
        <w:rPr/>
        <w:t>to</w:t>
      </w:r>
      <w:r>
        <w:rPr>
          <w:spacing w:val="-6"/>
        </w:rPr>
        <w:t> </w:t>
      </w:r>
      <w:r>
        <w:rPr/>
        <w:t>make</w:t>
      </w:r>
      <w:r>
        <w:rPr>
          <w:spacing w:val="-6"/>
        </w:rPr>
        <w:t> </w:t>
      </w:r>
      <w:r>
        <w:rPr/>
        <w:t>sure</w:t>
      </w:r>
      <w:r>
        <w:rPr>
          <w:spacing w:val="-6"/>
        </w:rPr>
        <w:t> </w:t>
      </w:r>
      <w:r>
        <w:rPr/>
        <w:t>the</w:t>
      </w:r>
      <w:r>
        <w:rPr>
          <w:spacing w:val="-6"/>
        </w:rPr>
        <w:t> </w:t>
      </w:r>
      <w:r>
        <w:rPr/>
        <w:t>machine</w:t>
      </w:r>
      <w:r>
        <w:rPr>
          <w:spacing w:val="-6"/>
        </w:rPr>
        <w:t> </w:t>
      </w:r>
      <w:r>
        <w:rPr/>
        <w:t>is</w:t>
      </w:r>
      <w:r>
        <w:rPr>
          <w:spacing w:val="-6"/>
        </w:rPr>
        <w:t> </w:t>
      </w:r>
      <w:r>
        <w:rPr/>
        <w:t>able</w:t>
      </w:r>
      <w:r>
        <w:rPr>
          <w:spacing w:val="-6"/>
        </w:rPr>
        <w:t> </w:t>
      </w:r>
      <w:r>
        <w:rPr/>
        <w:t>to</w:t>
      </w:r>
      <w:r>
        <w:rPr>
          <w:spacing w:val="-6"/>
        </w:rPr>
        <w:t> </w:t>
      </w:r>
      <w:r>
        <w:rPr/>
        <w:t>start up as expected.</w:t>
      </w:r>
      <w:r>
        <w:rPr>
          <w:spacing w:val="40"/>
        </w:rPr>
        <w:t> </w:t>
      </w:r>
      <w:r>
        <w:rPr/>
        <w:t>With this check it is verified that other safety relevant software like </w:t>
      </w:r>
      <w:r>
        <w:rPr>
          <w:rFonts w:ascii="Courier New"/>
          <w:color w:val="0000FF"/>
        </w:rPr>
        <w:t>Functional</w:t>
      </w:r>
      <w:r>
        <w:rPr>
          <w:rFonts w:ascii="Courier New"/>
          <w:color w:val="0000FF"/>
          <w:spacing w:val="-19"/>
        </w:rPr>
        <w:t> </w:t>
      </w:r>
      <w:r>
        <w:rPr>
          <w:rFonts w:ascii="Courier New"/>
          <w:color w:val="0000FF"/>
        </w:rPr>
        <w:t>Cluster</w:t>
      </w:r>
      <w:r>
        <w:rPr>
          <w:rFonts w:ascii="Courier New"/>
          <w:color w:val="0000FF"/>
          <w:spacing w:val="-63"/>
        </w:rPr>
        <w:t> </w:t>
      </w:r>
      <w:r>
        <w:rPr>
          <w:rFonts w:ascii="Courier New"/>
        </w:rPr>
        <w:t>Platform</w:t>
      </w:r>
      <w:r>
        <w:rPr>
          <w:rFonts w:ascii="Courier New"/>
          <w:spacing w:val="-10"/>
        </w:rPr>
        <w:t> </w:t>
      </w:r>
      <w:r>
        <w:rPr>
          <w:rFonts w:ascii="Courier New"/>
        </w:rPr>
        <w:t>Health</w:t>
      </w:r>
      <w:r>
        <w:rPr>
          <w:rFonts w:ascii="Courier New"/>
          <w:spacing w:val="-10"/>
        </w:rPr>
        <w:t> </w:t>
      </w:r>
      <w:r>
        <w:rPr>
          <w:rFonts w:ascii="Courier New"/>
        </w:rPr>
        <w:t>Manager</w:t>
      </w:r>
      <w:r>
        <w:rPr>
          <w:rFonts w:ascii="Courier New"/>
          <w:spacing w:val="-64"/>
        </w:rPr>
        <w:t> </w:t>
      </w:r>
      <w:r>
        <w:rPr/>
        <w:t>[</w:t>
      </w:r>
      <w:hyperlink w:history="true" w:anchor="_bookmark13">
        <w:r>
          <w:rPr>
            <w:color w:val="0000FF"/>
          </w:rPr>
          <w:t>13</w:t>
        </w:r>
      </w:hyperlink>
      <w:r>
        <w:rPr/>
        <w:t>] is running and user can be protected from any issues caused by the update after the update has finished.</w:t>
      </w:r>
    </w:p>
    <w:p>
      <w:pPr>
        <w:pStyle w:val="BodyText"/>
        <w:spacing w:line="242" w:lineRule="auto" w:before="167"/>
        <w:ind w:left="117" w:right="135"/>
        <w:jc w:val="both"/>
      </w:pPr>
      <w:r>
        <w:rPr/>
        <w:t>An update could most likely require to reparse the manifests after performing </w:t>
      </w:r>
      <w:r>
        <w:rPr/>
        <w:t>the atomic</w:t>
      </w:r>
      <w:r>
        <w:rPr>
          <w:spacing w:val="-17"/>
        </w:rPr>
        <w:t> </w:t>
      </w:r>
      <w:r>
        <w:rPr/>
        <w:t>activation</w:t>
      </w:r>
      <w:r>
        <w:rPr>
          <w:spacing w:val="-17"/>
        </w:rPr>
        <w:t> </w:t>
      </w:r>
      <w:r>
        <w:rPr/>
        <w:t>of</w:t>
      </w:r>
      <w:r>
        <w:rPr>
          <w:spacing w:val="-16"/>
        </w:rPr>
        <w:t> </w:t>
      </w:r>
      <w:r>
        <w:rPr/>
        <w:t>the</w:t>
      </w:r>
      <w:r>
        <w:rPr>
          <w:spacing w:val="-17"/>
        </w:rPr>
        <w:t> </w:t>
      </w:r>
      <w:r>
        <w:rPr>
          <w:rFonts w:ascii="Courier New"/>
          <w:color w:val="0000FF"/>
        </w:rPr>
        <w:t>Software</w:t>
      </w:r>
      <w:r>
        <w:rPr>
          <w:rFonts w:ascii="Courier New"/>
          <w:color w:val="0000FF"/>
          <w:spacing w:val="-36"/>
        </w:rPr>
        <w:t> </w:t>
      </w:r>
      <w:r>
        <w:rPr>
          <w:rFonts w:ascii="Courier New"/>
          <w:color w:val="0000FF"/>
        </w:rPr>
        <w:t>Clusters</w:t>
      </w:r>
      <w:r>
        <w:rPr>
          <w:rFonts w:ascii="Courier New"/>
          <w:color w:val="0000FF"/>
          <w:spacing w:val="-36"/>
        </w:rPr>
        <w:t> </w:t>
      </w:r>
      <w:r>
        <w:rPr/>
        <w:t>(switching</w:t>
      </w:r>
      <w:r>
        <w:rPr>
          <w:spacing w:val="-17"/>
        </w:rPr>
        <w:t> </w:t>
      </w:r>
      <w:r>
        <w:rPr/>
        <w:t>A/B</w:t>
      </w:r>
      <w:r>
        <w:rPr>
          <w:spacing w:val="-17"/>
        </w:rPr>
        <w:t> </w:t>
      </w:r>
      <w:r>
        <w:rPr/>
        <w:t>partition,</w:t>
      </w:r>
      <w:r>
        <w:rPr>
          <w:spacing w:val="-16"/>
        </w:rPr>
        <w:t> </w:t>
      </w:r>
      <w:r>
        <w:rPr/>
        <w:t>changing</w:t>
      </w:r>
      <w:r>
        <w:rPr>
          <w:spacing w:val="-17"/>
        </w:rPr>
        <w:t> </w:t>
      </w:r>
      <w:r>
        <w:rPr/>
        <w:t>sym- links, etc.) if a machine reset is not needed.</w:t>
      </w:r>
    </w:p>
    <w:p>
      <w:pPr>
        <w:spacing w:line="223" w:lineRule="auto" w:before="161"/>
        <w:ind w:left="117" w:right="135" w:firstLine="0"/>
        <w:jc w:val="both"/>
        <w:rPr>
          <w:i/>
          <w:sz w:val="24"/>
        </w:rPr>
      </w:pPr>
      <w:r>
        <w:rPr>
          <w:b/>
          <w:sz w:val="24"/>
        </w:rPr>
        <w:t>[SWS_UCM_00085]</w:t>
      </w:r>
      <w:r>
        <w:rPr>
          <w:b/>
          <w:spacing w:val="-17"/>
          <w:sz w:val="24"/>
        </w:rPr>
        <w:t> </w:t>
      </w:r>
      <w:r>
        <w:rPr>
          <w:b/>
          <w:sz w:val="24"/>
        </w:rPr>
        <w:t>Entering</w:t>
      </w:r>
      <w:r>
        <w:rPr>
          <w:b/>
          <w:spacing w:val="-17"/>
          <w:sz w:val="24"/>
        </w:rPr>
        <w:t> </w:t>
      </w:r>
      <w:r>
        <w:rPr>
          <w:b/>
          <w:sz w:val="24"/>
        </w:rPr>
        <w:t>the</w:t>
      </w:r>
      <w:r>
        <w:rPr>
          <w:b/>
          <w:spacing w:val="-16"/>
          <w:sz w:val="24"/>
        </w:rPr>
        <w:t> </w:t>
      </w:r>
      <w:r>
        <w:rPr>
          <w:b/>
          <w:sz w:val="24"/>
        </w:rPr>
        <w:t>kActivated</w:t>
      </w:r>
      <w:r>
        <w:rPr>
          <w:b/>
          <w:spacing w:val="-14"/>
          <w:sz w:val="24"/>
        </w:rPr>
        <w:t> </w:t>
      </w:r>
      <w:r>
        <w:rPr>
          <w:b/>
          <w:sz w:val="24"/>
        </w:rPr>
        <w:t>state</w:t>
      </w:r>
      <w:r>
        <w:rPr>
          <w:b/>
          <w:spacing w:val="-14"/>
          <w:sz w:val="24"/>
        </w:rPr>
        <w:t> </w:t>
      </w:r>
      <w:r>
        <w:rPr>
          <w:b/>
          <w:sz w:val="24"/>
        </w:rPr>
        <w:t>of</w:t>
      </w:r>
      <w:r>
        <w:rPr>
          <w:b/>
          <w:spacing w:val="-15"/>
          <w:sz w:val="24"/>
        </w:rPr>
        <w:t> </w:t>
      </w:r>
      <w:r>
        <w:rPr>
          <w:b/>
          <w:sz w:val="24"/>
        </w:rPr>
        <w:t>Package</w:t>
      </w:r>
      <w:r>
        <w:rPr>
          <w:b/>
          <w:spacing w:val="-14"/>
          <w:sz w:val="24"/>
        </w:rPr>
        <w:t> </w:t>
      </w:r>
      <w:r>
        <w:rPr>
          <w:b/>
          <w:sz w:val="24"/>
        </w:rPr>
        <w:t>Management</w:t>
      </w:r>
      <w:r>
        <w:rPr>
          <w:b/>
          <w:spacing w:val="-15"/>
          <w:sz w:val="24"/>
        </w:rPr>
        <w:t> </w:t>
      </w:r>
      <w:r>
        <w:rPr>
          <w:rFonts w:ascii="Swis721 WGL4 BT" w:hAnsi="Swis721 WGL4 BT"/>
          <w:i/>
          <w:sz w:val="24"/>
        </w:rPr>
        <w:t>[</w:t>
      </w:r>
      <w:r>
        <w:rPr>
          <w:rFonts w:ascii="Courier New" w:hAnsi="Courier New"/>
          <w:color w:val="0000FF"/>
          <w:sz w:val="24"/>
        </w:rPr>
        <w:t>kAc- </w:t>
      </w:r>
      <w:r>
        <w:rPr>
          <w:rFonts w:ascii="Courier New" w:hAnsi="Courier New"/>
          <w:color w:val="0000FF"/>
          <w:spacing w:val="-2"/>
          <w:sz w:val="24"/>
        </w:rPr>
        <w:t>tivated</w:t>
      </w:r>
      <w:r>
        <w:rPr>
          <w:rFonts w:ascii="Courier New" w:hAnsi="Courier New"/>
          <w:color w:val="0000FF"/>
          <w:spacing w:val="-34"/>
          <w:sz w:val="24"/>
        </w:rPr>
        <w:t> </w:t>
      </w:r>
      <w:r>
        <w:rPr>
          <w:spacing w:val="-2"/>
          <w:sz w:val="24"/>
        </w:rPr>
        <w:t>state</w:t>
      </w:r>
      <w:r>
        <w:rPr>
          <w:spacing w:val="-15"/>
          <w:sz w:val="24"/>
        </w:rPr>
        <w:t> </w:t>
      </w:r>
      <w:r>
        <w:rPr>
          <w:spacing w:val="-2"/>
          <w:sz w:val="24"/>
        </w:rPr>
        <w:t>shall</w:t>
      </w:r>
      <w:r>
        <w:rPr>
          <w:spacing w:val="-15"/>
          <w:sz w:val="24"/>
        </w:rPr>
        <w:t> </w:t>
      </w:r>
      <w:r>
        <w:rPr>
          <w:spacing w:val="-2"/>
          <w:sz w:val="24"/>
        </w:rPr>
        <w:t>be</w:t>
      </w:r>
      <w:r>
        <w:rPr>
          <w:spacing w:val="-15"/>
          <w:sz w:val="24"/>
        </w:rPr>
        <w:t> </w:t>
      </w:r>
      <w:r>
        <w:rPr>
          <w:spacing w:val="-2"/>
          <w:sz w:val="24"/>
        </w:rPr>
        <w:t>set</w:t>
      </w:r>
      <w:r>
        <w:rPr>
          <w:spacing w:val="-14"/>
          <w:sz w:val="24"/>
        </w:rPr>
        <w:t> </w:t>
      </w:r>
      <w:r>
        <w:rPr>
          <w:spacing w:val="-2"/>
          <w:sz w:val="24"/>
        </w:rPr>
        <w:t>when</w:t>
      </w:r>
      <w:r>
        <w:rPr>
          <w:spacing w:val="-15"/>
          <w:sz w:val="24"/>
        </w:rPr>
        <w:t> </w:t>
      </w:r>
      <w:r>
        <w:rPr>
          <w:spacing w:val="-2"/>
          <w:sz w:val="24"/>
        </w:rPr>
        <w:t>the</w:t>
      </w:r>
      <w:r>
        <w:rPr>
          <w:spacing w:val="-15"/>
          <w:sz w:val="24"/>
        </w:rPr>
        <w:t> </w:t>
      </w:r>
      <w:r>
        <w:rPr>
          <w:rFonts w:ascii="Courier New" w:hAnsi="Courier New"/>
          <w:spacing w:val="-2"/>
          <w:sz w:val="24"/>
        </w:rPr>
        <w:t>VerifyUpdate</w:t>
      </w:r>
      <w:r>
        <w:rPr>
          <w:rFonts w:ascii="Courier New" w:hAnsi="Courier New"/>
          <w:spacing w:val="-34"/>
          <w:sz w:val="24"/>
        </w:rPr>
        <w:t> </w:t>
      </w:r>
      <w:r>
        <w:rPr>
          <w:spacing w:val="-2"/>
          <w:sz w:val="24"/>
        </w:rPr>
        <w:t>method</w:t>
      </w:r>
      <w:r>
        <w:rPr>
          <w:spacing w:val="-14"/>
          <w:sz w:val="24"/>
        </w:rPr>
        <w:t> </w:t>
      </w:r>
      <w:r>
        <w:rPr>
          <w:spacing w:val="-2"/>
          <w:sz w:val="24"/>
        </w:rPr>
        <w:t>of</w:t>
      </w:r>
      <w:r>
        <w:rPr>
          <w:spacing w:val="-15"/>
          <w:sz w:val="24"/>
        </w:rPr>
        <w:t> </w:t>
      </w:r>
      <w:r>
        <w:rPr>
          <w:rFonts w:ascii="Courier New" w:hAnsi="Courier New"/>
          <w:color w:val="0000FF"/>
          <w:spacing w:val="-2"/>
          <w:sz w:val="24"/>
        </w:rPr>
        <w:t>State</w:t>
      </w:r>
      <w:r>
        <w:rPr>
          <w:rFonts w:ascii="Courier New" w:hAnsi="Courier New"/>
          <w:color w:val="0000FF"/>
          <w:spacing w:val="-20"/>
          <w:sz w:val="24"/>
        </w:rPr>
        <w:t> </w:t>
      </w:r>
      <w:r>
        <w:rPr>
          <w:rFonts w:ascii="Courier New" w:hAnsi="Courier New"/>
          <w:color w:val="0000FF"/>
          <w:spacing w:val="-2"/>
          <w:sz w:val="24"/>
        </w:rPr>
        <w:t>Management </w:t>
      </w:r>
      <w:r>
        <w:rPr>
          <w:sz w:val="24"/>
        </w:rPr>
        <w:t>service interface </w:t>
      </w:r>
      <w:r>
        <w:rPr>
          <w:rFonts w:ascii="Courier New" w:hAnsi="Courier New"/>
          <w:sz w:val="24"/>
        </w:rPr>
        <w:t>UpdateRequest</w:t>
      </w:r>
      <w:r>
        <w:rPr>
          <w:rFonts w:ascii="Courier New" w:hAnsi="Courier New"/>
          <w:spacing w:val="-68"/>
          <w:sz w:val="24"/>
        </w:rPr>
        <w:t> </w:t>
      </w:r>
      <w:r>
        <w:rPr>
          <w:sz w:val="24"/>
        </w:rPr>
        <w:t>is returned successfully.</w:t>
      </w:r>
      <w:r>
        <w:rPr>
          <w:rFonts w:ascii="Swis721 WGL4 BT" w:hAnsi="Swis721 WGL4 BT"/>
          <w:i/>
          <w:sz w:val="24"/>
        </w:rPr>
        <w:t>♩</w:t>
      </w:r>
      <w:r>
        <w:rPr>
          <w:i/>
          <w:sz w:val="24"/>
        </w:rPr>
        <w:t>(</w:t>
      </w:r>
      <w:r>
        <w:rPr>
          <w:i/>
          <w:color w:val="0000FF"/>
          <w:sz w:val="24"/>
        </w:rPr>
        <w:t>RS_UCM_00024</w:t>
      </w:r>
      <w:r>
        <w:rPr>
          <w:i/>
          <w:sz w:val="24"/>
        </w:rPr>
        <w:t>)</w:t>
      </w:r>
    </w:p>
    <w:p>
      <w:pPr>
        <w:pStyle w:val="BodyText"/>
        <w:spacing w:line="232" w:lineRule="auto" w:before="161"/>
        <w:ind w:left="117" w:right="135"/>
        <w:jc w:val="both"/>
      </w:pPr>
      <w:r>
        <w:rPr/>
        <w:t>By a successful return of </w:t>
      </w:r>
      <w:r>
        <w:rPr>
          <w:rFonts w:ascii="Courier New"/>
        </w:rPr>
        <w:t>VerifyUpdate</w:t>
      </w:r>
      <w:r>
        <w:rPr/>
        <w:t>, </w:t>
      </w:r>
      <w:r>
        <w:rPr>
          <w:rFonts w:ascii="Courier New"/>
          <w:color w:val="0000FF"/>
        </w:rPr>
        <w:t>UCM</w:t>
      </w:r>
      <w:r>
        <w:rPr>
          <w:rFonts w:ascii="Courier New"/>
          <w:color w:val="0000FF"/>
          <w:spacing w:val="-33"/>
        </w:rPr>
        <w:t> </w:t>
      </w:r>
      <w:r>
        <w:rPr/>
        <w:t>assumes all impacted </w:t>
      </w:r>
      <w:r>
        <w:rPr>
          <w:rFonts w:ascii="Courier New"/>
          <w:color w:val="0000FF"/>
        </w:rPr>
        <w:t>Function Groups</w:t>
      </w:r>
      <w:r>
        <w:rPr>
          <w:rFonts w:ascii="Courier New"/>
          <w:color w:val="0000FF"/>
          <w:spacing w:val="-36"/>
        </w:rPr>
        <w:t> </w:t>
      </w:r>
      <w:r>
        <w:rPr/>
        <w:t>(the ones related to the processed </w:t>
      </w:r>
      <w:r>
        <w:rPr>
          <w:rFonts w:ascii="Courier New"/>
          <w:color w:val="0000FF"/>
        </w:rPr>
        <w:t>Software</w:t>
      </w:r>
      <w:r>
        <w:rPr>
          <w:rFonts w:ascii="Courier New"/>
          <w:color w:val="0000FF"/>
          <w:spacing w:val="-9"/>
        </w:rPr>
        <w:t> </w:t>
      </w:r>
      <w:r>
        <w:rPr>
          <w:rFonts w:ascii="Courier New"/>
          <w:color w:val="0000FF"/>
        </w:rPr>
        <w:t>Package</w:t>
      </w:r>
      <w:r>
        <w:rPr/>
        <w:t>) have been suc- cessfully restarted and verified.</w:t>
      </w:r>
    </w:p>
    <w:p>
      <w:pPr>
        <w:pStyle w:val="BodyText"/>
        <w:spacing w:line="232" w:lineRule="auto" w:before="181"/>
        <w:ind w:left="117" w:right="135"/>
        <w:jc w:val="both"/>
      </w:pPr>
      <w:r>
        <w:rPr>
          <w:rFonts w:ascii="Courier New"/>
          <w:color w:val="0000FF"/>
        </w:rPr>
        <w:t>kVerifying</w:t>
      </w:r>
      <w:r>
        <w:rPr>
          <w:rFonts w:ascii="Courier New"/>
          <w:color w:val="0000FF"/>
          <w:spacing w:val="-36"/>
        </w:rPr>
        <w:t> </w:t>
      </w:r>
      <w:r>
        <w:rPr/>
        <w:t>state</w:t>
      </w:r>
      <w:r>
        <w:rPr>
          <w:spacing w:val="-17"/>
        </w:rPr>
        <w:t> </w:t>
      </w:r>
      <w:r>
        <w:rPr/>
        <w:t>gives</w:t>
      </w:r>
      <w:r>
        <w:rPr>
          <w:spacing w:val="-17"/>
        </w:rPr>
        <w:t> </w:t>
      </w:r>
      <w:r>
        <w:rPr/>
        <w:t>the</w:t>
      </w:r>
      <w:r>
        <w:rPr>
          <w:spacing w:val="-17"/>
        </w:rPr>
        <w:t> </w:t>
      </w:r>
      <w:r>
        <w:rPr/>
        <w:t>client</w:t>
      </w:r>
      <w:r>
        <w:rPr>
          <w:spacing w:val="-16"/>
        </w:rPr>
        <w:t> </w:t>
      </w:r>
      <w:r>
        <w:rPr/>
        <w:t>controlling</w:t>
      </w:r>
      <w:r>
        <w:rPr>
          <w:spacing w:val="-17"/>
        </w:rPr>
        <w:t> </w:t>
      </w:r>
      <w:r>
        <w:rPr/>
        <w:t>the</w:t>
      </w:r>
      <w:r>
        <w:rPr>
          <w:spacing w:val="-17"/>
        </w:rPr>
        <w:t> </w:t>
      </w:r>
      <w:r>
        <w:rPr/>
        <w:t>update</w:t>
      </w:r>
      <w:r>
        <w:rPr>
          <w:spacing w:val="-16"/>
        </w:rPr>
        <w:t> </w:t>
      </w:r>
      <w:r>
        <w:rPr/>
        <w:t>process</w:t>
      </w:r>
      <w:r>
        <w:rPr>
          <w:spacing w:val="-10"/>
        </w:rPr>
        <w:t> </w:t>
      </w:r>
      <w:r>
        <w:rPr/>
        <w:t>a</w:t>
      </w:r>
      <w:r>
        <w:rPr>
          <w:spacing w:val="-10"/>
        </w:rPr>
        <w:t> </w:t>
      </w:r>
      <w:r>
        <w:rPr/>
        <w:t>chance</w:t>
      </w:r>
      <w:r>
        <w:rPr>
          <w:spacing w:val="-9"/>
        </w:rPr>
        <w:t> </w:t>
      </w:r>
      <w:r>
        <w:rPr/>
        <w:t>to</w:t>
      </w:r>
      <w:r>
        <w:rPr>
          <w:spacing w:val="-10"/>
        </w:rPr>
        <w:t> </w:t>
      </w:r>
      <w:r>
        <w:rPr/>
        <w:t>perform verification</w:t>
      </w:r>
      <w:r>
        <w:rPr>
          <w:spacing w:val="4"/>
        </w:rPr>
        <w:t> </w:t>
      </w:r>
      <w:r>
        <w:rPr/>
        <w:t>test</w:t>
      </w:r>
      <w:r>
        <w:rPr>
          <w:spacing w:val="28"/>
        </w:rPr>
        <w:t> </w:t>
      </w:r>
      <w:r>
        <w:rPr/>
        <w:t>by</w:t>
      </w:r>
      <w:r>
        <w:rPr>
          <w:spacing w:val="28"/>
        </w:rPr>
        <w:t> </w:t>
      </w:r>
      <w:r>
        <w:rPr/>
        <w:t>calling</w:t>
      </w:r>
      <w:r>
        <w:rPr>
          <w:spacing w:val="28"/>
        </w:rPr>
        <w:t> </w:t>
      </w:r>
      <w:r>
        <w:rPr>
          <w:rFonts w:ascii="Courier New"/>
          <w:color w:val="0000FF"/>
        </w:rPr>
        <w:t>State</w:t>
      </w:r>
      <w:r>
        <w:rPr>
          <w:rFonts w:ascii="Courier New"/>
          <w:color w:val="0000FF"/>
          <w:spacing w:val="-11"/>
        </w:rPr>
        <w:t> </w:t>
      </w:r>
      <w:r>
        <w:rPr>
          <w:rFonts w:ascii="Courier New"/>
          <w:color w:val="0000FF"/>
        </w:rPr>
        <w:t>Management</w:t>
      </w:r>
      <w:r>
        <w:rPr>
          <w:rFonts w:ascii="Courier New"/>
          <w:color w:val="0000FF"/>
          <w:spacing w:val="-36"/>
        </w:rPr>
        <w:t> </w:t>
      </w:r>
      <w:r>
        <w:rPr>
          <w:rFonts w:ascii="Courier New"/>
        </w:rPr>
        <w:t>UpdateRequest</w:t>
      </w:r>
      <w:r>
        <w:rPr>
          <w:rFonts w:ascii="Courier New"/>
          <w:spacing w:val="-37"/>
        </w:rPr>
        <w:t> </w:t>
      </w:r>
      <w:r>
        <w:rPr/>
        <w:t>Service</w:t>
      </w:r>
      <w:r>
        <w:rPr>
          <w:spacing w:val="29"/>
        </w:rPr>
        <w:t> </w:t>
      </w:r>
      <w:r>
        <w:rPr/>
        <w:t>Interface [SWS_SM_91017] </w:t>
      </w:r>
      <w:r>
        <w:rPr>
          <w:rFonts w:ascii="Courier New"/>
        </w:rPr>
        <w:t>VerifyUpdate</w:t>
      </w:r>
      <w:r>
        <w:rPr>
          <w:rFonts w:ascii="Courier New"/>
          <w:spacing w:val="-36"/>
        </w:rPr>
        <w:t> </w:t>
      </w:r>
      <w:r>
        <w:rPr/>
        <w:t>method, though functionality in verify state can be limited.</w:t>
      </w:r>
      <w:r>
        <w:rPr>
          <w:spacing w:val="40"/>
        </w:rPr>
        <w:t> </w:t>
      </w:r>
      <w:r>
        <w:rPr/>
        <w:t>Client can also coordinate the results over several </w:t>
      </w:r>
      <w:r>
        <w:rPr>
          <w:rFonts w:ascii="Courier New"/>
          <w:color w:val="0000FF"/>
        </w:rPr>
        <w:t>AUTOSAR</w:t>
      </w:r>
      <w:r>
        <w:rPr>
          <w:rFonts w:ascii="Courier New"/>
          <w:color w:val="0000FF"/>
          <w:spacing w:val="-12"/>
        </w:rPr>
        <w:t> </w:t>
      </w:r>
      <w:r>
        <w:rPr>
          <w:rFonts w:ascii="Courier New"/>
          <w:color w:val="0000FF"/>
        </w:rPr>
        <w:t>Adaptive Platforms</w:t>
      </w:r>
      <w:r>
        <w:rPr>
          <w:rFonts w:ascii="Courier New"/>
          <w:color w:val="0000FF"/>
          <w:spacing w:val="-67"/>
        </w:rPr>
        <w:t> </w:t>
      </w:r>
      <w:r>
        <w:rPr/>
        <w:t>and still perform a </w:t>
      </w:r>
      <w:r>
        <w:rPr>
          <w:rFonts w:ascii="Courier New"/>
          <w:color w:val="0000FF"/>
        </w:rPr>
        <w:t>Rollback</w:t>
      </w:r>
      <w:r>
        <w:rPr>
          <w:rFonts w:ascii="Courier New"/>
          <w:color w:val="0000FF"/>
          <w:spacing w:val="-67"/>
        </w:rPr>
        <w:t> </w:t>
      </w:r>
      <w:r>
        <w:rPr/>
        <w:t>if verification indicates the need for it.</w:t>
      </w:r>
    </w:p>
    <w:p>
      <w:pPr>
        <w:pStyle w:val="BodyText"/>
        <w:spacing w:before="153"/>
        <w:ind w:left="117" w:right="135"/>
        <w:jc w:val="both"/>
      </w:pPr>
      <w:r>
        <w:rPr/>
        <w:t>If</w:t>
      </w:r>
      <w:r>
        <w:rPr>
          <w:spacing w:val="-17"/>
        </w:rPr>
        <w:t> </w:t>
      </w:r>
      <w:r>
        <w:rPr/>
        <w:t>the</w:t>
      </w:r>
      <w:r>
        <w:rPr>
          <w:spacing w:val="-17"/>
        </w:rPr>
        <w:t> </w:t>
      </w:r>
      <w:r>
        <w:rPr/>
        <w:t>system</w:t>
      </w:r>
      <w:r>
        <w:rPr>
          <w:spacing w:val="-16"/>
        </w:rPr>
        <w:t> </w:t>
      </w:r>
      <w:r>
        <w:rPr/>
        <w:t>check</w:t>
      </w:r>
      <w:r>
        <w:rPr>
          <w:spacing w:val="-17"/>
        </w:rPr>
        <w:t> </w:t>
      </w:r>
      <w:r>
        <w:rPr/>
        <w:t>is</w:t>
      </w:r>
      <w:r>
        <w:rPr>
          <w:spacing w:val="-17"/>
        </w:rPr>
        <w:t> </w:t>
      </w:r>
      <w:r>
        <w:rPr/>
        <w:t>successful,</w:t>
      </w:r>
      <w:r>
        <w:rPr>
          <w:spacing w:val="-17"/>
        </w:rPr>
        <w:t> </w:t>
      </w:r>
      <w:r>
        <w:rPr/>
        <w:t>the</w:t>
      </w:r>
      <w:r>
        <w:rPr>
          <w:spacing w:val="-15"/>
        </w:rPr>
        <w:t> </w:t>
      </w:r>
      <w:r>
        <w:rPr/>
        <w:t>client</w:t>
      </w:r>
      <w:r>
        <w:rPr>
          <w:spacing w:val="-10"/>
        </w:rPr>
        <w:t> </w:t>
      </w:r>
      <w:r>
        <w:rPr/>
        <w:t>can</w:t>
      </w:r>
      <w:r>
        <w:rPr>
          <w:spacing w:val="-10"/>
        </w:rPr>
        <w:t> </w:t>
      </w:r>
      <w:r>
        <w:rPr/>
        <w:t>decide</w:t>
      </w:r>
      <w:r>
        <w:rPr>
          <w:spacing w:val="-10"/>
        </w:rPr>
        <w:t> </w:t>
      </w:r>
      <w:r>
        <w:rPr/>
        <w:t>either</w:t>
      </w:r>
      <w:r>
        <w:rPr>
          <w:spacing w:val="-10"/>
        </w:rPr>
        <w:t> </w:t>
      </w:r>
      <w:r>
        <w:rPr/>
        <w:t>to</w:t>
      </w:r>
      <w:r>
        <w:rPr>
          <w:spacing w:val="-10"/>
        </w:rPr>
        <w:t> </w:t>
      </w:r>
      <w:r>
        <w:rPr>
          <w:rFonts w:ascii="Courier New"/>
          <w:color w:val="0000FF"/>
        </w:rPr>
        <w:t>Rollback</w:t>
      </w:r>
      <w:r>
        <w:rPr>
          <w:rFonts w:ascii="Courier New"/>
          <w:color w:val="0000FF"/>
          <w:spacing w:val="-36"/>
        </w:rPr>
        <w:t> </w:t>
      </w:r>
      <w:r>
        <w:rPr/>
        <w:t>the</w:t>
      </w:r>
      <w:r>
        <w:rPr>
          <w:spacing w:val="-10"/>
        </w:rPr>
        <w:t> </w:t>
      </w:r>
      <w:r>
        <w:rPr/>
        <w:t>current active processing so that the previous processed working software gets started, or to perform</w:t>
      </w:r>
      <w:r>
        <w:rPr>
          <w:spacing w:val="-17"/>
        </w:rPr>
        <w:t> </w:t>
      </w:r>
      <w:r>
        <w:rPr>
          <w:rFonts w:ascii="Courier New"/>
          <w:color w:val="0000FF"/>
        </w:rPr>
        <w:t>Finish</w:t>
      </w:r>
      <w:r>
        <w:rPr>
          <w:rFonts w:ascii="Courier New"/>
          <w:color w:val="0000FF"/>
          <w:spacing w:val="-36"/>
        </w:rPr>
        <w:t> </w:t>
      </w:r>
      <w:r>
        <w:rPr/>
        <w:t>so that the changes of processed software become permanent.</w:t>
      </w:r>
      <w:r>
        <w:rPr>
          <w:spacing w:val="40"/>
        </w:rPr>
        <w:t> </w:t>
      </w:r>
      <w:r>
        <w:rPr/>
        <w:t>By calling </w:t>
      </w:r>
      <w:r>
        <w:rPr>
          <w:rFonts w:ascii="Courier New"/>
          <w:color w:val="0000FF"/>
        </w:rPr>
        <w:t>Finish</w:t>
      </w:r>
      <w:r>
        <w:rPr>
          <w:rFonts w:ascii="Courier New"/>
          <w:color w:val="0000FF"/>
          <w:spacing w:val="-36"/>
        </w:rPr>
        <w:t> </w:t>
      </w:r>
      <w:r>
        <w:rPr/>
        <w:t>a clean-up is initiated and in case of A/B partition, a swap between the partitions happens and the newly inactive partition becomes a copy of the newly active</w:t>
      </w:r>
      <w:r>
        <w:rPr>
          <w:spacing w:val="-17"/>
        </w:rPr>
        <w:t> </w:t>
      </w:r>
      <w:r>
        <w:rPr/>
        <w:t>partition.</w:t>
      </w:r>
      <w:r>
        <w:rPr>
          <w:spacing w:val="22"/>
        </w:rPr>
        <w:t> </w:t>
      </w:r>
      <w:r>
        <w:rPr/>
        <w:t>In case </w:t>
      </w:r>
      <w:r>
        <w:rPr>
          <w:rFonts w:ascii="Courier New"/>
          <w:color w:val="0000FF"/>
        </w:rPr>
        <w:t>Finish</w:t>
      </w:r>
      <w:r>
        <w:rPr>
          <w:rFonts w:ascii="Courier New"/>
          <w:color w:val="0000FF"/>
          <w:spacing w:val="-36"/>
        </w:rPr>
        <w:t> </w:t>
      </w:r>
      <w:r>
        <w:rPr/>
        <w:t>succeeds (including the clean-up), the current </w:t>
      </w:r>
      <w:r>
        <w:rPr>
          <w:rFonts w:ascii="Courier New"/>
          <w:color w:val="0000FF"/>
        </w:rPr>
        <w:t>Cur- rentStatus</w:t>
      </w:r>
      <w:r>
        <w:rPr>
          <w:rFonts w:ascii="Courier New"/>
          <w:color w:val="0000FF"/>
          <w:spacing w:val="-30"/>
        </w:rPr>
        <w:t> </w:t>
      </w:r>
      <w:r>
        <w:rPr/>
        <w:t>changes to </w:t>
      </w:r>
      <w:r>
        <w:rPr>
          <w:rFonts w:ascii="Courier New"/>
          <w:color w:val="0000FF"/>
        </w:rPr>
        <w:t>kIdle</w:t>
      </w:r>
      <w:r>
        <w:rPr/>
        <w:t>.</w:t>
      </w:r>
    </w:p>
    <w:p>
      <w:pPr>
        <w:pStyle w:val="BodyText"/>
        <w:spacing w:line="232" w:lineRule="auto" w:before="150"/>
        <w:ind w:left="117" w:right="135"/>
        <w:jc w:val="both"/>
        <w:rPr>
          <w:rFonts w:ascii="Courier New"/>
        </w:rPr>
      </w:pPr>
      <w:r>
        <w:rPr/>
        <w:t>For</w:t>
      </w:r>
      <w:r>
        <w:rPr>
          <w:spacing w:val="-17"/>
        </w:rPr>
        <w:t> </w:t>
      </w:r>
      <w:r>
        <w:rPr>
          <w:rFonts w:ascii="Courier New"/>
          <w:color w:val="0000FF"/>
        </w:rPr>
        <w:t>Rollback</w:t>
      </w:r>
      <w:r>
        <w:rPr>
          <w:rFonts w:ascii="Courier New"/>
          <w:color w:val="0000FF"/>
          <w:spacing w:val="-36"/>
        </w:rPr>
        <w:t> </w:t>
      </w:r>
      <w:r>
        <w:rPr/>
        <w:t>the</w:t>
      </w:r>
      <w:r>
        <w:rPr>
          <w:spacing w:val="-17"/>
        </w:rPr>
        <w:t> </w:t>
      </w:r>
      <w:r>
        <w:rPr/>
        <w:t>update software needs to be deactivated and possibly </w:t>
      </w:r>
      <w:r>
        <w:rPr/>
        <w:t>reactivated from original version, e.g.</w:t>
      </w:r>
      <w:r>
        <w:rPr>
          <w:spacing w:val="40"/>
        </w:rPr>
        <w:t> </w:t>
      </w:r>
      <w:r>
        <w:rPr/>
        <w:t>self-update of </w:t>
      </w:r>
      <w:r>
        <w:rPr>
          <w:rFonts w:ascii="Courier New"/>
          <w:color w:val="0000FF"/>
        </w:rPr>
        <w:t>UCM</w:t>
      </w:r>
      <w:r>
        <w:rPr/>
        <w:t>. For this reason </w:t>
      </w:r>
      <w:r>
        <w:rPr>
          <w:rFonts w:ascii="Courier New"/>
          <w:color w:val="0000FF"/>
        </w:rPr>
        <w:t>Rollback</w:t>
      </w:r>
      <w:r>
        <w:rPr>
          <w:rFonts w:ascii="Courier New"/>
          <w:color w:val="0000FF"/>
          <w:spacing w:val="-35"/>
        </w:rPr>
        <w:t> </w:t>
      </w:r>
      <w:r>
        <w:rPr/>
        <w:t>is also performed</w:t>
      </w:r>
      <w:r>
        <w:rPr>
          <w:spacing w:val="23"/>
        </w:rPr>
        <w:t> </w:t>
      </w:r>
      <w:r>
        <w:rPr/>
        <w:t>through</w:t>
      </w:r>
      <w:r>
        <w:rPr>
          <w:spacing w:val="30"/>
        </w:rPr>
        <w:t> </w:t>
      </w:r>
      <w:r>
        <w:rPr/>
        <w:t>two</w:t>
      </w:r>
      <w:r>
        <w:rPr>
          <w:spacing w:val="30"/>
        </w:rPr>
        <w:t> </w:t>
      </w:r>
      <w:r>
        <w:rPr/>
        <w:t>states,</w:t>
      </w:r>
      <w:r>
        <w:rPr>
          <w:spacing w:val="39"/>
        </w:rPr>
        <w:t> </w:t>
      </w:r>
      <w:r>
        <w:rPr/>
        <w:t>similarly</w:t>
      </w:r>
      <w:r>
        <w:rPr>
          <w:spacing w:val="31"/>
        </w:rPr>
        <w:t> </w:t>
      </w:r>
      <w:r>
        <w:rPr/>
        <w:t>as</w:t>
      </w:r>
      <w:r>
        <w:rPr>
          <w:spacing w:val="31"/>
        </w:rPr>
        <w:t> </w:t>
      </w:r>
      <w:r>
        <w:rPr/>
        <w:t>activation.</w:t>
      </w:r>
      <w:r>
        <w:rPr>
          <w:spacing w:val="25"/>
        </w:rPr>
        <w:t>  </w:t>
      </w:r>
      <w:r>
        <w:rPr/>
        <w:t>Calling</w:t>
      </w:r>
      <w:r>
        <w:rPr>
          <w:spacing w:val="30"/>
        </w:rPr>
        <w:t> </w:t>
      </w:r>
      <w:r>
        <w:rPr>
          <w:rFonts w:ascii="Courier New"/>
          <w:color w:val="0000FF"/>
        </w:rPr>
        <w:t>Rollback</w:t>
      </w:r>
      <w:r>
        <w:rPr>
          <w:rFonts w:ascii="Courier New"/>
          <w:color w:val="0000FF"/>
          <w:spacing w:val="-39"/>
        </w:rPr>
        <w:t> </w:t>
      </w:r>
      <w:r>
        <w:rPr/>
        <w:t>sets</w:t>
      </w:r>
      <w:r>
        <w:rPr>
          <w:spacing w:val="31"/>
        </w:rPr>
        <w:t> </w:t>
      </w:r>
      <w:r>
        <w:rPr>
          <w:rFonts w:ascii="Courier New"/>
          <w:color w:val="0000FF"/>
          <w:spacing w:val="-5"/>
        </w:rPr>
        <w:t>UCM</w:t>
      </w:r>
    </w:p>
    <w:p>
      <w:pPr>
        <w:spacing w:after="0" w:line="232" w:lineRule="auto"/>
        <w:jc w:val="both"/>
        <w:rPr>
          <w:rFonts w:ascii="Courier New"/>
        </w:rPr>
        <w:sectPr>
          <w:pgSz w:w="11910" w:h="13960"/>
          <w:pgMar w:top="280" w:bottom="0" w:left="1300" w:right="1280"/>
        </w:sectPr>
      </w:pPr>
    </w:p>
    <w:p>
      <w:pPr>
        <w:pStyle w:val="BodyText"/>
        <w:spacing w:line="232" w:lineRule="auto" w:before="96"/>
        <w:ind w:left="117"/>
      </w:pPr>
      <w:r>
        <w:rPr/>
        <w:t>into</w:t>
      </w:r>
      <w:r>
        <w:rPr>
          <w:spacing w:val="21"/>
        </w:rPr>
        <w:t> </w:t>
      </w:r>
      <w:r>
        <w:rPr>
          <w:rFonts w:ascii="Courier New"/>
          <w:color w:val="0000FF"/>
        </w:rPr>
        <w:t>kRollingBack</w:t>
      </w:r>
      <w:r>
        <w:rPr>
          <w:rFonts w:ascii="Courier New"/>
          <w:color w:val="0000FF"/>
          <w:spacing w:val="-40"/>
        </w:rPr>
        <w:t> </w:t>
      </w:r>
      <w:r>
        <w:rPr/>
        <w:t>state</w:t>
      </w:r>
      <w:r>
        <w:rPr>
          <w:spacing w:val="29"/>
        </w:rPr>
        <w:t> </w:t>
      </w:r>
      <w:r>
        <w:rPr/>
        <w:t>where</w:t>
      </w:r>
      <w:r>
        <w:rPr>
          <w:spacing w:val="29"/>
        </w:rPr>
        <w:t> </w:t>
      </w:r>
      <w:r>
        <w:rPr/>
        <w:t>original</w:t>
      </w:r>
      <w:r>
        <w:rPr>
          <w:spacing w:val="29"/>
        </w:rPr>
        <w:t> </w:t>
      </w:r>
      <w:r>
        <w:rPr/>
        <w:t>software</w:t>
      </w:r>
      <w:r>
        <w:rPr>
          <w:spacing w:val="29"/>
        </w:rPr>
        <w:t> </w:t>
      </w:r>
      <w:r>
        <w:rPr/>
        <w:t>version</w:t>
      </w:r>
      <w:r>
        <w:rPr>
          <w:spacing w:val="29"/>
        </w:rPr>
        <w:t> </w:t>
      </w:r>
      <w:r>
        <w:rPr/>
        <w:t>is</w:t>
      </w:r>
      <w:r>
        <w:rPr>
          <w:spacing w:val="29"/>
        </w:rPr>
        <w:t> </w:t>
      </w:r>
      <w:r>
        <w:rPr/>
        <w:t>made</w:t>
      </w:r>
      <w:r>
        <w:rPr>
          <w:spacing w:val="29"/>
        </w:rPr>
        <w:t> </w:t>
      </w:r>
      <w:r>
        <w:rPr/>
        <w:t>executable</w:t>
      </w:r>
      <w:r>
        <w:rPr>
          <w:spacing w:val="29"/>
        </w:rPr>
        <w:t> </w:t>
      </w:r>
      <w:r>
        <w:rPr/>
        <w:t>and where original software is activated by the </w:t>
      </w:r>
      <w:r>
        <w:rPr>
          <w:rFonts w:ascii="Courier New"/>
          <w:color w:val="0000FF"/>
        </w:rPr>
        <w:t>State</w:t>
      </w:r>
      <w:r>
        <w:rPr>
          <w:rFonts w:ascii="Courier New"/>
          <w:color w:val="0000FF"/>
          <w:spacing w:val="-9"/>
        </w:rPr>
        <w:t> </w:t>
      </w:r>
      <w:r>
        <w:rPr>
          <w:rFonts w:ascii="Courier New"/>
          <w:color w:val="0000FF"/>
        </w:rPr>
        <w:t>Management</w:t>
      </w:r>
      <w:r>
        <w:rPr/>
        <w:t>.</w:t>
      </w:r>
      <w:r>
        <w:rPr>
          <w:spacing w:val="80"/>
        </w:rPr>
        <w:t> </w:t>
      </w:r>
      <w:r>
        <w:rPr/>
        <w:t>This is started </w:t>
      </w:r>
      <w:r>
        <w:rPr/>
        <w:t>by calling</w:t>
      </w:r>
      <w:r>
        <w:rPr>
          <w:spacing w:val="25"/>
        </w:rPr>
        <w:t> </w:t>
      </w:r>
      <w:r>
        <w:rPr>
          <w:rFonts w:ascii="Courier New"/>
          <w:color w:val="0000FF"/>
        </w:rPr>
        <w:t>State Management</w:t>
      </w:r>
      <w:r>
        <w:rPr>
          <w:rFonts w:ascii="Courier New"/>
          <w:color w:val="0000FF"/>
          <w:spacing w:val="-51"/>
        </w:rPr>
        <w:t> </w:t>
      </w:r>
      <w:r>
        <w:rPr>
          <w:rFonts w:ascii="Courier New"/>
        </w:rPr>
        <w:t>UpdateRequest</w:t>
      </w:r>
      <w:r>
        <w:rPr>
          <w:rFonts w:ascii="Courier New"/>
          <w:spacing w:val="-51"/>
        </w:rPr>
        <w:t> </w:t>
      </w:r>
      <w:r>
        <w:rPr/>
        <w:t>Service</w:t>
      </w:r>
      <w:r>
        <w:rPr>
          <w:spacing w:val="25"/>
        </w:rPr>
        <w:t> </w:t>
      </w:r>
      <w:r>
        <w:rPr/>
        <w:t>Interface</w:t>
      </w:r>
      <w:r>
        <w:rPr>
          <w:spacing w:val="27"/>
        </w:rPr>
        <w:t> </w:t>
      </w:r>
      <w:r>
        <w:rPr/>
        <w:t>[SWS_SM_91017] </w:t>
      </w:r>
      <w:r>
        <w:rPr>
          <w:rFonts w:ascii="Courier New"/>
        </w:rPr>
        <w:t>PrepareRollback</w:t>
      </w:r>
      <w:r>
        <w:rPr>
          <w:rFonts w:ascii="Courier New"/>
          <w:spacing w:val="-84"/>
        </w:rPr>
        <w:t> </w:t>
      </w:r>
      <w:r>
        <w:rPr/>
        <w:t>method</w:t>
      </w:r>
      <w:r>
        <w:rPr>
          <w:spacing w:val="-17"/>
        </w:rPr>
        <w:t> </w:t>
      </w:r>
      <w:r>
        <w:rPr/>
        <w:t>for</w:t>
      </w:r>
      <w:r>
        <w:rPr>
          <w:spacing w:val="-17"/>
        </w:rPr>
        <w:t> </w:t>
      </w:r>
      <w:r>
        <w:rPr/>
        <w:t>each</w:t>
      </w:r>
      <w:r>
        <w:rPr>
          <w:spacing w:val="-12"/>
        </w:rPr>
        <w:t> </w:t>
      </w:r>
      <w:r>
        <w:rPr>
          <w:rFonts w:ascii="Courier New"/>
          <w:color w:val="0000FF"/>
        </w:rPr>
        <w:t>Software</w:t>
      </w:r>
      <w:r>
        <w:rPr>
          <w:rFonts w:ascii="Courier New"/>
          <w:color w:val="0000FF"/>
          <w:spacing w:val="-15"/>
        </w:rPr>
        <w:t> </w:t>
      </w:r>
      <w:r>
        <w:rPr>
          <w:rFonts w:ascii="Courier New"/>
          <w:color w:val="0000FF"/>
        </w:rPr>
        <w:t>Cluster</w:t>
      </w:r>
      <w:r>
        <w:rPr/>
        <w:t>. On</w:t>
      </w:r>
      <w:r>
        <w:rPr>
          <w:spacing w:val="-12"/>
        </w:rPr>
        <w:t> </w:t>
      </w:r>
      <w:r>
        <w:rPr/>
        <w:t>success,</w:t>
      </w:r>
      <w:r>
        <w:rPr>
          <w:spacing w:val="-11"/>
        </w:rPr>
        <w:t> </w:t>
      </w:r>
      <w:r>
        <w:rPr>
          <w:rFonts w:ascii="Courier New"/>
          <w:color w:val="0000FF"/>
        </w:rPr>
        <w:t>UCM</w:t>
      </w:r>
      <w:r>
        <w:rPr>
          <w:rFonts w:ascii="Courier New"/>
          <w:color w:val="0000FF"/>
          <w:spacing w:val="-84"/>
        </w:rPr>
        <w:t> </w:t>
      </w:r>
      <w:r>
        <w:rPr/>
        <w:t>goes</w:t>
      </w:r>
      <w:r>
        <w:rPr>
          <w:spacing w:val="-12"/>
        </w:rPr>
        <w:t> </w:t>
      </w:r>
      <w:r>
        <w:rPr/>
        <w:t>to </w:t>
      </w:r>
      <w:r>
        <w:rPr>
          <w:rFonts w:ascii="Courier New"/>
          <w:color w:val="0000FF"/>
        </w:rPr>
        <w:t>kRollingBack</w:t>
      </w:r>
      <w:r>
        <w:rPr>
          <w:rFonts w:ascii="Courier New"/>
          <w:color w:val="0000FF"/>
          <w:spacing w:val="-70"/>
        </w:rPr>
        <w:t> </w:t>
      </w:r>
      <w:r>
        <w:rPr/>
        <w:t>state.</w:t>
      </w:r>
      <w:r>
        <w:rPr>
          <w:spacing w:val="25"/>
        </w:rPr>
        <w:t> </w:t>
      </w:r>
      <w:r>
        <w:rPr/>
        <w:t>In this state all the changes introduced during update process have been deactivated and can be cleaned by calling </w:t>
      </w:r>
      <w:r>
        <w:rPr>
          <w:rFonts w:ascii="Courier New"/>
          <w:color w:val="0000FF"/>
        </w:rPr>
        <w:t>Finish</w:t>
      </w:r>
      <w:r>
        <w:rPr/>
        <w:t>.</w:t>
      </w:r>
    </w:p>
    <w:p>
      <w:pPr>
        <w:spacing w:line="223" w:lineRule="auto" w:before="146"/>
        <w:ind w:left="117" w:right="135" w:firstLine="0"/>
        <w:jc w:val="both"/>
        <w:rPr>
          <w:i/>
          <w:sz w:val="24"/>
        </w:rPr>
      </w:pPr>
      <w:r>
        <w:rPr>
          <w:b/>
          <w:sz w:val="24"/>
        </w:rPr>
        <w:t>[SWS_UCM_00126]</w:t>
      </w:r>
      <w:r>
        <w:rPr>
          <w:b/>
          <w:spacing w:val="-12"/>
          <w:sz w:val="24"/>
        </w:rPr>
        <w:t> </w:t>
      </w:r>
      <w:r>
        <w:rPr>
          <w:b/>
          <w:sz w:val="24"/>
        </w:rPr>
        <w:t>Entering the </w:t>
      </w:r>
      <w:r>
        <w:rPr>
          <w:rFonts w:ascii="Courier New" w:hAnsi="Courier New"/>
          <w:b/>
          <w:color w:val="0000FF"/>
          <w:sz w:val="24"/>
        </w:rPr>
        <w:t>kRollingBack</w:t>
      </w:r>
      <w:r>
        <w:rPr>
          <w:rFonts w:ascii="Courier New" w:hAnsi="Courier New"/>
          <w:b/>
          <w:color w:val="0000FF"/>
          <w:spacing w:val="-36"/>
          <w:sz w:val="24"/>
        </w:rPr>
        <w:t> </w:t>
      </w:r>
      <w:r>
        <w:rPr>
          <w:b/>
          <w:sz w:val="24"/>
        </w:rPr>
        <w:t>state after a Rollback call </w:t>
      </w:r>
      <w:r>
        <w:rPr>
          <w:rFonts w:ascii="Swis721 WGL4 BT" w:hAnsi="Swis721 WGL4 BT"/>
          <w:i/>
          <w:sz w:val="24"/>
        </w:rPr>
        <w:t>[</w:t>
      </w:r>
      <w:r>
        <w:rPr>
          <w:sz w:val="24"/>
        </w:rPr>
        <w:t>The </w:t>
      </w:r>
      <w:r>
        <w:rPr>
          <w:spacing w:val="-4"/>
          <w:sz w:val="24"/>
        </w:rPr>
        <w:t>state</w:t>
      </w:r>
      <w:r>
        <w:rPr>
          <w:spacing w:val="-13"/>
          <w:sz w:val="24"/>
        </w:rPr>
        <w:t> </w:t>
      </w:r>
      <w:r>
        <w:rPr>
          <w:rFonts w:ascii="Courier New" w:hAnsi="Courier New"/>
          <w:color w:val="0000FF"/>
          <w:spacing w:val="-4"/>
          <w:sz w:val="24"/>
        </w:rPr>
        <w:t>kRollingBack</w:t>
      </w:r>
      <w:r>
        <w:rPr>
          <w:rFonts w:ascii="Courier New" w:hAnsi="Courier New"/>
          <w:color w:val="0000FF"/>
          <w:spacing w:val="-32"/>
          <w:sz w:val="24"/>
        </w:rPr>
        <w:t> </w:t>
      </w:r>
      <w:r>
        <w:rPr>
          <w:spacing w:val="-4"/>
          <w:sz w:val="24"/>
        </w:rPr>
        <w:t>shall</w:t>
      </w:r>
      <w:r>
        <w:rPr>
          <w:spacing w:val="-13"/>
          <w:sz w:val="24"/>
        </w:rPr>
        <w:t> </w:t>
      </w:r>
      <w:r>
        <w:rPr>
          <w:spacing w:val="-4"/>
          <w:sz w:val="24"/>
        </w:rPr>
        <w:t>be</w:t>
      </w:r>
      <w:r>
        <w:rPr>
          <w:spacing w:val="-13"/>
          <w:sz w:val="24"/>
        </w:rPr>
        <w:t> </w:t>
      </w:r>
      <w:r>
        <w:rPr>
          <w:spacing w:val="-4"/>
          <w:sz w:val="24"/>
        </w:rPr>
        <w:t>set</w:t>
      </w:r>
      <w:r>
        <w:rPr>
          <w:spacing w:val="-12"/>
          <w:sz w:val="24"/>
        </w:rPr>
        <w:t> </w:t>
      </w:r>
      <w:r>
        <w:rPr>
          <w:spacing w:val="-4"/>
          <w:sz w:val="24"/>
        </w:rPr>
        <w:t>when</w:t>
      </w:r>
      <w:r>
        <w:rPr>
          <w:spacing w:val="-13"/>
          <w:sz w:val="24"/>
        </w:rPr>
        <w:t> </w:t>
      </w:r>
      <w:r>
        <w:rPr>
          <w:rFonts w:ascii="Courier New" w:hAnsi="Courier New"/>
          <w:color w:val="0000FF"/>
          <w:spacing w:val="-4"/>
          <w:sz w:val="24"/>
        </w:rPr>
        <w:t>Rollback</w:t>
      </w:r>
      <w:r>
        <w:rPr>
          <w:rFonts w:ascii="Courier New" w:hAnsi="Courier New"/>
          <w:color w:val="0000FF"/>
          <w:spacing w:val="-32"/>
          <w:sz w:val="24"/>
        </w:rPr>
        <w:t> </w:t>
      </w:r>
      <w:r>
        <w:rPr>
          <w:spacing w:val="-4"/>
          <w:sz w:val="24"/>
        </w:rPr>
        <w:t>is</w:t>
      </w:r>
      <w:r>
        <w:rPr>
          <w:spacing w:val="4"/>
          <w:sz w:val="24"/>
        </w:rPr>
        <w:t> </w:t>
      </w:r>
      <w:r>
        <w:rPr>
          <w:spacing w:val="-4"/>
          <w:sz w:val="24"/>
        </w:rPr>
        <w:t>called.</w:t>
      </w:r>
      <w:r>
        <w:rPr>
          <w:rFonts w:ascii="Swis721 WGL4 BT" w:hAnsi="Swis721 WGL4 BT"/>
          <w:i/>
          <w:spacing w:val="-4"/>
          <w:sz w:val="24"/>
        </w:rPr>
        <w:t>♩</w:t>
      </w:r>
      <w:r>
        <w:rPr>
          <w:i/>
          <w:spacing w:val="-4"/>
          <w:sz w:val="24"/>
        </w:rPr>
        <w:t>(</w:t>
      </w:r>
      <w:r>
        <w:rPr>
          <w:i/>
          <w:color w:val="0000FF"/>
          <w:spacing w:val="-4"/>
          <w:sz w:val="24"/>
        </w:rPr>
        <w:t>RS_UCM_00008</w:t>
      </w:r>
      <w:r>
        <w:rPr>
          <w:i/>
          <w:spacing w:val="-4"/>
          <w:sz w:val="24"/>
        </w:rPr>
        <w:t>,</w:t>
      </w:r>
      <w:r>
        <w:rPr>
          <w:i/>
          <w:spacing w:val="4"/>
          <w:sz w:val="24"/>
        </w:rPr>
        <w:t> </w:t>
      </w:r>
      <w:r>
        <w:rPr>
          <w:i/>
          <w:color w:val="0000FF"/>
          <w:spacing w:val="-4"/>
          <w:sz w:val="24"/>
        </w:rPr>
        <w:t>RS_-</w:t>
      </w:r>
      <w:r>
        <w:rPr>
          <w:i/>
          <w:color w:val="0000FF"/>
          <w:spacing w:val="-4"/>
          <w:sz w:val="24"/>
        </w:rPr>
        <w:t> </w:t>
      </w:r>
      <w:r>
        <w:rPr>
          <w:i/>
          <w:color w:val="0000FF"/>
          <w:spacing w:val="-2"/>
          <w:sz w:val="24"/>
        </w:rPr>
        <w:t>UCM_00030</w:t>
      </w:r>
      <w:r>
        <w:rPr>
          <w:i/>
          <w:spacing w:val="-2"/>
          <w:sz w:val="24"/>
        </w:rPr>
        <w:t>)</w:t>
      </w:r>
    </w:p>
    <w:p>
      <w:pPr>
        <w:spacing w:line="225" w:lineRule="auto" w:before="190"/>
        <w:ind w:left="117" w:right="135" w:firstLine="0"/>
        <w:jc w:val="both"/>
        <w:rPr>
          <w:i/>
          <w:sz w:val="24"/>
        </w:rPr>
      </w:pPr>
      <w:r>
        <w:rPr>
          <w:b/>
          <w:sz w:val="24"/>
        </w:rPr>
        <w:t>[SWS_UCM_00155] Entering the kRolling-Back state after a failure in the </w:t>
      </w:r>
      <w:r>
        <w:rPr>
          <w:b/>
          <w:sz w:val="24"/>
        </w:rPr>
        <w:t>kVeri- fying</w:t>
      </w:r>
      <w:r>
        <w:rPr>
          <w:b/>
          <w:spacing w:val="-17"/>
          <w:sz w:val="24"/>
        </w:rPr>
        <w:t> </w:t>
      </w:r>
      <w:r>
        <w:rPr>
          <w:b/>
          <w:sz w:val="24"/>
        </w:rPr>
        <w:t>state</w:t>
      </w:r>
      <w:r>
        <w:rPr>
          <w:b/>
          <w:spacing w:val="-17"/>
          <w:sz w:val="24"/>
        </w:rPr>
        <w:t> </w:t>
      </w:r>
      <w:r>
        <w:rPr>
          <w:rFonts w:ascii="Swis721 WGL4 BT" w:hAnsi="Swis721 WGL4 BT"/>
          <w:i/>
          <w:sz w:val="24"/>
        </w:rPr>
        <w:t>[</w:t>
      </w:r>
      <w:r>
        <w:rPr>
          <w:sz w:val="24"/>
        </w:rPr>
        <w:t>The</w:t>
      </w:r>
      <w:r>
        <w:rPr>
          <w:spacing w:val="-16"/>
          <w:sz w:val="24"/>
        </w:rPr>
        <w:t> </w:t>
      </w:r>
      <w:r>
        <w:rPr>
          <w:sz w:val="24"/>
        </w:rPr>
        <w:t>state</w:t>
      </w:r>
      <w:r>
        <w:rPr>
          <w:spacing w:val="-17"/>
          <w:sz w:val="24"/>
        </w:rPr>
        <w:t> </w:t>
      </w:r>
      <w:r>
        <w:rPr>
          <w:rFonts w:ascii="Courier New" w:hAnsi="Courier New"/>
          <w:color w:val="0000FF"/>
          <w:sz w:val="24"/>
        </w:rPr>
        <w:t>kRollingBack</w:t>
      </w:r>
      <w:r>
        <w:rPr>
          <w:rFonts w:ascii="Courier New" w:hAnsi="Courier New"/>
          <w:color w:val="0000FF"/>
          <w:spacing w:val="-36"/>
          <w:sz w:val="24"/>
        </w:rPr>
        <w:t> </w:t>
      </w:r>
      <w:r>
        <w:rPr>
          <w:sz w:val="24"/>
        </w:rPr>
        <w:t>shall</w:t>
      </w:r>
      <w:r>
        <w:rPr>
          <w:spacing w:val="-6"/>
          <w:sz w:val="24"/>
        </w:rPr>
        <w:t> </w:t>
      </w:r>
      <w:r>
        <w:rPr>
          <w:sz w:val="24"/>
        </w:rPr>
        <w:t>be</w:t>
      </w:r>
      <w:r>
        <w:rPr>
          <w:spacing w:val="-6"/>
          <w:sz w:val="24"/>
        </w:rPr>
        <w:t> </w:t>
      </w:r>
      <w:r>
        <w:rPr>
          <w:sz w:val="24"/>
        </w:rPr>
        <w:t>set</w:t>
      </w:r>
      <w:r>
        <w:rPr>
          <w:spacing w:val="-6"/>
          <w:sz w:val="24"/>
        </w:rPr>
        <w:t> </w:t>
      </w:r>
      <w:r>
        <w:rPr>
          <w:sz w:val="24"/>
        </w:rPr>
        <w:t>if</w:t>
      </w:r>
      <w:r>
        <w:rPr>
          <w:spacing w:val="-6"/>
          <w:sz w:val="24"/>
        </w:rPr>
        <w:t> </w:t>
      </w:r>
      <w:r>
        <w:rPr>
          <w:sz w:val="24"/>
        </w:rPr>
        <w:t>any</w:t>
      </w:r>
      <w:r>
        <w:rPr>
          <w:spacing w:val="-6"/>
          <w:sz w:val="24"/>
        </w:rPr>
        <w:t> </w:t>
      </w:r>
      <w:r>
        <w:rPr>
          <w:sz w:val="24"/>
        </w:rPr>
        <w:t>of</w:t>
      </w:r>
      <w:r>
        <w:rPr>
          <w:spacing w:val="-6"/>
          <w:sz w:val="24"/>
        </w:rPr>
        <w:t> </w:t>
      </w:r>
      <w:r>
        <w:rPr>
          <w:sz w:val="24"/>
        </w:rPr>
        <w:t>the</w:t>
      </w:r>
      <w:r>
        <w:rPr>
          <w:spacing w:val="-6"/>
          <w:sz w:val="24"/>
        </w:rPr>
        <w:t> </w:t>
      </w:r>
      <w:r>
        <w:rPr>
          <w:rFonts w:ascii="Courier New" w:hAnsi="Courier New"/>
          <w:color w:val="0000FF"/>
          <w:sz w:val="24"/>
        </w:rPr>
        <w:t>State</w:t>
      </w:r>
      <w:r>
        <w:rPr>
          <w:rFonts w:ascii="Courier New" w:hAnsi="Courier New"/>
          <w:color w:val="0000FF"/>
          <w:spacing w:val="-8"/>
          <w:sz w:val="24"/>
        </w:rPr>
        <w:t> </w:t>
      </w:r>
      <w:r>
        <w:rPr>
          <w:rFonts w:ascii="Courier New" w:hAnsi="Courier New"/>
          <w:color w:val="0000FF"/>
          <w:sz w:val="24"/>
        </w:rPr>
        <w:t>Management </w:t>
      </w:r>
      <w:r>
        <w:rPr>
          <w:rFonts w:ascii="Courier New" w:hAnsi="Courier New"/>
          <w:sz w:val="24"/>
        </w:rPr>
        <w:t>UpdateRequest</w:t>
      </w:r>
      <w:r>
        <w:rPr>
          <w:rFonts w:ascii="Courier New" w:hAnsi="Courier New"/>
          <w:spacing w:val="-36"/>
          <w:sz w:val="24"/>
        </w:rPr>
        <w:t> </w:t>
      </w:r>
      <w:r>
        <w:rPr>
          <w:sz w:val="24"/>
        </w:rPr>
        <w:t>Service Interface </w:t>
      </w:r>
      <w:r>
        <w:rPr>
          <w:rFonts w:ascii="Courier New" w:hAnsi="Courier New"/>
          <w:sz w:val="24"/>
        </w:rPr>
        <w:t>VerifyUpdate</w:t>
      </w:r>
      <w:r>
        <w:rPr>
          <w:rFonts w:ascii="Courier New" w:hAnsi="Courier New"/>
          <w:spacing w:val="-36"/>
          <w:sz w:val="24"/>
        </w:rPr>
        <w:t> </w:t>
      </w:r>
      <w:r>
        <w:rPr>
          <w:sz w:val="24"/>
        </w:rPr>
        <w:t>method calls returns the result </w:t>
      </w:r>
      <w:r>
        <w:rPr>
          <w:rFonts w:ascii="Courier New" w:hAnsi="Courier New"/>
          <w:sz w:val="24"/>
        </w:rPr>
        <w:t>kFailed</w:t>
      </w:r>
      <w:r>
        <w:rPr>
          <w:sz w:val="24"/>
        </w:rPr>
        <w:t>.</w:t>
      </w:r>
      <w:r>
        <w:rPr>
          <w:rFonts w:ascii="Swis721 WGL4 BT" w:hAnsi="Swis721 WGL4 BT"/>
          <w:i/>
          <w:sz w:val="24"/>
        </w:rPr>
        <w:t>♩</w:t>
      </w:r>
      <w:r>
        <w:rPr>
          <w:i/>
          <w:sz w:val="24"/>
        </w:rPr>
        <w:t>(</w:t>
      </w:r>
      <w:r>
        <w:rPr>
          <w:i/>
          <w:color w:val="0000FF"/>
          <w:sz w:val="24"/>
        </w:rPr>
        <w:t>RS_UCM_00008</w:t>
      </w:r>
      <w:r>
        <w:rPr>
          <w:i/>
          <w:sz w:val="24"/>
        </w:rPr>
        <w:t>, </w:t>
      </w:r>
      <w:r>
        <w:rPr>
          <w:i/>
          <w:color w:val="0000FF"/>
          <w:sz w:val="24"/>
        </w:rPr>
        <w:t>RS_UCM_00030</w:t>
      </w:r>
      <w:r>
        <w:rPr>
          <w:i/>
          <w:sz w:val="24"/>
        </w:rPr>
        <w:t>)</w:t>
      </w:r>
    </w:p>
    <w:p>
      <w:pPr>
        <w:spacing w:line="228" w:lineRule="auto" w:before="142"/>
        <w:ind w:left="117" w:right="135" w:firstLine="0"/>
        <w:jc w:val="both"/>
        <w:rPr>
          <w:i/>
          <w:sz w:val="24"/>
        </w:rPr>
      </w:pPr>
      <w:r>
        <w:rPr>
          <w:b/>
          <w:sz w:val="24"/>
        </w:rPr>
        <w:t>[SWS_UCM_00264]</w:t>
      </w:r>
      <w:r>
        <w:rPr>
          <w:sz w:val="24"/>
        </w:rPr>
        <w:t>{DRAFT} </w:t>
      </w:r>
      <w:r>
        <w:rPr>
          <w:b/>
          <w:sz w:val="24"/>
        </w:rPr>
        <w:t>Update verification rejected </w:t>
      </w:r>
      <w:r>
        <w:rPr>
          <w:rFonts w:ascii="Swis721 WGL4 BT" w:hAnsi="Swis721 WGL4 BT"/>
          <w:i/>
          <w:sz w:val="24"/>
        </w:rPr>
        <w:t>[</w:t>
      </w:r>
      <w:r>
        <w:rPr>
          <w:sz w:val="24"/>
        </w:rPr>
        <w:t>If any call of the </w:t>
      </w:r>
      <w:r>
        <w:rPr>
          <w:rFonts w:ascii="Courier New" w:hAnsi="Courier New"/>
          <w:color w:val="0000FF"/>
          <w:sz w:val="24"/>
        </w:rPr>
        <w:t>State </w:t>
      </w:r>
      <w:r>
        <w:rPr>
          <w:rFonts w:ascii="Courier New" w:hAnsi="Courier New"/>
          <w:color w:val="0000FF"/>
          <w:spacing w:val="-2"/>
          <w:sz w:val="24"/>
        </w:rPr>
        <w:t>Management</w:t>
      </w:r>
      <w:r>
        <w:rPr>
          <w:rFonts w:ascii="Courier New" w:hAnsi="Courier New"/>
          <w:color w:val="0000FF"/>
          <w:spacing w:val="-34"/>
          <w:sz w:val="24"/>
        </w:rPr>
        <w:t> </w:t>
      </w:r>
      <w:r>
        <w:rPr>
          <w:rFonts w:ascii="Courier New" w:hAnsi="Courier New"/>
          <w:spacing w:val="-2"/>
          <w:sz w:val="24"/>
        </w:rPr>
        <w:t>UpdateRequest</w:t>
      </w:r>
      <w:r>
        <w:rPr>
          <w:rFonts w:ascii="Courier New" w:hAnsi="Courier New"/>
          <w:spacing w:val="-35"/>
          <w:sz w:val="24"/>
        </w:rPr>
        <w:t> </w:t>
      </w:r>
      <w:r>
        <w:rPr>
          <w:spacing w:val="-2"/>
          <w:sz w:val="24"/>
        </w:rPr>
        <w:t>Service</w:t>
      </w:r>
      <w:r>
        <w:rPr>
          <w:spacing w:val="-14"/>
          <w:sz w:val="24"/>
        </w:rPr>
        <w:t> </w:t>
      </w:r>
      <w:r>
        <w:rPr>
          <w:spacing w:val="-2"/>
          <w:sz w:val="24"/>
        </w:rPr>
        <w:t>Interface</w:t>
      </w:r>
      <w:r>
        <w:rPr>
          <w:spacing w:val="-15"/>
          <w:sz w:val="24"/>
        </w:rPr>
        <w:t> </w:t>
      </w:r>
      <w:r>
        <w:rPr>
          <w:rFonts w:ascii="Courier New" w:hAnsi="Courier New"/>
          <w:spacing w:val="-2"/>
          <w:sz w:val="24"/>
        </w:rPr>
        <w:t>VerifyUpdate</w:t>
      </w:r>
      <w:r>
        <w:rPr>
          <w:rFonts w:ascii="Courier New" w:hAnsi="Courier New"/>
          <w:spacing w:val="-34"/>
          <w:sz w:val="24"/>
        </w:rPr>
        <w:t> </w:t>
      </w:r>
      <w:r>
        <w:rPr>
          <w:spacing w:val="-2"/>
          <w:sz w:val="24"/>
        </w:rPr>
        <w:t>returns</w:t>
      </w:r>
      <w:r>
        <w:rPr>
          <w:spacing w:val="-14"/>
          <w:sz w:val="24"/>
        </w:rPr>
        <w:t> </w:t>
      </w:r>
      <w:r>
        <w:rPr>
          <w:spacing w:val="-2"/>
          <w:sz w:val="24"/>
        </w:rPr>
        <w:t>error</w:t>
      </w:r>
      <w:r>
        <w:rPr>
          <w:spacing w:val="14"/>
          <w:sz w:val="24"/>
        </w:rPr>
        <w:t> </w:t>
      </w:r>
      <w:r>
        <w:rPr>
          <w:rFonts w:ascii="Courier New" w:hAnsi="Courier New"/>
          <w:spacing w:val="-2"/>
          <w:sz w:val="24"/>
        </w:rPr>
        <w:t>kRe- </w:t>
      </w:r>
      <w:r>
        <w:rPr>
          <w:rFonts w:ascii="Courier New" w:hAnsi="Courier New"/>
          <w:sz w:val="24"/>
        </w:rPr>
        <w:t>jected</w:t>
      </w:r>
      <w:r>
        <w:rPr>
          <w:rFonts w:ascii="Courier New" w:hAnsi="Courier New"/>
          <w:spacing w:val="-36"/>
          <w:sz w:val="24"/>
        </w:rPr>
        <w:t> </w:t>
      </w:r>
      <w:r>
        <w:rPr>
          <w:sz w:val="24"/>
        </w:rPr>
        <w:t>too many times (</w:t>
      </w:r>
      <w:r>
        <w:rPr>
          <w:rFonts w:ascii="Courier New" w:hAnsi="Courier New"/>
          <w:sz w:val="24"/>
        </w:rPr>
        <w:t>maxNumberOfVerifyUpdateRetries</w:t>
      </w:r>
      <w:r>
        <w:rPr>
          <w:sz w:val="24"/>
        </w:rPr>
        <w:t>) or for too long ( </w:t>
      </w:r>
      <w:r>
        <w:rPr>
          <w:rFonts w:ascii="Courier New" w:hAnsi="Courier New"/>
          <w:spacing w:val="-4"/>
          <w:sz w:val="24"/>
        </w:rPr>
        <w:t>verifyUpdateTimeout</w:t>
      </w:r>
      <w:r>
        <w:rPr>
          <w:spacing w:val="-4"/>
          <w:sz w:val="24"/>
        </w:rPr>
        <w:t>),</w:t>
      </w:r>
      <w:r>
        <w:rPr>
          <w:spacing w:val="-13"/>
          <w:sz w:val="24"/>
        </w:rPr>
        <w:t> </w:t>
      </w:r>
      <w:r>
        <w:rPr>
          <w:rFonts w:ascii="Courier New" w:hAnsi="Courier New"/>
          <w:color w:val="0000FF"/>
          <w:spacing w:val="-4"/>
          <w:sz w:val="24"/>
        </w:rPr>
        <w:t>UCM</w:t>
      </w:r>
      <w:r>
        <w:rPr>
          <w:rFonts w:ascii="Courier New" w:hAnsi="Courier New"/>
          <w:color w:val="0000FF"/>
          <w:spacing w:val="-32"/>
          <w:sz w:val="24"/>
        </w:rPr>
        <w:t> </w:t>
      </w:r>
      <w:r>
        <w:rPr>
          <w:spacing w:val="-4"/>
          <w:sz w:val="24"/>
        </w:rPr>
        <w:t>shall</w:t>
      </w:r>
      <w:r>
        <w:rPr>
          <w:spacing w:val="-13"/>
          <w:sz w:val="24"/>
        </w:rPr>
        <w:t> </w:t>
      </w:r>
      <w:r>
        <w:rPr>
          <w:spacing w:val="-4"/>
          <w:sz w:val="24"/>
        </w:rPr>
        <w:t>transition</w:t>
      </w:r>
      <w:r>
        <w:rPr>
          <w:spacing w:val="-8"/>
          <w:sz w:val="24"/>
        </w:rPr>
        <w:t> </w:t>
      </w:r>
      <w:r>
        <w:rPr>
          <w:spacing w:val="-4"/>
          <w:sz w:val="24"/>
        </w:rPr>
        <w:t>to</w:t>
      </w:r>
      <w:r>
        <w:rPr>
          <w:spacing w:val="12"/>
          <w:sz w:val="24"/>
        </w:rPr>
        <w:t> </w:t>
      </w:r>
      <w:r>
        <w:rPr>
          <w:rFonts w:ascii="Courier New" w:hAnsi="Courier New"/>
          <w:color w:val="0000FF"/>
          <w:spacing w:val="-4"/>
          <w:sz w:val="24"/>
        </w:rPr>
        <w:t>kRollingBack</w:t>
      </w:r>
      <w:r>
        <w:rPr>
          <w:rFonts w:ascii="Courier New" w:hAnsi="Courier New"/>
          <w:color w:val="0000FF"/>
          <w:spacing w:val="-32"/>
          <w:sz w:val="24"/>
        </w:rPr>
        <w:t> </w:t>
      </w:r>
      <w:r>
        <w:rPr>
          <w:spacing w:val="-4"/>
          <w:sz w:val="24"/>
        </w:rPr>
        <w:t>state.</w:t>
      </w:r>
      <w:r>
        <w:rPr>
          <w:rFonts w:ascii="Swis721 WGL4 BT" w:hAnsi="Swis721 WGL4 BT"/>
          <w:i/>
          <w:spacing w:val="-4"/>
          <w:sz w:val="24"/>
        </w:rPr>
        <w:t>♩</w:t>
      </w:r>
      <w:r>
        <w:rPr>
          <w:i/>
          <w:spacing w:val="-4"/>
          <w:sz w:val="24"/>
        </w:rPr>
        <w:t>(</w:t>
      </w:r>
      <w:r>
        <w:rPr>
          <w:i/>
          <w:color w:val="0000FF"/>
          <w:spacing w:val="-4"/>
          <w:sz w:val="24"/>
        </w:rPr>
        <w:t>RS_UCM_-</w:t>
      </w:r>
      <w:r>
        <w:rPr>
          <w:i/>
          <w:color w:val="0000FF"/>
          <w:spacing w:val="-4"/>
          <w:sz w:val="24"/>
        </w:rPr>
        <w:t> </w:t>
      </w:r>
      <w:r>
        <w:rPr>
          <w:i/>
          <w:color w:val="0000FF"/>
          <w:sz w:val="24"/>
        </w:rPr>
        <w:t>00030</w:t>
      </w:r>
      <w:r>
        <w:rPr>
          <w:i/>
          <w:sz w:val="24"/>
        </w:rPr>
        <w:t>, </w:t>
      </w:r>
      <w:r>
        <w:rPr>
          <w:i/>
          <w:color w:val="0000FF"/>
          <w:sz w:val="24"/>
        </w:rPr>
        <w:t>RS_UCM_00008</w:t>
      </w:r>
      <w:r>
        <w:rPr>
          <w:i/>
          <w:sz w:val="24"/>
        </w:rPr>
        <w:t>)</w:t>
      </w:r>
    </w:p>
    <w:p>
      <w:pPr>
        <w:spacing w:line="223" w:lineRule="auto" w:before="167"/>
        <w:ind w:left="117" w:right="135" w:firstLine="0"/>
        <w:jc w:val="both"/>
        <w:rPr>
          <w:i/>
          <w:sz w:val="24"/>
        </w:rPr>
      </w:pPr>
      <w:r>
        <w:rPr>
          <w:b/>
          <w:sz w:val="24"/>
        </w:rPr>
        <w:t>[SWS_UCM_00111]</w:t>
      </w:r>
      <w:r>
        <w:rPr>
          <w:b/>
          <w:spacing w:val="-17"/>
          <w:sz w:val="24"/>
        </w:rPr>
        <w:t> </w:t>
      </w:r>
      <w:r>
        <w:rPr>
          <w:b/>
          <w:sz w:val="24"/>
        </w:rPr>
        <w:t>Entering</w:t>
      </w:r>
      <w:r>
        <w:rPr>
          <w:b/>
          <w:spacing w:val="-13"/>
          <w:sz w:val="24"/>
        </w:rPr>
        <w:t> </w:t>
      </w:r>
      <w:r>
        <w:rPr>
          <w:b/>
          <w:sz w:val="24"/>
        </w:rPr>
        <w:t>the </w:t>
      </w:r>
      <w:r>
        <w:rPr>
          <w:rFonts w:ascii="Courier New" w:hAnsi="Courier New"/>
          <w:b/>
          <w:color w:val="0000FF"/>
          <w:sz w:val="24"/>
        </w:rPr>
        <w:t>kRollingBack</w:t>
      </w:r>
      <w:r>
        <w:rPr>
          <w:rFonts w:ascii="Courier New" w:hAnsi="Courier New"/>
          <w:b/>
          <w:color w:val="0000FF"/>
          <w:spacing w:val="-36"/>
          <w:sz w:val="24"/>
        </w:rPr>
        <w:t> </w:t>
      </w:r>
      <w:r>
        <w:rPr>
          <w:b/>
          <w:sz w:val="24"/>
        </w:rPr>
        <w:t>state </w:t>
      </w:r>
      <w:r>
        <w:rPr>
          <w:rFonts w:ascii="Swis721 WGL4 BT" w:hAnsi="Swis721 WGL4 BT"/>
          <w:i/>
          <w:sz w:val="24"/>
        </w:rPr>
        <w:t>[</w:t>
      </w:r>
      <w:r>
        <w:rPr>
          <w:sz w:val="24"/>
        </w:rPr>
        <w:t>The state </w:t>
      </w:r>
      <w:r>
        <w:rPr>
          <w:rFonts w:ascii="Courier New" w:hAnsi="Courier New"/>
          <w:color w:val="0000FF"/>
          <w:sz w:val="24"/>
        </w:rPr>
        <w:t>kRollingBack </w:t>
      </w:r>
      <w:r>
        <w:rPr>
          <w:sz w:val="24"/>
        </w:rPr>
        <w:t>shall</w:t>
      </w:r>
      <w:r>
        <w:rPr>
          <w:spacing w:val="-17"/>
          <w:sz w:val="24"/>
        </w:rPr>
        <w:t> </w:t>
      </w:r>
      <w:r>
        <w:rPr>
          <w:sz w:val="24"/>
        </w:rPr>
        <w:t>be</w:t>
      </w:r>
      <w:r>
        <w:rPr>
          <w:spacing w:val="-17"/>
          <w:sz w:val="24"/>
        </w:rPr>
        <w:t> </w:t>
      </w:r>
      <w:r>
        <w:rPr>
          <w:sz w:val="24"/>
        </w:rPr>
        <w:t>set</w:t>
      </w:r>
      <w:r>
        <w:rPr>
          <w:spacing w:val="-16"/>
          <w:sz w:val="24"/>
        </w:rPr>
        <w:t> </w:t>
      </w:r>
      <w:r>
        <w:rPr>
          <w:sz w:val="24"/>
        </w:rPr>
        <w:t>after</w:t>
      </w:r>
      <w:r>
        <w:rPr>
          <w:spacing w:val="-17"/>
          <w:sz w:val="24"/>
        </w:rPr>
        <w:t> </w:t>
      </w:r>
      <w:r>
        <w:rPr>
          <w:sz w:val="24"/>
        </w:rPr>
        <w:t>all</w:t>
      </w:r>
      <w:r>
        <w:rPr>
          <w:spacing w:val="-17"/>
          <w:sz w:val="24"/>
        </w:rPr>
        <w:t> </w:t>
      </w:r>
      <w:r>
        <w:rPr>
          <w:sz w:val="24"/>
        </w:rPr>
        <w:t>calls</w:t>
      </w:r>
      <w:r>
        <w:rPr>
          <w:spacing w:val="-17"/>
          <w:sz w:val="24"/>
        </w:rPr>
        <w:t> </w:t>
      </w:r>
      <w:r>
        <w:rPr>
          <w:sz w:val="24"/>
        </w:rPr>
        <w:t>to</w:t>
      </w:r>
      <w:r>
        <w:rPr>
          <w:spacing w:val="-2"/>
          <w:sz w:val="24"/>
        </w:rPr>
        <w:t> </w:t>
      </w:r>
      <w:r>
        <w:rPr>
          <w:rFonts w:ascii="Courier New" w:hAnsi="Courier New"/>
          <w:color w:val="0000FF"/>
          <w:sz w:val="24"/>
        </w:rPr>
        <w:t>State Management</w:t>
      </w:r>
      <w:r>
        <w:rPr>
          <w:rFonts w:ascii="Courier New" w:hAnsi="Courier New"/>
          <w:color w:val="0000FF"/>
          <w:spacing w:val="-36"/>
          <w:sz w:val="24"/>
        </w:rPr>
        <w:t> </w:t>
      </w:r>
      <w:r>
        <w:rPr>
          <w:rFonts w:ascii="Courier New" w:hAnsi="Courier New"/>
          <w:sz w:val="24"/>
        </w:rPr>
        <w:t>UpdateRequest</w:t>
      </w:r>
      <w:r>
        <w:rPr>
          <w:rFonts w:ascii="Courier New" w:hAnsi="Courier New"/>
          <w:spacing w:val="-37"/>
          <w:sz w:val="24"/>
        </w:rPr>
        <w:t> </w:t>
      </w:r>
      <w:r>
        <w:rPr>
          <w:sz w:val="24"/>
        </w:rPr>
        <w:t>Service</w:t>
      </w:r>
      <w:r>
        <w:rPr>
          <w:spacing w:val="-2"/>
          <w:sz w:val="24"/>
        </w:rPr>
        <w:t> </w:t>
      </w:r>
      <w:r>
        <w:rPr>
          <w:sz w:val="24"/>
        </w:rPr>
        <w:t>Interface </w:t>
      </w:r>
      <w:r>
        <w:rPr>
          <w:rFonts w:ascii="Courier New" w:hAnsi="Courier New"/>
          <w:spacing w:val="-4"/>
          <w:sz w:val="24"/>
        </w:rPr>
        <w:t>PrepareRollback</w:t>
      </w:r>
      <w:r>
        <w:rPr>
          <w:rFonts w:ascii="Courier New" w:hAnsi="Courier New"/>
          <w:spacing w:val="-73"/>
          <w:sz w:val="24"/>
        </w:rPr>
        <w:t> </w:t>
      </w:r>
      <w:r>
        <w:rPr>
          <w:spacing w:val="-4"/>
          <w:sz w:val="24"/>
        </w:rPr>
        <w:t>have</w:t>
      </w:r>
      <w:r>
        <w:rPr>
          <w:spacing w:val="6"/>
          <w:sz w:val="24"/>
        </w:rPr>
        <w:t> </w:t>
      </w:r>
      <w:r>
        <w:rPr>
          <w:spacing w:val="-4"/>
          <w:sz w:val="24"/>
        </w:rPr>
        <w:t>returned</w:t>
      </w:r>
      <w:r>
        <w:rPr>
          <w:spacing w:val="6"/>
          <w:sz w:val="24"/>
        </w:rPr>
        <w:t> </w:t>
      </w:r>
      <w:r>
        <w:rPr>
          <w:spacing w:val="-4"/>
          <w:sz w:val="24"/>
        </w:rPr>
        <w:t>successfully.</w:t>
      </w:r>
      <w:r>
        <w:rPr>
          <w:rFonts w:ascii="Swis721 WGL4 BT" w:hAnsi="Swis721 WGL4 BT"/>
          <w:i/>
          <w:spacing w:val="-4"/>
          <w:sz w:val="24"/>
        </w:rPr>
        <w:t>♩</w:t>
      </w:r>
      <w:r>
        <w:rPr>
          <w:i/>
          <w:spacing w:val="-4"/>
          <w:sz w:val="24"/>
        </w:rPr>
        <w:t>(</w:t>
      </w:r>
      <w:r>
        <w:rPr>
          <w:i/>
          <w:color w:val="0000FF"/>
          <w:spacing w:val="-4"/>
          <w:sz w:val="24"/>
        </w:rPr>
        <w:t>RS_UCM_00008</w:t>
      </w:r>
      <w:r>
        <w:rPr>
          <w:i/>
          <w:spacing w:val="-4"/>
          <w:sz w:val="24"/>
        </w:rPr>
        <w:t>,</w:t>
      </w:r>
      <w:r>
        <w:rPr>
          <w:i/>
          <w:spacing w:val="7"/>
          <w:sz w:val="24"/>
        </w:rPr>
        <w:t> </w:t>
      </w:r>
      <w:r>
        <w:rPr>
          <w:i/>
          <w:color w:val="0000FF"/>
          <w:spacing w:val="-4"/>
          <w:sz w:val="24"/>
        </w:rPr>
        <w:t>RS_UCM_00030</w:t>
      </w:r>
      <w:r>
        <w:rPr>
          <w:i/>
          <w:spacing w:val="-4"/>
          <w:sz w:val="24"/>
        </w:rPr>
        <w:t>)</w:t>
      </w:r>
    </w:p>
    <w:p>
      <w:pPr>
        <w:spacing w:line="223" w:lineRule="auto" w:before="147"/>
        <w:ind w:left="117" w:right="135" w:firstLine="0"/>
        <w:jc w:val="both"/>
        <w:rPr>
          <w:i/>
          <w:sz w:val="24"/>
        </w:rPr>
      </w:pPr>
      <w:r>
        <w:rPr>
          <w:b/>
          <w:sz w:val="24"/>
        </w:rPr>
        <w:t>[SWS_UCM_00300]</w:t>
      </w:r>
      <w:r>
        <w:rPr>
          <w:sz w:val="24"/>
        </w:rPr>
        <w:t>{DRAFT}</w:t>
      </w:r>
      <w:r>
        <w:rPr>
          <w:spacing w:val="80"/>
          <w:sz w:val="24"/>
        </w:rPr>
        <w:t> </w:t>
      </w:r>
      <w:r>
        <w:rPr>
          <w:b/>
          <w:sz w:val="24"/>
        </w:rPr>
        <w:t>Software</w:t>
      </w:r>
      <w:r>
        <w:rPr>
          <w:b/>
          <w:spacing w:val="40"/>
          <w:sz w:val="24"/>
        </w:rPr>
        <w:t> </w:t>
      </w:r>
      <w:r>
        <w:rPr>
          <w:b/>
          <w:sz w:val="24"/>
        </w:rPr>
        <w:t>Cluster</w:t>
      </w:r>
      <w:r>
        <w:rPr>
          <w:b/>
          <w:spacing w:val="40"/>
          <w:sz w:val="24"/>
        </w:rPr>
        <w:t> </w:t>
      </w:r>
      <w:r>
        <w:rPr>
          <w:b/>
          <w:sz w:val="24"/>
        </w:rPr>
        <w:t>failing</w:t>
      </w:r>
      <w:r>
        <w:rPr>
          <w:b/>
          <w:spacing w:val="40"/>
          <w:sz w:val="24"/>
        </w:rPr>
        <w:t> </w:t>
      </w:r>
      <w:r>
        <w:rPr>
          <w:b/>
          <w:sz w:val="24"/>
        </w:rPr>
        <w:t>to</w:t>
      </w:r>
      <w:r>
        <w:rPr>
          <w:b/>
          <w:spacing w:val="40"/>
          <w:sz w:val="24"/>
        </w:rPr>
        <w:t> </w:t>
      </w:r>
      <w:r>
        <w:rPr>
          <w:b/>
          <w:sz w:val="24"/>
        </w:rPr>
        <w:t>rollback</w:t>
      </w:r>
      <w:r>
        <w:rPr>
          <w:b/>
          <w:spacing w:val="40"/>
          <w:sz w:val="24"/>
        </w:rPr>
        <w:t> </w:t>
      </w:r>
      <w:r>
        <w:rPr>
          <w:rFonts w:ascii="Swis721 WGL4 BT" w:hAnsi="Swis721 WGL4 BT"/>
          <w:i/>
          <w:sz w:val="24"/>
        </w:rPr>
        <w:t>[</w:t>
      </w:r>
      <w:r>
        <w:rPr>
          <w:sz w:val="24"/>
        </w:rPr>
        <w:t>If</w:t>
      </w:r>
      <w:r>
        <w:rPr>
          <w:spacing w:val="40"/>
          <w:sz w:val="24"/>
        </w:rPr>
        <w:t> </w:t>
      </w:r>
      <w:r>
        <w:rPr>
          <w:rFonts w:ascii="Courier New" w:hAnsi="Courier New"/>
          <w:color w:val="0000FF"/>
          <w:sz w:val="24"/>
        </w:rPr>
        <w:t>Rollback </w:t>
      </w:r>
      <w:r>
        <w:rPr>
          <w:sz w:val="24"/>
        </w:rPr>
        <w:t>is</w:t>
      </w:r>
      <w:r>
        <w:rPr>
          <w:spacing w:val="-17"/>
          <w:sz w:val="24"/>
        </w:rPr>
        <w:t> </w:t>
      </w:r>
      <w:r>
        <w:rPr>
          <w:sz w:val="24"/>
        </w:rPr>
        <w:t>failing,</w:t>
      </w:r>
      <w:r>
        <w:rPr>
          <w:spacing w:val="-17"/>
          <w:sz w:val="24"/>
        </w:rPr>
        <w:t> </w:t>
      </w:r>
      <w:r>
        <w:rPr>
          <w:rFonts w:ascii="Courier New" w:hAnsi="Courier New"/>
          <w:color w:val="0000FF"/>
          <w:sz w:val="24"/>
        </w:rPr>
        <w:t>UCM</w:t>
      </w:r>
      <w:r>
        <w:rPr>
          <w:rFonts w:ascii="Courier New" w:hAnsi="Courier New"/>
          <w:color w:val="0000FF"/>
          <w:spacing w:val="-36"/>
          <w:sz w:val="24"/>
        </w:rPr>
        <w:t> </w:t>
      </w:r>
      <w:r>
        <w:rPr>
          <w:rFonts w:ascii="Courier New" w:hAnsi="Courier New"/>
          <w:color w:val="0000FF"/>
          <w:sz w:val="24"/>
        </w:rPr>
        <w:t>CurrentStatus</w:t>
      </w:r>
      <w:r>
        <w:rPr>
          <w:rFonts w:ascii="Courier New" w:hAnsi="Courier New"/>
          <w:color w:val="0000FF"/>
          <w:spacing w:val="-36"/>
          <w:sz w:val="24"/>
        </w:rPr>
        <w:t> </w:t>
      </w:r>
      <w:r>
        <w:rPr>
          <w:sz w:val="24"/>
        </w:rPr>
        <w:t>shall</w:t>
      </w:r>
      <w:r>
        <w:rPr>
          <w:spacing w:val="-17"/>
          <w:sz w:val="24"/>
        </w:rPr>
        <w:t> </w:t>
      </w:r>
      <w:r>
        <w:rPr>
          <w:sz w:val="24"/>
        </w:rPr>
        <w:t>transition</w:t>
      </w:r>
      <w:r>
        <w:rPr>
          <w:spacing w:val="1"/>
          <w:sz w:val="24"/>
        </w:rPr>
        <w:t> </w:t>
      </w:r>
      <w:r>
        <w:rPr>
          <w:sz w:val="24"/>
        </w:rPr>
        <w:t>from</w:t>
      </w:r>
      <w:r>
        <w:rPr>
          <w:spacing w:val="10"/>
          <w:sz w:val="24"/>
        </w:rPr>
        <w:t> </w:t>
      </w:r>
      <w:r>
        <w:rPr>
          <w:rFonts w:ascii="Courier New" w:hAnsi="Courier New"/>
          <w:color w:val="0000FF"/>
          <w:sz w:val="24"/>
        </w:rPr>
        <w:t>kRollingBack</w:t>
      </w:r>
      <w:r>
        <w:rPr>
          <w:rFonts w:ascii="Courier New" w:hAnsi="Courier New"/>
          <w:color w:val="0000FF"/>
          <w:spacing w:val="-36"/>
          <w:sz w:val="24"/>
        </w:rPr>
        <w:t> </w:t>
      </w:r>
      <w:r>
        <w:rPr>
          <w:sz w:val="24"/>
        </w:rPr>
        <w:t>to</w:t>
      </w:r>
      <w:r>
        <w:rPr>
          <w:spacing w:val="9"/>
          <w:sz w:val="24"/>
        </w:rPr>
        <w:t> </w:t>
      </w:r>
      <w:r>
        <w:rPr>
          <w:rFonts w:ascii="Courier New" w:hAnsi="Courier New"/>
          <w:color w:val="0000FF"/>
          <w:sz w:val="24"/>
        </w:rPr>
        <w:t>kRolling- </w:t>
      </w:r>
      <w:r>
        <w:rPr>
          <w:rFonts w:ascii="Courier New" w:hAnsi="Courier New"/>
          <w:color w:val="0000FF"/>
          <w:spacing w:val="-2"/>
          <w:sz w:val="24"/>
        </w:rPr>
        <w:t>BackFailed</w:t>
      </w:r>
      <w:r>
        <w:rPr>
          <w:spacing w:val="-2"/>
          <w:sz w:val="24"/>
        </w:rPr>
        <w:t>.</w:t>
      </w:r>
      <w:r>
        <w:rPr>
          <w:rFonts w:ascii="Swis721 WGL4 BT" w:hAnsi="Swis721 WGL4 BT"/>
          <w:i/>
          <w:spacing w:val="-2"/>
          <w:sz w:val="24"/>
        </w:rPr>
        <w:t>♩</w:t>
      </w:r>
      <w:r>
        <w:rPr>
          <w:i/>
          <w:spacing w:val="-2"/>
          <w:sz w:val="24"/>
        </w:rPr>
        <w:t>(</w:t>
      </w:r>
      <w:r>
        <w:rPr>
          <w:i/>
          <w:color w:val="0000FF"/>
          <w:spacing w:val="-2"/>
          <w:sz w:val="24"/>
        </w:rPr>
        <w:t>RS_UCM_00024</w:t>
      </w:r>
      <w:r>
        <w:rPr>
          <w:i/>
          <w:spacing w:val="-2"/>
          <w:sz w:val="24"/>
        </w:rPr>
        <w:t>)</w:t>
      </w:r>
    </w:p>
    <w:p>
      <w:pPr>
        <w:spacing w:line="225" w:lineRule="auto" w:before="170"/>
        <w:ind w:left="117" w:right="0" w:firstLine="0"/>
        <w:jc w:val="left"/>
        <w:rPr>
          <w:i/>
          <w:sz w:val="24"/>
        </w:rPr>
      </w:pPr>
      <w:r>
        <w:rPr>
          <w:b/>
          <w:sz w:val="24"/>
        </w:rPr>
        <w:t>[SWS_UCM_00301]</w:t>
      </w:r>
      <w:r>
        <w:rPr>
          <w:sz w:val="24"/>
        </w:rPr>
        <w:t>{DRAFT}</w:t>
      </w:r>
      <w:r>
        <w:rPr>
          <w:spacing w:val="40"/>
          <w:sz w:val="24"/>
        </w:rPr>
        <w:t> </w:t>
      </w:r>
      <w:r>
        <w:rPr>
          <w:b/>
          <w:sz w:val="24"/>
        </w:rPr>
        <w:t>Retry ro Rollback again when UCM is in </w:t>
      </w:r>
      <w:r>
        <w:rPr>
          <w:b/>
          <w:sz w:val="24"/>
        </w:rPr>
        <w:t>kRolling- BackFailed</w:t>
      </w:r>
      <w:r>
        <w:rPr>
          <w:b/>
          <w:spacing w:val="32"/>
          <w:sz w:val="24"/>
        </w:rPr>
        <w:t> </w:t>
      </w:r>
      <w:r>
        <w:rPr>
          <w:b/>
          <w:sz w:val="24"/>
        </w:rPr>
        <w:t>state</w:t>
      </w:r>
      <w:r>
        <w:rPr>
          <w:b/>
          <w:spacing w:val="36"/>
          <w:sz w:val="24"/>
        </w:rPr>
        <w:t> </w:t>
      </w:r>
      <w:r>
        <w:rPr>
          <w:rFonts w:ascii="Swis721 WGL4 BT" w:hAnsi="Swis721 WGL4 BT"/>
          <w:i/>
          <w:sz w:val="24"/>
        </w:rPr>
        <w:t>[</w:t>
      </w:r>
      <w:r>
        <w:rPr>
          <w:sz w:val="24"/>
        </w:rPr>
        <w:t>If</w:t>
      </w:r>
      <w:r>
        <w:rPr>
          <w:spacing w:val="36"/>
          <w:sz w:val="24"/>
        </w:rPr>
        <w:t> </w:t>
      </w:r>
      <w:r>
        <w:rPr>
          <w:rFonts w:ascii="Courier New" w:hAnsi="Courier New"/>
          <w:color w:val="0000FF"/>
          <w:sz w:val="24"/>
        </w:rPr>
        <w:t>Rollback</w:t>
      </w:r>
      <w:r>
        <w:rPr>
          <w:rFonts w:ascii="Courier New" w:hAnsi="Courier New"/>
          <w:color w:val="0000FF"/>
          <w:spacing w:val="-36"/>
          <w:sz w:val="24"/>
        </w:rPr>
        <w:t> </w:t>
      </w:r>
      <w:r>
        <w:rPr>
          <w:sz w:val="24"/>
        </w:rPr>
        <w:t>method</w:t>
      </w:r>
      <w:r>
        <w:rPr>
          <w:spacing w:val="36"/>
          <w:sz w:val="24"/>
        </w:rPr>
        <w:t> </w:t>
      </w:r>
      <w:r>
        <w:rPr>
          <w:sz w:val="24"/>
        </w:rPr>
        <w:t>is</w:t>
      </w:r>
      <w:r>
        <w:rPr>
          <w:spacing w:val="35"/>
          <w:sz w:val="24"/>
        </w:rPr>
        <w:t> </w:t>
      </w:r>
      <w:r>
        <w:rPr>
          <w:sz w:val="24"/>
        </w:rPr>
        <w:t>called</w:t>
      </w:r>
      <w:r>
        <w:rPr>
          <w:spacing w:val="36"/>
          <w:sz w:val="24"/>
        </w:rPr>
        <w:t> </w:t>
      </w:r>
      <w:r>
        <w:rPr>
          <w:sz w:val="24"/>
        </w:rPr>
        <w:t>while</w:t>
      </w:r>
      <w:r>
        <w:rPr>
          <w:spacing w:val="35"/>
          <w:sz w:val="24"/>
        </w:rPr>
        <w:t> </w:t>
      </w:r>
      <w:r>
        <w:rPr>
          <w:sz w:val="24"/>
        </w:rPr>
        <w:t>being</w:t>
      </w:r>
      <w:r>
        <w:rPr>
          <w:spacing w:val="36"/>
          <w:sz w:val="24"/>
        </w:rPr>
        <w:t> </w:t>
      </w:r>
      <w:r>
        <w:rPr>
          <w:sz w:val="24"/>
        </w:rPr>
        <w:t>at</w:t>
      </w:r>
      <w:r>
        <w:rPr>
          <w:spacing w:val="36"/>
          <w:sz w:val="24"/>
        </w:rPr>
        <w:t> </w:t>
      </w:r>
      <w:r>
        <w:rPr>
          <w:rFonts w:ascii="Courier New" w:hAnsi="Courier New"/>
          <w:color w:val="0000FF"/>
          <w:sz w:val="24"/>
        </w:rPr>
        <w:t>kRollingBack- Failed</w:t>
      </w:r>
      <w:r>
        <w:rPr>
          <w:sz w:val="24"/>
        </w:rPr>
        <w:t>,</w:t>
      </w:r>
      <w:r>
        <w:rPr>
          <w:spacing w:val="80"/>
          <w:sz w:val="24"/>
        </w:rPr>
        <w:t> </w:t>
      </w:r>
      <w:r>
        <w:rPr>
          <w:rFonts w:ascii="Courier New" w:hAnsi="Courier New"/>
          <w:color w:val="0000FF"/>
          <w:sz w:val="24"/>
        </w:rPr>
        <w:t>UCM CurrentStatus </w:t>
      </w:r>
      <w:r>
        <w:rPr>
          <w:sz w:val="24"/>
        </w:rPr>
        <w:t>shall</w:t>
      </w:r>
      <w:r>
        <w:rPr>
          <w:spacing w:val="40"/>
          <w:sz w:val="24"/>
        </w:rPr>
        <w:t> </w:t>
      </w:r>
      <w:r>
        <w:rPr>
          <w:sz w:val="24"/>
        </w:rPr>
        <w:t>transition</w:t>
      </w:r>
      <w:r>
        <w:rPr>
          <w:spacing w:val="40"/>
          <w:sz w:val="24"/>
        </w:rPr>
        <w:t> </w:t>
      </w:r>
      <w:r>
        <w:rPr>
          <w:sz w:val="24"/>
        </w:rPr>
        <w:t>from</w:t>
      </w:r>
      <w:r>
        <w:rPr>
          <w:spacing w:val="40"/>
          <w:sz w:val="24"/>
        </w:rPr>
        <w:t> </w:t>
      </w:r>
      <w:r>
        <w:rPr>
          <w:rFonts w:ascii="Courier New" w:hAnsi="Courier New"/>
          <w:color w:val="0000FF"/>
          <w:sz w:val="24"/>
        </w:rPr>
        <w:t>kRollingBackFailed </w:t>
      </w:r>
      <w:r>
        <w:rPr>
          <w:sz w:val="24"/>
        </w:rPr>
        <w:t>to </w:t>
      </w:r>
      <w:r>
        <w:rPr>
          <w:rFonts w:ascii="Courier New" w:hAnsi="Courier New"/>
          <w:color w:val="0000FF"/>
          <w:spacing w:val="-2"/>
          <w:sz w:val="24"/>
        </w:rPr>
        <w:t>kRollingBack</w:t>
      </w:r>
      <w:r>
        <w:rPr>
          <w:spacing w:val="-2"/>
          <w:sz w:val="24"/>
        </w:rPr>
        <w:t>.</w:t>
      </w:r>
      <w:r>
        <w:rPr>
          <w:rFonts w:ascii="Swis721 WGL4 BT" w:hAnsi="Swis721 WGL4 BT"/>
          <w:i/>
          <w:spacing w:val="-2"/>
          <w:sz w:val="24"/>
        </w:rPr>
        <w:t>♩</w:t>
      </w:r>
      <w:r>
        <w:rPr>
          <w:i/>
          <w:spacing w:val="-2"/>
          <w:sz w:val="24"/>
        </w:rPr>
        <w:t>(</w:t>
      </w:r>
      <w:r>
        <w:rPr>
          <w:i/>
          <w:color w:val="0000FF"/>
          <w:spacing w:val="-2"/>
          <w:sz w:val="24"/>
        </w:rPr>
        <w:t>RS_UCM_00024</w:t>
      </w:r>
      <w:r>
        <w:rPr>
          <w:i/>
          <w:spacing w:val="-2"/>
          <w:sz w:val="24"/>
        </w:rPr>
        <w:t>)</w:t>
      </w:r>
    </w:p>
    <w:p>
      <w:pPr>
        <w:spacing w:line="225" w:lineRule="auto" w:before="144"/>
        <w:ind w:left="117" w:right="0" w:firstLine="0"/>
        <w:jc w:val="left"/>
        <w:rPr>
          <w:i/>
          <w:sz w:val="24"/>
        </w:rPr>
      </w:pPr>
      <w:r>
        <w:rPr>
          <w:b/>
          <w:sz w:val="24"/>
        </w:rPr>
        <w:t>[SWS_UCM_00146] Entering the Cleaning-up state after a Finish call </w:t>
      </w:r>
      <w:r>
        <w:rPr>
          <w:rFonts w:ascii="Swis721 WGL4 BT" w:hAnsi="Swis721 WGL4 BT"/>
          <w:i/>
          <w:sz w:val="24"/>
        </w:rPr>
        <w:t>[</w:t>
      </w:r>
      <w:r>
        <w:rPr>
          <w:sz w:val="24"/>
        </w:rPr>
        <w:t>The state </w:t>
      </w:r>
      <w:r>
        <w:rPr>
          <w:rFonts w:ascii="Courier New" w:hAnsi="Courier New"/>
          <w:color w:val="0000FF"/>
          <w:sz w:val="24"/>
        </w:rPr>
        <w:t>kCleaningUp</w:t>
      </w:r>
      <w:r>
        <w:rPr>
          <w:rFonts w:ascii="Courier New" w:hAnsi="Courier New"/>
          <w:color w:val="0000FF"/>
          <w:spacing w:val="-37"/>
          <w:sz w:val="24"/>
        </w:rPr>
        <w:t> </w:t>
      </w:r>
      <w:r>
        <w:rPr>
          <w:sz w:val="24"/>
        </w:rPr>
        <w:t>shall</w:t>
      </w:r>
      <w:r>
        <w:rPr>
          <w:spacing w:val="29"/>
          <w:sz w:val="24"/>
        </w:rPr>
        <w:t> </w:t>
      </w:r>
      <w:r>
        <w:rPr>
          <w:sz w:val="24"/>
        </w:rPr>
        <w:t>be</w:t>
      </w:r>
      <w:r>
        <w:rPr>
          <w:spacing w:val="37"/>
          <w:sz w:val="24"/>
        </w:rPr>
        <w:t> </w:t>
      </w:r>
      <w:r>
        <w:rPr>
          <w:sz w:val="24"/>
        </w:rPr>
        <w:t>set</w:t>
      </w:r>
      <w:r>
        <w:rPr>
          <w:spacing w:val="37"/>
          <w:sz w:val="24"/>
        </w:rPr>
        <w:t> </w:t>
      </w:r>
      <w:r>
        <w:rPr>
          <w:sz w:val="24"/>
        </w:rPr>
        <w:t>when</w:t>
      </w:r>
      <w:r>
        <w:rPr>
          <w:spacing w:val="37"/>
          <w:sz w:val="24"/>
        </w:rPr>
        <w:t> </w:t>
      </w:r>
      <w:r>
        <w:rPr>
          <w:rFonts w:ascii="Courier New" w:hAnsi="Courier New"/>
          <w:color w:val="0000FF"/>
          <w:sz w:val="24"/>
        </w:rPr>
        <w:t>Finish</w:t>
      </w:r>
      <w:r>
        <w:rPr>
          <w:rFonts w:ascii="Courier New" w:hAnsi="Courier New"/>
          <w:color w:val="0000FF"/>
          <w:spacing w:val="-37"/>
          <w:sz w:val="24"/>
        </w:rPr>
        <w:t> </w:t>
      </w:r>
      <w:r>
        <w:rPr>
          <w:sz w:val="24"/>
        </w:rPr>
        <w:t>is</w:t>
      </w:r>
      <w:r>
        <w:rPr>
          <w:spacing w:val="37"/>
          <w:sz w:val="24"/>
        </w:rPr>
        <w:t> </w:t>
      </w:r>
      <w:r>
        <w:rPr>
          <w:sz w:val="24"/>
        </w:rPr>
        <w:t>called</w:t>
      </w:r>
      <w:r>
        <w:rPr>
          <w:spacing w:val="37"/>
          <w:sz w:val="24"/>
        </w:rPr>
        <w:t> </w:t>
      </w:r>
      <w:r>
        <w:rPr>
          <w:sz w:val="24"/>
        </w:rPr>
        <w:t>and</w:t>
      </w:r>
      <w:r>
        <w:rPr>
          <w:spacing w:val="37"/>
          <w:sz w:val="24"/>
        </w:rPr>
        <w:t> </w:t>
      </w:r>
      <w:r>
        <w:rPr>
          <w:sz w:val="24"/>
        </w:rPr>
        <w:t>the</w:t>
      </w:r>
      <w:r>
        <w:rPr>
          <w:spacing w:val="37"/>
          <w:sz w:val="24"/>
        </w:rPr>
        <w:t> </w:t>
      </w:r>
      <w:r>
        <w:rPr>
          <w:rFonts w:ascii="Courier New" w:hAnsi="Courier New"/>
          <w:color w:val="0000FF"/>
          <w:sz w:val="24"/>
        </w:rPr>
        <w:t>UCM</w:t>
      </w:r>
      <w:r>
        <w:rPr>
          <w:rFonts w:ascii="Courier New" w:hAnsi="Courier New"/>
          <w:color w:val="0000FF"/>
          <w:spacing w:val="-37"/>
          <w:sz w:val="24"/>
        </w:rPr>
        <w:t> </w:t>
      </w:r>
      <w:r>
        <w:rPr>
          <w:sz w:val="24"/>
        </w:rPr>
        <w:t>starts</w:t>
      </w:r>
      <w:r>
        <w:rPr>
          <w:spacing w:val="37"/>
          <w:sz w:val="24"/>
        </w:rPr>
        <w:t> </w:t>
      </w:r>
      <w:r>
        <w:rPr>
          <w:sz w:val="24"/>
        </w:rPr>
        <w:t>to</w:t>
      </w:r>
      <w:r>
        <w:rPr>
          <w:spacing w:val="37"/>
          <w:sz w:val="24"/>
        </w:rPr>
        <w:t> </w:t>
      </w:r>
      <w:r>
        <w:rPr>
          <w:sz w:val="24"/>
        </w:rPr>
        <w:t>perform cleanup actions.</w:t>
      </w:r>
      <w:r>
        <w:rPr>
          <w:rFonts w:ascii="Swis721 WGL4 BT" w:hAnsi="Swis721 WGL4 BT"/>
          <w:i/>
          <w:sz w:val="24"/>
        </w:rPr>
        <w:t>♩</w:t>
      </w:r>
      <w:r>
        <w:rPr>
          <w:i/>
          <w:sz w:val="24"/>
        </w:rPr>
        <w:t>(</w:t>
      </w:r>
      <w:r>
        <w:rPr>
          <w:i/>
          <w:color w:val="0000FF"/>
          <w:sz w:val="24"/>
        </w:rPr>
        <w:t>RS_UCM_00008</w:t>
      </w:r>
      <w:r>
        <w:rPr>
          <w:i/>
          <w:sz w:val="24"/>
        </w:rPr>
        <w:t>, </w:t>
      </w:r>
      <w:r>
        <w:rPr>
          <w:i/>
          <w:color w:val="0000FF"/>
          <w:sz w:val="24"/>
        </w:rPr>
        <w:t>RS_UCM_00030</w:t>
      </w:r>
      <w:r>
        <w:rPr>
          <w:i/>
          <w:sz w:val="24"/>
        </w:rPr>
        <w:t>)</w:t>
      </w:r>
    </w:p>
    <w:p>
      <w:pPr>
        <w:spacing w:line="220" w:lineRule="auto" w:before="179"/>
        <w:ind w:left="117" w:right="135" w:firstLine="0"/>
        <w:jc w:val="both"/>
        <w:rPr>
          <w:i/>
          <w:sz w:val="24"/>
        </w:rPr>
      </w:pPr>
      <w:r>
        <w:rPr>
          <w:b/>
          <w:sz w:val="24"/>
        </w:rPr>
        <w:t>[SWS_UCM_00162]</w:t>
      </w:r>
      <w:r>
        <w:rPr>
          <w:b/>
          <w:spacing w:val="-17"/>
          <w:sz w:val="24"/>
        </w:rPr>
        <w:t> </w:t>
      </w:r>
      <w:r>
        <w:rPr>
          <w:b/>
          <w:sz w:val="24"/>
        </w:rPr>
        <w:t>Entering</w:t>
      </w:r>
      <w:r>
        <w:rPr>
          <w:b/>
          <w:spacing w:val="-17"/>
          <w:sz w:val="24"/>
        </w:rPr>
        <w:t> </w:t>
      </w:r>
      <w:r>
        <w:rPr>
          <w:b/>
          <w:sz w:val="24"/>
        </w:rPr>
        <w:t>the</w:t>
      </w:r>
      <w:r>
        <w:rPr>
          <w:b/>
          <w:spacing w:val="-16"/>
          <w:sz w:val="24"/>
        </w:rPr>
        <w:t> </w:t>
      </w:r>
      <w:r>
        <w:rPr>
          <w:b/>
          <w:sz w:val="24"/>
        </w:rPr>
        <w:t>Cleaning-up</w:t>
      </w:r>
      <w:r>
        <w:rPr>
          <w:b/>
          <w:spacing w:val="-17"/>
          <w:sz w:val="24"/>
        </w:rPr>
        <w:t> </w:t>
      </w:r>
      <w:r>
        <w:rPr>
          <w:b/>
          <w:sz w:val="24"/>
        </w:rPr>
        <w:t>state</w:t>
      </w:r>
      <w:r>
        <w:rPr>
          <w:b/>
          <w:spacing w:val="-17"/>
          <w:sz w:val="24"/>
        </w:rPr>
        <w:t> </w:t>
      </w:r>
      <w:r>
        <w:rPr>
          <w:b/>
          <w:sz w:val="24"/>
        </w:rPr>
        <w:t>after</w:t>
      </w:r>
      <w:r>
        <w:rPr>
          <w:b/>
          <w:spacing w:val="-17"/>
          <w:sz w:val="24"/>
        </w:rPr>
        <w:t> </w:t>
      </w:r>
      <w:r>
        <w:rPr>
          <w:b/>
          <w:sz w:val="24"/>
        </w:rPr>
        <w:t>a</w:t>
      </w:r>
      <w:r>
        <w:rPr>
          <w:b/>
          <w:spacing w:val="-16"/>
          <w:sz w:val="24"/>
        </w:rPr>
        <w:t> </w:t>
      </w:r>
      <w:r>
        <w:rPr>
          <w:rFonts w:ascii="Courier New" w:hAnsi="Courier New"/>
          <w:b/>
          <w:color w:val="0000FF"/>
          <w:sz w:val="24"/>
        </w:rPr>
        <w:t>RevertProcessedSw- Packages</w:t>
      </w:r>
      <w:r>
        <w:rPr>
          <w:rFonts w:ascii="Courier New" w:hAnsi="Courier New"/>
          <w:b/>
          <w:color w:val="0000FF"/>
          <w:spacing w:val="-36"/>
          <w:sz w:val="24"/>
        </w:rPr>
        <w:t> </w:t>
      </w:r>
      <w:r>
        <w:rPr>
          <w:b/>
          <w:sz w:val="24"/>
        </w:rPr>
        <w:t>call</w:t>
      </w:r>
      <w:r>
        <w:rPr>
          <w:b/>
          <w:spacing w:val="-17"/>
          <w:sz w:val="24"/>
        </w:rPr>
        <w:t> </w:t>
      </w:r>
      <w:r>
        <w:rPr>
          <w:rFonts w:ascii="Swis721 WGL4 BT" w:hAnsi="Swis721 WGL4 BT"/>
          <w:i/>
          <w:sz w:val="24"/>
        </w:rPr>
        <w:t>[</w:t>
      </w:r>
      <w:r>
        <w:rPr>
          <w:sz w:val="24"/>
        </w:rPr>
        <w:t>The</w:t>
      </w:r>
      <w:r>
        <w:rPr>
          <w:spacing w:val="-17"/>
          <w:sz w:val="24"/>
        </w:rPr>
        <w:t> </w:t>
      </w:r>
      <w:r>
        <w:rPr>
          <w:sz w:val="24"/>
        </w:rPr>
        <w:t>state</w:t>
      </w:r>
      <w:r>
        <w:rPr>
          <w:spacing w:val="-17"/>
          <w:sz w:val="24"/>
        </w:rPr>
        <w:t> </w:t>
      </w:r>
      <w:r>
        <w:rPr>
          <w:rFonts w:ascii="Courier New" w:hAnsi="Courier New"/>
          <w:color w:val="0000FF"/>
          <w:sz w:val="24"/>
        </w:rPr>
        <w:t>kCleaningUp</w:t>
      </w:r>
      <w:r>
        <w:rPr>
          <w:rFonts w:ascii="Courier New" w:hAnsi="Courier New"/>
          <w:color w:val="0000FF"/>
          <w:spacing w:val="-36"/>
          <w:sz w:val="24"/>
        </w:rPr>
        <w:t> </w:t>
      </w:r>
      <w:r>
        <w:rPr>
          <w:sz w:val="24"/>
        </w:rPr>
        <w:t>shall</w:t>
      </w:r>
      <w:r>
        <w:rPr>
          <w:spacing w:val="-8"/>
          <w:sz w:val="24"/>
        </w:rPr>
        <w:t> </w:t>
      </w:r>
      <w:r>
        <w:rPr>
          <w:sz w:val="24"/>
        </w:rPr>
        <w:t>be set when </w:t>
      </w:r>
      <w:r>
        <w:rPr>
          <w:rFonts w:ascii="Courier New" w:hAnsi="Courier New"/>
          <w:color w:val="0000FF"/>
          <w:sz w:val="24"/>
        </w:rPr>
        <w:t>RevertProcessedSw- </w:t>
      </w:r>
      <w:r>
        <w:rPr>
          <w:rFonts w:ascii="Courier New" w:hAnsi="Courier New"/>
          <w:color w:val="0000FF"/>
          <w:spacing w:val="-2"/>
          <w:sz w:val="24"/>
        </w:rPr>
        <w:t>Packages</w:t>
      </w:r>
      <w:r>
        <w:rPr>
          <w:rFonts w:ascii="Courier New" w:hAnsi="Courier New"/>
          <w:color w:val="0000FF"/>
          <w:spacing w:val="-34"/>
          <w:sz w:val="24"/>
        </w:rPr>
        <w:t> </w:t>
      </w:r>
      <w:r>
        <w:rPr>
          <w:spacing w:val="-2"/>
          <w:sz w:val="24"/>
        </w:rPr>
        <w:t>is</w:t>
      </w:r>
      <w:r>
        <w:rPr>
          <w:spacing w:val="-15"/>
          <w:sz w:val="24"/>
        </w:rPr>
        <w:t> </w:t>
      </w:r>
      <w:r>
        <w:rPr>
          <w:spacing w:val="-2"/>
          <w:sz w:val="24"/>
        </w:rPr>
        <w:t>called</w:t>
      </w:r>
      <w:r>
        <w:rPr>
          <w:spacing w:val="-15"/>
          <w:sz w:val="24"/>
        </w:rPr>
        <w:t> </w:t>
      </w:r>
      <w:r>
        <w:rPr>
          <w:spacing w:val="-2"/>
          <w:sz w:val="24"/>
        </w:rPr>
        <w:t>in</w:t>
      </w:r>
      <w:r>
        <w:rPr>
          <w:spacing w:val="-15"/>
          <w:sz w:val="24"/>
        </w:rPr>
        <w:t> </w:t>
      </w:r>
      <w:r>
        <w:rPr>
          <w:rFonts w:ascii="Courier New" w:hAnsi="Courier New"/>
          <w:color w:val="0000FF"/>
          <w:spacing w:val="-2"/>
          <w:sz w:val="24"/>
        </w:rPr>
        <w:t>kProcessing</w:t>
      </w:r>
      <w:r>
        <w:rPr>
          <w:rFonts w:ascii="Courier New" w:hAnsi="Courier New"/>
          <w:color w:val="0000FF"/>
          <w:spacing w:val="-34"/>
          <w:sz w:val="24"/>
        </w:rPr>
        <w:t> </w:t>
      </w:r>
      <w:r>
        <w:rPr>
          <w:spacing w:val="-2"/>
          <w:sz w:val="24"/>
        </w:rPr>
        <w:t>or</w:t>
      </w:r>
      <w:r>
        <w:rPr>
          <w:spacing w:val="-14"/>
          <w:sz w:val="24"/>
        </w:rPr>
        <w:t> </w:t>
      </w:r>
      <w:r>
        <w:rPr>
          <w:rFonts w:ascii="Courier New" w:hAnsi="Courier New"/>
          <w:color w:val="0000FF"/>
          <w:spacing w:val="-2"/>
          <w:sz w:val="24"/>
        </w:rPr>
        <w:t>kReady</w:t>
      </w:r>
      <w:r>
        <w:rPr>
          <w:rFonts w:ascii="Courier New" w:hAnsi="Courier New"/>
          <w:color w:val="0000FF"/>
          <w:spacing w:val="-34"/>
          <w:sz w:val="24"/>
        </w:rPr>
        <w:t> </w:t>
      </w:r>
      <w:r>
        <w:rPr>
          <w:spacing w:val="-2"/>
          <w:sz w:val="24"/>
        </w:rPr>
        <w:t>states</w:t>
      </w:r>
      <w:r>
        <w:rPr>
          <w:spacing w:val="-15"/>
          <w:sz w:val="24"/>
        </w:rPr>
        <w:t> </w:t>
      </w:r>
      <w:r>
        <w:rPr>
          <w:spacing w:val="-2"/>
          <w:sz w:val="24"/>
        </w:rPr>
        <w:t>and</w:t>
      </w:r>
      <w:r>
        <w:rPr>
          <w:spacing w:val="-15"/>
          <w:sz w:val="24"/>
        </w:rPr>
        <w:t> </w:t>
      </w:r>
      <w:r>
        <w:rPr>
          <w:spacing w:val="-2"/>
          <w:sz w:val="24"/>
        </w:rPr>
        <w:t>the</w:t>
      </w:r>
      <w:r>
        <w:rPr>
          <w:spacing w:val="-14"/>
          <w:sz w:val="24"/>
        </w:rPr>
        <w:t> </w:t>
      </w:r>
      <w:r>
        <w:rPr>
          <w:rFonts w:ascii="Courier New" w:hAnsi="Courier New"/>
          <w:color w:val="0000FF"/>
          <w:spacing w:val="-2"/>
          <w:sz w:val="24"/>
        </w:rPr>
        <w:t>UCM</w:t>
      </w:r>
      <w:r>
        <w:rPr>
          <w:rFonts w:ascii="Courier New" w:hAnsi="Courier New"/>
          <w:color w:val="0000FF"/>
          <w:spacing w:val="-34"/>
          <w:sz w:val="24"/>
        </w:rPr>
        <w:t> </w:t>
      </w:r>
      <w:r>
        <w:rPr>
          <w:spacing w:val="-2"/>
          <w:sz w:val="24"/>
        </w:rPr>
        <w:t>starts</w:t>
      </w:r>
      <w:r>
        <w:rPr>
          <w:spacing w:val="7"/>
          <w:sz w:val="24"/>
        </w:rPr>
        <w:t> </w:t>
      </w:r>
      <w:r>
        <w:rPr>
          <w:spacing w:val="-2"/>
          <w:sz w:val="24"/>
        </w:rPr>
        <w:t>to</w:t>
      </w:r>
      <w:r>
        <w:rPr>
          <w:spacing w:val="6"/>
          <w:sz w:val="24"/>
        </w:rPr>
        <w:t> </w:t>
      </w:r>
      <w:r>
        <w:rPr>
          <w:spacing w:val="-2"/>
          <w:sz w:val="24"/>
        </w:rPr>
        <w:t>perform </w:t>
      </w:r>
      <w:r>
        <w:rPr>
          <w:sz w:val="24"/>
        </w:rPr>
        <w:t>cleanup actions.</w:t>
      </w:r>
      <w:r>
        <w:rPr>
          <w:rFonts w:ascii="Swis721 WGL4 BT" w:hAnsi="Swis721 WGL4 BT"/>
          <w:i/>
          <w:sz w:val="24"/>
        </w:rPr>
        <w:t>♩</w:t>
      </w:r>
      <w:r>
        <w:rPr>
          <w:i/>
          <w:sz w:val="24"/>
        </w:rPr>
        <w:t>(</w:t>
      </w:r>
      <w:r>
        <w:rPr>
          <w:i/>
          <w:color w:val="0000FF"/>
          <w:sz w:val="24"/>
        </w:rPr>
        <w:t>RS_UCM_00008</w:t>
      </w:r>
      <w:r>
        <w:rPr>
          <w:i/>
          <w:sz w:val="24"/>
        </w:rPr>
        <w:t>, </w:t>
      </w:r>
      <w:r>
        <w:rPr>
          <w:i/>
          <w:color w:val="0000FF"/>
          <w:sz w:val="24"/>
        </w:rPr>
        <w:t>RS_UCM_00030</w:t>
      </w:r>
      <w:r>
        <w:rPr>
          <w:i/>
          <w:sz w:val="24"/>
        </w:rPr>
        <w:t>)</w:t>
      </w:r>
    </w:p>
    <w:p>
      <w:pPr>
        <w:spacing w:line="223" w:lineRule="auto" w:before="153"/>
        <w:ind w:left="117" w:right="135" w:firstLine="0"/>
        <w:jc w:val="both"/>
        <w:rPr>
          <w:i/>
          <w:sz w:val="24"/>
        </w:rPr>
      </w:pPr>
      <w:r>
        <w:rPr>
          <w:b/>
          <w:sz w:val="24"/>
        </w:rPr>
        <w:t>[SWS_UCM_00163]</w:t>
      </w:r>
      <w:r>
        <w:rPr>
          <w:b/>
          <w:spacing w:val="-17"/>
          <w:sz w:val="24"/>
        </w:rPr>
        <w:t> </w:t>
      </w:r>
      <w:r>
        <w:rPr>
          <w:b/>
          <w:sz w:val="24"/>
        </w:rPr>
        <w:t>Action</w:t>
      </w:r>
      <w:r>
        <w:rPr>
          <w:b/>
          <w:spacing w:val="-17"/>
          <w:sz w:val="24"/>
        </w:rPr>
        <w:t> </w:t>
      </w:r>
      <w:r>
        <w:rPr>
          <w:b/>
          <w:sz w:val="24"/>
        </w:rPr>
        <w:t>in</w:t>
      </w:r>
      <w:r>
        <w:rPr>
          <w:b/>
          <w:spacing w:val="-16"/>
          <w:sz w:val="24"/>
        </w:rPr>
        <w:t> </w:t>
      </w:r>
      <w:r>
        <w:rPr>
          <w:b/>
          <w:sz w:val="24"/>
        </w:rPr>
        <w:t>Cleaning-up</w:t>
      </w:r>
      <w:r>
        <w:rPr>
          <w:b/>
          <w:spacing w:val="-9"/>
          <w:sz w:val="24"/>
        </w:rPr>
        <w:t> </w:t>
      </w:r>
      <w:r>
        <w:rPr>
          <w:b/>
          <w:sz w:val="24"/>
        </w:rPr>
        <w:t>state</w:t>
      </w:r>
      <w:r>
        <w:rPr>
          <w:b/>
          <w:spacing w:val="-4"/>
          <w:sz w:val="24"/>
        </w:rPr>
        <w:t> </w:t>
      </w:r>
      <w:r>
        <w:rPr>
          <w:rFonts w:ascii="Swis721 WGL4 BT" w:hAnsi="Swis721 WGL4 BT"/>
          <w:i/>
          <w:sz w:val="24"/>
        </w:rPr>
        <w:t>[</w:t>
      </w:r>
      <w:r>
        <w:rPr>
          <w:sz w:val="24"/>
        </w:rPr>
        <w:t>When</w:t>
      </w:r>
      <w:r>
        <w:rPr>
          <w:spacing w:val="-4"/>
          <w:sz w:val="24"/>
        </w:rPr>
        <w:t> </w:t>
      </w:r>
      <w:r>
        <w:rPr>
          <w:rFonts w:ascii="Courier New" w:hAnsi="Courier New"/>
          <w:color w:val="0000FF"/>
          <w:sz w:val="24"/>
        </w:rPr>
        <w:t>kCleaningUp</w:t>
      </w:r>
      <w:r>
        <w:rPr>
          <w:rFonts w:ascii="Courier New" w:hAnsi="Courier New"/>
          <w:color w:val="0000FF"/>
          <w:spacing w:val="-36"/>
          <w:sz w:val="24"/>
        </w:rPr>
        <w:t> </w:t>
      </w:r>
      <w:r>
        <w:rPr>
          <w:sz w:val="24"/>
        </w:rPr>
        <w:t>state</w:t>
      </w:r>
      <w:r>
        <w:rPr>
          <w:spacing w:val="-4"/>
          <w:sz w:val="24"/>
        </w:rPr>
        <w:t> </w:t>
      </w:r>
      <w:r>
        <w:rPr>
          <w:sz w:val="24"/>
        </w:rPr>
        <w:t>is</w:t>
      </w:r>
      <w:r>
        <w:rPr>
          <w:spacing w:val="-4"/>
          <w:sz w:val="24"/>
        </w:rPr>
        <w:t> </w:t>
      </w:r>
      <w:r>
        <w:rPr>
          <w:sz w:val="24"/>
        </w:rPr>
        <w:t>set, the</w:t>
      </w:r>
      <w:r>
        <w:rPr>
          <w:spacing w:val="-13"/>
          <w:sz w:val="24"/>
        </w:rPr>
        <w:t> </w:t>
      </w:r>
      <w:r>
        <w:rPr>
          <w:rFonts w:ascii="Courier New" w:hAnsi="Courier New"/>
          <w:color w:val="0000FF"/>
          <w:sz w:val="24"/>
        </w:rPr>
        <w:t>UCM</w:t>
      </w:r>
      <w:r>
        <w:rPr>
          <w:rFonts w:ascii="Courier New" w:hAnsi="Courier New"/>
          <w:color w:val="0000FF"/>
          <w:spacing w:val="-36"/>
          <w:sz w:val="24"/>
        </w:rPr>
        <w:t> </w:t>
      </w:r>
      <w:r>
        <w:rPr>
          <w:sz w:val="24"/>
        </w:rPr>
        <w:t>shall clean up all data of the processed packages that are not needed any- more.</w:t>
      </w:r>
      <w:r>
        <w:rPr>
          <w:rFonts w:ascii="Swis721 WGL4 BT" w:hAnsi="Swis721 WGL4 BT"/>
          <w:i/>
          <w:sz w:val="24"/>
        </w:rPr>
        <w:t>♩</w:t>
      </w:r>
      <w:r>
        <w:rPr>
          <w:i/>
          <w:sz w:val="24"/>
        </w:rPr>
        <w:t>(</w:t>
      </w:r>
      <w:r>
        <w:rPr>
          <w:i/>
          <w:color w:val="0000FF"/>
          <w:sz w:val="24"/>
        </w:rPr>
        <w:t>RS_UCM_00008</w:t>
      </w:r>
      <w:r>
        <w:rPr>
          <w:i/>
          <w:sz w:val="24"/>
        </w:rPr>
        <w:t>, </w:t>
      </w:r>
      <w:r>
        <w:rPr>
          <w:i/>
          <w:color w:val="0000FF"/>
          <w:sz w:val="24"/>
        </w:rPr>
        <w:t>RS_UCM_00030</w:t>
      </w:r>
      <w:r>
        <w:rPr>
          <w:i/>
          <w:sz w:val="24"/>
        </w:rPr>
        <w:t>)</w:t>
      </w:r>
    </w:p>
    <w:p>
      <w:pPr>
        <w:spacing w:line="318" w:lineRule="exact" w:before="137"/>
        <w:ind w:left="117" w:right="0" w:firstLine="0"/>
        <w:jc w:val="left"/>
        <w:rPr>
          <w:sz w:val="24"/>
        </w:rPr>
      </w:pPr>
      <w:r>
        <w:rPr>
          <w:b/>
          <w:spacing w:val="-2"/>
          <w:sz w:val="24"/>
        </w:rPr>
        <w:t>[SWS_UCM_00164]</w:t>
      </w:r>
      <w:r>
        <w:rPr>
          <w:b/>
          <w:spacing w:val="-27"/>
          <w:sz w:val="24"/>
        </w:rPr>
        <w:t> </w:t>
      </w:r>
      <w:r>
        <w:rPr>
          <w:b/>
          <w:spacing w:val="-2"/>
          <w:sz w:val="24"/>
        </w:rPr>
        <w:t>Cleaning</w:t>
      </w:r>
      <w:r>
        <w:rPr>
          <w:b/>
          <w:spacing w:val="-9"/>
          <w:sz w:val="24"/>
        </w:rPr>
        <w:t> </w:t>
      </w:r>
      <w:r>
        <w:rPr>
          <w:b/>
          <w:spacing w:val="-2"/>
          <w:sz w:val="24"/>
        </w:rPr>
        <w:t>up</w:t>
      </w:r>
      <w:r>
        <w:rPr>
          <w:b/>
          <w:spacing w:val="-9"/>
          <w:sz w:val="24"/>
        </w:rPr>
        <w:t> </w:t>
      </w:r>
      <w:r>
        <w:rPr>
          <w:b/>
          <w:spacing w:val="-2"/>
          <w:sz w:val="24"/>
        </w:rPr>
        <w:t>of</w:t>
      </w:r>
      <w:r>
        <w:rPr>
          <w:b/>
          <w:spacing w:val="-9"/>
          <w:sz w:val="24"/>
        </w:rPr>
        <w:t> </w:t>
      </w:r>
      <w:r>
        <w:rPr>
          <w:b/>
          <w:spacing w:val="-2"/>
          <w:sz w:val="24"/>
        </w:rPr>
        <w:t>Software</w:t>
      </w:r>
      <w:r>
        <w:rPr>
          <w:b/>
          <w:spacing w:val="-9"/>
          <w:sz w:val="24"/>
        </w:rPr>
        <w:t> </w:t>
      </w:r>
      <w:r>
        <w:rPr>
          <w:b/>
          <w:spacing w:val="-2"/>
          <w:sz w:val="24"/>
        </w:rPr>
        <w:t>Packages</w:t>
      </w:r>
      <w:r>
        <w:rPr>
          <w:b/>
          <w:spacing w:val="-9"/>
          <w:sz w:val="24"/>
        </w:rPr>
        <w:t> </w:t>
      </w:r>
      <w:r>
        <w:rPr>
          <w:rFonts w:ascii="Swis721 WGL4 BT"/>
          <w:i/>
          <w:spacing w:val="-2"/>
          <w:sz w:val="24"/>
        </w:rPr>
        <w:t>[</w:t>
      </w:r>
      <w:r>
        <w:rPr>
          <w:spacing w:val="-2"/>
          <w:sz w:val="24"/>
        </w:rPr>
        <w:t>In</w:t>
      </w:r>
      <w:r>
        <w:rPr>
          <w:spacing w:val="-9"/>
          <w:sz w:val="24"/>
        </w:rPr>
        <w:t> </w:t>
      </w:r>
      <w:r>
        <w:rPr>
          <w:rFonts w:ascii="Courier New"/>
          <w:color w:val="0000FF"/>
          <w:spacing w:val="-2"/>
          <w:sz w:val="24"/>
        </w:rPr>
        <w:t>kCleaningUp</w:t>
      </w:r>
      <w:r>
        <w:rPr>
          <w:rFonts w:ascii="Courier New"/>
          <w:color w:val="0000FF"/>
          <w:spacing w:val="-86"/>
          <w:sz w:val="24"/>
        </w:rPr>
        <w:t> </w:t>
      </w:r>
      <w:r>
        <w:rPr>
          <w:spacing w:val="-2"/>
          <w:sz w:val="24"/>
        </w:rPr>
        <w:t>state,</w:t>
      </w:r>
      <w:r>
        <w:rPr>
          <w:spacing w:val="-5"/>
          <w:sz w:val="24"/>
        </w:rPr>
        <w:t> the</w:t>
      </w:r>
    </w:p>
    <w:p>
      <w:pPr>
        <w:pStyle w:val="BodyText"/>
        <w:spacing w:line="293" w:lineRule="exact"/>
        <w:ind w:left="117"/>
      </w:pPr>
      <w:r>
        <w:rPr>
          <w:rFonts w:ascii="Courier New"/>
          <w:color w:val="0000FF"/>
        </w:rPr>
        <w:t>UCM</w:t>
      </w:r>
      <w:r>
        <w:rPr>
          <w:rFonts w:ascii="Courier New"/>
          <w:color w:val="0000FF"/>
          <w:spacing w:val="-69"/>
        </w:rPr>
        <w:t> </w:t>
      </w:r>
      <w:r>
        <w:rPr/>
        <w:t>may</w:t>
      </w:r>
      <w:r>
        <w:rPr>
          <w:spacing w:val="-11"/>
        </w:rPr>
        <w:t> </w:t>
      </w:r>
      <w:r>
        <w:rPr/>
        <w:t>remove</w:t>
      </w:r>
      <w:r>
        <w:rPr>
          <w:spacing w:val="-1"/>
        </w:rPr>
        <w:t> </w:t>
      </w:r>
      <w:r>
        <w:rPr/>
        <w:t>(from</w:t>
      </w:r>
      <w:r>
        <w:rPr>
          <w:spacing w:val="-1"/>
        </w:rPr>
        <w:t> </w:t>
      </w:r>
      <w:r>
        <w:rPr/>
        <w:t>the</w:t>
      </w:r>
      <w:r>
        <w:rPr>
          <w:spacing w:val="-1"/>
        </w:rPr>
        <w:t> </w:t>
      </w:r>
      <w:r>
        <w:rPr/>
        <w:t>UCM</w:t>
      </w:r>
      <w:r>
        <w:rPr>
          <w:spacing w:val="-1"/>
        </w:rPr>
        <w:t> </w:t>
      </w:r>
      <w:r>
        <w:rPr/>
        <w:t>buffer</w:t>
      </w:r>
      <w:r>
        <w:rPr>
          <w:spacing w:val="-1"/>
        </w:rPr>
        <w:t> </w:t>
      </w:r>
      <w:r>
        <w:rPr/>
        <w:t>for</w:t>
      </w:r>
      <w:r>
        <w:rPr>
          <w:spacing w:val="-1"/>
        </w:rPr>
        <w:t> </w:t>
      </w:r>
      <w:r>
        <w:rPr/>
        <w:t>instance)</w:t>
      </w:r>
      <w:r>
        <w:rPr>
          <w:spacing w:val="-1"/>
        </w:rPr>
        <w:t> </w:t>
      </w:r>
      <w:r>
        <w:rPr/>
        <w:t>the</w:t>
      </w:r>
      <w:r>
        <w:rPr>
          <w:spacing w:val="-1"/>
        </w:rPr>
        <w:t> </w:t>
      </w:r>
      <w:r>
        <w:rPr/>
        <w:t>"physical"</w:t>
      </w:r>
      <w:r>
        <w:rPr>
          <w:spacing w:val="-1"/>
        </w:rPr>
        <w:t> </w:t>
      </w:r>
      <w:r>
        <w:rPr/>
        <w:t>Software</w:t>
      </w:r>
      <w:r>
        <w:rPr>
          <w:spacing w:val="-1"/>
        </w:rPr>
        <w:t> </w:t>
      </w:r>
      <w:r>
        <w:rPr>
          <w:spacing w:val="-2"/>
        </w:rPr>
        <w:t>Package</w:t>
      </w:r>
    </w:p>
    <w:p>
      <w:pPr>
        <w:spacing w:after="0" w:line="293" w:lineRule="exact"/>
        <w:sectPr>
          <w:pgSz w:w="11910" w:h="13960"/>
          <w:pgMar w:top="280" w:bottom="280" w:left="1300" w:right="1280"/>
        </w:sectPr>
      </w:pPr>
    </w:p>
    <w:p>
      <w:pPr>
        <w:spacing w:line="232" w:lineRule="auto" w:before="72"/>
        <w:ind w:left="117" w:right="135" w:firstLine="0"/>
        <w:jc w:val="both"/>
        <w:rPr>
          <w:i/>
          <w:sz w:val="24"/>
        </w:rPr>
      </w:pPr>
      <w:r>
        <w:rPr>
          <w:sz w:val="24"/>
        </w:rPr>
        <w:t>(e.g.</w:t>
      </w:r>
      <w:r>
        <w:rPr>
          <w:spacing w:val="40"/>
          <w:sz w:val="24"/>
        </w:rPr>
        <w:t> </w:t>
      </w:r>
      <w:r>
        <w:rPr>
          <w:sz w:val="24"/>
        </w:rPr>
        <w:t>zip file) that was used to transport the the SoftwareCluster to the </w:t>
      </w:r>
      <w:r>
        <w:rPr>
          <w:rFonts w:ascii="Courier New" w:hAnsi="Courier New"/>
          <w:color w:val="0000FF"/>
          <w:sz w:val="24"/>
        </w:rPr>
        <w:t>UCM</w:t>
      </w:r>
      <w:r>
        <w:rPr>
          <w:sz w:val="24"/>
        </w:rPr>
        <w:t>.</w:t>
      </w:r>
      <w:r>
        <w:rPr>
          <w:rFonts w:ascii="Swis721 WGL4 BT" w:hAnsi="Swis721 WGL4 BT"/>
          <w:i/>
          <w:sz w:val="24"/>
        </w:rPr>
        <w:t>♩</w:t>
      </w:r>
      <w:r>
        <w:rPr>
          <w:i/>
          <w:sz w:val="24"/>
        </w:rPr>
        <w:t>(</w:t>
      </w:r>
      <w:r>
        <w:rPr>
          <w:i/>
          <w:color w:val="0000FF"/>
          <w:sz w:val="24"/>
        </w:rPr>
        <w:t>RS_-</w:t>
      </w:r>
      <w:r>
        <w:rPr>
          <w:i/>
          <w:color w:val="0000FF"/>
          <w:sz w:val="24"/>
        </w:rPr>
        <w:t> UCM_00008</w:t>
      </w:r>
      <w:r>
        <w:rPr>
          <w:i/>
          <w:sz w:val="24"/>
        </w:rPr>
        <w:t>, </w:t>
      </w:r>
      <w:r>
        <w:rPr>
          <w:i/>
          <w:color w:val="0000FF"/>
          <w:sz w:val="24"/>
        </w:rPr>
        <w:t>RS_UCM_00030</w:t>
      </w:r>
      <w:r>
        <w:rPr>
          <w:i/>
          <w:sz w:val="24"/>
        </w:rPr>
        <w:t>)</w:t>
      </w:r>
    </w:p>
    <w:p>
      <w:pPr>
        <w:spacing w:line="232" w:lineRule="auto" w:before="157"/>
        <w:ind w:left="117" w:right="135" w:firstLine="0"/>
        <w:jc w:val="both"/>
        <w:rPr>
          <w:i/>
          <w:sz w:val="24"/>
        </w:rPr>
      </w:pPr>
      <w:r>
        <w:rPr>
          <w:b/>
          <w:sz w:val="24"/>
        </w:rPr>
        <w:t>[SWS_UCM_00127]</w:t>
      </w:r>
      <w:r>
        <w:rPr>
          <w:b/>
          <w:spacing w:val="-17"/>
          <w:sz w:val="24"/>
        </w:rPr>
        <w:t> </w:t>
      </w:r>
      <w:r>
        <w:rPr>
          <w:b/>
          <w:sz w:val="24"/>
        </w:rPr>
        <w:t>Finishing</w:t>
      </w:r>
      <w:r>
        <w:rPr>
          <w:b/>
          <w:spacing w:val="-17"/>
          <w:sz w:val="24"/>
        </w:rPr>
        <w:t> </w:t>
      </w:r>
      <w:r>
        <w:rPr>
          <w:b/>
          <w:sz w:val="24"/>
        </w:rPr>
        <w:t>update</w:t>
      </w:r>
      <w:r>
        <w:rPr>
          <w:b/>
          <w:spacing w:val="-16"/>
          <w:sz w:val="24"/>
        </w:rPr>
        <w:t> </w:t>
      </w:r>
      <w:r>
        <w:rPr>
          <w:b/>
          <w:sz w:val="24"/>
        </w:rPr>
        <w:t>sequence</w:t>
      </w:r>
      <w:r>
        <w:rPr>
          <w:b/>
          <w:spacing w:val="-10"/>
          <w:sz w:val="24"/>
        </w:rPr>
        <w:t> </w:t>
      </w:r>
      <w:r>
        <w:rPr>
          <w:rFonts w:ascii="Swis721 WGL4 BT" w:hAnsi="Swis721 WGL4 BT"/>
          <w:i/>
          <w:sz w:val="24"/>
        </w:rPr>
        <w:t>[</w:t>
      </w:r>
      <w:r>
        <w:rPr>
          <w:rFonts w:ascii="Courier New" w:hAnsi="Courier New"/>
          <w:color w:val="0000FF"/>
          <w:sz w:val="24"/>
        </w:rPr>
        <w:t>kIdle</w:t>
      </w:r>
      <w:r>
        <w:rPr>
          <w:rFonts w:ascii="Courier New" w:hAnsi="Courier New"/>
          <w:color w:val="0000FF"/>
          <w:spacing w:val="-36"/>
          <w:sz w:val="24"/>
        </w:rPr>
        <w:t> </w:t>
      </w:r>
      <w:r>
        <w:rPr>
          <w:sz w:val="24"/>
        </w:rPr>
        <w:t>shall</w:t>
      </w:r>
      <w:r>
        <w:rPr>
          <w:spacing w:val="-4"/>
          <w:sz w:val="24"/>
        </w:rPr>
        <w:t> </w:t>
      </w:r>
      <w:r>
        <w:rPr>
          <w:sz w:val="24"/>
        </w:rPr>
        <w:t>be</w:t>
      </w:r>
      <w:r>
        <w:rPr>
          <w:spacing w:val="-4"/>
          <w:sz w:val="24"/>
        </w:rPr>
        <w:t> </w:t>
      </w:r>
      <w:r>
        <w:rPr>
          <w:sz w:val="24"/>
        </w:rPr>
        <w:t>set</w:t>
      </w:r>
      <w:r>
        <w:rPr>
          <w:spacing w:val="-4"/>
          <w:sz w:val="24"/>
        </w:rPr>
        <w:t> </w:t>
      </w:r>
      <w:r>
        <w:rPr>
          <w:sz w:val="24"/>
        </w:rPr>
        <w:t>when</w:t>
      </w:r>
      <w:r>
        <w:rPr>
          <w:spacing w:val="-4"/>
          <w:sz w:val="24"/>
        </w:rPr>
        <w:t> </w:t>
      </w:r>
      <w:r>
        <w:rPr>
          <w:rFonts w:ascii="Courier New" w:hAnsi="Courier New"/>
          <w:color w:val="0000FF"/>
          <w:sz w:val="24"/>
        </w:rPr>
        <w:t>Finish </w:t>
      </w:r>
      <w:r>
        <w:rPr>
          <w:sz w:val="24"/>
        </w:rPr>
        <w:t>is called and the clean-up has been successfully performed.</w:t>
      </w:r>
      <w:r>
        <w:rPr>
          <w:spacing w:val="33"/>
          <w:sz w:val="24"/>
        </w:rPr>
        <w:t> </w:t>
      </w:r>
      <w:r>
        <w:rPr>
          <w:sz w:val="24"/>
        </w:rPr>
        <w:t>This finishes the </w:t>
      </w:r>
      <w:r>
        <w:rPr>
          <w:sz w:val="24"/>
        </w:rPr>
        <w:t>update sequence and next sequence can be started.</w:t>
      </w:r>
      <w:r>
        <w:rPr>
          <w:rFonts w:ascii="Swis721 WGL4 BT" w:hAnsi="Swis721 WGL4 BT"/>
          <w:i/>
          <w:sz w:val="24"/>
        </w:rPr>
        <w:t>♩</w:t>
      </w:r>
      <w:r>
        <w:rPr>
          <w:i/>
          <w:sz w:val="24"/>
        </w:rPr>
        <w:t>(</w:t>
      </w:r>
      <w:r>
        <w:rPr>
          <w:i/>
          <w:color w:val="0000FF"/>
          <w:sz w:val="24"/>
        </w:rPr>
        <w:t>RS_UCM_00008</w:t>
      </w:r>
      <w:r>
        <w:rPr>
          <w:i/>
          <w:sz w:val="24"/>
        </w:rPr>
        <w:t>, </w:t>
      </w:r>
      <w:r>
        <w:rPr>
          <w:i/>
          <w:color w:val="0000FF"/>
          <w:sz w:val="24"/>
        </w:rPr>
        <w:t>RS_UCM_00030</w:t>
      </w:r>
      <w:r>
        <w:rPr>
          <w:i/>
          <w:sz w:val="24"/>
        </w:rPr>
        <w:t>)</w:t>
      </w:r>
    </w:p>
    <w:p>
      <w:pPr>
        <w:spacing w:line="225" w:lineRule="auto" w:before="147"/>
        <w:ind w:left="117" w:right="135" w:firstLine="0"/>
        <w:jc w:val="both"/>
        <w:rPr>
          <w:i/>
          <w:sz w:val="24"/>
        </w:rPr>
      </w:pPr>
      <w:r>
        <w:rPr>
          <w:b/>
          <w:sz w:val="24"/>
        </w:rPr>
        <w:t>[SWS_UCM_00147]</w:t>
      </w:r>
      <w:r>
        <w:rPr>
          <w:b/>
          <w:spacing w:val="-17"/>
          <w:sz w:val="24"/>
        </w:rPr>
        <w:t> </w:t>
      </w:r>
      <w:r>
        <w:rPr>
          <w:b/>
          <w:sz w:val="24"/>
        </w:rPr>
        <w:t>Return</w:t>
      </w:r>
      <w:r>
        <w:rPr>
          <w:b/>
          <w:spacing w:val="-3"/>
          <w:sz w:val="24"/>
        </w:rPr>
        <w:t> </w:t>
      </w:r>
      <w:r>
        <w:rPr>
          <w:b/>
          <w:sz w:val="24"/>
        </w:rPr>
        <w:t>to the Idle state from Cleaning-up state </w:t>
      </w:r>
      <w:r>
        <w:rPr>
          <w:rFonts w:ascii="Swis721 WGL4 BT" w:hAnsi="Swis721 WGL4 BT"/>
          <w:i/>
          <w:sz w:val="24"/>
        </w:rPr>
        <w:t>[</w:t>
      </w:r>
      <w:r>
        <w:rPr>
          <w:rFonts w:ascii="Courier New" w:hAnsi="Courier New"/>
          <w:color w:val="0000FF"/>
          <w:sz w:val="24"/>
        </w:rPr>
        <w:t>kIdle</w:t>
      </w:r>
      <w:r>
        <w:rPr>
          <w:rFonts w:ascii="Courier New" w:hAnsi="Courier New"/>
          <w:color w:val="0000FF"/>
          <w:spacing w:val="-36"/>
          <w:sz w:val="24"/>
        </w:rPr>
        <w:t> </w:t>
      </w:r>
      <w:r>
        <w:rPr>
          <w:sz w:val="24"/>
        </w:rPr>
        <w:t>state shall be set when the Clean-up operation has been completed successfully.</w:t>
      </w:r>
      <w:r>
        <w:rPr>
          <w:rFonts w:ascii="Swis721 WGL4 BT" w:hAnsi="Swis721 WGL4 BT"/>
          <w:i/>
          <w:sz w:val="24"/>
        </w:rPr>
        <w:t>♩</w:t>
      </w:r>
      <w:r>
        <w:rPr>
          <w:i/>
          <w:sz w:val="24"/>
        </w:rPr>
        <w:t>(</w:t>
      </w:r>
      <w:r>
        <w:rPr>
          <w:i/>
          <w:color w:val="0000FF"/>
          <w:sz w:val="24"/>
        </w:rPr>
        <w:t>RS_-</w:t>
      </w:r>
      <w:r>
        <w:rPr>
          <w:i/>
          <w:color w:val="0000FF"/>
          <w:sz w:val="24"/>
        </w:rPr>
        <w:t> </w:t>
      </w:r>
      <w:r>
        <w:rPr>
          <w:i/>
          <w:color w:val="0000FF"/>
          <w:spacing w:val="-2"/>
          <w:sz w:val="24"/>
        </w:rPr>
        <w:t>UCM_00024</w:t>
      </w:r>
      <w:r>
        <w:rPr>
          <w:i/>
          <w:spacing w:val="-2"/>
          <w:sz w:val="24"/>
        </w:rPr>
        <w:t>)</w:t>
      </w:r>
    </w:p>
    <w:p>
      <w:pPr>
        <w:pStyle w:val="BodyText"/>
        <w:rPr>
          <w:i/>
          <w:sz w:val="30"/>
        </w:rPr>
      </w:pPr>
    </w:p>
    <w:p>
      <w:pPr>
        <w:pStyle w:val="BodyText"/>
        <w:rPr>
          <w:i/>
          <w:sz w:val="27"/>
        </w:rPr>
      </w:pPr>
    </w:p>
    <w:p>
      <w:pPr>
        <w:pStyle w:val="Heading3"/>
        <w:numPr>
          <w:ilvl w:val="2"/>
          <w:numId w:val="6"/>
        </w:numPr>
        <w:tabs>
          <w:tab w:pos="888" w:val="left" w:leader="none"/>
          <w:tab w:pos="889" w:val="left" w:leader="none"/>
        </w:tabs>
        <w:spacing w:line="240" w:lineRule="auto" w:before="0" w:after="0"/>
        <w:ind w:left="888" w:right="0" w:hanging="772"/>
        <w:jc w:val="left"/>
      </w:pPr>
      <w:bookmarkStart w:name="7.1.8 Robustness against reset" w:id="137"/>
      <w:bookmarkEnd w:id="137"/>
      <w:r>
        <w:rPr>
          <w:b w:val="0"/>
        </w:rPr>
      </w:r>
      <w:bookmarkStart w:name="_bookmark97" w:id="138"/>
      <w:bookmarkEnd w:id="138"/>
      <w:r>
        <w:rPr/>
        <w:t>Ro</w:t>
      </w:r>
      <w:r>
        <w:rPr/>
        <w:t>bustness</w:t>
      </w:r>
      <w:r>
        <w:rPr>
          <w:spacing w:val="-17"/>
        </w:rPr>
        <w:t> </w:t>
      </w:r>
      <w:r>
        <w:rPr/>
        <w:t>against</w:t>
      </w:r>
      <w:r>
        <w:rPr>
          <w:spacing w:val="-16"/>
        </w:rPr>
        <w:t> </w:t>
      </w:r>
      <w:r>
        <w:rPr>
          <w:spacing w:val="-2"/>
        </w:rPr>
        <w:t>reset</w:t>
      </w:r>
    </w:p>
    <w:p>
      <w:pPr>
        <w:pStyle w:val="BodyText"/>
        <w:spacing w:before="4"/>
        <w:rPr>
          <w:b/>
          <w:sz w:val="25"/>
        </w:rPr>
      </w:pPr>
    </w:p>
    <w:p>
      <w:pPr>
        <w:pStyle w:val="BodyText"/>
        <w:spacing w:line="242" w:lineRule="auto"/>
        <w:ind w:left="117" w:right="135"/>
        <w:jc w:val="both"/>
      </w:pPr>
      <w:r>
        <w:rPr/>
        <w:t>Failure during over-the-air updates could lead into corrupted or inconsistent software configuration</w:t>
      </w:r>
      <w:r>
        <w:rPr>
          <w:spacing w:val="-17"/>
        </w:rPr>
        <w:t> </w:t>
      </w:r>
      <w:r>
        <w:rPr/>
        <w:t>and</w:t>
      </w:r>
      <w:r>
        <w:rPr>
          <w:spacing w:val="-14"/>
        </w:rPr>
        <w:t> </w:t>
      </w:r>
      <w:r>
        <w:rPr/>
        <w:t>further updates might be blocked.</w:t>
      </w:r>
      <w:r>
        <w:rPr>
          <w:spacing w:val="36"/>
        </w:rPr>
        <w:t> </w:t>
      </w:r>
      <w:r>
        <w:rPr/>
        <w:t>For this reason </w:t>
      </w:r>
      <w:r>
        <w:rPr>
          <w:rFonts w:ascii="Courier New"/>
          <w:color w:val="0000FF"/>
        </w:rPr>
        <w:t>UCM</w:t>
      </w:r>
      <w:r>
        <w:rPr>
          <w:rFonts w:ascii="Courier New"/>
          <w:color w:val="0000FF"/>
          <w:spacing w:val="-36"/>
        </w:rPr>
        <w:t> </w:t>
      </w:r>
      <w:r>
        <w:rPr/>
        <w:t>needs to be robust against interruptions like power downs.</w:t>
      </w:r>
    </w:p>
    <w:p>
      <w:pPr>
        <w:spacing w:line="216" w:lineRule="auto" w:before="168"/>
        <w:ind w:left="117" w:right="135" w:firstLine="0"/>
        <w:jc w:val="both"/>
        <w:rPr>
          <w:i/>
          <w:sz w:val="24"/>
        </w:rPr>
      </w:pPr>
      <w:r>
        <w:rPr>
          <w:b/>
          <w:sz w:val="24"/>
        </w:rPr>
        <w:t>[SWS_UCM_00157]</w:t>
      </w:r>
      <w:r>
        <w:rPr>
          <w:b/>
          <w:spacing w:val="-17"/>
          <w:sz w:val="24"/>
        </w:rPr>
        <w:t> </w:t>
      </w:r>
      <w:r>
        <w:rPr>
          <w:b/>
          <w:sz w:val="24"/>
        </w:rPr>
        <w:t>Detection of reset </w:t>
      </w:r>
      <w:r>
        <w:rPr>
          <w:rFonts w:ascii="Swis721 WGL4 BT" w:hAnsi="Swis721 WGL4 BT"/>
          <w:i/>
          <w:sz w:val="24"/>
        </w:rPr>
        <w:t>[</w:t>
      </w:r>
      <w:r>
        <w:rPr>
          <w:sz w:val="24"/>
        </w:rPr>
        <w:t>At start up </w:t>
      </w:r>
      <w:r>
        <w:rPr>
          <w:rFonts w:ascii="Courier New" w:hAnsi="Courier New"/>
          <w:color w:val="0000FF"/>
          <w:sz w:val="24"/>
        </w:rPr>
        <w:t>UCM</w:t>
      </w:r>
      <w:r>
        <w:rPr>
          <w:rFonts w:ascii="Courier New" w:hAnsi="Courier New"/>
          <w:color w:val="0000FF"/>
          <w:spacing w:val="-36"/>
          <w:sz w:val="24"/>
        </w:rPr>
        <w:t> </w:t>
      </w:r>
      <w:r>
        <w:rPr>
          <w:sz w:val="24"/>
        </w:rPr>
        <w:t>shall identify if uncontrolled reset occurred.</w:t>
      </w:r>
      <w:r>
        <w:rPr>
          <w:rFonts w:ascii="Swis721 WGL4 BT" w:hAnsi="Swis721 WGL4 BT"/>
          <w:i/>
          <w:sz w:val="24"/>
        </w:rPr>
        <w:t>♩</w:t>
      </w:r>
      <w:r>
        <w:rPr>
          <w:i/>
          <w:sz w:val="24"/>
        </w:rPr>
        <w:t>(</w:t>
      </w:r>
      <w:r>
        <w:rPr>
          <w:i/>
          <w:color w:val="0000FF"/>
          <w:sz w:val="24"/>
        </w:rPr>
        <w:t>RS_UCM_00027</w:t>
      </w:r>
      <w:r>
        <w:rPr>
          <w:i/>
          <w:sz w:val="24"/>
        </w:rPr>
        <w:t>)</w:t>
      </w:r>
    </w:p>
    <w:p>
      <w:pPr>
        <w:pStyle w:val="BodyText"/>
        <w:spacing w:before="163"/>
        <w:ind w:left="117" w:right="135"/>
        <w:jc w:val="both"/>
      </w:pPr>
      <w:r>
        <w:rPr/>
        <w:t>The</w:t>
      </w:r>
      <w:r>
        <w:rPr>
          <w:spacing w:val="-17"/>
        </w:rPr>
        <w:t> </w:t>
      </w:r>
      <w:r>
        <w:rPr/>
        <w:t>way</w:t>
      </w:r>
      <w:r>
        <w:rPr>
          <w:spacing w:val="-17"/>
        </w:rPr>
        <w:t> </w:t>
      </w:r>
      <w:r>
        <w:rPr/>
        <w:t>for</w:t>
      </w:r>
      <w:r>
        <w:rPr>
          <w:spacing w:val="-11"/>
        </w:rPr>
        <w:t> </w:t>
      </w:r>
      <w:r>
        <w:rPr>
          <w:rFonts w:ascii="Courier New"/>
          <w:color w:val="0000FF"/>
        </w:rPr>
        <w:t>UCM</w:t>
      </w:r>
      <w:r>
        <w:rPr>
          <w:rFonts w:ascii="Courier New"/>
          <w:color w:val="0000FF"/>
          <w:spacing w:val="-36"/>
        </w:rPr>
        <w:t> </w:t>
      </w:r>
      <w:r>
        <w:rPr/>
        <w:t>to detect uncontrolled reset is project specific.</w:t>
      </w:r>
      <w:r>
        <w:rPr>
          <w:spacing w:val="40"/>
        </w:rPr>
        <w:t> </w:t>
      </w:r>
      <w:r>
        <w:rPr>
          <w:rFonts w:ascii="Courier New"/>
          <w:color w:val="0000FF"/>
        </w:rPr>
        <w:t>UCM</w:t>
      </w:r>
      <w:r>
        <w:rPr>
          <w:rFonts w:ascii="Courier New"/>
          <w:color w:val="0000FF"/>
          <w:spacing w:val="-36"/>
        </w:rPr>
        <w:t> </w:t>
      </w:r>
      <w:r>
        <w:rPr/>
        <w:t>could use hard- ware platform specific registers to detect Soft/Hard reset.</w:t>
      </w:r>
      <w:r>
        <w:rPr>
          <w:spacing w:val="40"/>
        </w:rPr>
        <w:t> </w:t>
      </w:r>
      <w:r>
        <w:rPr/>
        <w:t>Or it could access </w:t>
      </w:r>
      <w:r>
        <w:rPr/>
        <w:t>PHM Functional</w:t>
      </w:r>
      <w:r>
        <w:rPr>
          <w:spacing w:val="-13"/>
        </w:rPr>
        <w:t> </w:t>
      </w:r>
      <w:r>
        <w:rPr/>
        <w:t>Cluster to detect uncontrolled reset.</w:t>
      </w:r>
      <w:r>
        <w:rPr>
          <w:spacing w:val="40"/>
        </w:rPr>
        <w:t> </w:t>
      </w:r>
      <w:r>
        <w:rPr>
          <w:rFonts w:ascii="Courier New"/>
          <w:color w:val="0000FF"/>
        </w:rPr>
        <w:t>UCM</w:t>
      </w:r>
      <w:r>
        <w:rPr>
          <w:rFonts w:ascii="Courier New"/>
          <w:color w:val="0000FF"/>
          <w:spacing w:val="-36"/>
        </w:rPr>
        <w:t> </w:t>
      </w:r>
      <w:r>
        <w:rPr/>
        <w:t>could also check that the </w:t>
      </w:r>
      <w:r>
        <w:rPr>
          <w:rFonts w:ascii="Courier New"/>
          <w:color w:val="0000FF"/>
        </w:rPr>
        <w:t>Cur- rentStatus</w:t>
      </w:r>
      <w:r>
        <w:rPr>
          <w:rFonts w:ascii="Courier New"/>
          <w:color w:val="0000FF"/>
          <w:spacing w:val="-59"/>
        </w:rPr>
        <w:t> </w:t>
      </w:r>
      <w:r>
        <w:rPr/>
        <w:t>persistent field is not </w:t>
      </w:r>
      <w:r>
        <w:rPr>
          <w:rFonts w:ascii="Courier New"/>
          <w:color w:val="0000FF"/>
        </w:rPr>
        <w:t>kIdle</w:t>
      </w:r>
      <w:r>
        <w:rPr>
          <w:rFonts w:ascii="Courier New"/>
          <w:color w:val="0000FF"/>
          <w:spacing w:val="-59"/>
        </w:rPr>
        <w:t> </w:t>
      </w:r>
      <w:r>
        <w:rPr/>
        <w:t>or </w:t>
      </w:r>
      <w:r>
        <w:rPr>
          <w:rFonts w:ascii="Courier New"/>
          <w:color w:val="0000FF"/>
        </w:rPr>
        <w:t>kVerifying</w:t>
      </w:r>
      <w:r>
        <w:rPr/>
        <w:t>.</w:t>
      </w:r>
    </w:p>
    <w:p>
      <w:pPr>
        <w:spacing w:line="235" w:lineRule="auto" w:before="128"/>
        <w:ind w:left="117" w:right="180" w:firstLine="0"/>
        <w:jc w:val="left"/>
        <w:rPr>
          <w:i/>
          <w:sz w:val="24"/>
        </w:rPr>
      </w:pPr>
      <w:r>
        <w:rPr>
          <w:b/>
          <w:sz w:val="24"/>
        </w:rPr>
        <w:t>[SWS_UCM_00158]</w:t>
      </w:r>
      <w:r>
        <w:rPr>
          <w:b/>
          <w:spacing w:val="40"/>
          <w:sz w:val="24"/>
        </w:rPr>
        <w:t> </w:t>
      </w:r>
      <w:r>
        <w:rPr>
          <w:b/>
          <w:sz w:val="24"/>
        </w:rPr>
        <w:t>Cleanup of interrupted actions </w:t>
      </w:r>
      <w:r>
        <w:rPr>
          <w:rFonts w:ascii="Swis721 WGL4 BT" w:hAnsi="Swis721 WGL4 BT"/>
          <w:i/>
          <w:sz w:val="24"/>
        </w:rPr>
        <w:t>[</w:t>
      </w:r>
      <w:r>
        <w:rPr>
          <w:sz w:val="24"/>
        </w:rPr>
        <w:t>After an uncontrolled reset, </w:t>
      </w:r>
      <w:r>
        <w:rPr>
          <w:rFonts w:ascii="Courier New" w:hAnsi="Courier New"/>
          <w:color w:val="0000FF"/>
          <w:sz w:val="24"/>
        </w:rPr>
        <w:t>UCM</w:t>
      </w:r>
      <w:r>
        <w:rPr>
          <w:rFonts w:ascii="Courier New" w:hAnsi="Courier New"/>
          <w:color w:val="0000FF"/>
          <w:spacing w:val="-54"/>
          <w:sz w:val="24"/>
        </w:rPr>
        <w:t> </w:t>
      </w:r>
      <w:r>
        <w:rPr>
          <w:sz w:val="24"/>
        </w:rPr>
        <w:t>shall check non volatile memory integrity, recover processed artifacts in case it</w:t>
      </w:r>
      <w:r>
        <w:rPr>
          <w:spacing w:val="40"/>
          <w:sz w:val="24"/>
        </w:rPr>
        <w:t> </w:t>
      </w:r>
      <w:r>
        <w:rPr>
          <w:sz w:val="24"/>
        </w:rPr>
        <w:t>is corrupted and resume interrupted actions in order to return the system into a state from where </w:t>
      </w:r>
      <w:r>
        <w:rPr>
          <w:rFonts w:ascii="Courier New" w:hAnsi="Courier New"/>
          <w:color w:val="0000FF"/>
          <w:sz w:val="24"/>
        </w:rPr>
        <w:t>UCM</w:t>
      </w:r>
      <w:r>
        <w:rPr>
          <w:rFonts w:ascii="Courier New" w:hAnsi="Courier New"/>
          <w:color w:val="0000FF"/>
          <w:spacing w:val="-68"/>
          <w:sz w:val="24"/>
        </w:rPr>
        <w:t> </w:t>
      </w:r>
      <w:r>
        <w:rPr>
          <w:sz w:val="24"/>
        </w:rPr>
        <w:t>can continue serving its Clients.</w:t>
      </w:r>
      <w:r>
        <w:rPr>
          <w:rFonts w:ascii="Swis721 WGL4 BT" w:hAnsi="Swis721 WGL4 BT"/>
          <w:i/>
          <w:sz w:val="24"/>
        </w:rPr>
        <w:t>♩</w:t>
      </w:r>
      <w:r>
        <w:rPr>
          <w:i/>
          <w:sz w:val="24"/>
        </w:rPr>
        <w:t>(</w:t>
      </w:r>
      <w:r>
        <w:rPr>
          <w:i/>
          <w:color w:val="0000FF"/>
          <w:sz w:val="24"/>
        </w:rPr>
        <w:t>RS_UCM_00027</w:t>
      </w:r>
      <w:r>
        <w:rPr>
          <w:i/>
          <w:sz w:val="24"/>
        </w:rPr>
        <w:t>)</w:t>
      </w:r>
    </w:p>
    <w:p>
      <w:pPr>
        <w:pStyle w:val="BodyText"/>
        <w:spacing w:line="232" w:lineRule="auto" w:before="154"/>
        <w:ind w:left="117"/>
      </w:pPr>
      <w:r>
        <w:rPr/>
        <w:t>After</w:t>
      </w:r>
      <w:r>
        <w:rPr>
          <w:spacing w:val="-17"/>
        </w:rPr>
        <w:t> </w:t>
      </w:r>
      <w:r>
        <w:rPr/>
        <w:t>an</w:t>
      </w:r>
      <w:r>
        <w:rPr>
          <w:spacing w:val="-13"/>
        </w:rPr>
        <w:t> </w:t>
      </w:r>
      <w:r>
        <w:rPr/>
        <w:t>uncontrolled</w:t>
      </w:r>
      <w:r>
        <w:rPr>
          <w:spacing w:val="-13"/>
        </w:rPr>
        <w:t> </w:t>
      </w:r>
      <w:r>
        <w:rPr/>
        <w:t>reset,</w:t>
      </w:r>
      <w:r>
        <w:rPr>
          <w:spacing w:val="-12"/>
        </w:rPr>
        <w:t> </w:t>
      </w:r>
      <w:r>
        <w:rPr/>
        <w:t>it</w:t>
      </w:r>
      <w:r>
        <w:rPr>
          <w:spacing w:val="-13"/>
        </w:rPr>
        <w:t> </w:t>
      </w:r>
      <w:r>
        <w:rPr/>
        <w:t>can</w:t>
      </w:r>
      <w:r>
        <w:rPr>
          <w:spacing w:val="-13"/>
        </w:rPr>
        <w:t> </w:t>
      </w:r>
      <w:r>
        <w:rPr/>
        <w:t>be</w:t>
      </w:r>
      <w:r>
        <w:rPr>
          <w:spacing w:val="-13"/>
        </w:rPr>
        <w:t> </w:t>
      </w:r>
      <w:r>
        <w:rPr/>
        <w:t>possible</w:t>
      </w:r>
      <w:r>
        <w:rPr>
          <w:spacing w:val="-13"/>
        </w:rPr>
        <w:t> </w:t>
      </w:r>
      <w:r>
        <w:rPr/>
        <w:t>as</w:t>
      </w:r>
      <w:r>
        <w:rPr>
          <w:spacing w:val="-13"/>
        </w:rPr>
        <w:t> </w:t>
      </w:r>
      <w:r>
        <w:rPr/>
        <w:t>an</w:t>
      </w:r>
      <w:r>
        <w:rPr>
          <w:spacing w:val="-13"/>
        </w:rPr>
        <w:t> </w:t>
      </w:r>
      <w:r>
        <w:rPr/>
        <w:t>example</w:t>
      </w:r>
      <w:r>
        <w:rPr>
          <w:spacing w:val="-13"/>
        </w:rPr>
        <w:t> </w:t>
      </w:r>
      <w:r>
        <w:rPr/>
        <w:t>for</w:t>
      </w:r>
      <w:r>
        <w:rPr>
          <w:spacing w:val="-13"/>
        </w:rPr>
        <w:t> </w:t>
      </w:r>
      <w:r>
        <w:rPr>
          <w:rFonts w:ascii="Courier New"/>
          <w:color w:val="0000FF"/>
        </w:rPr>
        <w:t>UCM</w:t>
      </w:r>
      <w:r>
        <w:rPr>
          <w:rFonts w:ascii="Courier New"/>
          <w:color w:val="0000FF"/>
          <w:spacing w:val="-86"/>
        </w:rPr>
        <w:t> </w:t>
      </w:r>
      <w:r>
        <w:rPr/>
        <w:t>to</w:t>
      </w:r>
      <w:r>
        <w:rPr>
          <w:spacing w:val="-13"/>
        </w:rPr>
        <w:t> </w:t>
      </w:r>
      <w:r>
        <w:rPr/>
        <w:t>confirm</w:t>
      </w:r>
      <w:r>
        <w:rPr>
          <w:spacing w:val="-13"/>
        </w:rPr>
        <w:t> </w:t>
      </w:r>
      <w:r>
        <w:rPr/>
        <w:t>consis- tency of any processed artifacts based on </w:t>
      </w:r>
      <w:r>
        <w:rPr>
          <w:rFonts w:ascii="Courier New"/>
          <w:color w:val="0000FF"/>
        </w:rPr>
        <w:t>ArtifactChecksum</w:t>
      </w:r>
      <w:r>
        <w:rPr>
          <w:rFonts w:ascii="Courier New"/>
          <w:color w:val="0000FF"/>
          <w:spacing w:val="-64"/>
        </w:rPr>
        <w:t> </w:t>
      </w:r>
      <w:r>
        <w:rPr/>
        <w:t>class associated to </w:t>
      </w:r>
      <w:r>
        <w:rPr>
          <w:rFonts w:ascii="Courier New"/>
          <w:color w:val="0000FF"/>
        </w:rPr>
        <w:t>SoftwareCluster</w:t>
      </w:r>
      <w:r>
        <w:rPr/>
        <w:t>.</w:t>
      </w:r>
      <w:r>
        <w:rPr>
          <w:spacing w:val="5"/>
        </w:rPr>
        <w:t> </w:t>
      </w:r>
      <w:r>
        <w:rPr/>
        <w:t>If</w:t>
      </w:r>
      <w:r>
        <w:rPr>
          <w:spacing w:val="-15"/>
        </w:rPr>
        <w:t> </w:t>
      </w:r>
      <w:r>
        <w:rPr/>
        <w:t>checksum</w:t>
      </w:r>
      <w:r>
        <w:rPr>
          <w:spacing w:val="-15"/>
        </w:rPr>
        <w:t> </w:t>
      </w:r>
      <w:r>
        <w:rPr/>
        <w:t>value</w:t>
      </w:r>
      <w:r>
        <w:rPr>
          <w:spacing w:val="-15"/>
        </w:rPr>
        <w:t> </w:t>
      </w:r>
      <w:r>
        <w:rPr/>
        <w:t>of</w:t>
      </w:r>
      <w:r>
        <w:rPr>
          <w:spacing w:val="-15"/>
        </w:rPr>
        <w:t> </w:t>
      </w:r>
      <w:r>
        <w:rPr/>
        <w:t>an</w:t>
      </w:r>
      <w:r>
        <w:rPr>
          <w:spacing w:val="-15"/>
        </w:rPr>
        <w:t> </w:t>
      </w:r>
      <w:r>
        <w:rPr/>
        <w:t>artifact</w:t>
      </w:r>
      <w:r>
        <w:rPr>
          <w:spacing w:val="-15"/>
        </w:rPr>
        <w:t> </w:t>
      </w:r>
      <w:r>
        <w:rPr/>
        <w:t>does</w:t>
      </w:r>
      <w:r>
        <w:rPr>
          <w:spacing w:val="-15"/>
        </w:rPr>
        <w:t> </w:t>
      </w:r>
      <w:r>
        <w:rPr/>
        <w:t>not</w:t>
      </w:r>
      <w:r>
        <w:rPr>
          <w:spacing w:val="-15"/>
        </w:rPr>
        <w:t> </w:t>
      </w:r>
      <w:r>
        <w:rPr/>
        <w:t>match,</w:t>
      </w:r>
      <w:r>
        <w:rPr>
          <w:spacing w:val="-13"/>
        </w:rPr>
        <w:t> </w:t>
      </w:r>
      <w:r>
        <w:rPr/>
        <w:t>it</w:t>
      </w:r>
      <w:r>
        <w:rPr>
          <w:spacing w:val="-15"/>
        </w:rPr>
        <w:t> </w:t>
      </w:r>
      <w:r>
        <w:rPr/>
        <w:t>can</w:t>
      </w:r>
      <w:r>
        <w:rPr>
          <w:spacing w:val="-15"/>
        </w:rPr>
        <w:t> </w:t>
      </w:r>
      <w:r>
        <w:rPr/>
        <w:t>be</w:t>
      </w:r>
      <w:r>
        <w:rPr>
          <w:spacing w:val="-15"/>
        </w:rPr>
        <w:t> </w:t>
      </w:r>
      <w:r>
        <w:rPr/>
        <w:t>deleted and processed again.</w:t>
      </w:r>
    </w:p>
    <w:p>
      <w:pPr>
        <w:spacing w:line="223" w:lineRule="auto" w:before="166"/>
        <w:ind w:left="117" w:right="135" w:firstLine="0"/>
        <w:jc w:val="both"/>
        <w:rPr>
          <w:i/>
          <w:sz w:val="24"/>
        </w:rPr>
      </w:pPr>
      <w:r>
        <w:rPr>
          <w:b/>
          <w:sz w:val="24"/>
        </w:rPr>
        <w:t>[SWS_UCM_00270]</w:t>
      </w:r>
      <w:r>
        <w:rPr>
          <w:b/>
          <w:spacing w:val="40"/>
          <w:sz w:val="24"/>
        </w:rPr>
        <w:t> </w:t>
      </w:r>
      <w:r>
        <w:rPr>
          <w:b/>
          <w:sz w:val="24"/>
        </w:rPr>
        <w:t>UCM internal state persistency </w:t>
      </w:r>
      <w:r>
        <w:rPr>
          <w:rFonts w:ascii="Swis721 WGL4 BT" w:hAnsi="Swis721 WGL4 BT"/>
          <w:i/>
          <w:sz w:val="24"/>
        </w:rPr>
        <w:t>[</w:t>
      </w:r>
      <w:r>
        <w:rPr>
          <w:rFonts w:ascii="Courier New" w:hAnsi="Courier New"/>
          <w:color w:val="0000FF"/>
          <w:sz w:val="24"/>
        </w:rPr>
        <w:t>UCM</w:t>
      </w:r>
      <w:r>
        <w:rPr>
          <w:rFonts w:ascii="Courier New" w:hAnsi="Courier New"/>
          <w:color w:val="0000FF"/>
          <w:spacing w:val="-3"/>
          <w:sz w:val="24"/>
        </w:rPr>
        <w:t> </w:t>
      </w:r>
      <w:r>
        <w:rPr>
          <w:sz w:val="24"/>
        </w:rPr>
        <w:t>shall persist </w:t>
      </w:r>
      <w:r>
        <w:rPr>
          <w:rFonts w:ascii="Courier New" w:hAnsi="Courier New"/>
          <w:color w:val="0000FF"/>
          <w:sz w:val="24"/>
        </w:rPr>
        <w:t>Cur- rentStatus</w:t>
      </w:r>
      <w:r>
        <w:rPr>
          <w:rFonts w:ascii="Courier New" w:hAnsi="Courier New"/>
          <w:color w:val="0000FF"/>
          <w:spacing w:val="-36"/>
          <w:sz w:val="24"/>
        </w:rPr>
        <w:t> </w:t>
      </w:r>
      <w:r>
        <w:rPr>
          <w:sz w:val="24"/>
        </w:rPr>
        <w:t>state field to be able to resume on-going update after an intended or unintended reboot.</w:t>
      </w:r>
      <w:r>
        <w:rPr>
          <w:rFonts w:ascii="Swis721 WGL4 BT" w:hAnsi="Swis721 WGL4 BT"/>
          <w:i/>
          <w:sz w:val="24"/>
        </w:rPr>
        <w:t>♩</w:t>
      </w:r>
      <w:r>
        <w:rPr>
          <w:i/>
          <w:sz w:val="24"/>
        </w:rPr>
        <w:t>(</w:t>
      </w:r>
      <w:r>
        <w:rPr>
          <w:i/>
          <w:color w:val="0000FF"/>
          <w:sz w:val="24"/>
        </w:rPr>
        <w:t>RS_UCM_00027</w:t>
      </w:r>
      <w:r>
        <w:rPr>
          <w:i/>
          <w:sz w:val="24"/>
        </w:rPr>
        <w:t>)</w:t>
      </w:r>
    </w:p>
    <w:p>
      <w:pPr>
        <w:pStyle w:val="BodyText"/>
        <w:rPr>
          <w:i/>
          <w:sz w:val="30"/>
        </w:rPr>
      </w:pPr>
    </w:p>
    <w:p>
      <w:pPr>
        <w:pStyle w:val="BodyText"/>
        <w:spacing w:before="8"/>
        <w:rPr>
          <w:i/>
          <w:sz w:val="25"/>
        </w:rPr>
      </w:pPr>
    </w:p>
    <w:p>
      <w:pPr>
        <w:pStyle w:val="Heading3"/>
        <w:numPr>
          <w:ilvl w:val="3"/>
          <w:numId w:val="6"/>
        </w:numPr>
        <w:tabs>
          <w:tab w:pos="1087" w:val="left" w:leader="none"/>
          <w:tab w:pos="1088" w:val="left" w:leader="none"/>
        </w:tabs>
        <w:spacing w:line="240" w:lineRule="auto" w:before="0" w:after="0"/>
        <w:ind w:left="1087" w:right="0" w:hanging="971"/>
        <w:jc w:val="left"/>
      </w:pPr>
      <w:bookmarkStart w:name="7.1.8.1 Boot monitoring" w:id="139"/>
      <w:bookmarkEnd w:id="139"/>
      <w:r>
        <w:rPr>
          <w:b w:val="0"/>
        </w:rPr>
      </w:r>
      <w:bookmarkStart w:name="_bookmark98" w:id="140"/>
      <w:bookmarkEnd w:id="140"/>
      <w:r>
        <w:rPr/>
        <w:t>Boot</w:t>
      </w:r>
      <w:r>
        <w:rPr>
          <w:spacing w:val="-7"/>
        </w:rPr>
        <w:t> </w:t>
      </w:r>
      <w:r>
        <w:rPr>
          <w:spacing w:val="-2"/>
        </w:rPr>
        <w:t>monitoring</w:t>
      </w:r>
    </w:p>
    <w:p>
      <w:pPr>
        <w:pStyle w:val="BodyText"/>
        <w:spacing w:before="5"/>
        <w:rPr>
          <w:b/>
          <w:sz w:val="25"/>
        </w:rPr>
      </w:pPr>
    </w:p>
    <w:p>
      <w:pPr>
        <w:pStyle w:val="BodyText"/>
        <w:spacing w:line="247" w:lineRule="auto"/>
        <w:ind w:left="117" w:right="135"/>
        <w:jc w:val="both"/>
      </w:pPr>
      <w:r>
        <w:rPr/>
        <w:t>Activation</w:t>
      </w:r>
      <w:r>
        <w:rPr>
          <w:spacing w:val="-3"/>
        </w:rPr>
        <w:t> </w:t>
      </w:r>
      <w:r>
        <w:rPr/>
        <w:t>failure</w:t>
      </w:r>
      <w:r>
        <w:rPr>
          <w:spacing w:val="-3"/>
        </w:rPr>
        <w:t> </w:t>
      </w:r>
      <w:r>
        <w:rPr/>
        <w:t>during</w:t>
      </w:r>
      <w:r>
        <w:rPr>
          <w:spacing w:val="-3"/>
        </w:rPr>
        <w:t> </w:t>
      </w:r>
      <w:r>
        <w:rPr/>
        <w:t>OS</w:t>
      </w:r>
      <w:r>
        <w:rPr>
          <w:spacing w:val="-3"/>
        </w:rPr>
        <w:t> </w:t>
      </w:r>
      <w:r>
        <w:rPr/>
        <w:t>and</w:t>
      </w:r>
      <w:r>
        <w:rPr>
          <w:spacing w:val="-3"/>
        </w:rPr>
        <w:t> </w:t>
      </w:r>
      <w:r>
        <w:rPr/>
        <w:t>Platform-self</w:t>
      </w:r>
      <w:r>
        <w:rPr>
          <w:spacing w:val="-3"/>
        </w:rPr>
        <w:t> </w:t>
      </w:r>
      <w:r>
        <w:rPr/>
        <w:t>updates</w:t>
      </w:r>
      <w:r>
        <w:rPr>
          <w:spacing w:val="-3"/>
        </w:rPr>
        <w:t> </w:t>
      </w:r>
      <w:r>
        <w:rPr/>
        <w:t>can</w:t>
      </w:r>
      <w:r>
        <w:rPr>
          <w:spacing w:val="-3"/>
        </w:rPr>
        <w:t> </w:t>
      </w:r>
      <w:r>
        <w:rPr/>
        <w:t>lead</w:t>
      </w:r>
      <w:r>
        <w:rPr>
          <w:spacing w:val="-3"/>
        </w:rPr>
        <w:t> </w:t>
      </w:r>
      <w:r>
        <w:rPr/>
        <w:t>to</w:t>
      </w:r>
      <w:r>
        <w:rPr>
          <w:spacing w:val="-3"/>
        </w:rPr>
        <w:t> </w:t>
      </w:r>
      <w:r>
        <w:rPr/>
        <w:t>a</w:t>
      </w:r>
      <w:r>
        <w:rPr>
          <w:spacing w:val="-3"/>
        </w:rPr>
        <w:t> </w:t>
      </w:r>
      <w:r>
        <w:rPr/>
        <w:t>state</w:t>
      </w:r>
      <w:r>
        <w:rPr>
          <w:spacing w:val="-3"/>
        </w:rPr>
        <w:t> </w:t>
      </w:r>
      <w:r>
        <w:rPr/>
        <w:t>in</w:t>
      </w:r>
      <w:r>
        <w:rPr>
          <w:spacing w:val="-3"/>
        </w:rPr>
        <w:t> </w:t>
      </w:r>
      <w:r>
        <w:rPr/>
        <w:t>which</w:t>
      </w:r>
      <w:r>
        <w:rPr>
          <w:spacing w:val="-3"/>
        </w:rPr>
        <w:t> </w:t>
      </w:r>
      <w:r>
        <w:rPr/>
        <w:t>the system</w:t>
      </w:r>
      <w:r>
        <w:rPr>
          <w:spacing w:val="-12"/>
        </w:rPr>
        <w:t> </w:t>
      </w:r>
      <w:r>
        <w:rPr/>
        <w:t>is not able to reach a point where </w:t>
      </w:r>
      <w:r>
        <w:rPr>
          <w:rFonts w:ascii="Courier New"/>
          <w:color w:val="0000FF"/>
        </w:rPr>
        <w:t>UCM</w:t>
      </w:r>
      <w:r>
        <w:rPr>
          <w:rFonts w:ascii="Courier New"/>
          <w:color w:val="0000FF"/>
          <w:spacing w:val="-36"/>
        </w:rPr>
        <w:t> </w:t>
      </w:r>
      <w:r>
        <w:rPr/>
        <w:t>and the client are able to function </w:t>
      </w:r>
      <w:r>
        <w:rPr/>
        <w:t>as expected</w:t>
      </w:r>
      <w:r>
        <w:rPr>
          <w:spacing w:val="-13"/>
        </w:rPr>
        <w:t> </w:t>
      </w:r>
      <w:r>
        <w:rPr/>
        <w:t>and</w:t>
      </w:r>
      <w:r>
        <w:rPr>
          <w:spacing w:val="-13"/>
        </w:rPr>
        <w:t> </w:t>
      </w:r>
      <w:r>
        <w:rPr/>
        <w:t>thus</w:t>
      </w:r>
      <w:r>
        <w:rPr>
          <w:spacing w:val="-13"/>
        </w:rPr>
        <w:t> </w:t>
      </w:r>
      <w:r>
        <w:rPr/>
        <w:t>not</w:t>
      </w:r>
      <w:r>
        <w:rPr>
          <w:spacing w:val="-13"/>
        </w:rPr>
        <w:t> </w:t>
      </w:r>
      <w:r>
        <w:rPr/>
        <w:t>able</w:t>
      </w:r>
      <w:r>
        <w:rPr>
          <w:spacing w:val="-13"/>
        </w:rPr>
        <w:t> </w:t>
      </w:r>
      <w:r>
        <w:rPr/>
        <w:t>to</w:t>
      </w:r>
      <w:r>
        <w:rPr>
          <w:spacing w:val="-13"/>
        </w:rPr>
        <w:t> </w:t>
      </w:r>
      <w:r>
        <w:rPr/>
        <w:t>execute</w:t>
      </w:r>
      <w:r>
        <w:rPr>
          <w:spacing w:val="-13"/>
        </w:rPr>
        <w:t> </w:t>
      </w:r>
      <w:r>
        <w:rPr/>
        <w:t>the</w:t>
      </w:r>
      <w:r>
        <w:rPr>
          <w:spacing w:val="-13"/>
        </w:rPr>
        <w:t> </w:t>
      </w:r>
      <w:r>
        <w:rPr/>
        <w:t>rollback. For</w:t>
      </w:r>
      <w:r>
        <w:rPr>
          <w:spacing w:val="-13"/>
        </w:rPr>
        <w:t> </w:t>
      </w:r>
      <w:r>
        <w:rPr/>
        <w:t>these</w:t>
      </w:r>
      <w:r>
        <w:rPr>
          <w:spacing w:val="-13"/>
        </w:rPr>
        <w:t> </w:t>
      </w:r>
      <w:r>
        <w:rPr/>
        <w:t>cases</w:t>
      </w:r>
      <w:r>
        <w:rPr>
          <w:spacing w:val="-13"/>
        </w:rPr>
        <w:t> </w:t>
      </w:r>
      <w:r>
        <w:rPr/>
        <w:t>the</w:t>
      </w:r>
      <w:r>
        <w:rPr>
          <w:spacing w:val="-13"/>
        </w:rPr>
        <w:t> </w:t>
      </w:r>
      <w:r>
        <w:rPr/>
        <w:t>system</w:t>
      </w:r>
      <w:r>
        <w:rPr>
          <w:spacing w:val="-13"/>
        </w:rPr>
        <w:t> </w:t>
      </w:r>
      <w:r>
        <w:rPr/>
        <w:t>should include component which is responsible to monitor that the OS and platform will start up correctly.</w:t>
      </w:r>
      <w:r>
        <w:rPr>
          <w:spacing w:val="40"/>
        </w:rPr>
        <w:t> </w:t>
      </w:r>
      <w:r>
        <w:rPr/>
        <w:t>In case of failure, the Boot monitoring component should trigger a reset or modify the boot options to trigger a rollback.</w:t>
      </w:r>
    </w:p>
    <w:p>
      <w:pPr>
        <w:spacing w:after="0" w:line="247" w:lineRule="auto"/>
        <w:jc w:val="both"/>
        <w:sectPr>
          <w:pgSz w:w="11910" w:h="13960"/>
          <w:pgMar w:top="280" w:bottom="0" w:left="1300" w:right="1280"/>
        </w:sectPr>
      </w:pPr>
    </w:p>
    <w:p>
      <w:pPr>
        <w:pStyle w:val="Heading3"/>
        <w:numPr>
          <w:ilvl w:val="2"/>
          <w:numId w:val="6"/>
        </w:numPr>
        <w:tabs>
          <w:tab w:pos="888" w:val="left" w:leader="none"/>
          <w:tab w:pos="889" w:val="left" w:leader="none"/>
        </w:tabs>
        <w:spacing w:line="240" w:lineRule="auto" w:before="90" w:after="0"/>
        <w:ind w:left="888" w:right="0" w:hanging="772"/>
        <w:jc w:val="left"/>
      </w:pPr>
      <w:bookmarkStart w:name="7.1.9 History" w:id="141"/>
      <w:bookmarkEnd w:id="141"/>
      <w:r>
        <w:rPr>
          <w:b w:val="0"/>
        </w:rPr>
      </w:r>
      <w:bookmarkStart w:name="_bookmark99" w:id="142"/>
      <w:bookmarkEnd w:id="142"/>
      <w:r>
        <w:rPr>
          <w:spacing w:val="-2"/>
        </w:rPr>
        <w:t>Histo</w:t>
      </w:r>
      <w:r>
        <w:rPr>
          <w:spacing w:val="-2"/>
        </w:rPr>
        <w:t>ry</w:t>
      </w:r>
    </w:p>
    <w:p>
      <w:pPr>
        <w:pStyle w:val="BodyText"/>
        <w:spacing w:before="8"/>
        <w:rPr>
          <w:b/>
        </w:rPr>
      </w:pPr>
    </w:p>
    <w:p>
      <w:pPr>
        <w:spacing w:line="223" w:lineRule="auto" w:before="0"/>
        <w:ind w:left="117" w:right="135" w:firstLine="0"/>
        <w:jc w:val="both"/>
        <w:rPr>
          <w:i/>
          <w:sz w:val="24"/>
        </w:rPr>
      </w:pPr>
      <w:r>
        <w:rPr>
          <w:b/>
          <w:sz w:val="24"/>
        </w:rPr>
        <w:t>[SWS_UCM_00115]</w:t>
      </w:r>
      <w:r>
        <w:rPr>
          <w:b/>
          <w:spacing w:val="-17"/>
          <w:sz w:val="24"/>
        </w:rPr>
        <w:t> </w:t>
      </w:r>
      <w:r>
        <w:rPr>
          <w:b/>
          <w:sz w:val="24"/>
        </w:rPr>
        <w:t>History</w:t>
      </w:r>
      <w:r>
        <w:rPr>
          <w:b/>
          <w:spacing w:val="-17"/>
          <w:sz w:val="24"/>
        </w:rPr>
        <w:t> </w:t>
      </w:r>
      <w:r>
        <w:rPr>
          <w:rFonts w:ascii="Swis721 WGL4 BT" w:hAnsi="Swis721 WGL4 BT"/>
          <w:i/>
          <w:sz w:val="24"/>
        </w:rPr>
        <w:t>[</w:t>
      </w:r>
      <w:r>
        <w:rPr>
          <w:rFonts w:ascii="Courier New" w:hAnsi="Courier New"/>
          <w:color w:val="0000FF"/>
          <w:sz w:val="24"/>
        </w:rPr>
        <w:t>GetHistory</w:t>
      </w:r>
      <w:r>
        <w:rPr>
          <w:rFonts w:ascii="Courier New" w:hAnsi="Courier New"/>
          <w:color w:val="0000FF"/>
          <w:spacing w:val="-36"/>
          <w:sz w:val="24"/>
        </w:rPr>
        <w:t> </w:t>
      </w:r>
      <w:r>
        <w:rPr>
          <w:sz w:val="24"/>
        </w:rPr>
        <w:t>method</w:t>
      </w:r>
      <w:r>
        <w:rPr>
          <w:spacing w:val="-17"/>
          <w:sz w:val="24"/>
        </w:rPr>
        <w:t> </w:t>
      </w:r>
      <w:r>
        <w:rPr>
          <w:sz w:val="24"/>
        </w:rPr>
        <w:t>shall</w:t>
      </w:r>
      <w:r>
        <w:rPr>
          <w:spacing w:val="-16"/>
          <w:sz w:val="24"/>
        </w:rPr>
        <w:t> </w:t>
      </w:r>
      <w:r>
        <w:rPr>
          <w:sz w:val="24"/>
        </w:rPr>
        <w:t>retrieve</w:t>
      </w:r>
      <w:r>
        <w:rPr>
          <w:spacing w:val="-17"/>
          <w:sz w:val="24"/>
        </w:rPr>
        <w:t> </w:t>
      </w:r>
      <w:r>
        <w:rPr>
          <w:sz w:val="24"/>
        </w:rPr>
        <w:t>all</w:t>
      </w:r>
      <w:r>
        <w:rPr>
          <w:spacing w:val="-17"/>
          <w:sz w:val="24"/>
        </w:rPr>
        <w:t> </w:t>
      </w:r>
      <w:r>
        <w:rPr>
          <w:sz w:val="24"/>
        </w:rPr>
        <w:t>actions</w:t>
      </w:r>
      <w:r>
        <w:rPr>
          <w:spacing w:val="-16"/>
          <w:sz w:val="24"/>
        </w:rPr>
        <w:t> </w:t>
      </w:r>
      <w:r>
        <w:rPr>
          <w:sz w:val="24"/>
        </w:rPr>
        <w:t>that</w:t>
      </w:r>
      <w:r>
        <w:rPr>
          <w:spacing w:val="-17"/>
          <w:sz w:val="24"/>
        </w:rPr>
        <w:t> </w:t>
      </w:r>
      <w:r>
        <w:rPr>
          <w:sz w:val="24"/>
        </w:rPr>
        <w:t>have been</w:t>
      </w:r>
      <w:r>
        <w:rPr>
          <w:spacing w:val="-17"/>
          <w:sz w:val="24"/>
        </w:rPr>
        <w:t> </w:t>
      </w:r>
      <w:r>
        <w:rPr>
          <w:sz w:val="24"/>
        </w:rPr>
        <w:t>performed</w:t>
      </w:r>
      <w:r>
        <w:rPr>
          <w:spacing w:val="-16"/>
          <w:sz w:val="24"/>
        </w:rPr>
        <w:t> </w:t>
      </w:r>
      <w:r>
        <w:rPr>
          <w:sz w:val="24"/>
        </w:rPr>
        <w:t>by </w:t>
      </w:r>
      <w:r>
        <w:rPr>
          <w:rFonts w:ascii="Courier New" w:hAnsi="Courier New"/>
          <w:color w:val="0000FF"/>
          <w:sz w:val="24"/>
        </w:rPr>
        <w:t>UCM</w:t>
      </w:r>
      <w:r>
        <w:rPr>
          <w:rFonts w:ascii="Courier New" w:hAnsi="Courier New"/>
          <w:color w:val="0000FF"/>
          <w:spacing w:val="-36"/>
          <w:sz w:val="24"/>
        </w:rPr>
        <w:t> </w:t>
      </w:r>
      <w:r>
        <w:rPr>
          <w:sz w:val="24"/>
        </w:rPr>
        <w:t>within a specific time window input parameter.</w:t>
      </w:r>
      <w:r>
        <w:rPr>
          <w:rFonts w:ascii="Swis721 WGL4 BT" w:hAnsi="Swis721 WGL4 BT"/>
          <w:i/>
          <w:sz w:val="24"/>
        </w:rPr>
        <w:t>♩</w:t>
      </w:r>
      <w:r>
        <w:rPr>
          <w:i/>
          <w:sz w:val="24"/>
        </w:rPr>
        <w:t>(</w:t>
      </w:r>
      <w:r>
        <w:rPr>
          <w:i/>
          <w:color w:val="0000FF"/>
          <w:sz w:val="24"/>
        </w:rPr>
        <w:t>RS_UCM_-</w:t>
      </w:r>
      <w:r>
        <w:rPr>
          <w:i/>
          <w:color w:val="0000FF"/>
          <w:sz w:val="24"/>
        </w:rPr>
        <w:t> </w:t>
      </w:r>
      <w:r>
        <w:rPr>
          <w:i/>
          <w:color w:val="0000FF"/>
          <w:spacing w:val="-2"/>
          <w:sz w:val="24"/>
        </w:rPr>
        <w:t>00032</w:t>
      </w:r>
      <w:r>
        <w:rPr>
          <w:i/>
          <w:spacing w:val="-2"/>
          <w:sz w:val="24"/>
        </w:rPr>
        <w:t>)</w:t>
      </w:r>
    </w:p>
    <w:p>
      <w:pPr>
        <w:pStyle w:val="BodyText"/>
        <w:spacing w:line="232" w:lineRule="auto" w:before="183"/>
        <w:ind w:left="117" w:right="135"/>
        <w:jc w:val="both"/>
      </w:pPr>
      <w:r>
        <w:rPr/>
        <w:t>In the case the </w:t>
      </w:r>
      <w:r>
        <w:rPr>
          <w:rFonts w:ascii="Courier New"/>
          <w:color w:val="0000FF"/>
        </w:rPr>
        <w:t>UCM</w:t>
      </w:r>
      <w:r>
        <w:rPr>
          <w:rFonts w:ascii="Courier New"/>
          <w:color w:val="0000FF"/>
          <w:spacing w:val="-36"/>
        </w:rPr>
        <w:t> </w:t>
      </w:r>
      <w:r>
        <w:rPr/>
        <w:t>Client requests a rollback after a successful activation, </w:t>
      </w:r>
      <w:r>
        <w:rPr>
          <w:rFonts w:ascii="Courier New"/>
          <w:color w:val="0000FF"/>
        </w:rPr>
        <w:t>Cur- rentStatus</w:t>
      </w:r>
      <w:r>
        <w:rPr>
          <w:rFonts w:ascii="Courier New"/>
          <w:color w:val="0000FF"/>
          <w:spacing w:val="-36"/>
        </w:rPr>
        <w:t> </w:t>
      </w:r>
      <w:r>
        <w:rPr/>
        <w:t>field</w:t>
      </w:r>
      <w:r>
        <w:rPr>
          <w:spacing w:val="-12"/>
        </w:rPr>
        <w:t> </w:t>
      </w:r>
      <w:r>
        <w:rPr/>
        <w:t>transitioning to </w:t>
      </w:r>
      <w:r>
        <w:rPr>
          <w:rFonts w:ascii="Courier New"/>
          <w:color w:val="0000FF"/>
        </w:rPr>
        <w:t>kActivated</w:t>
      </w:r>
      <w:r>
        <w:rPr/>
        <w:t>,</w:t>
      </w:r>
      <w:r>
        <w:rPr>
          <w:spacing w:val="30"/>
        </w:rPr>
        <w:t> </w:t>
      </w:r>
      <w:r>
        <w:rPr>
          <w:rFonts w:ascii="Courier New"/>
          <w:color w:val="0000FF"/>
        </w:rPr>
        <w:t>GetHistory</w:t>
      </w:r>
      <w:r>
        <w:rPr>
          <w:rFonts w:ascii="Courier New"/>
          <w:color w:val="0000FF"/>
          <w:spacing w:val="-36"/>
        </w:rPr>
        <w:t> </w:t>
      </w:r>
      <w:r>
        <w:rPr/>
        <w:t>method will later </w:t>
      </w:r>
      <w:r>
        <w:rPr/>
        <w:t>re- turn</w:t>
      </w:r>
      <w:r>
        <w:rPr>
          <w:spacing w:val="-17"/>
        </w:rPr>
        <w:t> </w:t>
      </w:r>
      <w:r>
        <w:rPr>
          <w:rFonts w:ascii="Courier New"/>
          <w:color w:val="0000FF"/>
        </w:rPr>
        <w:t>GetHistoryType</w:t>
      </w:r>
      <w:r>
        <w:rPr/>
        <w:t>,</w:t>
      </w:r>
      <w:r>
        <w:rPr>
          <w:spacing w:val="-17"/>
        </w:rPr>
        <w:t> </w:t>
      </w:r>
      <w:r>
        <w:rPr/>
        <w:t>with</w:t>
      </w:r>
      <w:r>
        <w:rPr>
          <w:spacing w:val="-16"/>
        </w:rPr>
        <w:t> </w:t>
      </w:r>
      <w:r>
        <w:rPr/>
        <w:t>subelement</w:t>
      </w:r>
      <w:r>
        <w:rPr>
          <w:spacing w:val="-17"/>
        </w:rPr>
        <w:t> </w:t>
      </w:r>
      <w:r>
        <w:rPr>
          <w:rFonts w:ascii="Courier New"/>
        </w:rPr>
        <w:t>Resolution</w:t>
      </w:r>
      <w:r>
        <w:rPr>
          <w:rFonts w:ascii="Courier New"/>
          <w:spacing w:val="-36"/>
        </w:rPr>
        <w:t> </w:t>
      </w:r>
      <w:r>
        <w:rPr/>
        <w:t>of</w:t>
      </w:r>
      <w:r>
        <w:rPr>
          <w:spacing w:val="-17"/>
        </w:rPr>
        <w:t> </w:t>
      </w:r>
      <w:r>
        <w:rPr/>
        <w:t>type</w:t>
      </w:r>
      <w:r>
        <w:rPr>
          <w:spacing w:val="-17"/>
        </w:rPr>
        <w:t> </w:t>
      </w:r>
      <w:r>
        <w:rPr>
          <w:rFonts w:ascii="Courier New"/>
          <w:color w:val="0000FF"/>
        </w:rPr>
        <w:t>ResultType</w:t>
      </w:r>
      <w:r>
        <w:rPr>
          <w:rFonts w:ascii="Courier New"/>
          <w:color w:val="0000FF"/>
          <w:spacing w:val="-36"/>
        </w:rPr>
        <w:t> </w:t>
      </w:r>
      <w:r>
        <w:rPr/>
        <w:t>equal</w:t>
      </w:r>
      <w:r>
        <w:rPr>
          <w:spacing w:val="-16"/>
        </w:rPr>
        <w:t> </w:t>
      </w:r>
      <w:r>
        <w:rPr/>
        <w:t>to </w:t>
      </w:r>
      <w:r>
        <w:rPr>
          <w:rFonts w:ascii="Courier New"/>
          <w:color w:val="0000FF"/>
          <w:spacing w:val="-2"/>
        </w:rPr>
        <w:t>kActivatedAndRolledBack</w:t>
      </w:r>
      <w:r>
        <w:rPr>
          <w:spacing w:val="-2"/>
        </w:rPr>
        <w:t>.</w:t>
      </w:r>
    </w:p>
    <w:p>
      <w:pPr>
        <w:spacing w:line="223" w:lineRule="auto" w:before="145"/>
        <w:ind w:left="117" w:right="135" w:firstLine="0"/>
        <w:jc w:val="both"/>
        <w:rPr>
          <w:i/>
          <w:sz w:val="24"/>
        </w:rPr>
      </w:pPr>
      <w:r>
        <w:rPr>
          <w:b/>
          <w:sz w:val="24"/>
        </w:rPr>
        <w:t>[SWS_UCM_00292]</w:t>
      </w:r>
      <w:r>
        <w:rPr>
          <w:b/>
          <w:spacing w:val="-17"/>
          <w:sz w:val="24"/>
        </w:rPr>
        <w:t> </w:t>
      </w:r>
      <w:r>
        <w:rPr>
          <w:b/>
          <w:sz w:val="24"/>
        </w:rPr>
        <w:t>History</w:t>
      </w:r>
      <w:r>
        <w:rPr>
          <w:b/>
          <w:spacing w:val="-17"/>
          <w:sz w:val="24"/>
        </w:rPr>
        <w:t> </w:t>
      </w:r>
      <w:r>
        <w:rPr>
          <w:b/>
          <w:sz w:val="24"/>
        </w:rPr>
        <w:t>elements</w:t>
      </w:r>
      <w:r>
        <w:rPr>
          <w:b/>
          <w:spacing w:val="-16"/>
          <w:sz w:val="24"/>
        </w:rPr>
        <w:t> </w:t>
      </w:r>
      <w:r>
        <w:rPr>
          <w:b/>
          <w:sz w:val="24"/>
        </w:rPr>
        <w:t>ordering</w:t>
      </w:r>
      <w:r>
        <w:rPr>
          <w:b/>
          <w:spacing w:val="-17"/>
          <w:sz w:val="24"/>
        </w:rPr>
        <w:t> </w:t>
      </w:r>
      <w:r>
        <w:rPr>
          <w:rFonts w:ascii="Swis721 WGL4 BT" w:hAnsi="Swis721 WGL4 BT"/>
          <w:i/>
          <w:sz w:val="24"/>
        </w:rPr>
        <w:t>[</w:t>
      </w:r>
      <w:r>
        <w:rPr>
          <w:rFonts w:ascii="Courier New" w:hAnsi="Courier New"/>
          <w:color w:val="0000FF"/>
          <w:sz w:val="24"/>
        </w:rPr>
        <w:t>UCM</w:t>
      </w:r>
      <w:r>
        <w:rPr>
          <w:rFonts w:ascii="Courier New" w:hAnsi="Courier New"/>
          <w:color w:val="0000FF"/>
          <w:spacing w:val="-36"/>
          <w:sz w:val="24"/>
        </w:rPr>
        <w:t> </w:t>
      </w:r>
      <w:r>
        <w:rPr>
          <w:sz w:val="24"/>
        </w:rPr>
        <w:t>shall</w:t>
      </w:r>
      <w:r>
        <w:rPr>
          <w:spacing w:val="-17"/>
          <w:sz w:val="24"/>
        </w:rPr>
        <w:t> </w:t>
      </w:r>
      <w:r>
        <w:rPr>
          <w:sz w:val="24"/>
        </w:rPr>
        <w:t>return</w:t>
      </w:r>
      <w:r>
        <w:rPr>
          <w:spacing w:val="-17"/>
          <w:sz w:val="24"/>
        </w:rPr>
        <w:t> </w:t>
      </w:r>
      <w:r>
        <w:rPr>
          <w:sz w:val="24"/>
        </w:rPr>
        <w:t>from</w:t>
      </w:r>
      <w:r>
        <w:rPr>
          <w:spacing w:val="-16"/>
          <w:sz w:val="24"/>
        </w:rPr>
        <w:t> </w:t>
      </w:r>
      <w:r>
        <w:rPr>
          <w:rFonts w:ascii="Courier New" w:hAnsi="Courier New"/>
          <w:color w:val="0000FF"/>
          <w:sz w:val="24"/>
        </w:rPr>
        <w:t>GetHistory </w:t>
      </w:r>
      <w:r>
        <w:rPr>
          <w:sz w:val="24"/>
        </w:rPr>
        <w:t>method</w:t>
      </w:r>
      <w:r>
        <w:rPr>
          <w:spacing w:val="-17"/>
          <w:sz w:val="24"/>
        </w:rPr>
        <w:t> </w:t>
      </w:r>
      <w:r>
        <w:rPr>
          <w:sz w:val="24"/>
        </w:rPr>
        <w:t>a</w:t>
      </w:r>
      <w:r>
        <w:rPr>
          <w:spacing w:val="-3"/>
          <w:sz w:val="24"/>
        </w:rPr>
        <w:t> </w:t>
      </w:r>
      <w:r>
        <w:rPr>
          <w:sz w:val="24"/>
        </w:rPr>
        <w:t>vector of </w:t>
      </w:r>
      <w:r>
        <w:rPr>
          <w:rFonts w:ascii="Courier New" w:hAnsi="Courier New"/>
          <w:color w:val="0000FF"/>
          <w:sz w:val="24"/>
        </w:rPr>
        <w:t>GetHistoryType</w:t>
      </w:r>
      <w:r>
        <w:rPr>
          <w:rFonts w:ascii="Courier New" w:hAnsi="Courier New"/>
          <w:color w:val="0000FF"/>
          <w:spacing w:val="-36"/>
          <w:sz w:val="24"/>
        </w:rPr>
        <w:t> </w:t>
      </w:r>
      <w:r>
        <w:rPr>
          <w:sz w:val="24"/>
        </w:rPr>
        <w:t>sorted in an increasing chronological order.</w:t>
      </w:r>
      <w:r>
        <w:rPr>
          <w:rFonts w:ascii="Swis721 WGL4 BT" w:hAnsi="Swis721 WGL4 BT"/>
          <w:i/>
          <w:sz w:val="24"/>
        </w:rPr>
        <w:t>♩</w:t>
      </w:r>
      <w:r>
        <w:rPr>
          <w:rFonts w:ascii="Swis721 WGL4 BT" w:hAnsi="Swis721 WGL4 BT"/>
          <w:i/>
          <w:sz w:val="24"/>
        </w:rPr>
        <w:t> </w:t>
      </w:r>
      <w:r>
        <w:rPr>
          <w:i/>
          <w:spacing w:val="-2"/>
          <w:sz w:val="24"/>
        </w:rPr>
        <w:t>(</w:t>
      </w:r>
      <w:r>
        <w:rPr>
          <w:i/>
          <w:color w:val="0000FF"/>
          <w:spacing w:val="-2"/>
          <w:sz w:val="24"/>
        </w:rPr>
        <w:t>RS_UCM_00032</w:t>
      </w:r>
      <w:r>
        <w:rPr>
          <w:i/>
          <w:spacing w:val="-2"/>
          <w:sz w:val="24"/>
        </w:rPr>
        <w:t>)</w:t>
      </w:r>
    </w:p>
    <w:p>
      <w:pPr>
        <w:spacing w:line="223" w:lineRule="auto" w:before="169"/>
        <w:ind w:left="117" w:right="135" w:firstLine="0"/>
        <w:jc w:val="both"/>
        <w:rPr>
          <w:i/>
          <w:sz w:val="24"/>
        </w:rPr>
      </w:pPr>
      <w:r>
        <w:rPr>
          <w:b/>
          <w:sz w:val="24"/>
        </w:rPr>
        <w:t>[SWS_UCM_00160]</w:t>
      </w:r>
      <w:r>
        <w:rPr>
          <w:b/>
          <w:spacing w:val="40"/>
          <w:sz w:val="24"/>
        </w:rPr>
        <w:t> </w:t>
      </w:r>
      <w:r>
        <w:rPr>
          <w:b/>
          <w:sz w:val="24"/>
        </w:rPr>
        <w:t>Processing results records </w:t>
      </w:r>
      <w:r>
        <w:rPr>
          <w:rFonts w:ascii="Swis721 WGL4 BT" w:hAnsi="Swis721 WGL4 BT"/>
          <w:i/>
          <w:sz w:val="24"/>
        </w:rPr>
        <w:t>[</w:t>
      </w:r>
      <w:r>
        <w:rPr>
          <w:sz w:val="24"/>
        </w:rPr>
        <w:t>When </w:t>
      </w:r>
      <w:r>
        <w:rPr>
          <w:rFonts w:ascii="Courier New" w:hAnsi="Courier New"/>
          <w:color w:val="0000FF"/>
          <w:sz w:val="24"/>
        </w:rPr>
        <w:t>UCM</w:t>
      </w:r>
      <w:r>
        <w:rPr>
          <w:rFonts w:ascii="Courier New" w:hAnsi="Courier New"/>
          <w:color w:val="0000FF"/>
          <w:spacing w:val="-36"/>
          <w:sz w:val="24"/>
        </w:rPr>
        <w:t> </w:t>
      </w:r>
      <w:r>
        <w:rPr>
          <w:sz w:val="24"/>
        </w:rPr>
        <w:t>is entering </w:t>
      </w:r>
      <w:r>
        <w:rPr>
          <w:rFonts w:ascii="Courier New" w:hAnsi="Courier New"/>
          <w:color w:val="0000FF"/>
          <w:sz w:val="24"/>
        </w:rPr>
        <w:t>kVeri- fying</w:t>
      </w:r>
      <w:r>
        <w:rPr>
          <w:sz w:val="24"/>
        </w:rPr>
        <w:t>,</w:t>
      </w:r>
      <w:r>
        <w:rPr>
          <w:spacing w:val="-17"/>
          <w:sz w:val="24"/>
        </w:rPr>
        <w:t> </w:t>
      </w:r>
      <w:r>
        <w:rPr>
          <w:rFonts w:ascii="Courier New" w:hAnsi="Courier New"/>
          <w:color w:val="0000FF"/>
          <w:sz w:val="24"/>
        </w:rPr>
        <w:t>UCM</w:t>
      </w:r>
      <w:r>
        <w:rPr>
          <w:rFonts w:ascii="Courier New" w:hAnsi="Courier New"/>
          <w:color w:val="0000FF"/>
          <w:spacing w:val="-36"/>
          <w:sz w:val="24"/>
        </w:rPr>
        <w:t> </w:t>
      </w:r>
      <w:r>
        <w:rPr>
          <w:sz w:val="24"/>
        </w:rPr>
        <w:t>shall</w:t>
      </w:r>
      <w:r>
        <w:rPr>
          <w:spacing w:val="-17"/>
          <w:sz w:val="24"/>
        </w:rPr>
        <w:t> </w:t>
      </w:r>
      <w:r>
        <w:rPr>
          <w:sz w:val="24"/>
        </w:rPr>
        <w:t>save</w:t>
      </w:r>
      <w:r>
        <w:rPr>
          <w:spacing w:val="-17"/>
          <w:sz w:val="24"/>
        </w:rPr>
        <w:t> </w:t>
      </w:r>
      <w:r>
        <w:rPr>
          <w:sz w:val="24"/>
        </w:rPr>
        <w:t>activation</w:t>
      </w:r>
      <w:r>
        <w:rPr>
          <w:spacing w:val="-4"/>
          <w:sz w:val="24"/>
        </w:rPr>
        <w:t> </w:t>
      </w:r>
      <w:r>
        <w:rPr>
          <w:sz w:val="24"/>
        </w:rPr>
        <w:t>time based on </w:t>
      </w:r>
      <w:r>
        <w:rPr>
          <w:rFonts w:ascii="Courier New" w:hAnsi="Courier New"/>
          <w:color w:val="0000FF"/>
          <w:sz w:val="24"/>
        </w:rPr>
        <w:t>timeBaseResource</w:t>
      </w:r>
      <w:r>
        <w:rPr>
          <w:rFonts w:ascii="Courier New" w:hAnsi="Courier New"/>
          <w:color w:val="0000FF"/>
          <w:spacing w:val="-36"/>
          <w:sz w:val="24"/>
        </w:rPr>
        <w:t> </w:t>
      </w:r>
      <w:r>
        <w:rPr>
          <w:sz w:val="24"/>
        </w:rPr>
        <w:t>and activation result of processed </w:t>
      </w:r>
      <w:r>
        <w:rPr>
          <w:rFonts w:ascii="Courier New" w:hAnsi="Courier New"/>
          <w:color w:val="0000FF"/>
          <w:sz w:val="24"/>
        </w:rPr>
        <w:t>Software Packages</w:t>
      </w:r>
      <w:r>
        <w:rPr>
          <w:rFonts w:ascii="Courier New" w:hAnsi="Courier New"/>
          <w:color w:val="0000FF"/>
          <w:spacing w:val="-72"/>
          <w:sz w:val="24"/>
        </w:rPr>
        <w:t> </w:t>
      </w:r>
      <w:r>
        <w:rPr>
          <w:sz w:val="24"/>
        </w:rPr>
        <w:t>in the history.</w:t>
      </w:r>
      <w:r>
        <w:rPr>
          <w:rFonts w:ascii="Swis721 WGL4 BT" w:hAnsi="Swis721 WGL4 BT"/>
          <w:i/>
          <w:sz w:val="24"/>
        </w:rPr>
        <w:t>♩</w:t>
      </w:r>
      <w:r>
        <w:rPr>
          <w:i/>
          <w:sz w:val="24"/>
        </w:rPr>
        <w:t>(</w:t>
      </w:r>
      <w:r>
        <w:rPr>
          <w:i/>
          <w:color w:val="0000FF"/>
          <w:sz w:val="24"/>
        </w:rPr>
        <w:t>RS_UCM_00032</w:t>
      </w:r>
      <w:r>
        <w:rPr>
          <w:i/>
          <w:sz w:val="24"/>
        </w:rPr>
        <w:t>)</w:t>
      </w:r>
    </w:p>
    <w:p>
      <w:pPr>
        <w:spacing w:line="228" w:lineRule="auto" w:before="143"/>
        <w:ind w:left="117" w:right="135" w:firstLine="0"/>
        <w:jc w:val="both"/>
        <w:rPr>
          <w:i/>
          <w:sz w:val="24"/>
        </w:rPr>
      </w:pPr>
      <w:r>
        <w:rPr>
          <w:b/>
          <w:sz w:val="24"/>
        </w:rPr>
        <w:t>[SWS_UCM_00271]</w:t>
      </w:r>
      <w:r>
        <w:rPr>
          <w:sz w:val="24"/>
        </w:rPr>
        <w:t>{DRAFT}</w:t>
      </w:r>
      <w:r>
        <w:rPr>
          <w:spacing w:val="-17"/>
          <w:sz w:val="24"/>
        </w:rPr>
        <w:t> </w:t>
      </w:r>
      <w:r>
        <w:rPr>
          <w:b/>
          <w:sz w:val="24"/>
        </w:rPr>
        <w:t>Keeping</w:t>
      </w:r>
      <w:r>
        <w:rPr>
          <w:b/>
          <w:spacing w:val="-17"/>
          <w:sz w:val="24"/>
        </w:rPr>
        <w:t> </w:t>
      </w:r>
      <w:r>
        <w:rPr>
          <w:b/>
          <w:sz w:val="24"/>
        </w:rPr>
        <w:t>history</w:t>
      </w:r>
      <w:r>
        <w:rPr>
          <w:b/>
          <w:spacing w:val="-16"/>
          <w:sz w:val="24"/>
        </w:rPr>
        <w:t> </w:t>
      </w:r>
      <w:r>
        <w:rPr>
          <w:b/>
          <w:sz w:val="24"/>
        </w:rPr>
        <w:t>of</w:t>
      </w:r>
      <w:r>
        <w:rPr>
          <w:b/>
          <w:spacing w:val="-17"/>
          <w:sz w:val="24"/>
        </w:rPr>
        <w:t> </w:t>
      </w:r>
      <w:r>
        <w:rPr>
          <w:b/>
          <w:sz w:val="24"/>
        </w:rPr>
        <w:t>failure</w:t>
      </w:r>
      <w:r>
        <w:rPr>
          <w:b/>
          <w:spacing w:val="-12"/>
          <w:sz w:val="24"/>
        </w:rPr>
        <w:t> </w:t>
      </w:r>
      <w:r>
        <w:rPr>
          <w:b/>
          <w:sz w:val="24"/>
        </w:rPr>
        <w:t>error</w:t>
      </w:r>
      <w:r>
        <w:rPr>
          <w:b/>
          <w:spacing w:val="-6"/>
          <w:sz w:val="24"/>
        </w:rPr>
        <w:t> </w:t>
      </w:r>
      <w:r>
        <w:rPr>
          <w:b/>
          <w:sz w:val="24"/>
        </w:rPr>
        <w:t>code</w:t>
      </w:r>
      <w:r>
        <w:rPr>
          <w:b/>
          <w:spacing w:val="-7"/>
          <w:sz w:val="24"/>
        </w:rPr>
        <w:t> </w:t>
      </w:r>
      <w:r>
        <w:rPr>
          <w:rFonts w:ascii="Swis721 WGL4 BT" w:hAnsi="Swis721 WGL4 BT"/>
          <w:i/>
          <w:sz w:val="24"/>
        </w:rPr>
        <w:t>[</w:t>
      </w:r>
      <w:r>
        <w:rPr>
          <w:rFonts w:ascii="Courier New" w:hAnsi="Courier New"/>
          <w:color w:val="0000FF"/>
          <w:sz w:val="24"/>
        </w:rPr>
        <w:t>UCM</w:t>
      </w:r>
      <w:r>
        <w:rPr>
          <w:rFonts w:ascii="Courier New" w:hAnsi="Courier New"/>
          <w:color w:val="0000FF"/>
          <w:spacing w:val="-36"/>
          <w:sz w:val="24"/>
        </w:rPr>
        <w:t> </w:t>
      </w:r>
      <w:r>
        <w:rPr>
          <w:sz w:val="24"/>
        </w:rPr>
        <w:t>shall</w:t>
      </w:r>
      <w:r>
        <w:rPr>
          <w:spacing w:val="-6"/>
          <w:sz w:val="24"/>
        </w:rPr>
        <w:t> </w:t>
      </w:r>
      <w:r>
        <w:rPr>
          <w:sz w:val="24"/>
        </w:rPr>
        <w:t>keep in</w:t>
      </w:r>
      <w:r>
        <w:rPr>
          <w:spacing w:val="-17"/>
          <w:sz w:val="24"/>
        </w:rPr>
        <w:t> </w:t>
      </w:r>
      <w:r>
        <w:rPr>
          <w:rFonts w:ascii="Courier New" w:hAnsi="Courier New"/>
          <w:color w:val="0000FF"/>
          <w:sz w:val="24"/>
        </w:rPr>
        <w:t>GetHistoryType</w:t>
      </w:r>
      <w:r>
        <w:rPr>
          <w:rFonts w:ascii="Courier New" w:hAnsi="Courier New"/>
          <w:color w:val="0000FF"/>
          <w:spacing w:val="-36"/>
          <w:sz w:val="24"/>
        </w:rPr>
        <w:t> </w:t>
      </w:r>
      <w:r>
        <w:rPr>
          <w:sz w:val="24"/>
        </w:rPr>
        <w:t>subelement </w:t>
      </w:r>
      <w:r>
        <w:rPr>
          <w:rFonts w:ascii="Courier New" w:hAnsi="Courier New"/>
          <w:sz w:val="24"/>
        </w:rPr>
        <w:t>FailureError</w:t>
      </w:r>
      <w:r>
        <w:rPr>
          <w:rFonts w:ascii="Courier New" w:hAnsi="Courier New"/>
          <w:spacing w:val="-36"/>
          <w:sz w:val="24"/>
        </w:rPr>
        <w:t> </w:t>
      </w:r>
      <w:r>
        <w:rPr>
          <w:sz w:val="24"/>
        </w:rPr>
        <w:t>the last failure error code as de- scribed in [</w:t>
      </w:r>
      <w:r>
        <w:rPr>
          <w:color w:val="0000FF"/>
          <w:sz w:val="24"/>
        </w:rPr>
        <w:t>SWS_UCM_00136</w:t>
      </w:r>
      <w:r>
        <w:rPr>
          <w:sz w:val="24"/>
        </w:rPr>
        <w:t>].</w:t>
      </w:r>
      <w:r>
        <w:rPr>
          <w:spacing w:val="40"/>
          <w:sz w:val="24"/>
        </w:rPr>
        <w:t> </w:t>
      </w:r>
      <w:r>
        <w:rPr>
          <w:sz w:val="24"/>
        </w:rPr>
        <w:t>If no error occurred, the stored value shall be 0.</w:t>
      </w:r>
      <w:r>
        <w:rPr>
          <w:rFonts w:ascii="Swis721 WGL4 BT" w:hAnsi="Swis721 WGL4 BT"/>
          <w:i/>
          <w:sz w:val="24"/>
        </w:rPr>
        <w:t>♩</w:t>
      </w:r>
      <w:r>
        <w:rPr>
          <w:rFonts w:ascii="Swis721 WGL4 BT" w:hAnsi="Swis721 WGL4 BT"/>
          <w:i/>
          <w:sz w:val="24"/>
        </w:rPr>
        <w:t> </w:t>
      </w:r>
      <w:r>
        <w:rPr>
          <w:i/>
          <w:spacing w:val="-2"/>
          <w:sz w:val="24"/>
        </w:rPr>
        <w:t>(</w:t>
      </w:r>
      <w:r>
        <w:rPr>
          <w:i/>
          <w:color w:val="0000FF"/>
          <w:spacing w:val="-2"/>
          <w:sz w:val="24"/>
        </w:rPr>
        <w:t>RS_UCM_00032</w:t>
      </w:r>
      <w:r>
        <w:rPr>
          <w:i/>
          <w:spacing w:val="-2"/>
          <w:sz w:val="24"/>
        </w:rPr>
        <w:t>)</w:t>
      </w:r>
    </w:p>
    <w:p>
      <w:pPr>
        <w:spacing w:line="228" w:lineRule="auto" w:before="163"/>
        <w:ind w:left="117" w:right="135" w:firstLine="0"/>
        <w:jc w:val="both"/>
        <w:rPr>
          <w:i/>
          <w:sz w:val="24"/>
        </w:rPr>
      </w:pPr>
      <w:r>
        <w:rPr>
          <w:b/>
          <w:sz w:val="24"/>
        </w:rPr>
        <w:t>[SWS_UCM_00303]</w:t>
      </w:r>
      <w:r>
        <w:rPr>
          <w:sz w:val="24"/>
        </w:rPr>
        <w:t>{DRAFT}</w:t>
      </w:r>
      <w:r>
        <w:rPr>
          <w:spacing w:val="21"/>
          <w:sz w:val="24"/>
        </w:rPr>
        <w:t> </w:t>
      </w:r>
      <w:r>
        <w:rPr>
          <w:b/>
          <w:sz w:val="24"/>
        </w:rPr>
        <w:t>failing to record history </w:t>
      </w:r>
      <w:r>
        <w:rPr>
          <w:rFonts w:ascii="Swis721 WGL4 BT" w:hAnsi="Swis721 WGL4 BT"/>
          <w:i/>
          <w:sz w:val="24"/>
        </w:rPr>
        <w:t>[</w:t>
      </w:r>
      <w:r>
        <w:rPr>
          <w:sz w:val="24"/>
        </w:rPr>
        <w:t>If </w:t>
      </w:r>
      <w:r>
        <w:rPr>
          <w:rFonts w:ascii="Courier New" w:hAnsi="Courier New"/>
          <w:color w:val="0000FF"/>
          <w:sz w:val="24"/>
        </w:rPr>
        <w:t>UCM</w:t>
      </w:r>
      <w:r>
        <w:rPr>
          <w:rFonts w:ascii="Courier New" w:hAnsi="Courier New"/>
          <w:color w:val="0000FF"/>
          <w:spacing w:val="-36"/>
          <w:sz w:val="24"/>
        </w:rPr>
        <w:t> </w:t>
      </w:r>
      <w:r>
        <w:rPr>
          <w:sz w:val="24"/>
        </w:rPr>
        <w:t>is failing to record a new</w:t>
      </w:r>
      <w:r>
        <w:rPr>
          <w:spacing w:val="-14"/>
          <w:sz w:val="24"/>
        </w:rPr>
        <w:t> </w:t>
      </w:r>
      <w:r>
        <w:rPr>
          <w:sz w:val="24"/>
        </w:rPr>
        <w:t>entry in history, </w:t>
      </w:r>
      <w:r>
        <w:rPr>
          <w:rFonts w:ascii="Courier New" w:hAnsi="Courier New"/>
          <w:color w:val="0000FF"/>
          <w:sz w:val="24"/>
        </w:rPr>
        <w:t>UCM</w:t>
      </w:r>
      <w:r>
        <w:rPr>
          <w:rFonts w:ascii="Courier New" w:hAnsi="Courier New"/>
          <w:color w:val="0000FF"/>
          <w:spacing w:val="-36"/>
          <w:sz w:val="24"/>
        </w:rPr>
        <w:t> </w:t>
      </w:r>
      <w:r>
        <w:rPr>
          <w:sz w:val="24"/>
        </w:rPr>
        <w:t>shall report a production error:</w:t>
      </w:r>
      <w:r>
        <w:rPr>
          <w:spacing w:val="40"/>
          <w:sz w:val="24"/>
        </w:rPr>
        <w:t> </w:t>
      </w:r>
      <w:r>
        <w:rPr>
          <w:rFonts w:ascii="Courier New" w:hAnsi="Courier New"/>
          <w:sz w:val="24"/>
        </w:rPr>
        <w:t>UCM_HISTORY_RECORD_- FAILED</w:t>
      </w:r>
      <w:r>
        <w:rPr>
          <w:sz w:val="24"/>
        </w:rPr>
        <w:t>. Any successful history update shall report a pass to this production </w:t>
      </w:r>
      <w:r>
        <w:rPr>
          <w:sz w:val="24"/>
        </w:rPr>
        <w:t>error.</w:t>
      </w:r>
      <w:r>
        <w:rPr>
          <w:rFonts w:ascii="Swis721 WGL4 BT" w:hAnsi="Swis721 WGL4 BT"/>
          <w:i/>
          <w:sz w:val="24"/>
        </w:rPr>
        <w:t>♩</w:t>
      </w:r>
      <w:r>
        <w:rPr>
          <w:rFonts w:ascii="Swis721 WGL4 BT" w:hAnsi="Swis721 WGL4 BT"/>
          <w:i/>
          <w:sz w:val="24"/>
        </w:rPr>
        <w:t> </w:t>
      </w:r>
      <w:r>
        <w:rPr>
          <w:i/>
          <w:spacing w:val="-2"/>
          <w:sz w:val="24"/>
        </w:rPr>
        <w:t>(</w:t>
      </w:r>
      <w:r>
        <w:rPr>
          <w:i/>
          <w:color w:val="0000FF"/>
          <w:spacing w:val="-2"/>
          <w:sz w:val="24"/>
        </w:rPr>
        <w:t>RS_UCM_00032</w:t>
      </w:r>
      <w:r>
        <w:rPr>
          <w:i/>
          <w:spacing w:val="-2"/>
          <w:sz w:val="24"/>
        </w:rPr>
        <w:t>)</w:t>
      </w:r>
    </w:p>
    <w:p>
      <w:pPr>
        <w:pStyle w:val="BodyText"/>
        <w:rPr>
          <w:i/>
          <w:sz w:val="30"/>
        </w:rPr>
      </w:pPr>
    </w:p>
    <w:p>
      <w:pPr>
        <w:pStyle w:val="BodyText"/>
        <w:spacing w:before="4"/>
        <w:rPr>
          <w:i/>
          <w:sz w:val="26"/>
        </w:rPr>
      </w:pPr>
    </w:p>
    <w:p>
      <w:pPr>
        <w:pStyle w:val="Heading3"/>
        <w:numPr>
          <w:ilvl w:val="2"/>
          <w:numId w:val="6"/>
        </w:numPr>
        <w:tabs>
          <w:tab w:pos="1021" w:val="left" w:leader="none"/>
          <w:tab w:pos="1022" w:val="left" w:leader="none"/>
        </w:tabs>
        <w:spacing w:line="240" w:lineRule="auto" w:before="0" w:after="0"/>
        <w:ind w:left="1021" w:right="0" w:hanging="905"/>
        <w:jc w:val="left"/>
      </w:pPr>
      <w:bookmarkStart w:name="7.1.10 Version Reporting" w:id="143"/>
      <w:bookmarkEnd w:id="143"/>
      <w:r>
        <w:rPr>
          <w:b w:val="0"/>
        </w:rPr>
      </w:r>
      <w:bookmarkStart w:name="_bookmark100" w:id="144"/>
      <w:bookmarkEnd w:id="144"/>
      <w:r>
        <w:rPr>
          <w:spacing w:val="-2"/>
        </w:rPr>
        <w:t>V</w:t>
      </w:r>
      <w:r>
        <w:rPr>
          <w:spacing w:val="-2"/>
        </w:rPr>
        <w:t>ersion</w:t>
      </w:r>
      <w:r>
        <w:rPr>
          <w:spacing w:val="-12"/>
        </w:rPr>
        <w:t> </w:t>
      </w:r>
      <w:r>
        <w:rPr>
          <w:spacing w:val="-2"/>
        </w:rPr>
        <w:t>Reporting</w:t>
      </w:r>
    </w:p>
    <w:p>
      <w:pPr>
        <w:pStyle w:val="BodyText"/>
        <w:spacing w:before="3"/>
        <w:rPr>
          <w:b/>
        </w:rPr>
      </w:pPr>
    </w:p>
    <w:p>
      <w:pPr>
        <w:spacing w:line="228" w:lineRule="auto" w:before="0"/>
        <w:ind w:left="117" w:right="135" w:firstLine="0"/>
        <w:jc w:val="both"/>
        <w:rPr>
          <w:i/>
          <w:sz w:val="24"/>
        </w:rPr>
      </w:pPr>
      <w:r>
        <w:rPr>
          <w:b/>
          <w:sz w:val="24"/>
        </w:rPr>
        <w:t>[SWS_UCM_00004]</w:t>
      </w:r>
      <w:r>
        <w:rPr>
          <w:sz w:val="24"/>
        </w:rPr>
        <w:t>{OBSOLETE}</w:t>
      </w:r>
      <w:r>
        <w:rPr>
          <w:spacing w:val="-17"/>
          <w:sz w:val="24"/>
        </w:rPr>
        <w:t> </w:t>
      </w:r>
      <w:r>
        <w:rPr>
          <w:b/>
          <w:sz w:val="24"/>
        </w:rPr>
        <w:t>Report</w:t>
      </w:r>
      <w:r>
        <w:rPr>
          <w:b/>
          <w:spacing w:val="-17"/>
          <w:sz w:val="24"/>
        </w:rPr>
        <w:t> </w:t>
      </w:r>
      <w:r>
        <w:rPr>
          <w:b/>
          <w:sz w:val="24"/>
        </w:rPr>
        <w:t>software</w:t>
      </w:r>
      <w:r>
        <w:rPr>
          <w:b/>
          <w:spacing w:val="-16"/>
          <w:sz w:val="24"/>
        </w:rPr>
        <w:t> </w:t>
      </w:r>
      <w:r>
        <w:rPr>
          <w:b/>
          <w:sz w:val="24"/>
        </w:rPr>
        <w:t>information</w:t>
      </w:r>
      <w:r>
        <w:rPr>
          <w:b/>
          <w:spacing w:val="-17"/>
          <w:sz w:val="24"/>
        </w:rPr>
        <w:t> </w:t>
      </w:r>
      <w:r>
        <w:rPr>
          <w:rFonts w:ascii="Swis721 WGL4 BT" w:hAnsi="Swis721 WGL4 BT"/>
          <w:i/>
          <w:sz w:val="24"/>
        </w:rPr>
        <w:t>[</w:t>
      </w:r>
      <w:r>
        <w:rPr>
          <w:rFonts w:ascii="Courier New" w:hAnsi="Courier New"/>
          <w:color w:val="0000FF"/>
          <w:sz w:val="24"/>
        </w:rPr>
        <w:t>UCM</w:t>
      </w:r>
      <w:r>
        <w:rPr>
          <w:rFonts w:ascii="Courier New" w:hAnsi="Courier New"/>
          <w:color w:val="0000FF"/>
          <w:spacing w:val="-36"/>
          <w:sz w:val="24"/>
        </w:rPr>
        <w:t> </w:t>
      </w:r>
      <w:r>
        <w:rPr>
          <w:sz w:val="24"/>
        </w:rPr>
        <w:t>shall</w:t>
      </w:r>
      <w:r>
        <w:rPr>
          <w:spacing w:val="-17"/>
          <w:sz w:val="24"/>
        </w:rPr>
        <w:t> </w:t>
      </w:r>
      <w:r>
        <w:rPr>
          <w:sz w:val="24"/>
        </w:rPr>
        <w:t>provide</w:t>
      </w:r>
      <w:r>
        <w:rPr>
          <w:spacing w:val="-17"/>
          <w:sz w:val="24"/>
        </w:rPr>
        <w:t> </w:t>
      </w:r>
      <w:r>
        <w:rPr>
          <w:sz w:val="24"/>
        </w:rPr>
        <w:t>a method</w:t>
      </w:r>
      <w:r>
        <w:rPr>
          <w:spacing w:val="-17"/>
          <w:sz w:val="24"/>
        </w:rPr>
        <w:t> </w:t>
      </w:r>
      <w:r>
        <w:rPr>
          <w:rFonts w:ascii="Courier New" w:hAnsi="Courier New"/>
          <w:color w:val="0000FF"/>
          <w:sz w:val="24"/>
        </w:rPr>
        <w:t>GetSwClusterInfo</w:t>
      </w:r>
      <w:r>
        <w:rPr>
          <w:rFonts w:ascii="Courier New" w:hAnsi="Courier New"/>
          <w:color w:val="0000FF"/>
          <w:spacing w:val="-36"/>
          <w:sz w:val="24"/>
        </w:rPr>
        <w:t> </w:t>
      </w:r>
      <w:r>
        <w:rPr>
          <w:sz w:val="24"/>
        </w:rPr>
        <w:t>of</w:t>
      </w:r>
      <w:r>
        <w:rPr>
          <w:spacing w:val="-12"/>
          <w:sz w:val="24"/>
        </w:rPr>
        <w:t> </w:t>
      </w:r>
      <w:r>
        <w:rPr>
          <w:sz w:val="24"/>
        </w:rPr>
        <w:t>the interface service </w:t>
      </w:r>
      <w:r>
        <w:rPr>
          <w:rFonts w:ascii="Courier New" w:hAnsi="Courier New"/>
          <w:color w:val="0000FF"/>
          <w:sz w:val="24"/>
        </w:rPr>
        <w:t>PackageManagement</w:t>
      </w:r>
      <w:r>
        <w:rPr>
          <w:rFonts w:ascii="Courier New" w:hAnsi="Courier New"/>
          <w:color w:val="0000FF"/>
          <w:spacing w:val="-36"/>
          <w:sz w:val="24"/>
        </w:rPr>
        <w:t> </w:t>
      </w:r>
      <w:r>
        <w:rPr>
          <w:sz w:val="24"/>
        </w:rPr>
        <w:t>to pro- vide the identifiers and versions of the </w:t>
      </w:r>
      <w:r>
        <w:rPr>
          <w:rFonts w:ascii="Courier New" w:hAnsi="Courier New"/>
          <w:color w:val="0000FF"/>
          <w:sz w:val="24"/>
        </w:rPr>
        <w:t>SoftwareCluster</w:t>
      </w:r>
      <w:r>
        <w:rPr>
          <w:sz w:val="24"/>
        </w:rPr>
        <w:t>s that are in state </w:t>
      </w:r>
      <w:r>
        <w:rPr>
          <w:rFonts w:ascii="Courier New" w:hAnsi="Courier New"/>
          <w:color w:val="0000FF"/>
          <w:sz w:val="24"/>
        </w:rPr>
        <w:t>kPre- </w:t>
      </w:r>
      <w:r>
        <w:rPr>
          <w:rFonts w:ascii="Courier New" w:hAnsi="Courier New"/>
          <w:color w:val="0000FF"/>
          <w:spacing w:val="-2"/>
          <w:sz w:val="24"/>
        </w:rPr>
        <w:t>sent</w:t>
      </w:r>
      <w:r>
        <w:rPr>
          <w:spacing w:val="-2"/>
          <w:sz w:val="24"/>
        </w:rPr>
        <w:t>.</w:t>
      </w:r>
      <w:r>
        <w:rPr>
          <w:rFonts w:ascii="Swis721 WGL4 BT" w:hAnsi="Swis721 WGL4 BT"/>
          <w:i/>
          <w:spacing w:val="-2"/>
          <w:sz w:val="24"/>
        </w:rPr>
        <w:t>♩</w:t>
      </w:r>
      <w:r>
        <w:rPr>
          <w:i/>
          <w:spacing w:val="-2"/>
          <w:sz w:val="24"/>
        </w:rPr>
        <w:t>(</w:t>
      </w:r>
      <w:r>
        <w:rPr>
          <w:i/>
          <w:color w:val="0000FF"/>
          <w:spacing w:val="-2"/>
          <w:sz w:val="24"/>
        </w:rPr>
        <w:t>RS_UCM_00002</w:t>
      </w:r>
      <w:r>
        <w:rPr>
          <w:i/>
          <w:spacing w:val="-2"/>
          <w:sz w:val="24"/>
        </w:rPr>
        <w:t>)</w:t>
      </w:r>
    </w:p>
    <w:p>
      <w:pPr>
        <w:pStyle w:val="BodyText"/>
        <w:spacing w:line="228" w:lineRule="auto" w:before="135"/>
        <w:ind w:left="117"/>
        <w:rPr>
          <w:i/>
        </w:rPr>
      </w:pPr>
      <w:r>
        <w:rPr>
          <w:b/>
        </w:rPr>
        <w:t>[SWS_UCM_00030]</w:t>
      </w:r>
      <w:r>
        <w:rPr>
          <w:b/>
          <w:spacing w:val="-8"/>
        </w:rPr>
        <w:t> </w:t>
      </w:r>
      <w:r>
        <w:rPr>
          <w:b/>
        </w:rPr>
        <w:t>Report</w:t>
      </w:r>
      <w:r>
        <w:rPr>
          <w:b/>
          <w:spacing w:val="-5"/>
        </w:rPr>
        <w:t> </w:t>
      </w:r>
      <w:r>
        <w:rPr>
          <w:b/>
        </w:rPr>
        <w:t>changes</w:t>
      </w:r>
      <w:r>
        <w:rPr>
          <w:b/>
          <w:spacing w:val="-5"/>
        </w:rPr>
        <w:t> </w:t>
      </w:r>
      <w:r>
        <w:rPr>
          <w:rFonts w:ascii="Swis721 WGL4 BT" w:hAnsi="Swis721 WGL4 BT"/>
          <w:i/>
        </w:rPr>
        <w:t>[</w:t>
      </w:r>
      <w:r>
        <w:rPr>
          <w:rFonts w:ascii="Courier New" w:hAnsi="Courier New"/>
          <w:color w:val="0000FF"/>
        </w:rPr>
        <w:t>UCM</w:t>
      </w:r>
      <w:r>
        <w:rPr>
          <w:rFonts w:ascii="Courier New" w:hAnsi="Courier New"/>
          <w:color w:val="0000FF"/>
          <w:spacing w:val="-77"/>
        </w:rPr>
        <w:t> </w:t>
      </w:r>
      <w:r>
        <w:rPr/>
        <w:t>shall</w:t>
      </w:r>
      <w:r>
        <w:rPr>
          <w:spacing w:val="-5"/>
        </w:rPr>
        <w:t> </w:t>
      </w:r>
      <w:r>
        <w:rPr/>
        <w:t>provide</w:t>
      </w:r>
      <w:r>
        <w:rPr>
          <w:spacing w:val="-5"/>
        </w:rPr>
        <w:t> </w:t>
      </w:r>
      <w:r>
        <w:rPr/>
        <w:t>a</w:t>
      </w:r>
      <w:r>
        <w:rPr>
          <w:spacing w:val="-5"/>
        </w:rPr>
        <w:t> </w:t>
      </w:r>
      <w:r>
        <w:rPr/>
        <w:t>method</w:t>
      </w:r>
      <w:r>
        <w:rPr>
          <w:spacing w:val="-4"/>
        </w:rPr>
        <w:t> </w:t>
      </w:r>
      <w:r>
        <w:rPr>
          <w:rFonts w:ascii="Courier New" w:hAnsi="Courier New"/>
          <w:color w:val="0000FF"/>
        </w:rPr>
        <w:t>GetSwCluster- ChangeInfo</w:t>
      </w:r>
      <w:r>
        <w:rPr>
          <w:rFonts w:ascii="Courier New" w:hAnsi="Courier New"/>
          <w:color w:val="0000FF"/>
          <w:spacing w:val="-72"/>
        </w:rPr>
        <w:t> </w:t>
      </w:r>
      <w:r>
        <w:rPr/>
        <w:t>of</w:t>
      </w:r>
      <w:r>
        <w:rPr>
          <w:spacing w:val="-15"/>
        </w:rPr>
        <w:t> </w:t>
      </w:r>
      <w:r>
        <w:rPr/>
        <w:t>the</w:t>
      </w:r>
      <w:r>
        <w:rPr>
          <w:spacing w:val="-2"/>
        </w:rPr>
        <w:t> </w:t>
      </w:r>
      <w:r>
        <w:rPr/>
        <w:t>interface</w:t>
      </w:r>
      <w:r>
        <w:rPr>
          <w:spacing w:val="-2"/>
        </w:rPr>
        <w:t> </w:t>
      </w:r>
      <w:r>
        <w:rPr/>
        <w:t>service</w:t>
      </w:r>
      <w:r>
        <w:rPr>
          <w:spacing w:val="-2"/>
        </w:rPr>
        <w:t> </w:t>
      </w:r>
      <w:r>
        <w:rPr>
          <w:rFonts w:ascii="Courier New" w:hAnsi="Courier New"/>
          <w:color w:val="0000FF"/>
        </w:rPr>
        <w:t>PackageManagement</w:t>
      </w:r>
      <w:r>
        <w:rPr>
          <w:rFonts w:ascii="Courier New" w:hAnsi="Courier New"/>
          <w:color w:val="0000FF"/>
          <w:spacing w:val="-72"/>
        </w:rPr>
        <w:t> </w:t>
      </w:r>
      <w:r>
        <w:rPr/>
        <w:t>to</w:t>
      </w:r>
      <w:r>
        <w:rPr>
          <w:spacing w:val="-2"/>
        </w:rPr>
        <w:t> </w:t>
      </w:r>
      <w:r>
        <w:rPr/>
        <w:t>provide</w:t>
      </w:r>
      <w:r>
        <w:rPr>
          <w:spacing w:val="-2"/>
        </w:rPr>
        <w:t> </w:t>
      </w:r>
      <w:r>
        <w:rPr/>
        <w:t>the</w:t>
      </w:r>
      <w:r>
        <w:rPr>
          <w:spacing w:val="-2"/>
        </w:rPr>
        <w:t> </w:t>
      </w:r>
      <w:r>
        <w:rPr/>
        <w:t>identifiers and</w:t>
      </w:r>
      <w:r>
        <w:rPr>
          <w:spacing w:val="37"/>
        </w:rPr>
        <w:t> </w:t>
      </w:r>
      <w:r>
        <w:rPr/>
        <w:t>versions</w:t>
      </w:r>
      <w:r>
        <w:rPr>
          <w:spacing w:val="36"/>
        </w:rPr>
        <w:t> </w:t>
      </w:r>
      <w:r>
        <w:rPr/>
        <w:t>of</w:t>
      </w:r>
      <w:r>
        <w:rPr>
          <w:spacing w:val="37"/>
        </w:rPr>
        <w:t> </w:t>
      </w:r>
      <w:r>
        <w:rPr/>
        <w:t>the</w:t>
      </w:r>
      <w:r>
        <w:rPr>
          <w:spacing w:val="36"/>
        </w:rPr>
        <w:t> </w:t>
      </w:r>
      <w:r>
        <w:rPr>
          <w:rFonts w:ascii="Courier New" w:hAnsi="Courier New"/>
          <w:color w:val="0000FF"/>
        </w:rPr>
        <w:t>SoftwareCluster</w:t>
      </w:r>
      <w:r>
        <w:rPr>
          <w:rFonts w:ascii="Courier New" w:hAnsi="Courier New"/>
          <w:color w:val="0000FF"/>
          <w:spacing w:val="-40"/>
        </w:rPr>
        <w:t> </w:t>
      </w:r>
      <w:r>
        <w:rPr/>
        <w:t>that</w:t>
      </w:r>
      <w:r>
        <w:rPr>
          <w:spacing w:val="37"/>
        </w:rPr>
        <w:t> </w:t>
      </w:r>
      <w:r>
        <w:rPr/>
        <w:t>are</w:t>
      </w:r>
      <w:r>
        <w:rPr>
          <w:spacing w:val="36"/>
        </w:rPr>
        <w:t> </w:t>
      </w:r>
      <w:r>
        <w:rPr/>
        <w:t>in</w:t>
      </w:r>
      <w:r>
        <w:rPr>
          <w:spacing w:val="37"/>
        </w:rPr>
        <w:t> </w:t>
      </w:r>
      <w:r>
        <w:rPr/>
        <w:t>state</w:t>
      </w:r>
      <w:r>
        <w:rPr>
          <w:spacing w:val="36"/>
        </w:rPr>
        <w:t> </w:t>
      </w:r>
      <w:r>
        <w:rPr>
          <w:rFonts w:ascii="Courier New" w:hAnsi="Courier New"/>
          <w:color w:val="0000FF"/>
        </w:rPr>
        <w:t>kAdded</w:t>
      </w:r>
      <w:r>
        <w:rPr/>
        <w:t>,</w:t>
      </w:r>
      <w:r>
        <w:rPr>
          <w:spacing w:val="40"/>
        </w:rPr>
        <w:t> </w:t>
      </w:r>
      <w:r>
        <w:rPr>
          <w:rFonts w:ascii="Courier New" w:hAnsi="Courier New"/>
          <w:color w:val="0000FF"/>
        </w:rPr>
        <w:t>kUpdating</w:t>
      </w:r>
      <w:r>
        <w:rPr>
          <w:rFonts w:ascii="Courier New" w:hAnsi="Courier New"/>
          <w:color w:val="0000FF"/>
          <w:spacing w:val="-40"/>
        </w:rPr>
        <w:t> </w:t>
      </w:r>
      <w:r>
        <w:rPr/>
        <w:t>or </w:t>
      </w:r>
      <w:r>
        <w:rPr>
          <w:rFonts w:ascii="Courier New" w:hAnsi="Courier New"/>
          <w:color w:val="0000FF"/>
          <w:spacing w:val="-2"/>
        </w:rPr>
        <w:t>kRemoved</w:t>
      </w:r>
      <w:r>
        <w:rPr>
          <w:spacing w:val="-2"/>
        </w:rPr>
        <w:t>.</w:t>
      </w:r>
      <w:r>
        <w:rPr>
          <w:rFonts w:ascii="Swis721 WGL4 BT" w:hAnsi="Swis721 WGL4 BT"/>
          <w:i/>
          <w:spacing w:val="-2"/>
        </w:rPr>
        <w:t>♩</w:t>
      </w:r>
      <w:r>
        <w:rPr>
          <w:i/>
          <w:spacing w:val="-2"/>
        </w:rPr>
        <w:t>(</w:t>
      </w:r>
      <w:r>
        <w:rPr>
          <w:i/>
          <w:color w:val="0000FF"/>
          <w:spacing w:val="-2"/>
        </w:rPr>
        <w:t>RS_UCM_00011</w:t>
      </w:r>
      <w:r>
        <w:rPr>
          <w:i/>
          <w:spacing w:val="-2"/>
        </w:rPr>
        <w:t>)</w:t>
      </w:r>
    </w:p>
    <w:p>
      <w:pPr>
        <w:spacing w:line="228" w:lineRule="auto" w:before="135"/>
        <w:ind w:left="117" w:right="135" w:firstLine="0"/>
        <w:jc w:val="both"/>
        <w:rPr>
          <w:i/>
          <w:sz w:val="24"/>
        </w:rPr>
      </w:pPr>
      <w:r>
        <w:rPr>
          <w:b/>
          <w:sz w:val="24"/>
        </w:rPr>
        <w:t>[SWS_UCM_00185]</w:t>
      </w:r>
      <w:r>
        <w:rPr>
          <w:b/>
          <w:spacing w:val="-17"/>
          <w:sz w:val="24"/>
        </w:rPr>
        <w:t> </w:t>
      </w:r>
      <w:r>
        <w:rPr>
          <w:b/>
          <w:sz w:val="24"/>
        </w:rPr>
        <w:t>Provide</w:t>
      </w:r>
      <w:r>
        <w:rPr>
          <w:b/>
          <w:spacing w:val="-17"/>
          <w:sz w:val="24"/>
        </w:rPr>
        <w:t> </w:t>
      </w:r>
      <w:r>
        <w:rPr>
          <w:rFonts w:ascii="Courier New" w:hAnsi="Courier New"/>
          <w:b/>
          <w:color w:val="0000FF"/>
          <w:sz w:val="24"/>
        </w:rPr>
        <w:t>SoftwareCluster</w:t>
      </w:r>
      <w:r>
        <w:rPr>
          <w:rFonts w:ascii="Courier New" w:hAnsi="Courier New"/>
          <w:b/>
          <w:color w:val="0000FF"/>
          <w:spacing w:val="-36"/>
          <w:sz w:val="24"/>
        </w:rPr>
        <w:t> </w:t>
      </w:r>
      <w:r>
        <w:rPr>
          <w:b/>
          <w:sz w:val="24"/>
        </w:rPr>
        <w:t>general</w:t>
      </w:r>
      <w:r>
        <w:rPr>
          <w:b/>
          <w:spacing w:val="-1"/>
          <w:sz w:val="24"/>
        </w:rPr>
        <w:t> </w:t>
      </w:r>
      <w:r>
        <w:rPr>
          <w:b/>
          <w:sz w:val="24"/>
        </w:rPr>
        <w:t>information</w:t>
      </w:r>
      <w:r>
        <w:rPr>
          <w:b/>
          <w:spacing w:val="-2"/>
          <w:sz w:val="24"/>
        </w:rPr>
        <w:t> </w:t>
      </w:r>
      <w:r>
        <w:rPr>
          <w:rFonts w:ascii="Swis721 WGL4 BT" w:hAnsi="Swis721 WGL4 BT"/>
          <w:i/>
          <w:sz w:val="24"/>
        </w:rPr>
        <w:t>[</w:t>
      </w:r>
      <w:r>
        <w:rPr>
          <w:sz w:val="24"/>
        </w:rPr>
        <w:t>At</w:t>
      </w:r>
      <w:r>
        <w:rPr>
          <w:spacing w:val="-2"/>
          <w:sz w:val="24"/>
        </w:rPr>
        <w:t> </w:t>
      </w:r>
      <w:r>
        <w:rPr>
          <w:sz w:val="24"/>
        </w:rPr>
        <w:t>the</w:t>
      </w:r>
      <w:r>
        <w:rPr>
          <w:spacing w:val="-2"/>
          <w:sz w:val="24"/>
        </w:rPr>
        <w:t> </w:t>
      </w:r>
      <w:r>
        <w:rPr>
          <w:sz w:val="24"/>
        </w:rPr>
        <w:t>invo- cation of method </w:t>
      </w:r>
      <w:r>
        <w:rPr>
          <w:rFonts w:ascii="Courier New" w:hAnsi="Courier New"/>
          <w:color w:val="0000FF"/>
          <w:sz w:val="24"/>
        </w:rPr>
        <w:t>GetSwClusterDescription</w:t>
      </w:r>
      <w:r>
        <w:rPr>
          <w:sz w:val="24"/>
        </w:rPr>
        <w:t>, </w:t>
      </w:r>
      <w:r>
        <w:rPr>
          <w:rFonts w:ascii="Courier New" w:hAnsi="Courier New"/>
          <w:color w:val="0000FF"/>
          <w:sz w:val="24"/>
        </w:rPr>
        <w:t>UCM</w:t>
      </w:r>
      <w:r>
        <w:rPr>
          <w:rFonts w:ascii="Courier New" w:hAnsi="Courier New"/>
          <w:color w:val="0000FF"/>
          <w:spacing w:val="-36"/>
          <w:sz w:val="24"/>
        </w:rPr>
        <w:t> </w:t>
      </w:r>
      <w:r>
        <w:rPr>
          <w:sz w:val="24"/>
        </w:rPr>
        <w:t>shall return the version, type approval,</w:t>
      </w:r>
      <w:r>
        <w:rPr>
          <w:spacing w:val="-17"/>
          <w:sz w:val="24"/>
        </w:rPr>
        <w:t> </w:t>
      </w:r>
      <w:r>
        <w:rPr>
          <w:sz w:val="24"/>
        </w:rPr>
        <w:t>license</w:t>
      </w:r>
      <w:r>
        <w:rPr>
          <w:spacing w:val="-17"/>
          <w:sz w:val="24"/>
        </w:rPr>
        <w:t> </w:t>
      </w:r>
      <w:r>
        <w:rPr>
          <w:sz w:val="24"/>
        </w:rPr>
        <w:t>and</w:t>
      </w:r>
      <w:r>
        <w:rPr>
          <w:spacing w:val="-16"/>
          <w:sz w:val="24"/>
        </w:rPr>
        <w:t> </w:t>
      </w:r>
      <w:r>
        <w:rPr>
          <w:sz w:val="24"/>
        </w:rPr>
        <w:t>release</w:t>
      </w:r>
      <w:r>
        <w:rPr>
          <w:spacing w:val="-17"/>
          <w:sz w:val="24"/>
        </w:rPr>
        <w:t> </w:t>
      </w:r>
      <w:r>
        <w:rPr>
          <w:sz w:val="24"/>
        </w:rPr>
        <w:t>notes</w:t>
      </w:r>
      <w:r>
        <w:rPr>
          <w:spacing w:val="-17"/>
          <w:sz w:val="24"/>
        </w:rPr>
        <w:t> </w:t>
      </w:r>
      <w:r>
        <w:rPr>
          <w:sz w:val="24"/>
        </w:rPr>
        <w:t>of</w:t>
      </w:r>
      <w:r>
        <w:rPr>
          <w:spacing w:val="-17"/>
          <w:sz w:val="24"/>
        </w:rPr>
        <w:t> </w:t>
      </w:r>
      <w:r>
        <w:rPr>
          <w:sz w:val="24"/>
        </w:rPr>
        <w:t>the</w:t>
      </w:r>
      <w:r>
        <w:rPr>
          <w:spacing w:val="-16"/>
          <w:sz w:val="24"/>
        </w:rPr>
        <w:t> </w:t>
      </w:r>
      <w:r>
        <w:rPr>
          <w:rFonts w:ascii="Courier New" w:hAnsi="Courier New"/>
          <w:color w:val="0000FF"/>
          <w:sz w:val="24"/>
        </w:rPr>
        <w:t>SoftwareCluster</w:t>
      </w:r>
      <w:r>
        <w:rPr>
          <w:rFonts w:ascii="Courier New" w:hAnsi="Courier New"/>
          <w:color w:val="0000FF"/>
          <w:spacing w:val="-36"/>
          <w:sz w:val="24"/>
        </w:rPr>
        <w:t> </w:t>
      </w:r>
      <w:r>
        <w:rPr>
          <w:sz w:val="24"/>
        </w:rPr>
        <w:t>that</w:t>
      </w:r>
      <w:r>
        <w:rPr>
          <w:spacing w:val="-17"/>
          <w:sz w:val="24"/>
        </w:rPr>
        <w:t> </w:t>
      </w:r>
      <w:r>
        <w:rPr>
          <w:sz w:val="24"/>
        </w:rPr>
        <w:t>are</w:t>
      </w:r>
      <w:r>
        <w:rPr>
          <w:spacing w:val="-17"/>
          <w:sz w:val="24"/>
        </w:rPr>
        <w:t> </w:t>
      </w:r>
      <w:r>
        <w:rPr>
          <w:sz w:val="24"/>
        </w:rPr>
        <w:t>in</w:t>
      </w:r>
      <w:r>
        <w:rPr>
          <w:spacing w:val="-16"/>
          <w:sz w:val="24"/>
        </w:rPr>
        <w:t> </w:t>
      </w:r>
      <w:r>
        <w:rPr>
          <w:sz w:val="24"/>
        </w:rPr>
        <w:t>state</w:t>
      </w:r>
      <w:r>
        <w:rPr>
          <w:spacing w:val="-15"/>
          <w:sz w:val="24"/>
        </w:rPr>
        <w:t> </w:t>
      </w:r>
      <w:r>
        <w:rPr>
          <w:rFonts w:ascii="Courier New" w:hAnsi="Courier New"/>
          <w:color w:val="0000FF"/>
          <w:sz w:val="24"/>
        </w:rPr>
        <w:t>kPre- sent</w:t>
      </w:r>
      <w:r>
        <w:rPr>
          <w:sz w:val="24"/>
        </w:rPr>
        <w:t>.</w:t>
      </w:r>
      <w:r>
        <w:rPr>
          <w:rFonts w:ascii="Swis721 WGL4 BT" w:hAnsi="Swis721 WGL4 BT"/>
          <w:i/>
          <w:sz w:val="24"/>
        </w:rPr>
        <w:t>♩</w:t>
      </w:r>
      <w:r>
        <w:rPr>
          <w:i/>
          <w:sz w:val="24"/>
        </w:rPr>
        <w:t>(</w:t>
      </w:r>
      <w:r>
        <w:rPr>
          <w:i/>
          <w:color w:val="0000FF"/>
          <w:sz w:val="24"/>
        </w:rPr>
        <w:t>RS_UCM_00002</w:t>
      </w:r>
      <w:r>
        <w:rPr>
          <w:i/>
          <w:sz w:val="24"/>
        </w:rPr>
        <w:t>, </w:t>
      </w:r>
      <w:r>
        <w:rPr>
          <w:i/>
          <w:color w:val="0000FF"/>
          <w:sz w:val="24"/>
        </w:rPr>
        <w:t>RS_UCM_00011</w:t>
      </w:r>
      <w:r>
        <w:rPr>
          <w:i/>
          <w:sz w:val="24"/>
        </w:rPr>
        <w:t>)</w:t>
      </w:r>
    </w:p>
    <w:p>
      <w:pPr>
        <w:spacing w:after="0" w:line="228" w:lineRule="auto"/>
        <w:jc w:val="both"/>
        <w:rPr>
          <w:sz w:val="24"/>
        </w:rPr>
        <w:sectPr>
          <w:pgSz w:w="11910" w:h="13960"/>
          <w:pgMar w:top="280" w:bottom="280" w:left="1300" w:right="1280"/>
        </w:sectPr>
      </w:pPr>
    </w:p>
    <w:p>
      <w:pPr>
        <w:pStyle w:val="Heading3"/>
        <w:numPr>
          <w:ilvl w:val="2"/>
          <w:numId w:val="6"/>
        </w:numPr>
        <w:tabs>
          <w:tab w:pos="1021" w:val="left" w:leader="none"/>
          <w:tab w:pos="1022" w:val="left" w:leader="none"/>
        </w:tabs>
        <w:spacing w:line="240" w:lineRule="auto" w:before="90" w:after="0"/>
        <w:ind w:left="1021" w:right="0" w:hanging="905"/>
        <w:jc w:val="left"/>
      </w:pPr>
      <w:bookmarkStart w:name="7.1.11 Securing Software Updates" w:id="145"/>
      <w:bookmarkEnd w:id="145"/>
      <w:r>
        <w:rPr>
          <w:b w:val="0"/>
        </w:rPr>
      </w:r>
      <w:bookmarkStart w:name="_bookmark101" w:id="146"/>
      <w:bookmarkEnd w:id="146"/>
      <w:r>
        <w:rPr/>
        <w:t>Securing</w:t>
      </w:r>
      <w:r>
        <w:rPr>
          <w:spacing w:val="-12"/>
        </w:rPr>
        <w:t> </w:t>
      </w:r>
      <w:r>
        <w:rPr/>
        <w:t>Software</w:t>
      </w:r>
      <w:r>
        <w:rPr>
          <w:spacing w:val="-11"/>
        </w:rPr>
        <w:t> </w:t>
      </w:r>
      <w:r>
        <w:rPr>
          <w:spacing w:val="-2"/>
        </w:rPr>
        <w:t>Updates</w:t>
      </w:r>
    </w:p>
    <w:p>
      <w:pPr>
        <w:pStyle w:val="BodyText"/>
        <w:spacing w:before="11"/>
        <w:rPr>
          <w:b/>
          <w:sz w:val="25"/>
        </w:rPr>
      </w:pPr>
    </w:p>
    <w:p>
      <w:pPr>
        <w:pStyle w:val="BodyText"/>
        <w:spacing w:line="232" w:lineRule="auto"/>
        <w:ind w:left="117" w:right="135"/>
        <w:jc w:val="both"/>
      </w:pPr>
      <w:r>
        <w:rPr>
          <w:rFonts w:ascii="Courier New" w:hAnsi="Courier New"/>
          <w:color w:val="0000FF"/>
        </w:rPr>
        <w:t>UCM</w:t>
      </w:r>
      <w:r>
        <w:rPr>
          <w:rFonts w:ascii="Courier New" w:hAnsi="Courier New"/>
          <w:color w:val="0000FF"/>
          <w:spacing w:val="-36"/>
        </w:rPr>
        <w:t> </w:t>
      </w:r>
      <w:r>
        <w:rPr/>
        <w:t>provides service interface using </w:t>
      </w:r>
      <w:r>
        <w:rPr>
          <w:rFonts w:ascii="Courier New" w:hAnsi="Courier New"/>
        </w:rPr>
        <w:t>ara::com</w:t>
      </w:r>
      <w:r>
        <w:rPr/>
        <w:t>.</w:t>
      </w:r>
      <w:r>
        <w:rPr>
          <w:spacing w:val="40"/>
        </w:rPr>
        <w:t> </w:t>
      </w:r>
      <w:r>
        <w:rPr/>
        <w:t>There is no authentication of </w:t>
      </w:r>
      <w:r>
        <w:rPr/>
        <w:t>the client in </w:t>
      </w:r>
      <w:r>
        <w:rPr>
          <w:rFonts w:ascii="Courier New" w:hAnsi="Courier New"/>
          <w:color w:val="0000FF"/>
        </w:rPr>
        <w:t>UCM</w:t>
      </w:r>
      <w:r>
        <w:rPr/>
        <w:t>’s update sequence.</w:t>
      </w:r>
    </w:p>
    <w:p>
      <w:pPr>
        <w:pStyle w:val="BodyText"/>
        <w:spacing w:before="153"/>
        <w:ind w:left="117"/>
        <w:jc w:val="both"/>
      </w:pPr>
      <w:r>
        <w:rPr/>
        <w:t>For</w:t>
      </w:r>
      <w:r>
        <w:rPr>
          <w:spacing w:val="-8"/>
        </w:rPr>
        <w:t> </w:t>
      </w:r>
      <w:r>
        <w:rPr/>
        <w:t>authentication</w:t>
      </w:r>
      <w:r>
        <w:rPr>
          <w:spacing w:val="-8"/>
        </w:rPr>
        <w:t> </w:t>
      </w:r>
      <w:r>
        <w:rPr/>
        <w:t>of</w:t>
      </w:r>
      <w:r>
        <w:rPr>
          <w:spacing w:val="-7"/>
        </w:rPr>
        <w:t> </w:t>
      </w:r>
      <w:r>
        <w:rPr/>
        <w:t>the</w:t>
      </w:r>
      <w:r>
        <w:rPr>
          <w:spacing w:val="-8"/>
        </w:rPr>
        <w:t> </w:t>
      </w:r>
      <w:r>
        <w:rPr>
          <w:rFonts w:ascii="Courier New"/>
          <w:color w:val="0000FF"/>
        </w:rPr>
        <w:t>Software</w:t>
      </w:r>
      <w:r>
        <w:rPr>
          <w:rFonts w:ascii="Courier New"/>
          <w:color w:val="0000FF"/>
          <w:spacing w:val="-15"/>
        </w:rPr>
        <w:t> </w:t>
      </w:r>
      <w:r>
        <w:rPr>
          <w:rFonts w:ascii="Courier New"/>
          <w:color w:val="0000FF"/>
        </w:rPr>
        <w:t>Package</w:t>
      </w:r>
      <w:r>
        <w:rPr/>
        <w:t>,</w:t>
      </w:r>
      <w:r>
        <w:rPr>
          <w:spacing w:val="-8"/>
        </w:rPr>
        <w:t> </w:t>
      </w:r>
      <w:r>
        <w:rPr/>
        <w:t>you</w:t>
      </w:r>
      <w:r>
        <w:rPr>
          <w:spacing w:val="-8"/>
        </w:rPr>
        <w:t> </w:t>
      </w:r>
      <w:r>
        <w:rPr/>
        <w:t>can</w:t>
      </w:r>
      <w:r>
        <w:rPr>
          <w:spacing w:val="-7"/>
        </w:rPr>
        <w:t> </w:t>
      </w:r>
      <w:r>
        <w:rPr/>
        <w:t>refer</w:t>
      </w:r>
      <w:r>
        <w:rPr>
          <w:spacing w:val="-8"/>
        </w:rPr>
        <w:t> </w:t>
      </w:r>
      <w:r>
        <w:rPr/>
        <w:t>to</w:t>
      </w:r>
      <w:r>
        <w:rPr>
          <w:spacing w:val="-7"/>
        </w:rPr>
        <w:t> </w:t>
      </w:r>
      <w:hyperlink w:history="true" w:anchor="_bookmark40">
        <w:r>
          <w:rPr>
            <w:color w:val="0000FF"/>
            <w:spacing w:val="-2"/>
          </w:rPr>
          <w:t>7.1.3</w:t>
        </w:r>
      </w:hyperlink>
    </w:p>
    <w:p>
      <w:pPr>
        <w:spacing w:line="228" w:lineRule="auto" w:before="162"/>
        <w:ind w:left="117" w:right="135" w:firstLine="0"/>
        <w:jc w:val="both"/>
        <w:rPr>
          <w:i/>
          <w:sz w:val="24"/>
        </w:rPr>
      </w:pPr>
      <w:bookmarkStart w:name="_bookmark102" w:id="147"/>
      <w:bookmarkEnd w:id="147"/>
      <w:r>
        <w:rPr/>
      </w:r>
      <w:r>
        <w:rPr>
          <w:b/>
          <w:sz w:val="24"/>
        </w:rPr>
        <w:t>[SWS_UCM_00103]</w:t>
      </w:r>
      <w:r>
        <w:rPr>
          <w:sz w:val="24"/>
        </w:rPr>
        <w:t>{DRAFT}</w:t>
      </w:r>
      <w:r>
        <w:rPr>
          <w:spacing w:val="40"/>
          <w:sz w:val="24"/>
        </w:rPr>
        <w:t> </w:t>
      </w:r>
      <w:r>
        <w:rPr>
          <w:b/>
          <w:sz w:val="24"/>
        </w:rPr>
        <w:t>Update to older </w:t>
      </w:r>
      <w:r>
        <w:rPr>
          <w:rFonts w:ascii="Courier New" w:hAnsi="Courier New"/>
          <w:b/>
          <w:color w:val="0000FF"/>
          <w:sz w:val="24"/>
        </w:rPr>
        <w:t>Software</w:t>
      </w:r>
      <w:r>
        <w:rPr>
          <w:rFonts w:ascii="Courier New" w:hAnsi="Courier New"/>
          <w:b/>
          <w:color w:val="0000FF"/>
          <w:spacing w:val="-12"/>
          <w:sz w:val="24"/>
        </w:rPr>
        <w:t> </w:t>
      </w:r>
      <w:r>
        <w:rPr>
          <w:rFonts w:ascii="Courier New" w:hAnsi="Courier New"/>
          <w:b/>
          <w:color w:val="0000FF"/>
          <w:sz w:val="24"/>
        </w:rPr>
        <w:t>Cluster</w:t>
      </w:r>
      <w:r>
        <w:rPr>
          <w:rFonts w:ascii="Courier New" w:hAnsi="Courier New"/>
          <w:b/>
          <w:color w:val="0000FF"/>
          <w:spacing w:val="-36"/>
          <w:sz w:val="24"/>
        </w:rPr>
        <w:t> </w:t>
      </w:r>
      <w:r>
        <w:rPr>
          <w:b/>
          <w:sz w:val="24"/>
        </w:rPr>
        <w:t>version </w:t>
      </w:r>
      <w:r>
        <w:rPr>
          <w:b/>
          <w:sz w:val="24"/>
        </w:rPr>
        <w:t>than currently present and than previously removed </w:t>
      </w:r>
      <w:r>
        <w:rPr>
          <w:rFonts w:ascii="Swis721 WGL4 BT" w:hAnsi="Swis721 WGL4 BT"/>
          <w:i/>
          <w:sz w:val="24"/>
        </w:rPr>
        <w:t>[</w:t>
      </w:r>
      <w:r>
        <w:rPr>
          <w:sz w:val="24"/>
        </w:rPr>
        <w:t>If the </w:t>
      </w:r>
      <w:r>
        <w:rPr>
          <w:rFonts w:ascii="Courier New" w:hAnsi="Courier New"/>
          <w:color w:val="0000FF"/>
          <w:sz w:val="24"/>
        </w:rPr>
        <w:t>version</w:t>
      </w:r>
      <w:r>
        <w:rPr>
          <w:rFonts w:ascii="Courier New" w:hAnsi="Courier New"/>
          <w:color w:val="0000FF"/>
          <w:spacing w:val="-17"/>
          <w:sz w:val="24"/>
        </w:rPr>
        <w:t> </w:t>
      </w:r>
      <w:r>
        <w:rPr>
          <w:sz w:val="24"/>
        </w:rPr>
        <w:t>of a </w:t>
      </w:r>
      <w:r>
        <w:rPr>
          <w:rFonts w:ascii="Courier New" w:hAnsi="Courier New"/>
          <w:color w:val="0000FF"/>
          <w:sz w:val="24"/>
        </w:rPr>
        <w:t>Soft- warePackage </w:t>
      </w:r>
      <w:r>
        <w:rPr>
          <w:sz w:val="24"/>
        </w:rPr>
        <w:t>(returned by </w:t>
      </w:r>
      <w:r>
        <w:rPr>
          <w:rFonts w:ascii="Courier New" w:hAnsi="Courier New"/>
          <w:color w:val="0000FF"/>
          <w:sz w:val="24"/>
        </w:rPr>
        <w:t>GetSwPackages</w:t>
      </w:r>
      <w:r>
        <w:rPr>
          <w:sz w:val="24"/>
        </w:rPr>
        <w:t>) is smaller than the </w:t>
      </w:r>
      <w:r>
        <w:rPr>
          <w:rFonts w:ascii="Courier New" w:hAnsi="Courier New"/>
          <w:color w:val="0000FF"/>
          <w:sz w:val="24"/>
        </w:rPr>
        <w:t>version </w:t>
      </w:r>
      <w:r>
        <w:rPr>
          <w:sz w:val="24"/>
        </w:rPr>
        <w:t>of currently present </w:t>
      </w:r>
      <w:r>
        <w:rPr>
          <w:rFonts w:ascii="Courier New" w:hAnsi="Courier New"/>
          <w:color w:val="0000FF"/>
          <w:sz w:val="24"/>
        </w:rPr>
        <w:t>SoftwareCluster</w:t>
      </w:r>
      <w:r>
        <w:rPr>
          <w:rFonts w:ascii="Courier New" w:hAnsi="Courier New"/>
          <w:color w:val="0000FF"/>
          <w:spacing w:val="-36"/>
          <w:sz w:val="24"/>
        </w:rPr>
        <w:t> </w:t>
      </w:r>
      <w:r>
        <w:rPr>
          <w:sz w:val="24"/>
        </w:rPr>
        <w:t>(returned by </w:t>
      </w:r>
      <w:r>
        <w:rPr>
          <w:rFonts w:ascii="Courier New" w:hAnsi="Courier New"/>
          <w:color w:val="0000FF"/>
          <w:sz w:val="24"/>
        </w:rPr>
        <w:t>GetSwClusterInfo</w:t>
      </w:r>
      <w:r>
        <w:rPr>
          <w:sz w:val="24"/>
        </w:rPr>
        <w:t>), the </w:t>
      </w:r>
      <w:r>
        <w:rPr>
          <w:rFonts w:ascii="Courier New" w:hAnsi="Courier New"/>
          <w:color w:val="0000FF"/>
          <w:sz w:val="24"/>
        </w:rPr>
        <w:t>UCM </w:t>
      </w:r>
      <w:r>
        <w:rPr>
          <w:spacing w:val="-4"/>
          <w:sz w:val="24"/>
        </w:rPr>
        <w:t>method</w:t>
      </w:r>
      <w:r>
        <w:rPr>
          <w:spacing w:val="-13"/>
          <w:sz w:val="24"/>
        </w:rPr>
        <w:t> </w:t>
      </w:r>
      <w:r>
        <w:rPr>
          <w:rFonts w:ascii="Courier New" w:hAnsi="Courier New"/>
          <w:color w:val="0000FF"/>
          <w:spacing w:val="-4"/>
          <w:sz w:val="24"/>
        </w:rPr>
        <w:t>TransferExit</w:t>
      </w:r>
      <w:r>
        <w:rPr>
          <w:rFonts w:ascii="Courier New" w:hAnsi="Courier New"/>
          <w:color w:val="0000FF"/>
          <w:spacing w:val="-32"/>
          <w:sz w:val="24"/>
        </w:rPr>
        <w:t> </w:t>
      </w:r>
      <w:r>
        <w:rPr>
          <w:spacing w:val="-4"/>
          <w:sz w:val="24"/>
        </w:rPr>
        <w:t>or</w:t>
      </w:r>
      <w:r>
        <w:rPr>
          <w:spacing w:val="-13"/>
          <w:sz w:val="24"/>
        </w:rPr>
        <w:t> </w:t>
      </w:r>
      <w:r>
        <w:rPr>
          <w:rFonts w:ascii="Courier New" w:hAnsi="Courier New"/>
          <w:color w:val="0000FF"/>
          <w:spacing w:val="-4"/>
          <w:sz w:val="24"/>
        </w:rPr>
        <w:t>TransferData</w:t>
      </w:r>
      <w:r>
        <w:rPr>
          <w:rFonts w:ascii="Courier New" w:hAnsi="Courier New"/>
          <w:color w:val="0000FF"/>
          <w:spacing w:val="-32"/>
          <w:sz w:val="24"/>
        </w:rPr>
        <w:t> </w:t>
      </w:r>
      <w:r>
        <w:rPr>
          <w:spacing w:val="-4"/>
          <w:sz w:val="24"/>
        </w:rPr>
        <w:t>shall</w:t>
      </w:r>
      <w:r>
        <w:rPr>
          <w:spacing w:val="-13"/>
          <w:sz w:val="24"/>
        </w:rPr>
        <w:t> </w:t>
      </w:r>
      <w:r>
        <w:rPr>
          <w:spacing w:val="-4"/>
          <w:sz w:val="24"/>
        </w:rPr>
        <w:t>raise</w:t>
      </w:r>
      <w:r>
        <w:rPr>
          <w:spacing w:val="-12"/>
          <w:sz w:val="24"/>
        </w:rPr>
        <w:t> </w:t>
      </w:r>
      <w:r>
        <w:rPr>
          <w:spacing w:val="-4"/>
          <w:sz w:val="24"/>
        </w:rPr>
        <w:t>the</w:t>
      </w:r>
      <w:r>
        <w:rPr>
          <w:spacing w:val="-13"/>
          <w:sz w:val="24"/>
        </w:rPr>
        <w:t> </w:t>
      </w:r>
      <w:r>
        <w:rPr>
          <w:rFonts w:ascii="Courier New" w:hAnsi="Courier New"/>
          <w:color w:val="0000FF"/>
          <w:spacing w:val="-4"/>
          <w:sz w:val="24"/>
        </w:rPr>
        <w:t>ApplicationError</w:t>
      </w:r>
      <w:r>
        <w:rPr>
          <w:rFonts w:ascii="Courier New" w:hAnsi="Courier New"/>
          <w:color w:val="0000FF"/>
          <w:spacing w:val="-32"/>
          <w:sz w:val="24"/>
        </w:rPr>
        <w:t> </w:t>
      </w:r>
      <w:r>
        <w:rPr>
          <w:rFonts w:ascii="Courier New" w:hAnsi="Courier New"/>
          <w:color w:val="0000FF"/>
          <w:spacing w:val="-4"/>
          <w:sz w:val="24"/>
        </w:rPr>
        <w:t>Old- </w:t>
      </w:r>
      <w:r>
        <w:rPr>
          <w:rFonts w:ascii="Courier New" w:hAnsi="Courier New"/>
          <w:color w:val="0000FF"/>
          <w:sz w:val="24"/>
        </w:rPr>
        <w:t>Version</w:t>
      </w:r>
      <w:r>
        <w:rPr>
          <w:sz w:val="24"/>
        </w:rPr>
        <w:t>, log this attempt in history (retrievable from </w:t>
      </w:r>
      <w:r>
        <w:rPr>
          <w:rFonts w:ascii="Courier New" w:hAnsi="Courier New"/>
          <w:color w:val="0000FF"/>
          <w:sz w:val="24"/>
        </w:rPr>
        <w:t>GetHistory</w:t>
      </w:r>
      <w:r>
        <w:rPr>
          <w:sz w:val="24"/>
        </w:rPr>
        <w:t>) and delete the rejected </w:t>
      </w:r>
      <w:r>
        <w:rPr>
          <w:rFonts w:ascii="Courier New" w:hAnsi="Courier New"/>
          <w:color w:val="0000FF"/>
          <w:sz w:val="24"/>
        </w:rPr>
        <w:t>Software Package</w:t>
      </w:r>
      <w:r>
        <w:rPr>
          <w:sz w:val="24"/>
        </w:rPr>
        <w:t>.</w:t>
      </w:r>
      <w:r>
        <w:rPr>
          <w:rFonts w:ascii="Swis721 WGL4 BT" w:hAnsi="Swis721 WGL4 BT"/>
          <w:i/>
          <w:sz w:val="24"/>
        </w:rPr>
        <w:t>♩</w:t>
      </w:r>
      <w:r>
        <w:rPr>
          <w:i/>
          <w:sz w:val="24"/>
        </w:rPr>
        <w:t>(</w:t>
      </w:r>
      <w:r>
        <w:rPr>
          <w:i/>
          <w:color w:val="0000FF"/>
          <w:sz w:val="24"/>
        </w:rPr>
        <w:t>RS_UCM_00031</w:t>
      </w:r>
      <w:r>
        <w:rPr>
          <w:i/>
          <w:sz w:val="24"/>
        </w:rPr>
        <w:t>)</w:t>
      </w:r>
    </w:p>
    <w:p>
      <w:pPr>
        <w:spacing w:line="223" w:lineRule="auto" w:before="155"/>
        <w:ind w:left="117" w:right="135" w:firstLine="0"/>
        <w:jc w:val="both"/>
        <w:rPr>
          <w:i/>
          <w:sz w:val="24"/>
        </w:rPr>
      </w:pPr>
      <w:r>
        <w:rPr>
          <w:b/>
          <w:sz w:val="24"/>
        </w:rPr>
        <w:t>[SWS_UCM_00190]</w:t>
      </w:r>
      <w:r>
        <w:rPr>
          <w:b/>
          <w:spacing w:val="-17"/>
          <w:sz w:val="24"/>
        </w:rPr>
        <w:t> </w:t>
      </w:r>
      <w:r>
        <w:rPr>
          <w:b/>
          <w:sz w:val="24"/>
        </w:rPr>
        <w:t>Reinstallation</w:t>
      </w:r>
      <w:r>
        <w:rPr>
          <w:b/>
          <w:spacing w:val="-17"/>
          <w:sz w:val="24"/>
        </w:rPr>
        <w:t> </w:t>
      </w:r>
      <w:r>
        <w:rPr>
          <w:b/>
          <w:sz w:val="24"/>
        </w:rPr>
        <w:t>of</w:t>
      </w:r>
      <w:r>
        <w:rPr>
          <w:b/>
          <w:spacing w:val="-16"/>
          <w:sz w:val="24"/>
        </w:rPr>
        <w:t> </w:t>
      </w:r>
      <w:r>
        <w:rPr>
          <w:b/>
          <w:sz w:val="24"/>
        </w:rPr>
        <w:t>older</w:t>
      </w:r>
      <w:r>
        <w:rPr>
          <w:b/>
          <w:spacing w:val="-17"/>
          <w:sz w:val="24"/>
        </w:rPr>
        <w:t> </w:t>
      </w:r>
      <w:r>
        <w:rPr>
          <w:rFonts w:ascii="Courier New" w:hAnsi="Courier New"/>
          <w:b/>
          <w:color w:val="0000FF"/>
          <w:sz w:val="24"/>
        </w:rPr>
        <w:t>Software</w:t>
      </w:r>
      <w:r>
        <w:rPr>
          <w:rFonts w:ascii="Courier New" w:hAnsi="Courier New"/>
          <w:b/>
          <w:color w:val="0000FF"/>
          <w:spacing w:val="-36"/>
          <w:sz w:val="24"/>
        </w:rPr>
        <w:t> </w:t>
      </w:r>
      <w:r>
        <w:rPr>
          <w:rFonts w:ascii="Courier New" w:hAnsi="Courier New"/>
          <w:b/>
          <w:color w:val="0000FF"/>
          <w:sz w:val="24"/>
        </w:rPr>
        <w:t>Cluster</w:t>
      </w:r>
      <w:r>
        <w:rPr>
          <w:rFonts w:ascii="Courier New" w:hAnsi="Courier New"/>
          <w:b/>
          <w:color w:val="0000FF"/>
          <w:spacing w:val="-36"/>
          <w:sz w:val="24"/>
        </w:rPr>
        <w:t> </w:t>
      </w:r>
      <w:r>
        <w:rPr>
          <w:b/>
          <w:sz w:val="24"/>
        </w:rPr>
        <w:t>version</w:t>
      </w:r>
      <w:r>
        <w:rPr>
          <w:b/>
          <w:spacing w:val="-17"/>
          <w:sz w:val="24"/>
        </w:rPr>
        <w:t> </w:t>
      </w:r>
      <w:r>
        <w:rPr>
          <w:b/>
          <w:sz w:val="24"/>
        </w:rPr>
        <w:t>than</w:t>
      </w:r>
      <w:r>
        <w:rPr>
          <w:b/>
          <w:spacing w:val="-17"/>
          <w:sz w:val="24"/>
        </w:rPr>
        <w:t> </w:t>
      </w:r>
      <w:r>
        <w:rPr>
          <w:b/>
          <w:sz w:val="24"/>
        </w:rPr>
        <w:t>pre- viously removed </w:t>
      </w:r>
      <w:r>
        <w:rPr>
          <w:rFonts w:ascii="Swis721 WGL4 BT" w:hAnsi="Swis721 WGL4 BT"/>
          <w:i/>
          <w:sz w:val="24"/>
        </w:rPr>
        <w:t>[</w:t>
      </w:r>
      <w:r>
        <w:rPr>
          <w:sz w:val="24"/>
        </w:rPr>
        <w:t>New </w:t>
      </w:r>
      <w:r>
        <w:rPr>
          <w:rFonts w:ascii="Courier New" w:hAnsi="Courier New"/>
          <w:color w:val="0000FF"/>
          <w:sz w:val="24"/>
        </w:rPr>
        <w:t>Software</w:t>
      </w:r>
      <w:r>
        <w:rPr>
          <w:rFonts w:ascii="Courier New" w:hAnsi="Courier New"/>
          <w:color w:val="0000FF"/>
          <w:spacing w:val="-8"/>
          <w:sz w:val="24"/>
        </w:rPr>
        <w:t> </w:t>
      </w:r>
      <w:r>
        <w:rPr>
          <w:rFonts w:ascii="Courier New" w:hAnsi="Courier New"/>
          <w:color w:val="0000FF"/>
          <w:sz w:val="24"/>
        </w:rPr>
        <w:t>Cluster</w:t>
      </w:r>
      <w:r>
        <w:rPr>
          <w:sz w:val="24"/>
        </w:rPr>
        <w:t>s getting installed shall be compared with</w:t>
      </w:r>
      <w:r>
        <w:rPr>
          <w:spacing w:val="-13"/>
          <w:sz w:val="24"/>
        </w:rPr>
        <w:t> </w:t>
      </w:r>
      <w:r>
        <w:rPr>
          <w:sz w:val="24"/>
        </w:rPr>
        <w:t>the</w:t>
      </w:r>
      <w:r>
        <w:rPr>
          <w:spacing w:val="-13"/>
          <w:sz w:val="24"/>
        </w:rPr>
        <w:t> </w:t>
      </w:r>
      <w:r>
        <w:rPr>
          <w:sz w:val="24"/>
        </w:rPr>
        <w:t>history</w:t>
      </w:r>
      <w:r>
        <w:rPr>
          <w:spacing w:val="-13"/>
          <w:sz w:val="24"/>
        </w:rPr>
        <w:t> </w:t>
      </w:r>
      <w:r>
        <w:rPr>
          <w:sz w:val="24"/>
        </w:rPr>
        <w:t>of</w:t>
      </w:r>
      <w:r>
        <w:rPr>
          <w:spacing w:val="-13"/>
          <w:sz w:val="24"/>
        </w:rPr>
        <w:t> </w:t>
      </w:r>
      <w:r>
        <w:rPr>
          <w:sz w:val="24"/>
        </w:rPr>
        <w:t>all</w:t>
      </w:r>
      <w:r>
        <w:rPr>
          <w:spacing w:val="-13"/>
          <w:sz w:val="24"/>
        </w:rPr>
        <w:t> </w:t>
      </w:r>
      <w:r>
        <w:rPr>
          <w:sz w:val="24"/>
        </w:rPr>
        <w:t>installed</w:t>
      </w:r>
      <w:r>
        <w:rPr>
          <w:spacing w:val="-13"/>
          <w:sz w:val="24"/>
        </w:rPr>
        <w:t> </w:t>
      </w:r>
      <w:r>
        <w:rPr>
          <w:rFonts w:ascii="Courier New" w:hAnsi="Courier New"/>
          <w:color w:val="0000FF"/>
          <w:sz w:val="24"/>
        </w:rPr>
        <w:t>Software</w:t>
      </w:r>
      <w:r>
        <w:rPr>
          <w:rFonts w:ascii="Courier New" w:hAnsi="Courier New"/>
          <w:color w:val="0000FF"/>
          <w:spacing w:val="-13"/>
          <w:sz w:val="24"/>
        </w:rPr>
        <w:t> </w:t>
      </w:r>
      <w:r>
        <w:rPr>
          <w:rFonts w:ascii="Courier New" w:hAnsi="Courier New"/>
          <w:color w:val="0000FF"/>
          <w:sz w:val="24"/>
        </w:rPr>
        <w:t>Cluster</w:t>
      </w:r>
      <w:r>
        <w:rPr>
          <w:sz w:val="24"/>
        </w:rPr>
        <w:t>s</w:t>
      </w:r>
      <w:r>
        <w:rPr>
          <w:spacing w:val="-13"/>
          <w:sz w:val="24"/>
        </w:rPr>
        <w:t> </w:t>
      </w:r>
      <w:r>
        <w:rPr>
          <w:sz w:val="24"/>
        </w:rPr>
        <w:t>to</w:t>
      </w:r>
      <w:r>
        <w:rPr>
          <w:spacing w:val="-13"/>
          <w:sz w:val="24"/>
        </w:rPr>
        <w:t> </w:t>
      </w:r>
      <w:r>
        <w:rPr>
          <w:sz w:val="24"/>
        </w:rPr>
        <w:t>prevent</w:t>
      </w:r>
      <w:r>
        <w:rPr>
          <w:spacing w:val="-13"/>
          <w:sz w:val="24"/>
        </w:rPr>
        <w:t> </w:t>
      </w:r>
      <w:r>
        <w:rPr>
          <w:sz w:val="24"/>
        </w:rPr>
        <w:t>installation</w:t>
      </w:r>
      <w:r>
        <w:rPr>
          <w:spacing w:val="-13"/>
          <w:sz w:val="24"/>
        </w:rPr>
        <w:t> </w:t>
      </w:r>
      <w:r>
        <w:rPr>
          <w:sz w:val="24"/>
        </w:rPr>
        <w:t>of</w:t>
      </w:r>
      <w:r>
        <w:rPr>
          <w:spacing w:val="-13"/>
          <w:sz w:val="24"/>
        </w:rPr>
        <w:t> </w:t>
      </w:r>
      <w:r>
        <w:rPr>
          <w:sz w:val="24"/>
        </w:rPr>
        <w:t>a</w:t>
      </w:r>
      <w:r>
        <w:rPr>
          <w:spacing w:val="-13"/>
          <w:sz w:val="24"/>
        </w:rPr>
        <w:t> </w:t>
      </w:r>
      <w:r>
        <w:rPr>
          <w:rFonts w:ascii="Courier New" w:hAnsi="Courier New"/>
          <w:color w:val="0000FF"/>
          <w:sz w:val="24"/>
        </w:rPr>
        <w:t>Soft- ware</w:t>
      </w:r>
      <w:r>
        <w:rPr>
          <w:rFonts w:ascii="Courier New" w:hAnsi="Courier New"/>
          <w:color w:val="0000FF"/>
          <w:spacing w:val="-36"/>
          <w:sz w:val="24"/>
        </w:rPr>
        <w:t> </w:t>
      </w:r>
      <w:r>
        <w:rPr>
          <w:rFonts w:ascii="Courier New" w:hAnsi="Courier New"/>
          <w:color w:val="0000FF"/>
          <w:sz w:val="24"/>
        </w:rPr>
        <w:t>Cluster</w:t>
      </w:r>
      <w:r>
        <w:rPr>
          <w:rFonts w:ascii="Courier New" w:hAnsi="Courier New"/>
          <w:color w:val="0000FF"/>
          <w:spacing w:val="-37"/>
          <w:sz w:val="24"/>
        </w:rPr>
        <w:t> </w:t>
      </w:r>
      <w:r>
        <w:rPr>
          <w:sz w:val="24"/>
        </w:rPr>
        <w:t>with</w:t>
      </w:r>
      <w:r>
        <w:rPr>
          <w:spacing w:val="-16"/>
          <w:sz w:val="24"/>
        </w:rPr>
        <w:t> </w:t>
      </w:r>
      <w:r>
        <w:rPr>
          <w:sz w:val="24"/>
        </w:rPr>
        <w:t>a</w:t>
      </w:r>
      <w:r>
        <w:rPr>
          <w:spacing w:val="-17"/>
          <w:sz w:val="24"/>
        </w:rPr>
        <w:t> </w:t>
      </w:r>
      <w:r>
        <w:rPr>
          <w:sz w:val="24"/>
        </w:rPr>
        <w:t>lower</w:t>
      </w:r>
      <w:r>
        <w:rPr>
          <w:spacing w:val="-8"/>
          <w:sz w:val="24"/>
        </w:rPr>
        <w:t> </w:t>
      </w:r>
      <w:r>
        <w:rPr>
          <w:sz w:val="24"/>
        </w:rPr>
        <w:t>or</w:t>
      </w:r>
      <w:r>
        <w:rPr>
          <w:spacing w:val="-1"/>
          <w:sz w:val="24"/>
        </w:rPr>
        <w:t> </w:t>
      </w:r>
      <w:r>
        <w:rPr>
          <w:sz w:val="24"/>
        </w:rPr>
        <w:t>equal</w:t>
      </w:r>
      <w:r>
        <w:rPr>
          <w:spacing w:val="-1"/>
          <w:sz w:val="24"/>
        </w:rPr>
        <w:t> </w:t>
      </w:r>
      <w:r>
        <w:rPr>
          <w:sz w:val="24"/>
        </w:rPr>
        <w:t>version</w:t>
      </w:r>
      <w:r>
        <w:rPr>
          <w:spacing w:val="-1"/>
          <w:sz w:val="24"/>
        </w:rPr>
        <w:t> </w:t>
      </w:r>
      <w:r>
        <w:rPr>
          <w:sz w:val="24"/>
        </w:rPr>
        <w:t>than</w:t>
      </w:r>
      <w:r>
        <w:rPr>
          <w:spacing w:val="-1"/>
          <w:sz w:val="24"/>
        </w:rPr>
        <w:t> </w:t>
      </w:r>
      <w:r>
        <w:rPr>
          <w:sz w:val="24"/>
        </w:rPr>
        <w:t>previously</w:t>
      </w:r>
      <w:r>
        <w:rPr>
          <w:spacing w:val="-1"/>
          <w:sz w:val="24"/>
        </w:rPr>
        <w:t> </w:t>
      </w:r>
      <w:r>
        <w:rPr>
          <w:sz w:val="24"/>
        </w:rPr>
        <w:t>installed.</w:t>
      </w:r>
      <w:r>
        <w:rPr>
          <w:rFonts w:ascii="Swis721 WGL4 BT" w:hAnsi="Swis721 WGL4 BT"/>
          <w:i/>
          <w:sz w:val="24"/>
        </w:rPr>
        <w:t>♩</w:t>
      </w:r>
      <w:r>
        <w:rPr>
          <w:i/>
          <w:sz w:val="24"/>
        </w:rPr>
        <w:t>(</w:t>
      </w:r>
      <w:r>
        <w:rPr>
          <w:i/>
          <w:color w:val="0000FF"/>
          <w:sz w:val="24"/>
        </w:rPr>
        <w:t>RS_UCM_-</w:t>
      </w:r>
      <w:r>
        <w:rPr>
          <w:i/>
          <w:color w:val="0000FF"/>
          <w:sz w:val="24"/>
        </w:rPr>
        <w:t> 00003</w:t>
      </w:r>
      <w:r>
        <w:rPr>
          <w:i/>
          <w:sz w:val="24"/>
        </w:rPr>
        <w:t>, </w:t>
      </w:r>
      <w:r>
        <w:rPr>
          <w:i/>
          <w:color w:val="0000FF"/>
          <w:sz w:val="24"/>
        </w:rPr>
        <w:t>RS_UCM_00031</w:t>
      </w:r>
      <w:r>
        <w:rPr>
          <w:i/>
          <w:sz w:val="24"/>
        </w:rPr>
        <w:t>)</w:t>
      </w:r>
    </w:p>
    <w:p>
      <w:pPr>
        <w:spacing w:line="230" w:lineRule="auto" w:before="186"/>
        <w:ind w:left="117" w:right="135" w:firstLine="0"/>
        <w:jc w:val="both"/>
        <w:rPr>
          <w:i/>
          <w:sz w:val="24"/>
        </w:rPr>
      </w:pPr>
      <w:r>
        <w:rPr>
          <w:b/>
          <w:sz w:val="24"/>
        </w:rPr>
        <w:t>[SWS_UCM_CONSTR_00002]</w:t>
      </w:r>
      <w:r>
        <w:rPr>
          <w:sz w:val="24"/>
        </w:rPr>
        <w:t>{DRAFT}</w:t>
      </w:r>
      <w:r>
        <w:rPr>
          <w:spacing w:val="40"/>
          <w:sz w:val="24"/>
        </w:rPr>
        <w:t> </w:t>
      </w:r>
      <w:r>
        <w:rPr>
          <w:b/>
          <w:sz w:val="24"/>
        </w:rPr>
        <w:t>UCM confidential information </w:t>
      </w:r>
      <w:r>
        <w:rPr>
          <w:b/>
          <w:sz w:val="24"/>
        </w:rPr>
        <w:t>handling </w:t>
      </w:r>
      <w:r>
        <w:rPr>
          <w:rFonts w:ascii="Swis721 WGL4 BT" w:hAnsi="Swis721 WGL4 BT"/>
          <w:i/>
          <w:sz w:val="24"/>
        </w:rPr>
        <w:t>[</w:t>
      </w:r>
      <w:r>
        <w:rPr>
          <w:sz w:val="24"/>
        </w:rPr>
        <w:t>The</w:t>
      </w:r>
      <w:r>
        <w:rPr>
          <w:spacing w:val="-17"/>
          <w:sz w:val="24"/>
        </w:rPr>
        <w:t> </w:t>
      </w:r>
      <w:r>
        <w:rPr>
          <w:rFonts w:ascii="Courier New" w:hAnsi="Courier New"/>
          <w:color w:val="0000FF"/>
          <w:sz w:val="24"/>
        </w:rPr>
        <w:t>PackageManagement</w:t>
      </w:r>
      <w:r>
        <w:rPr>
          <w:rFonts w:ascii="Courier New" w:hAnsi="Courier New"/>
          <w:color w:val="0000FF"/>
          <w:spacing w:val="-36"/>
          <w:sz w:val="24"/>
        </w:rPr>
        <w:t> </w:t>
      </w:r>
      <w:r>
        <w:rPr>
          <w:sz w:val="24"/>
        </w:rPr>
        <w:t>interface shall only be mapped via </w:t>
      </w:r>
      <w:r>
        <w:rPr>
          <w:rFonts w:ascii="Courier New" w:hAnsi="Courier New"/>
          <w:sz w:val="24"/>
        </w:rPr>
        <w:t>ara::com</w:t>
      </w:r>
      <w:r>
        <w:rPr>
          <w:rFonts w:ascii="Courier New" w:hAnsi="Courier New"/>
          <w:spacing w:val="-36"/>
          <w:sz w:val="24"/>
        </w:rPr>
        <w:t> </w:t>
      </w:r>
      <w:r>
        <w:rPr>
          <w:sz w:val="24"/>
        </w:rPr>
        <w:t>to a se- cure endpoint using secure communication channel providing confidentiality protec- tion.</w:t>
      </w:r>
      <w:r>
        <w:rPr>
          <w:rFonts w:ascii="Swis721 WGL4 BT" w:hAnsi="Swis721 WGL4 BT"/>
          <w:i/>
          <w:sz w:val="24"/>
        </w:rPr>
        <w:t>♩</w:t>
      </w:r>
      <w:r>
        <w:rPr>
          <w:i/>
          <w:sz w:val="24"/>
        </w:rPr>
        <w:t>(</w:t>
      </w:r>
      <w:r>
        <w:rPr>
          <w:i/>
          <w:color w:val="0000FF"/>
          <w:sz w:val="24"/>
        </w:rPr>
        <w:t>RS_UCM_00002</w:t>
      </w:r>
      <w:r>
        <w:rPr>
          <w:i/>
          <w:sz w:val="24"/>
        </w:rPr>
        <w:t>, </w:t>
      </w:r>
      <w:r>
        <w:rPr>
          <w:i/>
          <w:color w:val="0000FF"/>
          <w:sz w:val="24"/>
        </w:rPr>
        <w:t>RS_UCM_00010</w:t>
      </w:r>
      <w:r>
        <w:rPr>
          <w:i/>
          <w:sz w:val="24"/>
        </w:rPr>
        <w:t>, </w:t>
      </w:r>
      <w:r>
        <w:rPr>
          <w:i/>
          <w:color w:val="0000FF"/>
          <w:sz w:val="24"/>
        </w:rPr>
        <w:t>RS_UCM_00011</w:t>
      </w:r>
      <w:r>
        <w:rPr>
          <w:i/>
          <w:sz w:val="24"/>
        </w:rPr>
        <w:t>)</w:t>
      </w:r>
    </w:p>
    <w:p>
      <w:pPr>
        <w:pStyle w:val="BodyText"/>
        <w:spacing w:line="252" w:lineRule="auto" w:before="163"/>
        <w:ind w:left="117" w:right="135"/>
        <w:jc w:val="both"/>
      </w:pPr>
      <w:r>
        <w:rPr/>
        <w:t>The GetSwClusterInfo, GetSwClusterChangeInfo, GetHistory, </w:t>
      </w:r>
      <w:r>
        <w:rPr/>
        <w:t>GetSwClusterDescrip- tion and GetSwPackages methods are using data that could identify vehicle user and therefore should be protected for confidentiality.</w:t>
      </w:r>
    </w:p>
    <w:p>
      <w:pPr>
        <w:spacing w:line="232" w:lineRule="auto" w:before="139"/>
        <w:ind w:left="117" w:right="135" w:firstLine="0"/>
        <w:jc w:val="both"/>
        <w:rPr>
          <w:i/>
          <w:sz w:val="24"/>
        </w:rPr>
      </w:pPr>
      <w:r>
        <w:rPr>
          <w:b/>
          <w:sz w:val="24"/>
        </w:rPr>
        <w:t>[SWS_UCM_00202]</w:t>
      </w:r>
      <w:r>
        <w:rPr>
          <w:sz w:val="24"/>
        </w:rPr>
        <w:t>{DRAFT}</w:t>
      </w:r>
      <w:r>
        <w:rPr>
          <w:spacing w:val="7"/>
          <w:sz w:val="24"/>
        </w:rPr>
        <w:t> </w:t>
      </w:r>
      <w:r>
        <w:rPr>
          <w:b/>
          <w:sz w:val="24"/>
        </w:rPr>
        <w:t>Trusted Platform compliance </w:t>
      </w:r>
      <w:r>
        <w:rPr>
          <w:rFonts w:ascii="Swis721 WGL4 BT" w:hAnsi="Swis721 WGL4 BT"/>
          <w:i/>
          <w:sz w:val="24"/>
        </w:rPr>
        <w:t>[</w:t>
      </w:r>
      <w:r>
        <w:rPr>
          <w:rFonts w:ascii="Courier New" w:hAnsi="Courier New"/>
          <w:color w:val="0000FF"/>
          <w:sz w:val="24"/>
        </w:rPr>
        <w:t>UCM</w:t>
      </w:r>
      <w:r>
        <w:rPr>
          <w:rFonts w:ascii="Courier New" w:hAnsi="Courier New"/>
          <w:color w:val="0000FF"/>
          <w:spacing w:val="-36"/>
          <w:sz w:val="24"/>
        </w:rPr>
        <w:t> </w:t>
      </w:r>
      <w:r>
        <w:rPr>
          <w:sz w:val="24"/>
        </w:rPr>
        <w:t>shall ensure </w:t>
      </w:r>
      <w:r>
        <w:rPr>
          <w:sz w:val="24"/>
        </w:rPr>
        <w:t>that after processing updates, all the necessary changes to comply with the Trusted Plat- form are applied.</w:t>
      </w:r>
      <w:r>
        <w:rPr>
          <w:rFonts w:ascii="Swis721 WGL4 BT" w:hAnsi="Swis721 WGL4 BT"/>
          <w:i/>
          <w:sz w:val="24"/>
        </w:rPr>
        <w:t>♩</w:t>
      </w:r>
      <w:r>
        <w:rPr>
          <w:i/>
          <w:sz w:val="24"/>
        </w:rPr>
        <w:t>(</w:t>
      </w:r>
      <w:r>
        <w:rPr>
          <w:i/>
          <w:color w:val="0000FF"/>
          <w:sz w:val="24"/>
        </w:rPr>
        <w:t>RS_EM_00014</w:t>
      </w:r>
      <w:r>
        <w:rPr>
          <w:i/>
          <w:sz w:val="24"/>
        </w:rPr>
        <w:t>)</w:t>
      </w:r>
    </w:p>
    <w:p>
      <w:pPr>
        <w:pStyle w:val="BodyText"/>
        <w:spacing w:line="252" w:lineRule="auto" w:before="158"/>
        <w:ind w:left="117" w:right="135"/>
        <w:jc w:val="both"/>
      </w:pPr>
      <w:r>
        <w:rPr/>
        <w:t>The authentication tag of the Trusted Platform corresponding to the </w:t>
      </w:r>
      <w:r>
        <w:rPr/>
        <w:t>updated/re- </w:t>
      </w:r>
      <w:r>
        <w:rPr>
          <w:spacing w:val="-2"/>
        </w:rPr>
        <w:t>moved/added</w:t>
      </w:r>
      <w:r>
        <w:rPr>
          <w:spacing w:val="-11"/>
        </w:rPr>
        <w:t> </w:t>
      </w:r>
      <w:r>
        <w:rPr>
          <w:spacing w:val="-2"/>
        </w:rPr>
        <w:t>executable</w:t>
      </w:r>
      <w:r>
        <w:rPr>
          <w:spacing w:val="-11"/>
        </w:rPr>
        <w:t> </w:t>
      </w:r>
      <w:r>
        <w:rPr>
          <w:spacing w:val="-2"/>
        </w:rPr>
        <w:t>files</w:t>
      </w:r>
      <w:r>
        <w:rPr>
          <w:spacing w:val="-11"/>
        </w:rPr>
        <w:t> </w:t>
      </w:r>
      <w:r>
        <w:rPr>
          <w:spacing w:val="-2"/>
        </w:rPr>
        <w:t>should</w:t>
      </w:r>
      <w:r>
        <w:rPr>
          <w:spacing w:val="-11"/>
        </w:rPr>
        <w:t> </w:t>
      </w:r>
      <w:r>
        <w:rPr>
          <w:spacing w:val="-2"/>
        </w:rPr>
        <w:t>also</w:t>
      </w:r>
      <w:r>
        <w:rPr>
          <w:spacing w:val="-11"/>
        </w:rPr>
        <w:t> </w:t>
      </w:r>
      <w:r>
        <w:rPr>
          <w:spacing w:val="-2"/>
        </w:rPr>
        <w:t>be</w:t>
      </w:r>
      <w:r>
        <w:rPr>
          <w:spacing w:val="-11"/>
        </w:rPr>
        <w:t> </w:t>
      </w:r>
      <w:r>
        <w:rPr>
          <w:spacing w:val="-2"/>
        </w:rPr>
        <w:t>updated/removed/added.</w:t>
      </w:r>
      <w:r>
        <w:rPr>
          <w:spacing w:val="18"/>
        </w:rPr>
        <w:t> </w:t>
      </w:r>
      <w:r>
        <w:rPr>
          <w:spacing w:val="-2"/>
        </w:rPr>
        <w:t>See</w:t>
      </w:r>
      <w:r>
        <w:rPr>
          <w:spacing w:val="-11"/>
        </w:rPr>
        <w:t> </w:t>
      </w:r>
      <w:r>
        <w:rPr>
          <w:spacing w:val="-2"/>
        </w:rPr>
        <w:t>also</w:t>
      </w:r>
      <w:r>
        <w:rPr>
          <w:spacing w:val="-11"/>
        </w:rPr>
        <w:t> </w:t>
      </w:r>
      <w:r>
        <w:rPr>
          <w:spacing w:val="-2"/>
        </w:rPr>
        <w:t>Chap- </w:t>
      </w:r>
      <w:r>
        <w:rPr/>
        <w:t>ter 7.10 of the Execution Management [</w:t>
      </w:r>
      <w:hyperlink w:history="true" w:anchor="_bookmark4">
        <w:r>
          <w:rPr>
            <w:color w:val="0000FF"/>
          </w:rPr>
          <w:t>2</w:t>
        </w:r>
      </w:hyperlink>
      <w:r>
        <w:rPr/>
        <w:t>] for details on the Trusted Platform.</w:t>
      </w:r>
    </w:p>
    <w:p>
      <w:pPr>
        <w:pStyle w:val="BodyText"/>
        <w:rPr>
          <w:sz w:val="30"/>
        </w:rPr>
      </w:pPr>
    </w:p>
    <w:p>
      <w:pPr>
        <w:pStyle w:val="BodyText"/>
        <w:spacing w:before="2"/>
        <w:rPr>
          <w:sz w:val="25"/>
        </w:rPr>
      </w:pPr>
    </w:p>
    <w:p>
      <w:pPr>
        <w:pStyle w:val="Heading3"/>
        <w:numPr>
          <w:ilvl w:val="2"/>
          <w:numId w:val="6"/>
        </w:numPr>
        <w:tabs>
          <w:tab w:pos="1021" w:val="left" w:leader="none"/>
          <w:tab w:pos="1022" w:val="left" w:leader="none"/>
        </w:tabs>
        <w:spacing w:line="240" w:lineRule="auto" w:before="0" w:after="0"/>
        <w:ind w:left="1021" w:right="0" w:hanging="905"/>
        <w:jc w:val="left"/>
      </w:pPr>
      <w:bookmarkStart w:name="7.1.12 Functional cluster lifecycle" w:id="148"/>
      <w:bookmarkEnd w:id="148"/>
      <w:r>
        <w:rPr>
          <w:b w:val="0"/>
        </w:rPr>
      </w:r>
      <w:bookmarkStart w:name="_bookmark103" w:id="149"/>
      <w:bookmarkEnd w:id="149"/>
      <w:r>
        <w:rPr/>
        <w:t>Functional</w:t>
      </w:r>
      <w:r>
        <w:rPr>
          <w:spacing w:val="-16"/>
        </w:rPr>
        <w:t> </w:t>
      </w:r>
      <w:r>
        <w:rPr/>
        <w:t>cluster</w:t>
      </w:r>
      <w:r>
        <w:rPr>
          <w:spacing w:val="-13"/>
        </w:rPr>
        <w:t> </w:t>
      </w:r>
      <w:r>
        <w:rPr>
          <w:spacing w:val="-2"/>
        </w:rPr>
        <w:t>lifecycle</w:t>
      </w:r>
    </w:p>
    <w:p>
      <w:pPr>
        <w:pStyle w:val="BodyText"/>
        <w:spacing w:before="8"/>
        <w:rPr>
          <w:b/>
        </w:rPr>
      </w:pPr>
    </w:p>
    <w:p>
      <w:pPr>
        <w:spacing w:line="223" w:lineRule="auto" w:before="0"/>
        <w:ind w:left="117" w:right="0" w:firstLine="0"/>
        <w:jc w:val="left"/>
        <w:rPr>
          <w:i/>
          <w:sz w:val="24"/>
        </w:rPr>
      </w:pPr>
      <w:r>
        <w:rPr>
          <w:b/>
          <w:sz w:val="24"/>
        </w:rPr>
        <w:t>[SWS_UCM_00274]</w:t>
      </w:r>
      <w:r>
        <w:rPr>
          <w:sz w:val="24"/>
        </w:rPr>
        <w:t>{DRAFT}</w:t>
      </w:r>
      <w:r>
        <w:rPr>
          <w:spacing w:val="30"/>
          <w:sz w:val="24"/>
        </w:rPr>
        <w:t> </w:t>
      </w:r>
      <w:r>
        <w:rPr>
          <w:rFonts w:ascii="Courier New" w:hAnsi="Courier New"/>
          <w:b/>
          <w:color w:val="0000FF"/>
          <w:sz w:val="24"/>
        </w:rPr>
        <w:t>UCM</w:t>
      </w:r>
      <w:r>
        <w:rPr>
          <w:rFonts w:ascii="Courier New" w:hAnsi="Courier New"/>
          <w:b/>
          <w:color w:val="0000FF"/>
          <w:spacing w:val="-61"/>
          <w:sz w:val="24"/>
        </w:rPr>
        <w:t> </w:t>
      </w:r>
      <w:r>
        <w:rPr>
          <w:b/>
          <w:sz w:val="24"/>
        </w:rPr>
        <w:t>initialization </w:t>
      </w:r>
      <w:r>
        <w:rPr>
          <w:rFonts w:ascii="Swis721 WGL4 BT" w:hAnsi="Swis721 WGL4 BT"/>
          <w:i/>
          <w:sz w:val="24"/>
        </w:rPr>
        <w:t>[</w:t>
      </w:r>
      <w:r>
        <w:rPr>
          <w:rFonts w:ascii="Courier New" w:hAnsi="Courier New"/>
          <w:color w:val="0000FF"/>
          <w:sz w:val="24"/>
        </w:rPr>
        <w:t>UCM</w:t>
      </w:r>
      <w:r>
        <w:rPr>
          <w:rFonts w:ascii="Courier New" w:hAnsi="Courier New"/>
          <w:color w:val="0000FF"/>
          <w:spacing w:val="-61"/>
          <w:sz w:val="24"/>
        </w:rPr>
        <w:t> </w:t>
      </w:r>
      <w:r>
        <w:rPr>
          <w:sz w:val="24"/>
        </w:rPr>
        <w:t>shall offer its services only </w:t>
      </w:r>
      <w:r>
        <w:rPr>
          <w:sz w:val="24"/>
        </w:rPr>
        <w:t>af- ter its internal initialization has been completed,</w:t>
      </w:r>
      <w:r>
        <w:rPr>
          <w:spacing w:val="38"/>
          <w:sz w:val="24"/>
        </w:rPr>
        <w:t> </w:t>
      </w:r>
      <w:r>
        <w:rPr>
          <w:sz w:val="24"/>
        </w:rPr>
        <w:t>after reporting </w:t>
      </w:r>
      <w:r>
        <w:rPr>
          <w:rFonts w:ascii="Courier New" w:hAnsi="Courier New"/>
          <w:sz w:val="24"/>
        </w:rPr>
        <w:t>kRunning</w:t>
      </w:r>
      <w:r>
        <w:rPr>
          <w:rFonts w:ascii="Courier New" w:hAnsi="Courier New"/>
          <w:spacing w:val="-46"/>
          <w:sz w:val="24"/>
        </w:rPr>
        <w:t> </w:t>
      </w:r>
      <w:r>
        <w:rPr>
          <w:sz w:val="24"/>
        </w:rPr>
        <w:t>state to</w:t>
      </w:r>
      <w:r>
        <w:rPr>
          <w:spacing w:val="40"/>
          <w:sz w:val="24"/>
        </w:rPr>
        <w:t> </w:t>
      </w:r>
      <w:r>
        <w:rPr>
          <w:rFonts w:ascii="Courier New" w:hAnsi="Courier New"/>
          <w:color w:val="0000FF"/>
          <w:sz w:val="24"/>
        </w:rPr>
        <w:t>Execution Management</w:t>
      </w:r>
      <w:r>
        <w:rPr>
          <w:sz w:val="24"/>
        </w:rPr>
        <w:t>.</w:t>
      </w:r>
      <w:r>
        <w:rPr>
          <w:rFonts w:ascii="Swis721 WGL4 BT" w:hAnsi="Swis721 WGL4 BT"/>
          <w:i/>
          <w:sz w:val="24"/>
        </w:rPr>
        <w:t>♩</w:t>
      </w:r>
      <w:r>
        <w:rPr>
          <w:i/>
          <w:sz w:val="24"/>
        </w:rPr>
        <w:t>(</w:t>
      </w:r>
      <w:r>
        <w:rPr>
          <w:i/>
          <w:color w:val="0000FF"/>
          <w:sz w:val="24"/>
        </w:rPr>
        <w:t>RS_UCM_00044</w:t>
      </w:r>
      <w:r>
        <w:rPr>
          <w:i/>
          <w:sz w:val="24"/>
        </w:rPr>
        <w:t>)</w:t>
      </w:r>
    </w:p>
    <w:p>
      <w:pPr>
        <w:pStyle w:val="BodyText"/>
        <w:spacing w:line="232" w:lineRule="auto" w:before="162"/>
        <w:ind w:left="117" w:right="135"/>
      </w:pPr>
      <w:r>
        <w:rPr/>
        <w:t>This requirement prevents calling </w:t>
      </w:r>
      <w:r>
        <w:rPr>
          <w:rFonts w:ascii="Courier New"/>
          <w:color w:val="0000FF"/>
        </w:rPr>
        <w:t>UCM</w:t>
      </w:r>
      <w:r>
        <w:rPr>
          <w:rFonts w:ascii="Courier New"/>
          <w:color w:val="0000FF"/>
          <w:spacing w:val="-49"/>
        </w:rPr>
        <w:t> </w:t>
      </w:r>
      <w:r>
        <w:rPr/>
        <w:t>subordinate API while internal initialization is on-going. The concrete initialization tasks are implementation specific.</w:t>
      </w:r>
    </w:p>
    <w:p>
      <w:pPr>
        <w:spacing w:after="0" w:line="232" w:lineRule="auto"/>
        <w:sectPr>
          <w:pgSz w:w="11910" w:h="13960"/>
          <w:pgMar w:top="280" w:bottom="280" w:left="1300" w:right="1280"/>
        </w:sectPr>
      </w:pPr>
    </w:p>
    <w:p>
      <w:pPr>
        <w:pStyle w:val="Heading3"/>
        <w:numPr>
          <w:ilvl w:val="3"/>
          <w:numId w:val="6"/>
        </w:numPr>
        <w:tabs>
          <w:tab w:pos="1220" w:val="left" w:leader="none"/>
          <w:tab w:pos="1221" w:val="left" w:leader="none"/>
        </w:tabs>
        <w:spacing w:line="240" w:lineRule="auto" w:before="90" w:after="0"/>
        <w:ind w:left="1220" w:right="0" w:hanging="1104"/>
        <w:jc w:val="left"/>
      </w:pPr>
      <w:bookmarkStart w:name="7.1.12.1 Shutdown behaviour" w:id="150"/>
      <w:bookmarkEnd w:id="150"/>
      <w:r>
        <w:rPr>
          <w:b w:val="0"/>
        </w:rPr>
      </w:r>
      <w:bookmarkStart w:name="_bookmark104" w:id="151"/>
      <w:bookmarkEnd w:id="151"/>
      <w:r>
        <w:rPr/>
        <w:t>Shutd</w:t>
      </w:r>
      <w:r>
        <w:rPr/>
        <w:t>own</w:t>
      </w:r>
      <w:r>
        <w:rPr>
          <w:spacing w:val="-17"/>
        </w:rPr>
        <w:t> </w:t>
      </w:r>
      <w:r>
        <w:rPr>
          <w:spacing w:val="-2"/>
        </w:rPr>
        <w:t>behaviour</w:t>
      </w:r>
    </w:p>
    <w:p>
      <w:pPr>
        <w:pStyle w:val="BodyText"/>
        <w:spacing w:before="5"/>
        <w:rPr>
          <w:b/>
          <w:sz w:val="25"/>
        </w:rPr>
      </w:pPr>
    </w:p>
    <w:p>
      <w:pPr>
        <w:pStyle w:val="BodyText"/>
        <w:ind w:left="117"/>
      </w:pPr>
      <w:r>
        <w:rPr/>
        <w:t>There</w:t>
      </w:r>
      <w:r>
        <w:rPr>
          <w:spacing w:val="-17"/>
        </w:rPr>
        <w:t> </w:t>
      </w:r>
      <w:r>
        <w:rPr/>
        <w:t>are</w:t>
      </w:r>
      <w:r>
        <w:rPr>
          <w:spacing w:val="-9"/>
        </w:rPr>
        <w:t> </w:t>
      </w:r>
      <w:r>
        <w:rPr/>
        <w:t>no</w:t>
      </w:r>
      <w:r>
        <w:rPr>
          <w:spacing w:val="-9"/>
        </w:rPr>
        <w:t> </w:t>
      </w:r>
      <w:r>
        <w:rPr/>
        <w:t>requirements</w:t>
      </w:r>
      <w:r>
        <w:rPr>
          <w:spacing w:val="-8"/>
        </w:rPr>
        <w:t> </w:t>
      </w:r>
      <w:r>
        <w:rPr/>
        <w:t>of</w:t>
      </w:r>
      <w:r>
        <w:rPr>
          <w:spacing w:val="-9"/>
        </w:rPr>
        <w:t> </w:t>
      </w:r>
      <w:r>
        <w:rPr/>
        <w:t>shutdown</w:t>
      </w:r>
      <w:r>
        <w:rPr>
          <w:spacing w:val="-9"/>
        </w:rPr>
        <w:t> </w:t>
      </w:r>
      <w:r>
        <w:rPr/>
        <w:t>behaviour</w:t>
      </w:r>
      <w:r>
        <w:rPr>
          <w:spacing w:val="-9"/>
        </w:rPr>
        <w:t> </w:t>
      </w:r>
      <w:r>
        <w:rPr/>
        <w:t>from</w:t>
      </w:r>
      <w:r>
        <w:rPr>
          <w:spacing w:val="-8"/>
        </w:rPr>
        <w:t> </w:t>
      </w:r>
      <w:r>
        <w:rPr>
          <w:rFonts w:ascii="Courier New"/>
          <w:color w:val="0000FF"/>
        </w:rPr>
        <w:t>UCM</w:t>
      </w:r>
      <w:r>
        <w:rPr>
          <w:rFonts w:ascii="Courier New"/>
          <w:color w:val="0000FF"/>
          <w:spacing w:val="-78"/>
        </w:rPr>
        <w:t> </w:t>
      </w:r>
      <w:r>
        <w:rPr/>
        <w:t>functional</w:t>
      </w:r>
      <w:r>
        <w:rPr>
          <w:spacing w:val="-9"/>
        </w:rPr>
        <w:t> </w:t>
      </w:r>
      <w:r>
        <w:rPr>
          <w:spacing w:val="-2"/>
        </w:rPr>
        <w:t>cluster.</w:t>
      </w:r>
    </w:p>
    <w:p>
      <w:pPr>
        <w:spacing w:after="0"/>
        <w:sectPr>
          <w:pgSz w:w="11910" w:h="13960"/>
          <w:pgMar w:top="280" w:bottom="280" w:left="1300" w:right="1280"/>
        </w:sectPr>
      </w:pPr>
    </w:p>
    <w:p>
      <w:pPr>
        <w:pStyle w:val="Heading2"/>
        <w:numPr>
          <w:ilvl w:val="1"/>
          <w:numId w:val="6"/>
        </w:numPr>
        <w:tabs>
          <w:tab w:pos="802" w:val="left" w:leader="none"/>
          <w:tab w:pos="804" w:val="left" w:leader="none"/>
        </w:tabs>
        <w:spacing w:line="240" w:lineRule="auto" w:before="85" w:after="0"/>
        <w:ind w:left="803" w:right="0" w:hanging="687"/>
        <w:jc w:val="left"/>
      </w:pPr>
      <w:bookmarkStart w:name="7.2 UCM Master" w:id="152"/>
      <w:bookmarkEnd w:id="152"/>
      <w:r>
        <w:rPr>
          <w:b w:val="0"/>
        </w:rPr>
      </w:r>
      <w:bookmarkStart w:name="_bookmark105" w:id="153"/>
      <w:bookmarkEnd w:id="153"/>
      <w:r>
        <w:rPr/>
        <w:t>UCM</w:t>
      </w:r>
      <w:r>
        <w:rPr>
          <w:spacing w:val="13"/>
        </w:rPr>
        <w:t> </w:t>
      </w:r>
      <w:r>
        <w:rPr>
          <w:spacing w:val="-2"/>
        </w:rPr>
        <w:t>Master</w:t>
      </w:r>
    </w:p>
    <w:p>
      <w:pPr>
        <w:pStyle w:val="BodyText"/>
        <w:spacing w:before="2"/>
        <w:rPr>
          <w:b/>
          <w:sz w:val="28"/>
        </w:rPr>
      </w:pPr>
    </w:p>
    <w:p>
      <w:pPr>
        <w:pStyle w:val="Heading3"/>
        <w:numPr>
          <w:ilvl w:val="2"/>
          <w:numId w:val="6"/>
        </w:numPr>
        <w:tabs>
          <w:tab w:pos="888" w:val="left" w:leader="none"/>
          <w:tab w:pos="889" w:val="left" w:leader="none"/>
        </w:tabs>
        <w:spacing w:line="240" w:lineRule="auto" w:before="0" w:after="0"/>
        <w:ind w:left="888" w:right="0" w:hanging="772"/>
        <w:jc w:val="left"/>
      </w:pPr>
      <w:bookmarkStart w:name="7.2.1 UCM Master Functional Cluster life" w:id="154"/>
      <w:bookmarkEnd w:id="154"/>
      <w:r>
        <w:rPr>
          <w:b w:val="0"/>
        </w:rPr>
      </w:r>
      <w:bookmarkStart w:name="_bookmark106" w:id="155"/>
      <w:bookmarkEnd w:id="155"/>
      <w:r>
        <w:rPr/>
        <w:t>UCM</w:t>
      </w:r>
      <w:r>
        <w:rPr>
          <w:spacing w:val="-10"/>
        </w:rPr>
        <w:t> </w:t>
      </w:r>
      <w:r>
        <w:rPr/>
        <w:t>Master</w:t>
      </w:r>
      <w:r>
        <w:rPr>
          <w:spacing w:val="-9"/>
        </w:rPr>
        <w:t> </w:t>
      </w:r>
      <w:r>
        <w:rPr/>
        <w:t>Functional</w:t>
      </w:r>
      <w:r>
        <w:rPr>
          <w:spacing w:val="-10"/>
        </w:rPr>
        <w:t> </w:t>
      </w:r>
      <w:r>
        <w:rPr/>
        <w:t>Cluster</w:t>
      </w:r>
      <w:r>
        <w:rPr>
          <w:spacing w:val="-9"/>
        </w:rPr>
        <w:t> </w:t>
      </w:r>
      <w:r>
        <w:rPr>
          <w:spacing w:val="-2"/>
        </w:rPr>
        <w:t>lifecycle</w:t>
      </w:r>
    </w:p>
    <w:p>
      <w:pPr>
        <w:pStyle w:val="BodyText"/>
        <w:spacing w:before="8"/>
        <w:rPr>
          <w:b/>
        </w:rPr>
      </w:pPr>
    </w:p>
    <w:p>
      <w:pPr>
        <w:spacing w:line="223" w:lineRule="auto" w:before="0"/>
        <w:ind w:left="117" w:right="135" w:firstLine="0"/>
        <w:jc w:val="both"/>
        <w:rPr>
          <w:i/>
          <w:sz w:val="24"/>
        </w:rPr>
      </w:pPr>
      <w:bookmarkStart w:name="_bookmark107" w:id="156"/>
      <w:bookmarkEnd w:id="156"/>
      <w:r>
        <w:rPr/>
      </w:r>
      <w:r>
        <w:rPr>
          <w:b/>
          <w:sz w:val="24"/>
        </w:rPr>
        <w:t>[SWS_UCM_01205]</w:t>
      </w:r>
      <w:r>
        <w:rPr>
          <w:sz w:val="24"/>
        </w:rPr>
        <w:t>{DRAFT}</w:t>
      </w:r>
      <w:r>
        <w:rPr>
          <w:spacing w:val="35"/>
          <w:sz w:val="24"/>
        </w:rPr>
        <w:t> </w:t>
      </w:r>
      <w:r>
        <w:rPr>
          <w:rFonts w:ascii="Courier New" w:hAnsi="Courier New"/>
          <w:b/>
          <w:color w:val="0000FF"/>
          <w:sz w:val="24"/>
        </w:rPr>
        <w:t>UCM</w:t>
      </w:r>
      <w:r>
        <w:rPr>
          <w:rFonts w:ascii="Courier New" w:hAnsi="Courier New"/>
          <w:b/>
          <w:color w:val="0000FF"/>
          <w:spacing w:val="-10"/>
          <w:sz w:val="24"/>
        </w:rPr>
        <w:t> </w:t>
      </w:r>
      <w:r>
        <w:rPr>
          <w:rFonts w:ascii="Courier New" w:hAnsi="Courier New"/>
          <w:b/>
          <w:color w:val="0000FF"/>
          <w:sz w:val="24"/>
        </w:rPr>
        <w:t>Master</w:t>
      </w:r>
      <w:r>
        <w:rPr>
          <w:rFonts w:ascii="Courier New" w:hAnsi="Courier New"/>
          <w:b/>
          <w:color w:val="0000FF"/>
          <w:spacing w:val="-36"/>
          <w:sz w:val="24"/>
        </w:rPr>
        <w:t> </w:t>
      </w:r>
      <w:r>
        <w:rPr>
          <w:b/>
          <w:sz w:val="24"/>
        </w:rPr>
        <w:t>internal state persistency </w:t>
      </w:r>
      <w:r>
        <w:rPr>
          <w:rFonts w:ascii="Swis721 WGL4 BT" w:hAnsi="Swis721 WGL4 BT"/>
          <w:i/>
          <w:sz w:val="24"/>
        </w:rPr>
        <w:t>[</w:t>
      </w:r>
      <w:r>
        <w:rPr>
          <w:rFonts w:ascii="Courier New" w:hAnsi="Courier New"/>
          <w:color w:val="0000FF"/>
          <w:sz w:val="24"/>
        </w:rPr>
        <w:t>UCM</w:t>
      </w:r>
      <w:r>
        <w:rPr>
          <w:rFonts w:ascii="Courier New" w:hAnsi="Courier New"/>
          <w:color w:val="0000FF"/>
          <w:spacing w:val="-10"/>
          <w:sz w:val="24"/>
        </w:rPr>
        <w:t> </w:t>
      </w:r>
      <w:r>
        <w:rPr>
          <w:rFonts w:ascii="Courier New" w:hAnsi="Courier New"/>
          <w:color w:val="0000FF"/>
          <w:sz w:val="24"/>
        </w:rPr>
        <w:t>Mas- ter</w:t>
      </w:r>
      <w:r>
        <w:rPr>
          <w:rFonts w:ascii="Courier New" w:hAnsi="Courier New"/>
          <w:color w:val="0000FF"/>
          <w:spacing w:val="-36"/>
          <w:sz w:val="24"/>
        </w:rPr>
        <w:t> </w:t>
      </w:r>
      <w:r>
        <w:rPr>
          <w:sz w:val="24"/>
        </w:rPr>
        <w:t>shall persist its state to be able to resume on-going update campaign after an intended or unintended reboot.</w:t>
      </w:r>
      <w:r>
        <w:rPr>
          <w:rFonts w:ascii="Swis721 WGL4 BT" w:hAnsi="Swis721 WGL4 BT"/>
          <w:i/>
          <w:sz w:val="24"/>
        </w:rPr>
        <w:t>♩</w:t>
      </w:r>
      <w:r>
        <w:rPr>
          <w:i/>
          <w:sz w:val="24"/>
        </w:rPr>
        <w:t>(</w:t>
      </w:r>
      <w:r>
        <w:rPr>
          <w:i/>
          <w:color w:val="0000FF"/>
          <w:sz w:val="24"/>
        </w:rPr>
        <w:t>RS_UCM_00035</w:t>
      </w:r>
      <w:r>
        <w:rPr>
          <w:i/>
          <w:sz w:val="24"/>
        </w:rPr>
        <w:t>, </w:t>
      </w:r>
      <w:r>
        <w:rPr>
          <w:i/>
          <w:color w:val="0000FF"/>
          <w:sz w:val="24"/>
        </w:rPr>
        <w:t>RS_UCM_00042</w:t>
      </w:r>
      <w:r>
        <w:rPr>
          <w:i/>
          <w:sz w:val="24"/>
        </w:rPr>
        <w:t>)</w:t>
      </w:r>
    </w:p>
    <w:p>
      <w:pPr>
        <w:spacing w:line="232" w:lineRule="auto" w:before="145"/>
        <w:ind w:left="117" w:right="135" w:firstLine="0"/>
        <w:jc w:val="both"/>
        <w:rPr>
          <w:i/>
          <w:sz w:val="24"/>
        </w:rPr>
      </w:pPr>
      <w:r>
        <w:rPr>
          <w:b/>
          <w:sz w:val="24"/>
        </w:rPr>
        <w:t>[SWS_UCM_01019]</w:t>
      </w:r>
      <w:r>
        <w:rPr>
          <w:sz w:val="24"/>
        </w:rPr>
        <w:t>{DRAFT}</w:t>
      </w:r>
      <w:r>
        <w:rPr>
          <w:spacing w:val="-17"/>
          <w:sz w:val="24"/>
        </w:rPr>
        <w:t> </w:t>
      </w:r>
      <w:r>
        <w:rPr>
          <w:rFonts w:ascii="Courier New" w:hAnsi="Courier New"/>
          <w:b/>
          <w:color w:val="0000FF"/>
          <w:sz w:val="24"/>
        </w:rPr>
        <w:t>UCM</w:t>
      </w:r>
      <w:r>
        <w:rPr>
          <w:rFonts w:ascii="Courier New" w:hAnsi="Courier New"/>
          <w:b/>
          <w:color w:val="0000FF"/>
          <w:spacing w:val="-36"/>
          <w:sz w:val="24"/>
        </w:rPr>
        <w:t> </w:t>
      </w:r>
      <w:r>
        <w:rPr>
          <w:rFonts w:ascii="Courier New" w:hAnsi="Courier New"/>
          <w:b/>
          <w:color w:val="0000FF"/>
          <w:sz w:val="24"/>
        </w:rPr>
        <w:t>Master</w:t>
      </w:r>
      <w:r>
        <w:rPr>
          <w:rFonts w:ascii="Courier New" w:hAnsi="Courier New"/>
          <w:b/>
          <w:color w:val="0000FF"/>
          <w:spacing w:val="-36"/>
          <w:sz w:val="24"/>
        </w:rPr>
        <w:t> </w:t>
      </w:r>
      <w:r>
        <w:rPr>
          <w:b/>
          <w:sz w:val="24"/>
        </w:rPr>
        <w:t>initialization</w:t>
      </w:r>
      <w:r>
        <w:rPr>
          <w:b/>
          <w:spacing w:val="-17"/>
          <w:sz w:val="24"/>
        </w:rPr>
        <w:t> </w:t>
      </w:r>
      <w:r>
        <w:rPr>
          <w:rFonts w:ascii="Swis721 WGL4 BT" w:hAnsi="Swis721 WGL4 BT"/>
          <w:i/>
          <w:sz w:val="24"/>
        </w:rPr>
        <w:t>[</w:t>
      </w:r>
      <w:r>
        <w:rPr>
          <w:rFonts w:ascii="Courier New" w:hAnsi="Courier New"/>
          <w:color w:val="0000FF"/>
          <w:sz w:val="24"/>
        </w:rPr>
        <w:t>UCM</w:t>
      </w:r>
      <w:r>
        <w:rPr>
          <w:rFonts w:ascii="Courier New" w:hAnsi="Courier New"/>
          <w:color w:val="0000FF"/>
          <w:spacing w:val="-36"/>
          <w:sz w:val="24"/>
        </w:rPr>
        <w:t> </w:t>
      </w:r>
      <w:r>
        <w:rPr>
          <w:rFonts w:ascii="Courier New" w:hAnsi="Courier New"/>
          <w:color w:val="0000FF"/>
          <w:sz w:val="24"/>
        </w:rPr>
        <w:t>Master</w:t>
      </w:r>
      <w:r>
        <w:rPr>
          <w:rFonts w:ascii="Courier New" w:hAnsi="Courier New"/>
          <w:color w:val="0000FF"/>
          <w:spacing w:val="-36"/>
          <w:sz w:val="24"/>
        </w:rPr>
        <w:t> </w:t>
      </w:r>
      <w:r>
        <w:rPr>
          <w:sz w:val="24"/>
        </w:rPr>
        <w:t>shall</w:t>
      </w:r>
      <w:r>
        <w:rPr>
          <w:spacing w:val="-17"/>
          <w:sz w:val="24"/>
        </w:rPr>
        <w:t> </w:t>
      </w:r>
      <w:r>
        <w:rPr>
          <w:sz w:val="24"/>
        </w:rPr>
        <w:t>offer</w:t>
      </w:r>
      <w:r>
        <w:rPr>
          <w:spacing w:val="-16"/>
          <w:sz w:val="24"/>
        </w:rPr>
        <w:t> </w:t>
      </w:r>
      <w:r>
        <w:rPr>
          <w:sz w:val="24"/>
        </w:rPr>
        <w:t>its services</w:t>
      </w:r>
      <w:r>
        <w:rPr>
          <w:spacing w:val="-10"/>
          <w:sz w:val="24"/>
        </w:rPr>
        <w:t> </w:t>
      </w:r>
      <w:r>
        <w:rPr>
          <w:sz w:val="24"/>
        </w:rPr>
        <w:t>only</w:t>
      </w:r>
      <w:r>
        <w:rPr>
          <w:spacing w:val="-10"/>
          <w:sz w:val="24"/>
        </w:rPr>
        <w:t> </w:t>
      </w:r>
      <w:r>
        <w:rPr>
          <w:sz w:val="24"/>
        </w:rPr>
        <w:t>after</w:t>
      </w:r>
      <w:r>
        <w:rPr>
          <w:spacing w:val="-10"/>
          <w:sz w:val="24"/>
        </w:rPr>
        <w:t> </w:t>
      </w:r>
      <w:r>
        <w:rPr>
          <w:sz w:val="24"/>
        </w:rPr>
        <w:t>its</w:t>
      </w:r>
      <w:r>
        <w:rPr>
          <w:spacing w:val="-10"/>
          <w:sz w:val="24"/>
        </w:rPr>
        <w:t> </w:t>
      </w:r>
      <w:r>
        <w:rPr>
          <w:sz w:val="24"/>
        </w:rPr>
        <w:t>internal</w:t>
      </w:r>
      <w:r>
        <w:rPr>
          <w:spacing w:val="-10"/>
          <w:sz w:val="24"/>
        </w:rPr>
        <w:t> </w:t>
      </w:r>
      <w:r>
        <w:rPr>
          <w:sz w:val="24"/>
        </w:rPr>
        <w:t>initialization</w:t>
      </w:r>
      <w:r>
        <w:rPr>
          <w:spacing w:val="-10"/>
          <w:sz w:val="24"/>
        </w:rPr>
        <w:t> </w:t>
      </w:r>
      <w:r>
        <w:rPr>
          <w:sz w:val="24"/>
        </w:rPr>
        <w:t>has</w:t>
      </w:r>
      <w:r>
        <w:rPr>
          <w:spacing w:val="-10"/>
          <w:sz w:val="24"/>
        </w:rPr>
        <w:t> </w:t>
      </w:r>
      <w:r>
        <w:rPr>
          <w:sz w:val="24"/>
        </w:rPr>
        <w:t>been</w:t>
      </w:r>
      <w:r>
        <w:rPr>
          <w:spacing w:val="-10"/>
          <w:sz w:val="24"/>
        </w:rPr>
        <w:t> </w:t>
      </w:r>
      <w:r>
        <w:rPr>
          <w:sz w:val="24"/>
        </w:rPr>
        <w:t>completed,</w:t>
      </w:r>
      <w:r>
        <w:rPr>
          <w:spacing w:val="-9"/>
          <w:sz w:val="24"/>
        </w:rPr>
        <w:t> </w:t>
      </w:r>
      <w:r>
        <w:rPr>
          <w:sz w:val="24"/>
        </w:rPr>
        <w:t>after</w:t>
      </w:r>
      <w:r>
        <w:rPr>
          <w:spacing w:val="-10"/>
          <w:sz w:val="24"/>
        </w:rPr>
        <w:t> </w:t>
      </w:r>
      <w:r>
        <w:rPr>
          <w:sz w:val="24"/>
        </w:rPr>
        <w:t>switching</w:t>
      </w:r>
      <w:r>
        <w:rPr>
          <w:spacing w:val="-10"/>
          <w:sz w:val="24"/>
        </w:rPr>
        <w:t> </w:t>
      </w:r>
      <w:r>
        <w:rPr>
          <w:sz w:val="24"/>
        </w:rPr>
        <w:t>to</w:t>
      </w:r>
      <w:r>
        <w:rPr>
          <w:spacing w:val="-10"/>
          <w:sz w:val="24"/>
        </w:rPr>
        <w:t> </w:t>
      </w:r>
      <w:r>
        <w:rPr>
          <w:sz w:val="24"/>
        </w:rPr>
        <w:t>Run- ning state.</w:t>
      </w:r>
      <w:r>
        <w:rPr>
          <w:rFonts w:ascii="Swis721 WGL4 BT" w:hAnsi="Swis721 WGL4 BT"/>
          <w:i/>
          <w:sz w:val="24"/>
        </w:rPr>
        <w:t>♩</w:t>
      </w:r>
      <w:r>
        <w:rPr>
          <w:i/>
          <w:sz w:val="24"/>
        </w:rPr>
        <w:t>(</w:t>
      </w:r>
      <w:r>
        <w:rPr>
          <w:i/>
          <w:color w:val="0000FF"/>
          <w:sz w:val="24"/>
        </w:rPr>
        <w:t>RS_UCM_00044</w:t>
      </w:r>
      <w:r>
        <w:rPr>
          <w:i/>
          <w:sz w:val="24"/>
        </w:rPr>
        <w:t>)</w:t>
      </w:r>
    </w:p>
    <w:p>
      <w:pPr>
        <w:pStyle w:val="BodyText"/>
        <w:spacing w:line="232" w:lineRule="auto" w:before="163"/>
        <w:ind w:left="117" w:right="135"/>
        <w:jc w:val="both"/>
      </w:pPr>
      <w:r>
        <w:rPr/>
        <w:t>This</w:t>
      </w:r>
      <w:r>
        <w:rPr>
          <w:spacing w:val="-17"/>
        </w:rPr>
        <w:t> </w:t>
      </w:r>
      <w:r>
        <w:rPr/>
        <w:t>requirement prevents calling </w:t>
      </w:r>
      <w:r>
        <w:rPr>
          <w:rFonts w:ascii="Courier New"/>
          <w:color w:val="0000FF"/>
        </w:rPr>
        <w:t>UCM</w:t>
      </w:r>
      <w:r>
        <w:rPr>
          <w:rFonts w:ascii="Courier New"/>
          <w:color w:val="0000FF"/>
          <w:spacing w:val="-11"/>
        </w:rPr>
        <w:t> </w:t>
      </w:r>
      <w:r>
        <w:rPr>
          <w:rFonts w:ascii="Courier New"/>
          <w:color w:val="0000FF"/>
        </w:rPr>
        <w:t>Master</w:t>
      </w:r>
      <w:r>
        <w:rPr>
          <w:rFonts w:ascii="Courier New"/>
          <w:color w:val="0000FF"/>
          <w:spacing w:val="-36"/>
        </w:rPr>
        <w:t> </w:t>
      </w:r>
      <w:r>
        <w:rPr/>
        <w:t>API while internal initialization is on- going. The concrete initialization tasks are implementation specific.</w:t>
      </w:r>
    </w:p>
    <w:p>
      <w:pPr>
        <w:pStyle w:val="BodyText"/>
        <w:rPr>
          <w:sz w:val="30"/>
        </w:rPr>
      </w:pPr>
    </w:p>
    <w:p>
      <w:pPr>
        <w:pStyle w:val="BodyText"/>
        <w:spacing w:before="9"/>
        <w:rPr>
          <w:sz w:val="26"/>
        </w:rPr>
      </w:pPr>
    </w:p>
    <w:p>
      <w:pPr>
        <w:pStyle w:val="Heading3"/>
        <w:numPr>
          <w:ilvl w:val="2"/>
          <w:numId w:val="6"/>
        </w:numPr>
        <w:tabs>
          <w:tab w:pos="888" w:val="left" w:leader="none"/>
          <w:tab w:pos="889" w:val="left" w:leader="none"/>
        </w:tabs>
        <w:spacing w:line="240" w:lineRule="auto" w:before="0" w:after="0"/>
        <w:ind w:left="888" w:right="0" w:hanging="772"/>
        <w:jc w:val="left"/>
      </w:pPr>
      <w:bookmarkStart w:name="7.2.2 Technical Overview" w:id="157"/>
      <w:bookmarkEnd w:id="157"/>
      <w:r>
        <w:rPr>
          <w:b w:val="0"/>
        </w:rPr>
      </w:r>
      <w:bookmarkStart w:name="_bookmark108" w:id="158"/>
      <w:bookmarkEnd w:id="158"/>
      <w:r>
        <w:rPr>
          <w:spacing w:val="-2"/>
        </w:rPr>
        <w:t>T</w:t>
      </w:r>
      <w:r>
        <w:rPr>
          <w:spacing w:val="-2"/>
        </w:rPr>
        <w:t>echnical</w:t>
      </w:r>
      <w:r>
        <w:rPr>
          <w:spacing w:val="-13"/>
        </w:rPr>
        <w:t> </w:t>
      </w:r>
      <w:r>
        <w:rPr>
          <w:spacing w:val="-2"/>
        </w:rPr>
        <w:t>Overview</w:t>
      </w:r>
    </w:p>
    <w:p>
      <w:pPr>
        <w:pStyle w:val="BodyText"/>
        <w:spacing w:before="10"/>
        <w:rPr>
          <w:b/>
          <w:sz w:val="25"/>
        </w:rPr>
      </w:pPr>
    </w:p>
    <w:p>
      <w:pPr>
        <w:pStyle w:val="BodyText"/>
        <w:spacing w:line="232" w:lineRule="auto"/>
        <w:ind w:left="117" w:right="135"/>
        <w:jc w:val="both"/>
      </w:pPr>
      <w:r>
        <w:rPr>
          <w:rFonts w:ascii="Courier New"/>
          <w:color w:val="0000FF"/>
        </w:rPr>
        <w:t>UCM</w:t>
      </w:r>
      <w:r>
        <w:rPr>
          <w:rFonts w:ascii="Courier New"/>
          <w:color w:val="0000FF"/>
          <w:spacing w:val="-36"/>
        </w:rPr>
        <w:t> </w:t>
      </w:r>
      <w:r>
        <w:rPr>
          <w:rFonts w:ascii="Courier New"/>
          <w:color w:val="0000FF"/>
        </w:rPr>
        <w:t>Master</w:t>
      </w:r>
      <w:r>
        <w:rPr>
          <w:rFonts w:ascii="Courier New"/>
          <w:color w:val="0000FF"/>
          <w:spacing w:val="-37"/>
        </w:rPr>
        <w:t> </w:t>
      </w:r>
      <w:r>
        <w:rPr/>
        <w:t>objective</w:t>
      </w:r>
      <w:r>
        <w:rPr>
          <w:spacing w:val="-16"/>
        </w:rPr>
        <w:t> </w:t>
      </w:r>
      <w:r>
        <w:rPr/>
        <w:t>is</w:t>
      </w:r>
      <w:r>
        <w:rPr>
          <w:spacing w:val="-17"/>
        </w:rPr>
        <w:t> </w:t>
      </w:r>
      <w:r>
        <w:rPr/>
        <w:t>to</w:t>
      </w:r>
      <w:r>
        <w:rPr>
          <w:spacing w:val="-17"/>
        </w:rPr>
        <w:t> </w:t>
      </w:r>
      <w:r>
        <w:rPr/>
        <w:t>provide</w:t>
      </w:r>
      <w:r>
        <w:rPr>
          <w:spacing w:val="-16"/>
        </w:rPr>
        <w:t> </w:t>
      </w:r>
      <w:r>
        <w:rPr/>
        <w:t>a</w:t>
      </w:r>
      <w:r>
        <w:rPr>
          <w:spacing w:val="-17"/>
        </w:rPr>
        <w:t> </w:t>
      </w:r>
      <w:r>
        <w:rPr/>
        <w:t>standard</w:t>
      </w:r>
      <w:r>
        <w:rPr>
          <w:spacing w:val="-17"/>
        </w:rPr>
        <w:t> </w:t>
      </w:r>
      <w:r>
        <w:rPr/>
        <w:t>Adaptive</w:t>
      </w:r>
      <w:r>
        <w:rPr>
          <w:spacing w:val="-16"/>
        </w:rPr>
        <w:t> </w:t>
      </w:r>
      <w:r>
        <w:rPr/>
        <w:t>Autosar</w:t>
      </w:r>
      <w:r>
        <w:rPr>
          <w:spacing w:val="-17"/>
        </w:rPr>
        <w:t> </w:t>
      </w:r>
      <w:r>
        <w:rPr/>
        <w:t>solution</w:t>
      </w:r>
      <w:r>
        <w:rPr>
          <w:spacing w:val="-17"/>
        </w:rPr>
        <w:t> </w:t>
      </w:r>
      <w:r>
        <w:rPr/>
        <w:t>to</w:t>
      </w:r>
      <w:r>
        <w:rPr>
          <w:spacing w:val="-16"/>
        </w:rPr>
        <w:t> </w:t>
      </w:r>
      <w:r>
        <w:rPr/>
        <w:t>safely</w:t>
      </w:r>
      <w:r>
        <w:rPr>
          <w:spacing w:val="-17"/>
        </w:rPr>
        <w:t> </w:t>
      </w:r>
      <w:r>
        <w:rPr/>
        <w:t>and securely update a complete vehicle Over The Air or by a Diagnostic Tester.</w:t>
      </w:r>
    </w:p>
    <w:p>
      <w:pPr>
        <w:pStyle w:val="BodyText"/>
        <w:spacing w:line="237" w:lineRule="auto" w:before="177"/>
        <w:ind w:left="117" w:right="135"/>
        <w:jc w:val="both"/>
      </w:pPr>
      <w:r>
        <w:rPr>
          <w:rFonts w:ascii="Courier New"/>
          <w:color w:val="0000FF"/>
        </w:rPr>
        <w:t>UCM</w:t>
      </w:r>
      <w:r>
        <w:rPr>
          <w:rFonts w:ascii="Courier New"/>
          <w:color w:val="0000FF"/>
          <w:spacing w:val="-36"/>
        </w:rPr>
        <w:t> </w:t>
      </w:r>
      <w:r>
        <w:rPr>
          <w:rFonts w:ascii="Courier New"/>
          <w:color w:val="0000FF"/>
        </w:rPr>
        <w:t>Master</w:t>
      </w:r>
      <w:r>
        <w:rPr>
          <w:rFonts w:ascii="Courier New"/>
          <w:color w:val="0000FF"/>
          <w:spacing w:val="-37"/>
        </w:rPr>
        <w:t> </w:t>
      </w:r>
      <w:r>
        <w:rPr/>
        <w:t>receives</w:t>
      </w:r>
      <w:r>
        <w:rPr>
          <w:spacing w:val="-16"/>
        </w:rPr>
        <w:t> </w:t>
      </w:r>
      <w:r>
        <w:rPr/>
        <w:t>packages</w:t>
      </w:r>
      <w:r>
        <w:rPr>
          <w:spacing w:val="-11"/>
        </w:rPr>
        <w:t> </w:t>
      </w:r>
      <w:r>
        <w:rPr/>
        <w:t>from </w:t>
      </w:r>
      <w:r>
        <w:rPr>
          <w:rFonts w:ascii="Courier New"/>
          <w:color w:val="0000FF"/>
        </w:rPr>
        <w:t>Backend</w:t>
      </w:r>
      <w:r>
        <w:rPr>
          <w:rFonts w:ascii="Courier New"/>
          <w:color w:val="0000FF"/>
          <w:spacing w:val="-36"/>
        </w:rPr>
        <w:t> </w:t>
      </w:r>
      <w:r>
        <w:rPr/>
        <w:t>or Diagnostic tool, parses and inter- prets</w:t>
      </w:r>
      <w:r>
        <w:rPr>
          <w:spacing w:val="-17"/>
        </w:rPr>
        <w:t> </w:t>
      </w:r>
      <w:r>
        <w:rPr/>
        <w:t>the</w:t>
      </w:r>
      <w:r>
        <w:rPr>
          <w:spacing w:val="-17"/>
        </w:rPr>
        <w:t> </w:t>
      </w:r>
      <w:r>
        <w:rPr>
          <w:rFonts w:ascii="Courier New"/>
          <w:color w:val="0000FF"/>
        </w:rPr>
        <w:t>Vehicle</w:t>
      </w:r>
      <w:r>
        <w:rPr>
          <w:rFonts w:ascii="Courier New"/>
          <w:color w:val="0000FF"/>
          <w:spacing w:val="-36"/>
        </w:rPr>
        <w:t> </w:t>
      </w:r>
      <w:r>
        <w:rPr>
          <w:rFonts w:ascii="Courier New"/>
          <w:color w:val="0000FF"/>
        </w:rPr>
        <w:t>Package</w:t>
      </w:r>
      <w:r>
        <w:rPr/>
        <w:t>,</w:t>
      </w:r>
      <w:r>
        <w:rPr>
          <w:spacing w:val="-4"/>
        </w:rPr>
        <w:t> </w:t>
      </w:r>
      <w:r>
        <w:rPr/>
        <w:t>transfers</w:t>
      </w:r>
      <w:r>
        <w:rPr>
          <w:spacing w:val="-6"/>
        </w:rPr>
        <w:t> </w:t>
      </w:r>
      <w:r>
        <w:rPr/>
        <w:t>or</w:t>
      </w:r>
      <w:r>
        <w:rPr>
          <w:spacing w:val="-6"/>
        </w:rPr>
        <w:t> </w:t>
      </w:r>
      <w:r>
        <w:rPr/>
        <w:t>streams</w:t>
      </w:r>
      <w:r>
        <w:rPr>
          <w:spacing w:val="-6"/>
        </w:rPr>
        <w:t> </w:t>
      </w:r>
      <w:r>
        <w:rPr>
          <w:rFonts w:ascii="Courier New"/>
          <w:color w:val="0000FF"/>
        </w:rPr>
        <w:t>Software</w:t>
      </w:r>
      <w:r>
        <w:rPr>
          <w:rFonts w:ascii="Courier New"/>
          <w:color w:val="0000FF"/>
          <w:spacing w:val="-13"/>
        </w:rPr>
        <w:t> </w:t>
      </w:r>
      <w:r>
        <w:rPr>
          <w:rFonts w:ascii="Courier New"/>
          <w:color w:val="0000FF"/>
        </w:rPr>
        <w:t>Packages</w:t>
      </w:r>
      <w:r>
        <w:rPr>
          <w:rFonts w:ascii="Courier New"/>
          <w:color w:val="0000FF"/>
          <w:spacing w:val="-36"/>
        </w:rPr>
        <w:t> </w:t>
      </w:r>
      <w:r>
        <w:rPr/>
        <w:t>to</w:t>
      </w:r>
      <w:r>
        <w:rPr>
          <w:spacing w:val="-6"/>
        </w:rPr>
        <w:t> </w:t>
      </w:r>
      <w:r>
        <w:rPr/>
        <w:t>suitable targets</w:t>
      </w:r>
      <w:r>
        <w:rPr>
          <w:spacing w:val="-17"/>
        </w:rPr>
        <w:t> </w:t>
      </w:r>
      <w:r>
        <w:rPr/>
        <w:t>(</w:t>
      </w:r>
      <w:r>
        <w:rPr>
          <w:rFonts w:ascii="Courier New"/>
          <w:color w:val="0000FF"/>
        </w:rPr>
        <w:t>UCM</w:t>
      </w:r>
      <w:r>
        <w:rPr>
          <w:rFonts w:ascii="Courier New"/>
          <w:color w:val="0000FF"/>
          <w:spacing w:val="-36"/>
        </w:rPr>
        <w:t> </w:t>
      </w:r>
      <w:r>
        <w:rPr/>
        <w:t>subordinate</w:t>
      </w:r>
      <w:r>
        <w:rPr>
          <w:spacing w:val="-3"/>
        </w:rPr>
        <w:t> </w:t>
      </w:r>
      <w:r>
        <w:rPr/>
        <w:t>or Diagnostic Application) and orchestrates the </w:t>
      </w:r>
      <w:r>
        <w:rPr/>
        <w:t>processing, activations and eventual rollbacks.</w:t>
      </w:r>
      <w:r>
        <w:rPr>
          <w:spacing w:val="40"/>
        </w:rPr>
        <w:t> </w:t>
      </w:r>
      <w:r>
        <w:rPr/>
        <w:t>All these actions are what is called a campaign which</w:t>
      </w:r>
      <w:r>
        <w:rPr>
          <w:spacing w:val="-17"/>
        </w:rPr>
        <w:t> </w:t>
      </w:r>
      <w:r>
        <w:rPr>
          <w:rFonts w:ascii="Courier New"/>
          <w:color w:val="0000FF"/>
        </w:rPr>
        <w:t>UCM</w:t>
      </w:r>
      <w:r>
        <w:rPr>
          <w:rFonts w:ascii="Courier New"/>
          <w:color w:val="0000FF"/>
          <w:spacing w:val="-36"/>
        </w:rPr>
        <w:t> </w:t>
      </w:r>
      <w:r>
        <w:rPr>
          <w:rFonts w:ascii="Courier New"/>
          <w:color w:val="0000FF"/>
        </w:rPr>
        <w:t>Master</w:t>
      </w:r>
      <w:r>
        <w:rPr>
          <w:rFonts w:ascii="Courier New"/>
          <w:color w:val="0000FF"/>
          <w:spacing w:val="-36"/>
        </w:rPr>
        <w:t> </w:t>
      </w:r>
      <w:r>
        <w:rPr/>
        <w:t>is</w:t>
      </w:r>
      <w:r>
        <w:rPr>
          <w:spacing w:val="-17"/>
        </w:rPr>
        <w:t> </w:t>
      </w:r>
      <w:r>
        <w:rPr/>
        <w:t>coordinating.</w:t>
      </w:r>
      <w:r>
        <w:rPr>
          <w:spacing w:val="1"/>
        </w:rPr>
        <w:t> </w:t>
      </w:r>
      <w:r>
        <w:rPr/>
        <w:t>The </w:t>
      </w:r>
      <w:r>
        <w:rPr>
          <w:rFonts w:ascii="Courier New"/>
          <w:color w:val="0000FF"/>
        </w:rPr>
        <w:t>UCM</w:t>
      </w:r>
      <w:r>
        <w:rPr>
          <w:rFonts w:ascii="Courier New"/>
          <w:color w:val="0000FF"/>
          <w:spacing w:val="-36"/>
        </w:rPr>
        <w:t> </w:t>
      </w:r>
      <w:r>
        <w:rPr/>
        <w:t>of the machines in the same network of a</w:t>
      </w:r>
      <w:r>
        <w:rPr>
          <w:spacing w:val="-16"/>
        </w:rPr>
        <w:t> </w:t>
      </w:r>
      <w:r>
        <w:rPr>
          <w:rFonts w:ascii="Courier New"/>
          <w:color w:val="0000FF"/>
        </w:rPr>
        <w:t>UCM</w:t>
      </w:r>
      <w:r>
        <w:rPr>
          <w:rFonts w:ascii="Courier New"/>
          <w:color w:val="0000FF"/>
          <w:spacing w:val="-12"/>
        </w:rPr>
        <w:t> </w:t>
      </w:r>
      <w:r>
        <w:rPr>
          <w:rFonts w:ascii="Courier New"/>
          <w:color w:val="0000FF"/>
        </w:rPr>
        <w:t>Master</w:t>
      </w:r>
      <w:r>
        <w:rPr/>
        <w:t>,</w:t>
      </w:r>
      <w:r>
        <w:rPr>
          <w:spacing w:val="-10"/>
        </w:rPr>
        <w:t> </w:t>
      </w:r>
      <w:r>
        <w:rPr/>
        <w:t>candidates</w:t>
      </w:r>
      <w:r>
        <w:rPr>
          <w:spacing w:val="-11"/>
        </w:rPr>
        <w:t> </w:t>
      </w:r>
      <w:r>
        <w:rPr/>
        <w:t>target</w:t>
      </w:r>
      <w:r>
        <w:rPr>
          <w:spacing w:val="-10"/>
        </w:rPr>
        <w:t> </w:t>
      </w:r>
      <w:r>
        <w:rPr/>
        <w:t>of</w:t>
      </w:r>
      <w:r>
        <w:rPr>
          <w:spacing w:val="-11"/>
        </w:rPr>
        <w:t> </w:t>
      </w:r>
      <w:r>
        <w:rPr/>
        <w:t>a</w:t>
      </w:r>
      <w:r>
        <w:rPr>
          <w:spacing w:val="-11"/>
        </w:rPr>
        <w:t> </w:t>
      </w:r>
      <w:r>
        <w:rPr/>
        <w:t>campaign,</w:t>
      </w:r>
      <w:r>
        <w:rPr>
          <w:spacing w:val="-9"/>
        </w:rPr>
        <w:t> </w:t>
      </w:r>
      <w:r>
        <w:rPr/>
        <w:t>are</w:t>
      </w:r>
      <w:r>
        <w:rPr>
          <w:spacing w:val="-11"/>
        </w:rPr>
        <w:t> </w:t>
      </w:r>
      <w:r>
        <w:rPr/>
        <w:t>referred</w:t>
      </w:r>
      <w:r>
        <w:rPr>
          <w:spacing w:val="-11"/>
        </w:rPr>
        <w:t> </w:t>
      </w:r>
      <w:r>
        <w:rPr/>
        <w:t>to</w:t>
      </w:r>
      <w:r>
        <w:rPr>
          <w:spacing w:val="-11"/>
        </w:rPr>
        <w:t> </w:t>
      </w:r>
      <w:r>
        <w:rPr/>
        <w:t>as</w:t>
      </w:r>
      <w:r>
        <w:rPr>
          <w:spacing w:val="-10"/>
        </w:rPr>
        <w:t> </w:t>
      </w:r>
      <w:r>
        <w:rPr>
          <w:rFonts w:ascii="Courier New"/>
          <w:color w:val="0000FF"/>
        </w:rPr>
        <w:t>UCM</w:t>
      </w:r>
      <w:r>
        <w:rPr>
          <w:rFonts w:ascii="Courier New"/>
          <w:color w:val="0000FF"/>
          <w:spacing w:val="-83"/>
        </w:rPr>
        <w:t> </w:t>
      </w:r>
      <w:r>
        <w:rPr>
          <w:spacing w:val="-2"/>
        </w:rPr>
        <w:t>subordinates.</w:t>
      </w:r>
    </w:p>
    <w:p>
      <w:pPr>
        <w:pStyle w:val="BodyText"/>
        <w:spacing w:before="2"/>
        <w:rPr>
          <w:sz w:val="19"/>
        </w:rPr>
      </w:pPr>
      <w:r>
        <w:rPr/>
        <w:drawing>
          <wp:anchor distT="0" distB="0" distL="0" distR="0" allowOverlap="1" layoutInCell="1" locked="0" behindDoc="0" simplePos="0" relativeHeight="19">
            <wp:simplePos x="0" y="0"/>
            <wp:positionH relativeFrom="page">
              <wp:posOffset>909952</wp:posOffset>
            </wp:positionH>
            <wp:positionV relativeFrom="paragraph">
              <wp:posOffset>155751</wp:posOffset>
            </wp:positionV>
            <wp:extent cx="5760684" cy="2917888"/>
            <wp:effectExtent l="0" t="0" r="0" b="0"/>
            <wp:wrapTopAndBottom/>
            <wp:docPr id="3" name="image13.png"/>
            <wp:cNvGraphicFramePr>
              <a:graphicFrameLocks noChangeAspect="1"/>
            </wp:cNvGraphicFramePr>
            <a:graphic>
              <a:graphicData uri="http://schemas.openxmlformats.org/drawingml/2006/picture">
                <pic:pic>
                  <pic:nvPicPr>
                    <pic:cNvPr id="4" name="image13.png"/>
                    <pic:cNvPicPr/>
                  </pic:nvPicPr>
                  <pic:blipFill>
                    <a:blip r:embed="rId17" cstate="print"/>
                    <a:stretch>
                      <a:fillRect/>
                    </a:stretch>
                  </pic:blipFill>
                  <pic:spPr>
                    <a:xfrm>
                      <a:off x="0" y="0"/>
                      <a:ext cx="5760684" cy="2917888"/>
                    </a:xfrm>
                    <a:prstGeom prst="rect">
                      <a:avLst/>
                    </a:prstGeom>
                  </pic:spPr>
                </pic:pic>
              </a:graphicData>
            </a:graphic>
          </wp:anchor>
        </w:drawing>
      </w:r>
    </w:p>
    <w:p>
      <w:pPr>
        <w:spacing w:before="80"/>
        <w:ind w:left="816" w:right="0" w:firstLine="0"/>
        <w:jc w:val="left"/>
        <w:rPr>
          <w:b/>
          <w:sz w:val="22"/>
        </w:rPr>
      </w:pPr>
      <w:r>
        <w:rPr>
          <w:b/>
          <w:sz w:val="22"/>
        </w:rPr>
        <w:t>Figure</w:t>
      </w:r>
      <w:r>
        <w:rPr>
          <w:b/>
          <w:spacing w:val="-15"/>
          <w:sz w:val="22"/>
        </w:rPr>
        <w:t> </w:t>
      </w:r>
      <w:r>
        <w:rPr>
          <w:b/>
          <w:sz w:val="22"/>
        </w:rPr>
        <w:t>7.6:</w:t>
      </w:r>
      <w:r>
        <w:rPr>
          <w:b/>
          <w:spacing w:val="4"/>
          <w:sz w:val="22"/>
        </w:rPr>
        <w:t> </w:t>
      </w:r>
      <w:r>
        <w:rPr>
          <w:b/>
          <w:sz w:val="22"/>
        </w:rPr>
        <w:t>Example</w:t>
      </w:r>
      <w:r>
        <w:rPr>
          <w:b/>
          <w:spacing w:val="-7"/>
          <w:sz w:val="22"/>
        </w:rPr>
        <w:t> </w:t>
      </w:r>
      <w:r>
        <w:rPr>
          <w:b/>
          <w:sz w:val="22"/>
        </w:rPr>
        <w:t>of</w:t>
      </w:r>
      <w:r>
        <w:rPr>
          <w:b/>
          <w:spacing w:val="-8"/>
          <w:sz w:val="22"/>
        </w:rPr>
        <w:t> </w:t>
      </w:r>
      <w:r>
        <w:rPr>
          <w:rFonts w:ascii="Courier New"/>
          <w:b/>
          <w:color w:val="0000FF"/>
          <w:sz w:val="22"/>
        </w:rPr>
        <w:t>UCM</w:t>
      </w:r>
      <w:r>
        <w:rPr>
          <w:rFonts w:ascii="Courier New"/>
          <w:b/>
          <w:color w:val="0000FF"/>
          <w:spacing w:val="-17"/>
          <w:sz w:val="22"/>
        </w:rPr>
        <w:t> </w:t>
      </w:r>
      <w:r>
        <w:rPr>
          <w:rFonts w:ascii="Courier New"/>
          <w:b/>
          <w:color w:val="0000FF"/>
          <w:sz w:val="22"/>
        </w:rPr>
        <w:t>Master</w:t>
      </w:r>
      <w:r>
        <w:rPr>
          <w:rFonts w:ascii="Courier New"/>
          <w:b/>
          <w:color w:val="0000FF"/>
          <w:spacing w:val="-72"/>
          <w:sz w:val="22"/>
        </w:rPr>
        <w:t> </w:t>
      </w:r>
      <w:r>
        <w:rPr>
          <w:b/>
          <w:sz w:val="22"/>
        </w:rPr>
        <w:t>architecture</w:t>
      </w:r>
      <w:r>
        <w:rPr>
          <w:b/>
          <w:spacing w:val="-8"/>
          <w:sz w:val="22"/>
        </w:rPr>
        <w:t> </w:t>
      </w:r>
      <w:r>
        <w:rPr>
          <w:b/>
          <w:sz w:val="22"/>
        </w:rPr>
        <w:t>overview</w:t>
      </w:r>
      <w:r>
        <w:rPr>
          <w:b/>
          <w:spacing w:val="-8"/>
          <w:sz w:val="22"/>
        </w:rPr>
        <w:t> </w:t>
      </w:r>
      <w:r>
        <w:rPr>
          <w:b/>
          <w:sz w:val="22"/>
        </w:rPr>
        <w:t>within</w:t>
      </w:r>
      <w:r>
        <w:rPr>
          <w:b/>
          <w:spacing w:val="-8"/>
          <w:sz w:val="22"/>
        </w:rPr>
        <w:t> </w:t>
      </w:r>
      <w:r>
        <w:rPr>
          <w:b/>
          <w:sz w:val="22"/>
        </w:rPr>
        <w:t>a</w:t>
      </w:r>
      <w:r>
        <w:rPr>
          <w:b/>
          <w:spacing w:val="-8"/>
          <w:sz w:val="22"/>
        </w:rPr>
        <w:t> </w:t>
      </w:r>
      <w:r>
        <w:rPr>
          <w:b/>
          <w:spacing w:val="-2"/>
          <w:sz w:val="22"/>
        </w:rPr>
        <w:t>vehicle</w:t>
      </w:r>
    </w:p>
    <w:p>
      <w:pPr>
        <w:spacing w:after="0"/>
        <w:jc w:val="left"/>
        <w:rPr>
          <w:sz w:val="22"/>
        </w:rPr>
        <w:sectPr>
          <w:pgSz w:w="11910" w:h="13960"/>
          <w:pgMar w:top="260" w:bottom="280" w:left="1300" w:right="1280"/>
        </w:sectPr>
      </w:pPr>
    </w:p>
    <w:p>
      <w:pPr>
        <w:pStyle w:val="BodyText"/>
        <w:spacing w:line="232" w:lineRule="auto" w:before="96"/>
        <w:ind w:left="117" w:right="135"/>
        <w:jc w:val="both"/>
      </w:pPr>
      <w:r>
        <w:rPr/>
        <w:t>The</w:t>
      </w:r>
      <w:r>
        <w:rPr>
          <w:spacing w:val="-17"/>
        </w:rPr>
        <w:t> </w:t>
      </w:r>
      <w:r>
        <w:rPr>
          <w:rFonts w:ascii="Courier New"/>
          <w:color w:val="0000FF"/>
        </w:rPr>
        <w:t>UCM</w:t>
      </w:r>
      <w:r>
        <w:rPr>
          <w:rFonts w:ascii="Courier New"/>
          <w:color w:val="0000FF"/>
          <w:spacing w:val="-7"/>
        </w:rPr>
        <w:t> </w:t>
      </w:r>
      <w:r>
        <w:rPr>
          <w:rFonts w:ascii="Courier New"/>
          <w:color w:val="0000FF"/>
        </w:rPr>
        <w:t>Master</w:t>
      </w:r>
      <w:r>
        <w:rPr>
          <w:rFonts w:ascii="Courier New"/>
          <w:color w:val="0000FF"/>
          <w:spacing w:val="-36"/>
        </w:rPr>
        <w:t> </w:t>
      </w:r>
      <w:r>
        <w:rPr/>
        <w:t>could be considered as a set of add-on features that could </w:t>
      </w:r>
      <w:r>
        <w:rPr/>
        <w:t>enrich any</w:t>
      </w:r>
      <w:r>
        <w:rPr>
          <w:spacing w:val="-17"/>
        </w:rPr>
        <w:t> </w:t>
      </w:r>
      <w:r>
        <w:rPr>
          <w:rFonts w:ascii="Courier New"/>
          <w:color w:val="0000FF"/>
        </w:rPr>
        <w:t>UCM</w:t>
      </w:r>
      <w:r>
        <w:rPr>
          <w:rFonts w:ascii="Courier New"/>
          <w:color w:val="0000FF"/>
          <w:spacing w:val="-36"/>
        </w:rPr>
        <w:t> </w:t>
      </w:r>
      <w:r>
        <w:rPr/>
        <w:t>instance.</w:t>
      </w:r>
      <w:r>
        <w:rPr>
          <w:spacing w:val="-17"/>
        </w:rPr>
        <w:t> </w:t>
      </w:r>
      <w:r>
        <w:rPr/>
        <w:t>Therefore,</w:t>
      </w:r>
      <w:r>
        <w:rPr>
          <w:spacing w:val="-17"/>
        </w:rPr>
        <w:t> </w:t>
      </w:r>
      <w:r>
        <w:rPr/>
        <w:t>as</w:t>
      </w:r>
      <w:r>
        <w:rPr>
          <w:spacing w:val="-16"/>
        </w:rPr>
        <w:t> </w:t>
      </w:r>
      <w:r>
        <w:rPr/>
        <w:t>per</w:t>
      </w:r>
      <w:r>
        <w:rPr>
          <w:spacing w:val="-17"/>
        </w:rPr>
        <w:t> </w:t>
      </w:r>
      <w:r>
        <w:rPr/>
        <w:t>the</w:t>
      </w:r>
      <w:r>
        <w:rPr>
          <w:spacing w:val="-2"/>
        </w:rPr>
        <w:t> </w:t>
      </w:r>
      <w:r>
        <w:rPr>
          <w:rFonts w:ascii="Courier New"/>
          <w:color w:val="0000FF"/>
        </w:rPr>
        <w:t>UCM</w:t>
      </w:r>
      <w:r>
        <w:rPr>
          <w:rFonts w:ascii="Courier New"/>
          <w:color w:val="0000FF"/>
          <w:spacing w:val="-36"/>
        </w:rPr>
        <w:t> </w:t>
      </w:r>
      <w:r>
        <w:rPr/>
        <w:t>APIs, the </w:t>
      </w:r>
      <w:r>
        <w:rPr>
          <w:rFonts w:ascii="Courier New"/>
          <w:color w:val="0000FF"/>
        </w:rPr>
        <w:t>UCM</w:t>
      </w:r>
      <w:r>
        <w:rPr>
          <w:rFonts w:ascii="Courier New"/>
          <w:color w:val="0000FF"/>
          <w:spacing w:val="-9"/>
        </w:rPr>
        <w:t> </w:t>
      </w:r>
      <w:r>
        <w:rPr>
          <w:rFonts w:ascii="Courier New"/>
          <w:color w:val="0000FF"/>
        </w:rPr>
        <w:t>Master</w:t>
      </w:r>
      <w:r>
        <w:rPr>
          <w:rFonts w:ascii="Courier New"/>
          <w:color w:val="0000FF"/>
          <w:spacing w:val="-36"/>
        </w:rPr>
        <w:t> </w:t>
      </w:r>
      <w:r>
        <w:rPr/>
        <w:t>APIs are part of the</w:t>
      </w:r>
      <w:r>
        <w:rPr>
          <w:spacing w:val="-17"/>
        </w:rPr>
        <w:t> </w:t>
      </w:r>
      <w:r>
        <w:rPr>
          <w:rFonts w:ascii="Courier New"/>
          <w:color w:val="0000FF"/>
        </w:rPr>
        <w:t>Adaptive</w:t>
      </w:r>
      <w:r>
        <w:rPr>
          <w:rFonts w:ascii="Courier New"/>
          <w:color w:val="0000FF"/>
          <w:spacing w:val="-36"/>
        </w:rPr>
        <w:t> </w:t>
      </w:r>
      <w:r>
        <w:rPr>
          <w:rFonts w:ascii="Courier New"/>
          <w:color w:val="0000FF"/>
        </w:rPr>
        <w:t>Platform</w:t>
      </w:r>
      <w:r>
        <w:rPr>
          <w:rFonts w:ascii="Courier New"/>
          <w:color w:val="0000FF"/>
          <w:spacing w:val="-36"/>
        </w:rPr>
        <w:t> </w:t>
      </w:r>
      <w:r>
        <w:rPr>
          <w:rFonts w:ascii="Courier New"/>
          <w:color w:val="0000FF"/>
        </w:rPr>
        <w:t>Services</w:t>
      </w:r>
      <w:r>
        <w:rPr/>
        <w:t>.</w:t>
      </w:r>
      <w:r>
        <w:rPr>
          <w:spacing w:val="-17"/>
        </w:rPr>
        <w:t> </w:t>
      </w:r>
      <w:r>
        <w:rPr>
          <w:rFonts w:ascii="Courier New"/>
          <w:color w:val="0000FF"/>
        </w:rPr>
        <w:t>UCM</w:t>
      </w:r>
      <w:r>
        <w:rPr>
          <w:rFonts w:ascii="Courier New"/>
          <w:color w:val="0000FF"/>
          <w:spacing w:val="-36"/>
        </w:rPr>
        <w:t> </w:t>
      </w:r>
      <w:r>
        <w:rPr/>
        <w:t>and</w:t>
      </w:r>
      <w:r>
        <w:rPr>
          <w:spacing w:val="-15"/>
        </w:rPr>
        <w:t> </w:t>
      </w:r>
      <w:r>
        <w:rPr>
          <w:rFonts w:ascii="Courier New"/>
          <w:color w:val="0000FF"/>
        </w:rPr>
        <w:t>UCM</w:t>
      </w:r>
      <w:r>
        <w:rPr>
          <w:rFonts w:ascii="Courier New"/>
          <w:color w:val="0000FF"/>
          <w:spacing w:val="-12"/>
        </w:rPr>
        <w:t> </w:t>
      </w:r>
      <w:r>
        <w:rPr>
          <w:rFonts w:ascii="Courier New"/>
          <w:color w:val="0000FF"/>
        </w:rPr>
        <w:t>Master</w:t>
      </w:r>
      <w:r>
        <w:rPr>
          <w:rFonts w:ascii="Courier New"/>
          <w:color w:val="0000FF"/>
          <w:spacing w:val="-36"/>
        </w:rPr>
        <w:t> </w:t>
      </w:r>
      <w:r>
        <w:rPr/>
        <w:t>have</w:t>
      </w:r>
      <w:r>
        <w:rPr>
          <w:spacing w:val="-6"/>
        </w:rPr>
        <w:t> </w:t>
      </w:r>
      <w:r>
        <w:rPr/>
        <w:t>separate</w:t>
      </w:r>
      <w:r>
        <w:rPr>
          <w:spacing w:val="-6"/>
        </w:rPr>
        <w:t> </w:t>
      </w:r>
      <w:r>
        <w:rPr/>
        <w:t>service </w:t>
      </w:r>
      <w:r>
        <w:rPr>
          <w:spacing w:val="-2"/>
        </w:rPr>
        <w:t>instances.</w:t>
      </w:r>
    </w:p>
    <w:p>
      <w:pPr>
        <w:pStyle w:val="BodyText"/>
        <w:spacing w:line="232" w:lineRule="auto" w:before="181"/>
        <w:ind w:left="117" w:right="135"/>
        <w:jc w:val="both"/>
      </w:pPr>
      <w:r>
        <w:rPr/>
        <w:t>The</w:t>
      </w:r>
      <w:r>
        <w:rPr>
          <w:spacing w:val="-17"/>
        </w:rPr>
        <w:t> </w:t>
      </w:r>
      <w:r>
        <w:rPr>
          <w:rFonts w:ascii="Courier New"/>
          <w:color w:val="0000FF"/>
        </w:rPr>
        <w:t>OTA</w:t>
      </w:r>
      <w:r>
        <w:rPr>
          <w:rFonts w:ascii="Courier New"/>
          <w:color w:val="0000FF"/>
          <w:spacing w:val="-36"/>
        </w:rPr>
        <w:t> </w:t>
      </w:r>
      <w:r>
        <w:rPr>
          <w:rFonts w:ascii="Courier New"/>
          <w:color w:val="0000FF"/>
        </w:rPr>
        <w:t>Client</w:t>
      </w:r>
      <w:r>
        <w:rPr>
          <w:rFonts w:ascii="Courier New"/>
          <w:color w:val="0000FF"/>
          <w:spacing w:val="-36"/>
        </w:rPr>
        <w:t> </w:t>
      </w:r>
      <w:r>
        <w:rPr/>
        <w:t>establishes</w:t>
      </w:r>
      <w:r>
        <w:rPr>
          <w:spacing w:val="-17"/>
        </w:rPr>
        <w:t> </w:t>
      </w:r>
      <w:r>
        <w:rPr/>
        <w:t>a</w:t>
      </w:r>
      <w:r>
        <w:rPr>
          <w:spacing w:val="-17"/>
        </w:rPr>
        <w:t> </w:t>
      </w:r>
      <w:r>
        <w:rPr/>
        <w:t>communication</w:t>
      </w:r>
      <w:r>
        <w:rPr>
          <w:spacing w:val="-16"/>
        </w:rPr>
        <w:t> </w:t>
      </w:r>
      <w:r>
        <w:rPr/>
        <w:t>between</w:t>
      </w:r>
      <w:r>
        <w:rPr>
          <w:spacing w:val="-17"/>
        </w:rPr>
        <w:t> </w:t>
      </w:r>
      <w:r>
        <w:rPr>
          <w:rFonts w:ascii="Courier New"/>
          <w:color w:val="0000FF"/>
        </w:rPr>
        <w:t>Backend</w:t>
      </w:r>
      <w:r>
        <w:rPr>
          <w:rFonts w:ascii="Courier New"/>
          <w:color w:val="0000FF"/>
          <w:spacing w:val="-36"/>
        </w:rPr>
        <w:t> </w:t>
      </w:r>
      <w:r>
        <w:rPr/>
        <w:t>and</w:t>
      </w:r>
      <w:r>
        <w:rPr>
          <w:spacing w:val="-4"/>
        </w:rPr>
        <w:t> </w:t>
      </w:r>
      <w:r>
        <w:rPr>
          <w:rFonts w:ascii="Courier New"/>
          <w:color w:val="0000FF"/>
        </w:rPr>
        <w:t>UCM</w:t>
      </w:r>
      <w:r>
        <w:rPr>
          <w:rFonts w:ascii="Courier New"/>
          <w:color w:val="0000FF"/>
          <w:spacing w:val="-13"/>
        </w:rPr>
        <w:t> </w:t>
      </w:r>
      <w:r>
        <w:rPr>
          <w:rFonts w:ascii="Courier New"/>
          <w:color w:val="0000FF"/>
        </w:rPr>
        <w:t>Master </w:t>
      </w:r>
      <w:r>
        <w:rPr/>
        <w:t>so</w:t>
      </w:r>
      <w:r>
        <w:rPr>
          <w:spacing w:val="-4"/>
        </w:rPr>
        <w:t> </w:t>
      </w:r>
      <w:r>
        <w:rPr/>
        <w:t>that they can exchange information of the installed </w:t>
      </w:r>
      <w:r>
        <w:rPr>
          <w:rFonts w:ascii="Courier New"/>
          <w:color w:val="0000FF"/>
        </w:rPr>
        <w:t>Software</w:t>
      </w:r>
      <w:r>
        <w:rPr>
          <w:rFonts w:ascii="Courier New"/>
          <w:color w:val="0000FF"/>
          <w:spacing w:val="-10"/>
        </w:rPr>
        <w:t> </w:t>
      </w:r>
      <w:r>
        <w:rPr>
          <w:rFonts w:ascii="Courier New"/>
          <w:color w:val="0000FF"/>
        </w:rPr>
        <w:t>Clusters</w:t>
      </w:r>
      <w:r>
        <w:rPr>
          <w:rFonts w:ascii="Courier New"/>
          <w:color w:val="0000FF"/>
          <w:spacing w:val="-36"/>
        </w:rPr>
        <w:t> </w:t>
      </w:r>
      <w:r>
        <w:rPr/>
        <w:t>in the vehicle</w:t>
      </w:r>
      <w:r>
        <w:rPr>
          <w:spacing w:val="-7"/>
        </w:rPr>
        <w:t> </w:t>
      </w:r>
      <w:r>
        <w:rPr/>
        <w:t>and the </w:t>
      </w:r>
      <w:r>
        <w:rPr>
          <w:rFonts w:ascii="Courier New"/>
          <w:color w:val="0000FF"/>
        </w:rPr>
        <w:t>Software</w:t>
      </w:r>
      <w:r>
        <w:rPr>
          <w:rFonts w:ascii="Courier New"/>
          <w:color w:val="0000FF"/>
          <w:spacing w:val="-13"/>
        </w:rPr>
        <w:t> </w:t>
      </w:r>
      <w:r>
        <w:rPr>
          <w:rFonts w:ascii="Courier New"/>
          <w:color w:val="0000FF"/>
        </w:rPr>
        <w:t>Clusters</w:t>
      </w:r>
      <w:r>
        <w:rPr>
          <w:rFonts w:ascii="Courier New"/>
          <w:color w:val="0000FF"/>
          <w:spacing w:val="-36"/>
        </w:rPr>
        <w:t> </w:t>
      </w:r>
      <w:r>
        <w:rPr/>
        <w:t>available in the </w:t>
      </w:r>
      <w:r>
        <w:rPr>
          <w:rFonts w:ascii="Courier New"/>
          <w:color w:val="0000FF"/>
        </w:rPr>
        <w:t>Backend</w:t>
      </w:r>
      <w:r>
        <w:rPr/>
        <w:t>.</w:t>
      </w:r>
      <w:r>
        <w:rPr>
          <w:spacing w:val="40"/>
        </w:rPr>
        <w:t> </w:t>
      </w:r>
      <w:r>
        <w:rPr/>
        <w:t>This </w:t>
      </w:r>
      <w:r>
        <w:rPr/>
        <w:t>communica- tion</w:t>
      </w:r>
      <w:r>
        <w:rPr>
          <w:spacing w:val="-17"/>
        </w:rPr>
        <w:t> </w:t>
      </w:r>
      <w:r>
        <w:rPr/>
        <w:t>could</w:t>
      </w:r>
      <w:r>
        <w:rPr>
          <w:spacing w:val="-17"/>
        </w:rPr>
        <w:t> </w:t>
      </w:r>
      <w:r>
        <w:rPr/>
        <w:t>be</w:t>
      </w:r>
      <w:r>
        <w:rPr>
          <w:spacing w:val="-16"/>
        </w:rPr>
        <w:t> </w:t>
      </w:r>
      <w:r>
        <w:rPr/>
        <w:t>triggered</w:t>
      </w:r>
      <w:r>
        <w:rPr>
          <w:spacing w:val="-17"/>
        </w:rPr>
        <w:t> </w:t>
      </w:r>
      <w:r>
        <w:rPr/>
        <w:t>by</w:t>
      </w:r>
      <w:r>
        <w:rPr>
          <w:spacing w:val="-17"/>
        </w:rPr>
        <w:t> </w:t>
      </w:r>
      <w:r>
        <w:rPr>
          <w:rFonts w:ascii="Courier New"/>
          <w:color w:val="0000FF"/>
        </w:rPr>
        <w:t>OTA</w:t>
      </w:r>
      <w:r>
        <w:rPr>
          <w:rFonts w:ascii="Courier New"/>
          <w:color w:val="0000FF"/>
          <w:spacing w:val="-36"/>
        </w:rPr>
        <w:t> </w:t>
      </w:r>
      <w:r>
        <w:rPr>
          <w:rFonts w:ascii="Courier New"/>
          <w:color w:val="0000FF"/>
        </w:rPr>
        <w:t>Client</w:t>
      </w:r>
      <w:r>
        <w:rPr>
          <w:rFonts w:ascii="Courier New"/>
          <w:color w:val="0000FF"/>
          <w:spacing w:val="-36"/>
        </w:rPr>
        <w:t> </w:t>
      </w:r>
      <w:r>
        <w:rPr/>
        <w:t>with</w:t>
      </w:r>
      <w:r>
        <w:rPr>
          <w:spacing w:val="-9"/>
        </w:rPr>
        <w:t> </w:t>
      </w:r>
      <w:r>
        <w:rPr/>
        <w:t>a</w:t>
      </w:r>
      <w:r>
        <w:rPr>
          <w:spacing w:val="-5"/>
        </w:rPr>
        <w:t> </w:t>
      </w:r>
      <w:r>
        <w:rPr/>
        <w:t>scheduler</w:t>
      </w:r>
      <w:r>
        <w:rPr>
          <w:spacing w:val="-5"/>
        </w:rPr>
        <w:t> </w:t>
      </w:r>
      <w:r>
        <w:rPr/>
        <w:t>and</w:t>
      </w:r>
      <w:r>
        <w:rPr>
          <w:spacing w:val="-5"/>
        </w:rPr>
        <w:t> </w:t>
      </w:r>
      <w:r>
        <w:rPr>
          <w:rFonts w:ascii="Courier New"/>
          <w:color w:val="0000FF"/>
        </w:rPr>
        <w:t>UCM</w:t>
      </w:r>
      <w:r>
        <w:rPr>
          <w:rFonts w:ascii="Courier New"/>
          <w:color w:val="0000FF"/>
          <w:spacing w:val="-9"/>
        </w:rPr>
        <w:t> </w:t>
      </w:r>
      <w:r>
        <w:rPr>
          <w:rFonts w:ascii="Courier New"/>
          <w:color w:val="0000FF"/>
        </w:rPr>
        <w:t>Master</w:t>
      </w:r>
      <w:r>
        <w:rPr>
          <w:rFonts w:ascii="Courier New"/>
          <w:color w:val="0000FF"/>
          <w:spacing w:val="-36"/>
        </w:rPr>
        <w:t> </w:t>
      </w:r>
      <w:r>
        <w:rPr/>
        <w:t>to</w:t>
      </w:r>
      <w:r>
        <w:rPr>
          <w:spacing w:val="-5"/>
        </w:rPr>
        <w:t> </w:t>
      </w:r>
      <w:r>
        <w:rPr/>
        <w:t>request the</w:t>
      </w:r>
      <w:r>
        <w:rPr>
          <w:spacing w:val="-17"/>
        </w:rPr>
        <w:t> </w:t>
      </w:r>
      <w:r>
        <w:rPr/>
        <w:t>updates</w:t>
      </w:r>
      <w:r>
        <w:rPr>
          <w:spacing w:val="-17"/>
        </w:rPr>
        <w:t> </w:t>
      </w:r>
      <w:r>
        <w:rPr/>
        <w:t>in</w:t>
      </w:r>
      <w:r>
        <w:rPr>
          <w:spacing w:val="-16"/>
        </w:rPr>
        <w:t> </w:t>
      </w:r>
      <w:r>
        <w:rPr/>
        <w:t>case</w:t>
      </w:r>
      <w:r>
        <w:rPr>
          <w:spacing w:val="-17"/>
        </w:rPr>
        <w:t> </w:t>
      </w:r>
      <w:r>
        <w:rPr/>
        <w:t>of</w:t>
      </w:r>
      <w:r>
        <w:rPr>
          <w:spacing w:val="-8"/>
        </w:rPr>
        <w:t> </w:t>
      </w:r>
      <w:r>
        <w:rPr/>
        <w:t>newly</w:t>
      </w:r>
      <w:r>
        <w:rPr>
          <w:spacing w:val="-6"/>
        </w:rPr>
        <w:t> </w:t>
      </w:r>
      <w:r>
        <w:rPr/>
        <w:t>available</w:t>
      </w:r>
      <w:r>
        <w:rPr>
          <w:spacing w:val="-6"/>
        </w:rPr>
        <w:t> </w:t>
      </w:r>
      <w:r>
        <w:rPr>
          <w:rFonts w:ascii="Courier New"/>
          <w:color w:val="0000FF"/>
        </w:rPr>
        <w:t>Software</w:t>
      </w:r>
      <w:r>
        <w:rPr>
          <w:rFonts w:ascii="Courier New"/>
          <w:color w:val="0000FF"/>
          <w:spacing w:val="-14"/>
        </w:rPr>
        <w:t> </w:t>
      </w:r>
      <w:r>
        <w:rPr>
          <w:rFonts w:ascii="Courier New"/>
          <w:color w:val="0000FF"/>
        </w:rPr>
        <w:t>Clusters</w:t>
      </w:r>
      <w:r>
        <w:rPr>
          <w:rFonts w:ascii="Courier New"/>
          <w:color w:val="0000FF"/>
          <w:spacing w:val="-36"/>
        </w:rPr>
        <w:t> </w:t>
      </w:r>
      <w:r>
        <w:rPr/>
        <w:t>(pull</w:t>
      </w:r>
      <w:r>
        <w:rPr>
          <w:spacing w:val="-6"/>
        </w:rPr>
        <w:t> </w:t>
      </w:r>
      <w:r>
        <w:rPr/>
        <w:t>case)</w:t>
      </w:r>
      <w:r>
        <w:rPr>
          <w:spacing w:val="-6"/>
        </w:rPr>
        <w:t> </w:t>
      </w:r>
      <w:r>
        <w:rPr/>
        <w:t>or</w:t>
      </w:r>
      <w:r>
        <w:rPr>
          <w:spacing w:val="-6"/>
        </w:rPr>
        <w:t> </w:t>
      </w:r>
      <w:r>
        <w:rPr/>
        <w:t>by</w:t>
      </w:r>
      <w:r>
        <w:rPr>
          <w:spacing w:val="-6"/>
        </w:rPr>
        <w:t> </w:t>
      </w:r>
      <w:r>
        <w:rPr>
          <w:rFonts w:ascii="Courier New"/>
          <w:color w:val="0000FF"/>
        </w:rPr>
        <w:t>Back- end</w:t>
      </w:r>
      <w:r>
        <w:rPr>
          <w:rFonts w:ascii="Courier New"/>
          <w:color w:val="0000FF"/>
          <w:spacing w:val="-36"/>
        </w:rPr>
        <w:t> </w:t>
      </w:r>
      <w:r>
        <w:rPr/>
        <w:t>to push, for instance, an important security update to a fleet of vehicles (push case).</w:t>
      </w:r>
      <w:r>
        <w:rPr>
          <w:spacing w:val="-17"/>
        </w:rPr>
        <w:t> </w:t>
      </w:r>
      <w:r>
        <w:rPr/>
        <w:t>The</w:t>
      </w:r>
      <w:r>
        <w:rPr>
          <w:spacing w:val="-10"/>
        </w:rPr>
        <w:t> </w:t>
      </w:r>
      <w:r>
        <w:rPr/>
        <w:t>computation</w:t>
      </w:r>
      <w:r>
        <w:rPr>
          <w:spacing w:val="-3"/>
        </w:rPr>
        <w:t> </w:t>
      </w:r>
      <w:r>
        <w:rPr/>
        <w:t>to</w:t>
      </w:r>
      <w:r>
        <w:rPr>
          <w:spacing w:val="-3"/>
        </w:rPr>
        <w:t> </w:t>
      </w:r>
      <w:r>
        <w:rPr/>
        <w:t>find</w:t>
      </w:r>
      <w:r>
        <w:rPr>
          <w:spacing w:val="-3"/>
        </w:rPr>
        <w:t> </w:t>
      </w:r>
      <w:r>
        <w:rPr/>
        <w:t>new</w:t>
      </w:r>
      <w:r>
        <w:rPr>
          <w:spacing w:val="-3"/>
        </w:rPr>
        <w:t> </w:t>
      </w:r>
      <w:r>
        <w:rPr>
          <w:rFonts w:ascii="Courier New"/>
          <w:color w:val="0000FF"/>
        </w:rPr>
        <w:t>Software</w:t>
      </w:r>
      <w:r>
        <w:rPr>
          <w:rFonts w:ascii="Courier New"/>
          <w:color w:val="0000FF"/>
          <w:spacing w:val="-13"/>
        </w:rPr>
        <w:t> </w:t>
      </w:r>
      <w:r>
        <w:rPr>
          <w:rFonts w:ascii="Courier New"/>
          <w:color w:val="0000FF"/>
        </w:rPr>
        <w:t>Clusters</w:t>
      </w:r>
      <w:r>
        <w:rPr>
          <w:rFonts w:ascii="Courier New"/>
          <w:color w:val="0000FF"/>
          <w:spacing w:val="-36"/>
        </w:rPr>
        <w:t> </w:t>
      </w:r>
      <w:r>
        <w:rPr/>
        <w:t>versions</w:t>
      </w:r>
      <w:r>
        <w:rPr>
          <w:spacing w:val="-3"/>
        </w:rPr>
        <w:t> </w:t>
      </w:r>
      <w:r>
        <w:rPr/>
        <w:t>and</w:t>
      </w:r>
      <w:r>
        <w:rPr>
          <w:spacing w:val="-3"/>
        </w:rPr>
        <w:t> </w:t>
      </w:r>
      <w:r>
        <w:rPr/>
        <w:t>resolution</w:t>
      </w:r>
      <w:r>
        <w:rPr>
          <w:spacing w:val="-3"/>
        </w:rPr>
        <w:t> </w:t>
      </w:r>
      <w:r>
        <w:rPr/>
        <w:t>of dependencies</w:t>
      </w:r>
      <w:r>
        <w:rPr>
          <w:spacing w:val="-17"/>
        </w:rPr>
        <w:t> </w:t>
      </w:r>
      <w:r>
        <w:rPr/>
        <w:t>between</w:t>
      </w:r>
      <w:r>
        <w:rPr>
          <w:spacing w:val="-17"/>
        </w:rPr>
        <w:t> </w:t>
      </w:r>
      <w:r>
        <w:rPr>
          <w:rFonts w:ascii="Courier New"/>
          <w:color w:val="0000FF"/>
        </w:rPr>
        <w:t>Software</w:t>
      </w:r>
      <w:r>
        <w:rPr>
          <w:rFonts w:ascii="Courier New"/>
          <w:color w:val="0000FF"/>
          <w:spacing w:val="-36"/>
        </w:rPr>
        <w:t> </w:t>
      </w:r>
      <w:r>
        <w:rPr>
          <w:rFonts w:ascii="Courier New"/>
          <w:color w:val="0000FF"/>
        </w:rPr>
        <w:t>Clusters</w:t>
      </w:r>
      <w:r>
        <w:rPr>
          <w:rFonts w:ascii="Courier New"/>
          <w:color w:val="0000FF"/>
          <w:spacing w:val="-36"/>
        </w:rPr>
        <w:t> </w:t>
      </w:r>
      <w:r>
        <w:rPr/>
        <w:t>can</w:t>
      </w:r>
      <w:r>
        <w:rPr>
          <w:spacing w:val="-17"/>
        </w:rPr>
        <w:t> </w:t>
      </w:r>
      <w:r>
        <w:rPr/>
        <w:t>be</w:t>
      </w:r>
      <w:r>
        <w:rPr>
          <w:spacing w:val="-16"/>
        </w:rPr>
        <w:t> </w:t>
      </w:r>
      <w:r>
        <w:rPr/>
        <w:t>either</w:t>
      </w:r>
      <w:r>
        <w:rPr>
          <w:spacing w:val="-16"/>
        </w:rPr>
        <w:t> </w:t>
      </w:r>
      <w:r>
        <w:rPr/>
        <w:t>done</w:t>
      </w:r>
      <w:r>
        <w:rPr>
          <w:spacing w:val="-4"/>
        </w:rPr>
        <w:t> </w:t>
      </w:r>
      <w:r>
        <w:rPr/>
        <w:t>at</w:t>
      </w:r>
      <w:r>
        <w:rPr>
          <w:spacing w:val="-4"/>
        </w:rPr>
        <w:t> </w:t>
      </w:r>
      <w:r>
        <w:rPr>
          <w:rFonts w:ascii="Courier New"/>
          <w:color w:val="0000FF"/>
        </w:rPr>
        <w:t>UCM</w:t>
      </w:r>
      <w:r>
        <w:rPr>
          <w:rFonts w:ascii="Courier New"/>
          <w:color w:val="0000FF"/>
          <w:spacing w:val="-11"/>
        </w:rPr>
        <w:t> </w:t>
      </w:r>
      <w:r>
        <w:rPr>
          <w:rFonts w:ascii="Courier New"/>
          <w:color w:val="0000FF"/>
        </w:rPr>
        <w:t>Master</w:t>
      </w:r>
      <w:r>
        <w:rPr>
          <w:rFonts w:ascii="Courier New"/>
          <w:color w:val="0000FF"/>
          <w:spacing w:val="-36"/>
        </w:rPr>
        <w:t> </w:t>
      </w:r>
      <w:r>
        <w:rPr/>
        <w:t>or </w:t>
      </w:r>
      <w:r>
        <w:rPr>
          <w:rFonts w:ascii="Courier New"/>
          <w:color w:val="0000FF"/>
          <w:spacing w:val="-2"/>
        </w:rPr>
        <w:t>Backend</w:t>
      </w:r>
      <w:r>
        <w:rPr>
          <w:spacing w:val="-2"/>
        </w:rPr>
        <w:t>.</w:t>
      </w:r>
    </w:p>
    <w:p>
      <w:pPr>
        <w:pStyle w:val="BodyText"/>
        <w:spacing w:line="242" w:lineRule="auto" w:before="154"/>
        <w:ind w:left="117" w:right="135"/>
        <w:jc w:val="both"/>
      </w:pPr>
      <w:r>
        <w:rPr/>
        <w:t>Vehicle</w:t>
      </w:r>
      <w:r>
        <w:rPr>
          <w:spacing w:val="-17"/>
        </w:rPr>
        <w:t> </w:t>
      </w:r>
      <w:r>
        <w:rPr/>
        <w:t>Driver</w:t>
      </w:r>
      <w:r>
        <w:rPr>
          <w:spacing w:val="-17"/>
        </w:rPr>
        <w:t> </w:t>
      </w:r>
      <w:r>
        <w:rPr/>
        <w:t>interface</w:t>
      </w:r>
      <w:r>
        <w:rPr>
          <w:spacing w:val="-16"/>
        </w:rPr>
        <w:t> </w:t>
      </w:r>
      <w:r>
        <w:rPr>
          <w:rFonts w:ascii="Courier New"/>
          <w:color w:val="0000FF"/>
        </w:rPr>
        <w:t>Adaptive</w:t>
      </w:r>
      <w:r>
        <w:rPr>
          <w:rFonts w:ascii="Courier New"/>
          <w:color w:val="0000FF"/>
          <w:spacing w:val="-37"/>
        </w:rPr>
        <w:t> </w:t>
      </w:r>
      <w:r>
        <w:rPr>
          <w:rFonts w:ascii="Courier New"/>
          <w:color w:val="0000FF"/>
        </w:rPr>
        <w:t>Application</w:t>
      </w:r>
      <w:r>
        <w:rPr>
          <w:rFonts w:ascii="Courier New"/>
          <w:color w:val="0000FF"/>
          <w:spacing w:val="-36"/>
        </w:rPr>
        <w:t> </w:t>
      </w:r>
      <w:r>
        <w:rPr/>
        <w:t>is</w:t>
      </w:r>
      <w:r>
        <w:rPr>
          <w:spacing w:val="-16"/>
        </w:rPr>
        <w:t> </w:t>
      </w:r>
      <w:r>
        <w:rPr/>
        <w:t>required</w:t>
      </w:r>
      <w:r>
        <w:rPr>
          <w:spacing w:val="-15"/>
        </w:rPr>
        <w:t> </w:t>
      </w:r>
      <w:r>
        <w:rPr/>
        <w:t>if</w:t>
      </w:r>
      <w:r>
        <w:rPr>
          <w:spacing w:val="-10"/>
        </w:rPr>
        <w:t> </w:t>
      </w:r>
      <w:r>
        <w:rPr/>
        <w:t>it</w:t>
      </w:r>
      <w:r>
        <w:rPr>
          <w:spacing w:val="-11"/>
        </w:rPr>
        <w:t> </w:t>
      </w:r>
      <w:r>
        <w:rPr/>
        <w:t>is</w:t>
      </w:r>
      <w:r>
        <w:rPr>
          <w:spacing w:val="-11"/>
        </w:rPr>
        <w:t> </w:t>
      </w:r>
      <w:r>
        <w:rPr/>
        <w:t>needed</w:t>
      </w:r>
      <w:r>
        <w:rPr>
          <w:spacing w:val="-11"/>
        </w:rPr>
        <w:t> </w:t>
      </w:r>
      <w:r>
        <w:rPr/>
        <w:t>during</w:t>
      </w:r>
      <w:r>
        <w:rPr>
          <w:spacing w:val="-11"/>
        </w:rPr>
        <w:t> </w:t>
      </w:r>
      <w:r>
        <w:rPr/>
        <w:t>an update campaign to interact with vehicle human driver through for instance Human- Machine</w:t>
      </w:r>
      <w:r>
        <w:rPr>
          <w:spacing w:val="-17"/>
        </w:rPr>
        <w:t> </w:t>
      </w:r>
      <w:r>
        <w:rPr/>
        <w:t>Interface.</w:t>
      </w:r>
      <w:r>
        <w:rPr>
          <w:spacing w:val="-2"/>
        </w:rPr>
        <w:t> </w:t>
      </w:r>
      <w:r>
        <w:rPr/>
        <w:t>Download</w:t>
      </w:r>
      <w:r>
        <w:rPr>
          <w:spacing w:val="-2"/>
        </w:rPr>
        <w:t> </w:t>
      </w:r>
      <w:r>
        <w:rPr/>
        <w:t>of</w:t>
      </w:r>
      <w:r>
        <w:rPr>
          <w:spacing w:val="-2"/>
        </w:rPr>
        <w:t> </w:t>
      </w:r>
      <w:r>
        <w:rPr/>
        <w:t>packages</w:t>
      </w:r>
      <w:r>
        <w:rPr>
          <w:spacing w:val="-2"/>
        </w:rPr>
        <w:t> </w:t>
      </w:r>
      <w:r>
        <w:rPr/>
        <w:t>from</w:t>
      </w:r>
      <w:r>
        <w:rPr>
          <w:spacing w:val="-2"/>
        </w:rPr>
        <w:t> </w:t>
      </w:r>
      <w:r>
        <w:rPr/>
        <w:t>a</w:t>
      </w:r>
      <w:r>
        <w:rPr>
          <w:spacing w:val="-2"/>
        </w:rPr>
        <w:t> </w:t>
      </w:r>
      <w:r>
        <w:rPr>
          <w:rFonts w:ascii="Courier New"/>
          <w:color w:val="0000FF"/>
        </w:rPr>
        <w:t>Backend</w:t>
      </w:r>
      <w:r>
        <w:rPr>
          <w:rFonts w:ascii="Courier New"/>
          <w:color w:val="0000FF"/>
          <w:spacing w:val="-36"/>
        </w:rPr>
        <w:t> </w:t>
      </w:r>
      <w:r>
        <w:rPr/>
        <w:t>could</w:t>
      </w:r>
      <w:r>
        <w:rPr>
          <w:spacing w:val="-2"/>
        </w:rPr>
        <w:t> </w:t>
      </w:r>
      <w:r>
        <w:rPr/>
        <w:t>have</w:t>
      </w:r>
      <w:r>
        <w:rPr>
          <w:spacing w:val="-2"/>
        </w:rPr>
        <w:t> </w:t>
      </w:r>
      <w:r>
        <w:rPr/>
        <w:t>various</w:t>
      </w:r>
      <w:r>
        <w:rPr>
          <w:spacing w:val="-2"/>
        </w:rPr>
        <w:t> </w:t>
      </w:r>
      <w:r>
        <w:rPr/>
        <w:t>finan- cial costs for the driver depending of communication types, so consent from driver could be suitable.</w:t>
      </w:r>
    </w:p>
    <w:p>
      <w:pPr>
        <w:pStyle w:val="BodyText"/>
        <w:spacing w:line="244" w:lineRule="auto" w:before="167"/>
        <w:ind w:left="117" w:right="135"/>
        <w:jc w:val="both"/>
      </w:pPr>
      <w:r>
        <w:rPr>
          <w:rFonts w:ascii="Courier New"/>
          <w:color w:val="0000FF"/>
        </w:rPr>
        <w:t>Vehicle</w:t>
      </w:r>
      <w:r>
        <w:rPr>
          <w:rFonts w:ascii="Courier New"/>
          <w:color w:val="0000FF"/>
          <w:spacing w:val="-36"/>
        </w:rPr>
        <w:t> </w:t>
      </w:r>
      <w:r>
        <w:rPr>
          <w:rFonts w:ascii="Courier New"/>
          <w:color w:val="0000FF"/>
        </w:rPr>
        <w:t>State</w:t>
      </w:r>
      <w:r>
        <w:rPr>
          <w:rFonts w:ascii="Courier New"/>
          <w:color w:val="0000FF"/>
          <w:spacing w:val="-37"/>
        </w:rPr>
        <w:t> </w:t>
      </w:r>
      <w:r>
        <w:rPr>
          <w:rFonts w:ascii="Courier New"/>
          <w:color w:val="0000FF"/>
        </w:rPr>
        <w:t>Manager</w:t>
      </w:r>
      <w:r>
        <w:rPr>
          <w:rFonts w:ascii="Courier New"/>
          <w:color w:val="0000FF"/>
          <w:spacing w:val="-36"/>
        </w:rPr>
        <w:t> </w:t>
      </w:r>
      <w:r>
        <w:rPr>
          <w:rFonts w:ascii="Courier New"/>
          <w:color w:val="0000FF"/>
        </w:rPr>
        <w:t>Adaptive</w:t>
      </w:r>
      <w:r>
        <w:rPr>
          <w:rFonts w:ascii="Courier New"/>
          <w:color w:val="0000FF"/>
          <w:spacing w:val="-36"/>
        </w:rPr>
        <w:t> </w:t>
      </w:r>
      <w:r>
        <w:rPr>
          <w:rFonts w:ascii="Courier New"/>
          <w:color w:val="0000FF"/>
        </w:rPr>
        <w:t>Application</w:t>
      </w:r>
      <w:r>
        <w:rPr>
          <w:rFonts w:ascii="Courier New"/>
          <w:color w:val="0000FF"/>
          <w:spacing w:val="-36"/>
        </w:rPr>
        <w:t> </w:t>
      </w:r>
      <w:r>
        <w:rPr/>
        <w:t>is</w:t>
      </w:r>
      <w:r>
        <w:rPr>
          <w:spacing w:val="-16"/>
        </w:rPr>
        <w:t> </w:t>
      </w:r>
      <w:r>
        <w:rPr/>
        <w:t>required</w:t>
      </w:r>
      <w:r>
        <w:rPr>
          <w:spacing w:val="-17"/>
        </w:rPr>
        <w:t> </w:t>
      </w:r>
      <w:r>
        <w:rPr/>
        <w:t>if</w:t>
      </w:r>
      <w:r>
        <w:rPr>
          <w:spacing w:val="-12"/>
        </w:rPr>
        <w:t> </w:t>
      </w:r>
      <w:r>
        <w:rPr/>
        <w:t>it</w:t>
      </w:r>
      <w:r>
        <w:rPr>
          <w:spacing w:val="-8"/>
        </w:rPr>
        <w:t> </w:t>
      </w:r>
      <w:r>
        <w:rPr/>
        <w:t>is</w:t>
      </w:r>
      <w:r>
        <w:rPr>
          <w:spacing w:val="-9"/>
        </w:rPr>
        <w:t> </w:t>
      </w:r>
      <w:r>
        <w:rPr/>
        <w:t>needed</w:t>
      </w:r>
      <w:r>
        <w:rPr>
          <w:spacing w:val="-9"/>
        </w:rPr>
        <w:t> </w:t>
      </w:r>
      <w:r>
        <w:rPr/>
        <w:t>dur- ing</w:t>
      </w:r>
      <w:r>
        <w:rPr>
          <w:spacing w:val="-16"/>
        </w:rPr>
        <w:t> </w:t>
      </w:r>
      <w:r>
        <w:rPr/>
        <w:t>an</w:t>
      </w:r>
      <w:r>
        <w:rPr>
          <w:spacing w:val="-16"/>
        </w:rPr>
        <w:t> </w:t>
      </w:r>
      <w:r>
        <w:rPr/>
        <w:t>update</w:t>
      </w:r>
      <w:r>
        <w:rPr>
          <w:spacing w:val="-16"/>
        </w:rPr>
        <w:t> </w:t>
      </w:r>
      <w:r>
        <w:rPr/>
        <w:t>campaign</w:t>
      </w:r>
      <w:r>
        <w:rPr>
          <w:spacing w:val="-16"/>
        </w:rPr>
        <w:t> </w:t>
      </w:r>
      <w:r>
        <w:rPr/>
        <w:t>to</w:t>
      </w:r>
      <w:r>
        <w:rPr>
          <w:spacing w:val="-16"/>
        </w:rPr>
        <w:t> </w:t>
      </w:r>
      <w:r>
        <w:rPr/>
        <w:t>control</w:t>
      </w:r>
      <w:r>
        <w:rPr>
          <w:spacing w:val="-16"/>
        </w:rPr>
        <w:t> </w:t>
      </w:r>
      <w:r>
        <w:rPr/>
        <w:t>the</w:t>
      </w:r>
      <w:r>
        <w:rPr>
          <w:spacing w:val="-16"/>
        </w:rPr>
        <w:t> </w:t>
      </w:r>
      <w:r>
        <w:rPr/>
        <w:t>vehicle</w:t>
      </w:r>
      <w:r>
        <w:rPr>
          <w:spacing w:val="-16"/>
        </w:rPr>
        <w:t> </w:t>
      </w:r>
      <w:r>
        <w:rPr/>
        <w:t>state</w:t>
      </w:r>
      <w:r>
        <w:rPr>
          <w:spacing w:val="-16"/>
        </w:rPr>
        <w:t> </w:t>
      </w:r>
      <w:r>
        <w:rPr/>
        <w:t>for</w:t>
      </w:r>
      <w:r>
        <w:rPr>
          <w:spacing w:val="-16"/>
        </w:rPr>
        <w:t> </w:t>
      </w:r>
      <w:r>
        <w:rPr/>
        <w:t>safety</w:t>
      </w:r>
      <w:r>
        <w:rPr>
          <w:spacing w:val="-16"/>
        </w:rPr>
        <w:t> </w:t>
      </w:r>
      <w:r>
        <w:rPr/>
        <w:t>purposes.</w:t>
      </w:r>
      <w:r>
        <w:rPr>
          <w:spacing w:val="5"/>
        </w:rPr>
        <w:t> </w:t>
      </w:r>
      <w:r>
        <w:rPr/>
        <w:t>For</w:t>
      </w:r>
      <w:r>
        <w:rPr>
          <w:spacing w:val="-16"/>
        </w:rPr>
        <w:t> </w:t>
      </w:r>
      <w:r>
        <w:rPr/>
        <w:t>instance,</w:t>
      </w:r>
      <w:r>
        <w:rPr>
          <w:spacing w:val="-14"/>
        </w:rPr>
        <w:t> </w:t>
      </w:r>
      <w:r>
        <w:rPr/>
        <w:t>it could</w:t>
      </w:r>
      <w:r>
        <w:rPr>
          <w:spacing w:val="-17"/>
        </w:rPr>
        <w:t> </w:t>
      </w:r>
      <w:r>
        <w:rPr/>
        <w:t>be</w:t>
      </w:r>
      <w:r>
        <w:rPr>
          <w:spacing w:val="-16"/>
        </w:rPr>
        <w:t> </w:t>
      </w:r>
      <w:r>
        <w:rPr/>
        <w:t>required</w:t>
      </w:r>
      <w:r>
        <w:rPr>
          <w:spacing w:val="-17"/>
        </w:rPr>
        <w:t> </w:t>
      </w:r>
      <w:r>
        <w:rPr/>
        <w:t>for</w:t>
      </w:r>
      <w:r>
        <w:rPr>
          <w:spacing w:val="-16"/>
        </w:rPr>
        <w:t> </w:t>
      </w:r>
      <w:r>
        <w:rPr/>
        <w:t>safety</w:t>
      </w:r>
      <w:r>
        <w:rPr>
          <w:spacing w:val="-17"/>
        </w:rPr>
        <w:t> </w:t>
      </w:r>
      <w:r>
        <w:rPr/>
        <w:t>to</w:t>
      </w:r>
      <w:r>
        <w:rPr>
          <w:spacing w:val="-16"/>
        </w:rPr>
        <w:t> </w:t>
      </w:r>
      <w:r>
        <w:rPr/>
        <w:t>have</w:t>
      </w:r>
      <w:r>
        <w:rPr>
          <w:spacing w:val="-17"/>
        </w:rPr>
        <w:t> </w:t>
      </w:r>
      <w:r>
        <w:rPr/>
        <w:t>standing</w:t>
      </w:r>
      <w:r>
        <w:rPr>
          <w:spacing w:val="-16"/>
        </w:rPr>
        <w:t> </w:t>
      </w:r>
      <w:r>
        <w:rPr/>
        <w:t>still</w:t>
      </w:r>
      <w:r>
        <w:rPr>
          <w:spacing w:val="-17"/>
        </w:rPr>
        <w:t> </w:t>
      </w:r>
      <w:r>
        <w:rPr/>
        <w:t>vehicle,</w:t>
      </w:r>
      <w:r>
        <w:rPr>
          <w:spacing w:val="-15"/>
        </w:rPr>
        <w:t> </w:t>
      </w:r>
      <w:r>
        <w:rPr/>
        <w:t>shut-off</w:t>
      </w:r>
      <w:r>
        <w:rPr>
          <w:spacing w:val="-17"/>
        </w:rPr>
        <w:t> </w:t>
      </w:r>
      <w:r>
        <w:rPr/>
        <w:t>engine,</w:t>
      </w:r>
      <w:r>
        <w:rPr>
          <w:spacing w:val="-14"/>
        </w:rPr>
        <w:t> </w:t>
      </w:r>
      <w:r>
        <w:rPr/>
        <w:t>closed</w:t>
      </w:r>
      <w:r>
        <w:rPr>
          <w:spacing w:val="-17"/>
        </w:rPr>
        <w:t> </w:t>
      </w:r>
      <w:r>
        <w:rPr/>
        <w:t>doors, etc. before starting an </w:t>
      </w:r>
      <w:r>
        <w:rPr>
          <w:rFonts w:ascii="Courier New"/>
          <w:color w:val="0000FF"/>
        </w:rPr>
        <w:t>UCM</w:t>
      </w:r>
      <w:r>
        <w:rPr>
          <w:rFonts w:ascii="Courier New"/>
          <w:color w:val="0000FF"/>
          <w:spacing w:val="-63"/>
        </w:rPr>
        <w:t> </w:t>
      </w:r>
      <w:r>
        <w:rPr/>
        <w:t>activation or during its processing.</w:t>
      </w:r>
    </w:p>
    <w:p>
      <w:pPr>
        <w:pStyle w:val="BodyText"/>
        <w:rPr>
          <w:sz w:val="30"/>
        </w:rPr>
      </w:pPr>
    </w:p>
    <w:p>
      <w:pPr>
        <w:pStyle w:val="BodyText"/>
        <w:spacing w:before="4"/>
      </w:pPr>
    </w:p>
    <w:p>
      <w:pPr>
        <w:pStyle w:val="Heading3"/>
        <w:numPr>
          <w:ilvl w:val="2"/>
          <w:numId w:val="6"/>
        </w:numPr>
        <w:tabs>
          <w:tab w:pos="888" w:val="left" w:leader="none"/>
          <w:tab w:pos="889" w:val="left" w:leader="none"/>
        </w:tabs>
        <w:spacing w:line="240" w:lineRule="auto" w:before="0" w:after="0"/>
        <w:ind w:left="888" w:right="0" w:hanging="772"/>
        <w:jc w:val="left"/>
      </w:pPr>
      <w:bookmarkStart w:name="7.2.3 UCM Master general behaviour" w:id="159"/>
      <w:bookmarkEnd w:id="159"/>
      <w:r>
        <w:rPr>
          <w:b w:val="0"/>
        </w:rPr>
      </w:r>
      <w:bookmarkStart w:name="_bookmark109" w:id="160"/>
      <w:bookmarkEnd w:id="160"/>
      <w:r>
        <w:rPr/>
        <w:t>UCM</w:t>
      </w:r>
      <w:r>
        <w:rPr>
          <w:spacing w:val="-8"/>
        </w:rPr>
        <w:t> </w:t>
      </w:r>
      <w:r>
        <w:rPr/>
        <w:t>Master</w:t>
      </w:r>
      <w:r>
        <w:rPr>
          <w:spacing w:val="-8"/>
        </w:rPr>
        <w:t> </w:t>
      </w:r>
      <w:r>
        <w:rPr/>
        <w:t>general</w:t>
      </w:r>
      <w:r>
        <w:rPr>
          <w:spacing w:val="-7"/>
        </w:rPr>
        <w:t> </w:t>
      </w:r>
      <w:r>
        <w:rPr>
          <w:spacing w:val="-2"/>
        </w:rPr>
        <w:t>behaviour</w:t>
      </w:r>
    </w:p>
    <w:p>
      <w:pPr>
        <w:pStyle w:val="BodyText"/>
        <w:spacing w:before="11"/>
        <w:rPr>
          <w:b/>
          <w:sz w:val="25"/>
        </w:rPr>
      </w:pPr>
    </w:p>
    <w:p>
      <w:pPr>
        <w:pStyle w:val="BodyText"/>
        <w:spacing w:line="232" w:lineRule="auto"/>
        <w:ind w:left="117" w:right="135"/>
        <w:jc w:val="both"/>
      </w:pPr>
      <w:r>
        <w:rPr/>
        <w:t>The</w:t>
      </w:r>
      <w:r>
        <w:rPr>
          <w:spacing w:val="-17"/>
        </w:rPr>
        <w:t> </w:t>
      </w:r>
      <w:r>
        <w:rPr>
          <w:rFonts w:ascii="Courier New"/>
          <w:color w:val="0000FF"/>
        </w:rPr>
        <w:t>UCM</w:t>
      </w:r>
      <w:r>
        <w:rPr>
          <w:rFonts w:ascii="Courier New"/>
          <w:color w:val="0000FF"/>
          <w:spacing w:val="-27"/>
        </w:rPr>
        <w:t> </w:t>
      </w:r>
      <w:r>
        <w:rPr>
          <w:rFonts w:ascii="Courier New"/>
          <w:color w:val="0000FF"/>
        </w:rPr>
        <w:t>Master</w:t>
      </w:r>
      <w:r>
        <w:rPr>
          <w:rFonts w:ascii="Courier New"/>
          <w:color w:val="0000FF"/>
          <w:spacing w:val="-36"/>
        </w:rPr>
        <w:t> </w:t>
      </w:r>
      <w:r>
        <w:rPr/>
        <w:t>acts as a client of the service interface offered by the </w:t>
      </w:r>
      <w:r>
        <w:rPr>
          <w:rFonts w:ascii="Courier New"/>
          <w:color w:val="0000FF"/>
        </w:rPr>
        <w:t>UCM</w:t>
      </w:r>
      <w:r>
        <w:rPr>
          <w:rFonts w:ascii="Courier New"/>
          <w:color w:val="0000FF"/>
          <w:spacing w:val="-36"/>
        </w:rPr>
        <w:t> </w:t>
      </w:r>
      <w:r>
        <w:rPr/>
        <w:t>subor- dinates,</w:t>
      </w:r>
      <w:r>
        <w:rPr>
          <w:spacing w:val="-17"/>
        </w:rPr>
        <w:t> </w:t>
      </w:r>
      <w:r>
        <w:rPr/>
        <w:t>already</w:t>
      </w:r>
      <w:r>
        <w:rPr>
          <w:spacing w:val="-4"/>
        </w:rPr>
        <w:t> </w:t>
      </w:r>
      <w:r>
        <w:rPr/>
        <w:t>specified in </w:t>
      </w:r>
      <w:r>
        <w:rPr>
          <w:rFonts w:ascii="Courier New"/>
          <w:color w:val="0000FF"/>
        </w:rPr>
        <w:t>UCM</w:t>
      </w:r>
      <w:r>
        <w:rPr/>
        <w:t>. However, the </w:t>
      </w:r>
      <w:r>
        <w:rPr>
          <w:rFonts w:ascii="Courier New"/>
          <w:color w:val="0000FF"/>
        </w:rPr>
        <w:t>UCM</w:t>
      </w:r>
      <w:r>
        <w:rPr>
          <w:rFonts w:ascii="Courier New"/>
          <w:color w:val="0000FF"/>
          <w:spacing w:val="-15"/>
        </w:rPr>
        <w:t> </w:t>
      </w:r>
      <w:r>
        <w:rPr>
          <w:rFonts w:ascii="Courier New"/>
          <w:color w:val="0000FF"/>
        </w:rPr>
        <w:t>Master</w:t>
      </w:r>
      <w:r>
        <w:rPr>
          <w:rFonts w:ascii="Courier New"/>
          <w:color w:val="0000FF"/>
          <w:spacing w:val="-36"/>
        </w:rPr>
        <w:t> </w:t>
      </w:r>
      <w:r>
        <w:rPr/>
        <w:t>also offers three differ- ent service interfaces to </w:t>
      </w:r>
      <w:r>
        <w:rPr>
          <w:rFonts w:ascii="Courier New"/>
          <w:color w:val="0000FF"/>
        </w:rPr>
        <w:t>OTA</w:t>
      </w:r>
      <w:r>
        <w:rPr>
          <w:rFonts w:ascii="Courier New"/>
          <w:color w:val="0000FF"/>
          <w:spacing w:val="-13"/>
        </w:rPr>
        <w:t> </w:t>
      </w:r>
      <w:r>
        <w:rPr>
          <w:rFonts w:ascii="Courier New"/>
          <w:color w:val="0000FF"/>
        </w:rPr>
        <w:t>Client</w:t>
      </w:r>
      <w:r>
        <w:rPr/>
        <w:t>, Vehicle Driver interface and</w:t>
      </w:r>
      <w:r>
        <w:rPr>
          <w:spacing w:val="-1"/>
        </w:rPr>
        <w:t> </w:t>
      </w:r>
      <w:r>
        <w:rPr>
          <w:rFonts w:ascii="Courier New"/>
          <w:color w:val="0000FF"/>
        </w:rPr>
        <w:t>Vehicle</w:t>
      </w:r>
      <w:r>
        <w:rPr>
          <w:rFonts w:ascii="Courier New"/>
          <w:color w:val="0000FF"/>
          <w:spacing w:val="-13"/>
        </w:rPr>
        <w:t> </w:t>
      </w:r>
      <w:r>
        <w:rPr>
          <w:rFonts w:ascii="Courier New"/>
          <w:color w:val="0000FF"/>
        </w:rPr>
        <w:t>State </w:t>
      </w:r>
      <w:r>
        <w:rPr>
          <w:rFonts w:ascii="Courier New"/>
          <w:color w:val="0000FF"/>
          <w:spacing w:val="-2"/>
        </w:rPr>
        <w:t>Manager</w:t>
      </w:r>
      <w:r>
        <w:rPr>
          <w:rFonts w:ascii="Courier New"/>
          <w:color w:val="0000FF"/>
          <w:spacing w:val="-34"/>
        </w:rPr>
        <w:t> </w:t>
      </w:r>
      <w:r>
        <w:rPr>
          <w:spacing w:val="-2"/>
        </w:rPr>
        <w:t>respectively.</w:t>
      </w:r>
      <w:r>
        <w:rPr>
          <w:spacing w:val="-15"/>
        </w:rPr>
        <w:t> </w:t>
      </w:r>
      <w:r>
        <w:rPr>
          <w:rFonts w:ascii="Courier New"/>
          <w:color w:val="0000FF"/>
          <w:spacing w:val="-2"/>
        </w:rPr>
        <w:t>UCM</w:t>
      </w:r>
      <w:r>
        <w:rPr>
          <w:rFonts w:ascii="Courier New"/>
          <w:color w:val="0000FF"/>
          <w:spacing w:val="-34"/>
        </w:rPr>
        <w:t> </w:t>
      </w:r>
      <w:r>
        <w:rPr>
          <w:rFonts w:ascii="Courier New"/>
          <w:color w:val="0000FF"/>
          <w:spacing w:val="-2"/>
        </w:rPr>
        <w:t>Master</w:t>
      </w:r>
      <w:r>
        <w:rPr>
          <w:rFonts w:ascii="Courier New"/>
          <w:color w:val="0000FF"/>
          <w:spacing w:val="-34"/>
        </w:rPr>
        <w:t> </w:t>
      </w:r>
      <w:r>
        <w:rPr>
          <w:spacing w:val="-2"/>
        </w:rPr>
        <w:t>aggregates</w:t>
      </w:r>
      <w:r>
        <w:rPr>
          <w:spacing w:val="-15"/>
        </w:rPr>
        <w:t> </w:t>
      </w:r>
      <w:r>
        <w:rPr>
          <w:rFonts w:ascii="Courier New"/>
          <w:color w:val="0000FF"/>
          <w:spacing w:val="-2"/>
        </w:rPr>
        <w:t>UCM</w:t>
      </w:r>
      <w:r>
        <w:rPr>
          <w:rFonts w:ascii="Courier New"/>
          <w:color w:val="0000FF"/>
          <w:spacing w:val="-34"/>
        </w:rPr>
        <w:t> </w:t>
      </w:r>
      <w:r>
        <w:rPr>
          <w:spacing w:val="-2"/>
        </w:rPr>
        <w:t>subordinates</w:t>
      </w:r>
      <w:r>
        <w:rPr>
          <w:spacing w:val="-14"/>
        </w:rPr>
        <w:t> </w:t>
      </w:r>
      <w:r>
        <w:rPr>
          <w:spacing w:val="-2"/>
        </w:rPr>
        <w:t>states</w:t>
      </w:r>
      <w:r>
        <w:rPr/>
        <w:t> </w:t>
      </w:r>
      <w:r>
        <w:rPr>
          <w:spacing w:val="-2"/>
        </w:rPr>
        <w:t>and</w:t>
      </w:r>
      <w:r>
        <w:rPr/>
        <w:t> </w:t>
      </w:r>
      <w:r>
        <w:rPr>
          <w:spacing w:val="-2"/>
        </w:rPr>
        <w:t>can</w:t>
      </w:r>
      <w:r>
        <w:rPr/>
        <w:t> </w:t>
      </w:r>
      <w:r>
        <w:rPr>
          <w:spacing w:val="-2"/>
        </w:rPr>
        <w:t>re- </w:t>
      </w:r>
      <w:r>
        <w:rPr/>
        <w:t>port its status field to a </w:t>
      </w:r>
      <w:r>
        <w:rPr>
          <w:rFonts w:ascii="Courier New"/>
          <w:color w:val="0000FF"/>
        </w:rPr>
        <w:t>Backend</w:t>
      </w:r>
      <w:r>
        <w:rPr>
          <w:rFonts w:ascii="Courier New"/>
          <w:color w:val="0000FF"/>
          <w:spacing w:val="-65"/>
        </w:rPr>
        <w:t> </w:t>
      </w:r>
      <w:r>
        <w:rPr/>
        <w:t>through its </w:t>
      </w:r>
      <w:r>
        <w:rPr>
          <w:rFonts w:ascii="Courier New"/>
          <w:color w:val="0000FF"/>
        </w:rPr>
        <w:t>OTA Client</w:t>
      </w:r>
      <w:r>
        <w:rPr/>
        <w:t>.</w:t>
      </w:r>
    </w:p>
    <w:p>
      <w:pPr>
        <w:pStyle w:val="BodyText"/>
        <w:spacing w:line="232" w:lineRule="auto" w:before="159"/>
        <w:ind w:left="117" w:right="135"/>
        <w:jc w:val="both"/>
      </w:pPr>
      <w:r>
        <w:rPr/>
        <w:t>A</w:t>
      </w:r>
      <w:r>
        <w:rPr>
          <w:spacing w:val="-17"/>
        </w:rPr>
        <w:t> </w:t>
      </w:r>
      <w:r>
        <w:rPr>
          <w:rFonts w:ascii="Courier New"/>
          <w:color w:val="0000FF"/>
        </w:rPr>
        <w:t>UCM</w:t>
      </w:r>
      <w:r>
        <w:rPr>
          <w:rFonts w:ascii="Courier New"/>
          <w:color w:val="0000FF"/>
          <w:spacing w:val="-36"/>
        </w:rPr>
        <w:t> </w:t>
      </w:r>
      <w:r>
        <w:rPr>
          <w:rFonts w:ascii="Courier New"/>
          <w:color w:val="0000FF"/>
        </w:rPr>
        <w:t>Master</w:t>
      </w:r>
      <w:r>
        <w:rPr>
          <w:rFonts w:ascii="Courier New"/>
          <w:color w:val="0000FF"/>
          <w:spacing w:val="-36"/>
        </w:rPr>
        <w:t> </w:t>
      </w:r>
      <w:r>
        <w:rPr/>
        <w:t>receives a </w:t>
      </w:r>
      <w:r>
        <w:rPr>
          <w:rFonts w:ascii="Courier New"/>
          <w:color w:val="0000FF"/>
        </w:rPr>
        <w:t>Vehicle</w:t>
      </w:r>
      <w:r>
        <w:rPr>
          <w:rFonts w:ascii="Courier New"/>
          <w:color w:val="0000FF"/>
          <w:spacing w:val="-10"/>
        </w:rPr>
        <w:t> </w:t>
      </w:r>
      <w:r>
        <w:rPr>
          <w:rFonts w:ascii="Courier New"/>
          <w:color w:val="0000FF"/>
        </w:rPr>
        <w:t>Package</w:t>
      </w:r>
      <w:r>
        <w:rPr>
          <w:rFonts w:ascii="Courier New"/>
          <w:color w:val="0000FF"/>
          <w:spacing w:val="-36"/>
        </w:rPr>
        <w:t> </w:t>
      </w:r>
      <w:r>
        <w:rPr/>
        <w:t>and transfers or streams </w:t>
      </w:r>
      <w:r>
        <w:rPr>
          <w:rFonts w:ascii="Courier New"/>
          <w:color w:val="0000FF"/>
        </w:rPr>
        <w:t>Software Package</w:t>
      </w:r>
      <w:r>
        <w:rPr/>
        <w:t>(s)</w:t>
      </w:r>
      <w:r>
        <w:rPr>
          <w:spacing w:val="-17"/>
        </w:rPr>
        <w:t> </w:t>
      </w:r>
      <w:r>
        <w:rPr/>
        <w:t>to</w:t>
      </w:r>
      <w:r>
        <w:rPr>
          <w:spacing w:val="-17"/>
        </w:rPr>
        <w:t> </w:t>
      </w:r>
      <w:r>
        <w:rPr/>
        <w:t>the</w:t>
      </w:r>
      <w:r>
        <w:rPr>
          <w:spacing w:val="-16"/>
        </w:rPr>
        <w:t> </w:t>
      </w:r>
      <w:r>
        <w:rPr>
          <w:rFonts w:ascii="Courier New"/>
          <w:color w:val="0000FF"/>
        </w:rPr>
        <w:t>UCM</w:t>
      </w:r>
      <w:r>
        <w:rPr>
          <w:rFonts w:ascii="Courier New"/>
          <w:color w:val="0000FF"/>
          <w:spacing w:val="-37"/>
        </w:rPr>
        <w:t> </w:t>
      </w:r>
      <w:r>
        <w:rPr/>
        <w:t>subordinates</w:t>
      </w:r>
      <w:r>
        <w:rPr>
          <w:spacing w:val="-10"/>
        </w:rPr>
        <w:t> </w:t>
      </w:r>
      <w:r>
        <w:rPr/>
        <w:t>for an </w:t>
      </w:r>
      <w:r>
        <w:rPr>
          <w:rFonts w:ascii="Courier New"/>
          <w:color w:val="0000FF"/>
        </w:rPr>
        <w:t>AUTOSAR</w:t>
      </w:r>
      <w:r>
        <w:rPr>
          <w:rFonts w:ascii="Courier New"/>
          <w:color w:val="0000FF"/>
          <w:spacing w:val="-11"/>
        </w:rPr>
        <w:t> </w:t>
      </w:r>
      <w:r>
        <w:rPr>
          <w:rFonts w:ascii="Courier New"/>
          <w:color w:val="0000FF"/>
        </w:rPr>
        <w:t>Adaptive</w:t>
      </w:r>
      <w:r>
        <w:rPr>
          <w:rFonts w:ascii="Courier New"/>
          <w:color w:val="0000FF"/>
          <w:spacing w:val="-11"/>
        </w:rPr>
        <w:t> </w:t>
      </w:r>
      <w:r>
        <w:rPr>
          <w:rFonts w:ascii="Courier New"/>
          <w:color w:val="0000FF"/>
        </w:rPr>
        <w:t>Platform</w:t>
      </w:r>
      <w:r>
        <w:rPr>
          <w:rFonts w:ascii="Courier New"/>
          <w:color w:val="0000FF"/>
          <w:spacing w:val="-36"/>
        </w:rPr>
        <w:t> </w:t>
      </w:r>
      <w:r>
        <w:rPr>
          <w:rFonts w:ascii="Courier New"/>
          <w:color w:val="0000FF"/>
        </w:rPr>
        <w:t>Soft- ware</w:t>
      </w:r>
      <w:r>
        <w:rPr>
          <w:rFonts w:ascii="Courier New"/>
          <w:color w:val="0000FF"/>
          <w:spacing w:val="-36"/>
        </w:rPr>
        <w:t> </w:t>
      </w:r>
      <w:r>
        <w:rPr>
          <w:rFonts w:ascii="Courier New"/>
          <w:color w:val="0000FF"/>
        </w:rPr>
        <w:t>Cluster</w:t>
      </w:r>
      <w:r>
        <w:rPr>
          <w:rFonts w:ascii="Courier New"/>
          <w:color w:val="0000FF"/>
          <w:spacing w:val="-37"/>
        </w:rPr>
        <w:t> </w:t>
      </w:r>
      <w:r>
        <w:rPr/>
        <w:t>update.</w:t>
      </w:r>
      <w:r>
        <w:rPr>
          <w:spacing w:val="-16"/>
        </w:rPr>
        <w:t> </w:t>
      </w:r>
      <w:r>
        <w:rPr/>
        <w:t>A</w:t>
      </w:r>
      <w:r>
        <w:rPr>
          <w:spacing w:val="-17"/>
        </w:rPr>
        <w:t> </w:t>
      </w:r>
      <w:r>
        <w:rPr>
          <w:rFonts w:ascii="Courier New"/>
          <w:color w:val="0000FF"/>
        </w:rPr>
        <w:t>Vehicle</w:t>
      </w:r>
      <w:r>
        <w:rPr>
          <w:rFonts w:ascii="Courier New"/>
          <w:color w:val="0000FF"/>
          <w:spacing w:val="-36"/>
        </w:rPr>
        <w:t> </w:t>
      </w:r>
      <w:r>
        <w:rPr>
          <w:rFonts w:ascii="Courier New"/>
          <w:color w:val="0000FF"/>
        </w:rPr>
        <w:t>Package</w:t>
      </w:r>
      <w:r>
        <w:rPr>
          <w:rFonts w:ascii="Courier New"/>
          <w:color w:val="0000FF"/>
          <w:spacing w:val="-36"/>
        </w:rPr>
        <w:t> </w:t>
      </w:r>
      <w:r>
        <w:rPr/>
        <w:t>contains</w:t>
      </w:r>
      <w:r>
        <w:rPr>
          <w:spacing w:val="-17"/>
        </w:rPr>
        <w:t> </w:t>
      </w:r>
      <w:r>
        <w:rPr/>
        <w:t>instructions</w:t>
      </w:r>
      <w:r>
        <w:rPr>
          <w:spacing w:val="-7"/>
        </w:rPr>
        <w:t> </w:t>
      </w:r>
      <w:r>
        <w:rPr/>
        <w:t>for</w:t>
      </w:r>
      <w:r>
        <w:rPr>
          <w:spacing w:val="-7"/>
        </w:rPr>
        <w:t> </w:t>
      </w:r>
      <w:r>
        <w:rPr/>
        <w:t>orchestrating updates</w:t>
      </w:r>
      <w:r>
        <w:rPr>
          <w:spacing w:val="-6"/>
        </w:rPr>
        <w:t> </w:t>
      </w:r>
      <w:r>
        <w:rPr/>
        <w:t>between </w:t>
      </w:r>
      <w:r>
        <w:rPr>
          <w:rFonts w:ascii="Courier New"/>
          <w:color w:val="0000FF"/>
        </w:rPr>
        <w:t>ECUs</w:t>
      </w:r>
      <w:r>
        <w:rPr/>
        <w:t>.</w:t>
      </w:r>
      <w:r>
        <w:rPr>
          <w:spacing w:val="40"/>
        </w:rPr>
        <w:t> </w:t>
      </w:r>
      <w:r>
        <w:rPr/>
        <w:t>The </w:t>
      </w:r>
      <w:r>
        <w:rPr>
          <w:rFonts w:ascii="Courier New"/>
          <w:color w:val="0000FF"/>
        </w:rPr>
        <w:t>UCM</w:t>
      </w:r>
      <w:r>
        <w:rPr>
          <w:rFonts w:ascii="Courier New"/>
          <w:color w:val="0000FF"/>
          <w:spacing w:val="-8"/>
        </w:rPr>
        <w:t> </w:t>
      </w:r>
      <w:r>
        <w:rPr>
          <w:rFonts w:ascii="Courier New"/>
          <w:color w:val="0000FF"/>
        </w:rPr>
        <w:t>Master</w:t>
      </w:r>
      <w:r>
        <w:rPr>
          <w:rFonts w:ascii="Courier New"/>
          <w:color w:val="0000FF"/>
          <w:spacing w:val="-36"/>
        </w:rPr>
        <w:t> </w:t>
      </w:r>
      <w:r>
        <w:rPr/>
        <w:t>provides information about </w:t>
      </w:r>
      <w:r>
        <w:rPr>
          <w:rFonts w:ascii="Courier New"/>
          <w:color w:val="0000FF"/>
        </w:rPr>
        <w:t>ECUs</w:t>
      </w:r>
      <w:r>
        <w:rPr>
          <w:rFonts w:ascii="Courier New"/>
          <w:color w:val="0000FF"/>
          <w:spacing w:val="-36"/>
        </w:rPr>
        <w:t> </w:t>
      </w:r>
      <w:r>
        <w:rPr/>
        <w:t>in the vehicle, installed software and update campaign resolution.</w:t>
      </w:r>
    </w:p>
    <w:p>
      <w:pPr>
        <w:spacing w:line="223" w:lineRule="auto" w:before="167"/>
        <w:ind w:left="117" w:right="135" w:firstLine="0"/>
        <w:jc w:val="both"/>
        <w:rPr>
          <w:i/>
          <w:sz w:val="24"/>
        </w:rPr>
      </w:pPr>
      <w:r>
        <w:rPr>
          <w:b/>
          <w:spacing w:val="-2"/>
          <w:sz w:val="24"/>
        </w:rPr>
        <w:t>[SWS_UCM_01003]</w:t>
      </w:r>
      <w:r>
        <w:rPr>
          <w:b/>
          <w:spacing w:val="-15"/>
          <w:sz w:val="24"/>
        </w:rPr>
        <w:t> </w:t>
      </w:r>
      <w:r>
        <w:rPr>
          <w:rFonts w:ascii="Courier New" w:hAnsi="Courier New"/>
          <w:b/>
          <w:color w:val="0000FF"/>
          <w:spacing w:val="-2"/>
          <w:sz w:val="24"/>
        </w:rPr>
        <w:t>UCM</w:t>
      </w:r>
      <w:r>
        <w:rPr>
          <w:rFonts w:ascii="Courier New" w:hAnsi="Courier New"/>
          <w:b/>
          <w:color w:val="0000FF"/>
          <w:spacing w:val="-34"/>
          <w:sz w:val="24"/>
        </w:rPr>
        <w:t> </w:t>
      </w:r>
      <w:r>
        <w:rPr>
          <w:rFonts w:ascii="Courier New" w:hAnsi="Courier New"/>
          <w:b/>
          <w:color w:val="0000FF"/>
          <w:spacing w:val="-2"/>
          <w:sz w:val="24"/>
        </w:rPr>
        <w:t>Master</w:t>
      </w:r>
      <w:r>
        <w:rPr>
          <w:rFonts w:ascii="Courier New" w:hAnsi="Courier New"/>
          <w:b/>
          <w:color w:val="0000FF"/>
          <w:spacing w:val="-34"/>
          <w:sz w:val="24"/>
        </w:rPr>
        <w:t> </w:t>
      </w:r>
      <w:r>
        <w:rPr>
          <w:b/>
          <w:spacing w:val="-2"/>
          <w:sz w:val="24"/>
        </w:rPr>
        <w:t>checks</w:t>
      </w:r>
      <w:r>
        <w:rPr>
          <w:b/>
          <w:spacing w:val="-15"/>
          <w:sz w:val="24"/>
        </w:rPr>
        <w:t> </w:t>
      </w:r>
      <w:r>
        <w:rPr>
          <w:b/>
          <w:spacing w:val="-2"/>
          <w:sz w:val="24"/>
        </w:rPr>
        <w:t>states</w:t>
      </w:r>
      <w:r>
        <w:rPr>
          <w:b/>
          <w:spacing w:val="-15"/>
          <w:sz w:val="24"/>
        </w:rPr>
        <w:t> </w:t>
      </w:r>
      <w:r>
        <w:rPr>
          <w:b/>
          <w:spacing w:val="-2"/>
          <w:sz w:val="24"/>
        </w:rPr>
        <w:t>of</w:t>
      </w:r>
      <w:r>
        <w:rPr>
          <w:b/>
          <w:spacing w:val="-14"/>
          <w:sz w:val="24"/>
        </w:rPr>
        <w:t> </w:t>
      </w:r>
      <w:r>
        <w:rPr>
          <w:rFonts w:ascii="Courier New" w:hAnsi="Courier New"/>
          <w:b/>
          <w:color w:val="0000FF"/>
          <w:spacing w:val="-2"/>
          <w:sz w:val="24"/>
        </w:rPr>
        <w:t>UCM</w:t>
      </w:r>
      <w:r>
        <w:rPr>
          <w:rFonts w:ascii="Courier New" w:hAnsi="Courier New"/>
          <w:b/>
          <w:color w:val="0000FF"/>
          <w:spacing w:val="-34"/>
          <w:sz w:val="24"/>
        </w:rPr>
        <w:t> </w:t>
      </w:r>
      <w:r>
        <w:rPr>
          <w:b/>
          <w:spacing w:val="-2"/>
          <w:sz w:val="24"/>
        </w:rPr>
        <w:t>subordinates</w:t>
      </w:r>
      <w:r>
        <w:rPr>
          <w:b/>
          <w:spacing w:val="-15"/>
          <w:sz w:val="24"/>
        </w:rPr>
        <w:t> </w:t>
      </w:r>
      <w:r>
        <w:rPr>
          <w:rFonts w:ascii="Swis721 WGL4 BT" w:hAnsi="Swis721 WGL4 BT"/>
          <w:i/>
          <w:spacing w:val="-2"/>
          <w:sz w:val="24"/>
        </w:rPr>
        <w:t>[</w:t>
      </w:r>
      <w:r>
        <w:rPr>
          <w:spacing w:val="-2"/>
          <w:sz w:val="24"/>
        </w:rPr>
        <w:t>A</w:t>
      </w:r>
      <w:r>
        <w:rPr>
          <w:spacing w:val="-15"/>
          <w:sz w:val="24"/>
        </w:rPr>
        <w:t> </w:t>
      </w:r>
      <w:r>
        <w:rPr>
          <w:rFonts w:ascii="Courier New" w:hAnsi="Courier New"/>
          <w:color w:val="0000FF"/>
          <w:spacing w:val="-2"/>
          <w:sz w:val="24"/>
        </w:rPr>
        <w:t>UCM</w:t>
      </w:r>
      <w:r>
        <w:rPr>
          <w:rFonts w:ascii="Courier New" w:hAnsi="Courier New"/>
          <w:color w:val="0000FF"/>
          <w:spacing w:val="-34"/>
          <w:sz w:val="24"/>
        </w:rPr>
        <w:t> </w:t>
      </w:r>
      <w:r>
        <w:rPr>
          <w:rFonts w:ascii="Courier New" w:hAnsi="Courier New"/>
          <w:color w:val="0000FF"/>
          <w:spacing w:val="-2"/>
          <w:sz w:val="24"/>
        </w:rPr>
        <w:t>Mas- </w:t>
      </w:r>
      <w:r>
        <w:rPr>
          <w:rFonts w:ascii="Courier New" w:hAnsi="Courier New"/>
          <w:color w:val="0000FF"/>
          <w:sz w:val="24"/>
        </w:rPr>
        <w:t>ter</w:t>
      </w:r>
      <w:r>
        <w:rPr>
          <w:rFonts w:ascii="Courier New" w:hAnsi="Courier New"/>
          <w:color w:val="0000FF"/>
          <w:spacing w:val="-36"/>
          <w:sz w:val="24"/>
        </w:rPr>
        <w:t> </w:t>
      </w:r>
      <w:r>
        <w:rPr>
          <w:sz w:val="24"/>
        </w:rPr>
        <w:t>shall</w:t>
      </w:r>
      <w:r>
        <w:rPr>
          <w:spacing w:val="-17"/>
          <w:sz w:val="24"/>
        </w:rPr>
        <w:t> </w:t>
      </w:r>
      <w:r>
        <w:rPr>
          <w:sz w:val="24"/>
        </w:rPr>
        <w:t>check</w:t>
      </w:r>
      <w:r>
        <w:rPr>
          <w:spacing w:val="-17"/>
          <w:sz w:val="24"/>
        </w:rPr>
        <w:t> </w:t>
      </w:r>
      <w:r>
        <w:rPr>
          <w:sz w:val="24"/>
        </w:rPr>
        <w:t>the</w:t>
      </w:r>
      <w:r>
        <w:rPr>
          <w:spacing w:val="-17"/>
          <w:sz w:val="24"/>
        </w:rPr>
        <w:t> </w:t>
      </w:r>
      <w:r>
        <w:rPr>
          <w:sz w:val="24"/>
        </w:rPr>
        <w:t>status</w:t>
      </w:r>
      <w:r>
        <w:rPr>
          <w:spacing w:val="-16"/>
          <w:sz w:val="24"/>
        </w:rPr>
        <w:t> </w:t>
      </w:r>
      <w:r>
        <w:rPr>
          <w:sz w:val="24"/>
        </w:rPr>
        <w:t>of</w:t>
      </w:r>
      <w:r>
        <w:rPr>
          <w:spacing w:val="-17"/>
          <w:sz w:val="24"/>
        </w:rPr>
        <w:t> </w:t>
      </w:r>
      <w:r>
        <w:rPr>
          <w:sz w:val="24"/>
        </w:rPr>
        <w:t>its</w:t>
      </w:r>
      <w:r>
        <w:rPr>
          <w:spacing w:val="-17"/>
          <w:sz w:val="24"/>
        </w:rPr>
        <w:t> </w:t>
      </w:r>
      <w:r>
        <w:rPr>
          <w:rFonts w:ascii="Courier New" w:hAnsi="Courier New"/>
          <w:color w:val="0000FF"/>
          <w:sz w:val="24"/>
        </w:rPr>
        <w:t>UCM</w:t>
      </w:r>
      <w:r>
        <w:rPr>
          <w:rFonts w:ascii="Courier New" w:hAnsi="Courier New"/>
          <w:color w:val="0000FF"/>
          <w:spacing w:val="-36"/>
          <w:sz w:val="24"/>
        </w:rPr>
        <w:t> </w:t>
      </w:r>
      <w:r>
        <w:rPr>
          <w:sz w:val="24"/>
        </w:rPr>
        <w:t>subordinates</w:t>
      </w:r>
      <w:r>
        <w:rPr>
          <w:spacing w:val="-9"/>
          <w:sz w:val="24"/>
        </w:rPr>
        <w:t> </w:t>
      </w:r>
      <w:r>
        <w:rPr>
          <w:sz w:val="24"/>
        </w:rPr>
        <w:t>are all at </w:t>
      </w:r>
      <w:r>
        <w:rPr>
          <w:rFonts w:ascii="Courier New" w:hAnsi="Courier New"/>
          <w:color w:val="0000FF"/>
          <w:sz w:val="24"/>
        </w:rPr>
        <w:t>kIdle</w:t>
      </w:r>
      <w:r>
        <w:rPr>
          <w:rFonts w:ascii="Courier New" w:hAnsi="Courier New"/>
          <w:color w:val="0000FF"/>
          <w:spacing w:val="-36"/>
          <w:sz w:val="24"/>
        </w:rPr>
        <w:t> </w:t>
      </w:r>
      <w:r>
        <w:rPr>
          <w:rFonts w:ascii="Courier New" w:hAnsi="Courier New"/>
          <w:color w:val="0000FF"/>
          <w:sz w:val="24"/>
        </w:rPr>
        <w:t>CurrentStatus </w:t>
      </w:r>
      <w:r>
        <w:rPr>
          <w:sz w:val="24"/>
        </w:rPr>
        <w:t>state before starting a campaign.</w:t>
      </w:r>
      <w:r>
        <w:rPr>
          <w:rFonts w:ascii="Swis721 WGL4 BT" w:hAnsi="Swis721 WGL4 BT"/>
          <w:i/>
          <w:sz w:val="24"/>
        </w:rPr>
        <w:t>♩</w:t>
      </w:r>
      <w:r>
        <w:rPr>
          <w:i/>
          <w:sz w:val="24"/>
        </w:rPr>
        <w:t>(</w:t>
      </w:r>
      <w:r>
        <w:rPr>
          <w:i/>
          <w:color w:val="0000FF"/>
          <w:sz w:val="24"/>
        </w:rPr>
        <w:t>RS_UCM_00043</w:t>
      </w:r>
      <w:r>
        <w:rPr>
          <w:i/>
          <w:sz w:val="24"/>
        </w:rPr>
        <w:t>)</w:t>
      </w:r>
    </w:p>
    <w:p>
      <w:pPr>
        <w:pStyle w:val="BodyText"/>
        <w:spacing w:line="232" w:lineRule="auto" w:before="168"/>
        <w:ind w:left="117" w:right="135"/>
        <w:jc w:val="both"/>
      </w:pPr>
      <w:r>
        <w:rPr>
          <w:rFonts w:ascii="Courier New"/>
          <w:color w:val="0000FF"/>
        </w:rPr>
        <w:t>UCM</w:t>
      </w:r>
      <w:r>
        <w:rPr>
          <w:rFonts w:ascii="Courier New"/>
          <w:color w:val="0000FF"/>
          <w:spacing w:val="-33"/>
        </w:rPr>
        <w:t> </w:t>
      </w:r>
      <w:r>
        <w:rPr>
          <w:rFonts w:ascii="Courier New"/>
          <w:color w:val="0000FF"/>
        </w:rPr>
        <w:t>Master</w:t>
      </w:r>
      <w:r>
        <w:rPr>
          <w:rFonts w:ascii="Courier New"/>
          <w:color w:val="0000FF"/>
          <w:spacing w:val="-36"/>
        </w:rPr>
        <w:t> </w:t>
      </w:r>
      <w:r>
        <w:rPr/>
        <w:t>should for instance make sure that there is no ongoing diagnostic </w:t>
      </w:r>
      <w:r>
        <w:rPr/>
        <w:t>up- dates</w:t>
      </w:r>
      <w:r>
        <w:rPr>
          <w:spacing w:val="-10"/>
        </w:rPr>
        <w:t> </w:t>
      </w:r>
      <w:r>
        <w:rPr/>
        <w:t>before</w:t>
      </w:r>
      <w:r>
        <w:rPr>
          <w:spacing w:val="-10"/>
        </w:rPr>
        <w:t> </w:t>
      </w:r>
      <w:r>
        <w:rPr/>
        <w:t>starting</w:t>
      </w:r>
      <w:r>
        <w:rPr>
          <w:spacing w:val="-10"/>
        </w:rPr>
        <w:t> </w:t>
      </w:r>
      <w:r>
        <w:rPr/>
        <w:t>an</w:t>
      </w:r>
      <w:r>
        <w:rPr>
          <w:spacing w:val="-10"/>
        </w:rPr>
        <w:t> </w:t>
      </w:r>
      <w:r>
        <w:rPr/>
        <w:t>update</w:t>
      </w:r>
      <w:r>
        <w:rPr>
          <w:spacing w:val="-10"/>
        </w:rPr>
        <w:t> </w:t>
      </w:r>
      <w:r>
        <w:rPr/>
        <w:t>campaign</w:t>
      </w:r>
      <w:r>
        <w:rPr>
          <w:spacing w:val="-10"/>
        </w:rPr>
        <w:t> </w:t>
      </w:r>
      <w:r>
        <w:rPr/>
        <w:t>by</w:t>
      </w:r>
      <w:r>
        <w:rPr>
          <w:spacing w:val="-10"/>
        </w:rPr>
        <w:t> </w:t>
      </w:r>
      <w:r>
        <w:rPr/>
        <w:t>checking</w:t>
      </w:r>
      <w:r>
        <w:rPr>
          <w:spacing w:val="-10"/>
        </w:rPr>
        <w:t> </w:t>
      </w:r>
      <w:r>
        <w:rPr/>
        <w:t>the</w:t>
      </w:r>
      <w:r>
        <w:rPr>
          <w:spacing w:val="-10"/>
        </w:rPr>
        <w:t> </w:t>
      </w:r>
      <w:r>
        <w:rPr/>
        <w:t>reported</w:t>
      </w:r>
      <w:r>
        <w:rPr>
          <w:spacing w:val="-10"/>
        </w:rPr>
        <w:t> </w:t>
      </w:r>
      <w:r>
        <w:rPr/>
        <w:t>state(s)</w:t>
      </w:r>
      <w:r>
        <w:rPr>
          <w:spacing w:val="-10"/>
        </w:rPr>
        <w:t> </w:t>
      </w:r>
      <w:r>
        <w:rPr/>
        <w:t>of</w:t>
      </w:r>
      <w:r>
        <w:rPr>
          <w:spacing w:val="-10"/>
        </w:rPr>
        <w:t> </w:t>
      </w:r>
      <w:r>
        <w:rPr/>
        <w:t>the</w:t>
      </w:r>
      <w:r>
        <w:rPr>
          <w:spacing w:val="-11"/>
        </w:rPr>
        <w:t> </w:t>
      </w:r>
      <w:r>
        <w:rPr>
          <w:rFonts w:ascii="Courier New"/>
          <w:color w:val="0000FF"/>
        </w:rPr>
        <w:t>UCM </w:t>
      </w:r>
      <w:r>
        <w:rPr/>
        <w:t>subordinate(s) to be idle.</w:t>
      </w:r>
    </w:p>
    <w:p>
      <w:pPr>
        <w:spacing w:after="0" w:line="232" w:lineRule="auto"/>
        <w:jc w:val="both"/>
        <w:sectPr>
          <w:pgSz w:w="11910" w:h="13960"/>
          <w:pgMar w:top="280" w:bottom="280" w:left="1300" w:right="1280"/>
        </w:sectPr>
      </w:pPr>
    </w:p>
    <w:p>
      <w:pPr>
        <w:pStyle w:val="Heading3"/>
        <w:numPr>
          <w:ilvl w:val="2"/>
          <w:numId w:val="6"/>
        </w:numPr>
        <w:tabs>
          <w:tab w:pos="888" w:val="left" w:leader="none"/>
          <w:tab w:pos="889" w:val="left" w:leader="none"/>
        </w:tabs>
        <w:spacing w:line="240" w:lineRule="auto" w:before="90" w:after="0"/>
        <w:ind w:left="888" w:right="0" w:hanging="772"/>
        <w:jc w:val="left"/>
      </w:pPr>
      <w:bookmarkStart w:name="7.2.4 UCM identification" w:id="161"/>
      <w:bookmarkEnd w:id="161"/>
      <w:r>
        <w:rPr>
          <w:b w:val="0"/>
        </w:rPr>
      </w:r>
      <w:bookmarkStart w:name="_bookmark110" w:id="162"/>
      <w:bookmarkEnd w:id="162"/>
      <w:r>
        <w:rPr/>
        <w:t>UCM</w:t>
      </w:r>
      <w:r>
        <w:rPr>
          <w:spacing w:val="-7"/>
        </w:rPr>
        <w:t> </w:t>
      </w:r>
      <w:r>
        <w:rPr>
          <w:spacing w:val="-2"/>
        </w:rPr>
        <w:t>identification</w:t>
      </w:r>
    </w:p>
    <w:p>
      <w:pPr>
        <w:pStyle w:val="BodyText"/>
        <w:spacing w:before="11"/>
        <w:rPr>
          <w:b/>
          <w:sz w:val="25"/>
        </w:rPr>
      </w:pPr>
    </w:p>
    <w:p>
      <w:pPr>
        <w:pStyle w:val="BodyText"/>
        <w:spacing w:line="232" w:lineRule="auto"/>
        <w:ind w:left="117" w:right="135"/>
        <w:jc w:val="both"/>
      </w:pPr>
      <w:r>
        <w:rPr/>
        <w:t>For</w:t>
      </w:r>
      <w:r>
        <w:rPr>
          <w:spacing w:val="-17"/>
        </w:rPr>
        <w:t> </w:t>
      </w:r>
      <w:r>
        <w:rPr>
          <w:rFonts w:ascii="Courier New"/>
          <w:color w:val="0000FF"/>
        </w:rPr>
        <w:t>UCM</w:t>
      </w:r>
      <w:r>
        <w:rPr>
          <w:rFonts w:ascii="Courier New"/>
          <w:color w:val="0000FF"/>
          <w:spacing w:val="-36"/>
        </w:rPr>
        <w:t> </w:t>
      </w:r>
      <w:r>
        <w:rPr>
          <w:rFonts w:ascii="Courier New"/>
          <w:color w:val="0000FF"/>
        </w:rPr>
        <w:t>Master</w:t>
      </w:r>
      <w:r>
        <w:rPr>
          <w:rFonts w:ascii="Courier New"/>
          <w:color w:val="0000FF"/>
          <w:spacing w:val="-36"/>
        </w:rPr>
        <w:t> </w:t>
      </w:r>
      <w:r>
        <w:rPr/>
        <w:t>to</w:t>
      </w:r>
      <w:r>
        <w:rPr>
          <w:spacing w:val="-17"/>
        </w:rPr>
        <w:t> </w:t>
      </w:r>
      <w:r>
        <w:rPr/>
        <w:t>distribute</w:t>
      </w:r>
      <w:r>
        <w:rPr>
          <w:spacing w:val="-17"/>
        </w:rPr>
        <w:t> </w:t>
      </w:r>
      <w:r>
        <w:rPr>
          <w:rFonts w:ascii="Courier New"/>
          <w:color w:val="0000FF"/>
        </w:rPr>
        <w:t>Software</w:t>
      </w:r>
      <w:r>
        <w:rPr>
          <w:rFonts w:ascii="Courier New"/>
          <w:color w:val="0000FF"/>
          <w:spacing w:val="-36"/>
        </w:rPr>
        <w:t> </w:t>
      </w:r>
      <w:r>
        <w:rPr>
          <w:rFonts w:ascii="Courier New"/>
          <w:color w:val="0000FF"/>
        </w:rPr>
        <w:t>Packages</w:t>
      </w:r>
      <w:r>
        <w:rPr>
          <w:rFonts w:ascii="Courier New"/>
          <w:color w:val="0000FF"/>
          <w:spacing w:val="-36"/>
        </w:rPr>
        <w:t> </w:t>
      </w:r>
      <w:r>
        <w:rPr/>
        <w:t>to</w:t>
      </w:r>
      <w:r>
        <w:rPr>
          <w:spacing w:val="-16"/>
        </w:rPr>
        <w:t> </w:t>
      </w:r>
      <w:r>
        <w:rPr/>
        <w:t>other</w:t>
      </w:r>
      <w:r>
        <w:rPr>
          <w:spacing w:val="-17"/>
        </w:rPr>
        <w:t> </w:t>
      </w:r>
      <w:r>
        <w:rPr>
          <w:rFonts w:ascii="Courier New"/>
          <w:color w:val="0000FF"/>
        </w:rPr>
        <w:t>UCM</w:t>
      </w:r>
      <w:r>
        <w:rPr>
          <w:rFonts w:ascii="Courier New"/>
          <w:color w:val="0000FF"/>
          <w:spacing w:val="-36"/>
        </w:rPr>
        <w:t> </w:t>
      </w:r>
      <w:r>
        <w:rPr/>
        <w:t>subordinates,</w:t>
      </w:r>
      <w:r>
        <w:rPr>
          <w:spacing w:val="-6"/>
        </w:rPr>
        <w:t> </w:t>
      </w:r>
      <w:r>
        <w:rPr>
          <w:rFonts w:ascii="Courier New"/>
          <w:color w:val="0000FF"/>
        </w:rPr>
        <w:t>UCM </w:t>
      </w:r>
      <w:r>
        <w:rPr>
          <w:rFonts w:ascii="Courier New"/>
          <w:color w:val="0000FF"/>
          <w:spacing w:val="-2"/>
        </w:rPr>
        <w:t>Master</w:t>
      </w:r>
      <w:r>
        <w:rPr>
          <w:rFonts w:ascii="Courier New"/>
          <w:color w:val="0000FF"/>
          <w:spacing w:val="-34"/>
        </w:rPr>
        <w:t> </w:t>
      </w:r>
      <w:r>
        <w:rPr>
          <w:spacing w:val="-2"/>
        </w:rPr>
        <w:t>has</w:t>
      </w:r>
      <w:r>
        <w:rPr>
          <w:spacing w:val="-15"/>
        </w:rPr>
        <w:t> </w:t>
      </w:r>
      <w:r>
        <w:rPr>
          <w:spacing w:val="-2"/>
        </w:rPr>
        <w:t>to</w:t>
      </w:r>
      <w:r>
        <w:rPr>
          <w:spacing w:val="-15"/>
        </w:rPr>
        <w:t> </w:t>
      </w:r>
      <w:r>
        <w:rPr>
          <w:spacing w:val="-2"/>
        </w:rPr>
        <w:t>identify</w:t>
      </w:r>
      <w:r>
        <w:rPr>
          <w:spacing w:val="-15"/>
        </w:rPr>
        <w:t> </w:t>
      </w:r>
      <w:r>
        <w:rPr>
          <w:rFonts w:ascii="Courier New"/>
          <w:color w:val="0000FF"/>
          <w:spacing w:val="-2"/>
        </w:rPr>
        <w:t>UCM</w:t>
      </w:r>
      <w:r>
        <w:rPr>
          <w:rFonts w:ascii="Courier New"/>
          <w:color w:val="0000FF"/>
          <w:spacing w:val="-34"/>
        </w:rPr>
        <w:t> </w:t>
      </w:r>
      <w:r>
        <w:rPr>
          <w:spacing w:val="-2"/>
        </w:rPr>
        <w:t>subordinates</w:t>
      </w:r>
      <w:r>
        <w:rPr>
          <w:spacing w:val="-14"/>
        </w:rPr>
        <w:t> </w:t>
      </w:r>
      <w:r>
        <w:rPr>
          <w:spacing w:val="-2"/>
        </w:rPr>
        <w:t>in</w:t>
      </w:r>
      <w:r>
        <w:rPr>
          <w:spacing w:val="-15"/>
        </w:rPr>
        <w:t> </w:t>
      </w:r>
      <w:r>
        <w:rPr>
          <w:spacing w:val="-2"/>
        </w:rPr>
        <w:t>vehicle.</w:t>
      </w:r>
      <w:r>
        <w:rPr>
          <w:spacing w:val="-1"/>
        </w:rPr>
        <w:t> </w:t>
      </w:r>
      <w:r>
        <w:rPr>
          <w:spacing w:val="-2"/>
        </w:rPr>
        <w:t>This identification could be at boot </w:t>
      </w:r>
      <w:r>
        <w:rPr/>
        <w:t>or</w:t>
      </w:r>
      <w:r>
        <w:rPr>
          <w:spacing w:val="-17"/>
        </w:rPr>
        <w:t> </w:t>
      </w:r>
      <w:r>
        <w:rPr/>
        <w:t>later</w:t>
      </w:r>
      <w:r>
        <w:rPr>
          <w:spacing w:val="-17"/>
        </w:rPr>
        <w:t> </w:t>
      </w:r>
      <w:r>
        <w:rPr/>
        <w:t>but</w:t>
      </w:r>
      <w:r>
        <w:rPr>
          <w:spacing w:val="-13"/>
        </w:rPr>
        <w:t> </w:t>
      </w:r>
      <w:r>
        <w:rPr/>
        <w:t>at</w:t>
      </w:r>
      <w:r>
        <w:rPr>
          <w:spacing w:val="-2"/>
        </w:rPr>
        <w:t> </w:t>
      </w:r>
      <w:r>
        <w:rPr/>
        <w:t>least</w:t>
      </w:r>
      <w:r>
        <w:rPr>
          <w:spacing w:val="-2"/>
        </w:rPr>
        <w:t> </w:t>
      </w:r>
      <w:r>
        <w:rPr/>
        <w:t>before</w:t>
      </w:r>
      <w:r>
        <w:rPr>
          <w:spacing w:val="-2"/>
        </w:rPr>
        <w:t> </w:t>
      </w:r>
      <w:r>
        <w:rPr/>
        <w:t>any</w:t>
      </w:r>
      <w:r>
        <w:rPr>
          <w:spacing w:val="-2"/>
        </w:rPr>
        <w:t> </w:t>
      </w:r>
      <w:r>
        <w:rPr/>
        <w:t>communication</w:t>
      </w:r>
      <w:r>
        <w:rPr>
          <w:spacing w:val="-2"/>
        </w:rPr>
        <w:t> </w:t>
      </w:r>
      <w:r>
        <w:rPr/>
        <w:t>with</w:t>
      </w:r>
      <w:r>
        <w:rPr>
          <w:spacing w:val="-2"/>
        </w:rPr>
        <w:t> </w:t>
      </w:r>
      <w:r>
        <w:rPr>
          <w:rFonts w:ascii="Courier New"/>
          <w:color w:val="0000FF"/>
        </w:rPr>
        <w:t>Backend</w:t>
      </w:r>
      <w:r>
        <w:rPr>
          <w:rFonts w:ascii="Courier New"/>
          <w:color w:val="0000FF"/>
          <w:spacing w:val="-36"/>
        </w:rPr>
        <w:t> </w:t>
      </w:r>
      <w:r>
        <w:rPr/>
        <w:t>are</w:t>
      </w:r>
      <w:r>
        <w:rPr>
          <w:spacing w:val="-2"/>
        </w:rPr>
        <w:t> </w:t>
      </w:r>
      <w:r>
        <w:rPr/>
        <w:t>engaged.</w:t>
      </w:r>
      <w:r>
        <w:rPr>
          <w:spacing w:val="21"/>
        </w:rPr>
        <w:t> </w:t>
      </w:r>
      <w:r>
        <w:rPr/>
        <w:t>Each</w:t>
      </w:r>
      <w:r>
        <w:rPr>
          <w:spacing w:val="-2"/>
        </w:rPr>
        <w:t> </w:t>
      </w:r>
      <w:r>
        <w:rPr>
          <w:rFonts w:ascii="Courier New"/>
          <w:color w:val="0000FF"/>
        </w:rPr>
        <w:t>UCM </w:t>
      </w:r>
      <w:r>
        <w:rPr/>
        <w:t>has</w:t>
      </w:r>
      <w:r>
        <w:rPr>
          <w:spacing w:val="40"/>
        </w:rPr>
        <w:t> </w:t>
      </w:r>
      <w:r>
        <w:rPr/>
        <w:t>a</w:t>
      </w:r>
      <w:r>
        <w:rPr>
          <w:spacing w:val="40"/>
        </w:rPr>
        <w:t> </w:t>
      </w:r>
      <w:r>
        <w:rPr/>
        <w:t>unique</w:t>
      </w:r>
      <w:r>
        <w:rPr>
          <w:spacing w:val="40"/>
        </w:rPr>
        <w:t> </w:t>
      </w:r>
      <w:r>
        <w:rPr/>
        <w:t>identifier</w:t>
      </w:r>
      <w:r>
        <w:rPr>
          <w:spacing w:val="40"/>
        </w:rPr>
        <w:t> </w:t>
      </w:r>
      <w:r>
        <w:rPr/>
        <w:t>in</w:t>
      </w:r>
      <w:r>
        <w:rPr>
          <w:spacing w:val="40"/>
        </w:rPr>
        <w:t> </w:t>
      </w:r>
      <w:r>
        <w:rPr>
          <w:rFonts w:ascii="Courier New"/>
          <w:color w:val="0000FF"/>
        </w:rPr>
        <w:t>Vehicle</w:t>
      </w:r>
      <w:r>
        <w:rPr>
          <w:rFonts w:ascii="Courier New"/>
          <w:color w:val="0000FF"/>
          <w:spacing w:val="-10"/>
        </w:rPr>
        <w:t> </w:t>
      </w:r>
      <w:r>
        <w:rPr>
          <w:rFonts w:ascii="Courier New"/>
          <w:color w:val="0000FF"/>
        </w:rPr>
        <w:t>Package</w:t>
      </w:r>
      <w:r>
        <w:rPr>
          <w:rFonts w:ascii="Courier New"/>
          <w:color w:val="0000FF"/>
          <w:spacing w:val="-36"/>
        </w:rPr>
        <w:t> </w:t>
      </w:r>
      <w:r>
        <w:rPr>
          <w:rFonts w:ascii="Courier New"/>
          <w:color w:val="0000FF"/>
        </w:rPr>
        <w:t>UcmModuleInstantiation</w:t>
      </w:r>
      <w:r>
        <w:rPr>
          <w:rFonts w:ascii="Courier New"/>
          <w:color w:val="0000FF"/>
          <w:spacing w:val="-35"/>
        </w:rPr>
        <w:t> </w:t>
      </w:r>
      <w:r>
        <w:rPr/>
        <w:t>called identifier</w:t>
      </w:r>
      <w:r>
        <w:rPr>
          <w:spacing w:val="-6"/>
        </w:rPr>
        <w:t> </w:t>
      </w:r>
      <w:r>
        <w:rPr/>
        <w:t>to help </w:t>
      </w:r>
      <w:r>
        <w:rPr>
          <w:rFonts w:ascii="Courier New"/>
          <w:color w:val="0000FF"/>
        </w:rPr>
        <w:t>UCM</w:t>
      </w:r>
      <w:r>
        <w:rPr>
          <w:rFonts w:ascii="Courier New"/>
          <w:color w:val="0000FF"/>
          <w:spacing w:val="-12"/>
        </w:rPr>
        <w:t> </w:t>
      </w:r>
      <w:r>
        <w:rPr>
          <w:rFonts w:ascii="Courier New"/>
          <w:color w:val="0000FF"/>
        </w:rPr>
        <w:t>Master</w:t>
      </w:r>
      <w:r>
        <w:rPr>
          <w:rFonts w:ascii="Courier New"/>
          <w:color w:val="0000FF"/>
          <w:spacing w:val="-36"/>
        </w:rPr>
        <w:t> </w:t>
      </w:r>
      <w:r>
        <w:rPr/>
        <w:t>transferring packages to targeted </w:t>
      </w:r>
      <w:r>
        <w:rPr>
          <w:rFonts w:ascii="Courier New"/>
          <w:color w:val="0000FF"/>
        </w:rPr>
        <w:t>UCM</w:t>
      </w:r>
      <w:r>
        <w:rPr/>
        <w:t>s.</w:t>
      </w:r>
      <w:r>
        <w:rPr>
          <w:spacing w:val="40"/>
        </w:rPr>
        <w:t> </w:t>
      </w:r>
      <w:r>
        <w:rPr/>
        <w:t>To get such identifier,</w:t>
      </w:r>
      <w:r>
        <w:rPr>
          <w:spacing w:val="-17"/>
        </w:rPr>
        <w:t> </w:t>
      </w:r>
      <w:r>
        <w:rPr>
          <w:rFonts w:ascii="Courier New"/>
          <w:color w:val="0000FF"/>
        </w:rPr>
        <w:t>UCM</w:t>
      </w:r>
      <w:r>
        <w:rPr>
          <w:rFonts w:ascii="Courier New"/>
          <w:color w:val="0000FF"/>
          <w:spacing w:val="-36"/>
        </w:rPr>
        <w:t> </w:t>
      </w:r>
      <w:r>
        <w:rPr>
          <w:rFonts w:ascii="Courier New"/>
          <w:color w:val="0000FF"/>
        </w:rPr>
        <w:t>Master</w:t>
      </w:r>
      <w:r>
        <w:rPr>
          <w:rFonts w:ascii="Courier New"/>
          <w:color w:val="0000FF"/>
          <w:spacing w:val="-36"/>
        </w:rPr>
        <w:t> </w:t>
      </w:r>
      <w:r>
        <w:rPr/>
        <w:t>will</w:t>
      </w:r>
      <w:r>
        <w:rPr>
          <w:spacing w:val="-17"/>
        </w:rPr>
        <w:t> </w:t>
      </w:r>
      <w:r>
        <w:rPr/>
        <w:t>perform</w:t>
      </w:r>
      <w:r>
        <w:rPr>
          <w:spacing w:val="-17"/>
        </w:rPr>
        <w:t> </w:t>
      </w:r>
      <w:r>
        <w:rPr/>
        <w:t>first</w:t>
      </w:r>
      <w:r>
        <w:rPr>
          <w:spacing w:val="-16"/>
        </w:rPr>
        <w:t> </w:t>
      </w:r>
      <w:r>
        <w:rPr/>
        <w:t>a</w:t>
      </w:r>
      <w:r>
        <w:rPr>
          <w:spacing w:val="-17"/>
        </w:rPr>
        <w:t> </w:t>
      </w:r>
      <w:r>
        <w:rPr/>
        <w:t>service</w:t>
      </w:r>
      <w:r>
        <w:rPr>
          <w:spacing w:val="-14"/>
        </w:rPr>
        <w:t> </w:t>
      </w:r>
      <w:r>
        <w:rPr/>
        <w:t>discovery</w:t>
      </w:r>
      <w:r>
        <w:rPr>
          <w:spacing w:val="-12"/>
        </w:rPr>
        <w:t> </w:t>
      </w:r>
      <w:r>
        <w:rPr/>
        <w:t>through</w:t>
      </w:r>
      <w:r>
        <w:rPr>
          <w:spacing w:val="-12"/>
        </w:rPr>
        <w:t> </w:t>
      </w:r>
      <w:r>
        <w:rPr/>
        <w:t>ara::com</w:t>
      </w:r>
      <w:r>
        <w:rPr>
          <w:spacing w:val="-13"/>
        </w:rPr>
        <w:t> </w:t>
      </w:r>
      <w:r>
        <w:rPr/>
        <w:t>to</w:t>
      </w:r>
      <w:r>
        <w:rPr>
          <w:spacing w:val="-12"/>
        </w:rPr>
        <w:t> </w:t>
      </w:r>
      <w:r>
        <w:rPr/>
        <w:t>get</w:t>
      </w:r>
      <w:r>
        <w:rPr>
          <w:spacing w:val="-13"/>
        </w:rPr>
        <w:t> </w:t>
      </w:r>
      <w:r>
        <w:rPr/>
        <w:t>all </w:t>
      </w:r>
      <w:r>
        <w:rPr>
          <w:rFonts w:ascii="Courier New"/>
          <w:color w:val="0000FF"/>
        </w:rPr>
        <w:t>UCM</w:t>
      </w:r>
      <w:r>
        <w:rPr/>
        <w:t>s</w:t>
      </w:r>
      <w:r>
        <w:rPr>
          <w:spacing w:val="-17"/>
        </w:rPr>
        <w:t> </w:t>
      </w:r>
      <w:r>
        <w:rPr/>
        <w:t>service</w:t>
      </w:r>
      <w:r>
        <w:rPr>
          <w:spacing w:val="-17"/>
        </w:rPr>
        <w:t> </w:t>
      </w:r>
      <w:r>
        <w:rPr/>
        <w:t>instances</w:t>
      </w:r>
      <w:r>
        <w:rPr>
          <w:spacing w:val="-16"/>
        </w:rPr>
        <w:t> </w:t>
      </w:r>
      <w:r>
        <w:rPr/>
        <w:t>available.</w:t>
      </w:r>
      <w:r>
        <w:rPr>
          <w:spacing w:val="-17"/>
        </w:rPr>
        <w:t> </w:t>
      </w:r>
      <w:r>
        <w:rPr/>
        <w:t>Then</w:t>
      </w:r>
      <w:r>
        <w:rPr>
          <w:spacing w:val="-17"/>
        </w:rPr>
        <w:t> </w:t>
      </w:r>
      <w:r>
        <w:rPr>
          <w:rFonts w:ascii="Courier New"/>
          <w:color w:val="0000FF"/>
        </w:rPr>
        <w:t>UCM</w:t>
      </w:r>
      <w:r>
        <w:rPr>
          <w:rFonts w:ascii="Courier New"/>
          <w:color w:val="0000FF"/>
          <w:spacing w:val="-20"/>
        </w:rPr>
        <w:t> </w:t>
      </w:r>
      <w:r>
        <w:rPr>
          <w:rFonts w:ascii="Courier New"/>
          <w:color w:val="0000FF"/>
        </w:rPr>
        <w:t>Master</w:t>
      </w:r>
      <w:r>
        <w:rPr>
          <w:rFonts w:ascii="Courier New"/>
          <w:color w:val="0000FF"/>
          <w:spacing w:val="-36"/>
        </w:rPr>
        <w:t> </w:t>
      </w:r>
      <w:r>
        <w:rPr/>
        <w:t>will</w:t>
      </w:r>
      <w:r>
        <w:rPr>
          <w:spacing w:val="-5"/>
        </w:rPr>
        <w:t> </w:t>
      </w:r>
      <w:r>
        <w:rPr/>
        <w:t>call</w:t>
      </w:r>
      <w:r>
        <w:rPr>
          <w:spacing w:val="-5"/>
        </w:rPr>
        <w:t> </w:t>
      </w:r>
      <w:r>
        <w:rPr>
          <w:rFonts w:ascii="Courier New"/>
          <w:color w:val="0000FF"/>
        </w:rPr>
        <w:t>GetId</w:t>
      </w:r>
      <w:r>
        <w:rPr>
          <w:rFonts w:ascii="Courier New"/>
          <w:color w:val="0000FF"/>
          <w:spacing w:val="-36"/>
        </w:rPr>
        <w:t> </w:t>
      </w:r>
      <w:r>
        <w:rPr/>
        <w:t>method</w:t>
      </w:r>
      <w:r>
        <w:rPr>
          <w:spacing w:val="-5"/>
        </w:rPr>
        <w:t> </w:t>
      </w:r>
      <w:r>
        <w:rPr/>
        <w:t>for</w:t>
      </w:r>
      <w:r>
        <w:rPr>
          <w:spacing w:val="-5"/>
        </w:rPr>
        <w:t> </w:t>
      </w:r>
      <w:r>
        <w:rPr/>
        <w:t>each </w:t>
      </w:r>
      <w:r>
        <w:rPr>
          <w:rFonts w:ascii="Courier New"/>
          <w:color w:val="0000FF"/>
        </w:rPr>
        <w:t>UCM</w:t>
      </w:r>
      <w:r>
        <w:rPr>
          <w:rFonts w:ascii="Courier New"/>
          <w:color w:val="0000FF"/>
          <w:spacing w:val="-36"/>
        </w:rPr>
        <w:t> </w:t>
      </w:r>
      <w:r>
        <w:rPr/>
        <w:t>subordinates</w:t>
      </w:r>
      <w:r>
        <w:rPr>
          <w:spacing w:val="-17"/>
        </w:rPr>
        <w:t> </w:t>
      </w:r>
      <w:r>
        <w:rPr/>
        <w:t>returning</w:t>
      </w:r>
      <w:r>
        <w:rPr>
          <w:spacing w:val="-17"/>
        </w:rPr>
        <w:t> </w:t>
      </w:r>
      <w:r>
        <w:rPr/>
        <w:t>each</w:t>
      </w:r>
      <w:r>
        <w:rPr>
          <w:spacing w:val="-17"/>
        </w:rPr>
        <w:t> </w:t>
      </w:r>
      <w:r>
        <w:rPr/>
        <w:t>corresponding</w:t>
      </w:r>
      <w:r>
        <w:rPr>
          <w:spacing w:val="-12"/>
        </w:rPr>
        <w:t> </w:t>
      </w:r>
      <w:r>
        <w:rPr>
          <w:rFonts w:ascii="Courier New"/>
          <w:color w:val="0000FF"/>
        </w:rPr>
        <w:t>UcmModuleInstantiation</w:t>
      </w:r>
      <w:r>
        <w:rPr>
          <w:rFonts w:ascii="Courier New"/>
          <w:color w:val="0000FF"/>
          <w:spacing w:val="-36"/>
        </w:rPr>
        <w:t> </w:t>
      </w:r>
      <w:r>
        <w:rPr/>
        <w:t>identi- </w:t>
      </w:r>
      <w:r>
        <w:rPr>
          <w:spacing w:val="-2"/>
        </w:rPr>
        <w:t>fiers.</w:t>
      </w:r>
    </w:p>
    <w:p>
      <w:pPr>
        <w:pStyle w:val="BodyText"/>
        <w:spacing w:line="232" w:lineRule="auto" w:before="181"/>
        <w:ind w:left="117" w:right="135"/>
        <w:jc w:val="both"/>
      </w:pPr>
      <w:r>
        <w:rPr/>
        <w:t>If</w:t>
      </w:r>
      <w:r>
        <w:rPr>
          <w:spacing w:val="-14"/>
        </w:rPr>
        <w:t> </w:t>
      </w:r>
      <w:r>
        <w:rPr/>
        <w:t>an</w:t>
      </w:r>
      <w:r>
        <w:rPr>
          <w:spacing w:val="23"/>
        </w:rPr>
        <w:t> </w:t>
      </w:r>
      <w:r>
        <w:rPr>
          <w:rFonts w:ascii="Courier New"/>
          <w:color w:val="0000FF"/>
        </w:rPr>
        <w:t>ECU</w:t>
      </w:r>
      <w:r>
        <w:rPr>
          <w:rFonts w:ascii="Courier New"/>
          <w:color w:val="0000FF"/>
          <w:spacing w:val="-36"/>
        </w:rPr>
        <w:t> </w:t>
      </w:r>
      <w:r>
        <w:rPr/>
        <w:t>hosting</w:t>
      </w:r>
      <w:r>
        <w:rPr>
          <w:spacing w:val="22"/>
        </w:rPr>
        <w:t> </w:t>
      </w:r>
      <w:r>
        <w:rPr>
          <w:rFonts w:ascii="Courier New"/>
          <w:color w:val="0000FF"/>
        </w:rPr>
        <w:t>UCM</w:t>
      </w:r>
      <w:r>
        <w:rPr>
          <w:rFonts w:ascii="Courier New"/>
          <w:color w:val="0000FF"/>
          <w:spacing w:val="-36"/>
        </w:rPr>
        <w:t> </w:t>
      </w:r>
      <w:r>
        <w:rPr/>
        <w:t>subordinate</w:t>
      </w:r>
      <w:r>
        <w:rPr>
          <w:spacing w:val="22"/>
        </w:rPr>
        <w:t> </w:t>
      </w:r>
      <w:r>
        <w:rPr/>
        <w:t>is</w:t>
      </w:r>
      <w:r>
        <w:rPr>
          <w:spacing w:val="22"/>
        </w:rPr>
        <w:t> </w:t>
      </w:r>
      <w:r>
        <w:rPr/>
        <w:t>replaced</w:t>
      </w:r>
      <w:r>
        <w:rPr>
          <w:spacing w:val="22"/>
        </w:rPr>
        <w:t> </w:t>
      </w:r>
      <w:r>
        <w:rPr/>
        <w:t>physically,</w:t>
      </w:r>
      <w:r>
        <w:rPr>
          <w:spacing w:val="29"/>
        </w:rPr>
        <w:t> </w:t>
      </w:r>
      <w:r>
        <w:rPr/>
        <w:t>it</w:t>
      </w:r>
      <w:r>
        <w:rPr>
          <w:spacing w:val="22"/>
        </w:rPr>
        <w:t> </w:t>
      </w:r>
      <w:r>
        <w:rPr/>
        <w:t>will</w:t>
      </w:r>
      <w:r>
        <w:rPr>
          <w:spacing w:val="22"/>
        </w:rPr>
        <w:t> </w:t>
      </w:r>
      <w:r>
        <w:rPr/>
        <w:t>register</w:t>
      </w:r>
      <w:r>
        <w:rPr>
          <w:spacing w:val="22"/>
        </w:rPr>
        <w:t> </w:t>
      </w:r>
      <w:r>
        <w:rPr/>
        <w:t>its</w:t>
      </w:r>
      <w:r>
        <w:rPr>
          <w:spacing w:val="22"/>
        </w:rPr>
        <w:t> </w:t>
      </w:r>
      <w:r>
        <w:rPr/>
        <w:t>services to the registry at boot up and </w:t>
      </w:r>
      <w:r>
        <w:rPr>
          <w:rFonts w:ascii="Courier New"/>
          <w:color w:val="0000FF"/>
        </w:rPr>
        <w:t>UCM</w:t>
      </w:r>
      <w:r>
        <w:rPr>
          <w:rFonts w:ascii="Courier New"/>
          <w:color w:val="0000FF"/>
          <w:spacing w:val="-6"/>
        </w:rPr>
        <w:t> </w:t>
      </w:r>
      <w:r>
        <w:rPr>
          <w:rFonts w:ascii="Courier New"/>
          <w:color w:val="0000FF"/>
        </w:rPr>
        <w:t>Master</w:t>
      </w:r>
      <w:r>
        <w:rPr>
          <w:rFonts w:ascii="Courier New"/>
          <w:color w:val="0000FF"/>
          <w:spacing w:val="-36"/>
        </w:rPr>
        <w:t> </w:t>
      </w:r>
      <w:r>
        <w:rPr/>
        <w:t>will be able to communicate with </w:t>
      </w:r>
      <w:r>
        <w:rPr>
          <w:rFonts w:ascii="Courier New"/>
          <w:color w:val="0000FF"/>
        </w:rPr>
        <w:t>UCM </w:t>
      </w:r>
      <w:r>
        <w:rPr>
          <w:spacing w:val="-2"/>
        </w:rPr>
        <w:t>subordinate(s).</w:t>
      </w:r>
    </w:p>
    <w:p>
      <w:pPr>
        <w:spacing w:line="223" w:lineRule="auto" w:before="166"/>
        <w:ind w:left="117" w:right="135" w:firstLine="0"/>
        <w:jc w:val="both"/>
        <w:rPr>
          <w:i/>
          <w:sz w:val="24"/>
        </w:rPr>
      </w:pPr>
      <w:r>
        <w:rPr>
          <w:b/>
          <w:sz w:val="24"/>
        </w:rPr>
        <w:t>[SWS_UCM_01005]</w:t>
      </w:r>
      <w:r>
        <w:rPr>
          <w:b/>
          <w:spacing w:val="40"/>
          <w:sz w:val="24"/>
        </w:rPr>
        <w:t> </w:t>
      </w:r>
      <w:r>
        <w:rPr>
          <w:rFonts w:ascii="Courier New" w:hAnsi="Courier New"/>
          <w:b/>
          <w:color w:val="0000FF"/>
          <w:sz w:val="24"/>
        </w:rPr>
        <w:t>UCM</w:t>
      </w:r>
      <w:r>
        <w:rPr>
          <w:rFonts w:ascii="Courier New" w:hAnsi="Courier New"/>
          <w:b/>
          <w:color w:val="0000FF"/>
          <w:spacing w:val="-7"/>
          <w:sz w:val="24"/>
        </w:rPr>
        <w:t> </w:t>
      </w:r>
      <w:r>
        <w:rPr>
          <w:rFonts w:ascii="Courier New" w:hAnsi="Courier New"/>
          <w:b/>
          <w:color w:val="0000FF"/>
          <w:sz w:val="24"/>
        </w:rPr>
        <w:t>Master</w:t>
      </w:r>
      <w:r>
        <w:rPr>
          <w:rFonts w:ascii="Courier New" w:hAnsi="Courier New"/>
          <w:b/>
          <w:color w:val="0000FF"/>
          <w:spacing w:val="-36"/>
          <w:sz w:val="24"/>
        </w:rPr>
        <w:t> </w:t>
      </w:r>
      <w:r>
        <w:rPr>
          <w:b/>
          <w:sz w:val="24"/>
        </w:rPr>
        <w:t>is discovering </w:t>
      </w:r>
      <w:r>
        <w:rPr>
          <w:rFonts w:ascii="Courier New" w:hAnsi="Courier New"/>
          <w:b/>
          <w:color w:val="0000FF"/>
          <w:sz w:val="24"/>
        </w:rPr>
        <w:t>UCM</w:t>
      </w:r>
      <w:r>
        <w:rPr>
          <w:b/>
          <w:sz w:val="24"/>
        </w:rPr>
        <w:t>s in vehicle </w:t>
      </w:r>
      <w:r>
        <w:rPr>
          <w:rFonts w:ascii="Swis721 WGL4 BT" w:hAnsi="Swis721 WGL4 BT"/>
          <w:i/>
          <w:sz w:val="24"/>
        </w:rPr>
        <w:t>[</w:t>
      </w:r>
      <w:r>
        <w:rPr>
          <w:rFonts w:ascii="Courier New" w:hAnsi="Courier New"/>
          <w:color w:val="0000FF"/>
          <w:sz w:val="24"/>
        </w:rPr>
        <w:t>UCM</w:t>
      </w:r>
      <w:r>
        <w:rPr>
          <w:rFonts w:ascii="Courier New" w:hAnsi="Courier New"/>
          <w:color w:val="0000FF"/>
          <w:spacing w:val="-7"/>
          <w:sz w:val="24"/>
        </w:rPr>
        <w:t> </w:t>
      </w:r>
      <w:r>
        <w:rPr>
          <w:rFonts w:ascii="Courier New" w:hAnsi="Courier New"/>
          <w:color w:val="0000FF"/>
          <w:sz w:val="24"/>
        </w:rPr>
        <w:t>Master </w:t>
      </w:r>
      <w:r>
        <w:rPr>
          <w:sz w:val="24"/>
        </w:rPr>
        <w:t>shall continuously look for </w:t>
      </w:r>
      <w:r>
        <w:rPr>
          <w:rFonts w:ascii="Courier New" w:hAnsi="Courier New"/>
          <w:color w:val="0000FF"/>
          <w:sz w:val="24"/>
        </w:rPr>
        <w:t>UCM</w:t>
      </w:r>
      <w:r>
        <w:rPr>
          <w:rFonts w:ascii="Courier New" w:hAnsi="Courier New"/>
          <w:color w:val="0000FF"/>
          <w:spacing w:val="-36"/>
          <w:sz w:val="24"/>
        </w:rPr>
        <w:t> </w:t>
      </w:r>
      <w:r>
        <w:rPr>
          <w:sz w:val="24"/>
        </w:rPr>
        <w:t>service instances (use of StartFindService() call).</w:t>
      </w:r>
      <w:r>
        <w:rPr>
          <w:rFonts w:ascii="Swis721 WGL4 BT" w:hAnsi="Swis721 WGL4 BT"/>
          <w:i/>
          <w:sz w:val="24"/>
        </w:rPr>
        <w:t>♩</w:t>
      </w:r>
      <w:r>
        <w:rPr>
          <w:rFonts w:ascii="Swis721 WGL4 BT" w:hAnsi="Swis721 WGL4 BT"/>
          <w:i/>
          <w:sz w:val="24"/>
        </w:rPr>
        <w:t> </w:t>
      </w:r>
      <w:r>
        <w:rPr>
          <w:i/>
          <w:spacing w:val="-2"/>
          <w:sz w:val="24"/>
        </w:rPr>
        <w:t>(</w:t>
      </w:r>
      <w:r>
        <w:rPr>
          <w:i/>
          <w:color w:val="0000FF"/>
          <w:spacing w:val="-2"/>
          <w:sz w:val="24"/>
        </w:rPr>
        <w:t>RS_UCM_00036</w:t>
      </w:r>
      <w:r>
        <w:rPr>
          <w:i/>
          <w:spacing w:val="-2"/>
          <w:sz w:val="24"/>
        </w:rPr>
        <w:t>)</w:t>
      </w:r>
    </w:p>
    <w:p>
      <w:pPr>
        <w:pStyle w:val="BodyText"/>
        <w:spacing w:line="232" w:lineRule="auto" w:before="183"/>
        <w:ind w:left="117" w:right="135"/>
        <w:jc w:val="both"/>
      </w:pPr>
      <w:r>
        <w:rPr/>
        <w:t>If</w:t>
      </w:r>
      <w:r>
        <w:rPr>
          <w:spacing w:val="-17"/>
        </w:rPr>
        <w:t> </w:t>
      </w:r>
      <w:r>
        <w:rPr/>
        <w:t>a</w:t>
      </w:r>
      <w:r>
        <w:rPr>
          <w:spacing w:val="-17"/>
        </w:rPr>
        <w:t> </w:t>
      </w:r>
      <w:r>
        <w:rPr>
          <w:rFonts w:ascii="Courier New"/>
          <w:color w:val="0000FF"/>
        </w:rPr>
        <w:t>UCM</w:t>
      </w:r>
      <w:r>
        <w:rPr>
          <w:rFonts w:ascii="Courier New"/>
          <w:color w:val="0000FF"/>
          <w:spacing w:val="-34"/>
        </w:rPr>
        <w:t> </w:t>
      </w:r>
      <w:r>
        <w:rPr>
          <w:rFonts w:ascii="Courier New"/>
          <w:color w:val="0000FF"/>
        </w:rPr>
        <w:t>Master</w:t>
      </w:r>
      <w:r>
        <w:rPr>
          <w:rFonts w:ascii="Courier New"/>
          <w:color w:val="0000FF"/>
          <w:spacing w:val="-36"/>
        </w:rPr>
        <w:t> </w:t>
      </w:r>
      <w:r>
        <w:rPr/>
        <w:t>is failing, another inactive </w:t>
      </w:r>
      <w:r>
        <w:rPr>
          <w:rFonts w:ascii="Courier New"/>
          <w:color w:val="0000FF"/>
        </w:rPr>
        <w:t>UCM</w:t>
      </w:r>
      <w:r>
        <w:rPr>
          <w:rFonts w:ascii="Courier New"/>
          <w:color w:val="0000FF"/>
          <w:spacing w:val="-10"/>
        </w:rPr>
        <w:t> </w:t>
      </w:r>
      <w:r>
        <w:rPr>
          <w:rFonts w:ascii="Courier New"/>
          <w:color w:val="0000FF"/>
        </w:rPr>
        <w:t>Master</w:t>
      </w:r>
      <w:r>
        <w:rPr>
          <w:rFonts w:ascii="Courier New"/>
          <w:color w:val="0000FF"/>
          <w:spacing w:val="-36"/>
        </w:rPr>
        <w:t> </w:t>
      </w:r>
      <w:r>
        <w:rPr/>
        <w:t>could be used or </w:t>
      </w:r>
      <w:r>
        <w:rPr/>
        <w:t>activated by </w:t>
      </w:r>
      <w:r>
        <w:rPr>
          <w:rFonts w:ascii="Courier New"/>
          <w:color w:val="0000FF"/>
        </w:rPr>
        <w:t>OTA Client</w:t>
      </w:r>
      <w:r>
        <w:rPr/>
        <w:t>.</w:t>
      </w:r>
    </w:p>
    <w:p>
      <w:pPr>
        <w:pStyle w:val="BodyText"/>
        <w:spacing w:line="242" w:lineRule="auto" w:before="153"/>
        <w:ind w:left="117" w:right="135"/>
        <w:jc w:val="both"/>
      </w:pPr>
      <w:r>
        <w:rPr/>
        <w:t>Default</w:t>
      </w:r>
      <w:r>
        <w:rPr>
          <w:spacing w:val="-1"/>
        </w:rPr>
        <w:t> </w:t>
      </w:r>
      <w:r>
        <w:rPr/>
        <w:t>(at</w:t>
      </w:r>
      <w:r>
        <w:rPr>
          <w:spacing w:val="-1"/>
        </w:rPr>
        <w:t> </w:t>
      </w:r>
      <w:r>
        <w:rPr/>
        <w:t>boot)</w:t>
      </w:r>
      <w:r>
        <w:rPr>
          <w:spacing w:val="-1"/>
        </w:rPr>
        <w:t> </w:t>
      </w:r>
      <w:r>
        <w:rPr/>
        <w:t>Master/Subordinate</w:t>
      </w:r>
      <w:r>
        <w:rPr>
          <w:spacing w:val="-1"/>
        </w:rPr>
        <w:t> </w:t>
      </w:r>
      <w:r>
        <w:rPr/>
        <w:t>hierarchy</w:t>
      </w:r>
      <w:r>
        <w:rPr>
          <w:spacing w:val="-1"/>
        </w:rPr>
        <w:t> </w:t>
      </w:r>
      <w:r>
        <w:rPr/>
        <w:t>or</w:t>
      </w:r>
      <w:r>
        <w:rPr>
          <w:spacing w:val="-1"/>
        </w:rPr>
        <w:t> </w:t>
      </w:r>
      <w:r>
        <w:rPr/>
        <w:t>priority</w:t>
      </w:r>
      <w:r>
        <w:rPr>
          <w:spacing w:val="-1"/>
        </w:rPr>
        <w:t> </w:t>
      </w:r>
      <w:r>
        <w:rPr/>
        <w:t>could</w:t>
      </w:r>
      <w:r>
        <w:rPr>
          <w:spacing w:val="-1"/>
        </w:rPr>
        <w:t> </w:t>
      </w:r>
      <w:r>
        <w:rPr/>
        <w:t>be</w:t>
      </w:r>
      <w:r>
        <w:rPr>
          <w:spacing w:val="-1"/>
        </w:rPr>
        <w:t> </w:t>
      </w:r>
      <w:r>
        <w:rPr/>
        <w:t>optionally</w:t>
      </w:r>
      <w:r>
        <w:rPr>
          <w:spacing w:val="-1"/>
        </w:rPr>
        <w:t> </w:t>
      </w:r>
      <w:r>
        <w:rPr/>
        <w:t>overwrit- ten for each campaign based on </w:t>
      </w:r>
      <w:r>
        <w:rPr>
          <w:rFonts w:ascii="Courier New"/>
          <w:color w:val="0000FF"/>
        </w:rPr>
        <w:t>Vehicle</w:t>
      </w:r>
      <w:r>
        <w:rPr>
          <w:rFonts w:ascii="Courier New"/>
          <w:color w:val="0000FF"/>
          <w:spacing w:val="-7"/>
        </w:rPr>
        <w:t> </w:t>
      </w:r>
      <w:r>
        <w:rPr>
          <w:rFonts w:ascii="Courier New"/>
          <w:color w:val="0000FF"/>
        </w:rPr>
        <w:t>Package</w:t>
      </w:r>
      <w:r>
        <w:rPr>
          <w:rFonts w:ascii="Courier New"/>
          <w:color w:val="0000FF"/>
          <w:spacing w:val="-36"/>
        </w:rPr>
        <w:t> </w:t>
      </w:r>
      <w:r>
        <w:rPr/>
        <w:t>content at the condition </w:t>
      </w:r>
      <w:r>
        <w:rPr>
          <w:rFonts w:ascii="Courier New"/>
          <w:color w:val="0000FF"/>
        </w:rPr>
        <w:t>OTA Client</w:t>
      </w:r>
      <w:r>
        <w:rPr>
          <w:rFonts w:ascii="Courier New"/>
          <w:color w:val="0000FF"/>
          <w:spacing w:val="-56"/>
        </w:rPr>
        <w:t> </w:t>
      </w:r>
      <w:r>
        <w:rPr/>
        <w:t>could properly parse </w:t>
      </w:r>
      <w:r>
        <w:rPr>
          <w:rFonts w:ascii="Courier New"/>
          <w:color w:val="0000FF"/>
        </w:rPr>
        <w:t>Vehicle Package</w:t>
      </w:r>
      <w:r>
        <w:rPr/>
        <w:t>s.</w:t>
      </w:r>
    </w:p>
    <w:p>
      <w:pPr>
        <w:pStyle w:val="BodyText"/>
        <w:rPr>
          <w:sz w:val="30"/>
        </w:rPr>
      </w:pPr>
    </w:p>
    <w:p>
      <w:pPr>
        <w:pStyle w:val="BodyText"/>
        <w:spacing w:before="5"/>
      </w:pPr>
    </w:p>
    <w:p>
      <w:pPr>
        <w:pStyle w:val="Heading3"/>
        <w:numPr>
          <w:ilvl w:val="2"/>
          <w:numId w:val="6"/>
        </w:numPr>
        <w:tabs>
          <w:tab w:pos="888" w:val="left" w:leader="none"/>
          <w:tab w:pos="889" w:val="left" w:leader="none"/>
        </w:tabs>
        <w:spacing w:line="240" w:lineRule="auto" w:before="0" w:after="0"/>
        <w:ind w:left="888" w:right="0" w:hanging="772"/>
        <w:jc w:val="left"/>
      </w:pPr>
      <w:bookmarkStart w:name="7.2.5 UCM Master Software Packages trans" w:id="163"/>
      <w:bookmarkEnd w:id="163"/>
      <w:r>
        <w:rPr>
          <w:b w:val="0"/>
        </w:rPr>
      </w:r>
      <w:bookmarkStart w:name="_bookmark111" w:id="164"/>
      <w:bookmarkEnd w:id="164"/>
      <w:r>
        <w:rPr/>
        <w:t>UCM</w:t>
      </w:r>
      <w:r>
        <w:rPr>
          <w:spacing w:val="-11"/>
        </w:rPr>
        <w:t> </w:t>
      </w:r>
      <w:r>
        <w:rPr/>
        <w:t>Master</w:t>
      </w:r>
      <w:r>
        <w:rPr>
          <w:spacing w:val="-11"/>
        </w:rPr>
        <w:t> </w:t>
      </w:r>
      <w:r>
        <w:rPr/>
        <w:t>Software</w:t>
      </w:r>
      <w:r>
        <w:rPr>
          <w:spacing w:val="-11"/>
        </w:rPr>
        <w:t> </w:t>
      </w:r>
      <w:r>
        <w:rPr/>
        <w:t>Packages</w:t>
      </w:r>
      <w:r>
        <w:rPr>
          <w:spacing w:val="-11"/>
        </w:rPr>
        <w:t> </w:t>
      </w:r>
      <w:r>
        <w:rPr/>
        <w:t>transfer</w:t>
      </w:r>
      <w:r>
        <w:rPr>
          <w:spacing w:val="-11"/>
        </w:rPr>
        <w:t> </w:t>
      </w:r>
      <w:r>
        <w:rPr/>
        <w:t>or</w:t>
      </w:r>
      <w:r>
        <w:rPr>
          <w:spacing w:val="-11"/>
        </w:rPr>
        <w:t> </w:t>
      </w:r>
      <w:r>
        <w:rPr>
          <w:spacing w:val="-2"/>
        </w:rPr>
        <w:t>streaming</w:t>
      </w:r>
    </w:p>
    <w:p>
      <w:pPr>
        <w:pStyle w:val="BodyText"/>
        <w:spacing w:before="11"/>
        <w:rPr>
          <w:b/>
          <w:sz w:val="25"/>
        </w:rPr>
      </w:pPr>
    </w:p>
    <w:p>
      <w:pPr>
        <w:pStyle w:val="BodyText"/>
        <w:spacing w:line="232" w:lineRule="auto"/>
        <w:ind w:left="117"/>
      </w:pPr>
      <w:r>
        <w:rPr>
          <w:rFonts w:ascii="Courier New"/>
          <w:color w:val="0000FF"/>
        </w:rPr>
        <w:t>UCM</w:t>
      </w:r>
      <w:r>
        <w:rPr>
          <w:rFonts w:ascii="Courier New"/>
          <w:color w:val="0000FF"/>
          <w:spacing w:val="-21"/>
        </w:rPr>
        <w:t> </w:t>
      </w:r>
      <w:r>
        <w:rPr>
          <w:rFonts w:ascii="Courier New"/>
          <w:color w:val="0000FF"/>
        </w:rPr>
        <w:t>Master</w:t>
      </w:r>
      <w:r>
        <w:rPr>
          <w:rFonts w:ascii="Courier New"/>
          <w:color w:val="0000FF"/>
          <w:spacing w:val="-81"/>
        </w:rPr>
        <w:t> </w:t>
      </w:r>
      <w:r>
        <w:rPr/>
        <w:t>has</w:t>
      </w:r>
      <w:r>
        <w:rPr>
          <w:spacing w:val="-8"/>
        </w:rPr>
        <w:t> </w:t>
      </w:r>
      <w:r>
        <w:rPr/>
        <w:t>generally</w:t>
      </w:r>
      <w:r>
        <w:rPr>
          <w:spacing w:val="-8"/>
        </w:rPr>
        <w:t> </w:t>
      </w:r>
      <w:r>
        <w:rPr/>
        <w:t>same</w:t>
      </w:r>
      <w:r>
        <w:rPr>
          <w:spacing w:val="-8"/>
        </w:rPr>
        <w:t> </w:t>
      </w:r>
      <w:r>
        <w:rPr/>
        <w:t>transfer</w:t>
      </w:r>
      <w:r>
        <w:rPr>
          <w:spacing w:val="-8"/>
        </w:rPr>
        <w:t> </w:t>
      </w:r>
      <w:r>
        <w:rPr/>
        <w:t>API</w:t>
      </w:r>
      <w:r>
        <w:rPr>
          <w:spacing w:val="-8"/>
        </w:rPr>
        <w:t> </w:t>
      </w:r>
      <w:r>
        <w:rPr/>
        <w:t>as</w:t>
      </w:r>
      <w:r>
        <w:rPr>
          <w:spacing w:val="-8"/>
        </w:rPr>
        <w:t> </w:t>
      </w:r>
      <w:r>
        <w:rPr>
          <w:rFonts w:ascii="Courier New"/>
          <w:color w:val="0000FF"/>
        </w:rPr>
        <w:t>UCM</w:t>
      </w:r>
      <w:r>
        <w:rPr>
          <w:rFonts w:ascii="Courier New"/>
          <w:color w:val="0000FF"/>
          <w:spacing w:val="-81"/>
        </w:rPr>
        <w:t> </w:t>
      </w:r>
      <w:r>
        <w:rPr/>
        <w:t>in</w:t>
      </w:r>
      <w:r>
        <w:rPr>
          <w:spacing w:val="-8"/>
        </w:rPr>
        <w:t> </w:t>
      </w:r>
      <w:r>
        <w:rPr/>
        <w:t>order</w:t>
      </w:r>
      <w:r>
        <w:rPr>
          <w:spacing w:val="-8"/>
        </w:rPr>
        <w:t> </w:t>
      </w:r>
      <w:r>
        <w:rPr/>
        <w:t>to</w:t>
      </w:r>
      <w:r>
        <w:rPr>
          <w:spacing w:val="-8"/>
        </w:rPr>
        <w:t> </w:t>
      </w:r>
      <w:r>
        <w:rPr/>
        <w:t>simplify</w:t>
      </w:r>
      <w:r>
        <w:rPr>
          <w:spacing w:val="-8"/>
        </w:rPr>
        <w:t> </w:t>
      </w:r>
      <w:r>
        <w:rPr/>
        <w:t>implementa- tion and reuse code as much as possible (could be shared library between </w:t>
      </w:r>
      <w:r>
        <w:rPr>
          <w:rFonts w:ascii="Courier New"/>
          <w:color w:val="0000FF"/>
        </w:rPr>
        <w:t>UCM</w:t>
      </w:r>
      <w:r>
        <w:rPr>
          <w:rFonts w:ascii="Courier New"/>
          <w:color w:val="0000FF"/>
          <w:spacing w:val="-65"/>
        </w:rPr>
        <w:t> </w:t>
      </w:r>
      <w:r>
        <w:rPr/>
        <w:t>and </w:t>
      </w:r>
      <w:r>
        <w:rPr>
          <w:rFonts w:ascii="Courier New"/>
          <w:color w:val="0000FF"/>
        </w:rPr>
        <w:t>UCM Master</w:t>
      </w:r>
      <w:r>
        <w:rPr/>
        <w:t>).</w:t>
      </w:r>
    </w:p>
    <w:p>
      <w:pPr>
        <w:pStyle w:val="BodyText"/>
        <w:spacing w:line="232" w:lineRule="auto" w:before="159"/>
        <w:ind w:left="117" w:right="135"/>
        <w:jc w:val="both"/>
      </w:pPr>
      <w:r>
        <w:rPr/>
        <w:t>It</w:t>
      </w:r>
      <w:r>
        <w:rPr>
          <w:spacing w:val="-17"/>
        </w:rPr>
        <w:t> </w:t>
      </w:r>
      <w:r>
        <w:rPr/>
        <w:t>is</w:t>
      </w:r>
      <w:r>
        <w:rPr>
          <w:spacing w:val="-11"/>
        </w:rPr>
        <w:t> </w:t>
      </w:r>
      <w:r>
        <w:rPr/>
        <w:t>necessary to distinguish </w:t>
      </w:r>
      <w:r>
        <w:rPr>
          <w:rFonts w:ascii="Courier New"/>
          <w:color w:val="0000FF"/>
        </w:rPr>
        <w:t>Vehicle</w:t>
      </w:r>
      <w:r>
        <w:rPr>
          <w:rFonts w:ascii="Courier New"/>
          <w:color w:val="0000FF"/>
          <w:spacing w:val="-10"/>
        </w:rPr>
        <w:t> </w:t>
      </w:r>
      <w:r>
        <w:rPr>
          <w:rFonts w:ascii="Courier New"/>
          <w:color w:val="0000FF"/>
        </w:rPr>
        <w:t>Package</w:t>
      </w:r>
      <w:r>
        <w:rPr>
          <w:rFonts w:ascii="Courier New"/>
          <w:color w:val="0000FF"/>
          <w:spacing w:val="-36"/>
        </w:rPr>
        <w:t> </w:t>
      </w:r>
      <w:r>
        <w:rPr/>
        <w:t>(UCM Master specific) from </w:t>
      </w:r>
      <w:r>
        <w:rPr>
          <w:rFonts w:ascii="Courier New"/>
          <w:color w:val="0000FF"/>
        </w:rPr>
        <w:t>Soft- ware Packages</w:t>
      </w:r>
      <w:r>
        <w:rPr>
          <w:rFonts w:ascii="Courier New"/>
          <w:color w:val="0000FF"/>
          <w:spacing w:val="-36"/>
        </w:rPr>
        <w:t> </w:t>
      </w:r>
      <w:r>
        <w:rPr/>
        <w:t>transfer.</w:t>
      </w:r>
    </w:p>
    <w:p>
      <w:pPr>
        <w:spacing w:line="228" w:lineRule="auto" w:before="140"/>
        <w:ind w:left="117" w:right="135" w:firstLine="0"/>
        <w:jc w:val="both"/>
        <w:rPr>
          <w:i/>
          <w:sz w:val="24"/>
        </w:rPr>
      </w:pPr>
      <w:r>
        <w:rPr>
          <w:b/>
          <w:spacing w:val="-2"/>
          <w:sz w:val="24"/>
        </w:rPr>
        <w:t>[SWS_UCM_01011]</w:t>
      </w:r>
      <w:r>
        <w:rPr>
          <w:b/>
          <w:spacing w:val="-17"/>
          <w:sz w:val="24"/>
        </w:rPr>
        <w:t> </w:t>
      </w:r>
      <w:r>
        <w:rPr>
          <w:rFonts w:ascii="Courier New" w:hAnsi="Courier New"/>
          <w:b/>
          <w:color w:val="0000FF"/>
          <w:spacing w:val="-2"/>
          <w:sz w:val="24"/>
        </w:rPr>
        <w:t>TransferVehiclePackage</w:t>
      </w:r>
      <w:r>
        <w:rPr>
          <w:rFonts w:ascii="Courier New" w:hAnsi="Courier New"/>
          <w:b/>
          <w:color w:val="0000FF"/>
          <w:spacing w:val="-34"/>
          <w:sz w:val="24"/>
        </w:rPr>
        <w:t> </w:t>
      </w:r>
      <w:r>
        <w:rPr>
          <w:b/>
          <w:spacing w:val="-2"/>
          <w:sz w:val="24"/>
        </w:rPr>
        <w:t>InsufficientMemory</w:t>
      </w:r>
      <w:r>
        <w:rPr>
          <w:b/>
          <w:spacing w:val="2"/>
          <w:sz w:val="24"/>
        </w:rPr>
        <w:t> </w:t>
      </w:r>
      <w:r>
        <w:rPr>
          <w:rFonts w:ascii="Swis721 WGL4 BT" w:hAnsi="Swis721 WGL4 BT"/>
          <w:i/>
          <w:spacing w:val="-2"/>
          <w:sz w:val="24"/>
        </w:rPr>
        <w:t>[</w:t>
      </w:r>
      <w:r>
        <w:rPr>
          <w:rFonts w:ascii="Courier New" w:hAnsi="Courier New"/>
          <w:color w:val="0000FF"/>
          <w:spacing w:val="-2"/>
          <w:sz w:val="24"/>
        </w:rPr>
        <w:t>Transfer- </w:t>
      </w:r>
      <w:r>
        <w:rPr>
          <w:rFonts w:ascii="Courier New" w:hAnsi="Courier New"/>
          <w:color w:val="0000FF"/>
          <w:spacing w:val="-4"/>
          <w:sz w:val="24"/>
        </w:rPr>
        <w:t>VehiclePackage</w:t>
      </w:r>
      <w:r>
        <w:rPr>
          <w:rFonts w:ascii="Courier New" w:hAnsi="Courier New"/>
          <w:color w:val="0000FF"/>
          <w:spacing w:val="-32"/>
          <w:sz w:val="24"/>
        </w:rPr>
        <w:t> </w:t>
      </w:r>
      <w:r>
        <w:rPr>
          <w:spacing w:val="-4"/>
          <w:sz w:val="24"/>
        </w:rPr>
        <w:t>method</w:t>
      </w:r>
      <w:r>
        <w:rPr>
          <w:spacing w:val="-13"/>
          <w:sz w:val="24"/>
        </w:rPr>
        <w:t> </w:t>
      </w:r>
      <w:r>
        <w:rPr>
          <w:spacing w:val="-4"/>
          <w:sz w:val="24"/>
        </w:rPr>
        <w:t>shall</w:t>
      </w:r>
      <w:r>
        <w:rPr>
          <w:spacing w:val="4"/>
          <w:sz w:val="24"/>
        </w:rPr>
        <w:t> </w:t>
      </w:r>
      <w:r>
        <w:rPr>
          <w:spacing w:val="-4"/>
          <w:sz w:val="24"/>
        </w:rPr>
        <w:t>raise</w:t>
      </w:r>
      <w:r>
        <w:rPr>
          <w:spacing w:val="21"/>
          <w:sz w:val="24"/>
        </w:rPr>
        <w:t> </w:t>
      </w:r>
      <w:r>
        <w:rPr>
          <w:spacing w:val="-4"/>
          <w:sz w:val="24"/>
        </w:rPr>
        <w:t>the</w:t>
      </w:r>
      <w:r>
        <w:rPr>
          <w:spacing w:val="21"/>
          <w:sz w:val="24"/>
        </w:rPr>
        <w:t> </w:t>
      </w:r>
      <w:r>
        <w:rPr>
          <w:rFonts w:ascii="Courier New" w:hAnsi="Courier New"/>
          <w:color w:val="0000FF"/>
          <w:spacing w:val="-4"/>
          <w:sz w:val="24"/>
        </w:rPr>
        <w:t>ApplicationError</w:t>
      </w:r>
      <w:r>
        <w:rPr>
          <w:rFonts w:ascii="Courier New" w:hAnsi="Courier New"/>
          <w:color w:val="0000FF"/>
          <w:spacing w:val="-32"/>
          <w:sz w:val="24"/>
        </w:rPr>
        <w:t> </w:t>
      </w:r>
      <w:r>
        <w:rPr>
          <w:rFonts w:ascii="Courier New" w:hAnsi="Courier New"/>
          <w:color w:val="0000FF"/>
          <w:spacing w:val="-4"/>
          <w:sz w:val="24"/>
        </w:rPr>
        <w:t>InsufficientMem- </w:t>
      </w:r>
      <w:r>
        <w:rPr>
          <w:rFonts w:ascii="Courier New" w:hAnsi="Courier New"/>
          <w:color w:val="0000FF"/>
          <w:spacing w:val="-2"/>
          <w:sz w:val="24"/>
        </w:rPr>
        <w:t>ory</w:t>
      </w:r>
      <w:r>
        <w:rPr>
          <w:rFonts w:ascii="Courier New" w:hAnsi="Courier New"/>
          <w:color w:val="0000FF"/>
          <w:spacing w:val="-34"/>
          <w:sz w:val="24"/>
        </w:rPr>
        <w:t> </w:t>
      </w:r>
      <w:r>
        <w:rPr>
          <w:spacing w:val="-2"/>
          <w:sz w:val="24"/>
        </w:rPr>
        <w:t>if</w:t>
      </w:r>
      <w:r>
        <w:rPr>
          <w:spacing w:val="-15"/>
          <w:sz w:val="24"/>
        </w:rPr>
        <w:t> </w:t>
      </w:r>
      <w:r>
        <w:rPr>
          <w:spacing w:val="-2"/>
          <w:sz w:val="24"/>
        </w:rPr>
        <w:t>the</w:t>
      </w:r>
      <w:r>
        <w:rPr>
          <w:spacing w:val="-15"/>
          <w:sz w:val="24"/>
        </w:rPr>
        <w:t> </w:t>
      </w:r>
      <w:r>
        <w:rPr>
          <w:rFonts w:ascii="Courier New" w:hAnsi="Courier New"/>
          <w:color w:val="0000FF"/>
          <w:spacing w:val="-2"/>
          <w:sz w:val="24"/>
        </w:rPr>
        <w:t>UCM</w:t>
      </w:r>
      <w:r>
        <w:rPr>
          <w:rFonts w:ascii="Courier New" w:hAnsi="Courier New"/>
          <w:color w:val="0000FF"/>
          <w:spacing w:val="-34"/>
          <w:sz w:val="24"/>
        </w:rPr>
        <w:t> </w:t>
      </w:r>
      <w:r>
        <w:rPr>
          <w:spacing w:val="-2"/>
          <w:sz w:val="24"/>
        </w:rPr>
        <w:t>buffer</w:t>
      </w:r>
      <w:r>
        <w:rPr>
          <w:spacing w:val="-15"/>
          <w:sz w:val="24"/>
        </w:rPr>
        <w:t> </w:t>
      </w:r>
      <w:r>
        <w:rPr>
          <w:spacing w:val="-2"/>
          <w:sz w:val="24"/>
        </w:rPr>
        <w:t>has</w:t>
      </w:r>
      <w:r>
        <w:rPr>
          <w:spacing w:val="-14"/>
          <w:sz w:val="24"/>
        </w:rPr>
        <w:t> </w:t>
      </w:r>
      <w:r>
        <w:rPr>
          <w:spacing w:val="-2"/>
          <w:sz w:val="24"/>
        </w:rPr>
        <w:t>not</w:t>
      </w:r>
      <w:r>
        <w:rPr>
          <w:spacing w:val="-15"/>
          <w:sz w:val="24"/>
        </w:rPr>
        <w:t> </w:t>
      </w:r>
      <w:r>
        <w:rPr>
          <w:spacing w:val="-2"/>
          <w:sz w:val="24"/>
        </w:rPr>
        <w:t>enough</w:t>
      </w:r>
      <w:r>
        <w:rPr>
          <w:spacing w:val="-15"/>
          <w:sz w:val="24"/>
        </w:rPr>
        <w:t> </w:t>
      </w:r>
      <w:r>
        <w:rPr>
          <w:spacing w:val="-2"/>
          <w:sz w:val="24"/>
        </w:rPr>
        <w:t>resources</w:t>
      </w:r>
      <w:r>
        <w:rPr>
          <w:spacing w:val="-14"/>
          <w:sz w:val="24"/>
        </w:rPr>
        <w:t> </w:t>
      </w:r>
      <w:r>
        <w:rPr>
          <w:spacing w:val="-2"/>
          <w:sz w:val="24"/>
        </w:rPr>
        <w:t>to</w:t>
      </w:r>
      <w:r>
        <w:rPr>
          <w:spacing w:val="-15"/>
          <w:sz w:val="24"/>
        </w:rPr>
        <w:t> </w:t>
      </w:r>
      <w:r>
        <w:rPr>
          <w:spacing w:val="-2"/>
          <w:sz w:val="24"/>
        </w:rPr>
        <w:t>process</w:t>
      </w:r>
      <w:r>
        <w:rPr>
          <w:spacing w:val="-15"/>
          <w:sz w:val="24"/>
        </w:rPr>
        <w:t> </w:t>
      </w:r>
      <w:r>
        <w:rPr>
          <w:spacing w:val="-2"/>
          <w:sz w:val="24"/>
        </w:rPr>
        <w:t>the</w:t>
      </w:r>
      <w:r>
        <w:rPr>
          <w:spacing w:val="-14"/>
          <w:sz w:val="24"/>
        </w:rPr>
        <w:t> </w:t>
      </w:r>
      <w:r>
        <w:rPr>
          <w:spacing w:val="-2"/>
          <w:sz w:val="24"/>
        </w:rPr>
        <w:t>corresponding</w:t>
      </w:r>
      <w:r>
        <w:rPr>
          <w:spacing w:val="-15"/>
          <w:sz w:val="24"/>
        </w:rPr>
        <w:t> </w:t>
      </w:r>
      <w:r>
        <w:rPr>
          <w:rFonts w:ascii="Courier New" w:hAnsi="Courier New"/>
          <w:color w:val="0000FF"/>
          <w:spacing w:val="-2"/>
          <w:sz w:val="24"/>
        </w:rPr>
        <w:t>Vehicle Package</w:t>
      </w:r>
      <w:r>
        <w:rPr>
          <w:spacing w:val="-2"/>
          <w:sz w:val="24"/>
        </w:rPr>
        <w:t>.</w:t>
      </w:r>
      <w:r>
        <w:rPr>
          <w:rFonts w:ascii="Swis721 WGL4 BT" w:hAnsi="Swis721 WGL4 BT"/>
          <w:i/>
          <w:spacing w:val="-2"/>
          <w:sz w:val="24"/>
        </w:rPr>
        <w:t>♩</w:t>
      </w:r>
      <w:r>
        <w:rPr>
          <w:i/>
          <w:spacing w:val="-2"/>
          <w:sz w:val="24"/>
        </w:rPr>
        <w:t>(</w:t>
      </w:r>
      <w:r>
        <w:rPr>
          <w:i/>
          <w:color w:val="0000FF"/>
          <w:spacing w:val="-2"/>
          <w:sz w:val="24"/>
        </w:rPr>
        <w:t>RS_UCM_00013</w:t>
      </w:r>
      <w:r>
        <w:rPr>
          <w:i/>
          <w:spacing w:val="-2"/>
          <w:sz w:val="24"/>
        </w:rPr>
        <w:t>)</w:t>
      </w:r>
    </w:p>
    <w:p>
      <w:pPr>
        <w:spacing w:line="228" w:lineRule="auto" w:before="136"/>
        <w:ind w:left="117" w:right="135" w:firstLine="0"/>
        <w:jc w:val="both"/>
        <w:rPr>
          <w:i/>
          <w:sz w:val="24"/>
        </w:rPr>
      </w:pPr>
      <w:r>
        <w:rPr>
          <w:b/>
          <w:sz w:val="24"/>
        </w:rPr>
        <w:t>[SWS_UCM_01018]</w:t>
      </w:r>
      <w:r>
        <w:rPr>
          <w:sz w:val="24"/>
        </w:rPr>
        <w:t>{DRAFT}</w:t>
      </w:r>
      <w:r>
        <w:rPr>
          <w:spacing w:val="49"/>
          <w:sz w:val="24"/>
        </w:rPr>
        <w:t> </w:t>
      </w:r>
      <w:r>
        <w:rPr>
          <w:rFonts w:ascii="Courier New" w:hAnsi="Courier New"/>
          <w:b/>
          <w:color w:val="0000FF"/>
          <w:sz w:val="24"/>
        </w:rPr>
        <w:t>TransferVehiclePackage</w:t>
      </w:r>
      <w:r>
        <w:rPr>
          <w:rFonts w:ascii="Courier New" w:hAnsi="Courier New"/>
          <w:b/>
          <w:color w:val="0000FF"/>
          <w:spacing w:val="-36"/>
          <w:sz w:val="24"/>
        </w:rPr>
        <w:t> </w:t>
      </w:r>
      <w:r>
        <w:rPr>
          <w:rFonts w:ascii="Courier New" w:hAnsi="Courier New"/>
          <w:b/>
          <w:color w:val="0000FF"/>
          <w:sz w:val="24"/>
        </w:rPr>
        <w:t>BusyWithCampaign</w:t>
      </w:r>
      <w:r>
        <w:rPr>
          <w:rFonts w:ascii="Courier New" w:hAnsi="Courier New"/>
          <w:b/>
          <w:color w:val="0000FF"/>
          <w:spacing w:val="-36"/>
          <w:sz w:val="24"/>
        </w:rPr>
        <w:t> </w:t>
      </w:r>
      <w:r>
        <w:rPr>
          <w:rFonts w:ascii="Swis721 WGL4 BT" w:hAnsi="Swis721 WGL4 BT"/>
          <w:i/>
          <w:sz w:val="24"/>
        </w:rPr>
        <w:t>[</w:t>
      </w:r>
      <w:r>
        <w:rPr>
          <w:rFonts w:ascii="Swis721 WGL4 BT" w:hAnsi="Swis721 WGL4 BT"/>
          <w:i/>
          <w:sz w:val="24"/>
        </w:rPr>
        <w:t> </w:t>
      </w:r>
      <w:r>
        <w:rPr>
          <w:rFonts w:ascii="Courier New" w:hAnsi="Courier New"/>
          <w:color w:val="0000FF"/>
          <w:sz w:val="24"/>
        </w:rPr>
        <w:t>TransferVehiclePackage</w:t>
      </w:r>
      <w:r>
        <w:rPr>
          <w:rFonts w:ascii="Courier New" w:hAnsi="Courier New"/>
          <w:color w:val="0000FF"/>
          <w:spacing w:val="-36"/>
          <w:sz w:val="24"/>
        </w:rPr>
        <w:t> </w:t>
      </w:r>
      <w:r>
        <w:rPr>
          <w:sz w:val="24"/>
        </w:rPr>
        <w:t>method</w:t>
      </w:r>
      <w:r>
        <w:rPr>
          <w:spacing w:val="13"/>
          <w:sz w:val="24"/>
        </w:rPr>
        <w:t> </w:t>
      </w:r>
      <w:r>
        <w:rPr>
          <w:sz w:val="24"/>
        </w:rPr>
        <w:t>shall</w:t>
      </w:r>
      <w:r>
        <w:rPr>
          <w:spacing w:val="31"/>
          <w:sz w:val="24"/>
        </w:rPr>
        <w:t> </w:t>
      </w:r>
      <w:r>
        <w:rPr>
          <w:sz w:val="24"/>
        </w:rPr>
        <w:t>return</w:t>
      </w:r>
      <w:r>
        <w:rPr>
          <w:spacing w:val="31"/>
          <w:sz w:val="24"/>
        </w:rPr>
        <w:t> </w:t>
      </w:r>
      <w:r>
        <w:rPr>
          <w:sz w:val="24"/>
        </w:rPr>
        <w:t>the</w:t>
      </w:r>
      <w:r>
        <w:rPr>
          <w:spacing w:val="32"/>
          <w:sz w:val="24"/>
        </w:rPr>
        <w:t> </w:t>
      </w:r>
      <w:r>
        <w:rPr>
          <w:rFonts w:ascii="Courier New" w:hAnsi="Courier New"/>
          <w:color w:val="0000FF"/>
          <w:sz w:val="24"/>
        </w:rPr>
        <w:t>ApplicationError</w:t>
      </w:r>
      <w:r>
        <w:rPr>
          <w:rFonts w:ascii="Courier New" w:hAnsi="Courier New"/>
          <w:color w:val="0000FF"/>
          <w:spacing w:val="-36"/>
          <w:sz w:val="24"/>
        </w:rPr>
        <w:t> </w:t>
      </w:r>
      <w:r>
        <w:rPr>
          <w:rFonts w:ascii="Courier New" w:hAnsi="Courier New"/>
          <w:color w:val="0000FF"/>
          <w:sz w:val="24"/>
        </w:rPr>
        <w:t>Busy- WithCampaign</w:t>
      </w:r>
      <w:r>
        <w:rPr>
          <w:sz w:val="24"/>
        </w:rPr>
        <w:t>,</w:t>
      </w:r>
      <w:r>
        <w:rPr>
          <w:spacing w:val="-17"/>
          <w:sz w:val="24"/>
        </w:rPr>
        <w:t> </w:t>
      </w:r>
      <w:r>
        <w:rPr>
          <w:sz w:val="24"/>
        </w:rPr>
        <w:t>if</w:t>
      </w:r>
      <w:r>
        <w:rPr>
          <w:spacing w:val="-17"/>
          <w:sz w:val="24"/>
        </w:rPr>
        <w:t> </w:t>
      </w:r>
      <w:r>
        <w:rPr>
          <w:sz w:val="24"/>
        </w:rPr>
        <w:t>the</w:t>
      </w:r>
      <w:r>
        <w:rPr>
          <w:spacing w:val="-16"/>
          <w:sz w:val="24"/>
        </w:rPr>
        <w:t> </w:t>
      </w:r>
      <w:r>
        <w:rPr>
          <w:rFonts w:ascii="Courier New" w:hAnsi="Courier New"/>
          <w:color w:val="0000FF"/>
          <w:sz w:val="24"/>
        </w:rPr>
        <w:t>OTA</w:t>
      </w:r>
      <w:r>
        <w:rPr>
          <w:rFonts w:ascii="Courier New" w:hAnsi="Courier New"/>
          <w:color w:val="0000FF"/>
          <w:spacing w:val="-37"/>
          <w:sz w:val="24"/>
        </w:rPr>
        <w:t> </w:t>
      </w:r>
      <w:r>
        <w:rPr>
          <w:rFonts w:ascii="Courier New" w:hAnsi="Courier New"/>
          <w:color w:val="0000FF"/>
          <w:sz w:val="24"/>
        </w:rPr>
        <w:t>Client</w:t>
      </w:r>
      <w:r>
        <w:rPr>
          <w:rFonts w:ascii="Courier New" w:hAnsi="Courier New"/>
          <w:color w:val="0000FF"/>
          <w:spacing w:val="-36"/>
          <w:sz w:val="24"/>
        </w:rPr>
        <w:t> </w:t>
      </w:r>
      <w:r>
        <w:rPr>
          <w:sz w:val="24"/>
        </w:rPr>
        <w:t>wants</w:t>
      </w:r>
      <w:r>
        <w:rPr>
          <w:spacing w:val="-16"/>
          <w:sz w:val="24"/>
        </w:rPr>
        <w:t> </w:t>
      </w:r>
      <w:r>
        <w:rPr>
          <w:sz w:val="24"/>
        </w:rPr>
        <w:t>to</w:t>
      </w:r>
      <w:r>
        <w:rPr>
          <w:spacing w:val="-17"/>
          <w:sz w:val="24"/>
        </w:rPr>
        <w:t> </w:t>
      </w:r>
      <w:r>
        <w:rPr>
          <w:sz w:val="24"/>
        </w:rPr>
        <w:t>start</w:t>
      </w:r>
      <w:r>
        <w:rPr>
          <w:spacing w:val="-13"/>
          <w:sz w:val="24"/>
        </w:rPr>
        <w:t> </w:t>
      </w:r>
      <w:r>
        <w:rPr>
          <w:sz w:val="24"/>
        </w:rPr>
        <w:t>a</w:t>
      </w:r>
      <w:r>
        <w:rPr>
          <w:spacing w:val="-12"/>
          <w:sz w:val="24"/>
        </w:rPr>
        <w:t> </w:t>
      </w:r>
      <w:r>
        <w:rPr>
          <w:sz w:val="24"/>
        </w:rPr>
        <w:t>new</w:t>
      </w:r>
      <w:r>
        <w:rPr>
          <w:spacing w:val="-11"/>
          <w:sz w:val="24"/>
        </w:rPr>
        <w:t> </w:t>
      </w:r>
      <w:r>
        <w:rPr>
          <w:sz w:val="24"/>
        </w:rPr>
        <w:t>campaign,</w:t>
      </w:r>
      <w:r>
        <w:rPr>
          <w:spacing w:val="-11"/>
          <w:sz w:val="24"/>
        </w:rPr>
        <w:t> </w:t>
      </w:r>
      <w:r>
        <w:rPr>
          <w:sz w:val="24"/>
        </w:rPr>
        <w:t>while</w:t>
      </w:r>
      <w:r>
        <w:rPr>
          <w:spacing w:val="-11"/>
          <w:sz w:val="24"/>
        </w:rPr>
        <w:t> </w:t>
      </w:r>
      <w:r>
        <w:rPr>
          <w:sz w:val="24"/>
        </w:rPr>
        <w:t>a</w:t>
      </w:r>
      <w:r>
        <w:rPr>
          <w:spacing w:val="-12"/>
          <w:sz w:val="24"/>
        </w:rPr>
        <w:t> </w:t>
      </w:r>
      <w:r>
        <w:rPr>
          <w:sz w:val="24"/>
        </w:rPr>
        <w:t>campaign is already started and active.</w:t>
      </w:r>
      <w:r>
        <w:rPr>
          <w:rFonts w:ascii="Swis721 WGL4 BT" w:hAnsi="Swis721 WGL4 BT"/>
          <w:i/>
          <w:sz w:val="24"/>
        </w:rPr>
        <w:t>♩</w:t>
      </w:r>
      <w:r>
        <w:rPr>
          <w:i/>
          <w:sz w:val="24"/>
        </w:rPr>
        <w:t>(</w:t>
      </w:r>
      <w:r>
        <w:rPr>
          <w:i/>
          <w:color w:val="0000FF"/>
          <w:sz w:val="24"/>
        </w:rPr>
        <w:t>RS_UCM_00035</w:t>
      </w:r>
      <w:r>
        <w:rPr>
          <w:i/>
          <w:sz w:val="24"/>
        </w:rPr>
        <w:t>)</w:t>
      </w:r>
    </w:p>
    <w:p>
      <w:pPr>
        <w:spacing w:after="0" w:line="228" w:lineRule="auto"/>
        <w:jc w:val="both"/>
        <w:rPr>
          <w:sz w:val="24"/>
        </w:rPr>
        <w:sectPr>
          <w:pgSz w:w="11910" w:h="13960"/>
          <w:pgMar w:top="280" w:bottom="280" w:left="1300" w:right="1280"/>
        </w:sectPr>
      </w:pPr>
    </w:p>
    <w:p>
      <w:pPr>
        <w:spacing w:line="228" w:lineRule="auto" w:before="77"/>
        <w:ind w:left="117" w:right="135" w:firstLine="0"/>
        <w:jc w:val="both"/>
        <w:rPr>
          <w:i/>
          <w:sz w:val="24"/>
        </w:rPr>
      </w:pPr>
      <w:r>
        <w:rPr>
          <w:b/>
          <w:sz w:val="24"/>
        </w:rPr>
        <w:t>[SWS_UCM_01014]</w:t>
      </w:r>
      <w:r>
        <w:rPr>
          <w:b/>
          <w:spacing w:val="40"/>
          <w:sz w:val="24"/>
        </w:rPr>
        <w:t> </w:t>
      </w:r>
      <w:r>
        <w:rPr>
          <w:b/>
          <w:sz w:val="24"/>
        </w:rPr>
        <w:t>Packages transferring sequence </w:t>
      </w:r>
      <w:r>
        <w:rPr>
          <w:rFonts w:ascii="Swis721 WGL4 BT" w:hAnsi="Swis721 WGL4 BT"/>
          <w:i/>
          <w:sz w:val="24"/>
        </w:rPr>
        <w:t>[</w:t>
      </w:r>
      <w:r>
        <w:rPr>
          <w:rFonts w:ascii="Courier New" w:hAnsi="Courier New"/>
          <w:color w:val="0000FF"/>
          <w:sz w:val="24"/>
        </w:rPr>
        <w:t>TransferStart</w:t>
      </w:r>
      <w:r>
        <w:rPr>
          <w:rFonts w:ascii="Courier New" w:hAnsi="Courier New"/>
          <w:color w:val="0000FF"/>
          <w:spacing w:val="-36"/>
          <w:sz w:val="24"/>
        </w:rPr>
        <w:t> </w:t>
      </w:r>
      <w:r>
        <w:rPr>
          <w:sz w:val="24"/>
        </w:rPr>
        <w:t>method shall</w:t>
      </w:r>
      <w:r>
        <w:rPr>
          <w:spacing w:val="-17"/>
          <w:sz w:val="24"/>
        </w:rPr>
        <w:t> </w:t>
      </w:r>
      <w:r>
        <w:rPr>
          <w:sz w:val="24"/>
        </w:rPr>
        <w:t>raise</w:t>
      </w:r>
      <w:r>
        <w:rPr>
          <w:spacing w:val="-17"/>
          <w:sz w:val="24"/>
        </w:rPr>
        <w:t> </w:t>
      </w:r>
      <w:r>
        <w:rPr>
          <w:sz w:val="24"/>
        </w:rPr>
        <w:t>the</w:t>
      </w:r>
      <w:r>
        <w:rPr>
          <w:spacing w:val="-16"/>
          <w:sz w:val="24"/>
        </w:rPr>
        <w:t> </w:t>
      </w:r>
      <w:r>
        <w:rPr>
          <w:rFonts w:ascii="Courier New" w:hAnsi="Courier New"/>
          <w:color w:val="0000FF"/>
          <w:sz w:val="24"/>
        </w:rPr>
        <w:t>ApplicationError</w:t>
      </w:r>
      <w:r>
        <w:rPr>
          <w:rFonts w:ascii="Courier New" w:hAnsi="Courier New"/>
          <w:color w:val="0000FF"/>
          <w:spacing w:val="-37"/>
          <w:sz w:val="24"/>
        </w:rPr>
        <w:t> </w:t>
      </w:r>
      <w:r>
        <w:rPr>
          <w:rFonts w:ascii="Courier New" w:hAnsi="Courier New"/>
          <w:color w:val="0000FF"/>
          <w:sz w:val="24"/>
        </w:rPr>
        <w:t>UnexpectedPackage</w:t>
      </w:r>
      <w:r>
        <w:rPr>
          <w:rFonts w:ascii="Courier New" w:hAnsi="Courier New"/>
          <w:color w:val="0000FF"/>
          <w:spacing w:val="-36"/>
          <w:sz w:val="24"/>
        </w:rPr>
        <w:t> </w:t>
      </w:r>
      <w:r>
        <w:rPr>
          <w:sz w:val="24"/>
        </w:rPr>
        <w:t>if</w:t>
      </w:r>
      <w:r>
        <w:rPr>
          <w:spacing w:val="-16"/>
          <w:sz w:val="24"/>
        </w:rPr>
        <w:t> </w:t>
      </w:r>
      <w:r>
        <w:rPr>
          <w:sz w:val="24"/>
        </w:rPr>
        <w:t>the</w:t>
      </w:r>
      <w:r>
        <w:rPr>
          <w:spacing w:val="-1"/>
          <w:sz w:val="24"/>
        </w:rPr>
        <w:t> </w:t>
      </w:r>
      <w:r>
        <w:rPr>
          <w:rFonts w:ascii="Courier New" w:hAnsi="Courier New"/>
          <w:color w:val="0000FF"/>
          <w:sz w:val="24"/>
        </w:rPr>
        <w:t>Software</w:t>
      </w:r>
      <w:r>
        <w:rPr>
          <w:rFonts w:ascii="Courier New" w:hAnsi="Courier New"/>
          <w:color w:val="0000FF"/>
          <w:spacing w:val="-15"/>
          <w:sz w:val="24"/>
        </w:rPr>
        <w:t> </w:t>
      </w:r>
      <w:r>
        <w:rPr>
          <w:rFonts w:ascii="Courier New" w:hAnsi="Courier New"/>
          <w:color w:val="0000FF"/>
          <w:sz w:val="24"/>
        </w:rPr>
        <w:t>Pack- </w:t>
      </w:r>
      <w:r>
        <w:rPr>
          <w:rFonts w:ascii="Courier New" w:hAnsi="Courier New"/>
          <w:color w:val="0000FF"/>
          <w:spacing w:val="-2"/>
          <w:sz w:val="24"/>
        </w:rPr>
        <w:t>age</w:t>
      </w:r>
      <w:r>
        <w:rPr>
          <w:rFonts w:ascii="Courier New" w:hAnsi="Courier New"/>
          <w:color w:val="0000FF"/>
          <w:spacing w:val="-34"/>
          <w:sz w:val="24"/>
        </w:rPr>
        <w:t> </w:t>
      </w:r>
      <w:r>
        <w:rPr>
          <w:spacing w:val="-2"/>
          <w:sz w:val="24"/>
        </w:rPr>
        <w:t>name</w:t>
      </w:r>
      <w:r>
        <w:rPr>
          <w:spacing w:val="-15"/>
          <w:sz w:val="24"/>
        </w:rPr>
        <w:t> </w:t>
      </w:r>
      <w:r>
        <w:rPr>
          <w:spacing w:val="-2"/>
          <w:sz w:val="24"/>
        </w:rPr>
        <w:t>parameter</w:t>
      </w:r>
      <w:r>
        <w:rPr>
          <w:spacing w:val="-15"/>
          <w:sz w:val="24"/>
        </w:rPr>
        <w:t> </w:t>
      </w:r>
      <w:r>
        <w:rPr>
          <w:spacing w:val="-2"/>
          <w:sz w:val="24"/>
        </w:rPr>
        <w:t>was</w:t>
      </w:r>
      <w:r>
        <w:rPr>
          <w:spacing w:val="-15"/>
          <w:sz w:val="24"/>
        </w:rPr>
        <w:t> </w:t>
      </w:r>
      <w:r>
        <w:rPr>
          <w:spacing w:val="-2"/>
          <w:sz w:val="24"/>
        </w:rPr>
        <w:t>not</w:t>
      </w:r>
      <w:r>
        <w:rPr>
          <w:spacing w:val="-14"/>
          <w:sz w:val="24"/>
        </w:rPr>
        <w:t> </w:t>
      </w:r>
      <w:r>
        <w:rPr>
          <w:spacing w:val="-2"/>
          <w:sz w:val="24"/>
        </w:rPr>
        <w:t>a</w:t>
      </w:r>
      <w:r>
        <w:rPr>
          <w:spacing w:val="-15"/>
          <w:sz w:val="24"/>
        </w:rPr>
        <w:t> </w:t>
      </w:r>
      <w:r>
        <w:rPr>
          <w:spacing w:val="-2"/>
          <w:sz w:val="24"/>
        </w:rPr>
        <w:t>value of the </w:t>
      </w:r>
      <w:r>
        <w:rPr>
          <w:rFonts w:ascii="Courier New" w:hAnsi="Courier New"/>
          <w:color w:val="0000FF"/>
          <w:spacing w:val="-2"/>
          <w:sz w:val="24"/>
        </w:rPr>
        <w:t>RequestedPackage</w:t>
      </w:r>
      <w:r>
        <w:rPr>
          <w:rFonts w:ascii="Courier New" w:hAnsi="Courier New"/>
          <w:color w:val="0000FF"/>
          <w:spacing w:val="-34"/>
          <w:sz w:val="24"/>
        </w:rPr>
        <w:t> </w:t>
      </w:r>
      <w:r>
        <w:rPr>
          <w:spacing w:val="-2"/>
          <w:sz w:val="24"/>
        </w:rPr>
        <w:t>field.</w:t>
      </w:r>
      <w:r>
        <w:rPr>
          <w:rFonts w:ascii="Swis721 WGL4 BT" w:hAnsi="Swis721 WGL4 BT"/>
          <w:i/>
          <w:spacing w:val="-2"/>
          <w:sz w:val="24"/>
        </w:rPr>
        <w:t>♩</w:t>
      </w:r>
      <w:r>
        <w:rPr>
          <w:i/>
          <w:spacing w:val="-2"/>
          <w:sz w:val="24"/>
        </w:rPr>
        <w:t>(</w:t>
      </w:r>
      <w:r>
        <w:rPr>
          <w:i/>
          <w:color w:val="0000FF"/>
          <w:spacing w:val="-2"/>
          <w:sz w:val="24"/>
        </w:rPr>
        <w:t>RS_UCM_-</w:t>
      </w:r>
      <w:r>
        <w:rPr>
          <w:i/>
          <w:color w:val="0000FF"/>
          <w:spacing w:val="-2"/>
          <w:sz w:val="24"/>
        </w:rPr>
        <w:t> 00043</w:t>
      </w:r>
      <w:r>
        <w:rPr>
          <w:i/>
          <w:spacing w:val="-2"/>
          <w:sz w:val="24"/>
        </w:rPr>
        <w:t>)</w:t>
      </w:r>
    </w:p>
    <w:p>
      <w:pPr>
        <w:spacing w:line="228" w:lineRule="auto" w:before="157"/>
        <w:ind w:left="117" w:right="135" w:firstLine="0"/>
        <w:jc w:val="both"/>
        <w:rPr>
          <w:i/>
          <w:sz w:val="24"/>
        </w:rPr>
      </w:pPr>
      <w:r>
        <w:rPr>
          <w:b/>
          <w:spacing w:val="-2"/>
          <w:sz w:val="24"/>
        </w:rPr>
        <w:t>[SWS_UCM_01013]</w:t>
      </w:r>
      <w:r>
        <w:rPr>
          <w:b/>
          <w:spacing w:val="-15"/>
          <w:sz w:val="24"/>
        </w:rPr>
        <w:t> </w:t>
      </w:r>
      <w:r>
        <w:rPr>
          <w:b/>
          <w:spacing w:val="-2"/>
          <w:sz w:val="24"/>
        </w:rPr>
        <w:t>Too</w:t>
      </w:r>
      <w:r>
        <w:rPr>
          <w:b/>
          <w:spacing w:val="-15"/>
          <w:sz w:val="24"/>
        </w:rPr>
        <w:t> </w:t>
      </w:r>
      <w:r>
        <w:rPr>
          <w:b/>
          <w:spacing w:val="-2"/>
          <w:sz w:val="24"/>
        </w:rPr>
        <w:t>big</w:t>
      </w:r>
      <w:r>
        <w:rPr>
          <w:b/>
          <w:spacing w:val="-14"/>
          <w:sz w:val="24"/>
        </w:rPr>
        <w:t> </w:t>
      </w:r>
      <w:r>
        <w:rPr>
          <w:b/>
          <w:spacing w:val="-2"/>
          <w:sz w:val="24"/>
        </w:rPr>
        <w:t>block</w:t>
      </w:r>
      <w:r>
        <w:rPr>
          <w:b/>
          <w:spacing w:val="-15"/>
          <w:sz w:val="24"/>
        </w:rPr>
        <w:t> </w:t>
      </w:r>
      <w:r>
        <w:rPr>
          <w:b/>
          <w:spacing w:val="-2"/>
          <w:sz w:val="24"/>
        </w:rPr>
        <w:t>size</w:t>
      </w:r>
      <w:r>
        <w:rPr>
          <w:b/>
          <w:spacing w:val="-15"/>
          <w:sz w:val="24"/>
        </w:rPr>
        <w:t> </w:t>
      </w:r>
      <w:r>
        <w:rPr>
          <w:b/>
          <w:spacing w:val="-2"/>
          <w:sz w:val="24"/>
        </w:rPr>
        <w:t>received</w:t>
      </w:r>
      <w:r>
        <w:rPr>
          <w:b/>
          <w:spacing w:val="-15"/>
          <w:sz w:val="24"/>
        </w:rPr>
        <w:t> </w:t>
      </w:r>
      <w:r>
        <w:rPr>
          <w:b/>
          <w:spacing w:val="-2"/>
          <w:sz w:val="24"/>
        </w:rPr>
        <w:t>by</w:t>
      </w:r>
      <w:r>
        <w:rPr>
          <w:b/>
          <w:spacing w:val="-14"/>
          <w:sz w:val="24"/>
        </w:rPr>
        <w:t> </w:t>
      </w:r>
      <w:r>
        <w:rPr>
          <w:rFonts w:ascii="Courier New" w:hAnsi="Courier New"/>
          <w:b/>
          <w:color w:val="0000FF"/>
          <w:spacing w:val="-2"/>
          <w:sz w:val="24"/>
        </w:rPr>
        <w:t>UCM</w:t>
      </w:r>
      <w:r>
        <w:rPr>
          <w:rFonts w:ascii="Courier New" w:hAnsi="Courier New"/>
          <w:b/>
          <w:color w:val="0000FF"/>
          <w:spacing w:val="-34"/>
          <w:sz w:val="24"/>
        </w:rPr>
        <w:t> </w:t>
      </w:r>
      <w:r>
        <w:rPr>
          <w:rFonts w:ascii="Courier New" w:hAnsi="Courier New"/>
          <w:b/>
          <w:color w:val="0000FF"/>
          <w:spacing w:val="-2"/>
          <w:sz w:val="24"/>
        </w:rPr>
        <w:t>Master</w:t>
      </w:r>
      <w:r>
        <w:rPr>
          <w:rFonts w:ascii="Courier New" w:hAnsi="Courier New"/>
          <w:b/>
          <w:color w:val="0000FF"/>
          <w:spacing w:val="-34"/>
          <w:sz w:val="24"/>
        </w:rPr>
        <w:t> </w:t>
      </w:r>
      <w:r>
        <w:rPr>
          <w:rFonts w:ascii="Swis721 WGL4 BT" w:hAnsi="Swis721 WGL4 BT"/>
          <w:i/>
          <w:spacing w:val="-2"/>
          <w:sz w:val="24"/>
        </w:rPr>
        <w:t>[</w:t>
      </w:r>
      <w:r>
        <w:rPr>
          <w:spacing w:val="-2"/>
          <w:sz w:val="24"/>
        </w:rPr>
        <w:t>In</w:t>
      </w:r>
      <w:r>
        <w:rPr>
          <w:spacing w:val="-15"/>
          <w:sz w:val="24"/>
        </w:rPr>
        <w:t> </w:t>
      </w:r>
      <w:r>
        <w:rPr>
          <w:spacing w:val="-2"/>
          <w:sz w:val="24"/>
        </w:rPr>
        <w:t>the</w:t>
      </w:r>
      <w:r>
        <w:rPr>
          <w:spacing w:val="-15"/>
          <w:sz w:val="24"/>
        </w:rPr>
        <w:t> </w:t>
      </w:r>
      <w:r>
        <w:rPr>
          <w:spacing w:val="-2"/>
          <w:sz w:val="24"/>
        </w:rPr>
        <w:t>case</w:t>
      </w:r>
      <w:r>
        <w:rPr>
          <w:spacing w:val="-12"/>
          <w:sz w:val="24"/>
        </w:rPr>
        <w:t> </w:t>
      </w:r>
      <w:r>
        <w:rPr>
          <w:spacing w:val="-2"/>
          <w:sz w:val="24"/>
        </w:rPr>
        <w:t>the</w:t>
      </w:r>
      <w:r>
        <w:rPr>
          <w:spacing w:val="-12"/>
          <w:sz w:val="24"/>
        </w:rPr>
        <w:t> </w:t>
      </w:r>
      <w:r>
        <w:rPr>
          <w:spacing w:val="-2"/>
          <w:sz w:val="24"/>
        </w:rPr>
        <w:t>re- ceived</w:t>
      </w:r>
      <w:r>
        <w:rPr>
          <w:spacing w:val="-15"/>
          <w:sz w:val="24"/>
        </w:rPr>
        <w:t> </w:t>
      </w:r>
      <w:r>
        <w:rPr>
          <w:spacing w:val="-2"/>
          <w:sz w:val="24"/>
        </w:rPr>
        <w:t>block</w:t>
      </w:r>
      <w:r>
        <w:rPr>
          <w:spacing w:val="-15"/>
          <w:sz w:val="24"/>
        </w:rPr>
        <w:t> </w:t>
      </w:r>
      <w:r>
        <w:rPr>
          <w:spacing w:val="-2"/>
          <w:sz w:val="24"/>
        </w:rPr>
        <w:t>size</w:t>
      </w:r>
      <w:r>
        <w:rPr>
          <w:spacing w:val="-14"/>
          <w:sz w:val="24"/>
        </w:rPr>
        <w:t> </w:t>
      </w:r>
      <w:r>
        <w:rPr>
          <w:spacing w:val="-2"/>
          <w:sz w:val="24"/>
        </w:rPr>
        <w:t>with</w:t>
      </w:r>
      <w:r>
        <w:rPr>
          <w:spacing w:val="-15"/>
          <w:sz w:val="24"/>
        </w:rPr>
        <w:t> </w:t>
      </w:r>
      <w:r>
        <w:rPr>
          <w:rFonts w:ascii="Courier New" w:hAnsi="Courier New"/>
          <w:color w:val="0000FF"/>
          <w:spacing w:val="-2"/>
          <w:sz w:val="24"/>
        </w:rPr>
        <w:t>TransferData</w:t>
      </w:r>
      <w:r>
        <w:rPr>
          <w:rFonts w:ascii="Courier New" w:hAnsi="Courier New"/>
          <w:color w:val="0000FF"/>
          <w:spacing w:val="-34"/>
          <w:sz w:val="24"/>
        </w:rPr>
        <w:t> </w:t>
      </w:r>
      <w:r>
        <w:rPr>
          <w:spacing w:val="-2"/>
          <w:sz w:val="24"/>
        </w:rPr>
        <w:t>exceeds</w:t>
      </w:r>
      <w:r>
        <w:rPr>
          <w:spacing w:val="-13"/>
          <w:sz w:val="24"/>
        </w:rPr>
        <w:t> </w:t>
      </w:r>
      <w:r>
        <w:rPr>
          <w:spacing w:val="-2"/>
          <w:sz w:val="24"/>
        </w:rPr>
        <w:t>the</w:t>
      </w:r>
      <w:r>
        <w:rPr>
          <w:spacing w:val="-5"/>
          <w:sz w:val="24"/>
        </w:rPr>
        <w:t> </w:t>
      </w:r>
      <w:r>
        <w:rPr>
          <w:spacing w:val="-2"/>
          <w:sz w:val="24"/>
        </w:rPr>
        <w:t>block</w:t>
      </w:r>
      <w:r>
        <w:rPr>
          <w:spacing w:val="-5"/>
          <w:sz w:val="24"/>
        </w:rPr>
        <w:t> </w:t>
      </w:r>
      <w:r>
        <w:rPr>
          <w:spacing w:val="-2"/>
          <w:sz w:val="24"/>
        </w:rPr>
        <w:t>size</w:t>
      </w:r>
      <w:r>
        <w:rPr>
          <w:spacing w:val="-5"/>
          <w:sz w:val="24"/>
        </w:rPr>
        <w:t> </w:t>
      </w:r>
      <w:r>
        <w:rPr>
          <w:spacing w:val="-2"/>
          <w:sz w:val="24"/>
        </w:rPr>
        <w:t>returned</w:t>
      </w:r>
      <w:r>
        <w:rPr>
          <w:spacing w:val="-5"/>
          <w:sz w:val="24"/>
        </w:rPr>
        <w:t> </w:t>
      </w:r>
      <w:r>
        <w:rPr>
          <w:spacing w:val="-2"/>
          <w:sz w:val="24"/>
        </w:rPr>
        <w:t>by</w:t>
      </w:r>
      <w:r>
        <w:rPr>
          <w:spacing w:val="-5"/>
          <w:sz w:val="24"/>
        </w:rPr>
        <w:t> </w:t>
      </w:r>
      <w:r>
        <w:rPr>
          <w:rFonts w:ascii="Courier New" w:hAnsi="Courier New"/>
          <w:color w:val="0000FF"/>
          <w:spacing w:val="-2"/>
          <w:sz w:val="24"/>
        </w:rPr>
        <w:t>Transfer- </w:t>
      </w:r>
      <w:r>
        <w:rPr>
          <w:rFonts w:ascii="Courier New" w:hAnsi="Courier New"/>
          <w:color w:val="0000FF"/>
          <w:sz w:val="24"/>
        </w:rPr>
        <w:t>Start</w:t>
      </w:r>
      <w:r>
        <w:rPr>
          <w:rFonts w:ascii="Courier New" w:hAnsi="Courier New"/>
          <w:color w:val="0000FF"/>
          <w:spacing w:val="-36"/>
          <w:sz w:val="24"/>
        </w:rPr>
        <w:t> </w:t>
      </w:r>
      <w:r>
        <w:rPr>
          <w:sz w:val="24"/>
        </w:rPr>
        <w:t>or</w:t>
      </w:r>
      <w:r>
        <w:rPr>
          <w:spacing w:val="-17"/>
          <w:sz w:val="24"/>
        </w:rPr>
        <w:t> </w:t>
      </w:r>
      <w:r>
        <w:rPr>
          <w:rFonts w:ascii="Courier New" w:hAnsi="Courier New"/>
          <w:color w:val="0000FF"/>
          <w:sz w:val="24"/>
        </w:rPr>
        <w:t>TransferVehiclePackage</w:t>
      </w:r>
      <w:r>
        <w:rPr>
          <w:rFonts w:ascii="Courier New" w:hAnsi="Courier New"/>
          <w:color w:val="0000FF"/>
          <w:spacing w:val="-36"/>
          <w:sz w:val="24"/>
        </w:rPr>
        <w:t> </w:t>
      </w:r>
      <w:r>
        <w:rPr>
          <w:sz w:val="24"/>
        </w:rPr>
        <w:t>for</w:t>
      </w:r>
      <w:r>
        <w:rPr>
          <w:spacing w:val="-17"/>
          <w:sz w:val="24"/>
        </w:rPr>
        <w:t> </w:t>
      </w:r>
      <w:r>
        <w:rPr>
          <w:sz w:val="24"/>
        </w:rPr>
        <w:t>the</w:t>
      </w:r>
      <w:r>
        <w:rPr>
          <w:spacing w:val="-2"/>
          <w:sz w:val="24"/>
        </w:rPr>
        <w:t> </w:t>
      </w:r>
      <w:r>
        <w:rPr>
          <w:sz w:val="24"/>
        </w:rPr>
        <w:t>same</w:t>
      </w:r>
      <w:r>
        <w:rPr>
          <w:spacing w:val="15"/>
          <w:sz w:val="24"/>
        </w:rPr>
        <w:t> </w:t>
      </w:r>
      <w:r>
        <w:rPr>
          <w:sz w:val="24"/>
        </w:rPr>
        <w:t>TransferId,</w:t>
      </w:r>
      <w:r>
        <w:rPr>
          <w:spacing w:val="20"/>
          <w:sz w:val="24"/>
        </w:rPr>
        <w:t> </w:t>
      </w:r>
      <w:r>
        <w:rPr>
          <w:rFonts w:ascii="Courier New" w:hAnsi="Courier New"/>
          <w:color w:val="0000FF"/>
          <w:sz w:val="24"/>
        </w:rPr>
        <w:t>UCM</w:t>
      </w:r>
      <w:r>
        <w:rPr>
          <w:rFonts w:ascii="Courier New" w:hAnsi="Courier New"/>
          <w:color w:val="0000FF"/>
          <w:spacing w:val="-16"/>
          <w:sz w:val="24"/>
        </w:rPr>
        <w:t> </w:t>
      </w:r>
      <w:r>
        <w:rPr>
          <w:rFonts w:ascii="Courier New" w:hAnsi="Courier New"/>
          <w:color w:val="0000FF"/>
          <w:sz w:val="24"/>
        </w:rPr>
        <w:t>Master</w:t>
      </w:r>
      <w:r>
        <w:rPr>
          <w:rFonts w:ascii="Courier New" w:hAnsi="Courier New"/>
          <w:color w:val="0000FF"/>
          <w:spacing w:val="-36"/>
          <w:sz w:val="24"/>
        </w:rPr>
        <w:t> </w:t>
      </w:r>
      <w:r>
        <w:rPr>
          <w:sz w:val="24"/>
        </w:rPr>
        <w:t>shall raise the </w:t>
      </w:r>
      <w:r>
        <w:rPr>
          <w:rFonts w:ascii="Courier New" w:hAnsi="Courier New"/>
          <w:color w:val="0000FF"/>
          <w:sz w:val="24"/>
        </w:rPr>
        <w:t>ApplicationError</w:t>
      </w:r>
      <w:r>
        <w:rPr>
          <w:rFonts w:ascii="Courier New" w:hAnsi="Courier New"/>
          <w:color w:val="0000FF"/>
          <w:spacing w:val="-58"/>
          <w:sz w:val="24"/>
        </w:rPr>
        <w:t> </w:t>
      </w:r>
      <w:r>
        <w:rPr>
          <w:rFonts w:ascii="Courier New" w:hAnsi="Courier New"/>
          <w:color w:val="0000FF"/>
          <w:sz w:val="24"/>
        </w:rPr>
        <w:t>IncorrectBlockSize</w:t>
      </w:r>
      <w:r>
        <w:rPr>
          <w:sz w:val="24"/>
        </w:rPr>
        <w:t>.</w:t>
      </w:r>
      <w:r>
        <w:rPr>
          <w:rFonts w:ascii="Swis721 WGL4 BT" w:hAnsi="Swis721 WGL4 BT"/>
          <w:i/>
          <w:sz w:val="24"/>
        </w:rPr>
        <w:t>♩</w:t>
      </w:r>
      <w:r>
        <w:rPr>
          <w:i/>
          <w:sz w:val="24"/>
        </w:rPr>
        <w:t>(</w:t>
      </w:r>
      <w:r>
        <w:rPr>
          <w:i/>
          <w:color w:val="0000FF"/>
          <w:sz w:val="24"/>
        </w:rPr>
        <w:t>RS_UCM_00035</w:t>
      </w:r>
      <w:r>
        <w:rPr>
          <w:i/>
          <w:sz w:val="24"/>
        </w:rPr>
        <w:t>)</w:t>
      </w:r>
    </w:p>
    <w:p>
      <w:pPr>
        <w:spacing w:line="228" w:lineRule="auto" w:before="135"/>
        <w:ind w:left="117" w:right="135" w:firstLine="0"/>
        <w:jc w:val="both"/>
        <w:rPr>
          <w:i/>
          <w:sz w:val="24"/>
        </w:rPr>
      </w:pPr>
      <w:r>
        <w:rPr>
          <w:b/>
          <w:sz w:val="24"/>
        </w:rPr>
        <w:t>[SWS_UCM_01015]</w:t>
      </w:r>
      <w:r>
        <w:rPr>
          <w:b/>
          <w:spacing w:val="-17"/>
          <w:sz w:val="24"/>
        </w:rPr>
        <w:t> </w:t>
      </w:r>
      <w:r>
        <w:rPr>
          <w:b/>
          <w:sz w:val="24"/>
        </w:rPr>
        <w:t>Invalid</w:t>
      </w:r>
      <w:r>
        <w:rPr>
          <w:b/>
          <w:spacing w:val="-17"/>
          <w:sz w:val="24"/>
        </w:rPr>
        <w:t> </w:t>
      </w:r>
      <w:r>
        <w:rPr>
          <w:b/>
          <w:sz w:val="24"/>
        </w:rPr>
        <w:t>Vehicle</w:t>
      </w:r>
      <w:r>
        <w:rPr>
          <w:b/>
          <w:spacing w:val="-5"/>
          <w:sz w:val="24"/>
        </w:rPr>
        <w:t> </w:t>
      </w:r>
      <w:r>
        <w:rPr>
          <w:b/>
          <w:sz w:val="24"/>
        </w:rPr>
        <w:t>Package</w:t>
      </w:r>
      <w:r>
        <w:rPr>
          <w:b/>
          <w:spacing w:val="-3"/>
          <w:sz w:val="24"/>
        </w:rPr>
        <w:t> </w:t>
      </w:r>
      <w:r>
        <w:rPr>
          <w:b/>
          <w:sz w:val="24"/>
        </w:rPr>
        <w:t>manifest</w:t>
      </w:r>
      <w:r>
        <w:rPr>
          <w:b/>
          <w:spacing w:val="-3"/>
          <w:sz w:val="24"/>
        </w:rPr>
        <w:t> </w:t>
      </w:r>
      <w:r>
        <w:rPr>
          <w:rFonts w:ascii="Swis721 WGL4 BT" w:hAnsi="Swis721 WGL4 BT"/>
          <w:i/>
          <w:sz w:val="24"/>
        </w:rPr>
        <w:t>[</w:t>
      </w:r>
      <w:r>
        <w:rPr>
          <w:rFonts w:ascii="Courier New" w:hAnsi="Courier New"/>
          <w:color w:val="0000FF"/>
          <w:sz w:val="24"/>
        </w:rPr>
        <w:t>TransferExit</w:t>
      </w:r>
      <w:r>
        <w:rPr>
          <w:rFonts w:ascii="Courier New" w:hAnsi="Courier New"/>
          <w:color w:val="0000FF"/>
          <w:spacing w:val="-36"/>
          <w:sz w:val="24"/>
        </w:rPr>
        <w:t> </w:t>
      </w:r>
      <w:r>
        <w:rPr>
          <w:sz w:val="24"/>
        </w:rPr>
        <w:t>shall</w:t>
      </w:r>
      <w:r>
        <w:rPr>
          <w:spacing w:val="-3"/>
          <w:sz w:val="24"/>
        </w:rPr>
        <w:t> </w:t>
      </w:r>
      <w:r>
        <w:rPr>
          <w:sz w:val="24"/>
        </w:rPr>
        <w:t>raise the</w:t>
      </w:r>
      <w:r>
        <w:rPr>
          <w:spacing w:val="-17"/>
          <w:sz w:val="24"/>
        </w:rPr>
        <w:t> </w:t>
      </w:r>
      <w:r>
        <w:rPr>
          <w:rFonts w:ascii="Courier New" w:hAnsi="Courier New"/>
          <w:color w:val="0000FF"/>
          <w:sz w:val="24"/>
        </w:rPr>
        <w:t>ApplicationError</w:t>
      </w:r>
      <w:r>
        <w:rPr>
          <w:rFonts w:ascii="Courier New" w:hAnsi="Courier New"/>
          <w:color w:val="0000FF"/>
          <w:spacing w:val="-36"/>
          <w:sz w:val="24"/>
        </w:rPr>
        <w:t> </w:t>
      </w:r>
      <w:r>
        <w:rPr>
          <w:rFonts w:ascii="Courier New" w:hAnsi="Courier New"/>
          <w:color w:val="0000FF"/>
          <w:sz w:val="24"/>
        </w:rPr>
        <w:t>InvalidPackageManifest</w:t>
      </w:r>
      <w:r>
        <w:rPr>
          <w:rFonts w:ascii="Courier New" w:hAnsi="Courier New"/>
          <w:color w:val="0000FF"/>
          <w:spacing w:val="-36"/>
          <w:sz w:val="24"/>
        </w:rPr>
        <w:t> </w:t>
      </w:r>
      <w:r>
        <w:rPr>
          <w:sz w:val="24"/>
        </w:rPr>
        <w:t>when</w:t>
      </w:r>
      <w:r>
        <w:rPr>
          <w:spacing w:val="-17"/>
          <w:sz w:val="24"/>
        </w:rPr>
        <w:t> </w:t>
      </w:r>
      <w:r>
        <w:rPr>
          <w:sz w:val="24"/>
        </w:rPr>
        <w:t>a</w:t>
      </w:r>
      <w:r>
        <w:rPr>
          <w:spacing w:val="-2"/>
          <w:sz w:val="24"/>
        </w:rPr>
        <w:t> </w:t>
      </w:r>
      <w:r>
        <w:rPr>
          <w:rFonts w:ascii="Courier New" w:hAnsi="Courier New"/>
          <w:color w:val="0000FF"/>
          <w:sz w:val="24"/>
        </w:rPr>
        <w:t>Vehicle</w:t>
      </w:r>
      <w:r>
        <w:rPr>
          <w:rFonts w:ascii="Courier New" w:hAnsi="Courier New"/>
          <w:color w:val="0000FF"/>
          <w:spacing w:val="-17"/>
          <w:sz w:val="24"/>
        </w:rPr>
        <w:t> </w:t>
      </w:r>
      <w:r>
        <w:rPr>
          <w:rFonts w:ascii="Courier New" w:hAnsi="Courier New"/>
          <w:color w:val="0000FF"/>
          <w:sz w:val="24"/>
        </w:rPr>
        <w:t>Package </w:t>
      </w:r>
      <w:r>
        <w:rPr>
          <w:spacing w:val="-2"/>
          <w:sz w:val="24"/>
        </w:rPr>
        <w:t>manifest</w:t>
      </w:r>
      <w:r>
        <w:rPr>
          <w:spacing w:val="-8"/>
          <w:sz w:val="24"/>
        </w:rPr>
        <w:t> </w:t>
      </w:r>
      <w:r>
        <w:rPr>
          <w:spacing w:val="-2"/>
          <w:sz w:val="24"/>
        </w:rPr>
        <w:t>is</w:t>
      </w:r>
      <w:r>
        <w:rPr>
          <w:spacing w:val="-8"/>
          <w:sz w:val="24"/>
        </w:rPr>
        <w:t> </w:t>
      </w:r>
      <w:r>
        <w:rPr>
          <w:spacing w:val="-2"/>
          <w:sz w:val="24"/>
        </w:rPr>
        <w:t>not</w:t>
      </w:r>
      <w:r>
        <w:rPr>
          <w:spacing w:val="-8"/>
          <w:sz w:val="24"/>
        </w:rPr>
        <w:t> </w:t>
      </w:r>
      <w:r>
        <w:rPr>
          <w:spacing w:val="-2"/>
          <w:sz w:val="24"/>
        </w:rPr>
        <w:t>compliant</w:t>
      </w:r>
      <w:r>
        <w:rPr>
          <w:spacing w:val="-8"/>
          <w:sz w:val="24"/>
        </w:rPr>
        <w:t> </w:t>
      </w:r>
      <w:r>
        <w:rPr>
          <w:spacing w:val="-2"/>
          <w:sz w:val="24"/>
        </w:rPr>
        <w:t>with</w:t>
      </w:r>
      <w:r>
        <w:rPr>
          <w:spacing w:val="-8"/>
          <w:sz w:val="24"/>
        </w:rPr>
        <w:t> </w:t>
      </w:r>
      <w:r>
        <w:rPr>
          <w:spacing w:val="-2"/>
          <w:sz w:val="24"/>
        </w:rPr>
        <w:t>the</w:t>
      </w:r>
      <w:r>
        <w:rPr>
          <w:spacing w:val="-8"/>
          <w:sz w:val="24"/>
        </w:rPr>
        <w:t> </w:t>
      </w:r>
      <w:r>
        <w:rPr>
          <w:spacing w:val="-2"/>
          <w:sz w:val="24"/>
        </w:rPr>
        <w:t>AUTOSAR</w:t>
      </w:r>
      <w:r>
        <w:rPr>
          <w:spacing w:val="-8"/>
          <w:sz w:val="24"/>
        </w:rPr>
        <w:t> </w:t>
      </w:r>
      <w:r>
        <w:rPr>
          <w:spacing w:val="-2"/>
          <w:sz w:val="24"/>
        </w:rPr>
        <w:t>schema.</w:t>
      </w:r>
      <w:r>
        <w:rPr>
          <w:rFonts w:ascii="Swis721 WGL4 BT" w:hAnsi="Swis721 WGL4 BT"/>
          <w:i/>
          <w:spacing w:val="-2"/>
          <w:sz w:val="24"/>
        </w:rPr>
        <w:t>♩</w:t>
      </w:r>
      <w:r>
        <w:rPr>
          <w:i/>
          <w:spacing w:val="-2"/>
          <w:sz w:val="24"/>
        </w:rPr>
        <w:t>(</w:t>
      </w:r>
      <w:r>
        <w:rPr>
          <w:i/>
          <w:color w:val="0000FF"/>
          <w:spacing w:val="-2"/>
          <w:sz w:val="24"/>
        </w:rPr>
        <w:t>RS_UCM_00036</w:t>
      </w:r>
      <w:r>
        <w:rPr>
          <w:i/>
          <w:spacing w:val="-2"/>
          <w:sz w:val="24"/>
        </w:rPr>
        <w:t>,</w:t>
      </w:r>
      <w:r>
        <w:rPr>
          <w:i/>
          <w:spacing w:val="-7"/>
          <w:sz w:val="24"/>
        </w:rPr>
        <w:t> </w:t>
      </w:r>
      <w:r>
        <w:rPr>
          <w:i/>
          <w:color w:val="0000FF"/>
          <w:spacing w:val="-2"/>
          <w:sz w:val="24"/>
        </w:rPr>
        <w:t>RS_UCM_-</w:t>
      </w:r>
      <w:r>
        <w:rPr>
          <w:i/>
          <w:color w:val="0000FF"/>
          <w:spacing w:val="-2"/>
          <w:sz w:val="24"/>
        </w:rPr>
        <w:t> 00043</w:t>
      </w:r>
      <w:r>
        <w:rPr>
          <w:i/>
          <w:spacing w:val="-2"/>
          <w:sz w:val="24"/>
        </w:rPr>
        <w:t>)</w:t>
      </w:r>
    </w:p>
    <w:p>
      <w:pPr>
        <w:spacing w:line="223" w:lineRule="auto" w:before="168"/>
        <w:ind w:left="117" w:right="135" w:firstLine="0"/>
        <w:jc w:val="both"/>
        <w:rPr>
          <w:i/>
          <w:sz w:val="24"/>
        </w:rPr>
      </w:pPr>
      <w:r>
        <w:rPr>
          <w:b/>
          <w:sz w:val="24"/>
        </w:rPr>
        <w:t>[SWS_UCM_01016]</w:t>
      </w:r>
      <w:r>
        <w:rPr>
          <w:b/>
          <w:spacing w:val="-17"/>
          <w:sz w:val="24"/>
        </w:rPr>
        <w:t> </w:t>
      </w:r>
      <w:r>
        <w:rPr>
          <w:b/>
          <w:sz w:val="24"/>
        </w:rPr>
        <w:t>Invalid</w:t>
      </w:r>
      <w:r>
        <w:rPr>
          <w:b/>
          <w:spacing w:val="-17"/>
          <w:sz w:val="24"/>
        </w:rPr>
        <w:t> </w:t>
      </w:r>
      <w:r>
        <w:rPr>
          <w:b/>
          <w:sz w:val="24"/>
        </w:rPr>
        <w:t>Package</w:t>
      </w:r>
      <w:r>
        <w:rPr>
          <w:b/>
          <w:spacing w:val="-16"/>
          <w:sz w:val="24"/>
        </w:rPr>
        <w:t> </w:t>
      </w:r>
      <w:r>
        <w:rPr>
          <w:b/>
          <w:sz w:val="24"/>
        </w:rPr>
        <w:t>Manifest</w:t>
      </w:r>
      <w:r>
        <w:rPr>
          <w:b/>
          <w:spacing w:val="-17"/>
          <w:sz w:val="24"/>
        </w:rPr>
        <w:t> </w:t>
      </w:r>
      <w:r>
        <w:rPr>
          <w:rFonts w:ascii="Swis721 WGL4 BT" w:hAnsi="Swis721 WGL4 BT"/>
          <w:i/>
          <w:sz w:val="24"/>
        </w:rPr>
        <w:t>[</w:t>
      </w:r>
      <w:r>
        <w:rPr>
          <w:rFonts w:ascii="Courier New" w:hAnsi="Courier New"/>
          <w:color w:val="0000FF"/>
          <w:sz w:val="24"/>
        </w:rPr>
        <w:t>UCM</w:t>
      </w:r>
      <w:r>
        <w:rPr>
          <w:rFonts w:ascii="Courier New" w:hAnsi="Courier New"/>
          <w:color w:val="0000FF"/>
          <w:spacing w:val="-36"/>
          <w:sz w:val="24"/>
        </w:rPr>
        <w:t> </w:t>
      </w:r>
      <w:r>
        <w:rPr>
          <w:rFonts w:ascii="Courier New" w:hAnsi="Courier New"/>
          <w:color w:val="0000FF"/>
          <w:sz w:val="24"/>
        </w:rPr>
        <w:t>Master</w:t>
      </w:r>
      <w:r>
        <w:rPr>
          <w:rFonts w:ascii="Courier New" w:hAnsi="Courier New"/>
          <w:color w:val="0000FF"/>
          <w:spacing w:val="-36"/>
          <w:sz w:val="24"/>
        </w:rPr>
        <w:t> </w:t>
      </w:r>
      <w:r>
        <w:rPr>
          <w:sz w:val="24"/>
        </w:rPr>
        <w:t>shall</w:t>
      </w:r>
      <w:r>
        <w:rPr>
          <w:spacing w:val="-17"/>
          <w:sz w:val="24"/>
        </w:rPr>
        <w:t> </w:t>
      </w:r>
      <w:r>
        <w:rPr>
          <w:sz w:val="24"/>
        </w:rPr>
        <w:t>raise</w:t>
      </w:r>
      <w:r>
        <w:rPr>
          <w:spacing w:val="-17"/>
          <w:sz w:val="24"/>
        </w:rPr>
        <w:t> </w:t>
      </w:r>
      <w:r>
        <w:rPr>
          <w:sz w:val="24"/>
        </w:rPr>
        <w:t>the</w:t>
      </w:r>
      <w:r>
        <w:rPr>
          <w:spacing w:val="-16"/>
          <w:sz w:val="24"/>
        </w:rPr>
        <w:t> </w:t>
      </w:r>
      <w:r>
        <w:rPr>
          <w:rFonts w:ascii="Courier New" w:hAnsi="Courier New"/>
          <w:color w:val="0000FF"/>
          <w:sz w:val="24"/>
        </w:rPr>
        <w:t>Appli- cationError</w:t>
      </w:r>
      <w:r>
        <w:rPr>
          <w:rFonts w:ascii="Courier New" w:hAnsi="Courier New"/>
          <w:color w:val="0000FF"/>
          <w:spacing w:val="-36"/>
          <w:sz w:val="24"/>
        </w:rPr>
        <w:t> </w:t>
      </w:r>
      <w:r>
        <w:rPr>
          <w:rFonts w:ascii="Courier New" w:hAnsi="Courier New"/>
          <w:color w:val="0000FF"/>
          <w:sz w:val="24"/>
        </w:rPr>
        <w:t>InvalidPackageManifest</w:t>
      </w:r>
      <w:r>
        <w:rPr>
          <w:rFonts w:ascii="Courier New" w:hAnsi="Courier New"/>
          <w:color w:val="0000FF"/>
          <w:spacing w:val="-37"/>
          <w:sz w:val="24"/>
        </w:rPr>
        <w:t> </w:t>
      </w:r>
      <w:r>
        <w:rPr>
          <w:sz w:val="24"/>
        </w:rPr>
        <w:t>in</w:t>
      </w:r>
      <w:r>
        <w:rPr>
          <w:spacing w:val="-16"/>
          <w:sz w:val="24"/>
        </w:rPr>
        <w:t> </w:t>
      </w:r>
      <w:r>
        <w:rPr>
          <w:sz w:val="24"/>
        </w:rPr>
        <w:t>case</w:t>
      </w:r>
      <w:r>
        <w:rPr>
          <w:spacing w:val="-17"/>
          <w:sz w:val="24"/>
        </w:rPr>
        <w:t> </w:t>
      </w:r>
      <w:r>
        <w:rPr>
          <w:sz w:val="24"/>
        </w:rPr>
        <w:t>a manifest file is not compliant with the AUTOSAR schema.</w:t>
      </w:r>
      <w:r>
        <w:rPr>
          <w:rFonts w:ascii="Swis721 WGL4 BT" w:hAnsi="Swis721 WGL4 BT"/>
          <w:i/>
          <w:sz w:val="24"/>
        </w:rPr>
        <w:t>♩</w:t>
      </w:r>
      <w:r>
        <w:rPr>
          <w:i/>
          <w:sz w:val="24"/>
        </w:rPr>
        <w:t>(</w:t>
      </w:r>
      <w:r>
        <w:rPr>
          <w:i/>
          <w:color w:val="0000FF"/>
          <w:sz w:val="24"/>
        </w:rPr>
        <w:t>RS_UCM_00036</w:t>
      </w:r>
      <w:r>
        <w:rPr>
          <w:i/>
          <w:sz w:val="24"/>
        </w:rPr>
        <w:t>, </w:t>
      </w:r>
      <w:r>
        <w:rPr>
          <w:i/>
          <w:color w:val="0000FF"/>
          <w:sz w:val="24"/>
        </w:rPr>
        <w:t>RS_UCM_00043</w:t>
      </w:r>
      <w:r>
        <w:rPr>
          <w:i/>
          <w:sz w:val="24"/>
        </w:rPr>
        <w:t>)</w:t>
      </w:r>
    </w:p>
    <w:p>
      <w:pPr>
        <w:spacing w:line="223" w:lineRule="auto" w:before="154"/>
        <w:ind w:left="117" w:right="135" w:firstLine="0"/>
        <w:jc w:val="both"/>
        <w:rPr>
          <w:i/>
          <w:sz w:val="24"/>
        </w:rPr>
      </w:pPr>
      <w:r>
        <w:rPr>
          <w:b/>
          <w:sz w:val="24"/>
        </w:rPr>
        <w:t>[SWS_UCM_01017]</w:t>
      </w:r>
      <w:r>
        <w:rPr>
          <w:b/>
          <w:spacing w:val="-17"/>
          <w:sz w:val="24"/>
        </w:rPr>
        <w:t> </w:t>
      </w:r>
      <w:r>
        <w:rPr>
          <w:b/>
          <w:sz w:val="24"/>
        </w:rPr>
        <w:t>RequestedPackage</w:t>
      </w:r>
      <w:r>
        <w:rPr>
          <w:b/>
          <w:spacing w:val="-8"/>
          <w:sz w:val="24"/>
        </w:rPr>
        <w:t> </w:t>
      </w:r>
      <w:r>
        <w:rPr>
          <w:b/>
          <w:sz w:val="24"/>
        </w:rPr>
        <w:t>field </w:t>
      </w:r>
      <w:r>
        <w:rPr>
          <w:rFonts w:ascii="Swis721 WGL4 BT" w:hAnsi="Swis721 WGL4 BT"/>
          <w:i/>
          <w:sz w:val="24"/>
        </w:rPr>
        <w:t>[</w:t>
      </w:r>
      <w:r>
        <w:rPr>
          <w:sz w:val="24"/>
        </w:rPr>
        <w:t>The field </w:t>
      </w:r>
      <w:r>
        <w:rPr>
          <w:rFonts w:ascii="Courier New" w:hAnsi="Courier New"/>
          <w:color w:val="0000FF"/>
          <w:sz w:val="24"/>
        </w:rPr>
        <w:t>RequestedPackage</w:t>
      </w:r>
      <w:r>
        <w:rPr>
          <w:rFonts w:ascii="Courier New" w:hAnsi="Courier New"/>
          <w:color w:val="0000FF"/>
          <w:spacing w:val="-36"/>
          <w:sz w:val="24"/>
        </w:rPr>
        <w:t> </w:t>
      </w:r>
      <w:r>
        <w:rPr>
          <w:sz w:val="24"/>
        </w:rPr>
        <w:t>shall contain</w:t>
      </w:r>
      <w:r>
        <w:rPr>
          <w:spacing w:val="-17"/>
          <w:sz w:val="24"/>
        </w:rPr>
        <w:t> </w:t>
      </w:r>
      <w:r>
        <w:rPr>
          <w:sz w:val="24"/>
        </w:rPr>
        <w:t>the</w:t>
      </w:r>
      <w:r>
        <w:rPr>
          <w:spacing w:val="-14"/>
          <w:sz w:val="24"/>
        </w:rPr>
        <w:t> </w:t>
      </w:r>
      <w:r>
        <w:rPr>
          <w:sz w:val="24"/>
        </w:rPr>
        <w:t>requested </w:t>
      </w:r>
      <w:r>
        <w:rPr>
          <w:rFonts w:ascii="Courier New" w:hAnsi="Courier New"/>
          <w:color w:val="0000FF"/>
          <w:sz w:val="24"/>
        </w:rPr>
        <w:t>Software</w:t>
      </w:r>
      <w:r>
        <w:rPr>
          <w:rFonts w:ascii="Courier New" w:hAnsi="Courier New"/>
          <w:color w:val="0000FF"/>
          <w:spacing w:val="-12"/>
          <w:sz w:val="24"/>
        </w:rPr>
        <w:t> </w:t>
      </w:r>
      <w:r>
        <w:rPr>
          <w:rFonts w:ascii="Courier New" w:hAnsi="Courier New"/>
          <w:color w:val="0000FF"/>
          <w:sz w:val="24"/>
        </w:rPr>
        <w:t>Package</w:t>
      </w:r>
      <w:r>
        <w:rPr>
          <w:rFonts w:ascii="Courier New" w:hAnsi="Courier New"/>
          <w:color w:val="0000FF"/>
          <w:spacing w:val="-36"/>
          <w:sz w:val="24"/>
        </w:rPr>
        <w:t> </w:t>
      </w:r>
      <w:r>
        <w:rPr>
          <w:sz w:val="24"/>
        </w:rPr>
        <w:t>name and version as configured in cam- paign which is modelled by </w:t>
      </w:r>
      <w:r>
        <w:rPr>
          <w:rFonts w:ascii="Courier New" w:hAnsi="Courier New"/>
          <w:color w:val="0000FF"/>
          <w:sz w:val="24"/>
        </w:rPr>
        <w:t>VehiclePackage</w:t>
      </w:r>
      <w:r>
        <w:rPr>
          <w:sz w:val="24"/>
        </w:rPr>
        <w:t>.</w:t>
      </w:r>
      <w:r>
        <w:rPr>
          <w:rFonts w:ascii="Swis721 WGL4 BT" w:hAnsi="Swis721 WGL4 BT"/>
          <w:i/>
          <w:sz w:val="24"/>
        </w:rPr>
        <w:t>♩</w:t>
      </w:r>
      <w:r>
        <w:rPr>
          <w:i/>
          <w:sz w:val="24"/>
        </w:rPr>
        <w:t>(</w:t>
      </w:r>
      <w:r>
        <w:rPr>
          <w:i/>
          <w:color w:val="0000FF"/>
          <w:sz w:val="24"/>
        </w:rPr>
        <w:t>RS_UCM_00042</w:t>
      </w:r>
      <w:r>
        <w:rPr>
          <w:i/>
          <w:sz w:val="24"/>
        </w:rPr>
        <w:t>)</w:t>
      </w:r>
    </w:p>
    <w:p>
      <w:pPr>
        <w:pStyle w:val="BodyText"/>
        <w:spacing w:line="235" w:lineRule="auto" w:before="160"/>
        <w:ind w:left="117"/>
      </w:pPr>
      <w:r>
        <w:rPr>
          <w:rFonts w:ascii="Courier New" w:hAnsi="Courier New"/>
          <w:color w:val="0000FF"/>
        </w:rPr>
        <w:t>OTA</w:t>
      </w:r>
      <w:r>
        <w:rPr>
          <w:rFonts w:ascii="Courier New" w:hAnsi="Courier New"/>
          <w:color w:val="0000FF"/>
          <w:spacing w:val="-19"/>
        </w:rPr>
        <w:t> </w:t>
      </w:r>
      <w:r>
        <w:rPr>
          <w:rFonts w:ascii="Courier New" w:hAnsi="Courier New"/>
          <w:color w:val="0000FF"/>
        </w:rPr>
        <w:t>Client</w:t>
      </w:r>
      <w:r>
        <w:rPr>
          <w:rFonts w:ascii="Courier New" w:hAnsi="Courier New"/>
          <w:color w:val="0000FF"/>
          <w:spacing w:val="-60"/>
        </w:rPr>
        <w:t> </w:t>
      </w:r>
      <w:r>
        <w:rPr/>
        <w:t>does not know what </w:t>
      </w:r>
      <w:r>
        <w:rPr>
          <w:rFonts w:ascii="Courier New" w:hAnsi="Courier New"/>
          <w:color w:val="0000FF"/>
        </w:rPr>
        <w:t>Software</w:t>
      </w:r>
      <w:r>
        <w:rPr>
          <w:rFonts w:ascii="Courier New" w:hAnsi="Courier New"/>
          <w:color w:val="0000FF"/>
          <w:spacing w:val="-9"/>
        </w:rPr>
        <w:t> </w:t>
      </w:r>
      <w:r>
        <w:rPr>
          <w:rFonts w:ascii="Courier New" w:hAnsi="Courier New"/>
          <w:color w:val="0000FF"/>
        </w:rPr>
        <w:t>Packages</w:t>
      </w:r>
      <w:r>
        <w:rPr>
          <w:rFonts w:ascii="Courier New" w:hAnsi="Courier New"/>
          <w:color w:val="0000FF"/>
          <w:spacing w:val="-60"/>
        </w:rPr>
        <w:t> </w:t>
      </w:r>
      <w:r>
        <w:rPr/>
        <w:t>should be transferred in a given campaign contained in a </w:t>
      </w:r>
      <w:r>
        <w:rPr>
          <w:rFonts w:ascii="Courier New" w:hAnsi="Courier New"/>
          <w:color w:val="0000FF"/>
        </w:rPr>
        <w:t>Vehicle Package</w:t>
      </w:r>
      <w:r>
        <w:rPr/>
        <w:t>.</w:t>
      </w:r>
      <w:r>
        <w:rPr>
          <w:spacing w:val="80"/>
        </w:rPr>
        <w:t> </w:t>
      </w:r>
      <w:r>
        <w:rPr>
          <w:rFonts w:ascii="Courier New" w:hAnsi="Courier New"/>
          <w:color w:val="0000FF"/>
        </w:rPr>
        <w:t>OTA Client</w:t>
      </w:r>
      <w:r>
        <w:rPr>
          <w:rFonts w:ascii="Courier New" w:hAnsi="Courier New"/>
          <w:color w:val="0000FF"/>
          <w:spacing w:val="-48"/>
        </w:rPr>
        <w:t> </w:t>
      </w:r>
      <w:r>
        <w:rPr/>
        <w:t>can know what </w:t>
      </w:r>
      <w:r>
        <w:rPr>
          <w:rFonts w:ascii="Courier New" w:hAnsi="Courier New"/>
          <w:color w:val="0000FF"/>
        </w:rPr>
        <w:t>Software</w:t>
      </w:r>
      <w:r>
        <w:rPr>
          <w:rFonts w:ascii="Courier New" w:hAnsi="Courier New"/>
          <w:color w:val="0000FF"/>
          <w:spacing w:val="-2"/>
        </w:rPr>
        <w:t> </w:t>
      </w:r>
      <w:r>
        <w:rPr>
          <w:rFonts w:ascii="Courier New" w:hAnsi="Courier New"/>
          <w:color w:val="0000FF"/>
        </w:rPr>
        <w:t>Package</w:t>
      </w:r>
      <w:r>
        <w:rPr>
          <w:rFonts w:ascii="Courier New" w:hAnsi="Courier New"/>
          <w:color w:val="0000FF"/>
          <w:spacing w:val="-68"/>
        </w:rPr>
        <w:t> </w:t>
      </w:r>
      <w:r>
        <w:rPr/>
        <w:t>is expected to be transferred by subscribing to </w:t>
      </w:r>
      <w:r>
        <w:rPr>
          <w:rFonts w:ascii="Courier New" w:hAnsi="Courier New"/>
          <w:color w:val="0000FF"/>
        </w:rPr>
        <w:t>UCM</w:t>
      </w:r>
      <w:r>
        <w:rPr>
          <w:rFonts w:ascii="Courier New" w:hAnsi="Courier New"/>
          <w:color w:val="0000FF"/>
          <w:spacing w:val="-2"/>
        </w:rPr>
        <w:t> </w:t>
      </w:r>
      <w:r>
        <w:rPr>
          <w:rFonts w:ascii="Courier New" w:hAnsi="Courier New"/>
          <w:color w:val="0000FF"/>
        </w:rPr>
        <w:t>Master</w:t>
      </w:r>
      <w:r>
        <w:rPr/>
        <w:t>’s </w:t>
      </w:r>
      <w:r>
        <w:rPr>
          <w:rFonts w:ascii="Courier New" w:hAnsi="Courier New"/>
          <w:color w:val="0000FF"/>
        </w:rPr>
        <w:t>RequestedPackage</w:t>
      </w:r>
      <w:r>
        <w:rPr>
          <w:rFonts w:ascii="Courier New" w:hAnsi="Courier New"/>
          <w:color w:val="0000FF"/>
          <w:spacing w:val="-80"/>
        </w:rPr>
        <w:t> </w:t>
      </w:r>
      <w:r>
        <w:rPr/>
        <w:t>field. Version</w:t>
      </w:r>
      <w:r>
        <w:rPr>
          <w:spacing w:val="-10"/>
        </w:rPr>
        <w:t> </w:t>
      </w:r>
      <w:r>
        <w:rPr/>
        <w:t>is</w:t>
      </w:r>
      <w:r>
        <w:rPr>
          <w:spacing w:val="-10"/>
        </w:rPr>
        <w:t> </w:t>
      </w:r>
      <w:r>
        <w:rPr/>
        <w:t>added</w:t>
      </w:r>
      <w:r>
        <w:rPr>
          <w:spacing w:val="-10"/>
        </w:rPr>
        <w:t> </w:t>
      </w:r>
      <w:r>
        <w:rPr/>
        <w:t>to</w:t>
      </w:r>
      <w:r>
        <w:rPr>
          <w:spacing w:val="-10"/>
        </w:rPr>
        <w:t> </w:t>
      </w:r>
      <w:r>
        <w:rPr/>
        <w:t>support</w:t>
      </w:r>
      <w:r>
        <w:rPr>
          <w:spacing w:val="-10"/>
        </w:rPr>
        <w:t> </w:t>
      </w:r>
      <w:r>
        <w:rPr/>
        <w:t>campaigns</w:t>
      </w:r>
      <w:r>
        <w:rPr>
          <w:spacing w:val="-10"/>
        </w:rPr>
        <w:t> </w:t>
      </w:r>
      <w:r>
        <w:rPr/>
        <w:t>which</w:t>
      </w:r>
      <w:r>
        <w:rPr>
          <w:spacing w:val="-10"/>
        </w:rPr>
        <w:t> </w:t>
      </w:r>
      <w:r>
        <w:rPr/>
        <w:t>need</w:t>
      </w:r>
      <w:r>
        <w:rPr>
          <w:spacing w:val="-10"/>
        </w:rPr>
        <w:t> </w:t>
      </w:r>
      <w:r>
        <w:rPr/>
        <w:t>an</w:t>
      </w:r>
      <w:r>
        <w:rPr>
          <w:spacing w:val="-10"/>
        </w:rPr>
        <w:t> </w:t>
      </w:r>
      <w:r>
        <w:rPr/>
        <w:t>up- date</w:t>
      </w:r>
      <w:r>
        <w:rPr>
          <w:spacing w:val="-12"/>
        </w:rPr>
        <w:t> </w:t>
      </w:r>
      <w:r>
        <w:rPr/>
        <w:t>path</w:t>
      </w:r>
      <w:r>
        <w:rPr>
          <w:spacing w:val="-8"/>
        </w:rPr>
        <w:t> </w:t>
      </w:r>
      <w:r>
        <w:rPr/>
        <w:t>for</w:t>
      </w:r>
      <w:r>
        <w:rPr>
          <w:spacing w:val="-8"/>
        </w:rPr>
        <w:t> </w:t>
      </w:r>
      <w:r>
        <w:rPr/>
        <w:t>a</w:t>
      </w:r>
      <w:r>
        <w:rPr>
          <w:spacing w:val="-8"/>
        </w:rPr>
        <w:t> </w:t>
      </w:r>
      <w:r>
        <w:rPr>
          <w:rFonts w:ascii="Courier New" w:hAnsi="Courier New"/>
          <w:color w:val="0000FF"/>
        </w:rPr>
        <w:t>Software</w:t>
      </w:r>
      <w:r>
        <w:rPr>
          <w:rFonts w:ascii="Courier New" w:hAnsi="Courier New"/>
          <w:color w:val="0000FF"/>
          <w:spacing w:val="-11"/>
        </w:rPr>
        <w:t> </w:t>
      </w:r>
      <w:r>
        <w:rPr>
          <w:rFonts w:ascii="Courier New" w:hAnsi="Courier New"/>
          <w:color w:val="0000FF"/>
        </w:rPr>
        <w:t>Package</w:t>
      </w:r>
      <w:r>
        <w:rPr>
          <w:rFonts w:ascii="Courier New" w:hAnsi="Courier New"/>
          <w:color w:val="0000FF"/>
          <w:spacing w:val="-81"/>
        </w:rPr>
        <w:t> </w:t>
      </w:r>
      <w:r>
        <w:rPr/>
        <w:t>requiring</w:t>
      </w:r>
      <w:r>
        <w:rPr>
          <w:spacing w:val="-8"/>
        </w:rPr>
        <w:t> </w:t>
      </w:r>
      <w:r>
        <w:rPr/>
        <w:t>an</w:t>
      </w:r>
      <w:r>
        <w:rPr>
          <w:spacing w:val="-8"/>
        </w:rPr>
        <w:t> </w:t>
      </w:r>
      <w:r>
        <w:rPr/>
        <w:t>intermediate</w:t>
      </w:r>
      <w:r>
        <w:rPr>
          <w:spacing w:val="-8"/>
        </w:rPr>
        <w:t> </w:t>
      </w:r>
      <w:r>
        <w:rPr/>
        <w:t>update</w:t>
      </w:r>
      <w:r>
        <w:rPr>
          <w:spacing w:val="-8"/>
        </w:rPr>
        <w:t> </w:t>
      </w:r>
      <w:r>
        <w:rPr/>
        <w:t>to</w:t>
      </w:r>
      <w:r>
        <w:rPr>
          <w:spacing w:val="-8"/>
        </w:rPr>
        <w:t> </w:t>
      </w:r>
      <w:r>
        <w:rPr/>
        <w:t>a</w:t>
      </w:r>
      <w:r>
        <w:rPr>
          <w:spacing w:val="-8"/>
        </w:rPr>
        <w:t> </w:t>
      </w:r>
      <w:r>
        <w:rPr/>
        <w:t>transitional version.</w:t>
      </w:r>
      <w:r>
        <w:rPr>
          <w:spacing w:val="80"/>
        </w:rPr>
        <w:t> </w:t>
      </w:r>
      <w:r>
        <w:rPr/>
        <w:t>In</w:t>
      </w:r>
      <w:r>
        <w:rPr>
          <w:spacing w:val="28"/>
        </w:rPr>
        <w:t> </w:t>
      </w:r>
      <w:r>
        <w:rPr/>
        <w:t>this</w:t>
      </w:r>
      <w:r>
        <w:rPr>
          <w:spacing w:val="27"/>
        </w:rPr>
        <w:t> </w:t>
      </w:r>
      <w:r>
        <w:rPr/>
        <w:t>case</w:t>
      </w:r>
      <w:r>
        <w:rPr>
          <w:spacing w:val="28"/>
        </w:rPr>
        <w:t> </w:t>
      </w:r>
      <w:r>
        <w:rPr/>
        <w:t>the</w:t>
      </w:r>
      <w:r>
        <w:rPr>
          <w:spacing w:val="27"/>
        </w:rPr>
        <w:t> </w:t>
      </w:r>
      <w:r>
        <w:rPr/>
        <w:t>version</w:t>
      </w:r>
      <w:r>
        <w:rPr>
          <w:spacing w:val="28"/>
        </w:rPr>
        <w:t> </w:t>
      </w:r>
      <w:r>
        <w:rPr/>
        <w:t>parameter</w:t>
      </w:r>
      <w:r>
        <w:rPr>
          <w:spacing w:val="27"/>
        </w:rPr>
        <w:t> </w:t>
      </w:r>
      <w:r>
        <w:rPr/>
        <w:t>makes</w:t>
      </w:r>
      <w:r>
        <w:rPr>
          <w:spacing w:val="28"/>
        </w:rPr>
        <w:t> </w:t>
      </w:r>
      <w:r>
        <w:rPr/>
        <w:t>it</w:t>
      </w:r>
      <w:r>
        <w:rPr>
          <w:spacing w:val="27"/>
        </w:rPr>
        <w:t> </w:t>
      </w:r>
      <w:r>
        <w:rPr/>
        <w:t>unambiguous</w:t>
      </w:r>
      <w:r>
        <w:rPr>
          <w:spacing w:val="28"/>
        </w:rPr>
        <w:t> </w:t>
      </w:r>
      <w:r>
        <w:rPr/>
        <w:t>which</w:t>
      </w:r>
      <w:r>
        <w:rPr>
          <w:spacing w:val="28"/>
        </w:rPr>
        <w:t> </w:t>
      </w:r>
      <w:r>
        <w:rPr/>
        <w:t>package version shall be transferred as both have the same name assigned.</w:t>
      </w:r>
    </w:p>
    <w:p>
      <w:pPr>
        <w:pStyle w:val="BodyText"/>
        <w:spacing w:line="232" w:lineRule="auto" w:before="185"/>
        <w:ind w:left="117" w:right="135"/>
        <w:jc w:val="both"/>
      </w:pPr>
      <w:r>
        <w:rPr/>
        <w:t>When</w:t>
      </w:r>
      <w:r>
        <w:rPr>
          <w:spacing w:val="-17"/>
        </w:rPr>
        <w:t> </w:t>
      </w:r>
      <w:r>
        <w:rPr>
          <w:rFonts w:ascii="Courier New"/>
          <w:color w:val="0000FF"/>
        </w:rPr>
        <w:t>UCM</w:t>
      </w:r>
      <w:r>
        <w:rPr>
          <w:rFonts w:ascii="Courier New"/>
          <w:color w:val="0000FF"/>
          <w:spacing w:val="-36"/>
        </w:rPr>
        <w:t> </w:t>
      </w:r>
      <w:r>
        <w:rPr>
          <w:rFonts w:ascii="Courier New"/>
          <w:color w:val="0000FF"/>
        </w:rPr>
        <w:t>Master</w:t>
      </w:r>
      <w:r>
        <w:rPr>
          <w:rFonts w:ascii="Courier New"/>
          <w:color w:val="0000FF"/>
          <w:spacing w:val="-36"/>
        </w:rPr>
        <w:t> </w:t>
      </w:r>
      <w:r>
        <w:rPr/>
        <w:t>or</w:t>
      </w:r>
      <w:r>
        <w:rPr>
          <w:spacing w:val="-17"/>
        </w:rPr>
        <w:t> </w:t>
      </w:r>
      <w:r>
        <w:rPr>
          <w:rFonts w:ascii="Courier New"/>
          <w:color w:val="0000FF"/>
        </w:rPr>
        <w:t>OTA</w:t>
      </w:r>
      <w:r>
        <w:rPr>
          <w:rFonts w:ascii="Courier New"/>
          <w:color w:val="0000FF"/>
          <w:spacing w:val="-36"/>
        </w:rPr>
        <w:t> </w:t>
      </w:r>
      <w:r>
        <w:rPr>
          <w:rFonts w:ascii="Courier New"/>
          <w:color w:val="0000FF"/>
        </w:rPr>
        <w:t>Client</w:t>
      </w:r>
      <w:r>
        <w:rPr>
          <w:rFonts w:ascii="Courier New"/>
          <w:color w:val="0000FF"/>
          <w:spacing w:val="-36"/>
        </w:rPr>
        <w:t> </w:t>
      </w:r>
      <w:r>
        <w:rPr/>
        <w:t>calls </w:t>
      </w:r>
      <w:r>
        <w:rPr>
          <w:rFonts w:ascii="Courier New"/>
          <w:color w:val="0000FF"/>
        </w:rPr>
        <w:t>TransferData</w:t>
      </w:r>
      <w:r>
        <w:rPr>
          <w:rFonts w:ascii="Courier New"/>
          <w:color w:val="0000FF"/>
          <w:spacing w:val="-36"/>
        </w:rPr>
        <w:t> </w:t>
      </w:r>
      <w:r>
        <w:rPr/>
        <w:t>method and it raises </w:t>
      </w:r>
      <w:r>
        <w:rPr>
          <w:rFonts w:ascii="Courier New"/>
          <w:color w:val="0000FF"/>
        </w:rPr>
        <w:t>Ap- plicationError</w:t>
      </w:r>
      <w:r>
        <w:rPr>
          <w:rFonts w:ascii="Courier New"/>
          <w:color w:val="0000FF"/>
          <w:spacing w:val="-36"/>
        </w:rPr>
        <w:t> </w:t>
      </w:r>
      <w:r>
        <w:rPr>
          <w:rFonts w:ascii="Courier New"/>
          <w:color w:val="0000FF"/>
        </w:rPr>
        <w:t>BlockInconsistent</w:t>
      </w:r>
      <w:r>
        <w:rPr/>
        <w:t>,</w:t>
      </w:r>
      <w:r>
        <w:rPr>
          <w:spacing w:val="-12"/>
        </w:rPr>
        <w:t> </w:t>
      </w:r>
      <w:r>
        <w:rPr>
          <w:rFonts w:ascii="Courier New"/>
          <w:color w:val="0000FF"/>
        </w:rPr>
        <w:t>UCM</w:t>
      </w:r>
      <w:r>
        <w:rPr>
          <w:rFonts w:ascii="Courier New"/>
          <w:color w:val="0000FF"/>
          <w:spacing w:val="-9"/>
        </w:rPr>
        <w:t> </w:t>
      </w:r>
      <w:r>
        <w:rPr>
          <w:rFonts w:ascii="Courier New"/>
          <w:color w:val="0000FF"/>
        </w:rPr>
        <w:t>Master</w:t>
      </w:r>
      <w:r>
        <w:rPr>
          <w:rFonts w:ascii="Courier New"/>
          <w:color w:val="0000FF"/>
          <w:spacing w:val="-36"/>
        </w:rPr>
        <w:t> </w:t>
      </w:r>
      <w:r>
        <w:rPr/>
        <w:t>or</w:t>
      </w:r>
      <w:r>
        <w:rPr>
          <w:spacing w:val="26"/>
        </w:rPr>
        <w:t> </w:t>
      </w:r>
      <w:r>
        <w:rPr>
          <w:rFonts w:ascii="Courier New"/>
          <w:color w:val="0000FF"/>
        </w:rPr>
        <w:t>OTA</w:t>
      </w:r>
      <w:r>
        <w:rPr>
          <w:rFonts w:ascii="Courier New"/>
          <w:color w:val="0000FF"/>
          <w:spacing w:val="-10"/>
        </w:rPr>
        <w:t> </w:t>
      </w:r>
      <w:r>
        <w:rPr>
          <w:rFonts w:ascii="Courier New"/>
          <w:color w:val="0000FF"/>
        </w:rPr>
        <w:t>Client</w:t>
      </w:r>
      <w:r>
        <w:rPr>
          <w:rFonts w:ascii="Courier New"/>
          <w:color w:val="0000FF"/>
          <w:spacing w:val="-36"/>
        </w:rPr>
        <w:t> </w:t>
      </w:r>
      <w:r>
        <w:rPr/>
        <w:t>can</w:t>
      </w:r>
      <w:r>
        <w:rPr>
          <w:spacing w:val="26"/>
        </w:rPr>
        <w:t> </w:t>
      </w:r>
      <w:r>
        <w:rPr/>
        <w:t>retry the</w:t>
      </w:r>
      <w:r>
        <w:rPr>
          <w:spacing w:val="-17"/>
        </w:rPr>
        <w:t> </w:t>
      </w:r>
      <w:r>
        <w:rPr>
          <w:rFonts w:ascii="Courier New"/>
          <w:color w:val="0000FF"/>
        </w:rPr>
        <w:t>TransferData</w:t>
      </w:r>
      <w:r>
        <w:rPr>
          <w:rFonts w:ascii="Courier New"/>
          <w:color w:val="0000FF"/>
          <w:spacing w:val="-36"/>
        </w:rPr>
        <w:t> </w:t>
      </w:r>
      <w:r>
        <w:rPr/>
        <w:t>method</w:t>
      </w:r>
      <w:r>
        <w:rPr>
          <w:spacing w:val="-11"/>
        </w:rPr>
        <w:t> </w:t>
      </w:r>
      <w:r>
        <w:rPr/>
        <w:t>again later for the same block.</w:t>
      </w:r>
      <w:r>
        <w:rPr>
          <w:spacing w:val="39"/>
        </w:rPr>
        <w:t> </w:t>
      </w:r>
      <w:r>
        <w:rPr/>
        <w:t>This behaviour is config- ured by </w:t>
      </w:r>
      <w:r>
        <w:rPr>
          <w:rFonts w:ascii="Courier New"/>
          <w:color w:val="0000FF"/>
        </w:rPr>
        <w:t>UcmRetryStrategy</w:t>
      </w:r>
      <w:r>
        <w:rPr/>
        <w:t>.</w:t>
      </w:r>
    </w:p>
    <w:p>
      <w:pPr>
        <w:spacing w:line="228" w:lineRule="auto" w:before="140"/>
        <w:ind w:left="117" w:right="135" w:firstLine="0"/>
        <w:jc w:val="both"/>
        <w:rPr>
          <w:i/>
          <w:sz w:val="24"/>
        </w:rPr>
      </w:pPr>
      <w:r>
        <w:rPr>
          <w:b/>
          <w:sz w:val="24"/>
        </w:rPr>
        <w:t>[SWS_UCM_01020]</w:t>
      </w:r>
      <w:r>
        <w:rPr>
          <w:sz w:val="24"/>
        </w:rPr>
        <w:t>{DRAFT}</w:t>
      </w:r>
      <w:r>
        <w:rPr>
          <w:spacing w:val="-8"/>
          <w:sz w:val="24"/>
        </w:rPr>
        <w:t> </w:t>
      </w:r>
      <w:r>
        <w:rPr>
          <w:b/>
          <w:sz w:val="24"/>
        </w:rPr>
        <w:t>Retry</w:t>
      </w:r>
      <w:r>
        <w:rPr>
          <w:b/>
          <w:spacing w:val="-8"/>
          <w:sz w:val="24"/>
        </w:rPr>
        <w:t> </w:t>
      </w:r>
      <w:r>
        <w:rPr>
          <w:b/>
          <w:sz w:val="24"/>
        </w:rPr>
        <w:t>Strategy</w:t>
      </w:r>
      <w:r>
        <w:rPr>
          <w:b/>
          <w:spacing w:val="-9"/>
          <w:sz w:val="24"/>
        </w:rPr>
        <w:t> </w:t>
      </w:r>
      <w:r>
        <w:rPr>
          <w:b/>
          <w:sz w:val="24"/>
        </w:rPr>
        <w:t>for</w:t>
      </w:r>
      <w:r>
        <w:rPr>
          <w:b/>
          <w:spacing w:val="-8"/>
          <w:sz w:val="24"/>
        </w:rPr>
        <w:t> </w:t>
      </w:r>
      <w:r>
        <w:rPr>
          <w:b/>
          <w:sz w:val="24"/>
        </w:rPr>
        <w:t>BlockInconsistent</w:t>
      </w:r>
      <w:r>
        <w:rPr>
          <w:b/>
          <w:spacing w:val="-8"/>
          <w:sz w:val="24"/>
        </w:rPr>
        <w:t> </w:t>
      </w:r>
      <w:r>
        <w:rPr>
          <w:rFonts w:ascii="Swis721 WGL4 BT" w:hAnsi="Swis721 WGL4 BT"/>
          <w:i/>
          <w:sz w:val="24"/>
        </w:rPr>
        <w:t>[</w:t>
      </w:r>
      <w:r>
        <w:rPr>
          <w:sz w:val="24"/>
        </w:rPr>
        <w:t>When</w:t>
      </w:r>
      <w:r>
        <w:rPr>
          <w:spacing w:val="-9"/>
          <w:sz w:val="24"/>
        </w:rPr>
        <w:t> </w:t>
      </w:r>
      <w:r>
        <w:rPr>
          <w:rFonts w:ascii="Courier New" w:hAnsi="Courier New"/>
          <w:color w:val="0000FF"/>
          <w:sz w:val="24"/>
        </w:rPr>
        <w:t>Trans- </w:t>
      </w:r>
      <w:r>
        <w:rPr>
          <w:rFonts w:ascii="Courier New" w:hAnsi="Courier New"/>
          <w:color w:val="0000FF"/>
          <w:spacing w:val="-2"/>
          <w:sz w:val="24"/>
        </w:rPr>
        <w:t>ferData</w:t>
      </w:r>
      <w:r>
        <w:rPr>
          <w:rFonts w:ascii="Courier New" w:hAnsi="Courier New"/>
          <w:color w:val="0000FF"/>
          <w:spacing w:val="-34"/>
          <w:sz w:val="24"/>
        </w:rPr>
        <w:t> </w:t>
      </w:r>
      <w:r>
        <w:rPr>
          <w:spacing w:val="-2"/>
          <w:sz w:val="24"/>
        </w:rPr>
        <w:t>returns</w:t>
      </w:r>
      <w:r>
        <w:rPr>
          <w:spacing w:val="-15"/>
          <w:sz w:val="24"/>
        </w:rPr>
        <w:t> </w:t>
      </w:r>
      <w:r>
        <w:rPr>
          <w:rFonts w:ascii="Courier New" w:hAnsi="Courier New"/>
          <w:color w:val="0000FF"/>
          <w:spacing w:val="-2"/>
          <w:sz w:val="24"/>
        </w:rPr>
        <w:t>ApplicationError</w:t>
      </w:r>
      <w:r>
        <w:rPr>
          <w:rFonts w:ascii="Courier New" w:hAnsi="Courier New"/>
          <w:color w:val="0000FF"/>
          <w:spacing w:val="-34"/>
          <w:sz w:val="24"/>
        </w:rPr>
        <w:t> </w:t>
      </w:r>
      <w:r>
        <w:rPr>
          <w:rFonts w:ascii="Courier New" w:hAnsi="Courier New"/>
          <w:color w:val="0000FF"/>
          <w:spacing w:val="-2"/>
          <w:sz w:val="24"/>
        </w:rPr>
        <w:t>BlockInconsistent</w:t>
      </w:r>
      <w:r>
        <w:rPr>
          <w:rFonts w:ascii="Courier New" w:hAnsi="Courier New"/>
          <w:color w:val="0000FF"/>
          <w:spacing w:val="-34"/>
          <w:sz w:val="24"/>
        </w:rPr>
        <w:t> </w:t>
      </w:r>
      <w:r>
        <w:rPr>
          <w:spacing w:val="-2"/>
          <w:sz w:val="24"/>
        </w:rPr>
        <w:t>more</w:t>
      </w:r>
      <w:r>
        <w:rPr>
          <w:spacing w:val="-15"/>
          <w:sz w:val="24"/>
        </w:rPr>
        <w:t> </w:t>
      </w:r>
      <w:r>
        <w:rPr>
          <w:spacing w:val="-2"/>
          <w:sz w:val="24"/>
        </w:rPr>
        <w:t>than</w:t>
      </w:r>
      <w:r>
        <w:rPr>
          <w:spacing w:val="-11"/>
          <w:sz w:val="24"/>
        </w:rPr>
        <w:t> </w:t>
      </w:r>
      <w:r>
        <w:rPr>
          <w:rFonts w:ascii="Courier New" w:hAnsi="Courier New"/>
          <w:color w:val="0000FF"/>
          <w:spacing w:val="-2"/>
          <w:sz w:val="24"/>
        </w:rPr>
        <w:t>maximum- NumberOfRetries</w:t>
      </w:r>
      <w:r>
        <w:rPr>
          <w:rFonts w:ascii="Courier New" w:hAnsi="Courier New"/>
          <w:color w:val="0000FF"/>
          <w:spacing w:val="-34"/>
          <w:sz w:val="24"/>
        </w:rPr>
        <w:t> </w:t>
      </w:r>
      <w:r>
        <w:rPr>
          <w:spacing w:val="-2"/>
          <w:sz w:val="24"/>
        </w:rPr>
        <w:t>within</w:t>
      </w:r>
      <w:r>
        <w:rPr>
          <w:spacing w:val="-15"/>
          <w:sz w:val="24"/>
        </w:rPr>
        <w:t> </w:t>
      </w:r>
      <w:r>
        <w:rPr>
          <w:rFonts w:ascii="Courier New" w:hAnsi="Courier New"/>
          <w:color w:val="0000FF"/>
          <w:spacing w:val="-2"/>
          <w:sz w:val="24"/>
        </w:rPr>
        <w:t>retryIntervalTime</w:t>
      </w:r>
      <w:r>
        <w:rPr>
          <w:spacing w:val="-2"/>
          <w:sz w:val="24"/>
        </w:rPr>
        <w:t>,</w:t>
      </w:r>
      <w:r>
        <w:rPr>
          <w:spacing w:val="-15"/>
          <w:sz w:val="24"/>
        </w:rPr>
        <w:t> </w:t>
      </w:r>
      <w:r>
        <w:rPr>
          <w:spacing w:val="-2"/>
          <w:sz w:val="24"/>
        </w:rPr>
        <w:t>then</w:t>
      </w:r>
      <w:r>
        <w:rPr>
          <w:spacing w:val="-15"/>
          <w:sz w:val="24"/>
        </w:rPr>
        <w:t> </w:t>
      </w:r>
      <w:r>
        <w:rPr>
          <w:rFonts w:ascii="Courier New" w:hAnsi="Courier New"/>
          <w:color w:val="0000FF"/>
          <w:spacing w:val="-2"/>
          <w:sz w:val="24"/>
        </w:rPr>
        <w:t>UCM</w:t>
      </w:r>
      <w:r>
        <w:rPr>
          <w:rFonts w:ascii="Courier New" w:hAnsi="Courier New"/>
          <w:color w:val="0000FF"/>
          <w:spacing w:val="-34"/>
          <w:sz w:val="24"/>
        </w:rPr>
        <w:t> </w:t>
      </w:r>
      <w:r>
        <w:rPr>
          <w:rFonts w:ascii="Courier New" w:hAnsi="Courier New"/>
          <w:color w:val="0000FF"/>
          <w:spacing w:val="-2"/>
          <w:sz w:val="24"/>
        </w:rPr>
        <w:t>Master</w:t>
      </w:r>
      <w:r>
        <w:rPr>
          <w:rFonts w:ascii="Courier New" w:hAnsi="Courier New"/>
          <w:color w:val="0000FF"/>
          <w:spacing w:val="-34"/>
          <w:sz w:val="24"/>
        </w:rPr>
        <w:t> </w:t>
      </w:r>
      <w:r>
        <w:rPr>
          <w:spacing w:val="-2"/>
          <w:sz w:val="24"/>
        </w:rPr>
        <w:t>shall</w:t>
      </w:r>
      <w:r>
        <w:rPr>
          <w:spacing w:val="-14"/>
          <w:sz w:val="24"/>
        </w:rPr>
        <w:t> </w:t>
      </w:r>
      <w:r>
        <w:rPr>
          <w:spacing w:val="-2"/>
          <w:sz w:val="24"/>
        </w:rPr>
        <w:t>cancel</w:t>
      </w:r>
      <w:r>
        <w:rPr>
          <w:spacing w:val="-8"/>
          <w:sz w:val="24"/>
        </w:rPr>
        <w:t> </w:t>
      </w:r>
      <w:r>
        <w:rPr>
          <w:spacing w:val="-2"/>
          <w:sz w:val="24"/>
        </w:rPr>
        <w:t>the </w:t>
      </w:r>
      <w:r>
        <w:rPr>
          <w:sz w:val="24"/>
        </w:rPr>
        <w:t>active</w:t>
      </w:r>
      <w:r>
        <w:rPr>
          <w:spacing w:val="-9"/>
          <w:sz w:val="24"/>
        </w:rPr>
        <w:t> </w:t>
      </w:r>
      <w:r>
        <w:rPr>
          <w:sz w:val="24"/>
        </w:rPr>
        <w:t>campaign by transitioning to </w:t>
      </w:r>
      <w:r>
        <w:rPr>
          <w:rFonts w:ascii="Courier New" w:hAnsi="Courier New"/>
          <w:color w:val="0000FF"/>
          <w:sz w:val="24"/>
        </w:rPr>
        <w:t>kCancelling</w:t>
      </w:r>
      <w:r>
        <w:rPr>
          <w:rFonts w:ascii="Courier New" w:hAnsi="Courier New"/>
          <w:color w:val="0000FF"/>
          <w:spacing w:val="-36"/>
          <w:sz w:val="24"/>
        </w:rPr>
        <w:t> </w:t>
      </w:r>
      <w:r>
        <w:rPr>
          <w:sz w:val="24"/>
        </w:rPr>
        <w:t>state and delete the failing pack- </w:t>
      </w:r>
      <w:r>
        <w:rPr>
          <w:spacing w:val="-2"/>
          <w:sz w:val="24"/>
        </w:rPr>
        <w:t>age.</w:t>
      </w:r>
      <w:r>
        <w:rPr>
          <w:rFonts w:ascii="Swis721 WGL4 BT" w:hAnsi="Swis721 WGL4 BT"/>
          <w:i/>
          <w:spacing w:val="-2"/>
          <w:sz w:val="24"/>
        </w:rPr>
        <w:t>♩</w:t>
      </w:r>
      <w:r>
        <w:rPr>
          <w:i/>
          <w:spacing w:val="-2"/>
          <w:sz w:val="24"/>
        </w:rPr>
        <w:t>(</w:t>
      </w:r>
      <w:r>
        <w:rPr>
          <w:i/>
          <w:color w:val="0000FF"/>
          <w:spacing w:val="-2"/>
          <w:sz w:val="24"/>
        </w:rPr>
        <w:t>RS_UCM_00012</w:t>
      </w:r>
      <w:r>
        <w:rPr>
          <w:i/>
          <w:spacing w:val="-2"/>
          <w:sz w:val="24"/>
        </w:rPr>
        <w:t>)</w:t>
      </w:r>
    </w:p>
    <w:p>
      <w:pPr>
        <w:pStyle w:val="BodyText"/>
        <w:spacing w:line="252" w:lineRule="auto" w:before="160"/>
        <w:ind w:left="117" w:right="135"/>
      </w:pPr>
      <w:r>
        <w:rPr/>
        <w:t>If</w:t>
      </w:r>
      <w:r>
        <w:rPr>
          <w:spacing w:val="-3"/>
        </w:rPr>
        <w:t> </w:t>
      </w:r>
      <w:r>
        <w:rPr/>
        <w:t>no</w:t>
      </w:r>
      <w:r>
        <w:rPr>
          <w:spacing w:val="-2"/>
        </w:rPr>
        <w:t> </w:t>
      </w:r>
      <w:r>
        <w:rPr/>
        <w:t>retry</w:t>
      </w:r>
      <w:r>
        <w:rPr>
          <w:spacing w:val="-3"/>
        </w:rPr>
        <w:t> </w:t>
      </w:r>
      <w:r>
        <w:rPr/>
        <w:t>strategy</w:t>
      </w:r>
      <w:r>
        <w:rPr>
          <w:spacing w:val="-3"/>
        </w:rPr>
        <w:t> </w:t>
      </w:r>
      <w:r>
        <w:rPr/>
        <w:t>is</w:t>
      </w:r>
      <w:r>
        <w:rPr>
          <w:spacing w:val="-2"/>
        </w:rPr>
        <w:t> </w:t>
      </w:r>
      <w:r>
        <w:rPr/>
        <w:t>needed,</w:t>
      </w:r>
      <w:r>
        <w:rPr>
          <w:spacing w:val="-2"/>
        </w:rPr>
        <w:t> </w:t>
      </w:r>
      <w:r>
        <w:rPr/>
        <w:t>the</w:t>
      </w:r>
      <w:r>
        <w:rPr>
          <w:spacing w:val="-3"/>
        </w:rPr>
        <w:t> </w:t>
      </w:r>
      <w:r>
        <w:rPr/>
        <w:t>maximum</w:t>
      </w:r>
      <w:r>
        <w:rPr>
          <w:spacing w:val="-2"/>
        </w:rPr>
        <w:t> </w:t>
      </w:r>
      <w:r>
        <w:rPr/>
        <w:t>number</w:t>
      </w:r>
      <w:r>
        <w:rPr>
          <w:spacing w:val="-3"/>
        </w:rPr>
        <w:t> </w:t>
      </w:r>
      <w:r>
        <w:rPr/>
        <w:t>of</w:t>
      </w:r>
      <w:r>
        <w:rPr>
          <w:spacing w:val="-3"/>
        </w:rPr>
        <w:t> </w:t>
      </w:r>
      <w:r>
        <w:rPr/>
        <w:t>attempts</w:t>
      </w:r>
      <w:r>
        <w:rPr>
          <w:spacing w:val="-2"/>
        </w:rPr>
        <w:t> </w:t>
      </w:r>
      <w:r>
        <w:rPr/>
        <w:t>can</w:t>
      </w:r>
      <w:r>
        <w:rPr>
          <w:spacing w:val="-3"/>
        </w:rPr>
        <w:t> </w:t>
      </w:r>
      <w:r>
        <w:rPr/>
        <w:t>be</w:t>
      </w:r>
      <w:r>
        <w:rPr>
          <w:spacing w:val="-3"/>
        </w:rPr>
        <w:t> </w:t>
      </w:r>
      <w:r>
        <w:rPr/>
        <w:t>specified</w:t>
      </w:r>
      <w:r>
        <w:rPr>
          <w:spacing w:val="-2"/>
        </w:rPr>
        <w:t> </w:t>
      </w:r>
      <w:r>
        <w:rPr/>
        <w:t>as</w:t>
      </w:r>
      <w:r>
        <w:rPr>
          <w:spacing w:val="-3"/>
        </w:rPr>
        <w:t> </w:t>
      </w:r>
      <w:r>
        <w:rPr/>
        <w:t>0 in </w:t>
      </w:r>
      <w:r>
        <w:rPr>
          <w:rFonts w:ascii="Courier New"/>
          <w:color w:val="0000FF"/>
        </w:rPr>
        <w:t>UcmRetryStrategy</w:t>
      </w:r>
      <w:r>
        <w:rPr/>
        <w:t>.</w:t>
      </w:r>
    </w:p>
    <w:p>
      <w:pPr>
        <w:pStyle w:val="BodyText"/>
        <w:rPr>
          <w:sz w:val="30"/>
        </w:rPr>
      </w:pPr>
    </w:p>
    <w:p>
      <w:pPr>
        <w:pStyle w:val="BodyText"/>
        <w:spacing w:before="5"/>
        <w:rPr>
          <w:sz w:val="23"/>
        </w:rPr>
      </w:pPr>
    </w:p>
    <w:p>
      <w:pPr>
        <w:pStyle w:val="Heading3"/>
        <w:numPr>
          <w:ilvl w:val="2"/>
          <w:numId w:val="6"/>
        </w:numPr>
        <w:tabs>
          <w:tab w:pos="888" w:val="left" w:leader="none"/>
          <w:tab w:pos="889" w:val="left" w:leader="none"/>
        </w:tabs>
        <w:spacing w:line="240" w:lineRule="auto" w:before="1" w:after="0"/>
        <w:ind w:left="888" w:right="0" w:hanging="772"/>
        <w:jc w:val="left"/>
      </w:pPr>
      <w:bookmarkStart w:name="7.2.6 Adaptive Applications interacting " w:id="165"/>
      <w:bookmarkEnd w:id="165"/>
      <w:r>
        <w:rPr>
          <w:b w:val="0"/>
        </w:rPr>
      </w:r>
      <w:bookmarkStart w:name="_bookmark112" w:id="166"/>
      <w:bookmarkEnd w:id="166"/>
      <w:r>
        <w:rPr/>
        <w:t>Adaptive</w:t>
      </w:r>
      <w:r>
        <w:rPr>
          <w:spacing w:val="-11"/>
        </w:rPr>
        <w:t> </w:t>
      </w:r>
      <w:r>
        <w:rPr/>
        <w:t>Applications</w:t>
      </w:r>
      <w:r>
        <w:rPr>
          <w:spacing w:val="-10"/>
        </w:rPr>
        <w:t> </w:t>
      </w:r>
      <w:r>
        <w:rPr/>
        <w:t>interacting</w:t>
      </w:r>
      <w:r>
        <w:rPr>
          <w:spacing w:val="-11"/>
        </w:rPr>
        <w:t> </w:t>
      </w:r>
      <w:r>
        <w:rPr/>
        <w:t>with</w:t>
      </w:r>
      <w:r>
        <w:rPr>
          <w:spacing w:val="-10"/>
        </w:rPr>
        <w:t> </w:t>
      </w:r>
      <w:r>
        <w:rPr/>
        <w:t>UCM</w:t>
      </w:r>
      <w:r>
        <w:rPr>
          <w:spacing w:val="-11"/>
        </w:rPr>
        <w:t> </w:t>
      </w:r>
      <w:r>
        <w:rPr>
          <w:spacing w:val="-2"/>
        </w:rPr>
        <w:t>Master</w:t>
      </w:r>
    </w:p>
    <w:p>
      <w:pPr>
        <w:pStyle w:val="BodyText"/>
        <w:spacing w:before="10"/>
        <w:rPr>
          <w:b/>
          <w:sz w:val="25"/>
        </w:rPr>
      </w:pPr>
    </w:p>
    <w:p>
      <w:pPr>
        <w:pStyle w:val="BodyText"/>
        <w:spacing w:line="232" w:lineRule="auto"/>
        <w:ind w:left="117"/>
        <w:rPr>
          <w:rFonts w:ascii="Courier New"/>
        </w:rPr>
      </w:pPr>
      <w:r>
        <w:rPr/>
        <w:t>In order to have interoperability between several vendors platforms, </w:t>
      </w:r>
      <w:r>
        <w:rPr>
          <w:rFonts w:ascii="Courier New"/>
          <w:color w:val="0000FF"/>
        </w:rPr>
        <w:t>Adaptive</w:t>
      </w:r>
      <w:r>
        <w:rPr>
          <w:rFonts w:ascii="Courier New"/>
          <w:color w:val="0000FF"/>
          <w:spacing w:val="-16"/>
        </w:rPr>
        <w:t> </w:t>
      </w:r>
      <w:r>
        <w:rPr>
          <w:rFonts w:ascii="Courier New"/>
          <w:color w:val="0000FF"/>
        </w:rPr>
        <w:t>Ap- plications</w:t>
      </w:r>
      <w:r>
        <w:rPr>
          <w:rFonts w:ascii="Courier New"/>
          <w:color w:val="0000FF"/>
          <w:spacing w:val="-72"/>
        </w:rPr>
        <w:t> </w:t>
      </w:r>
      <w:r>
        <w:rPr/>
        <w:t>interacting</w:t>
      </w:r>
      <w:r>
        <w:rPr>
          <w:spacing w:val="-15"/>
        </w:rPr>
        <w:t> </w:t>
      </w:r>
      <w:r>
        <w:rPr/>
        <w:t>with</w:t>
      </w:r>
      <w:r>
        <w:rPr>
          <w:spacing w:val="-1"/>
        </w:rPr>
        <w:t> </w:t>
      </w:r>
      <w:r>
        <w:rPr>
          <w:rFonts w:ascii="Courier New"/>
          <w:color w:val="0000FF"/>
        </w:rPr>
        <w:t>UCM</w:t>
      </w:r>
      <w:r>
        <w:rPr>
          <w:rFonts w:ascii="Courier New"/>
          <w:color w:val="0000FF"/>
          <w:spacing w:val="-15"/>
        </w:rPr>
        <w:t> </w:t>
      </w:r>
      <w:r>
        <w:rPr>
          <w:rFonts w:ascii="Courier New"/>
          <w:color w:val="0000FF"/>
        </w:rPr>
        <w:t>Master</w:t>
      </w:r>
      <w:r>
        <w:rPr>
          <w:rFonts w:ascii="Courier New"/>
          <w:color w:val="0000FF"/>
          <w:spacing w:val="-72"/>
        </w:rPr>
        <w:t> </w:t>
      </w:r>
      <w:r>
        <w:rPr/>
        <w:t>via</w:t>
      </w:r>
      <w:r>
        <w:rPr>
          <w:spacing w:val="-1"/>
        </w:rPr>
        <w:t> </w:t>
      </w:r>
      <w:r>
        <w:rPr/>
        <w:t>ara::com</w:t>
      </w:r>
      <w:r>
        <w:rPr>
          <w:spacing w:val="-1"/>
        </w:rPr>
        <w:t> </w:t>
      </w:r>
      <w:r>
        <w:rPr/>
        <w:t>like</w:t>
      </w:r>
      <w:r>
        <w:rPr>
          <w:spacing w:val="-1"/>
        </w:rPr>
        <w:t> </w:t>
      </w:r>
      <w:r>
        <w:rPr>
          <w:rFonts w:ascii="Courier New"/>
          <w:color w:val="0000FF"/>
        </w:rPr>
        <w:t>OTA</w:t>
      </w:r>
      <w:r>
        <w:rPr>
          <w:rFonts w:ascii="Courier New"/>
          <w:color w:val="0000FF"/>
          <w:spacing w:val="-15"/>
        </w:rPr>
        <w:t> </w:t>
      </w:r>
      <w:r>
        <w:rPr>
          <w:rFonts w:ascii="Courier New"/>
          <w:color w:val="0000FF"/>
        </w:rPr>
        <w:t>Client</w:t>
      </w:r>
      <w:r>
        <w:rPr/>
        <w:t>, </w:t>
      </w:r>
      <w:r>
        <w:rPr>
          <w:rFonts w:ascii="Courier New"/>
          <w:color w:val="0000FF"/>
          <w:spacing w:val="-2"/>
        </w:rPr>
        <w:t>Vehicle</w:t>
      </w:r>
    </w:p>
    <w:p>
      <w:pPr>
        <w:spacing w:after="0" w:line="232" w:lineRule="auto"/>
        <w:rPr>
          <w:rFonts w:ascii="Courier New"/>
        </w:rPr>
        <w:sectPr>
          <w:pgSz w:w="11910" w:h="13960"/>
          <w:pgMar w:top="280" w:bottom="0" w:left="1300" w:right="1280"/>
        </w:sectPr>
      </w:pPr>
    </w:p>
    <w:p>
      <w:pPr>
        <w:pStyle w:val="BodyText"/>
        <w:spacing w:line="232" w:lineRule="auto" w:before="92"/>
        <w:ind w:left="117"/>
      </w:pPr>
      <w:r>
        <w:rPr>
          <w:rFonts w:ascii="Courier New"/>
          <w:color w:val="0000FF"/>
        </w:rPr>
        <w:t>State</w:t>
      </w:r>
      <w:r>
        <w:rPr>
          <w:rFonts w:ascii="Courier New"/>
          <w:color w:val="0000FF"/>
          <w:spacing w:val="-32"/>
        </w:rPr>
        <w:t> </w:t>
      </w:r>
      <w:r>
        <w:rPr>
          <w:rFonts w:ascii="Courier New"/>
          <w:color w:val="0000FF"/>
        </w:rPr>
        <w:t>Manager</w:t>
      </w:r>
      <w:r>
        <w:rPr>
          <w:rFonts w:ascii="Courier New"/>
          <w:color w:val="0000FF"/>
          <w:spacing w:val="-74"/>
        </w:rPr>
        <w:t> </w:t>
      </w:r>
      <w:r>
        <w:rPr/>
        <w:t>or</w:t>
      </w:r>
      <w:r>
        <w:rPr>
          <w:spacing w:val="-7"/>
        </w:rPr>
        <w:t> </w:t>
      </w:r>
      <w:r>
        <w:rPr/>
        <w:t>Vehicle</w:t>
      </w:r>
      <w:r>
        <w:rPr>
          <w:spacing w:val="-7"/>
        </w:rPr>
        <w:t> </w:t>
      </w:r>
      <w:r>
        <w:rPr/>
        <w:t>Driver</w:t>
      </w:r>
      <w:r>
        <w:rPr>
          <w:spacing w:val="-7"/>
        </w:rPr>
        <w:t> </w:t>
      </w:r>
      <w:r>
        <w:rPr/>
        <w:t>Interface</w:t>
      </w:r>
      <w:r>
        <w:rPr>
          <w:spacing w:val="-7"/>
        </w:rPr>
        <w:t> </w:t>
      </w:r>
      <w:r>
        <w:rPr/>
        <w:t>have</w:t>
      </w:r>
      <w:r>
        <w:rPr>
          <w:spacing w:val="-7"/>
        </w:rPr>
        <w:t> </w:t>
      </w:r>
      <w:r>
        <w:rPr/>
        <w:t>their</w:t>
      </w:r>
      <w:r>
        <w:rPr>
          <w:spacing w:val="-7"/>
        </w:rPr>
        <w:t> </w:t>
      </w:r>
      <w:r>
        <w:rPr/>
        <w:t>APIs</w:t>
      </w:r>
      <w:r>
        <w:rPr>
          <w:spacing w:val="-7"/>
        </w:rPr>
        <w:t> </w:t>
      </w:r>
      <w:r>
        <w:rPr/>
        <w:t>specified.</w:t>
      </w:r>
      <w:r>
        <w:rPr>
          <w:spacing w:val="14"/>
        </w:rPr>
        <w:t> </w:t>
      </w:r>
      <w:r>
        <w:rPr/>
        <w:t>However,</w:t>
      </w:r>
      <w:r>
        <w:rPr>
          <w:spacing w:val="-6"/>
        </w:rPr>
        <w:t> </w:t>
      </w:r>
      <w:r>
        <w:rPr/>
        <w:t>their detailed behaviours are out of scope for this specification document.</w:t>
      </w:r>
    </w:p>
    <w:p>
      <w:pPr>
        <w:pStyle w:val="BodyText"/>
        <w:rPr>
          <w:sz w:val="30"/>
        </w:rPr>
      </w:pPr>
    </w:p>
    <w:p>
      <w:pPr>
        <w:pStyle w:val="BodyText"/>
        <w:spacing w:before="9"/>
        <w:rPr>
          <w:sz w:val="26"/>
        </w:rPr>
      </w:pPr>
    </w:p>
    <w:p>
      <w:pPr>
        <w:pStyle w:val="Heading3"/>
        <w:numPr>
          <w:ilvl w:val="3"/>
          <w:numId w:val="6"/>
        </w:numPr>
        <w:tabs>
          <w:tab w:pos="1087" w:val="left" w:leader="none"/>
          <w:tab w:pos="1088" w:val="left" w:leader="none"/>
        </w:tabs>
        <w:spacing w:line="240" w:lineRule="auto" w:before="0" w:after="0"/>
        <w:ind w:left="1087" w:right="0" w:hanging="971"/>
        <w:jc w:val="left"/>
      </w:pPr>
      <w:bookmarkStart w:name="7.2.6.1 OTA Client" w:id="167"/>
      <w:bookmarkEnd w:id="167"/>
      <w:r>
        <w:rPr>
          <w:b w:val="0"/>
        </w:rPr>
      </w:r>
      <w:bookmarkStart w:name="_bookmark113" w:id="168"/>
      <w:bookmarkEnd w:id="168"/>
      <w:r>
        <w:rPr>
          <w:spacing w:val="-11"/>
        </w:rPr>
        <w:t>O</w:t>
      </w:r>
      <w:r>
        <w:rPr>
          <w:spacing w:val="-11"/>
        </w:rPr>
        <w:t>TA</w:t>
      </w:r>
      <w:r>
        <w:rPr>
          <w:spacing w:val="-6"/>
        </w:rPr>
        <w:t> </w:t>
      </w:r>
      <w:r>
        <w:rPr>
          <w:spacing w:val="-2"/>
        </w:rPr>
        <w:t>Client</w:t>
      </w:r>
    </w:p>
    <w:p>
      <w:pPr>
        <w:pStyle w:val="BodyText"/>
        <w:spacing w:before="6"/>
        <w:rPr>
          <w:b/>
          <w:sz w:val="25"/>
        </w:rPr>
      </w:pPr>
    </w:p>
    <w:p>
      <w:pPr>
        <w:pStyle w:val="BodyText"/>
        <w:spacing w:line="237" w:lineRule="auto"/>
        <w:ind w:left="117"/>
      </w:pPr>
      <w:r>
        <w:rPr>
          <w:rFonts w:ascii="Courier New"/>
          <w:color w:val="0000FF"/>
        </w:rPr>
        <w:t>OTA</w:t>
      </w:r>
      <w:r>
        <w:rPr>
          <w:rFonts w:ascii="Courier New"/>
          <w:color w:val="0000FF"/>
          <w:spacing w:val="-22"/>
        </w:rPr>
        <w:t> </w:t>
      </w:r>
      <w:r>
        <w:rPr>
          <w:rFonts w:ascii="Courier New"/>
          <w:color w:val="0000FF"/>
        </w:rPr>
        <w:t>Client</w:t>
      </w:r>
      <w:r>
        <w:rPr>
          <w:rFonts w:ascii="Courier New"/>
          <w:color w:val="0000FF"/>
          <w:spacing w:val="-57"/>
        </w:rPr>
        <w:t> </w:t>
      </w:r>
      <w:r>
        <w:rPr/>
        <w:t>is an </w:t>
      </w:r>
      <w:r>
        <w:rPr>
          <w:rFonts w:ascii="Courier New"/>
          <w:color w:val="0000FF"/>
        </w:rPr>
        <w:t>Adaptive</w:t>
      </w:r>
      <w:r>
        <w:rPr>
          <w:rFonts w:ascii="Courier New"/>
          <w:color w:val="0000FF"/>
          <w:spacing w:val="-11"/>
        </w:rPr>
        <w:t> </w:t>
      </w:r>
      <w:r>
        <w:rPr>
          <w:rFonts w:ascii="Courier New"/>
          <w:color w:val="0000FF"/>
        </w:rPr>
        <w:t>Application</w:t>
      </w:r>
      <w:r>
        <w:rPr>
          <w:rFonts w:ascii="Courier New"/>
          <w:color w:val="0000FF"/>
          <w:spacing w:val="-57"/>
        </w:rPr>
        <w:t> </w:t>
      </w:r>
      <w:r>
        <w:rPr/>
        <w:t>that sets communication channel </w:t>
      </w:r>
      <w:r>
        <w:rPr/>
        <w:t>be- tween</w:t>
      </w:r>
      <w:r>
        <w:rPr>
          <w:spacing w:val="-4"/>
        </w:rPr>
        <w:t> </w:t>
      </w:r>
      <w:r>
        <w:rPr>
          <w:rFonts w:ascii="Courier New"/>
          <w:color w:val="0000FF"/>
        </w:rPr>
        <w:t>Backend</w:t>
      </w:r>
      <w:r>
        <w:rPr>
          <w:rFonts w:ascii="Courier New"/>
          <w:color w:val="0000FF"/>
          <w:spacing w:val="-63"/>
        </w:rPr>
        <w:t> </w:t>
      </w:r>
      <w:r>
        <w:rPr/>
        <w:t>and </w:t>
      </w:r>
      <w:r>
        <w:rPr>
          <w:rFonts w:ascii="Courier New"/>
          <w:color w:val="0000FF"/>
        </w:rPr>
        <w:t>UCM</w:t>
      </w:r>
      <w:r>
        <w:rPr>
          <w:rFonts w:ascii="Courier New"/>
          <w:color w:val="0000FF"/>
          <w:spacing w:val="-12"/>
        </w:rPr>
        <w:t> </w:t>
      </w:r>
      <w:r>
        <w:rPr>
          <w:rFonts w:ascii="Courier New"/>
          <w:color w:val="0000FF"/>
        </w:rPr>
        <w:t>Master</w:t>
      </w:r>
      <w:r>
        <w:rPr/>
        <w:t>.</w:t>
      </w:r>
      <w:r>
        <w:rPr>
          <w:spacing w:val="40"/>
        </w:rPr>
        <w:t> </w:t>
      </w:r>
      <w:r>
        <w:rPr/>
        <w:t>The communication between </w:t>
      </w:r>
      <w:r>
        <w:rPr>
          <w:rFonts w:ascii="Courier New"/>
          <w:color w:val="0000FF"/>
        </w:rPr>
        <w:t>Backend</w:t>
      </w:r>
      <w:r>
        <w:rPr>
          <w:rFonts w:ascii="Courier New"/>
          <w:color w:val="0000FF"/>
          <w:spacing w:val="-63"/>
        </w:rPr>
        <w:t> </w:t>
      </w:r>
      <w:r>
        <w:rPr/>
        <w:t>and </w:t>
      </w:r>
      <w:r>
        <w:rPr>
          <w:rFonts w:ascii="Courier New"/>
          <w:color w:val="0000FF"/>
        </w:rPr>
        <w:t>OTA Client</w:t>
      </w:r>
      <w:r>
        <w:rPr>
          <w:rFonts w:ascii="Courier New"/>
          <w:color w:val="0000FF"/>
          <w:spacing w:val="-56"/>
        </w:rPr>
        <w:t> </w:t>
      </w:r>
      <w:r>
        <w:rPr/>
        <w:t>is abstracted and details like protocol are out of scope for this specification document.</w:t>
      </w:r>
      <w:r>
        <w:rPr>
          <w:spacing w:val="-2"/>
        </w:rPr>
        <w:t> </w:t>
      </w:r>
      <w:r>
        <w:rPr>
          <w:rFonts w:ascii="Courier New"/>
          <w:color w:val="0000FF"/>
        </w:rPr>
        <w:t>OTA</w:t>
      </w:r>
      <w:r>
        <w:rPr>
          <w:rFonts w:ascii="Courier New"/>
          <w:color w:val="0000FF"/>
          <w:spacing w:val="-12"/>
        </w:rPr>
        <w:t> </w:t>
      </w:r>
      <w:r>
        <w:rPr>
          <w:rFonts w:ascii="Courier New"/>
          <w:color w:val="0000FF"/>
        </w:rPr>
        <w:t>Client</w:t>
      </w:r>
      <w:r>
        <w:rPr>
          <w:rFonts w:ascii="Courier New"/>
          <w:color w:val="0000FF"/>
          <w:spacing w:val="-83"/>
        </w:rPr>
        <w:t> </w:t>
      </w:r>
      <w:r>
        <w:rPr/>
        <w:t>should</w:t>
      </w:r>
      <w:r>
        <w:rPr>
          <w:spacing w:val="-10"/>
        </w:rPr>
        <w:t> </w:t>
      </w:r>
      <w:r>
        <w:rPr/>
        <w:t>make</w:t>
      </w:r>
      <w:r>
        <w:rPr>
          <w:spacing w:val="-10"/>
        </w:rPr>
        <w:t> </w:t>
      </w:r>
      <w:r>
        <w:rPr/>
        <w:t>sure</w:t>
      </w:r>
      <w:r>
        <w:rPr>
          <w:spacing w:val="-10"/>
        </w:rPr>
        <w:t> </w:t>
      </w:r>
      <w:r>
        <w:rPr>
          <w:rFonts w:ascii="Courier New"/>
          <w:color w:val="0000FF"/>
        </w:rPr>
        <w:t>Backend</w:t>
      </w:r>
      <w:r>
        <w:rPr>
          <w:rFonts w:ascii="Courier New"/>
          <w:color w:val="0000FF"/>
          <w:spacing w:val="-83"/>
        </w:rPr>
        <w:t> </w:t>
      </w:r>
      <w:r>
        <w:rPr/>
        <w:t>is</w:t>
      </w:r>
      <w:r>
        <w:rPr>
          <w:spacing w:val="-10"/>
        </w:rPr>
        <w:t> </w:t>
      </w:r>
      <w:r>
        <w:rPr/>
        <w:t>providing</w:t>
      </w:r>
      <w:r>
        <w:rPr>
          <w:spacing w:val="-10"/>
        </w:rPr>
        <w:t> </w:t>
      </w:r>
      <w:r>
        <w:rPr/>
        <w:t>the</w:t>
      </w:r>
      <w:r>
        <w:rPr>
          <w:spacing w:val="-10"/>
        </w:rPr>
        <w:t> </w:t>
      </w:r>
      <w:r>
        <w:rPr/>
        <w:t>right</w:t>
      </w:r>
      <w:r>
        <w:rPr>
          <w:spacing w:val="-10"/>
        </w:rPr>
        <w:t> </w:t>
      </w:r>
      <w:r>
        <w:rPr/>
        <w:t>information and packages to the vehicle by identifying the vehicle, by for instance sending VIN to </w:t>
      </w:r>
      <w:r>
        <w:rPr>
          <w:rFonts w:ascii="Courier New"/>
          <w:color w:val="0000FF"/>
          <w:spacing w:val="-2"/>
        </w:rPr>
        <w:t>Backend</w:t>
      </w:r>
      <w:r>
        <w:rPr>
          <w:spacing w:val="-2"/>
        </w:rPr>
        <w:t>.</w:t>
      </w:r>
    </w:p>
    <w:p>
      <w:pPr>
        <w:pStyle w:val="BodyText"/>
        <w:spacing w:line="232" w:lineRule="auto" w:before="152"/>
        <w:ind w:left="117" w:right="135"/>
        <w:jc w:val="both"/>
      </w:pPr>
      <w:r>
        <w:rPr>
          <w:rFonts w:ascii="Courier New" w:hAnsi="Courier New"/>
          <w:color w:val="0000FF"/>
        </w:rPr>
        <w:t>OTA</w:t>
      </w:r>
      <w:r>
        <w:rPr>
          <w:rFonts w:ascii="Courier New" w:hAnsi="Courier New"/>
          <w:color w:val="0000FF"/>
          <w:spacing w:val="-36"/>
        </w:rPr>
        <w:t> </w:t>
      </w:r>
      <w:r>
        <w:rPr>
          <w:rFonts w:ascii="Courier New" w:hAnsi="Courier New"/>
          <w:color w:val="0000FF"/>
        </w:rPr>
        <w:t>Client</w:t>
      </w:r>
      <w:r>
        <w:rPr>
          <w:rFonts w:ascii="Courier New" w:hAnsi="Courier New"/>
          <w:color w:val="0000FF"/>
          <w:spacing w:val="-37"/>
        </w:rPr>
        <w:t> </w:t>
      </w:r>
      <w:r>
        <w:rPr/>
        <w:t>uses</w:t>
      </w:r>
      <w:r>
        <w:rPr>
          <w:spacing w:val="-16"/>
        </w:rPr>
        <w:t> </w:t>
      </w:r>
      <w:r>
        <w:rPr/>
        <w:t>the</w:t>
      </w:r>
      <w:r>
        <w:rPr>
          <w:spacing w:val="-17"/>
        </w:rPr>
        <w:t> </w:t>
      </w:r>
      <w:r>
        <w:rPr>
          <w:rFonts w:ascii="Courier New" w:hAnsi="Courier New"/>
          <w:color w:val="0000FF"/>
        </w:rPr>
        <w:t>UCM</w:t>
      </w:r>
      <w:r>
        <w:rPr>
          <w:rFonts w:ascii="Courier New" w:hAnsi="Courier New"/>
          <w:color w:val="0000FF"/>
          <w:spacing w:val="-17"/>
        </w:rPr>
        <w:t> </w:t>
      </w:r>
      <w:r>
        <w:rPr>
          <w:rFonts w:ascii="Courier New" w:hAnsi="Courier New"/>
          <w:color w:val="0000FF"/>
        </w:rPr>
        <w:t>Master</w:t>
      </w:r>
      <w:r>
        <w:rPr>
          <w:rFonts w:ascii="Courier New" w:hAnsi="Courier New"/>
          <w:color w:val="0000FF"/>
          <w:spacing w:val="-36"/>
        </w:rPr>
        <w:t> </w:t>
      </w:r>
      <w:r>
        <w:rPr/>
        <w:t>as a service provider via ara::com.</w:t>
      </w:r>
      <w:r>
        <w:rPr>
          <w:spacing w:val="32"/>
        </w:rPr>
        <w:t> </w:t>
      </w:r>
      <w:r>
        <w:rPr/>
        <w:t>Since trans- </w:t>
      </w:r>
      <w:r>
        <w:rPr>
          <w:spacing w:val="-2"/>
        </w:rPr>
        <w:t>ferring</w:t>
      </w:r>
      <w:r>
        <w:rPr>
          <w:spacing w:val="-15"/>
        </w:rPr>
        <w:t> </w:t>
      </w:r>
      <w:r>
        <w:rPr>
          <w:rFonts w:ascii="Courier New" w:hAnsi="Courier New"/>
          <w:color w:val="0000FF"/>
          <w:spacing w:val="-2"/>
        </w:rPr>
        <w:t>Vehicle</w:t>
      </w:r>
      <w:r>
        <w:rPr>
          <w:rFonts w:ascii="Courier New" w:hAnsi="Courier New"/>
          <w:color w:val="0000FF"/>
          <w:spacing w:val="-34"/>
        </w:rPr>
        <w:t> </w:t>
      </w:r>
      <w:r>
        <w:rPr>
          <w:rFonts w:ascii="Courier New" w:hAnsi="Courier New"/>
          <w:color w:val="0000FF"/>
          <w:spacing w:val="-2"/>
        </w:rPr>
        <w:t>Packages</w:t>
      </w:r>
      <w:r>
        <w:rPr>
          <w:rFonts w:ascii="Courier New" w:hAnsi="Courier New"/>
          <w:color w:val="0000FF"/>
          <w:spacing w:val="-34"/>
        </w:rPr>
        <w:t> </w:t>
      </w:r>
      <w:r>
        <w:rPr>
          <w:spacing w:val="-2"/>
        </w:rPr>
        <w:t>and</w:t>
      </w:r>
      <w:r>
        <w:rPr>
          <w:spacing w:val="-15"/>
        </w:rPr>
        <w:t> </w:t>
      </w:r>
      <w:r>
        <w:rPr>
          <w:rFonts w:ascii="Courier New" w:hAnsi="Courier New"/>
          <w:color w:val="0000FF"/>
          <w:spacing w:val="-2"/>
        </w:rPr>
        <w:t>Software</w:t>
      </w:r>
      <w:r>
        <w:rPr>
          <w:rFonts w:ascii="Courier New" w:hAnsi="Courier New"/>
          <w:color w:val="0000FF"/>
          <w:spacing w:val="-34"/>
        </w:rPr>
        <w:t> </w:t>
      </w:r>
      <w:r>
        <w:rPr>
          <w:rFonts w:ascii="Courier New" w:hAnsi="Courier New"/>
          <w:color w:val="0000FF"/>
          <w:spacing w:val="-2"/>
        </w:rPr>
        <w:t>Packages</w:t>
      </w:r>
      <w:r>
        <w:rPr>
          <w:rFonts w:ascii="Courier New" w:hAnsi="Courier New"/>
          <w:color w:val="0000FF"/>
          <w:spacing w:val="-34"/>
        </w:rPr>
        <w:t> </w:t>
      </w:r>
      <w:r>
        <w:rPr>
          <w:spacing w:val="-2"/>
        </w:rPr>
        <w:t>from</w:t>
      </w:r>
      <w:r>
        <w:rPr>
          <w:spacing w:val="-15"/>
        </w:rPr>
        <w:t> </w:t>
      </w:r>
      <w:r>
        <w:rPr>
          <w:rFonts w:ascii="Courier New" w:hAnsi="Courier New"/>
          <w:color w:val="0000FF"/>
          <w:spacing w:val="-2"/>
        </w:rPr>
        <w:t>Backend</w:t>
      </w:r>
      <w:r>
        <w:rPr>
          <w:rFonts w:ascii="Courier New" w:hAnsi="Courier New"/>
          <w:color w:val="0000FF"/>
          <w:spacing w:val="-34"/>
        </w:rPr>
        <w:t> </w:t>
      </w:r>
      <w:r>
        <w:rPr>
          <w:spacing w:val="-2"/>
        </w:rPr>
        <w:t>to</w:t>
      </w:r>
      <w:r>
        <w:rPr>
          <w:spacing w:val="-8"/>
        </w:rPr>
        <w:t> </w:t>
      </w:r>
      <w:r>
        <w:rPr>
          <w:rFonts w:ascii="Courier New" w:hAnsi="Courier New"/>
          <w:color w:val="0000FF"/>
          <w:spacing w:val="-2"/>
        </w:rPr>
        <w:t>UCM</w:t>
      </w:r>
      <w:r>
        <w:rPr>
          <w:rFonts w:ascii="Courier New" w:hAnsi="Courier New"/>
          <w:color w:val="0000FF"/>
          <w:spacing w:val="10"/>
        </w:rPr>
        <w:t> </w:t>
      </w:r>
      <w:r>
        <w:rPr>
          <w:rFonts w:ascii="Courier New" w:hAnsi="Courier New"/>
          <w:color w:val="0000FF"/>
          <w:spacing w:val="-2"/>
        </w:rPr>
        <w:t>Mas- ter</w:t>
      </w:r>
      <w:r>
        <w:rPr>
          <w:rFonts w:ascii="Courier New" w:hAnsi="Courier New"/>
          <w:color w:val="0000FF"/>
          <w:spacing w:val="-34"/>
        </w:rPr>
        <w:t> </w:t>
      </w:r>
      <w:r>
        <w:rPr>
          <w:spacing w:val="-2"/>
        </w:rPr>
        <w:t>is</w:t>
      </w:r>
      <w:r>
        <w:rPr>
          <w:spacing w:val="-15"/>
        </w:rPr>
        <w:t> </w:t>
      </w:r>
      <w:r>
        <w:rPr>
          <w:rFonts w:ascii="Courier New" w:hAnsi="Courier New"/>
          <w:color w:val="0000FF"/>
          <w:spacing w:val="-2"/>
        </w:rPr>
        <w:t>OTA</w:t>
      </w:r>
      <w:r>
        <w:rPr>
          <w:rFonts w:ascii="Courier New" w:hAnsi="Courier New"/>
          <w:color w:val="0000FF"/>
          <w:spacing w:val="-34"/>
        </w:rPr>
        <w:t> </w:t>
      </w:r>
      <w:r>
        <w:rPr>
          <w:rFonts w:ascii="Courier New" w:hAnsi="Courier New"/>
          <w:color w:val="0000FF"/>
          <w:spacing w:val="-2"/>
        </w:rPr>
        <w:t>Client</w:t>
      </w:r>
      <w:r>
        <w:rPr>
          <w:spacing w:val="-2"/>
        </w:rPr>
        <w:t>’s</w:t>
      </w:r>
      <w:r>
        <w:rPr>
          <w:spacing w:val="-15"/>
        </w:rPr>
        <w:t> </w:t>
      </w:r>
      <w:r>
        <w:rPr>
          <w:spacing w:val="-2"/>
        </w:rPr>
        <w:t>responsibility,</w:t>
      </w:r>
      <w:r>
        <w:rPr>
          <w:spacing w:val="-15"/>
        </w:rPr>
        <w:t> </w:t>
      </w:r>
      <w:r>
        <w:rPr>
          <w:rFonts w:ascii="Courier New" w:hAnsi="Courier New"/>
          <w:color w:val="0000FF"/>
          <w:spacing w:val="-2"/>
        </w:rPr>
        <w:t>OTA</w:t>
      </w:r>
      <w:r>
        <w:rPr>
          <w:rFonts w:ascii="Courier New" w:hAnsi="Courier New"/>
          <w:color w:val="0000FF"/>
          <w:spacing w:val="-34"/>
        </w:rPr>
        <w:t> </w:t>
      </w:r>
      <w:r>
        <w:rPr>
          <w:rFonts w:ascii="Courier New" w:hAnsi="Courier New"/>
          <w:color w:val="0000FF"/>
          <w:spacing w:val="-2"/>
        </w:rPr>
        <w:t>Client</w:t>
      </w:r>
      <w:r>
        <w:rPr>
          <w:rFonts w:ascii="Courier New" w:hAnsi="Courier New"/>
          <w:color w:val="0000FF"/>
          <w:spacing w:val="-34"/>
        </w:rPr>
        <w:t> </w:t>
      </w:r>
      <w:r>
        <w:rPr>
          <w:spacing w:val="-2"/>
        </w:rPr>
        <w:t>should</w:t>
      </w:r>
      <w:r>
        <w:rPr>
          <w:spacing w:val="-14"/>
        </w:rPr>
        <w:t> </w:t>
      </w:r>
      <w:r>
        <w:rPr>
          <w:spacing w:val="-2"/>
        </w:rPr>
        <w:t>be</w:t>
      </w:r>
      <w:r>
        <w:rPr>
          <w:spacing w:val="-15"/>
        </w:rPr>
        <w:t> </w:t>
      </w:r>
      <w:r>
        <w:rPr>
          <w:spacing w:val="-2"/>
        </w:rPr>
        <w:t>able</w:t>
      </w:r>
      <w:r>
        <w:rPr>
          <w:spacing w:val="-15"/>
        </w:rPr>
        <w:t> </w:t>
      </w:r>
      <w:r>
        <w:rPr>
          <w:spacing w:val="-2"/>
        </w:rPr>
        <w:t>to</w:t>
      </w:r>
      <w:r>
        <w:rPr>
          <w:spacing w:val="-14"/>
        </w:rPr>
        <w:t> </w:t>
      </w:r>
      <w:r>
        <w:rPr>
          <w:spacing w:val="-2"/>
        </w:rPr>
        <w:t>accommodate</w:t>
      </w:r>
      <w:r>
        <w:rPr>
          <w:spacing w:val="-15"/>
        </w:rPr>
        <w:t> </w:t>
      </w:r>
      <w:r>
        <w:rPr>
          <w:spacing w:val="-2"/>
        </w:rPr>
        <w:t>any </w:t>
      </w:r>
      <w:r>
        <w:rPr/>
        <w:t>proprietary communication protocol used between </w:t>
      </w:r>
      <w:r>
        <w:rPr>
          <w:rFonts w:ascii="Courier New" w:hAnsi="Courier New"/>
          <w:color w:val="0000FF"/>
        </w:rPr>
        <w:t>OTA</w:t>
      </w:r>
      <w:r>
        <w:rPr>
          <w:rFonts w:ascii="Courier New" w:hAnsi="Courier New"/>
          <w:color w:val="0000FF"/>
          <w:spacing w:val="-9"/>
        </w:rPr>
        <w:t> </w:t>
      </w:r>
      <w:r>
        <w:rPr>
          <w:rFonts w:ascii="Courier New" w:hAnsi="Courier New"/>
          <w:color w:val="0000FF"/>
        </w:rPr>
        <w:t>Client</w:t>
      </w:r>
      <w:r>
        <w:rPr>
          <w:rFonts w:ascii="Courier New" w:hAnsi="Courier New"/>
          <w:color w:val="0000FF"/>
          <w:spacing w:val="-36"/>
        </w:rPr>
        <w:t> </w:t>
      </w:r>
      <w:r>
        <w:rPr/>
        <w:t>and </w:t>
      </w:r>
      <w:r>
        <w:rPr>
          <w:rFonts w:ascii="Courier New" w:hAnsi="Courier New"/>
          <w:color w:val="0000FF"/>
        </w:rPr>
        <w:t>Backend</w:t>
      </w:r>
      <w:r>
        <w:rPr>
          <w:rFonts w:ascii="Courier New" w:hAnsi="Courier New"/>
          <w:color w:val="0000FF"/>
          <w:spacing w:val="-36"/>
        </w:rPr>
        <w:t> </w:t>
      </w:r>
      <w:r>
        <w:rPr/>
        <w:t>and convert</w:t>
      </w:r>
      <w:r>
        <w:rPr>
          <w:spacing w:val="-17"/>
        </w:rPr>
        <w:t> </w:t>
      </w:r>
      <w:r>
        <w:rPr/>
        <w:t>it</w:t>
      </w:r>
      <w:r>
        <w:rPr>
          <w:spacing w:val="-17"/>
        </w:rPr>
        <w:t> </w:t>
      </w:r>
      <w:r>
        <w:rPr/>
        <w:t>into</w:t>
      </w:r>
      <w:r>
        <w:rPr>
          <w:spacing w:val="-16"/>
        </w:rPr>
        <w:t> </w:t>
      </w:r>
      <w:r>
        <w:rPr/>
        <w:t>ara::com</w:t>
      </w:r>
      <w:r>
        <w:rPr>
          <w:spacing w:val="-17"/>
        </w:rPr>
        <w:t> </w:t>
      </w:r>
      <w:r>
        <w:rPr/>
        <w:t>transport</w:t>
      </w:r>
      <w:r>
        <w:rPr>
          <w:spacing w:val="-5"/>
        </w:rPr>
        <w:t> </w:t>
      </w:r>
      <w:r>
        <w:rPr/>
        <w:t>protocol. </w:t>
      </w:r>
      <w:r>
        <w:rPr>
          <w:rFonts w:ascii="Courier New" w:hAnsi="Courier New"/>
          <w:color w:val="0000FF"/>
        </w:rPr>
        <w:t>OTA</w:t>
      </w:r>
      <w:r>
        <w:rPr>
          <w:rFonts w:ascii="Courier New" w:hAnsi="Courier New"/>
          <w:color w:val="0000FF"/>
          <w:spacing w:val="-9"/>
        </w:rPr>
        <w:t> </w:t>
      </w:r>
      <w:r>
        <w:rPr>
          <w:rFonts w:ascii="Courier New" w:hAnsi="Courier New"/>
          <w:color w:val="0000FF"/>
        </w:rPr>
        <w:t>Client</w:t>
      </w:r>
      <w:r>
        <w:rPr>
          <w:rFonts w:ascii="Courier New" w:hAnsi="Courier New"/>
          <w:color w:val="0000FF"/>
          <w:spacing w:val="-36"/>
        </w:rPr>
        <w:t> </w:t>
      </w:r>
      <w:r>
        <w:rPr/>
        <w:t>should</w:t>
      </w:r>
      <w:r>
        <w:rPr>
          <w:spacing w:val="-5"/>
        </w:rPr>
        <w:t> </w:t>
      </w:r>
      <w:r>
        <w:rPr/>
        <w:t>support</w:t>
      </w:r>
      <w:r>
        <w:rPr>
          <w:spacing w:val="-5"/>
        </w:rPr>
        <w:t> </w:t>
      </w:r>
      <w:r>
        <w:rPr>
          <w:rFonts w:ascii="Courier New" w:hAnsi="Courier New"/>
          <w:color w:val="0000FF"/>
        </w:rPr>
        <w:t>UCM</w:t>
      </w:r>
      <w:r>
        <w:rPr>
          <w:rFonts w:ascii="Courier New" w:hAnsi="Courier New"/>
          <w:color w:val="0000FF"/>
          <w:spacing w:val="-9"/>
        </w:rPr>
        <w:t> </w:t>
      </w:r>
      <w:r>
        <w:rPr>
          <w:rFonts w:ascii="Courier New" w:hAnsi="Courier New"/>
          <w:color w:val="0000FF"/>
        </w:rPr>
        <w:t>Master Software</w:t>
      </w:r>
      <w:r>
        <w:rPr>
          <w:rFonts w:ascii="Courier New" w:hAnsi="Courier New"/>
          <w:color w:val="0000FF"/>
          <w:spacing w:val="-28"/>
        </w:rPr>
        <w:t> </w:t>
      </w:r>
      <w:r>
        <w:rPr>
          <w:rFonts w:ascii="Courier New" w:hAnsi="Courier New"/>
          <w:color w:val="0000FF"/>
        </w:rPr>
        <w:t>Packages</w:t>
      </w:r>
      <w:r>
        <w:rPr>
          <w:rFonts w:ascii="Courier New" w:hAnsi="Courier New"/>
          <w:color w:val="0000FF"/>
          <w:spacing w:val="-36"/>
        </w:rPr>
        <w:t> </w:t>
      </w:r>
      <w:r>
        <w:rPr/>
        <w:t>transfer or streaming as specified in chapter </w:t>
      </w:r>
      <w:hyperlink w:history="true" w:anchor="_bookmark111">
        <w:r>
          <w:rPr>
            <w:color w:val="0000FF"/>
          </w:rPr>
          <w:t>7.2.5</w:t>
        </w:r>
      </w:hyperlink>
      <w:r>
        <w:rPr/>
        <w:t>, it should then provide at least the following functionality:</w:t>
      </w:r>
    </w:p>
    <w:p>
      <w:pPr>
        <w:pStyle w:val="ListParagraph"/>
        <w:numPr>
          <w:ilvl w:val="0"/>
          <w:numId w:val="15"/>
        </w:numPr>
        <w:tabs>
          <w:tab w:pos="703" w:val="left" w:leader="none"/>
        </w:tabs>
        <w:spacing w:line="240" w:lineRule="auto" w:before="149" w:after="0"/>
        <w:ind w:left="702" w:right="135" w:hanging="237"/>
        <w:jc w:val="left"/>
        <w:rPr>
          <w:sz w:val="24"/>
        </w:rPr>
      </w:pPr>
      <w:r>
        <w:rPr>
          <w:sz w:val="24"/>
        </w:rPr>
        <w:t>Comply to the requirements of chapter </w:t>
      </w:r>
      <w:hyperlink w:history="true" w:anchor="_bookmark40">
        <w:r>
          <w:rPr>
            <w:color w:val="0000FF"/>
            <w:sz w:val="24"/>
          </w:rPr>
          <w:t>7.1.3</w:t>
        </w:r>
      </w:hyperlink>
      <w:r>
        <w:rPr>
          <w:color w:val="0000FF"/>
          <w:sz w:val="24"/>
        </w:rPr>
        <w:t> </w:t>
      </w:r>
      <w:r>
        <w:rPr>
          <w:sz w:val="24"/>
        </w:rPr>
        <w:t>in the context of package </w:t>
      </w:r>
      <w:r>
        <w:rPr>
          <w:sz w:val="24"/>
        </w:rPr>
        <w:t>transfer</w:t>
      </w:r>
      <w:r>
        <w:rPr>
          <w:sz w:val="24"/>
        </w:rPr>
        <w:t> between </w:t>
      </w:r>
      <w:r>
        <w:rPr>
          <w:rFonts w:ascii="Courier New" w:hAnsi="Courier New"/>
          <w:color w:val="0000FF"/>
          <w:sz w:val="24"/>
        </w:rPr>
        <w:t>OTA Client</w:t>
      </w:r>
      <w:r>
        <w:rPr>
          <w:rFonts w:ascii="Courier New" w:hAnsi="Courier New"/>
          <w:color w:val="0000FF"/>
          <w:spacing w:val="-59"/>
          <w:sz w:val="24"/>
        </w:rPr>
        <w:t> </w:t>
      </w:r>
      <w:r>
        <w:rPr>
          <w:sz w:val="24"/>
        </w:rPr>
        <w:t>and </w:t>
      </w:r>
      <w:r>
        <w:rPr>
          <w:rFonts w:ascii="Courier New" w:hAnsi="Courier New"/>
          <w:color w:val="0000FF"/>
          <w:sz w:val="24"/>
        </w:rPr>
        <w:t>UCM Master</w:t>
      </w:r>
      <w:r>
        <w:rPr>
          <w:sz w:val="24"/>
        </w:rPr>
        <w:t>.</w:t>
      </w:r>
    </w:p>
    <w:p>
      <w:pPr>
        <w:pStyle w:val="ListParagraph"/>
        <w:numPr>
          <w:ilvl w:val="0"/>
          <w:numId w:val="15"/>
        </w:numPr>
        <w:tabs>
          <w:tab w:pos="703" w:val="left" w:leader="none"/>
        </w:tabs>
        <w:spacing w:line="232" w:lineRule="auto" w:before="132" w:after="0"/>
        <w:ind w:left="702" w:right="135" w:hanging="237"/>
        <w:jc w:val="left"/>
        <w:rPr>
          <w:sz w:val="24"/>
        </w:rPr>
      </w:pPr>
      <w:r>
        <w:rPr>
          <w:rFonts w:ascii="Courier New" w:hAnsi="Courier New"/>
          <w:color w:val="0000FF"/>
          <w:sz w:val="24"/>
        </w:rPr>
        <w:t>OTA</w:t>
      </w:r>
      <w:r>
        <w:rPr>
          <w:rFonts w:ascii="Courier New" w:hAnsi="Courier New"/>
          <w:color w:val="0000FF"/>
          <w:spacing w:val="-25"/>
          <w:sz w:val="24"/>
        </w:rPr>
        <w:t> </w:t>
      </w:r>
      <w:r>
        <w:rPr>
          <w:rFonts w:ascii="Courier New" w:hAnsi="Courier New"/>
          <w:color w:val="0000FF"/>
          <w:sz w:val="24"/>
        </w:rPr>
        <w:t>Client</w:t>
      </w:r>
      <w:r>
        <w:rPr>
          <w:rFonts w:ascii="Courier New" w:hAnsi="Courier New"/>
          <w:color w:val="0000FF"/>
          <w:spacing w:val="-60"/>
          <w:sz w:val="24"/>
        </w:rPr>
        <w:t> </w:t>
      </w:r>
      <w:r>
        <w:rPr>
          <w:sz w:val="24"/>
        </w:rPr>
        <w:t>should subscribe to </w:t>
      </w:r>
      <w:r>
        <w:rPr>
          <w:rFonts w:ascii="Courier New" w:hAnsi="Courier New"/>
          <w:color w:val="0000FF"/>
          <w:sz w:val="24"/>
        </w:rPr>
        <w:t>UCM</w:t>
      </w:r>
      <w:r>
        <w:rPr>
          <w:rFonts w:ascii="Courier New" w:hAnsi="Courier New"/>
          <w:color w:val="0000FF"/>
          <w:spacing w:val="-12"/>
          <w:sz w:val="24"/>
        </w:rPr>
        <w:t> </w:t>
      </w:r>
      <w:r>
        <w:rPr>
          <w:rFonts w:ascii="Courier New" w:hAnsi="Courier New"/>
          <w:color w:val="0000FF"/>
          <w:sz w:val="24"/>
        </w:rPr>
        <w:t>Master</w:t>
      </w:r>
      <w:r>
        <w:rPr>
          <w:sz w:val="24"/>
        </w:rPr>
        <w:t>’s </w:t>
      </w:r>
      <w:r>
        <w:rPr>
          <w:rFonts w:ascii="Courier New" w:hAnsi="Courier New"/>
          <w:color w:val="0000FF"/>
          <w:sz w:val="24"/>
        </w:rPr>
        <w:t>RequestedPackage</w:t>
      </w:r>
      <w:r>
        <w:rPr>
          <w:rFonts w:ascii="Courier New" w:hAnsi="Courier New"/>
          <w:color w:val="0000FF"/>
          <w:spacing w:val="-60"/>
          <w:sz w:val="24"/>
        </w:rPr>
        <w:t> </w:t>
      </w:r>
      <w:r>
        <w:rPr>
          <w:sz w:val="24"/>
        </w:rPr>
        <w:t>field to know what </w:t>
      </w:r>
      <w:r>
        <w:rPr>
          <w:rFonts w:ascii="Courier New" w:hAnsi="Courier New"/>
          <w:color w:val="0000FF"/>
          <w:sz w:val="24"/>
        </w:rPr>
        <w:t>Software Package</w:t>
      </w:r>
      <w:r>
        <w:rPr>
          <w:rFonts w:ascii="Courier New" w:hAnsi="Courier New"/>
          <w:color w:val="0000FF"/>
          <w:spacing w:val="-65"/>
          <w:sz w:val="24"/>
        </w:rPr>
        <w:t> </w:t>
      </w:r>
      <w:r>
        <w:rPr>
          <w:sz w:val="24"/>
        </w:rPr>
        <w:t>is expected to be transferred</w:t>
      </w:r>
    </w:p>
    <w:p>
      <w:pPr>
        <w:pStyle w:val="ListParagraph"/>
        <w:numPr>
          <w:ilvl w:val="0"/>
          <w:numId w:val="15"/>
        </w:numPr>
        <w:tabs>
          <w:tab w:pos="703" w:val="left" w:leader="none"/>
        </w:tabs>
        <w:spacing w:line="232" w:lineRule="auto" w:before="136" w:after="0"/>
        <w:ind w:left="702" w:right="135" w:hanging="237"/>
        <w:jc w:val="left"/>
        <w:rPr>
          <w:sz w:val="24"/>
        </w:rPr>
      </w:pPr>
      <w:r>
        <w:rPr>
          <w:rFonts w:ascii="Courier New" w:hAnsi="Courier New"/>
          <w:color w:val="0000FF"/>
          <w:sz w:val="24"/>
        </w:rPr>
        <w:t>OTA</w:t>
      </w:r>
      <w:r>
        <w:rPr>
          <w:rFonts w:ascii="Courier New" w:hAnsi="Courier New"/>
          <w:color w:val="0000FF"/>
          <w:spacing w:val="-25"/>
          <w:sz w:val="24"/>
        </w:rPr>
        <w:t> </w:t>
      </w:r>
      <w:r>
        <w:rPr>
          <w:rFonts w:ascii="Courier New" w:hAnsi="Courier New"/>
          <w:color w:val="0000FF"/>
          <w:sz w:val="24"/>
        </w:rPr>
        <w:t>Client</w:t>
      </w:r>
      <w:r>
        <w:rPr>
          <w:rFonts w:ascii="Courier New" w:hAnsi="Courier New"/>
          <w:color w:val="0000FF"/>
          <w:spacing w:val="-86"/>
          <w:sz w:val="24"/>
        </w:rPr>
        <w:t> </w:t>
      </w:r>
      <w:r>
        <w:rPr>
          <w:sz w:val="24"/>
        </w:rPr>
        <w:t>should</w:t>
      </w:r>
      <w:r>
        <w:rPr>
          <w:spacing w:val="-15"/>
          <w:sz w:val="24"/>
        </w:rPr>
        <w:t> </w:t>
      </w:r>
      <w:r>
        <w:rPr>
          <w:sz w:val="24"/>
        </w:rPr>
        <w:t>subscribe</w:t>
      </w:r>
      <w:r>
        <w:rPr>
          <w:spacing w:val="-15"/>
          <w:sz w:val="24"/>
        </w:rPr>
        <w:t> </w:t>
      </w:r>
      <w:r>
        <w:rPr>
          <w:sz w:val="24"/>
        </w:rPr>
        <w:t>to</w:t>
      </w:r>
      <w:r>
        <w:rPr>
          <w:spacing w:val="-15"/>
          <w:sz w:val="24"/>
        </w:rPr>
        <w:t> </w:t>
      </w:r>
      <w:r>
        <w:rPr>
          <w:rFonts w:ascii="Courier New" w:hAnsi="Courier New"/>
          <w:color w:val="0000FF"/>
          <w:sz w:val="24"/>
        </w:rPr>
        <w:t>UCM</w:t>
      </w:r>
      <w:r>
        <w:rPr>
          <w:rFonts w:ascii="Courier New" w:hAnsi="Courier New"/>
          <w:color w:val="0000FF"/>
          <w:spacing w:val="-15"/>
          <w:sz w:val="24"/>
        </w:rPr>
        <w:t> </w:t>
      </w:r>
      <w:r>
        <w:rPr>
          <w:rFonts w:ascii="Courier New" w:hAnsi="Courier New"/>
          <w:color w:val="0000FF"/>
          <w:sz w:val="24"/>
        </w:rPr>
        <w:t>Master</w:t>
      </w:r>
      <w:r>
        <w:rPr>
          <w:sz w:val="24"/>
        </w:rPr>
        <w:t>’s</w:t>
      </w:r>
      <w:r>
        <w:rPr>
          <w:spacing w:val="-15"/>
          <w:sz w:val="24"/>
        </w:rPr>
        <w:t> </w:t>
      </w:r>
      <w:r>
        <w:rPr>
          <w:rFonts w:ascii="Courier New" w:hAnsi="Courier New"/>
          <w:color w:val="0000FF"/>
          <w:sz w:val="24"/>
        </w:rPr>
        <w:t>TransferState</w:t>
      </w:r>
      <w:r>
        <w:rPr>
          <w:rFonts w:ascii="Courier New" w:hAnsi="Courier New"/>
          <w:color w:val="0000FF"/>
          <w:spacing w:val="-86"/>
          <w:sz w:val="24"/>
        </w:rPr>
        <w:t> </w:t>
      </w:r>
      <w:r>
        <w:rPr>
          <w:sz w:val="24"/>
        </w:rPr>
        <w:t>field</w:t>
      </w:r>
      <w:r>
        <w:rPr>
          <w:spacing w:val="-15"/>
          <w:sz w:val="24"/>
        </w:rPr>
        <w:t> </w:t>
      </w:r>
      <w:r>
        <w:rPr>
          <w:sz w:val="24"/>
        </w:rPr>
        <w:t>to</w:t>
      </w:r>
      <w:r>
        <w:rPr>
          <w:spacing w:val="-15"/>
          <w:sz w:val="24"/>
        </w:rPr>
        <w:t> </w:t>
      </w:r>
      <w:r>
        <w:rPr>
          <w:sz w:val="24"/>
        </w:rPr>
        <w:t>know what is campaign state</w:t>
      </w:r>
    </w:p>
    <w:p>
      <w:pPr>
        <w:pStyle w:val="ListParagraph"/>
        <w:numPr>
          <w:ilvl w:val="0"/>
          <w:numId w:val="15"/>
        </w:numPr>
        <w:tabs>
          <w:tab w:pos="703" w:val="left" w:leader="none"/>
        </w:tabs>
        <w:spacing w:line="232" w:lineRule="auto" w:before="156" w:after="0"/>
        <w:ind w:left="702" w:right="135" w:hanging="237"/>
        <w:jc w:val="left"/>
        <w:rPr>
          <w:sz w:val="24"/>
        </w:rPr>
      </w:pPr>
      <w:r>
        <w:rPr>
          <w:rFonts w:ascii="Courier New" w:hAnsi="Courier New"/>
          <w:color w:val="0000FF"/>
          <w:sz w:val="24"/>
        </w:rPr>
        <w:t>OTA</w:t>
      </w:r>
      <w:r>
        <w:rPr>
          <w:rFonts w:ascii="Courier New" w:hAnsi="Courier New"/>
          <w:color w:val="0000FF"/>
          <w:spacing w:val="-28"/>
          <w:sz w:val="24"/>
        </w:rPr>
        <w:t> </w:t>
      </w:r>
      <w:r>
        <w:rPr>
          <w:rFonts w:ascii="Courier New" w:hAnsi="Courier New"/>
          <w:color w:val="0000FF"/>
          <w:sz w:val="24"/>
        </w:rPr>
        <w:t>Client</w:t>
      </w:r>
      <w:r>
        <w:rPr>
          <w:rFonts w:ascii="Courier New" w:hAnsi="Courier New"/>
          <w:color w:val="0000FF"/>
          <w:spacing w:val="-79"/>
          <w:sz w:val="24"/>
        </w:rPr>
        <w:t> </w:t>
      </w:r>
      <w:r>
        <w:rPr>
          <w:sz w:val="24"/>
        </w:rPr>
        <w:t>should</w:t>
      </w:r>
      <w:r>
        <w:rPr>
          <w:spacing w:val="-9"/>
          <w:sz w:val="24"/>
        </w:rPr>
        <w:t> </w:t>
      </w:r>
      <w:r>
        <w:rPr>
          <w:sz w:val="24"/>
        </w:rPr>
        <w:t>subscribe</w:t>
      </w:r>
      <w:r>
        <w:rPr>
          <w:spacing w:val="-8"/>
          <w:sz w:val="24"/>
        </w:rPr>
        <w:t> </w:t>
      </w:r>
      <w:r>
        <w:rPr>
          <w:sz w:val="24"/>
        </w:rPr>
        <w:t>to</w:t>
      </w:r>
      <w:r>
        <w:rPr>
          <w:spacing w:val="-9"/>
          <w:sz w:val="24"/>
        </w:rPr>
        <w:t> </w:t>
      </w:r>
      <w:r>
        <w:rPr>
          <w:rFonts w:ascii="Courier New" w:hAnsi="Courier New"/>
          <w:color w:val="0000FF"/>
          <w:sz w:val="24"/>
        </w:rPr>
        <w:t>UCM</w:t>
      </w:r>
      <w:r>
        <w:rPr>
          <w:rFonts w:ascii="Courier New" w:hAnsi="Courier New"/>
          <w:color w:val="0000FF"/>
          <w:spacing w:val="-15"/>
          <w:sz w:val="24"/>
        </w:rPr>
        <w:t> </w:t>
      </w:r>
      <w:r>
        <w:rPr>
          <w:rFonts w:ascii="Courier New" w:hAnsi="Courier New"/>
          <w:color w:val="0000FF"/>
          <w:sz w:val="24"/>
        </w:rPr>
        <w:t>Master</w:t>
      </w:r>
      <w:r>
        <w:rPr>
          <w:sz w:val="24"/>
        </w:rPr>
        <w:t>’s</w:t>
      </w:r>
      <w:r>
        <w:rPr>
          <w:spacing w:val="-9"/>
          <w:sz w:val="24"/>
        </w:rPr>
        <w:t> </w:t>
      </w:r>
      <w:r>
        <w:rPr>
          <w:rFonts w:ascii="Courier New" w:hAnsi="Courier New"/>
          <w:color w:val="0000FF"/>
          <w:sz w:val="24"/>
        </w:rPr>
        <w:t>SafetyState</w:t>
      </w:r>
      <w:r>
        <w:rPr>
          <w:rFonts w:ascii="Courier New" w:hAnsi="Courier New"/>
          <w:color w:val="0000FF"/>
          <w:spacing w:val="-79"/>
          <w:sz w:val="24"/>
        </w:rPr>
        <w:t> </w:t>
      </w:r>
      <w:r>
        <w:rPr>
          <w:sz w:val="24"/>
        </w:rPr>
        <w:t>field</w:t>
      </w:r>
      <w:r>
        <w:rPr>
          <w:spacing w:val="-9"/>
          <w:sz w:val="24"/>
        </w:rPr>
        <w:t> </w:t>
      </w:r>
      <w:r>
        <w:rPr>
          <w:sz w:val="24"/>
        </w:rPr>
        <w:t>to</w:t>
      </w:r>
      <w:r>
        <w:rPr>
          <w:spacing w:val="-8"/>
          <w:sz w:val="24"/>
        </w:rPr>
        <w:t> </w:t>
      </w:r>
      <w:r>
        <w:rPr>
          <w:sz w:val="24"/>
        </w:rPr>
        <w:t>eventu- ally make sure vehicle is in a safe state before transferring Packages</w:t>
      </w:r>
    </w:p>
    <w:p>
      <w:pPr>
        <w:pStyle w:val="ListParagraph"/>
        <w:numPr>
          <w:ilvl w:val="0"/>
          <w:numId w:val="15"/>
        </w:numPr>
        <w:tabs>
          <w:tab w:pos="703" w:val="left" w:leader="none"/>
        </w:tabs>
        <w:spacing w:line="232" w:lineRule="auto" w:before="157" w:after="0"/>
        <w:ind w:left="702" w:right="135" w:hanging="237"/>
        <w:jc w:val="left"/>
        <w:rPr>
          <w:sz w:val="24"/>
        </w:rPr>
      </w:pPr>
      <w:r>
        <w:rPr>
          <w:rFonts w:ascii="Courier New" w:hAnsi="Courier New"/>
          <w:color w:val="0000FF"/>
          <w:sz w:val="24"/>
        </w:rPr>
        <w:t>OTA</w:t>
      </w:r>
      <w:r>
        <w:rPr>
          <w:rFonts w:ascii="Courier New" w:hAnsi="Courier New"/>
          <w:color w:val="0000FF"/>
          <w:spacing w:val="-12"/>
          <w:sz w:val="24"/>
        </w:rPr>
        <w:t> </w:t>
      </w:r>
      <w:r>
        <w:rPr>
          <w:rFonts w:ascii="Courier New" w:hAnsi="Courier New"/>
          <w:color w:val="0000FF"/>
          <w:sz w:val="24"/>
        </w:rPr>
        <w:t>Client</w:t>
      </w:r>
      <w:r>
        <w:rPr>
          <w:rFonts w:ascii="Courier New" w:hAnsi="Courier New"/>
          <w:color w:val="0000FF"/>
          <w:spacing w:val="-40"/>
          <w:sz w:val="24"/>
        </w:rPr>
        <w:t> </w:t>
      </w:r>
      <w:r>
        <w:rPr>
          <w:sz w:val="24"/>
        </w:rPr>
        <w:t>could</w:t>
      </w:r>
      <w:r>
        <w:rPr>
          <w:spacing w:val="32"/>
          <w:sz w:val="24"/>
        </w:rPr>
        <w:t> </w:t>
      </w:r>
      <w:r>
        <w:rPr>
          <w:sz w:val="24"/>
        </w:rPr>
        <w:t>support</w:t>
      </w:r>
      <w:r>
        <w:rPr>
          <w:spacing w:val="32"/>
          <w:sz w:val="24"/>
        </w:rPr>
        <w:t> </w:t>
      </w:r>
      <w:r>
        <w:rPr>
          <w:sz w:val="24"/>
        </w:rPr>
        <w:t>multiple</w:t>
      </w:r>
      <w:r>
        <w:rPr>
          <w:spacing w:val="32"/>
          <w:sz w:val="24"/>
        </w:rPr>
        <w:t> </w:t>
      </w:r>
      <w:r>
        <w:rPr>
          <w:sz w:val="24"/>
        </w:rPr>
        <w:t>data</w:t>
      </w:r>
      <w:r>
        <w:rPr>
          <w:spacing w:val="32"/>
          <w:sz w:val="24"/>
        </w:rPr>
        <w:t> </w:t>
      </w:r>
      <w:r>
        <w:rPr>
          <w:sz w:val="24"/>
        </w:rPr>
        <w:t>transfers</w:t>
      </w:r>
      <w:r>
        <w:rPr>
          <w:spacing w:val="32"/>
          <w:sz w:val="24"/>
        </w:rPr>
        <w:t> </w:t>
      </w:r>
      <w:r>
        <w:rPr>
          <w:sz w:val="24"/>
        </w:rPr>
        <w:t>in</w:t>
      </w:r>
      <w:r>
        <w:rPr>
          <w:spacing w:val="32"/>
          <w:sz w:val="24"/>
        </w:rPr>
        <w:t> </w:t>
      </w:r>
      <w:r>
        <w:rPr>
          <w:sz w:val="24"/>
        </w:rPr>
        <w:t>parallel,</w:t>
      </w:r>
      <w:r>
        <w:rPr>
          <w:spacing w:val="40"/>
          <w:sz w:val="24"/>
        </w:rPr>
        <w:t> </w:t>
      </w:r>
      <w:r>
        <w:rPr>
          <w:sz w:val="24"/>
        </w:rPr>
        <w:t>as</w:t>
      </w:r>
      <w:r>
        <w:rPr>
          <w:spacing w:val="32"/>
          <w:sz w:val="24"/>
        </w:rPr>
        <w:t> </w:t>
      </w:r>
      <w:r>
        <w:rPr>
          <w:sz w:val="24"/>
        </w:rPr>
        <w:t>specified</w:t>
      </w:r>
      <w:r>
        <w:rPr>
          <w:spacing w:val="32"/>
          <w:sz w:val="24"/>
        </w:rPr>
        <w:t> </w:t>
      </w:r>
      <w:r>
        <w:rPr>
          <w:sz w:val="24"/>
        </w:rPr>
        <w:t>in</w:t>
      </w:r>
      <w:r>
        <w:rPr>
          <w:sz w:val="24"/>
        </w:rPr>
        <w:t> </w:t>
      </w:r>
      <w:r>
        <w:rPr>
          <w:spacing w:val="-2"/>
          <w:sz w:val="24"/>
        </w:rPr>
        <w:t>[</w:t>
      </w:r>
      <w:hyperlink w:history="true" w:anchor="_bookmark42">
        <w:r>
          <w:rPr>
            <w:color w:val="0000FF"/>
            <w:spacing w:val="-2"/>
            <w:sz w:val="24"/>
          </w:rPr>
          <w:t>SWS_UCM_00075</w:t>
        </w:r>
      </w:hyperlink>
      <w:r>
        <w:rPr>
          <w:spacing w:val="-2"/>
          <w:sz w:val="24"/>
        </w:rPr>
        <w:t>]</w:t>
      </w:r>
    </w:p>
    <w:p>
      <w:pPr>
        <w:pStyle w:val="BodyText"/>
        <w:spacing w:line="237" w:lineRule="auto" w:before="176"/>
        <w:ind w:left="117" w:right="135"/>
        <w:jc w:val="both"/>
      </w:pPr>
      <w:r>
        <w:rPr/>
        <w:t>In addition, </w:t>
      </w:r>
      <w:r>
        <w:rPr>
          <w:rFonts w:ascii="Courier New"/>
          <w:color w:val="0000FF"/>
        </w:rPr>
        <w:t>OTA</w:t>
      </w:r>
      <w:r>
        <w:rPr>
          <w:rFonts w:ascii="Courier New"/>
          <w:color w:val="0000FF"/>
          <w:spacing w:val="-8"/>
        </w:rPr>
        <w:t> </w:t>
      </w:r>
      <w:r>
        <w:rPr>
          <w:rFonts w:ascii="Courier New"/>
          <w:color w:val="0000FF"/>
        </w:rPr>
        <w:t>Client</w:t>
      </w:r>
      <w:r>
        <w:rPr>
          <w:rFonts w:ascii="Courier New"/>
          <w:color w:val="0000FF"/>
          <w:spacing w:val="-36"/>
        </w:rPr>
        <w:t> </w:t>
      </w:r>
      <w:r>
        <w:rPr/>
        <w:t>could support the ability to pause or resume the </w:t>
      </w:r>
      <w:r>
        <w:rPr/>
        <w:t>package transfer for the current campaign to prioritize the transfer of the packages from a dif- ferent</w:t>
      </w:r>
      <w:r>
        <w:rPr>
          <w:spacing w:val="-17"/>
        </w:rPr>
        <w:t> </w:t>
      </w:r>
      <w:r>
        <w:rPr/>
        <w:t>campaign.</w:t>
      </w:r>
      <w:r>
        <w:rPr>
          <w:spacing w:val="-17"/>
        </w:rPr>
        <w:t> </w:t>
      </w:r>
      <w:r>
        <w:rPr/>
        <w:t>The</w:t>
      </w:r>
      <w:r>
        <w:rPr>
          <w:spacing w:val="-16"/>
        </w:rPr>
        <w:t> </w:t>
      </w:r>
      <w:r>
        <w:rPr/>
        <w:t>ability</w:t>
      </w:r>
      <w:r>
        <w:rPr>
          <w:spacing w:val="-8"/>
        </w:rPr>
        <w:t> </w:t>
      </w:r>
      <w:r>
        <w:rPr/>
        <w:t>of</w:t>
      </w:r>
      <w:r>
        <w:rPr>
          <w:spacing w:val="-7"/>
        </w:rPr>
        <w:t> </w:t>
      </w:r>
      <w:r>
        <w:rPr>
          <w:rFonts w:ascii="Courier New"/>
          <w:color w:val="0000FF"/>
        </w:rPr>
        <w:t>OTA</w:t>
      </w:r>
      <w:r>
        <w:rPr>
          <w:rFonts w:ascii="Courier New"/>
          <w:color w:val="0000FF"/>
          <w:spacing w:val="-12"/>
        </w:rPr>
        <w:t> </w:t>
      </w:r>
      <w:r>
        <w:rPr>
          <w:rFonts w:ascii="Courier New"/>
          <w:color w:val="0000FF"/>
        </w:rPr>
        <w:t>Client</w:t>
      </w:r>
      <w:r>
        <w:rPr>
          <w:rFonts w:ascii="Courier New"/>
          <w:color w:val="0000FF"/>
          <w:spacing w:val="-36"/>
        </w:rPr>
        <w:t> </w:t>
      </w:r>
      <w:r>
        <w:rPr/>
        <w:t>to</w:t>
      </w:r>
      <w:r>
        <w:rPr>
          <w:spacing w:val="-7"/>
        </w:rPr>
        <w:t> </w:t>
      </w:r>
      <w:r>
        <w:rPr/>
        <w:t>pause</w:t>
      </w:r>
      <w:r>
        <w:rPr>
          <w:spacing w:val="-7"/>
        </w:rPr>
        <w:t> </w:t>
      </w:r>
      <w:r>
        <w:rPr/>
        <w:t>or</w:t>
      </w:r>
      <w:r>
        <w:rPr>
          <w:spacing w:val="-7"/>
        </w:rPr>
        <w:t> </w:t>
      </w:r>
      <w:r>
        <w:rPr/>
        <w:t>resume</w:t>
      </w:r>
      <w:r>
        <w:rPr>
          <w:spacing w:val="-7"/>
        </w:rPr>
        <w:t> </w:t>
      </w:r>
      <w:r>
        <w:rPr/>
        <w:t>the</w:t>
      </w:r>
      <w:r>
        <w:rPr>
          <w:spacing w:val="-7"/>
        </w:rPr>
        <w:t> </w:t>
      </w:r>
      <w:r>
        <w:rPr/>
        <w:t>package</w:t>
      </w:r>
      <w:r>
        <w:rPr>
          <w:spacing w:val="-7"/>
        </w:rPr>
        <w:t> </w:t>
      </w:r>
      <w:r>
        <w:rPr/>
        <w:t>transfer might</w:t>
      </w:r>
      <w:r>
        <w:rPr>
          <w:spacing w:val="-17"/>
        </w:rPr>
        <w:t> </w:t>
      </w:r>
      <w:r>
        <w:rPr/>
        <w:t>be</w:t>
      </w:r>
      <w:r>
        <w:rPr>
          <w:spacing w:val="-17"/>
        </w:rPr>
        <w:t> </w:t>
      </w:r>
      <w:r>
        <w:rPr/>
        <w:t>helpful</w:t>
      </w:r>
      <w:r>
        <w:rPr>
          <w:spacing w:val="-16"/>
        </w:rPr>
        <w:t> </w:t>
      </w:r>
      <w:r>
        <w:rPr/>
        <w:t>in</w:t>
      </w:r>
      <w:r>
        <w:rPr>
          <w:spacing w:val="-17"/>
        </w:rPr>
        <w:t> </w:t>
      </w:r>
      <w:r>
        <w:rPr/>
        <w:t>the</w:t>
      </w:r>
      <w:r>
        <w:rPr>
          <w:spacing w:val="-17"/>
        </w:rPr>
        <w:t> </w:t>
      </w:r>
      <w:r>
        <w:rPr/>
        <w:t>case</w:t>
      </w:r>
      <w:r>
        <w:rPr>
          <w:spacing w:val="-17"/>
        </w:rPr>
        <w:t> </w:t>
      </w:r>
      <w:r>
        <w:rPr/>
        <w:t>there</w:t>
      </w:r>
      <w:r>
        <w:rPr>
          <w:spacing w:val="-16"/>
        </w:rPr>
        <w:t> </w:t>
      </w:r>
      <w:r>
        <w:rPr/>
        <w:t>is</w:t>
      </w:r>
      <w:r>
        <w:rPr>
          <w:spacing w:val="-17"/>
        </w:rPr>
        <w:t> </w:t>
      </w:r>
      <w:r>
        <w:rPr/>
        <w:t>a</w:t>
      </w:r>
      <w:r>
        <w:rPr>
          <w:spacing w:val="-17"/>
        </w:rPr>
        <w:t> </w:t>
      </w:r>
      <w:r>
        <w:rPr/>
        <w:t>need</w:t>
      </w:r>
      <w:r>
        <w:rPr>
          <w:spacing w:val="-16"/>
        </w:rPr>
        <w:t> </w:t>
      </w:r>
      <w:r>
        <w:rPr/>
        <w:t>to</w:t>
      </w:r>
      <w:r>
        <w:rPr>
          <w:spacing w:val="-17"/>
        </w:rPr>
        <w:t> </w:t>
      </w:r>
      <w:r>
        <w:rPr/>
        <w:t>cancel</w:t>
      </w:r>
      <w:r>
        <w:rPr>
          <w:spacing w:val="-17"/>
        </w:rPr>
        <w:t> </w:t>
      </w:r>
      <w:r>
        <w:rPr/>
        <w:t>an</w:t>
      </w:r>
      <w:r>
        <w:rPr>
          <w:spacing w:val="-16"/>
        </w:rPr>
        <w:t> </w:t>
      </w:r>
      <w:r>
        <w:rPr/>
        <w:t>ongoing</w:t>
      </w:r>
      <w:r>
        <w:rPr>
          <w:spacing w:val="-17"/>
        </w:rPr>
        <w:t> </w:t>
      </w:r>
      <w:r>
        <w:rPr/>
        <w:t>campaign</w:t>
      </w:r>
      <w:r>
        <w:rPr>
          <w:spacing w:val="-17"/>
        </w:rPr>
        <w:t> </w:t>
      </w:r>
      <w:r>
        <w:rPr/>
        <w:t>at</w:t>
      </w:r>
      <w:r>
        <w:rPr>
          <w:spacing w:val="-16"/>
        </w:rPr>
        <w:t> </w:t>
      </w:r>
      <w:r>
        <w:rPr>
          <w:rFonts w:ascii="Courier New"/>
          <w:color w:val="0000FF"/>
        </w:rPr>
        <w:t>kTrans- ferring</w:t>
      </w:r>
      <w:r>
        <w:rPr>
          <w:rFonts w:ascii="Courier New"/>
          <w:color w:val="0000FF"/>
          <w:spacing w:val="-63"/>
        </w:rPr>
        <w:t> </w:t>
      </w:r>
      <w:r>
        <w:rPr/>
        <w:t>state to allow higher priority campaign to be performed.</w:t>
      </w:r>
    </w:p>
    <w:p>
      <w:pPr>
        <w:pStyle w:val="BodyText"/>
        <w:spacing w:line="232" w:lineRule="auto" w:before="158"/>
        <w:ind w:left="117" w:right="135"/>
        <w:jc w:val="both"/>
      </w:pPr>
      <w:r>
        <w:rPr/>
        <w:t>Only</w:t>
      </w:r>
      <w:r>
        <w:rPr>
          <w:spacing w:val="-17"/>
        </w:rPr>
        <w:t> </w:t>
      </w:r>
      <w:r>
        <w:rPr/>
        <w:t>one</w:t>
      </w:r>
      <w:r>
        <w:rPr>
          <w:spacing w:val="-17"/>
        </w:rPr>
        <w:t> </w:t>
      </w:r>
      <w:r>
        <w:rPr>
          <w:rFonts w:ascii="Courier New" w:hAnsi="Courier New"/>
          <w:color w:val="0000FF"/>
        </w:rPr>
        <w:t>UCM</w:t>
      </w:r>
      <w:r>
        <w:rPr>
          <w:rFonts w:ascii="Courier New" w:hAnsi="Courier New"/>
          <w:color w:val="0000FF"/>
          <w:spacing w:val="-36"/>
        </w:rPr>
        <w:t> </w:t>
      </w:r>
      <w:r>
        <w:rPr>
          <w:rFonts w:ascii="Courier New" w:hAnsi="Courier New"/>
          <w:color w:val="0000FF"/>
        </w:rPr>
        <w:t>Master</w:t>
      </w:r>
      <w:r>
        <w:rPr>
          <w:rFonts w:ascii="Courier New" w:hAnsi="Courier New"/>
          <w:color w:val="0000FF"/>
          <w:spacing w:val="-36"/>
        </w:rPr>
        <w:t> </w:t>
      </w:r>
      <w:r>
        <w:rPr/>
        <w:t>has</w:t>
      </w:r>
      <w:r>
        <w:rPr>
          <w:spacing w:val="-13"/>
        </w:rPr>
        <w:t> </w:t>
      </w:r>
      <w:r>
        <w:rPr/>
        <w:t>to</w:t>
      </w:r>
      <w:r>
        <w:rPr>
          <w:spacing w:val="-9"/>
        </w:rPr>
        <w:t> </w:t>
      </w:r>
      <w:r>
        <w:rPr/>
        <w:t>be</w:t>
      </w:r>
      <w:r>
        <w:rPr>
          <w:spacing w:val="-9"/>
        </w:rPr>
        <w:t> </w:t>
      </w:r>
      <w:r>
        <w:rPr/>
        <w:t>used</w:t>
      </w:r>
      <w:r>
        <w:rPr>
          <w:spacing w:val="-9"/>
        </w:rPr>
        <w:t> </w:t>
      </w:r>
      <w:r>
        <w:rPr/>
        <w:t>by</w:t>
      </w:r>
      <w:r>
        <w:rPr>
          <w:spacing w:val="-9"/>
        </w:rPr>
        <w:t> </w:t>
      </w:r>
      <w:r>
        <w:rPr>
          <w:rFonts w:ascii="Courier New" w:hAnsi="Courier New"/>
          <w:color w:val="0000FF"/>
        </w:rPr>
        <w:t>OTA</w:t>
      </w:r>
      <w:r>
        <w:rPr>
          <w:rFonts w:ascii="Courier New" w:hAnsi="Courier New"/>
          <w:color w:val="0000FF"/>
          <w:spacing w:val="-9"/>
        </w:rPr>
        <w:t> </w:t>
      </w:r>
      <w:r>
        <w:rPr>
          <w:rFonts w:ascii="Courier New" w:hAnsi="Courier New"/>
          <w:color w:val="0000FF"/>
        </w:rPr>
        <w:t>Client</w:t>
      </w:r>
      <w:r>
        <w:rPr/>
        <w:t>s</w:t>
      </w:r>
      <w:r>
        <w:rPr>
          <w:spacing w:val="-9"/>
        </w:rPr>
        <w:t> </w:t>
      </w:r>
      <w:r>
        <w:rPr/>
        <w:t>per</w:t>
      </w:r>
      <w:r>
        <w:rPr>
          <w:spacing w:val="-9"/>
        </w:rPr>
        <w:t> </w:t>
      </w:r>
      <w:r>
        <w:rPr/>
        <w:t>network</w:t>
      </w:r>
      <w:r>
        <w:rPr>
          <w:spacing w:val="-9"/>
        </w:rPr>
        <w:t> </w:t>
      </w:r>
      <w:r>
        <w:rPr/>
        <w:t>domain.</w:t>
      </w:r>
      <w:r>
        <w:rPr>
          <w:spacing w:val="9"/>
        </w:rPr>
        <w:t> </w:t>
      </w:r>
      <w:r>
        <w:rPr/>
        <w:t>As</w:t>
      </w:r>
      <w:r>
        <w:rPr>
          <w:spacing w:val="-9"/>
        </w:rPr>
        <w:t> </w:t>
      </w:r>
      <w:r>
        <w:rPr>
          <w:rFonts w:ascii="Courier New" w:hAnsi="Courier New"/>
          <w:color w:val="0000FF"/>
        </w:rPr>
        <w:t>UCM </w:t>
      </w:r>
      <w:r>
        <w:rPr>
          <w:rFonts w:ascii="Courier New" w:hAnsi="Courier New"/>
          <w:color w:val="0000FF"/>
          <w:spacing w:val="-4"/>
        </w:rPr>
        <w:t>Master</w:t>
      </w:r>
      <w:r>
        <w:rPr>
          <w:rFonts w:ascii="Courier New" w:hAnsi="Courier New"/>
          <w:color w:val="0000FF"/>
          <w:spacing w:val="-32"/>
        </w:rPr>
        <w:t> </w:t>
      </w:r>
      <w:r>
        <w:rPr>
          <w:spacing w:val="-4"/>
        </w:rPr>
        <w:t>is</w:t>
      </w:r>
      <w:r>
        <w:rPr>
          <w:spacing w:val="-13"/>
        </w:rPr>
        <w:t> </w:t>
      </w:r>
      <w:r>
        <w:rPr>
          <w:spacing w:val="-4"/>
        </w:rPr>
        <w:t>distributing</w:t>
      </w:r>
      <w:r>
        <w:rPr>
          <w:spacing w:val="-13"/>
        </w:rPr>
        <w:t> </w:t>
      </w:r>
      <w:r>
        <w:rPr>
          <w:rFonts w:ascii="Courier New" w:hAnsi="Courier New"/>
          <w:color w:val="0000FF"/>
          <w:spacing w:val="-4"/>
        </w:rPr>
        <w:t>Software</w:t>
      </w:r>
      <w:r>
        <w:rPr>
          <w:rFonts w:ascii="Courier New" w:hAnsi="Courier New"/>
          <w:color w:val="0000FF"/>
          <w:spacing w:val="-16"/>
        </w:rPr>
        <w:t> </w:t>
      </w:r>
      <w:r>
        <w:rPr>
          <w:rFonts w:ascii="Courier New" w:hAnsi="Courier New"/>
          <w:color w:val="0000FF"/>
          <w:spacing w:val="-4"/>
        </w:rPr>
        <w:t>Packages</w:t>
      </w:r>
      <w:r>
        <w:rPr>
          <w:rFonts w:ascii="Courier New" w:hAnsi="Courier New"/>
          <w:color w:val="0000FF"/>
          <w:spacing w:val="-32"/>
        </w:rPr>
        <w:t> </w:t>
      </w:r>
      <w:r>
        <w:rPr>
          <w:spacing w:val="-4"/>
        </w:rPr>
        <w:t>and</w:t>
      </w:r>
      <w:r>
        <w:rPr>
          <w:spacing w:val="9"/>
        </w:rPr>
        <w:t> </w:t>
      </w:r>
      <w:r>
        <w:rPr>
          <w:spacing w:val="-4"/>
        </w:rPr>
        <w:t>coordinating</w:t>
      </w:r>
      <w:r>
        <w:rPr>
          <w:spacing w:val="9"/>
        </w:rPr>
        <w:t> </w:t>
      </w:r>
      <w:r>
        <w:rPr>
          <w:rFonts w:ascii="Courier New" w:hAnsi="Courier New"/>
          <w:color w:val="0000FF"/>
          <w:spacing w:val="-4"/>
        </w:rPr>
        <w:t>UCM</w:t>
      </w:r>
      <w:r>
        <w:rPr>
          <w:rFonts w:ascii="Courier New" w:hAnsi="Courier New"/>
          <w:color w:val="0000FF"/>
          <w:spacing w:val="-32"/>
        </w:rPr>
        <w:t> </w:t>
      </w:r>
      <w:r>
        <w:rPr>
          <w:spacing w:val="-4"/>
        </w:rPr>
        <w:t>subordinates,</w:t>
      </w:r>
      <w:r>
        <w:rPr>
          <w:spacing w:val="11"/>
        </w:rPr>
        <w:t> </w:t>
      </w:r>
      <w:r>
        <w:rPr>
          <w:rFonts w:ascii="Courier New" w:hAnsi="Courier New"/>
          <w:color w:val="0000FF"/>
          <w:spacing w:val="-4"/>
        </w:rPr>
        <w:t>OTA </w:t>
      </w:r>
      <w:r>
        <w:rPr>
          <w:rFonts w:ascii="Courier New" w:hAnsi="Courier New"/>
          <w:color w:val="0000FF"/>
          <w:spacing w:val="-2"/>
        </w:rPr>
        <w:t>Client</w:t>
      </w:r>
      <w:r>
        <w:rPr>
          <w:spacing w:val="-2"/>
        </w:rPr>
        <w:t>s</w:t>
      </w:r>
      <w:r>
        <w:rPr>
          <w:spacing w:val="-10"/>
        </w:rPr>
        <w:t> </w:t>
      </w:r>
      <w:r>
        <w:rPr>
          <w:spacing w:val="-2"/>
        </w:rPr>
        <w:t>in</w:t>
      </w:r>
      <w:r>
        <w:rPr>
          <w:spacing w:val="-10"/>
        </w:rPr>
        <w:t> </w:t>
      </w:r>
      <w:r>
        <w:rPr>
          <w:spacing w:val="-2"/>
        </w:rPr>
        <w:t>the</w:t>
      </w:r>
      <w:r>
        <w:rPr>
          <w:spacing w:val="-10"/>
        </w:rPr>
        <w:t> </w:t>
      </w:r>
      <w:r>
        <w:rPr>
          <w:spacing w:val="-2"/>
        </w:rPr>
        <w:t>same</w:t>
      </w:r>
      <w:r>
        <w:rPr>
          <w:spacing w:val="-10"/>
        </w:rPr>
        <w:t> </w:t>
      </w:r>
      <w:r>
        <w:rPr>
          <w:spacing w:val="-2"/>
        </w:rPr>
        <w:t>network</w:t>
      </w:r>
      <w:r>
        <w:rPr>
          <w:spacing w:val="-10"/>
        </w:rPr>
        <w:t> </w:t>
      </w:r>
      <w:r>
        <w:rPr>
          <w:spacing w:val="-2"/>
        </w:rPr>
        <w:t>domain</w:t>
      </w:r>
      <w:r>
        <w:rPr>
          <w:spacing w:val="-10"/>
        </w:rPr>
        <w:t> </w:t>
      </w:r>
      <w:r>
        <w:rPr>
          <w:spacing w:val="-2"/>
        </w:rPr>
        <w:t>have</w:t>
      </w:r>
      <w:r>
        <w:rPr>
          <w:spacing w:val="-10"/>
        </w:rPr>
        <w:t> </w:t>
      </w:r>
      <w:r>
        <w:rPr>
          <w:spacing w:val="-2"/>
        </w:rPr>
        <w:t>to</w:t>
      </w:r>
      <w:r>
        <w:rPr>
          <w:spacing w:val="-10"/>
        </w:rPr>
        <w:t> </w:t>
      </w:r>
      <w:r>
        <w:rPr>
          <w:spacing w:val="-2"/>
        </w:rPr>
        <w:t>make</w:t>
      </w:r>
      <w:r>
        <w:rPr>
          <w:spacing w:val="-10"/>
        </w:rPr>
        <w:t> </w:t>
      </w:r>
      <w:r>
        <w:rPr>
          <w:spacing w:val="-2"/>
        </w:rPr>
        <w:t>sure</w:t>
      </w:r>
      <w:r>
        <w:rPr>
          <w:spacing w:val="-10"/>
        </w:rPr>
        <w:t> </w:t>
      </w:r>
      <w:r>
        <w:rPr>
          <w:spacing w:val="-2"/>
        </w:rPr>
        <w:t>there</w:t>
      </w:r>
      <w:r>
        <w:rPr>
          <w:spacing w:val="-10"/>
        </w:rPr>
        <w:t> </w:t>
      </w:r>
      <w:r>
        <w:rPr>
          <w:spacing w:val="-2"/>
        </w:rPr>
        <w:t>are</w:t>
      </w:r>
      <w:r>
        <w:rPr>
          <w:spacing w:val="-10"/>
        </w:rPr>
        <w:t> </w:t>
      </w:r>
      <w:r>
        <w:rPr>
          <w:spacing w:val="-2"/>
        </w:rPr>
        <w:t>no</w:t>
      </w:r>
      <w:r>
        <w:rPr>
          <w:spacing w:val="-10"/>
        </w:rPr>
        <w:t> </w:t>
      </w:r>
      <w:r>
        <w:rPr>
          <w:spacing w:val="-2"/>
        </w:rPr>
        <w:t>already</w:t>
      </w:r>
      <w:r>
        <w:rPr>
          <w:spacing w:val="-10"/>
        </w:rPr>
        <w:t> </w:t>
      </w:r>
      <w:r>
        <w:rPr>
          <w:spacing w:val="-2"/>
        </w:rPr>
        <w:t>on-going </w:t>
      </w:r>
      <w:r>
        <w:rPr/>
        <w:t>campaigns</w:t>
      </w:r>
      <w:r>
        <w:rPr>
          <w:spacing w:val="-17"/>
        </w:rPr>
        <w:t> </w:t>
      </w:r>
      <w:r>
        <w:rPr/>
        <w:t>when</w:t>
      </w:r>
      <w:r>
        <w:rPr>
          <w:spacing w:val="-17"/>
        </w:rPr>
        <w:t> </w:t>
      </w:r>
      <w:r>
        <w:rPr/>
        <w:t>starting</w:t>
      </w:r>
      <w:r>
        <w:rPr>
          <w:spacing w:val="-16"/>
        </w:rPr>
        <w:t> </w:t>
      </w:r>
      <w:r>
        <w:rPr/>
        <w:t>a</w:t>
      </w:r>
      <w:r>
        <w:rPr>
          <w:spacing w:val="-9"/>
        </w:rPr>
        <w:t> </w:t>
      </w:r>
      <w:r>
        <w:rPr/>
        <w:t>new</w:t>
      </w:r>
      <w:r>
        <w:rPr>
          <w:spacing w:val="-4"/>
        </w:rPr>
        <w:t> </w:t>
      </w:r>
      <w:r>
        <w:rPr/>
        <w:t>campaign</w:t>
      </w:r>
      <w:r>
        <w:rPr>
          <w:spacing w:val="-4"/>
        </w:rPr>
        <w:t> </w:t>
      </w:r>
      <w:r>
        <w:rPr/>
        <w:t>with</w:t>
      </w:r>
      <w:r>
        <w:rPr>
          <w:spacing w:val="-4"/>
        </w:rPr>
        <w:t> </w:t>
      </w:r>
      <w:r>
        <w:rPr>
          <w:rFonts w:ascii="Courier New" w:hAnsi="Courier New"/>
          <w:color w:val="0000FF"/>
        </w:rPr>
        <w:t>TransferVehiclePackage</w:t>
      </w:r>
      <w:r>
        <w:rPr>
          <w:rFonts w:ascii="Courier New" w:hAnsi="Courier New"/>
          <w:color w:val="0000FF"/>
          <w:spacing w:val="-36"/>
        </w:rPr>
        <w:t> </w:t>
      </w:r>
      <w:r>
        <w:rPr/>
        <w:t>method call</w:t>
      </w:r>
      <w:r>
        <w:rPr>
          <w:spacing w:val="-17"/>
        </w:rPr>
        <w:t> </w:t>
      </w:r>
      <w:r>
        <w:rPr/>
        <w:t>by</w:t>
      </w:r>
      <w:r>
        <w:rPr>
          <w:spacing w:val="-17"/>
        </w:rPr>
        <w:t> </w:t>
      </w:r>
      <w:r>
        <w:rPr/>
        <w:t>checking</w:t>
      </w:r>
      <w:r>
        <w:rPr>
          <w:spacing w:val="-16"/>
        </w:rPr>
        <w:t> </w:t>
      </w:r>
      <w:r>
        <w:rPr>
          <w:rFonts w:ascii="Courier New" w:hAnsi="Courier New"/>
          <w:color w:val="0000FF"/>
        </w:rPr>
        <w:t>UCM</w:t>
      </w:r>
      <w:r>
        <w:rPr>
          <w:rFonts w:ascii="Courier New" w:hAnsi="Courier New"/>
          <w:color w:val="0000FF"/>
          <w:spacing w:val="-37"/>
        </w:rPr>
        <w:t> </w:t>
      </w:r>
      <w:r>
        <w:rPr>
          <w:rFonts w:ascii="Courier New" w:hAnsi="Courier New"/>
          <w:color w:val="0000FF"/>
        </w:rPr>
        <w:t>Master</w:t>
      </w:r>
      <w:r>
        <w:rPr/>
        <w:t>’s</w:t>
      </w:r>
      <w:r>
        <w:rPr>
          <w:spacing w:val="-16"/>
        </w:rPr>
        <w:t> </w:t>
      </w:r>
      <w:r>
        <w:rPr/>
        <w:t>state</w:t>
      </w:r>
      <w:r>
        <w:rPr>
          <w:spacing w:val="-17"/>
        </w:rPr>
        <w:t> </w:t>
      </w:r>
      <w:r>
        <w:rPr/>
        <w:t>with</w:t>
      </w:r>
      <w:r>
        <w:rPr>
          <w:spacing w:val="-17"/>
        </w:rPr>
        <w:t> </w:t>
      </w:r>
      <w:r>
        <w:rPr>
          <w:rFonts w:ascii="Courier New" w:hAnsi="Courier New"/>
          <w:color w:val="0000FF"/>
        </w:rPr>
        <w:t>TransferState</w:t>
      </w:r>
      <w:r>
        <w:rPr>
          <w:rFonts w:ascii="Courier New" w:hAnsi="Courier New"/>
          <w:color w:val="0000FF"/>
          <w:spacing w:val="-36"/>
        </w:rPr>
        <w:t> </w:t>
      </w:r>
      <w:r>
        <w:rPr/>
        <w:t>field,</w:t>
      </w:r>
      <w:r>
        <w:rPr>
          <w:spacing w:val="-16"/>
        </w:rPr>
        <w:t> </w:t>
      </w:r>
      <w:r>
        <w:rPr/>
        <w:t>in</w:t>
      </w:r>
      <w:r>
        <w:rPr>
          <w:spacing w:val="-17"/>
        </w:rPr>
        <w:t> </w:t>
      </w:r>
      <w:r>
        <w:rPr/>
        <w:t>order</w:t>
      </w:r>
      <w:r>
        <w:rPr>
          <w:spacing w:val="-17"/>
        </w:rPr>
        <w:t> </w:t>
      </w:r>
      <w:r>
        <w:rPr/>
        <w:t>to</w:t>
      </w:r>
      <w:r>
        <w:rPr>
          <w:spacing w:val="-13"/>
        </w:rPr>
        <w:t> </w:t>
      </w:r>
      <w:r>
        <w:rPr/>
        <w:t>avoid</w:t>
      </w:r>
      <w:r>
        <w:rPr>
          <w:spacing w:val="-13"/>
        </w:rPr>
        <w:t> </w:t>
      </w:r>
      <w:r>
        <w:rPr/>
        <w:t>any interference and guarantee success of an update campaign.</w:t>
      </w:r>
    </w:p>
    <w:p>
      <w:pPr>
        <w:spacing w:after="0" w:line="232" w:lineRule="auto"/>
        <w:jc w:val="both"/>
        <w:sectPr>
          <w:pgSz w:w="11910" w:h="13960"/>
          <w:pgMar w:top="520" w:bottom="280" w:left="1300" w:right="1280"/>
        </w:sectPr>
      </w:pPr>
    </w:p>
    <w:p>
      <w:pPr>
        <w:spacing w:line="216" w:lineRule="auto" w:before="111"/>
        <w:ind w:left="117" w:right="135" w:firstLine="0"/>
        <w:jc w:val="both"/>
        <w:rPr>
          <w:i/>
          <w:sz w:val="24"/>
        </w:rPr>
      </w:pPr>
      <w:r>
        <w:rPr>
          <w:b/>
          <w:sz w:val="24"/>
        </w:rPr>
        <w:t>[SWS_UCM_01101]</w:t>
      </w:r>
      <w:r>
        <w:rPr>
          <w:b/>
          <w:spacing w:val="-17"/>
          <w:sz w:val="24"/>
        </w:rPr>
        <w:t> </w:t>
      </w:r>
      <w:r>
        <w:rPr>
          <w:b/>
          <w:sz w:val="24"/>
        </w:rPr>
        <w:t>Provide</w:t>
      </w:r>
      <w:r>
        <w:rPr>
          <w:b/>
          <w:spacing w:val="-17"/>
          <w:sz w:val="24"/>
        </w:rPr>
        <w:t> </w:t>
      </w:r>
      <w:r>
        <w:rPr>
          <w:b/>
          <w:sz w:val="24"/>
        </w:rPr>
        <w:t>information</w:t>
      </w:r>
      <w:r>
        <w:rPr>
          <w:b/>
          <w:spacing w:val="-9"/>
          <w:sz w:val="24"/>
        </w:rPr>
        <w:t> </w:t>
      </w:r>
      <w:r>
        <w:rPr>
          <w:b/>
          <w:sz w:val="24"/>
        </w:rPr>
        <w:t>of</w:t>
      </w:r>
      <w:r>
        <w:rPr>
          <w:b/>
          <w:spacing w:val="-3"/>
          <w:sz w:val="24"/>
        </w:rPr>
        <w:t> </w:t>
      </w:r>
      <w:r>
        <w:rPr>
          <w:b/>
          <w:sz w:val="24"/>
        </w:rPr>
        <w:t>installed</w:t>
      </w:r>
      <w:r>
        <w:rPr>
          <w:b/>
          <w:spacing w:val="-3"/>
          <w:sz w:val="24"/>
        </w:rPr>
        <w:t> </w:t>
      </w:r>
      <w:r>
        <w:rPr>
          <w:rFonts w:ascii="Courier New" w:hAnsi="Courier New"/>
          <w:b/>
          <w:color w:val="0000FF"/>
          <w:sz w:val="24"/>
        </w:rPr>
        <w:t>Software</w:t>
      </w:r>
      <w:r>
        <w:rPr>
          <w:rFonts w:ascii="Courier New" w:hAnsi="Courier New"/>
          <w:b/>
          <w:color w:val="0000FF"/>
          <w:spacing w:val="-17"/>
          <w:sz w:val="24"/>
        </w:rPr>
        <w:t> </w:t>
      </w:r>
      <w:r>
        <w:rPr>
          <w:rFonts w:ascii="Courier New" w:hAnsi="Courier New"/>
          <w:b/>
          <w:color w:val="0000FF"/>
          <w:sz w:val="24"/>
        </w:rPr>
        <w:t>Clusters</w:t>
      </w:r>
      <w:r>
        <w:rPr>
          <w:rFonts w:ascii="Courier New" w:hAnsi="Courier New"/>
          <w:b/>
          <w:color w:val="0000FF"/>
          <w:spacing w:val="-36"/>
          <w:sz w:val="24"/>
        </w:rPr>
        <w:t> </w:t>
      </w:r>
      <w:r>
        <w:rPr>
          <w:b/>
          <w:sz w:val="24"/>
        </w:rPr>
        <w:t>in</w:t>
      </w:r>
      <w:r>
        <w:rPr>
          <w:b/>
          <w:spacing w:val="-3"/>
          <w:sz w:val="24"/>
        </w:rPr>
        <w:t> </w:t>
      </w:r>
      <w:r>
        <w:rPr>
          <w:b/>
          <w:sz w:val="24"/>
        </w:rPr>
        <w:t>ve- </w:t>
      </w:r>
      <w:r>
        <w:rPr>
          <w:b/>
          <w:spacing w:val="-2"/>
          <w:sz w:val="24"/>
        </w:rPr>
        <w:t>hicle</w:t>
      </w:r>
      <w:r>
        <w:rPr>
          <w:b/>
          <w:spacing w:val="-15"/>
          <w:sz w:val="24"/>
        </w:rPr>
        <w:t> </w:t>
      </w:r>
      <w:r>
        <w:rPr>
          <w:rFonts w:ascii="Swis721 WGL4 BT" w:hAnsi="Swis721 WGL4 BT"/>
          <w:i/>
          <w:spacing w:val="-2"/>
          <w:sz w:val="24"/>
        </w:rPr>
        <w:t>[</w:t>
      </w:r>
      <w:r>
        <w:rPr>
          <w:rFonts w:ascii="Courier New" w:hAnsi="Courier New"/>
          <w:color w:val="0000FF"/>
          <w:spacing w:val="-2"/>
          <w:sz w:val="24"/>
        </w:rPr>
        <w:t>UCM</w:t>
      </w:r>
      <w:r>
        <w:rPr>
          <w:rFonts w:ascii="Courier New" w:hAnsi="Courier New"/>
          <w:color w:val="0000FF"/>
          <w:spacing w:val="-34"/>
          <w:sz w:val="24"/>
        </w:rPr>
        <w:t> </w:t>
      </w:r>
      <w:r>
        <w:rPr>
          <w:rFonts w:ascii="Courier New" w:hAnsi="Courier New"/>
          <w:color w:val="0000FF"/>
          <w:spacing w:val="-2"/>
          <w:sz w:val="24"/>
        </w:rPr>
        <w:t>Master</w:t>
      </w:r>
      <w:r>
        <w:rPr>
          <w:rFonts w:ascii="Courier New" w:hAnsi="Courier New"/>
          <w:color w:val="0000FF"/>
          <w:spacing w:val="-34"/>
          <w:sz w:val="24"/>
        </w:rPr>
        <w:t> </w:t>
      </w:r>
      <w:r>
        <w:rPr>
          <w:spacing w:val="-2"/>
          <w:sz w:val="24"/>
        </w:rPr>
        <w:t>shall</w:t>
      </w:r>
      <w:r>
        <w:rPr>
          <w:spacing w:val="-15"/>
          <w:sz w:val="24"/>
        </w:rPr>
        <w:t> </w:t>
      </w:r>
      <w:r>
        <w:rPr>
          <w:spacing w:val="-2"/>
          <w:sz w:val="24"/>
        </w:rPr>
        <w:t>provide</w:t>
      </w:r>
      <w:r>
        <w:rPr>
          <w:spacing w:val="-15"/>
          <w:sz w:val="24"/>
        </w:rPr>
        <w:t> </w:t>
      </w:r>
      <w:r>
        <w:rPr>
          <w:spacing w:val="-2"/>
          <w:sz w:val="24"/>
        </w:rPr>
        <w:t>a</w:t>
      </w:r>
      <w:r>
        <w:rPr>
          <w:spacing w:val="-14"/>
          <w:sz w:val="24"/>
        </w:rPr>
        <w:t> </w:t>
      </w:r>
      <w:r>
        <w:rPr>
          <w:spacing w:val="-2"/>
          <w:sz w:val="24"/>
        </w:rPr>
        <w:t>method</w:t>
      </w:r>
      <w:r>
        <w:rPr>
          <w:spacing w:val="-12"/>
          <w:sz w:val="24"/>
        </w:rPr>
        <w:t> </w:t>
      </w:r>
      <w:r>
        <w:rPr>
          <w:rFonts w:ascii="Courier New" w:hAnsi="Courier New"/>
          <w:color w:val="0000FF"/>
          <w:spacing w:val="-2"/>
          <w:sz w:val="24"/>
        </w:rPr>
        <w:t>GetSwClusterInfo</w:t>
      </w:r>
      <w:r>
        <w:rPr>
          <w:rFonts w:ascii="Courier New" w:hAnsi="Courier New"/>
          <w:color w:val="0000FF"/>
          <w:spacing w:val="-34"/>
          <w:sz w:val="24"/>
        </w:rPr>
        <w:t> </w:t>
      </w:r>
      <w:r>
        <w:rPr>
          <w:spacing w:val="-2"/>
          <w:sz w:val="24"/>
        </w:rPr>
        <w:t>to</w:t>
      </w:r>
      <w:r>
        <w:rPr>
          <w:spacing w:val="-6"/>
          <w:sz w:val="24"/>
        </w:rPr>
        <w:t> </w:t>
      </w:r>
      <w:r>
        <w:rPr>
          <w:spacing w:val="-2"/>
          <w:sz w:val="24"/>
        </w:rPr>
        <w:t>return</w:t>
      </w:r>
      <w:r>
        <w:rPr>
          <w:spacing w:val="-7"/>
          <w:sz w:val="24"/>
        </w:rPr>
        <w:t> </w:t>
      </w:r>
      <w:r>
        <w:rPr>
          <w:spacing w:val="-2"/>
          <w:sz w:val="24"/>
        </w:rPr>
        <w:t>information </w:t>
      </w:r>
      <w:r>
        <w:rPr>
          <w:sz w:val="24"/>
        </w:rPr>
        <w:t>of all </w:t>
      </w:r>
      <w:r>
        <w:rPr>
          <w:rFonts w:ascii="Courier New" w:hAnsi="Courier New"/>
          <w:color w:val="0000FF"/>
          <w:sz w:val="24"/>
        </w:rPr>
        <w:t>Software Cluster</w:t>
      </w:r>
      <w:r>
        <w:rPr>
          <w:rFonts w:ascii="Courier New" w:hAnsi="Courier New"/>
          <w:color w:val="0000FF"/>
          <w:spacing w:val="-71"/>
          <w:sz w:val="24"/>
        </w:rPr>
        <w:t> </w:t>
      </w:r>
      <w:r>
        <w:rPr>
          <w:sz w:val="24"/>
        </w:rPr>
        <w:t>that are in state </w:t>
      </w:r>
      <w:r>
        <w:rPr>
          <w:rFonts w:ascii="Courier New" w:hAnsi="Courier New"/>
          <w:color w:val="0000FF"/>
          <w:sz w:val="24"/>
        </w:rPr>
        <w:t>kPresent</w:t>
      </w:r>
      <w:r>
        <w:rPr>
          <w:sz w:val="24"/>
        </w:rPr>
        <w:t>.</w:t>
      </w:r>
      <w:r>
        <w:rPr>
          <w:rFonts w:ascii="Swis721 WGL4 BT" w:hAnsi="Swis721 WGL4 BT"/>
          <w:i/>
          <w:sz w:val="24"/>
        </w:rPr>
        <w:t>♩</w:t>
      </w:r>
      <w:r>
        <w:rPr>
          <w:i/>
          <w:sz w:val="24"/>
        </w:rPr>
        <w:t>(</w:t>
      </w:r>
      <w:r>
        <w:rPr>
          <w:i/>
          <w:color w:val="0000FF"/>
          <w:sz w:val="24"/>
        </w:rPr>
        <w:t>RS_UCM_00033</w:t>
      </w:r>
      <w:r>
        <w:rPr>
          <w:i/>
          <w:sz w:val="24"/>
        </w:rPr>
        <w:t>)</w:t>
      </w:r>
    </w:p>
    <w:p>
      <w:pPr>
        <w:pStyle w:val="BodyText"/>
        <w:spacing w:line="232" w:lineRule="auto" w:before="160"/>
        <w:ind w:left="117" w:right="135"/>
        <w:jc w:val="both"/>
      </w:pPr>
      <w:r>
        <w:rPr>
          <w:rFonts w:ascii="Courier New"/>
          <w:color w:val="0000FF"/>
        </w:rPr>
        <w:t>UCM</w:t>
      </w:r>
      <w:r>
        <w:rPr>
          <w:rFonts w:ascii="Courier New"/>
          <w:color w:val="0000FF"/>
          <w:spacing w:val="-10"/>
        </w:rPr>
        <w:t> </w:t>
      </w:r>
      <w:r>
        <w:rPr>
          <w:rFonts w:ascii="Courier New"/>
          <w:color w:val="0000FF"/>
        </w:rPr>
        <w:t>Master</w:t>
      </w:r>
      <w:r>
        <w:rPr>
          <w:rFonts w:ascii="Courier New"/>
          <w:color w:val="0000FF"/>
          <w:spacing w:val="-23"/>
        </w:rPr>
        <w:t> </w:t>
      </w:r>
      <w:r>
        <w:rPr/>
        <w:t>can</w:t>
      </w:r>
      <w:r>
        <w:rPr>
          <w:spacing w:val="40"/>
        </w:rPr>
        <w:t> </w:t>
      </w:r>
      <w:r>
        <w:rPr/>
        <w:t>aggregate</w:t>
      </w:r>
      <w:r>
        <w:rPr>
          <w:spacing w:val="40"/>
        </w:rPr>
        <w:t> </w:t>
      </w:r>
      <w:r>
        <w:rPr>
          <w:rFonts w:ascii="Courier New"/>
          <w:color w:val="0000FF"/>
        </w:rPr>
        <w:t>Software</w:t>
      </w:r>
      <w:r>
        <w:rPr>
          <w:rFonts w:ascii="Courier New"/>
          <w:color w:val="0000FF"/>
          <w:spacing w:val="-10"/>
        </w:rPr>
        <w:t> </w:t>
      </w:r>
      <w:r>
        <w:rPr>
          <w:rFonts w:ascii="Courier New"/>
          <w:color w:val="0000FF"/>
        </w:rPr>
        <w:t>Cluster</w:t>
      </w:r>
      <w:r>
        <w:rPr>
          <w:rFonts w:ascii="Courier New"/>
          <w:color w:val="0000FF"/>
          <w:spacing w:val="-23"/>
        </w:rPr>
        <w:t> </w:t>
      </w:r>
      <w:r>
        <w:rPr/>
        <w:t>information</w:t>
      </w:r>
      <w:r>
        <w:rPr>
          <w:spacing w:val="40"/>
        </w:rPr>
        <w:t> </w:t>
      </w:r>
      <w:r>
        <w:rPr/>
        <w:t>from</w:t>
      </w:r>
      <w:r>
        <w:rPr>
          <w:spacing w:val="40"/>
        </w:rPr>
        <w:t> </w:t>
      </w:r>
      <w:r>
        <w:rPr/>
        <w:t>several</w:t>
      </w:r>
      <w:r>
        <w:rPr>
          <w:spacing w:val="40"/>
        </w:rPr>
        <w:t> </w:t>
      </w:r>
      <w:r>
        <w:rPr>
          <w:rFonts w:ascii="Courier New"/>
          <w:color w:val="0000FF"/>
        </w:rPr>
        <w:t>UCM</w:t>
      </w:r>
      <w:r>
        <w:rPr/>
        <w:t>s within</w:t>
      </w:r>
      <w:r>
        <w:rPr>
          <w:spacing w:val="-17"/>
        </w:rPr>
        <w:t> </w:t>
      </w:r>
      <w:r>
        <w:rPr/>
        <w:t>a</w:t>
      </w:r>
      <w:r>
        <w:rPr>
          <w:spacing w:val="-17"/>
        </w:rPr>
        <w:t> </w:t>
      </w:r>
      <w:r>
        <w:rPr/>
        <w:t>vehicle</w:t>
      </w:r>
      <w:r>
        <w:rPr>
          <w:spacing w:val="-16"/>
        </w:rPr>
        <w:t> </w:t>
      </w:r>
      <w:r>
        <w:rPr/>
        <w:t>and</w:t>
      </w:r>
      <w:r>
        <w:rPr>
          <w:spacing w:val="-17"/>
        </w:rPr>
        <w:t> </w:t>
      </w:r>
      <w:r>
        <w:rPr/>
        <w:t>returns</w:t>
      </w:r>
      <w:r>
        <w:rPr>
          <w:spacing w:val="-6"/>
        </w:rPr>
        <w:t> </w:t>
      </w:r>
      <w:r>
        <w:rPr/>
        <w:t>the</w:t>
      </w:r>
      <w:r>
        <w:rPr>
          <w:spacing w:val="-6"/>
        </w:rPr>
        <w:t> </w:t>
      </w:r>
      <w:r>
        <w:rPr/>
        <w:t>result</w:t>
      </w:r>
      <w:r>
        <w:rPr>
          <w:spacing w:val="-6"/>
        </w:rPr>
        <w:t> </w:t>
      </w:r>
      <w:r>
        <w:rPr/>
        <w:t>to</w:t>
      </w:r>
      <w:r>
        <w:rPr>
          <w:spacing w:val="-6"/>
        </w:rPr>
        <w:t> </w:t>
      </w:r>
      <w:r>
        <w:rPr/>
        <w:t>a</w:t>
      </w:r>
      <w:r>
        <w:rPr>
          <w:spacing w:val="-6"/>
        </w:rPr>
        <w:t> </w:t>
      </w:r>
      <w:r>
        <w:rPr>
          <w:rFonts w:ascii="Courier New"/>
          <w:color w:val="0000FF"/>
        </w:rPr>
        <w:t>Backend</w:t>
      </w:r>
      <w:r>
        <w:rPr>
          <w:rFonts w:ascii="Courier New"/>
          <w:color w:val="0000FF"/>
          <w:spacing w:val="-36"/>
        </w:rPr>
        <w:t> </w:t>
      </w:r>
      <w:r>
        <w:rPr/>
        <w:t>which</w:t>
      </w:r>
      <w:r>
        <w:rPr>
          <w:spacing w:val="-6"/>
        </w:rPr>
        <w:t> </w:t>
      </w:r>
      <w:r>
        <w:rPr/>
        <w:t>can</w:t>
      </w:r>
      <w:r>
        <w:rPr>
          <w:spacing w:val="-6"/>
        </w:rPr>
        <w:t> </w:t>
      </w:r>
      <w:r>
        <w:rPr/>
        <w:t>compute</w:t>
      </w:r>
      <w:r>
        <w:rPr>
          <w:spacing w:val="-6"/>
        </w:rPr>
        <w:t> </w:t>
      </w:r>
      <w:r>
        <w:rPr/>
        <w:t>if</w:t>
      </w:r>
      <w:r>
        <w:rPr>
          <w:spacing w:val="-6"/>
        </w:rPr>
        <w:t> </w:t>
      </w:r>
      <w:r>
        <w:rPr/>
        <w:t>there</w:t>
      </w:r>
      <w:r>
        <w:rPr>
          <w:spacing w:val="-6"/>
        </w:rPr>
        <w:t> </w:t>
      </w:r>
      <w:r>
        <w:rPr/>
        <w:t>is</w:t>
      </w:r>
      <w:r>
        <w:rPr>
          <w:spacing w:val="-6"/>
        </w:rPr>
        <w:t> </w:t>
      </w:r>
      <w:r>
        <w:rPr/>
        <w:t>any new</w:t>
      </w:r>
      <w:r>
        <w:rPr>
          <w:spacing w:val="-17"/>
        </w:rPr>
        <w:t> </w:t>
      </w:r>
      <w:r>
        <w:rPr>
          <w:rFonts w:ascii="Courier New"/>
          <w:color w:val="0000FF"/>
        </w:rPr>
        <w:t>Software</w:t>
      </w:r>
      <w:r>
        <w:rPr>
          <w:rFonts w:ascii="Courier New"/>
          <w:color w:val="0000FF"/>
          <w:spacing w:val="-36"/>
        </w:rPr>
        <w:t> </w:t>
      </w:r>
      <w:r>
        <w:rPr>
          <w:rFonts w:ascii="Courier New"/>
          <w:color w:val="0000FF"/>
        </w:rPr>
        <w:t>Cluster</w:t>
      </w:r>
      <w:r>
        <w:rPr>
          <w:rFonts w:ascii="Courier New"/>
          <w:color w:val="0000FF"/>
          <w:spacing w:val="-36"/>
        </w:rPr>
        <w:t> </w:t>
      </w:r>
      <w:r>
        <w:rPr/>
        <w:t>available</w:t>
      </w:r>
      <w:r>
        <w:rPr>
          <w:spacing w:val="-17"/>
        </w:rPr>
        <w:t> </w:t>
      </w:r>
      <w:r>
        <w:rPr/>
        <w:t>and</w:t>
      </w:r>
      <w:r>
        <w:rPr>
          <w:spacing w:val="-17"/>
        </w:rPr>
        <w:t> </w:t>
      </w:r>
      <w:r>
        <w:rPr/>
        <w:t>decide</w:t>
      </w:r>
      <w:r>
        <w:rPr>
          <w:spacing w:val="-16"/>
        </w:rPr>
        <w:t> </w:t>
      </w:r>
      <w:r>
        <w:rPr/>
        <w:t>to send</w:t>
      </w:r>
      <w:r>
        <w:rPr>
          <w:spacing w:val="-1"/>
        </w:rPr>
        <w:t> </w:t>
      </w:r>
      <w:r>
        <w:rPr/>
        <w:t>to</w:t>
      </w:r>
      <w:r>
        <w:rPr>
          <w:spacing w:val="-1"/>
        </w:rPr>
        <w:t> </w:t>
      </w:r>
      <w:r>
        <w:rPr>
          <w:rFonts w:ascii="Courier New"/>
          <w:color w:val="0000FF"/>
        </w:rPr>
        <w:t>UCM</w:t>
      </w:r>
      <w:r>
        <w:rPr>
          <w:rFonts w:ascii="Courier New"/>
          <w:color w:val="0000FF"/>
          <w:spacing w:val="-13"/>
        </w:rPr>
        <w:t> </w:t>
      </w:r>
      <w:r>
        <w:rPr>
          <w:rFonts w:ascii="Courier New"/>
          <w:color w:val="0000FF"/>
        </w:rPr>
        <w:t>Master</w:t>
      </w:r>
      <w:r>
        <w:rPr>
          <w:rFonts w:ascii="Courier New"/>
          <w:color w:val="0000FF"/>
          <w:spacing w:val="-36"/>
        </w:rPr>
        <w:t> </w:t>
      </w:r>
      <w:r>
        <w:rPr/>
        <w:t>through</w:t>
      </w:r>
      <w:r>
        <w:rPr>
          <w:spacing w:val="-1"/>
        </w:rPr>
        <w:t> </w:t>
      </w:r>
      <w:r>
        <w:rPr>
          <w:rFonts w:ascii="Courier New"/>
          <w:color w:val="0000FF"/>
        </w:rPr>
        <w:t>OTA Client</w:t>
      </w:r>
      <w:r>
        <w:rPr>
          <w:rFonts w:ascii="Courier New"/>
          <w:color w:val="0000FF"/>
          <w:spacing w:val="-36"/>
        </w:rPr>
        <w:t> </w:t>
      </w:r>
      <w:r>
        <w:rPr/>
        <w:t>a</w:t>
      </w:r>
      <w:r>
        <w:rPr>
          <w:spacing w:val="-17"/>
        </w:rPr>
        <w:t> </w:t>
      </w:r>
      <w:r>
        <w:rPr>
          <w:rFonts w:ascii="Courier New"/>
          <w:color w:val="0000FF"/>
        </w:rPr>
        <w:t>Vehicle</w:t>
      </w:r>
      <w:r>
        <w:rPr>
          <w:rFonts w:ascii="Courier New"/>
          <w:color w:val="0000FF"/>
          <w:spacing w:val="-36"/>
        </w:rPr>
        <w:t> </w:t>
      </w:r>
      <w:r>
        <w:rPr>
          <w:rFonts w:ascii="Courier New"/>
          <w:color w:val="0000FF"/>
        </w:rPr>
        <w:t>Package</w:t>
      </w:r>
      <w:r>
        <w:rPr/>
        <w:t>.</w:t>
      </w:r>
      <w:r>
        <w:rPr>
          <w:spacing w:val="25"/>
        </w:rPr>
        <w:t> </w:t>
      </w:r>
      <w:r>
        <w:rPr/>
        <w:t>It is up to </w:t>
      </w:r>
      <w:r>
        <w:rPr>
          <w:rFonts w:ascii="Courier New"/>
          <w:color w:val="0000FF"/>
        </w:rPr>
        <w:t>OTA</w:t>
      </w:r>
      <w:r>
        <w:rPr>
          <w:rFonts w:ascii="Courier New"/>
          <w:color w:val="0000FF"/>
          <w:spacing w:val="-9"/>
        </w:rPr>
        <w:t> </w:t>
      </w:r>
      <w:r>
        <w:rPr>
          <w:rFonts w:ascii="Courier New"/>
          <w:color w:val="0000FF"/>
        </w:rPr>
        <w:t>Client</w:t>
      </w:r>
      <w:r>
        <w:rPr>
          <w:rFonts w:ascii="Courier New"/>
          <w:color w:val="0000FF"/>
          <w:spacing w:val="-36"/>
        </w:rPr>
        <w:t> </w:t>
      </w:r>
      <w:r>
        <w:rPr/>
        <w:t>to make sure the synchroni- sation</w:t>
      </w:r>
      <w:r>
        <w:rPr>
          <w:spacing w:val="-17"/>
        </w:rPr>
        <w:t> </w:t>
      </w:r>
      <w:r>
        <w:rPr/>
        <w:t>of</w:t>
      </w:r>
      <w:r>
        <w:rPr>
          <w:spacing w:val="-17"/>
        </w:rPr>
        <w:t> </w:t>
      </w:r>
      <w:r>
        <w:rPr/>
        <w:t>the versions of </w:t>
      </w:r>
      <w:r>
        <w:rPr>
          <w:rFonts w:ascii="Courier New"/>
          <w:color w:val="0000FF"/>
        </w:rPr>
        <w:t>Software</w:t>
      </w:r>
      <w:r>
        <w:rPr>
          <w:rFonts w:ascii="Courier New"/>
          <w:color w:val="0000FF"/>
          <w:spacing w:val="-11"/>
        </w:rPr>
        <w:t> </w:t>
      </w:r>
      <w:r>
        <w:rPr>
          <w:rFonts w:ascii="Courier New"/>
          <w:color w:val="0000FF"/>
        </w:rPr>
        <w:t>Packages</w:t>
      </w:r>
      <w:r>
        <w:rPr>
          <w:rFonts w:ascii="Courier New"/>
          <w:color w:val="0000FF"/>
          <w:spacing w:val="-36"/>
        </w:rPr>
        <w:t> </w:t>
      </w:r>
      <w:r>
        <w:rPr/>
        <w:t>present in </w:t>
      </w:r>
      <w:r>
        <w:rPr>
          <w:rFonts w:ascii="Courier New"/>
          <w:color w:val="0000FF"/>
        </w:rPr>
        <w:t>Backend</w:t>
      </w:r>
      <w:r>
        <w:rPr>
          <w:rFonts w:ascii="Courier New"/>
          <w:color w:val="0000FF"/>
          <w:spacing w:val="-36"/>
        </w:rPr>
        <w:t> </w:t>
      </w:r>
      <w:r>
        <w:rPr/>
        <w:t>and </w:t>
      </w:r>
      <w:r>
        <w:rPr>
          <w:rFonts w:ascii="Courier New"/>
          <w:color w:val="0000FF"/>
        </w:rPr>
        <w:t>Software Cluster</w:t>
      </w:r>
      <w:r>
        <w:rPr/>
        <w:t>s</w:t>
      </w:r>
      <w:r>
        <w:rPr>
          <w:spacing w:val="-17"/>
        </w:rPr>
        <w:t> </w:t>
      </w:r>
      <w:r>
        <w:rPr/>
        <w:t>in the vehicles using </w:t>
      </w:r>
      <w:r>
        <w:rPr>
          <w:rFonts w:ascii="Courier New"/>
          <w:color w:val="0000FF"/>
        </w:rPr>
        <w:t>GetSwClusterInfo</w:t>
      </w:r>
      <w:r>
        <w:rPr>
          <w:rFonts w:ascii="Courier New"/>
          <w:color w:val="0000FF"/>
          <w:spacing w:val="-36"/>
        </w:rPr>
        <w:t> </w:t>
      </w:r>
      <w:r>
        <w:rPr/>
        <w:t>or </w:t>
      </w:r>
      <w:r>
        <w:rPr>
          <w:rFonts w:ascii="Courier New"/>
          <w:color w:val="0000FF"/>
        </w:rPr>
        <w:t>SwPackageInventory</w:t>
      </w:r>
      <w:r>
        <w:rPr>
          <w:rFonts w:ascii="Courier New"/>
          <w:color w:val="0000FF"/>
          <w:spacing w:val="-36"/>
        </w:rPr>
        <w:t> </w:t>
      </w:r>
      <w:r>
        <w:rPr/>
        <w:t>is recent enough before starting a campaign with </w:t>
      </w:r>
      <w:r>
        <w:rPr>
          <w:rFonts w:ascii="Courier New"/>
          <w:color w:val="0000FF"/>
        </w:rPr>
        <w:t>TransferVehiclePackage</w:t>
      </w:r>
      <w:r>
        <w:rPr>
          <w:rFonts w:ascii="Courier New"/>
          <w:color w:val="0000FF"/>
          <w:spacing w:val="-61"/>
        </w:rPr>
        <w:t> </w:t>
      </w:r>
      <w:r>
        <w:rPr/>
        <w:t>call.</w:t>
      </w:r>
    </w:p>
    <w:p>
      <w:pPr>
        <w:spacing w:line="223" w:lineRule="auto" w:before="168"/>
        <w:ind w:left="117" w:right="135" w:firstLine="0"/>
        <w:jc w:val="left"/>
        <w:rPr>
          <w:i/>
          <w:sz w:val="24"/>
        </w:rPr>
      </w:pPr>
      <w:r>
        <w:rPr>
          <w:b/>
          <w:sz w:val="24"/>
        </w:rPr>
        <w:t>[SWS_UCM_01103]</w:t>
      </w:r>
      <w:r>
        <w:rPr>
          <w:b/>
          <w:spacing w:val="16"/>
          <w:sz w:val="24"/>
        </w:rPr>
        <w:t> </w:t>
      </w:r>
      <w:r>
        <w:rPr>
          <w:b/>
          <w:sz w:val="24"/>
        </w:rPr>
        <w:t>Inform </w:t>
      </w:r>
      <w:r>
        <w:rPr>
          <w:rFonts w:ascii="Courier New" w:hAnsi="Courier New"/>
          <w:b/>
          <w:color w:val="0000FF"/>
          <w:sz w:val="24"/>
        </w:rPr>
        <w:t>Backend</w:t>
      </w:r>
      <w:r>
        <w:rPr>
          <w:rFonts w:ascii="Courier New" w:hAnsi="Courier New"/>
          <w:b/>
          <w:color w:val="0000FF"/>
          <w:spacing w:val="-63"/>
          <w:sz w:val="24"/>
        </w:rPr>
        <w:t> </w:t>
      </w:r>
      <w:r>
        <w:rPr>
          <w:b/>
          <w:sz w:val="24"/>
        </w:rPr>
        <w:t>of needed </w:t>
      </w:r>
      <w:r>
        <w:rPr>
          <w:rFonts w:ascii="Courier New" w:hAnsi="Courier New"/>
          <w:b/>
          <w:color w:val="0000FF"/>
          <w:sz w:val="24"/>
        </w:rPr>
        <w:t>Software</w:t>
      </w:r>
      <w:r>
        <w:rPr>
          <w:rFonts w:ascii="Courier New" w:hAnsi="Courier New"/>
          <w:b/>
          <w:color w:val="0000FF"/>
          <w:spacing w:val="-12"/>
          <w:sz w:val="24"/>
        </w:rPr>
        <w:t> </w:t>
      </w:r>
      <w:r>
        <w:rPr>
          <w:rFonts w:ascii="Courier New" w:hAnsi="Courier New"/>
          <w:b/>
          <w:color w:val="0000FF"/>
          <w:sz w:val="24"/>
        </w:rPr>
        <w:t>Packages</w:t>
      </w:r>
      <w:r>
        <w:rPr>
          <w:rFonts w:ascii="Courier New" w:hAnsi="Courier New"/>
          <w:b/>
          <w:color w:val="0000FF"/>
          <w:spacing w:val="-63"/>
          <w:sz w:val="24"/>
        </w:rPr>
        <w:t> </w:t>
      </w:r>
      <w:r>
        <w:rPr>
          <w:b/>
          <w:sz w:val="24"/>
        </w:rPr>
        <w:t>for an </w:t>
      </w:r>
      <w:r>
        <w:rPr>
          <w:b/>
          <w:sz w:val="24"/>
        </w:rPr>
        <w:t>up- date </w:t>
      </w:r>
      <w:r>
        <w:rPr>
          <w:rFonts w:ascii="Swis721 WGL4 BT" w:hAnsi="Swis721 WGL4 BT"/>
          <w:i/>
          <w:sz w:val="24"/>
        </w:rPr>
        <w:t>[</w:t>
      </w:r>
      <w:r>
        <w:rPr>
          <w:sz w:val="24"/>
        </w:rPr>
        <w:t>On </w:t>
      </w:r>
      <w:r>
        <w:rPr>
          <w:rFonts w:ascii="Courier New" w:hAnsi="Courier New"/>
          <w:color w:val="0000FF"/>
          <w:sz w:val="24"/>
        </w:rPr>
        <w:t>SwPackageInventory</w:t>
      </w:r>
      <w:r>
        <w:rPr>
          <w:rFonts w:ascii="Courier New" w:hAnsi="Courier New"/>
          <w:color w:val="0000FF"/>
          <w:spacing w:val="-59"/>
          <w:sz w:val="24"/>
        </w:rPr>
        <w:t> </w:t>
      </w:r>
      <w:r>
        <w:rPr>
          <w:sz w:val="24"/>
        </w:rPr>
        <w:t>call, </w:t>
      </w:r>
      <w:r>
        <w:rPr>
          <w:rFonts w:ascii="Courier New" w:hAnsi="Courier New"/>
          <w:color w:val="0000FF"/>
          <w:sz w:val="24"/>
        </w:rPr>
        <w:t>UCM</w:t>
      </w:r>
      <w:r>
        <w:rPr>
          <w:rFonts w:ascii="Courier New" w:hAnsi="Courier New"/>
          <w:color w:val="0000FF"/>
          <w:spacing w:val="-7"/>
          <w:sz w:val="24"/>
        </w:rPr>
        <w:t> </w:t>
      </w:r>
      <w:r>
        <w:rPr>
          <w:rFonts w:ascii="Courier New" w:hAnsi="Courier New"/>
          <w:color w:val="0000FF"/>
          <w:sz w:val="24"/>
        </w:rPr>
        <w:t>Master</w:t>
      </w:r>
      <w:r>
        <w:rPr>
          <w:rFonts w:ascii="Courier New" w:hAnsi="Courier New"/>
          <w:color w:val="0000FF"/>
          <w:spacing w:val="-59"/>
          <w:sz w:val="24"/>
        </w:rPr>
        <w:t> </w:t>
      </w:r>
      <w:r>
        <w:rPr>
          <w:sz w:val="24"/>
        </w:rPr>
        <w:t>shall compare the supplied list of</w:t>
      </w:r>
      <w:r>
        <w:rPr>
          <w:spacing w:val="16"/>
          <w:sz w:val="24"/>
        </w:rPr>
        <w:t> </w:t>
      </w:r>
      <w:r>
        <w:rPr>
          <w:sz w:val="24"/>
        </w:rPr>
        <w:t>available</w:t>
      </w:r>
      <w:r>
        <w:rPr>
          <w:spacing w:val="27"/>
          <w:sz w:val="24"/>
        </w:rPr>
        <w:t> </w:t>
      </w:r>
      <w:r>
        <w:rPr>
          <w:rFonts w:ascii="Courier New" w:hAnsi="Courier New"/>
          <w:color w:val="0000FF"/>
          <w:sz w:val="24"/>
        </w:rPr>
        <w:t>Software</w:t>
      </w:r>
      <w:r>
        <w:rPr>
          <w:rFonts w:ascii="Courier New" w:hAnsi="Courier New"/>
          <w:color w:val="0000FF"/>
          <w:spacing w:val="-9"/>
          <w:sz w:val="24"/>
        </w:rPr>
        <w:t> </w:t>
      </w:r>
      <w:r>
        <w:rPr>
          <w:rFonts w:ascii="Courier New" w:hAnsi="Courier New"/>
          <w:color w:val="0000FF"/>
          <w:sz w:val="24"/>
        </w:rPr>
        <w:t>Packages</w:t>
      </w:r>
      <w:r>
        <w:rPr>
          <w:rFonts w:ascii="Courier New" w:hAnsi="Courier New"/>
          <w:color w:val="0000FF"/>
          <w:spacing w:val="-43"/>
          <w:sz w:val="24"/>
        </w:rPr>
        <w:t> </w:t>
      </w:r>
      <w:r>
        <w:rPr>
          <w:sz w:val="24"/>
        </w:rPr>
        <w:t>in</w:t>
      </w:r>
      <w:r>
        <w:rPr>
          <w:spacing w:val="27"/>
          <w:sz w:val="24"/>
        </w:rPr>
        <w:t> </w:t>
      </w:r>
      <w:r>
        <w:rPr>
          <w:sz w:val="24"/>
        </w:rPr>
        <w:t>the</w:t>
      </w:r>
      <w:r>
        <w:rPr>
          <w:spacing w:val="27"/>
          <w:sz w:val="24"/>
        </w:rPr>
        <w:t> </w:t>
      </w:r>
      <w:r>
        <w:rPr>
          <w:rFonts w:ascii="Courier New" w:hAnsi="Courier New"/>
          <w:color w:val="0000FF"/>
          <w:sz w:val="24"/>
        </w:rPr>
        <w:t>Backend</w:t>
      </w:r>
      <w:r>
        <w:rPr>
          <w:rFonts w:ascii="Courier New" w:hAnsi="Courier New"/>
          <w:color w:val="0000FF"/>
          <w:spacing w:val="-43"/>
          <w:sz w:val="24"/>
        </w:rPr>
        <w:t> </w:t>
      </w:r>
      <w:r>
        <w:rPr>
          <w:sz w:val="24"/>
        </w:rPr>
        <w:t>for</w:t>
      </w:r>
      <w:r>
        <w:rPr>
          <w:spacing w:val="27"/>
          <w:sz w:val="24"/>
        </w:rPr>
        <w:t> </w:t>
      </w:r>
      <w:r>
        <w:rPr>
          <w:sz w:val="24"/>
        </w:rPr>
        <w:t>the</w:t>
      </w:r>
      <w:r>
        <w:rPr>
          <w:spacing w:val="28"/>
          <w:sz w:val="24"/>
        </w:rPr>
        <w:t> </w:t>
      </w:r>
      <w:r>
        <w:rPr>
          <w:sz w:val="24"/>
        </w:rPr>
        <w:t>vehicle</w:t>
      </w:r>
      <w:r>
        <w:rPr>
          <w:spacing w:val="27"/>
          <w:sz w:val="24"/>
        </w:rPr>
        <w:t> </w:t>
      </w:r>
      <w:r>
        <w:rPr>
          <w:sz w:val="24"/>
        </w:rPr>
        <w:t>to</w:t>
      </w:r>
      <w:r>
        <w:rPr>
          <w:spacing w:val="27"/>
          <w:sz w:val="24"/>
        </w:rPr>
        <w:t> </w:t>
      </w:r>
      <w:r>
        <w:rPr>
          <w:sz w:val="24"/>
        </w:rPr>
        <w:t>its</w:t>
      </w:r>
      <w:r>
        <w:rPr>
          <w:spacing w:val="27"/>
          <w:sz w:val="24"/>
        </w:rPr>
        <w:t> </w:t>
      </w:r>
      <w:r>
        <w:rPr>
          <w:sz w:val="24"/>
        </w:rPr>
        <w:t>own</w:t>
      </w:r>
      <w:r>
        <w:rPr>
          <w:spacing w:val="28"/>
          <w:sz w:val="24"/>
        </w:rPr>
        <w:t> </w:t>
      </w:r>
      <w:r>
        <w:rPr>
          <w:sz w:val="24"/>
        </w:rPr>
        <w:t>inter- nal information of present </w:t>
      </w:r>
      <w:r>
        <w:rPr>
          <w:rFonts w:ascii="Courier New" w:hAnsi="Courier New"/>
          <w:color w:val="0000FF"/>
          <w:sz w:val="24"/>
        </w:rPr>
        <w:t>Software Cluster</w:t>
      </w:r>
      <w:r>
        <w:rPr>
          <w:sz w:val="24"/>
        </w:rPr>
        <w:t>s in the vehicle and return the list of </w:t>
      </w:r>
      <w:r>
        <w:rPr>
          <w:rFonts w:ascii="Courier New" w:hAnsi="Courier New"/>
          <w:color w:val="0000FF"/>
          <w:sz w:val="24"/>
        </w:rPr>
        <w:t>Software Packages</w:t>
      </w:r>
      <w:r>
        <w:rPr>
          <w:rFonts w:ascii="Courier New" w:hAnsi="Courier New"/>
          <w:color w:val="0000FF"/>
          <w:spacing w:val="-65"/>
          <w:sz w:val="24"/>
        </w:rPr>
        <w:t> </w:t>
      </w:r>
      <w:r>
        <w:rPr>
          <w:sz w:val="24"/>
        </w:rPr>
        <w:t>selected for update.</w:t>
      </w:r>
      <w:r>
        <w:rPr>
          <w:rFonts w:ascii="Swis721 WGL4 BT" w:hAnsi="Swis721 WGL4 BT"/>
          <w:i/>
          <w:sz w:val="24"/>
        </w:rPr>
        <w:t>♩</w:t>
      </w:r>
      <w:r>
        <w:rPr>
          <w:i/>
          <w:sz w:val="24"/>
        </w:rPr>
        <w:t>(</w:t>
      </w:r>
      <w:r>
        <w:rPr>
          <w:i/>
          <w:color w:val="0000FF"/>
          <w:sz w:val="24"/>
        </w:rPr>
        <w:t>RS_UCM_00033</w:t>
      </w:r>
      <w:r>
        <w:rPr>
          <w:i/>
          <w:sz w:val="24"/>
        </w:rPr>
        <w:t>)</w:t>
      </w:r>
    </w:p>
    <w:p>
      <w:pPr>
        <w:pStyle w:val="BodyText"/>
        <w:tabs>
          <w:tab w:pos="807" w:val="left" w:leader="none"/>
          <w:tab w:pos="3304" w:val="left" w:leader="none"/>
          <w:tab w:pos="3955" w:val="left" w:leader="none"/>
          <w:tab w:pos="5129" w:val="left" w:leader="none"/>
          <w:tab w:pos="6169" w:val="left" w:leader="none"/>
          <w:tab w:pos="8418" w:val="left" w:leader="none"/>
          <w:tab w:pos="8895" w:val="left" w:leader="none"/>
        </w:tabs>
        <w:spacing w:line="232" w:lineRule="auto" w:before="162"/>
        <w:ind w:left="117" w:right="135"/>
      </w:pPr>
      <w:r>
        <w:rPr>
          <w:spacing w:val="-4"/>
        </w:rPr>
        <w:t>The</w:t>
      </w:r>
      <w:r>
        <w:rPr/>
        <w:tab/>
      </w:r>
      <w:r>
        <w:rPr>
          <w:rFonts w:ascii="Courier New"/>
          <w:color w:val="0000FF"/>
        </w:rPr>
        <w:t>OTA Client</w:t>
      </w:r>
      <w:r>
        <w:rPr>
          <w:rFonts w:ascii="Courier New"/>
          <w:color w:val="0000FF"/>
          <w:spacing w:val="80"/>
        </w:rPr>
        <w:t> </w:t>
      </w:r>
      <w:r>
        <w:rPr/>
        <w:t>uses</w:t>
        <w:tab/>
      </w:r>
      <w:r>
        <w:rPr>
          <w:spacing w:val="-4"/>
        </w:rPr>
        <w:t>this</w:t>
      </w:r>
      <w:r>
        <w:rPr/>
        <w:tab/>
      </w:r>
      <w:r>
        <w:rPr>
          <w:spacing w:val="-2"/>
        </w:rPr>
        <w:t>returned</w:t>
      </w:r>
      <w:r>
        <w:rPr/>
        <w:tab/>
      </w:r>
      <w:r>
        <w:rPr>
          <w:rFonts w:ascii="Courier New"/>
          <w:color w:val="0000FF"/>
        </w:rPr>
        <w:t>Software Packages</w:t>
      </w:r>
      <w:r>
        <w:rPr>
          <w:rFonts w:ascii="Courier New"/>
          <w:color w:val="0000FF"/>
          <w:spacing w:val="80"/>
        </w:rPr>
        <w:t> </w:t>
      </w:r>
      <w:r>
        <w:rPr/>
        <w:t>list</w:t>
        <w:tab/>
      </w:r>
      <w:r>
        <w:rPr>
          <w:spacing w:val="-6"/>
        </w:rPr>
        <w:t>to</w:t>
      </w:r>
      <w:r>
        <w:rPr/>
        <w:tab/>
      </w:r>
      <w:r>
        <w:rPr>
          <w:spacing w:val="-4"/>
        </w:rPr>
        <w:t>re- </w:t>
      </w:r>
      <w:r>
        <w:rPr/>
        <w:t>quest</w:t>
      </w:r>
      <w:r>
        <w:rPr>
          <w:spacing w:val="80"/>
        </w:rPr>
        <w:t> </w:t>
      </w:r>
      <w:r>
        <w:rPr/>
        <w:t>the</w:t>
      </w:r>
      <w:r>
        <w:rPr>
          <w:spacing w:val="80"/>
        </w:rPr>
        <w:t> </w:t>
      </w:r>
      <w:r>
        <w:rPr/>
        <w:t>selected</w:t>
      </w:r>
      <w:r>
        <w:rPr>
          <w:spacing w:val="80"/>
        </w:rPr>
        <w:t> </w:t>
      </w:r>
      <w:r>
        <w:rPr/>
        <w:t>packages</w:t>
      </w:r>
      <w:r>
        <w:rPr>
          <w:spacing w:val="80"/>
        </w:rPr>
        <w:t> </w:t>
      </w:r>
      <w:r>
        <w:rPr/>
        <w:t>to</w:t>
      </w:r>
      <w:r>
        <w:rPr>
          <w:spacing w:val="80"/>
        </w:rPr>
        <w:t> </w:t>
      </w:r>
      <w:r>
        <w:rPr/>
        <w:t>the</w:t>
      </w:r>
      <w:r>
        <w:rPr>
          <w:spacing w:val="80"/>
        </w:rPr>
        <w:t> </w:t>
      </w:r>
      <w:r>
        <w:rPr>
          <w:rFonts w:ascii="Courier New"/>
          <w:color w:val="0000FF"/>
        </w:rPr>
        <w:t>Backend</w:t>
      </w:r>
      <w:r>
        <w:rPr/>
        <w:t>.</w:t>
        <w:tab/>
        <w:t>As</w:t>
      </w:r>
      <w:r>
        <w:rPr>
          <w:spacing w:val="80"/>
        </w:rPr>
        <w:t> </w:t>
      </w:r>
      <w:r>
        <w:rPr/>
        <w:t>required</w:t>
      </w:r>
      <w:r>
        <w:rPr>
          <w:spacing w:val="80"/>
        </w:rPr>
        <w:t> </w:t>
      </w:r>
      <w:r>
        <w:rPr/>
        <w:t>by</w:t>
      </w:r>
      <w:r>
        <w:rPr>
          <w:spacing w:val="80"/>
        </w:rPr>
        <w:t> </w:t>
      </w:r>
      <w:r>
        <w:rPr/>
        <w:t>constraint [</w:t>
      </w:r>
      <w:hyperlink w:history="true" w:anchor="_bookmark36">
        <w:r>
          <w:rPr>
            <w:color w:val="0000FF"/>
          </w:rPr>
          <w:t>SWS_UCM_CONSTR_00014</w:t>
        </w:r>
      </w:hyperlink>
      <w:r>
        <w:rPr/>
        <w:t>],</w:t>
      </w:r>
      <w:r>
        <w:rPr>
          <w:spacing w:val="80"/>
        </w:rPr>
        <w:t> </w:t>
      </w:r>
      <w:r>
        <w:rPr/>
        <w:t>each</w:t>
      </w:r>
      <w:r>
        <w:rPr>
          <w:spacing w:val="40"/>
        </w:rPr>
        <w:t> </w:t>
      </w:r>
      <w:r>
        <w:rPr>
          <w:rFonts w:ascii="Courier New"/>
          <w:color w:val="0000FF"/>
        </w:rPr>
        <w:t>Software Cluster </w:t>
      </w:r>
      <w:r>
        <w:rPr/>
        <w:t>corresponds</w:t>
      </w:r>
      <w:r>
        <w:rPr>
          <w:spacing w:val="40"/>
        </w:rPr>
        <w:t> </w:t>
      </w:r>
      <w:r>
        <w:rPr/>
        <w:t>to</w:t>
      </w:r>
      <w:r>
        <w:rPr>
          <w:spacing w:val="40"/>
        </w:rPr>
        <w:t> </w:t>
      </w:r>
      <w:r>
        <w:rPr/>
        <w:t>one </w:t>
      </w:r>
      <w:r>
        <w:rPr>
          <w:rFonts w:ascii="Courier New"/>
          <w:color w:val="0000FF"/>
        </w:rPr>
        <w:t>Software Package</w:t>
      </w:r>
      <w:r>
        <w:rPr>
          <w:rFonts w:ascii="Courier New"/>
          <w:color w:val="0000FF"/>
          <w:spacing w:val="-59"/>
        </w:rPr>
        <w:t> </w:t>
      </w:r>
      <w:r>
        <w:rPr/>
        <w:t>and share the same </w:t>
      </w:r>
      <w:r>
        <w:rPr>
          <w:rFonts w:ascii="Courier New"/>
          <w:color w:val="0000FF"/>
        </w:rPr>
        <w:t>shortName</w:t>
      </w:r>
      <w:r>
        <w:rPr/>
        <w:t>.</w:t>
      </w:r>
    </w:p>
    <w:p>
      <w:pPr>
        <w:spacing w:line="223" w:lineRule="auto" w:before="169"/>
        <w:ind w:left="117" w:right="135" w:firstLine="0"/>
        <w:jc w:val="both"/>
        <w:rPr>
          <w:i/>
          <w:sz w:val="24"/>
        </w:rPr>
      </w:pPr>
      <w:r>
        <w:rPr>
          <w:b/>
          <w:spacing w:val="-2"/>
          <w:sz w:val="24"/>
        </w:rPr>
        <w:t>[SWS_UCM_CONSTR_00016]</w:t>
      </w:r>
      <w:r>
        <w:rPr>
          <w:spacing w:val="-2"/>
          <w:sz w:val="24"/>
        </w:rPr>
        <w:t>{DRAFT}</w:t>
      </w:r>
      <w:r>
        <w:rPr>
          <w:spacing w:val="-15"/>
          <w:sz w:val="24"/>
        </w:rPr>
        <w:t> </w:t>
      </w:r>
      <w:r>
        <w:rPr>
          <w:b/>
          <w:spacing w:val="-2"/>
          <w:sz w:val="24"/>
        </w:rPr>
        <w:t>OTA</w:t>
      </w:r>
      <w:r>
        <w:rPr>
          <w:b/>
          <w:spacing w:val="-5"/>
          <w:sz w:val="24"/>
        </w:rPr>
        <w:t> </w:t>
      </w:r>
      <w:r>
        <w:rPr>
          <w:b/>
          <w:spacing w:val="-2"/>
          <w:sz w:val="24"/>
        </w:rPr>
        <w:t>Client</w:t>
      </w:r>
      <w:r>
        <w:rPr>
          <w:b/>
          <w:spacing w:val="-5"/>
          <w:sz w:val="24"/>
        </w:rPr>
        <w:t> </w:t>
      </w:r>
      <w:r>
        <w:rPr>
          <w:b/>
          <w:spacing w:val="-2"/>
          <w:sz w:val="24"/>
        </w:rPr>
        <w:t>use</w:t>
      </w:r>
      <w:r>
        <w:rPr>
          <w:b/>
          <w:spacing w:val="-5"/>
          <w:sz w:val="24"/>
        </w:rPr>
        <w:t> </w:t>
      </w:r>
      <w:r>
        <w:rPr>
          <w:b/>
          <w:spacing w:val="-2"/>
          <w:sz w:val="24"/>
        </w:rPr>
        <w:t>of</w:t>
      </w:r>
      <w:r>
        <w:rPr>
          <w:b/>
          <w:spacing w:val="-5"/>
          <w:sz w:val="24"/>
        </w:rPr>
        <w:t> </w:t>
      </w:r>
      <w:r>
        <w:rPr>
          <w:b/>
          <w:spacing w:val="-2"/>
          <w:sz w:val="24"/>
        </w:rPr>
        <w:t>RequestedPackage</w:t>
      </w:r>
      <w:r>
        <w:rPr>
          <w:b/>
          <w:spacing w:val="-5"/>
          <w:sz w:val="24"/>
        </w:rPr>
        <w:t> </w:t>
      </w:r>
      <w:r>
        <w:rPr>
          <w:b/>
          <w:spacing w:val="-2"/>
          <w:sz w:val="24"/>
        </w:rPr>
        <w:t>field </w:t>
      </w:r>
      <w:r>
        <w:rPr>
          <w:rFonts w:ascii="Swis721 WGL4 BT" w:hAnsi="Swis721 WGL4 BT"/>
          <w:i/>
          <w:sz w:val="24"/>
        </w:rPr>
        <w:t>[</w:t>
      </w:r>
      <w:r>
        <w:rPr>
          <w:sz w:val="24"/>
        </w:rPr>
        <w:t>When</w:t>
      </w:r>
      <w:r>
        <w:rPr>
          <w:spacing w:val="-17"/>
          <w:sz w:val="24"/>
        </w:rPr>
        <w:t> </w:t>
      </w:r>
      <w:r>
        <w:rPr>
          <w:rFonts w:ascii="Courier New" w:hAnsi="Courier New"/>
          <w:color w:val="0000FF"/>
          <w:sz w:val="24"/>
        </w:rPr>
        <w:t>UCM</w:t>
      </w:r>
      <w:r>
        <w:rPr>
          <w:rFonts w:ascii="Courier New" w:hAnsi="Courier New"/>
          <w:color w:val="0000FF"/>
          <w:spacing w:val="-36"/>
          <w:sz w:val="24"/>
        </w:rPr>
        <w:t> </w:t>
      </w:r>
      <w:r>
        <w:rPr>
          <w:rFonts w:ascii="Courier New" w:hAnsi="Courier New"/>
          <w:color w:val="0000FF"/>
          <w:sz w:val="24"/>
        </w:rPr>
        <w:t>Master</w:t>
      </w:r>
      <w:r>
        <w:rPr>
          <w:rFonts w:ascii="Courier New" w:hAnsi="Courier New"/>
          <w:color w:val="0000FF"/>
          <w:spacing w:val="-36"/>
          <w:sz w:val="24"/>
        </w:rPr>
        <w:t> </w:t>
      </w:r>
      <w:r>
        <w:rPr>
          <w:sz w:val="24"/>
        </w:rPr>
        <w:t>updates</w:t>
      </w:r>
      <w:r>
        <w:rPr>
          <w:spacing w:val="-17"/>
          <w:sz w:val="24"/>
        </w:rPr>
        <w:t> </w:t>
      </w:r>
      <w:r>
        <w:rPr>
          <w:sz w:val="24"/>
        </w:rPr>
        <w:t>the</w:t>
      </w:r>
      <w:r>
        <w:rPr>
          <w:spacing w:val="10"/>
          <w:sz w:val="24"/>
        </w:rPr>
        <w:t> </w:t>
      </w:r>
      <w:r>
        <w:rPr>
          <w:rFonts w:ascii="Courier New" w:hAnsi="Courier New"/>
          <w:color w:val="0000FF"/>
          <w:sz w:val="24"/>
        </w:rPr>
        <w:t>RequestedPackage</w:t>
      </w:r>
      <w:r>
        <w:rPr>
          <w:rFonts w:ascii="Courier New" w:hAnsi="Courier New"/>
          <w:color w:val="0000FF"/>
          <w:spacing w:val="-36"/>
          <w:sz w:val="24"/>
        </w:rPr>
        <w:t> </w:t>
      </w:r>
      <w:r>
        <w:rPr>
          <w:sz w:val="24"/>
        </w:rPr>
        <w:t>field,</w:t>
      </w:r>
      <w:r>
        <w:rPr>
          <w:spacing w:val="15"/>
          <w:sz w:val="24"/>
        </w:rPr>
        <w:t> </w:t>
      </w:r>
      <w:r>
        <w:rPr>
          <w:sz w:val="24"/>
        </w:rPr>
        <w:t>the</w:t>
      </w:r>
      <w:r>
        <w:rPr>
          <w:spacing w:val="11"/>
          <w:sz w:val="24"/>
        </w:rPr>
        <w:t> </w:t>
      </w:r>
      <w:r>
        <w:rPr>
          <w:rFonts w:ascii="Courier New" w:hAnsi="Courier New"/>
          <w:color w:val="0000FF"/>
          <w:sz w:val="24"/>
        </w:rPr>
        <w:t>OTA</w:t>
      </w:r>
      <w:r>
        <w:rPr>
          <w:rFonts w:ascii="Courier New" w:hAnsi="Courier New"/>
          <w:color w:val="0000FF"/>
          <w:spacing w:val="-7"/>
          <w:sz w:val="24"/>
        </w:rPr>
        <w:t> </w:t>
      </w:r>
      <w:r>
        <w:rPr>
          <w:rFonts w:ascii="Courier New" w:hAnsi="Courier New"/>
          <w:color w:val="0000FF"/>
          <w:sz w:val="24"/>
        </w:rPr>
        <w:t>Client</w:t>
      </w:r>
      <w:r>
        <w:rPr>
          <w:rFonts w:ascii="Courier New" w:hAnsi="Courier New"/>
          <w:color w:val="0000FF"/>
          <w:spacing w:val="-36"/>
          <w:sz w:val="24"/>
        </w:rPr>
        <w:t> </w:t>
      </w:r>
      <w:r>
        <w:rPr>
          <w:sz w:val="24"/>
        </w:rPr>
        <w:t>shall start the transfer of the requested </w:t>
      </w:r>
      <w:r>
        <w:rPr>
          <w:rFonts w:ascii="Courier New" w:hAnsi="Courier New"/>
          <w:color w:val="0000FF"/>
          <w:sz w:val="24"/>
        </w:rPr>
        <w:t>Software Package</w:t>
      </w:r>
      <w:r>
        <w:rPr>
          <w:sz w:val="24"/>
        </w:rPr>
        <w:t>.</w:t>
      </w:r>
      <w:r>
        <w:rPr>
          <w:rFonts w:ascii="Swis721 WGL4 BT" w:hAnsi="Swis721 WGL4 BT"/>
          <w:i/>
          <w:sz w:val="24"/>
        </w:rPr>
        <w:t>♩</w:t>
      </w:r>
      <w:r>
        <w:rPr>
          <w:i/>
          <w:sz w:val="24"/>
        </w:rPr>
        <w:t>(</w:t>
      </w:r>
      <w:r>
        <w:rPr>
          <w:i/>
          <w:color w:val="0000FF"/>
          <w:sz w:val="24"/>
        </w:rPr>
        <w:t>RS_UCM_00042</w:t>
      </w:r>
      <w:r>
        <w:rPr>
          <w:i/>
          <w:sz w:val="24"/>
        </w:rPr>
        <w:t>)</w:t>
      </w:r>
    </w:p>
    <w:p>
      <w:pPr>
        <w:spacing w:line="232" w:lineRule="auto" w:before="135"/>
        <w:ind w:left="117" w:right="0" w:firstLine="0"/>
        <w:jc w:val="left"/>
        <w:rPr>
          <w:i/>
          <w:sz w:val="24"/>
        </w:rPr>
      </w:pPr>
      <w:r>
        <w:rPr>
          <w:b/>
          <w:sz w:val="24"/>
        </w:rPr>
        <w:t>[SWS_UCM_01119]</w:t>
      </w:r>
      <w:r>
        <w:rPr>
          <w:sz w:val="24"/>
        </w:rPr>
        <w:t>{OBSOLETE}</w:t>
      </w:r>
      <w:r>
        <w:rPr>
          <w:spacing w:val="80"/>
          <w:sz w:val="24"/>
        </w:rPr>
        <w:t> </w:t>
      </w:r>
      <w:r>
        <w:rPr>
          <w:b/>
          <w:sz w:val="24"/>
        </w:rPr>
        <w:t>Report</w:t>
      </w:r>
      <w:r>
        <w:rPr>
          <w:b/>
          <w:spacing w:val="32"/>
          <w:sz w:val="24"/>
        </w:rPr>
        <w:t> </w:t>
      </w:r>
      <w:r>
        <w:rPr>
          <w:b/>
          <w:sz w:val="24"/>
        </w:rPr>
        <w:t>information</w:t>
      </w:r>
      <w:r>
        <w:rPr>
          <w:b/>
          <w:spacing w:val="32"/>
          <w:sz w:val="24"/>
        </w:rPr>
        <w:t> </w:t>
      </w:r>
      <w:r>
        <w:rPr>
          <w:b/>
          <w:sz w:val="24"/>
        </w:rPr>
        <w:t>of</w:t>
      </w:r>
      <w:r>
        <w:rPr>
          <w:b/>
          <w:spacing w:val="32"/>
          <w:sz w:val="24"/>
        </w:rPr>
        <w:t> </w:t>
      </w:r>
      <w:r>
        <w:rPr>
          <w:rFonts w:ascii="Courier New" w:hAnsi="Courier New"/>
          <w:b/>
          <w:color w:val="0000FF"/>
          <w:sz w:val="24"/>
        </w:rPr>
        <w:t>Software</w:t>
      </w:r>
      <w:r>
        <w:rPr>
          <w:rFonts w:ascii="Courier New" w:hAnsi="Courier New"/>
          <w:b/>
          <w:color w:val="0000FF"/>
          <w:spacing w:val="-8"/>
          <w:sz w:val="24"/>
        </w:rPr>
        <w:t> </w:t>
      </w:r>
      <w:r>
        <w:rPr>
          <w:rFonts w:ascii="Courier New" w:hAnsi="Courier New"/>
          <w:b/>
          <w:color w:val="0000FF"/>
          <w:sz w:val="24"/>
        </w:rPr>
        <w:t>Packages</w:t>
      </w:r>
      <w:r>
        <w:rPr>
          <w:rFonts w:ascii="Courier New" w:hAnsi="Courier New"/>
          <w:b/>
          <w:color w:val="0000FF"/>
          <w:spacing w:val="-40"/>
          <w:sz w:val="24"/>
        </w:rPr>
        <w:t> </w:t>
      </w:r>
      <w:r>
        <w:rPr>
          <w:rFonts w:ascii="Swis721 WGL4 BT" w:hAnsi="Swis721 WGL4 BT"/>
          <w:i/>
          <w:sz w:val="24"/>
        </w:rPr>
        <w:t>[</w:t>
      </w:r>
      <w:r>
        <w:rPr>
          <w:rFonts w:ascii="Swis721 WGL4 BT" w:hAnsi="Swis721 WGL4 BT"/>
          <w:i/>
          <w:sz w:val="24"/>
        </w:rPr>
        <w:t> </w:t>
      </w:r>
      <w:r>
        <w:rPr>
          <w:rFonts w:ascii="Courier New" w:hAnsi="Courier New"/>
          <w:color w:val="0000FF"/>
          <w:sz w:val="24"/>
        </w:rPr>
        <w:t>UCM</w:t>
      </w:r>
      <w:r>
        <w:rPr>
          <w:rFonts w:ascii="Courier New" w:hAnsi="Courier New"/>
          <w:color w:val="0000FF"/>
          <w:spacing w:val="-36"/>
          <w:sz w:val="24"/>
        </w:rPr>
        <w:t> </w:t>
      </w:r>
      <w:r>
        <w:rPr>
          <w:rFonts w:ascii="Courier New" w:hAnsi="Courier New"/>
          <w:color w:val="0000FF"/>
          <w:sz w:val="24"/>
        </w:rPr>
        <w:t>Master</w:t>
      </w:r>
      <w:r>
        <w:rPr>
          <w:rFonts w:ascii="Courier New" w:hAnsi="Courier New"/>
          <w:color w:val="0000FF"/>
          <w:spacing w:val="-91"/>
          <w:sz w:val="24"/>
        </w:rPr>
        <w:t> </w:t>
      </w:r>
      <w:r>
        <w:rPr>
          <w:sz w:val="24"/>
        </w:rPr>
        <w:t>shall</w:t>
      </w:r>
      <w:r>
        <w:rPr>
          <w:spacing w:val="-17"/>
          <w:sz w:val="24"/>
        </w:rPr>
        <w:t> </w:t>
      </w:r>
      <w:r>
        <w:rPr>
          <w:sz w:val="24"/>
        </w:rPr>
        <w:t>provide</w:t>
      </w:r>
      <w:r>
        <w:rPr>
          <w:spacing w:val="-17"/>
          <w:sz w:val="24"/>
        </w:rPr>
        <w:t> </w:t>
      </w:r>
      <w:r>
        <w:rPr>
          <w:sz w:val="24"/>
        </w:rPr>
        <w:t>a</w:t>
      </w:r>
      <w:r>
        <w:rPr>
          <w:spacing w:val="-17"/>
          <w:sz w:val="24"/>
        </w:rPr>
        <w:t> </w:t>
      </w:r>
      <w:r>
        <w:rPr>
          <w:sz w:val="24"/>
        </w:rPr>
        <w:t>method</w:t>
      </w:r>
      <w:r>
        <w:rPr>
          <w:spacing w:val="-16"/>
          <w:sz w:val="24"/>
        </w:rPr>
        <w:t> </w:t>
      </w:r>
      <w:r>
        <w:rPr>
          <w:rFonts w:ascii="Courier New" w:hAnsi="Courier New"/>
          <w:color w:val="0000FF"/>
          <w:sz w:val="24"/>
        </w:rPr>
        <w:t>GetSwPackages</w:t>
      </w:r>
      <w:r>
        <w:rPr>
          <w:rFonts w:ascii="Courier New" w:hAnsi="Courier New"/>
          <w:color w:val="0000FF"/>
          <w:spacing w:val="-91"/>
          <w:sz w:val="24"/>
        </w:rPr>
        <w:t> </w:t>
      </w:r>
      <w:r>
        <w:rPr>
          <w:sz w:val="24"/>
        </w:rPr>
        <w:t>to</w:t>
      </w:r>
      <w:r>
        <w:rPr>
          <w:spacing w:val="-17"/>
          <w:sz w:val="24"/>
        </w:rPr>
        <w:t> </w:t>
      </w:r>
      <w:r>
        <w:rPr>
          <w:sz w:val="24"/>
        </w:rPr>
        <w:t>return</w:t>
      </w:r>
      <w:r>
        <w:rPr>
          <w:spacing w:val="-17"/>
          <w:sz w:val="24"/>
        </w:rPr>
        <w:t> </w:t>
      </w:r>
      <w:r>
        <w:rPr>
          <w:sz w:val="24"/>
        </w:rPr>
        <w:t>the</w:t>
      </w:r>
      <w:r>
        <w:rPr>
          <w:spacing w:val="-16"/>
          <w:sz w:val="24"/>
        </w:rPr>
        <w:t> </w:t>
      </w:r>
      <w:r>
        <w:rPr>
          <w:sz w:val="24"/>
        </w:rPr>
        <w:t>identifiers,</w:t>
      </w:r>
      <w:r>
        <w:rPr>
          <w:spacing w:val="-17"/>
          <w:sz w:val="24"/>
        </w:rPr>
        <w:t> </w:t>
      </w:r>
      <w:r>
        <w:rPr>
          <w:sz w:val="24"/>
        </w:rPr>
        <w:t>names, versions, Consecutive Bytes Received, Consecutive Blocks Received and states of </w:t>
      </w:r>
      <w:r>
        <w:rPr>
          <w:rFonts w:ascii="Courier New" w:hAnsi="Courier New"/>
          <w:color w:val="0000FF"/>
          <w:sz w:val="24"/>
        </w:rPr>
        <w:t>Software Packages</w:t>
      </w:r>
      <w:r>
        <w:rPr>
          <w:sz w:val="24"/>
        </w:rPr>
        <w:t>.</w:t>
      </w:r>
      <w:r>
        <w:rPr>
          <w:rFonts w:ascii="Swis721 WGL4 BT" w:hAnsi="Swis721 WGL4 BT"/>
          <w:i/>
          <w:sz w:val="24"/>
        </w:rPr>
        <w:t>♩</w:t>
      </w:r>
      <w:r>
        <w:rPr>
          <w:i/>
          <w:sz w:val="24"/>
        </w:rPr>
        <w:t>(</w:t>
      </w:r>
      <w:r>
        <w:rPr>
          <w:i/>
          <w:color w:val="0000FF"/>
          <w:sz w:val="24"/>
        </w:rPr>
        <w:t>RS_UCM_00035</w:t>
      </w:r>
      <w:r>
        <w:rPr>
          <w:i/>
          <w:sz w:val="24"/>
        </w:rPr>
        <w:t>)</w:t>
      </w:r>
    </w:p>
    <w:p>
      <w:pPr>
        <w:pStyle w:val="BodyText"/>
        <w:spacing w:line="242" w:lineRule="auto" w:before="151"/>
        <w:ind w:left="117" w:right="135"/>
        <w:jc w:val="both"/>
      </w:pPr>
      <w:r>
        <w:rPr/>
        <w:t>At the invocation of method </w:t>
      </w:r>
      <w:r>
        <w:rPr>
          <w:rFonts w:ascii="Courier New"/>
          <w:color w:val="0000FF"/>
        </w:rPr>
        <w:t>GetSwPackages</w:t>
      </w:r>
      <w:r>
        <w:rPr/>
        <w:t>, </w:t>
      </w:r>
      <w:r>
        <w:rPr>
          <w:rFonts w:ascii="Courier New"/>
          <w:color w:val="0000FF"/>
        </w:rPr>
        <w:t>UCM</w:t>
      </w:r>
      <w:r>
        <w:rPr>
          <w:rFonts w:ascii="Courier New"/>
          <w:color w:val="0000FF"/>
          <w:spacing w:val="-10"/>
        </w:rPr>
        <w:t> </w:t>
      </w:r>
      <w:r>
        <w:rPr>
          <w:rFonts w:ascii="Courier New"/>
          <w:color w:val="0000FF"/>
        </w:rPr>
        <w:t>Master</w:t>
      </w:r>
      <w:r>
        <w:rPr>
          <w:rFonts w:ascii="Courier New"/>
          <w:color w:val="0000FF"/>
          <w:spacing w:val="-36"/>
        </w:rPr>
        <w:t> </w:t>
      </w:r>
      <w:r>
        <w:rPr/>
        <w:t>returns the identifiers, names, versions, Consecutive Bytes Received, Consecutive Blocks Received </w:t>
      </w:r>
      <w:r>
        <w:rPr/>
        <w:t>and states of </w:t>
      </w:r>
      <w:r>
        <w:rPr>
          <w:rFonts w:ascii="Courier New"/>
          <w:color w:val="0000FF"/>
        </w:rPr>
        <w:t>Software Packages</w:t>
      </w:r>
      <w:r>
        <w:rPr/>
        <w:t>.</w:t>
      </w:r>
    </w:p>
    <w:p>
      <w:pPr>
        <w:pStyle w:val="BodyText"/>
        <w:rPr>
          <w:sz w:val="30"/>
        </w:rPr>
      </w:pPr>
    </w:p>
    <w:p>
      <w:pPr>
        <w:pStyle w:val="BodyText"/>
        <w:spacing w:before="4"/>
      </w:pPr>
    </w:p>
    <w:p>
      <w:pPr>
        <w:pStyle w:val="Heading3"/>
        <w:numPr>
          <w:ilvl w:val="3"/>
          <w:numId w:val="6"/>
        </w:numPr>
        <w:tabs>
          <w:tab w:pos="1087" w:val="left" w:leader="none"/>
          <w:tab w:pos="1088" w:val="left" w:leader="none"/>
        </w:tabs>
        <w:spacing w:line="240" w:lineRule="auto" w:before="0" w:after="0"/>
        <w:ind w:left="1087" w:right="0" w:hanging="971"/>
        <w:jc w:val="left"/>
      </w:pPr>
      <w:bookmarkStart w:name="7.2.6.2 Vehicle Driver Interface" w:id="169"/>
      <w:bookmarkEnd w:id="169"/>
      <w:r>
        <w:rPr>
          <w:b w:val="0"/>
        </w:rPr>
      </w:r>
      <w:bookmarkStart w:name="_bookmark114" w:id="170"/>
      <w:bookmarkEnd w:id="170"/>
      <w:r>
        <w:rPr>
          <w:spacing w:val="-2"/>
        </w:rPr>
        <w:t>V</w:t>
      </w:r>
      <w:r>
        <w:rPr>
          <w:spacing w:val="-2"/>
        </w:rPr>
        <w:t>ehicle</w:t>
      </w:r>
      <w:r>
        <w:rPr>
          <w:spacing w:val="-5"/>
        </w:rPr>
        <w:t> </w:t>
      </w:r>
      <w:r>
        <w:rPr>
          <w:spacing w:val="-2"/>
        </w:rPr>
        <w:t>Driver</w:t>
      </w:r>
      <w:r>
        <w:rPr>
          <w:spacing w:val="-4"/>
        </w:rPr>
        <w:t> </w:t>
      </w:r>
      <w:r>
        <w:rPr>
          <w:spacing w:val="-2"/>
        </w:rPr>
        <w:t>Interface</w:t>
      </w:r>
    </w:p>
    <w:p>
      <w:pPr>
        <w:pStyle w:val="BodyText"/>
        <w:spacing w:before="5"/>
        <w:rPr>
          <w:b/>
          <w:sz w:val="25"/>
        </w:rPr>
      </w:pPr>
    </w:p>
    <w:p>
      <w:pPr>
        <w:pStyle w:val="BodyText"/>
        <w:spacing w:line="252" w:lineRule="auto"/>
        <w:ind w:left="117" w:right="135"/>
        <w:jc w:val="both"/>
      </w:pPr>
      <w:r>
        <w:rPr/>
        <w:t>Vehicle driver interface could be required by legal constrains or communication cost consideration.</w:t>
      </w:r>
      <w:r>
        <w:rPr>
          <w:spacing w:val="32"/>
        </w:rPr>
        <w:t> </w:t>
      </w:r>
      <w:r>
        <w:rPr/>
        <w:t>To support mandatory safety and security critical updates, driver inter- action can be used for:</w:t>
      </w:r>
    </w:p>
    <w:p>
      <w:pPr>
        <w:pStyle w:val="ListParagraph"/>
        <w:numPr>
          <w:ilvl w:val="0"/>
          <w:numId w:val="16"/>
        </w:numPr>
        <w:tabs>
          <w:tab w:pos="703" w:val="left" w:leader="none"/>
        </w:tabs>
        <w:spacing w:line="240" w:lineRule="auto" w:before="131" w:after="0"/>
        <w:ind w:left="702" w:right="0" w:hanging="237"/>
        <w:jc w:val="both"/>
        <w:rPr>
          <w:sz w:val="24"/>
        </w:rPr>
      </w:pPr>
      <w:r>
        <w:rPr>
          <w:sz w:val="24"/>
        </w:rPr>
        <w:t>Requesting</w:t>
      </w:r>
      <w:r>
        <w:rPr>
          <w:spacing w:val="-13"/>
          <w:sz w:val="24"/>
        </w:rPr>
        <w:t> </w:t>
      </w:r>
      <w:r>
        <w:rPr>
          <w:sz w:val="24"/>
        </w:rPr>
        <w:t>transfer,</w:t>
      </w:r>
      <w:r>
        <w:rPr>
          <w:spacing w:val="-12"/>
          <w:sz w:val="24"/>
        </w:rPr>
        <w:t> </w:t>
      </w:r>
      <w:r>
        <w:rPr>
          <w:sz w:val="24"/>
        </w:rPr>
        <w:t>processing</w:t>
      </w:r>
      <w:r>
        <w:rPr>
          <w:spacing w:val="-13"/>
          <w:sz w:val="24"/>
        </w:rPr>
        <w:t> </w:t>
      </w:r>
      <w:r>
        <w:rPr>
          <w:sz w:val="24"/>
        </w:rPr>
        <w:t>or</w:t>
      </w:r>
      <w:r>
        <w:rPr>
          <w:spacing w:val="-12"/>
          <w:sz w:val="24"/>
        </w:rPr>
        <w:t> </w:t>
      </w:r>
      <w:r>
        <w:rPr>
          <w:sz w:val="24"/>
        </w:rPr>
        <w:t>activation</w:t>
      </w:r>
      <w:r>
        <w:rPr>
          <w:spacing w:val="-12"/>
          <w:sz w:val="24"/>
        </w:rPr>
        <w:t> </w:t>
      </w:r>
      <w:r>
        <w:rPr>
          <w:sz w:val="24"/>
        </w:rPr>
        <w:t>permission</w:t>
      </w:r>
      <w:r>
        <w:rPr>
          <w:spacing w:val="-13"/>
          <w:sz w:val="24"/>
        </w:rPr>
        <w:t> </w:t>
      </w:r>
      <w:r>
        <w:rPr>
          <w:sz w:val="24"/>
        </w:rPr>
        <w:t>from</w:t>
      </w:r>
      <w:r>
        <w:rPr>
          <w:spacing w:val="-12"/>
          <w:sz w:val="24"/>
        </w:rPr>
        <w:t> </w:t>
      </w:r>
      <w:r>
        <w:rPr>
          <w:sz w:val="24"/>
        </w:rPr>
        <w:t>vehicle</w:t>
      </w:r>
      <w:r>
        <w:rPr>
          <w:spacing w:val="-12"/>
          <w:sz w:val="24"/>
        </w:rPr>
        <w:t> </w:t>
      </w:r>
      <w:r>
        <w:rPr>
          <w:spacing w:val="-2"/>
          <w:sz w:val="24"/>
        </w:rPr>
        <w:t>driver</w:t>
      </w:r>
    </w:p>
    <w:p>
      <w:pPr>
        <w:pStyle w:val="ListParagraph"/>
        <w:numPr>
          <w:ilvl w:val="0"/>
          <w:numId w:val="16"/>
        </w:numPr>
        <w:tabs>
          <w:tab w:pos="703" w:val="left" w:leader="none"/>
        </w:tabs>
        <w:spacing w:line="240" w:lineRule="auto" w:before="133" w:after="0"/>
        <w:ind w:left="702" w:right="135" w:hanging="237"/>
        <w:jc w:val="both"/>
        <w:rPr>
          <w:sz w:val="24"/>
        </w:rPr>
      </w:pPr>
      <w:r>
        <w:rPr>
          <w:sz w:val="24"/>
        </w:rPr>
        <w:t>Notifying vehicle driver of safety and security measures he has to apply to </w:t>
      </w:r>
      <w:r>
        <w:rPr>
          <w:sz w:val="24"/>
        </w:rPr>
        <w:t>the</w:t>
      </w:r>
      <w:r>
        <w:rPr>
          <w:sz w:val="24"/>
        </w:rPr>
        <w:t> vehicle in order to proceed to next step into the update campaign</w:t>
      </w:r>
    </w:p>
    <w:p>
      <w:pPr>
        <w:spacing w:after="0" w:line="240" w:lineRule="auto"/>
        <w:jc w:val="both"/>
        <w:rPr>
          <w:sz w:val="24"/>
        </w:rPr>
        <w:sectPr>
          <w:pgSz w:w="11910" w:h="13960"/>
          <w:pgMar w:top="280" w:bottom="280" w:left="1300" w:right="1280"/>
        </w:sectPr>
      </w:pPr>
    </w:p>
    <w:p>
      <w:pPr>
        <w:spacing w:line="223" w:lineRule="auto" w:before="82"/>
        <w:ind w:left="117" w:right="135" w:firstLine="0"/>
        <w:jc w:val="both"/>
        <w:rPr>
          <w:i/>
          <w:sz w:val="24"/>
        </w:rPr>
      </w:pPr>
      <w:r>
        <w:rPr>
          <w:b/>
          <w:sz w:val="24"/>
        </w:rPr>
        <w:t>[SWS_UCM_01105]</w:t>
      </w:r>
      <w:r>
        <w:rPr>
          <w:sz w:val="24"/>
        </w:rPr>
        <w:t>{OBSOLETE}</w:t>
      </w:r>
      <w:r>
        <w:rPr>
          <w:spacing w:val="-17"/>
          <w:sz w:val="24"/>
        </w:rPr>
        <w:t> </w:t>
      </w:r>
      <w:r>
        <w:rPr>
          <w:b/>
          <w:sz w:val="24"/>
        </w:rPr>
        <w:t>Interaction</w:t>
      </w:r>
      <w:r>
        <w:rPr>
          <w:b/>
          <w:spacing w:val="-17"/>
          <w:sz w:val="24"/>
        </w:rPr>
        <w:t> </w:t>
      </w:r>
      <w:r>
        <w:rPr>
          <w:b/>
          <w:sz w:val="24"/>
        </w:rPr>
        <w:t>of</w:t>
      </w:r>
      <w:r>
        <w:rPr>
          <w:b/>
          <w:spacing w:val="-16"/>
          <w:sz w:val="24"/>
        </w:rPr>
        <w:t> </w:t>
      </w:r>
      <w:r>
        <w:rPr>
          <w:rFonts w:ascii="Courier New" w:hAnsi="Courier New"/>
          <w:b/>
          <w:color w:val="0000FF"/>
          <w:sz w:val="24"/>
        </w:rPr>
        <w:t>UCM</w:t>
      </w:r>
      <w:r>
        <w:rPr>
          <w:rFonts w:ascii="Courier New" w:hAnsi="Courier New"/>
          <w:b/>
          <w:color w:val="0000FF"/>
          <w:spacing w:val="-34"/>
          <w:sz w:val="24"/>
        </w:rPr>
        <w:t> </w:t>
      </w:r>
      <w:r>
        <w:rPr>
          <w:rFonts w:ascii="Courier New" w:hAnsi="Courier New"/>
          <w:b/>
          <w:color w:val="0000FF"/>
          <w:sz w:val="24"/>
        </w:rPr>
        <w:t>Master</w:t>
      </w:r>
      <w:r>
        <w:rPr>
          <w:rFonts w:ascii="Courier New" w:hAnsi="Courier New"/>
          <w:b/>
          <w:color w:val="0000FF"/>
          <w:spacing w:val="-36"/>
          <w:sz w:val="24"/>
        </w:rPr>
        <w:t> </w:t>
      </w:r>
      <w:r>
        <w:rPr>
          <w:b/>
          <w:sz w:val="24"/>
        </w:rPr>
        <w:t>with</w:t>
      </w:r>
      <w:r>
        <w:rPr>
          <w:b/>
          <w:spacing w:val="-7"/>
          <w:sz w:val="24"/>
        </w:rPr>
        <w:t> </w:t>
      </w:r>
      <w:r>
        <w:rPr>
          <w:b/>
          <w:sz w:val="24"/>
        </w:rPr>
        <w:t>Vehicle</w:t>
      </w:r>
      <w:r>
        <w:rPr>
          <w:b/>
          <w:spacing w:val="-8"/>
          <w:sz w:val="24"/>
        </w:rPr>
        <w:t> </w:t>
      </w:r>
      <w:r>
        <w:rPr>
          <w:b/>
          <w:sz w:val="24"/>
        </w:rPr>
        <w:t>Driver</w:t>
      </w:r>
      <w:r>
        <w:rPr>
          <w:b/>
          <w:spacing w:val="-8"/>
          <w:sz w:val="24"/>
        </w:rPr>
        <w:t> </w:t>
      </w:r>
      <w:r>
        <w:rPr>
          <w:rFonts w:ascii="Swis721 WGL4 BT" w:hAnsi="Swis721 WGL4 BT"/>
          <w:i/>
          <w:sz w:val="24"/>
        </w:rPr>
        <w:t>[</w:t>
      </w:r>
      <w:r>
        <w:rPr>
          <w:rFonts w:ascii="Swis721 WGL4 BT" w:hAnsi="Swis721 WGL4 BT"/>
          <w:i/>
          <w:sz w:val="24"/>
        </w:rPr>
        <w:t> </w:t>
      </w:r>
      <w:r>
        <w:rPr>
          <w:rFonts w:ascii="Courier New" w:hAnsi="Courier New"/>
          <w:color w:val="0000FF"/>
          <w:sz w:val="24"/>
        </w:rPr>
        <w:t>UCM</w:t>
      </w:r>
      <w:r>
        <w:rPr>
          <w:rFonts w:ascii="Courier New" w:hAnsi="Courier New"/>
          <w:color w:val="0000FF"/>
          <w:spacing w:val="-36"/>
          <w:sz w:val="24"/>
        </w:rPr>
        <w:t> </w:t>
      </w:r>
      <w:r>
        <w:rPr>
          <w:rFonts w:ascii="Courier New" w:hAnsi="Courier New"/>
          <w:color w:val="0000FF"/>
          <w:sz w:val="24"/>
        </w:rPr>
        <w:t>Master</w:t>
      </w:r>
      <w:r>
        <w:rPr>
          <w:rFonts w:ascii="Courier New" w:hAnsi="Courier New"/>
          <w:color w:val="0000FF"/>
          <w:spacing w:val="-37"/>
          <w:sz w:val="24"/>
        </w:rPr>
        <w:t> </w:t>
      </w:r>
      <w:r>
        <w:rPr>
          <w:sz w:val="24"/>
        </w:rPr>
        <w:t>shall</w:t>
      </w:r>
      <w:r>
        <w:rPr>
          <w:spacing w:val="-16"/>
          <w:sz w:val="24"/>
        </w:rPr>
        <w:t> </w:t>
      </w:r>
      <w:r>
        <w:rPr>
          <w:sz w:val="24"/>
        </w:rPr>
        <w:t>provide</w:t>
      </w:r>
      <w:r>
        <w:rPr>
          <w:spacing w:val="-17"/>
          <w:sz w:val="24"/>
        </w:rPr>
        <w:t> </w:t>
      </w:r>
      <w:r>
        <w:rPr>
          <w:sz w:val="24"/>
        </w:rPr>
        <w:t>a</w:t>
      </w:r>
      <w:r>
        <w:rPr>
          <w:spacing w:val="-17"/>
          <w:sz w:val="24"/>
        </w:rPr>
        <w:t> </w:t>
      </w:r>
      <w:r>
        <w:rPr>
          <w:sz w:val="24"/>
        </w:rPr>
        <w:t>method</w:t>
      </w:r>
      <w:r>
        <w:rPr>
          <w:spacing w:val="-16"/>
          <w:sz w:val="24"/>
        </w:rPr>
        <w:t> </w:t>
      </w:r>
      <w:r>
        <w:rPr>
          <w:rFonts w:ascii="Courier New" w:hAnsi="Courier New"/>
          <w:color w:val="0000FF"/>
          <w:sz w:val="24"/>
        </w:rPr>
        <w:t>DriverApproval</w:t>
      </w:r>
      <w:r>
        <w:rPr>
          <w:rFonts w:ascii="Courier New" w:hAnsi="Courier New"/>
          <w:color w:val="0000FF"/>
          <w:spacing w:val="-36"/>
          <w:sz w:val="24"/>
        </w:rPr>
        <w:t> </w:t>
      </w:r>
      <w:r>
        <w:rPr>
          <w:sz w:val="24"/>
        </w:rPr>
        <w:t>in</w:t>
      </w:r>
      <w:r>
        <w:rPr>
          <w:spacing w:val="-17"/>
          <w:sz w:val="24"/>
        </w:rPr>
        <w:t> </w:t>
      </w:r>
      <w:r>
        <w:rPr>
          <w:sz w:val="24"/>
        </w:rPr>
        <w:t>order</w:t>
      </w:r>
      <w:r>
        <w:rPr>
          <w:spacing w:val="-17"/>
          <w:sz w:val="24"/>
        </w:rPr>
        <w:t> </w:t>
      </w:r>
      <w:r>
        <w:rPr>
          <w:sz w:val="24"/>
        </w:rPr>
        <w:t>to</w:t>
      </w:r>
      <w:r>
        <w:rPr>
          <w:spacing w:val="-16"/>
          <w:sz w:val="24"/>
        </w:rPr>
        <w:t> </w:t>
      </w:r>
      <w:r>
        <w:rPr>
          <w:sz w:val="24"/>
        </w:rPr>
        <w:t>receive</w:t>
      </w:r>
      <w:r>
        <w:rPr>
          <w:spacing w:val="-11"/>
          <w:sz w:val="24"/>
        </w:rPr>
        <w:t> </w:t>
      </w:r>
      <w:r>
        <w:rPr>
          <w:sz w:val="24"/>
        </w:rPr>
        <w:t>the</w:t>
      </w:r>
      <w:r>
        <w:rPr>
          <w:spacing w:val="-7"/>
          <w:sz w:val="24"/>
        </w:rPr>
        <w:t> </w:t>
      </w:r>
      <w:r>
        <w:rPr>
          <w:sz w:val="24"/>
        </w:rPr>
        <w:t>confir- mation of the vehicle driver’s approval.</w:t>
      </w:r>
      <w:r>
        <w:rPr>
          <w:rFonts w:ascii="Swis721 WGL4 BT" w:hAnsi="Swis721 WGL4 BT"/>
          <w:i/>
          <w:sz w:val="24"/>
        </w:rPr>
        <w:t>♩</w:t>
      </w:r>
      <w:r>
        <w:rPr>
          <w:i/>
          <w:sz w:val="24"/>
        </w:rPr>
        <w:t>(</w:t>
      </w:r>
      <w:r>
        <w:rPr>
          <w:i/>
          <w:color w:val="0000FF"/>
          <w:sz w:val="24"/>
        </w:rPr>
        <w:t>RS_UCM_00038</w:t>
      </w:r>
      <w:r>
        <w:rPr>
          <w:i/>
          <w:sz w:val="24"/>
        </w:rPr>
        <w:t>)</w:t>
      </w:r>
    </w:p>
    <w:p>
      <w:pPr>
        <w:spacing w:line="223" w:lineRule="auto" w:before="177"/>
        <w:ind w:left="117" w:right="135" w:firstLine="0"/>
        <w:jc w:val="both"/>
        <w:rPr>
          <w:i/>
          <w:sz w:val="24"/>
        </w:rPr>
      </w:pPr>
      <w:r>
        <w:rPr>
          <w:b/>
          <w:sz w:val="24"/>
        </w:rPr>
        <w:t>[SWS_UCM_CONSTR_00017]</w:t>
      </w:r>
      <w:r>
        <w:rPr>
          <w:sz w:val="24"/>
        </w:rPr>
        <w:t>{DRAFT}</w:t>
      </w:r>
      <w:r>
        <w:rPr>
          <w:spacing w:val="40"/>
          <w:sz w:val="24"/>
        </w:rPr>
        <w:t> </w:t>
      </w:r>
      <w:r>
        <w:rPr>
          <w:b/>
          <w:sz w:val="24"/>
        </w:rPr>
        <w:t>Interaction of </w:t>
      </w:r>
      <w:r>
        <w:rPr>
          <w:rFonts w:ascii="Courier New" w:hAnsi="Courier New"/>
          <w:b/>
          <w:color w:val="0000FF"/>
          <w:sz w:val="24"/>
        </w:rPr>
        <w:t>UCM</w:t>
      </w:r>
      <w:r>
        <w:rPr>
          <w:rFonts w:ascii="Courier New" w:hAnsi="Courier New"/>
          <w:b/>
          <w:color w:val="0000FF"/>
          <w:spacing w:val="-16"/>
          <w:sz w:val="24"/>
        </w:rPr>
        <w:t> </w:t>
      </w:r>
      <w:r>
        <w:rPr>
          <w:rFonts w:ascii="Courier New" w:hAnsi="Courier New"/>
          <w:b/>
          <w:color w:val="0000FF"/>
          <w:sz w:val="24"/>
        </w:rPr>
        <w:t>Master</w:t>
      </w:r>
      <w:r>
        <w:rPr>
          <w:rFonts w:ascii="Courier New" w:hAnsi="Courier New"/>
          <w:b/>
          <w:color w:val="0000FF"/>
          <w:spacing w:val="-36"/>
          <w:sz w:val="24"/>
        </w:rPr>
        <w:t> </w:t>
      </w:r>
      <w:r>
        <w:rPr>
          <w:b/>
          <w:sz w:val="24"/>
        </w:rPr>
        <w:t>with </w:t>
      </w:r>
      <w:r>
        <w:rPr>
          <w:b/>
          <w:sz w:val="24"/>
        </w:rPr>
        <w:t>Vehicle Driver </w:t>
      </w:r>
      <w:r>
        <w:rPr>
          <w:rFonts w:ascii="Swis721 WGL4 BT" w:hAnsi="Swis721 WGL4 BT"/>
          <w:i/>
          <w:sz w:val="24"/>
        </w:rPr>
        <w:t>[</w:t>
      </w:r>
      <w:r>
        <w:rPr>
          <w:sz w:val="24"/>
        </w:rPr>
        <w:t>When vehicle driver accepts or denies the campaign, Vehicle Driver Applica- tion</w:t>
      </w:r>
      <w:r>
        <w:rPr>
          <w:spacing w:val="-17"/>
          <w:sz w:val="24"/>
        </w:rPr>
        <w:t> </w:t>
      </w:r>
      <w:r>
        <w:rPr>
          <w:sz w:val="24"/>
        </w:rPr>
        <w:t>shall call </w:t>
      </w:r>
      <w:r>
        <w:rPr>
          <w:rFonts w:ascii="Courier New" w:hAnsi="Courier New"/>
          <w:color w:val="0000FF"/>
          <w:sz w:val="24"/>
        </w:rPr>
        <w:t>DriverApproval</w:t>
      </w:r>
      <w:r>
        <w:rPr>
          <w:rFonts w:ascii="Courier New" w:hAnsi="Courier New"/>
          <w:color w:val="0000FF"/>
          <w:spacing w:val="-36"/>
          <w:sz w:val="24"/>
        </w:rPr>
        <w:t> </w:t>
      </w:r>
      <w:r>
        <w:rPr>
          <w:sz w:val="24"/>
        </w:rPr>
        <w:t>method of </w:t>
      </w:r>
      <w:r>
        <w:rPr>
          <w:rFonts w:ascii="Courier New" w:hAnsi="Courier New"/>
          <w:color w:val="0000FF"/>
          <w:sz w:val="24"/>
        </w:rPr>
        <w:t>VehicleDriverApplicationInter- face</w:t>
      </w:r>
      <w:r>
        <w:rPr>
          <w:rFonts w:ascii="Courier New" w:hAnsi="Courier New"/>
          <w:color w:val="0000FF"/>
          <w:spacing w:val="-74"/>
          <w:sz w:val="24"/>
        </w:rPr>
        <w:t> </w:t>
      </w:r>
      <w:r>
        <w:rPr>
          <w:sz w:val="24"/>
        </w:rPr>
        <w:t>to inform </w:t>
      </w:r>
      <w:r>
        <w:rPr>
          <w:rFonts w:ascii="Courier New" w:hAnsi="Courier New"/>
          <w:color w:val="0000FF"/>
          <w:sz w:val="24"/>
        </w:rPr>
        <w:t>UCM Master</w:t>
      </w:r>
      <w:r>
        <w:rPr>
          <w:rFonts w:ascii="Courier New" w:hAnsi="Courier New"/>
          <w:color w:val="0000FF"/>
          <w:spacing w:val="-74"/>
          <w:sz w:val="24"/>
        </w:rPr>
        <w:t> </w:t>
      </w:r>
      <w:r>
        <w:rPr>
          <w:sz w:val="24"/>
        </w:rPr>
        <w:t>of the vehicle driver’s decision.</w:t>
      </w:r>
      <w:r>
        <w:rPr>
          <w:rFonts w:ascii="Swis721 WGL4 BT" w:hAnsi="Swis721 WGL4 BT"/>
          <w:i/>
          <w:sz w:val="24"/>
        </w:rPr>
        <w:t>♩</w:t>
      </w:r>
      <w:r>
        <w:rPr>
          <w:i/>
          <w:sz w:val="24"/>
        </w:rPr>
        <w:t>(</w:t>
      </w:r>
      <w:r>
        <w:rPr>
          <w:i/>
          <w:color w:val="0000FF"/>
          <w:sz w:val="24"/>
        </w:rPr>
        <w:t>RS_UCM_00038</w:t>
      </w:r>
      <w:r>
        <w:rPr>
          <w:i/>
          <w:sz w:val="24"/>
        </w:rPr>
        <w:t>)</w:t>
      </w:r>
    </w:p>
    <w:p>
      <w:pPr>
        <w:pStyle w:val="BodyText"/>
        <w:spacing w:line="232" w:lineRule="auto" w:before="158"/>
        <w:ind w:left="117" w:right="135"/>
        <w:jc w:val="both"/>
      </w:pPr>
      <w:r>
        <w:rPr/>
        <w:t>The Vehicle Driver Interface </w:t>
      </w:r>
      <w:r>
        <w:rPr>
          <w:rFonts w:ascii="Courier New" w:hAnsi="Courier New"/>
          <w:color w:val="0000FF"/>
        </w:rPr>
        <w:t>Adaptive</w:t>
      </w:r>
      <w:r>
        <w:rPr>
          <w:rFonts w:ascii="Courier New" w:hAnsi="Courier New"/>
          <w:color w:val="0000FF"/>
          <w:spacing w:val="-12"/>
        </w:rPr>
        <w:t> </w:t>
      </w:r>
      <w:r>
        <w:rPr>
          <w:rFonts w:ascii="Courier New" w:hAnsi="Courier New"/>
          <w:color w:val="0000FF"/>
        </w:rPr>
        <w:t>Application</w:t>
      </w:r>
      <w:r>
        <w:rPr>
          <w:rFonts w:ascii="Courier New" w:hAnsi="Courier New"/>
          <w:color w:val="0000FF"/>
          <w:spacing w:val="-36"/>
        </w:rPr>
        <w:t> </w:t>
      </w:r>
      <w:r>
        <w:rPr/>
        <w:t>could adapt its </w:t>
      </w:r>
      <w:r>
        <w:rPr/>
        <w:t>notification content related to safety by subscribing to the UCM Master’s </w:t>
      </w:r>
      <w:r>
        <w:rPr>
          <w:rFonts w:ascii="Courier New" w:hAnsi="Courier New"/>
          <w:color w:val="0000FF"/>
        </w:rPr>
        <w:t>SafetyConditions </w:t>
      </w:r>
      <w:r>
        <w:rPr>
          <w:spacing w:val="-2"/>
        </w:rPr>
        <w:t>field.</w:t>
      </w:r>
    </w:p>
    <w:p>
      <w:pPr>
        <w:spacing w:line="228" w:lineRule="auto" w:before="161"/>
        <w:ind w:left="117" w:right="135" w:firstLine="0"/>
        <w:jc w:val="both"/>
        <w:rPr>
          <w:i/>
          <w:sz w:val="24"/>
        </w:rPr>
      </w:pPr>
      <w:r>
        <w:rPr>
          <w:b/>
          <w:sz w:val="24"/>
        </w:rPr>
        <w:t>[SWS_UCM_01117]</w:t>
      </w:r>
      <w:r>
        <w:rPr>
          <w:sz w:val="24"/>
        </w:rPr>
        <w:t>{DRAFT}</w:t>
      </w:r>
      <w:r>
        <w:rPr>
          <w:spacing w:val="-17"/>
          <w:sz w:val="24"/>
        </w:rPr>
        <w:t> </w:t>
      </w:r>
      <w:r>
        <w:rPr>
          <w:b/>
          <w:sz w:val="24"/>
        </w:rPr>
        <w:t>UCM</w:t>
      </w:r>
      <w:r>
        <w:rPr>
          <w:b/>
          <w:spacing w:val="-3"/>
          <w:sz w:val="24"/>
        </w:rPr>
        <w:t> </w:t>
      </w:r>
      <w:r>
        <w:rPr>
          <w:b/>
          <w:sz w:val="24"/>
        </w:rPr>
        <w:t>Master </w:t>
      </w:r>
      <w:r>
        <w:rPr>
          <w:rFonts w:ascii="Courier New" w:hAnsi="Courier New"/>
          <w:b/>
          <w:color w:val="0000FF"/>
          <w:sz w:val="24"/>
        </w:rPr>
        <w:t>SafetyState</w:t>
      </w:r>
      <w:r>
        <w:rPr>
          <w:rFonts w:ascii="Courier New" w:hAnsi="Courier New"/>
          <w:b/>
          <w:color w:val="0000FF"/>
          <w:spacing w:val="-36"/>
          <w:sz w:val="24"/>
        </w:rPr>
        <w:t> </w:t>
      </w:r>
      <w:r>
        <w:rPr>
          <w:b/>
          <w:sz w:val="24"/>
        </w:rPr>
        <w:t>field </w:t>
      </w:r>
      <w:r>
        <w:rPr>
          <w:rFonts w:ascii="Swis721 WGL4 BT" w:hAnsi="Swis721 WGL4 BT"/>
          <w:i/>
          <w:sz w:val="24"/>
        </w:rPr>
        <w:t>[</w:t>
      </w:r>
      <w:r>
        <w:rPr>
          <w:rFonts w:ascii="Courier New" w:hAnsi="Courier New"/>
          <w:color w:val="0000FF"/>
          <w:sz w:val="24"/>
        </w:rPr>
        <w:t>UCM</w:t>
      </w:r>
      <w:r>
        <w:rPr>
          <w:rFonts w:ascii="Courier New" w:hAnsi="Courier New"/>
          <w:color w:val="0000FF"/>
          <w:spacing w:val="-10"/>
          <w:sz w:val="24"/>
        </w:rPr>
        <w:t> </w:t>
      </w:r>
      <w:r>
        <w:rPr>
          <w:rFonts w:ascii="Courier New" w:hAnsi="Courier New"/>
          <w:color w:val="0000FF"/>
          <w:sz w:val="24"/>
        </w:rPr>
        <w:t>Master</w:t>
      </w:r>
      <w:r>
        <w:rPr>
          <w:rFonts w:ascii="Courier New" w:hAnsi="Courier New"/>
          <w:color w:val="0000FF"/>
          <w:spacing w:val="-36"/>
          <w:sz w:val="24"/>
        </w:rPr>
        <w:t> </w:t>
      </w:r>
      <w:r>
        <w:rPr>
          <w:sz w:val="24"/>
        </w:rPr>
        <w:t>shall provide to vehicle driver interface the </w:t>
      </w:r>
      <w:r>
        <w:rPr>
          <w:rFonts w:ascii="Courier New" w:hAnsi="Courier New"/>
          <w:color w:val="0000FF"/>
          <w:sz w:val="24"/>
        </w:rPr>
        <w:t>SafetyConditions</w:t>
      </w:r>
      <w:r>
        <w:rPr>
          <w:rFonts w:ascii="Courier New" w:hAnsi="Courier New"/>
          <w:color w:val="0000FF"/>
          <w:spacing w:val="-36"/>
          <w:sz w:val="24"/>
        </w:rPr>
        <w:t> </w:t>
      </w:r>
      <w:r>
        <w:rPr>
          <w:sz w:val="24"/>
        </w:rPr>
        <w:t>field containing the re- quired</w:t>
      </w:r>
      <w:r>
        <w:rPr>
          <w:spacing w:val="-16"/>
          <w:sz w:val="24"/>
        </w:rPr>
        <w:t> </w:t>
      </w:r>
      <w:r>
        <w:rPr>
          <w:sz w:val="24"/>
        </w:rPr>
        <w:t>safety</w:t>
      </w:r>
      <w:r>
        <w:rPr>
          <w:spacing w:val="-16"/>
          <w:sz w:val="24"/>
        </w:rPr>
        <w:t> </w:t>
      </w:r>
      <w:r>
        <w:rPr>
          <w:sz w:val="24"/>
        </w:rPr>
        <w:t>condition</w:t>
      </w:r>
      <w:r>
        <w:rPr>
          <w:spacing w:val="-16"/>
          <w:sz w:val="24"/>
        </w:rPr>
        <w:t> </w:t>
      </w:r>
      <w:r>
        <w:rPr>
          <w:sz w:val="24"/>
        </w:rPr>
        <w:t>for</w:t>
      </w:r>
      <w:r>
        <w:rPr>
          <w:spacing w:val="-16"/>
          <w:sz w:val="24"/>
        </w:rPr>
        <w:t> </w:t>
      </w:r>
      <w:r>
        <w:rPr>
          <w:sz w:val="24"/>
        </w:rPr>
        <w:t>the</w:t>
      </w:r>
      <w:r>
        <w:rPr>
          <w:spacing w:val="-16"/>
          <w:sz w:val="24"/>
        </w:rPr>
        <w:t> </w:t>
      </w:r>
      <w:r>
        <w:rPr>
          <w:sz w:val="24"/>
        </w:rPr>
        <w:t>campaign</w:t>
      </w:r>
      <w:r>
        <w:rPr>
          <w:spacing w:val="-16"/>
          <w:sz w:val="24"/>
        </w:rPr>
        <w:t> </w:t>
      </w:r>
      <w:r>
        <w:rPr>
          <w:sz w:val="24"/>
        </w:rPr>
        <w:t>as</w:t>
      </w:r>
      <w:r>
        <w:rPr>
          <w:spacing w:val="-16"/>
          <w:sz w:val="24"/>
        </w:rPr>
        <w:t> </w:t>
      </w:r>
      <w:r>
        <w:rPr>
          <w:sz w:val="24"/>
        </w:rPr>
        <w:t>configured</w:t>
      </w:r>
      <w:r>
        <w:rPr>
          <w:spacing w:val="-16"/>
          <w:sz w:val="24"/>
        </w:rPr>
        <w:t> </w:t>
      </w:r>
      <w:r>
        <w:rPr>
          <w:sz w:val="24"/>
        </w:rPr>
        <w:t>in</w:t>
      </w:r>
      <w:r>
        <w:rPr>
          <w:spacing w:val="-16"/>
          <w:sz w:val="24"/>
        </w:rPr>
        <w:t> </w:t>
      </w:r>
      <w:r>
        <w:rPr>
          <w:rFonts w:ascii="Courier New" w:hAnsi="Courier New"/>
          <w:color w:val="0000FF"/>
          <w:sz w:val="24"/>
        </w:rPr>
        <w:t>safetyCondition</w:t>
      </w:r>
      <w:r>
        <w:rPr>
          <w:sz w:val="24"/>
        </w:rPr>
        <w:t>.</w:t>
      </w:r>
      <w:r>
        <w:rPr>
          <w:rFonts w:ascii="Swis721 WGL4 BT" w:hAnsi="Swis721 WGL4 BT"/>
          <w:i/>
          <w:sz w:val="24"/>
        </w:rPr>
        <w:t>♩</w:t>
      </w:r>
      <w:r>
        <w:rPr>
          <w:i/>
          <w:sz w:val="24"/>
        </w:rPr>
        <w:t>(</w:t>
      </w:r>
      <w:r>
        <w:rPr>
          <w:i/>
          <w:color w:val="0000FF"/>
          <w:sz w:val="24"/>
        </w:rPr>
        <w:t>RS_-</w:t>
      </w:r>
      <w:r>
        <w:rPr>
          <w:i/>
          <w:color w:val="0000FF"/>
          <w:sz w:val="24"/>
        </w:rPr>
        <w:t> UCM_00038</w:t>
      </w:r>
      <w:r>
        <w:rPr>
          <w:i/>
          <w:sz w:val="24"/>
        </w:rPr>
        <w:t>, </w:t>
      </w:r>
      <w:r>
        <w:rPr>
          <w:i/>
          <w:color w:val="0000FF"/>
          <w:sz w:val="24"/>
        </w:rPr>
        <w:t>RS_UCM_00037</w:t>
      </w:r>
      <w:r>
        <w:rPr>
          <w:i/>
          <w:sz w:val="24"/>
        </w:rPr>
        <w:t>)</w:t>
      </w:r>
    </w:p>
    <w:p>
      <w:pPr>
        <w:pStyle w:val="BodyText"/>
        <w:spacing w:line="232" w:lineRule="auto" w:before="175"/>
        <w:ind w:left="117" w:right="135"/>
        <w:jc w:val="both"/>
      </w:pPr>
      <w:r>
        <w:rPr>
          <w:rFonts w:ascii="Courier New"/>
          <w:color w:val="0000FF"/>
        </w:rPr>
        <w:t>UCM</w:t>
      </w:r>
      <w:r>
        <w:rPr>
          <w:rFonts w:ascii="Courier New"/>
          <w:color w:val="0000FF"/>
          <w:spacing w:val="-36"/>
        </w:rPr>
        <w:t> </w:t>
      </w:r>
      <w:r>
        <w:rPr>
          <w:rFonts w:ascii="Courier New"/>
          <w:color w:val="0000FF"/>
        </w:rPr>
        <w:t>Master</w:t>
      </w:r>
      <w:r>
        <w:rPr>
          <w:rFonts w:ascii="Courier New"/>
          <w:color w:val="0000FF"/>
          <w:spacing w:val="-37"/>
        </w:rPr>
        <w:t> </w:t>
      </w:r>
      <w:r>
        <w:rPr/>
        <w:t>can</w:t>
      </w:r>
      <w:r>
        <w:rPr>
          <w:spacing w:val="-16"/>
        </w:rPr>
        <w:t> </w:t>
      </w:r>
      <w:r>
        <w:rPr/>
        <w:t>notify</w:t>
      </w:r>
      <w:r>
        <w:rPr>
          <w:spacing w:val="-17"/>
        </w:rPr>
        <w:t> </w:t>
      </w:r>
      <w:r>
        <w:rPr/>
        <w:t>vehicle</w:t>
      </w:r>
      <w:r>
        <w:rPr>
          <w:spacing w:val="-9"/>
        </w:rPr>
        <w:t> </w:t>
      </w:r>
      <w:r>
        <w:rPr/>
        <w:t>driver with </w:t>
      </w:r>
      <w:r>
        <w:rPr>
          <w:rFonts w:ascii="Courier New"/>
          <w:color w:val="0000FF"/>
        </w:rPr>
        <w:t>SafetyState</w:t>
      </w:r>
      <w:r>
        <w:rPr>
          <w:rFonts w:ascii="Courier New"/>
          <w:color w:val="0000FF"/>
          <w:spacing w:val="-36"/>
        </w:rPr>
        <w:t> </w:t>
      </w:r>
      <w:r>
        <w:rPr/>
        <w:t>field if the vehicle safety is breached during the update, by for instance popping-up a message.</w:t>
      </w:r>
    </w:p>
    <w:p>
      <w:pPr>
        <w:pStyle w:val="BodyText"/>
        <w:spacing w:line="230" w:lineRule="auto" w:before="160"/>
        <w:ind w:left="117" w:right="135"/>
        <w:jc w:val="both"/>
        <w:rPr>
          <w:i/>
        </w:rPr>
      </w:pPr>
      <w:r>
        <w:rPr>
          <w:b/>
        </w:rPr>
        <w:t>[SWS_UCM_01118] UCM Master waiting for vehicle driver approval </w:t>
      </w:r>
      <w:r>
        <w:rPr>
          <w:rFonts w:ascii="Swis721 WGL4 BT" w:hAnsi="Swis721 WGL4 BT"/>
          <w:i/>
        </w:rPr>
        <w:t>[</w:t>
      </w:r>
      <w:r>
        <w:rPr/>
        <w:t>In the </w:t>
      </w:r>
      <w:r>
        <w:rPr/>
        <w:t>case approval from driver is requested as configured in </w:t>
      </w:r>
      <w:r>
        <w:rPr>
          <w:rFonts w:ascii="Courier New" w:hAnsi="Courier New"/>
          <w:color w:val="0000FF"/>
        </w:rPr>
        <w:t>VehiclePackage</w:t>
      </w:r>
      <w:r>
        <w:rPr/>
        <w:t>, </w:t>
      </w:r>
      <w:r>
        <w:rPr>
          <w:rFonts w:ascii="Courier New" w:hAnsi="Courier New"/>
          <w:color w:val="0000FF"/>
        </w:rPr>
        <w:t>UCM</w:t>
      </w:r>
      <w:r>
        <w:rPr>
          <w:rFonts w:ascii="Courier New" w:hAnsi="Courier New"/>
          <w:color w:val="0000FF"/>
          <w:spacing w:val="-13"/>
        </w:rPr>
        <w:t> </w:t>
      </w:r>
      <w:r>
        <w:rPr>
          <w:rFonts w:ascii="Courier New" w:hAnsi="Courier New"/>
          <w:color w:val="0000FF"/>
        </w:rPr>
        <w:t>Master </w:t>
      </w:r>
      <w:r>
        <w:rPr/>
        <w:t>shall</w:t>
      </w:r>
      <w:r>
        <w:rPr>
          <w:spacing w:val="-17"/>
        </w:rPr>
        <w:t> </w:t>
      </w:r>
      <w:r>
        <w:rPr/>
        <w:t>wait</w:t>
      </w:r>
      <w:r>
        <w:rPr>
          <w:spacing w:val="-17"/>
        </w:rPr>
        <w:t> </w:t>
      </w:r>
      <w:r>
        <w:rPr/>
        <w:t>for</w:t>
      </w:r>
      <w:r>
        <w:rPr>
          <w:spacing w:val="-16"/>
        </w:rPr>
        <w:t> </w:t>
      </w:r>
      <w:r>
        <w:rPr>
          <w:rFonts w:ascii="Courier New" w:hAnsi="Courier New"/>
          <w:color w:val="0000FF"/>
        </w:rPr>
        <w:t>DriverApproval</w:t>
      </w:r>
      <w:r>
        <w:rPr>
          <w:rFonts w:ascii="Courier New" w:hAnsi="Courier New"/>
          <w:color w:val="0000FF"/>
          <w:spacing w:val="-37"/>
        </w:rPr>
        <w:t> </w:t>
      </w:r>
      <w:r>
        <w:rPr/>
        <w:t>method</w:t>
      </w:r>
      <w:r>
        <w:rPr>
          <w:spacing w:val="-16"/>
        </w:rPr>
        <w:t> </w:t>
      </w:r>
      <w:r>
        <w:rPr/>
        <w:t>with</w:t>
      </w:r>
      <w:r>
        <w:rPr>
          <w:spacing w:val="-15"/>
        </w:rPr>
        <w:t> </w:t>
      </w:r>
      <w:r>
        <w:rPr/>
        <w:t>parameter</w:t>
      </w:r>
      <w:r>
        <w:rPr>
          <w:spacing w:val="-6"/>
        </w:rPr>
        <w:t> </w:t>
      </w:r>
      <w:r>
        <w:rPr>
          <w:rFonts w:ascii="Courier New" w:hAnsi="Courier New"/>
        </w:rPr>
        <w:t>Approval</w:t>
      </w:r>
      <w:r>
        <w:rPr/>
        <w:t>=True</w:t>
      </w:r>
      <w:r>
        <w:rPr>
          <w:spacing w:val="-7"/>
        </w:rPr>
        <w:t> </w:t>
      </w:r>
      <w:r>
        <w:rPr/>
        <w:t>before</w:t>
      </w:r>
      <w:r>
        <w:rPr>
          <w:spacing w:val="-7"/>
        </w:rPr>
        <w:t> </w:t>
      </w:r>
      <w:r>
        <w:rPr/>
        <w:t>tran- sitioning state from </w:t>
      </w:r>
      <w:r>
        <w:rPr>
          <w:rFonts w:ascii="Courier New" w:hAnsi="Courier New"/>
          <w:color w:val="0000FF"/>
        </w:rPr>
        <w:t>kVehiclePackageTransferring</w:t>
      </w:r>
      <w:r>
        <w:rPr>
          <w:rFonts w:ascii="Courier New" w:hAnsi="Courier New"/>
          <w:color w:val="0000FF"/>
          <w:spacing w:val="-36"/>
        </w:rPr>
        <w:t> </w:t>
      </w:r>
      <w:r>
        <w:rPr/>
        <w:t>to </w:t>
      </w:r>
      <w:r>
        <w:rPr>
          <w:rFonts w:ascii="Courier New" w:hAnsi="Courier New"/>
          <w:color w:val="0000FF"/>
        </w:rPr>
        <w:t>kSoftwarePackage_- Transferring</w:t>
      </w:r>
      <w:r>
        <w:rPr/>
        <w:t>,</w:t>
      </w:r>
      <w:r>
        <w:rPr>
          <w:spacing w:val="-17"/>
        </w:rPr>
        <w:t> </w:t>
      </w:r>
      <w:r>
        <w:rPr>
          <w:rFonts w:ascii="Courier New" w:hAnsi="Courier New"/>
          <w:color w:val="0000FF"/>
        </w:rPr>
        <w:t>kSoftwarePackage_Transferring</w:t>
      </w:r>
      <w:r>
        <w:rPr>
          <w:rFonts w:ascii="Courier New" w:hAnsi="Courier New"/>
          <w:color w:val="0000FF"/>
          <w:spacing w:val="-36"/>
        </w:rPr>
        <w:t> </w:t>
      </w:r>
      <w:r>
        <w:rPr/>
        <w:t>to</w:t>
      </w:r>
      <w:r>
        <w:rPr>
          <w:spacing w:val="-17"/>
        </w:rPr>
        <w:t> </w:t>
      </w:r>
      <w:r>
        <w:rPr>
          <w:rFonts w:ascii="Courier New" w:hAnsi="Courier New"/>
          <w:color w:val="0000FF"/>
        </w:rPr>
        <w:t>kProcessing</w:t>
      </w:r>
      <w:r>
        <w:rPr>
          <w:rFonts w:ascii="Courier New" w:hAnsi="Courier New"/>
          <w:color w:val="0000FF"/>
          <w:spacing w:val="-36"/>
        </w:rPr>
        <w:t> </w:t>
      </w:r>
      <w:r>
        <w:rPr/>
        <w:t>or</w:t>
      </w:r>
      <w:r>
        <w:rPr>
          <w:spacing w:val="-17"/>
        </w:rPr>
        <w:t> </w:t>
      </w:r>
      <w:r>
        <w:rPr>
          <w:rFonts w:ascii="Courier New" w:hAnsi="Courier New"/>
          <w:color w:val="0000FF"/>
        </w:rPr>
        <w:t>kPro- cessing</w:t>
      </w:r>
      <w:r>
        <w:rPr>
          <w:rFonts w:ascii="Courier New" w:hAnsi="Courier New"/>
          <w:color w:val="0000FF"/>
          <w:spacing w:val="-40"/>
        </w:rPr>
        <w:t> </w:t>
      </w:r>
      <w:r>
        <w:rPr/>
        <w:t>to </w:t>
      </w:r>
      <w:r>
        <w:rPr>
          <w:rFonts w:ascii="Courier New" w:hAnsi="Courier New"/>
          <w:color w:val="0000FF"/>
        </w:rPr>
        <w:t>kActivating</w:t>
      </w:r>
      <w:r>
        <w:rPr/>
        <w:t>.</w:t>
      </w:r>
      <w:r>
        <w:rPr>
          <w:rFonts w:ascii="Swis721 WGL4 BT" w:hAnsi="Swis721 WGL4 BT"/>
          <w:i/>
        </w:rPr>
        <w:t>♩</w:t>
      </w:r>
      <w:r>
        <w:rPr>
          <w:i/>
        </w:rPr>
        <w:t>(</w:t>
      </w:r>
      <w:r>
        <w:rPr>
          <w:i/>
          <w:color w:val="0000FF"/>
        </w:rPr>
        <w:t>RS_UCM_00038</w:t>
      </w:r>
      <w:r>
        <w:rPr>
          <w:i/>
        </w:rPr>
        <w:t>)</w:t>
      </w:r>
    </w:p>
    <w:p>
      <w:pPr>
        <w:spacing w:line="225" w:lineRule="auto" w:before="140"/>
        <w:ind w:left="117" w:right="135" w:firstLine="0"/>
        <w:jc w:val="both"/>
        <w:rPr>
          <w:i/>
          <w:sz w:val="24"/>
        </w:rPr>
      </w:pPr>
      <w:r>
        <w:rPr>
          <w:b/>
          <w:sz w:val="24"/>
        </w:rPr>
        <w:t>[SWS_UCM_CONSTR_00003]</w:t>
      </w:r>
      <w:r>
        <w:rPr>
          <w:b/>
          <w:spacing w:val="-12"/>
          <w:sz w:val="24"/>
        </w:rPr>
        <w:t> </w:t>
      </w:r>
      <w:r>
        <w:rPr>
          <w:b/>
          <w:sz w:val="24"/>
        </w:rPr>
        <w:t>Exclusive</w:t>
      </w:r>
      <w:r>
        <w:rPr>
          <w:b/>
          <w:spacing w:val="-11"/>
          <w:sz w:val="24"/>
        </w:rPr>
        <w:t> </w:t>
      </w:r>
      <w:r>
        <w:rPr>
          <w:b/>
          <w:sz w:val="24"/>
        </w:rPr>
        <w:t>use</w:t>
      </w:r>
      <w:r>
        <w:rPr>
          <w:b/>
          <w:spacing w:val="-12"/>
          <w:sz w:val="24"/>
        </w:rPr>
        <w:t> </w:t>
      </w:r>
      <w:r>
        <w:rPr>
          <w:b/>
          <w:sz w:val="24"/>
        </w:rPr>
        <w:t>of</w:t>
      </w:r>
      <w:r>
        <w:rPr>
          <w:b/>
          <w:spacing w:val="-11"/>
          <w:sz w:val="24"/>
        </w:rPr>
        <w:t> </w:t>
      </w:r>
      <w:r>
        <w:rPr>
          <w:b/>
          <w:sz w:val="24"/>
        </w:rPr>
        <w:t>Vehicle</w:t>
      </w:r>
      <w:r>
        <w:rPr>
          <w:b/>
          <w:spacing w:val="-11"/>
          <w:sz w:val="24"/>
        </w:rPr>
        <w:t> </w:t>
      </w:r>
      <w:r>
        <w:rPr>
          <w:b/>
          <w:sz w:val="24"/>
        </w:rPr>
        <w:t>Driver</w:t>
      </w:r>
      <w:r>
        <w:rPr>
          <w:b/>
          <w:spacing w:val="-11"/>
          <w:sz w:val="24"/>
        </w:rPr>
        <w:t> </w:t>
      </w:r>
      <w:r>
        <w:rPr>
          <w:b/>
          <w:sz w:val="24"/>
        </w:rPr>
        <w:t>Interface</w:t>
      </w:r>
      <w:r>
        <w:rPr>
          <w:b/>
          <w:spacing w:val="-12"/>
          <w:sz w:val="24"/>
        </w:rPr>
        <w:t> </w:t>
      </w:r>
      <w:r>
        <w:rPr>
          <w:rFonts w:ascii="Swis721 WGL4 BT" w:hAnsi="Swis721 WGL4 BT"/>
          <w:i/>
          <w:sz w:val="24"/>
        </w:rPr>
        <w:t>[</w:t>
      </w:r>
      <w:r>
        <w:rPr>
          <w:sz w:val="24"/>
        </w:rPr>
        <w:t>Software Integrator shall ensure that only one </w:t>
      </w:r>
      <w:r>
        <w:rPr>
          <w:rFonts w:ascii="Courier New" w:hAnsi="Courier New"/>
          <w:color w:val="0000FF"/>
          <w:sz w:val="24"/>
        </w:rPr>
        <w:t>Adaptive</w:t>
      </w:r>
      <w:r>
        <w:rPr>
          <w:rFonts w:ascii="Courier New" w:hAnsi="Courier New"/>
          <w:color w:val="0000FF"/>
          <w:spacing w:val="-8"/>
          <w:sz w:val="24"/>
        </w:rPr>
        <w:t> </w:t>
      </w:r>
      <w:r>
        <w:rPr>
          <w:rFonts w:ascii="Courier New" w:hAnsi="Courier New"/>
          <w:color w:val="0000FF"/>
          <w:sz w:val="24"/>
        </w:rPr>
        <w:t>Application</w:t>
      </w:r>
      <w:r>
        <w:rPr>
          <w:rFonts w:ascii="Courier New" w:hAnsi="Courier New"/>
          <w:color w:val="0000FF"/>
          <w:spacing w:val="-29"/>
          <w:sz w:val="24"/>
        </w:rPr>
        <w:t> </w:t>
      </w:r>
      <w:r>
        <w:rPr>
          <w:sz w:val="24"/>
        </w:rPr>
        <w:t>is using the </w:t>
      </w:r>
      <w:r>
        <w:rPr>
          <w:rFonts w:ascii="Courier New" w:hAnsi="Courier New"/>
          <w:color w:val="0000FF"/>
          <w:sz w:val="24"/>
        </w:rPr>
        <w:t>UCM Master</w:t>
      </w:r>
      <w:r>
        <w:rPr>
          <w:sz w:val="24"/>
        </w:rPr>
        <w:t>’s Vehicle Driver Interface.</w:t>
      </w:r>
      <w:r>
        <w:rPr>
          <w:rFonts w:ascii="Swis721 WGL4 BT" w:hAnsi="Swis721 WGL4 BT"/>
          <w:i/>
          <w:sz w:val="24"/>
        </w:rPr>
        <w:t>♩</w:t>
      </w:r>
      <w:r>
        <w:rPr>
          <w:i/>
          <w:sz w:val="24"/>
        </w:rPr>
        <w:t>(</w:t>
      </w:r>
      <w:r>
        <w:rPr>
          <w:i/>
          <w:color w:val="0000FF"/>
          <w:sz w:val="24"/>
        </w:rPr>
        <w:t>RS_UCM_00035</w:t>
      </w:r>
      <w:r>
        <w:rPr>
          <w:i/>
          <w:sz w:val="24"/>
        </w:rPr>
        <w:t>, </w:t>
      </w:r>
      <w:r>
        <w:rPr>
          <w:i/>
          <w:color w:val="0000FF"/>
          <w:sz w:val="24"/>
        </w:rPr>
        <w:t>RS_UCM_00037</w:t>
      </w:r>
      <w:r>
        <w:rPr>
          <w:i/>
          <w:sz w:val="24"/>
        </w:rPr>
        <w:t>)</w:t>
      </w:r>
    </w:p>
    <w:p>
      <w:pPr>
        <w:pStyle w:val="BodyText"/>
        <w:spacing w:line="242" w:lineRule="auto" w:before="156"/>
        <w:ind w:left="117" w:right="135"/>
      </w:pPr>
      <w:r>
        <w:rPr/>
        <w:t>For example, the integrator may restrict the access of Vehicle Driver Interface from </w:t>
      </w:r>
      <w:r>
        <w:rPr>
          <w:rFonts w:ascii="Courier New"/>
          <w:color w:val="0000FF"/>
        </w:rPr>
        <w:t>UCM</w:t>
      </w:r>
      <w:r>
        <w:rPr>
          <w:rFonts w:ascii="Courier New"/>
          <w:color w:val="0000FF"/>
          <w:spacing w:val="-17"/>
        </w:rPr>
        <w:t> </w:t>
      </w:r>
      <w:r>
        <w:rPr>
          <w:rFonts w:ascii="Courier New"/>
          <w:color w:val="0000FF"/>
        </w:rPr>
        <w:t>Master</w:t>
      </w:r>
      <w:r>
        <w:rPr>
          <w:rFonts w:ascii="Courier New"/>
          <w:color w:val="0000FF"/>
          <w:spacing w:val="-53"/>
        </w:rPr>
        <w:t> </w:t>
      </w:r>
      <w:r>
        <w:rPr/>
        <w:t>by configuring the Identity and Access Management functional </w:t>
      </w:r>
      <w:r>
        <w:rPr/>
        <w:t>cluster </w:t>
      </w:r>
      <w:r>
        <w:rPr>
          <w:spacing w:val="-2"/>
        </w:rPr>
        <w:t>accordingly.</w:t>
      </w:r>
    </w:p>
    <w:p>
      <w:pPr>
        <w:pStyle w:val="BodyText"/>
        <w:spacing w:line="230" w:lineRule="auto" w:before="154"/>
        <w:ind w:left="117" w:right="135"/>
        <w:jc w:val="both"/>
        <w:rPr>
          <w:i/>
        </w:rPr>
      </w:pPr>
      <w:r>
        <w:rPr>
          <w:b/>
        </w:rPr>
        <w:t>[SWS_UCM_CONSTR_00004] Unsupported</w:t>
      </w:r>
      <w:r>
        <w:rPr>
          <w:b/>
          <w:spacing w:val="-5"/>
        </w:rPr>
        <w:t> </w:t>
      </w:r>
      <w:r>
        <w:rPr>
          <w:b/>
        </w:rPr>
        <w:t>safety</w:t>
      </w:r>
      <w:r>
        <w:rPr>
          <w:b/>
          <w:spacing w:val="-5"/>
        </w:rPr>
        <w:t> </w:t>
      </w:r>
      <w:r>
        <w:rPr>
          <w:b/>
        </w:rPr>
        <w:t>by</w:t>
      </w:r>
      <w:r>
        <w:rPr>
          <w:b/>
          <w:spacing w:val="-5"/>
        </w:rPr>
        <w:t> </w:t>
      </w:r>
      <w:r>
        <w:rPr>
          <w:b/>
        </w:rPr>
        <w:t>Vehicle</w:t>
      </w:r>
      <w:r>
        <w:rPr>
          <w:b/>
          <w:spacing w:val="-5"/>
        </w:rPr>
        <w:t> </w:t>
      </w:r>
      <w:r>
        <w:rPr>
          <w:b/>
        </w:rPr>
        <w:t>driver</w:t>
      </w:r>
      <w:r>
        <w:rPr>
          <w:b/>
          <w:spacing w:val="-5"/>
        </w:rPr>
        <w:t> </w:t>
      </w:r>
      <w:r>
        <w:rPr>
          <w:b/>
        </w:rPr>
        <w:t>interface</w:t>
      </w:r>
      <w:r>
        <w:rPr>
          <w:b/>
          <w:spacing w:val="-5"/>
        </w:rPr>
        <w:t> </w:t>
      </w:r>
      <w:r>
        <w:rPr>
          <w:rFonts w:ascii="Swis721 WGL4 BT" w:hAnsi="Swis721 WGL4 BT"/>
          <w:i/>
        </w:rPr>
        <w:t>[</w:t>
      </w:r>
      <w:r>
        <w:rPr/>
        <w:t>In the</w:t>
      </w:r>
      <w:r>
        <w:rPr>
          <w:spacing w:val="-17"/>
        </w:rPr>
        <w:t> </w:t>
      </w:r>
      <w:r>
        <w:rPr/>
        <w:t>case the Vehicle Driver Interface </w:t>
      </w:r>
      <w:r>
        <w:rPr>
          <w:rFonts w:ascii="Courier New" w:hAnsi="Courier New"/>
          <w:color w:val="0000FF"/>
        </w:rPr>
        <w:t>Adaptive</w:t>
      </w:r>
      <w:r>
        <w:rPr>
          <w:rFonts w:ascii="Courier New" w:hAnsi="Courier New"/>
          <w:color w:val="0000FF"/>
          <w:spacing w:val="-12"/>
        </w:rPr>
        <w:t> </w:t>
      </w:r>
      <w:r>
        <w:rPr>
          <w:rFonts w:ascii="Courier New" w:hAnsi="Courier New"/>
          <w:color w:val="0000FF"/>
        </w:rPr>
        <w:t>Application</w:t>
      </w:r>
      <w:r>
        <w:rPr>
          <w:rFonts w:ascii="Courier New" w:hAnsi="Courier New"/>
          <w:color w:val="0000FF"/>
          <w:spacing w:val="-36"/>
        </w:rPr>
        <w:t> </w:t>
      </w:r>
      <w:r>
        <w:rPr/>
        <w:t>does not support at least one safety condition contained in the </w:t>
      </w:r>
      <w:r>
        <w:rPr>
          <w:rFonts w:ascii="Courier New" w:hAnsi="Courier New"/>
          <w:color w:val="0000FF"/>
        </w:rPr>
        <w:t>SafetyConditions</w:t>
      </w:r>
      <w:r>
        <w:rPr>
          <w:rFonts w:ascii="Courier New" w:hAnsi="Courier New"/>
          <w:color w:val="0000FF"/>
          <w:spacing w:val="-36"/>
        </w:rPr>
        <w:t> </w:t>
      </w:r>
      <w:r>
        <w:rPr/>
        <w:t>field, the Vehicle </w:t>
      </w:r>
      <w:r>
        <w:rPr>
          <w:spacing w:val="-2"/>
        </w:rPr>
        <w:t>Driver</w:t>
      </w:r>
      <w:r>
        <w:rPr>
          <w:spacing w:val="-15"/>
        </w:rPr>
        <w:t> </w:t>
      </w:r>
      <w:r>
        <w:rPr>
          <w:spacing w:val="-2"/>
        </w:rPr>
        <w:t>Interface</w:t>
      </w:r>
      <w:r>
        <w:rPr>
          <w:spacing w:val="-15"/>
        </w:rPr>
        <w:t> </w:t>
      </w:r>
      <w:r>
        <w:rPr>
          <w:rFonts w:ascii="Courier New" w:hAnsi="Courier New"/>
          <w:color w:val="0000FF"/>
          <w:spacing w:val="-2"/>
        </w:rPr>
        <w:t>Adaptive</w:t>
      </w:r>
      <w:r>
        <w:rPr>
          <w:rFonts w:ascii="Courier New" w:hAnsi="Courier New"/>
          <w:color w:val="0000FF"/>
          <w:spacing w:val="-19"/>
        </w:rPr>
        <w:t> </w:t>
      </w:r>
      <w:r>
        <w:rPr>
          <w:rFonts w:ascii="Courier New" w:hAnsi="Courier New"/>
          <w:color w:val="0000FF"/>
          <w:spacing w:val="-2"/>
        </w:rPr>
        <w:t>Application</w:t>
      </w:r>
      <w:r>
        <w:rPr>
          <w:rFonts w:ascii="Courier New" w:hAnsi="Courier New"/>
          <w:color w:val="0000FF"/>
          <w:spacing w:val="-34"/>
        </w:rPr>
        <w:t> </w:t>
      </w:r>
      <w:r>
        <w:rPr>
          <w:spacing w:val="-2"/>
        </w:rPr>
        <w:t>shall</w:t>
      </w:r>
      <w:r>
        <w:rPr>
          <w:spacing w:val="-9"/>
        </w:rPr>
        <w:t> </w:t>
      </w:r>
      <w:r>
        <w:rPr>
          <w:spacing w:val="-2"/>
        </w:rPr>
        <w:t>call</w:t>
      </w:r>
      <w:r>
        <w:rPr>
          <w:spacing w:val="-9"/>
        </w:rPr>
        <w:t> </w:t>
      </w:r>
      <w:r>
        <w:rPr>
          <w:spacing w:val="-2"/>
        </w:rPr>
        <w:t>the</w:t>
      </w:r>
      <w:r>
        <w:rPr>
          <w:spacing w:val="-9"/>
        </w:rPr>
        <w:t> </w:t>
      </w:r>
      <w:r>
        <w:rPr>
          <w:spacing w:val="-2"/>
        </w:rPr>
        <w:t>method</w:t>
      </w:r>
      <w:r>
        <w:rPr>
          <w:spacing w:val="-9"/>
        </w:rPr>
        <w:t> </w:t>
      </w:r>
      <w:r>
        <w:rPr>
          <w:rFonts w:ascii="Courier New" w:hAnsi="Courier New"/>
          <w:color w:val="0000FF"/>
          <w:spacing w:val="-2"/>
        </w:rPr>
        <w:t>ReportUnsupport- edSafetyConditions</w:t>
      </w:r>
      <w:r>
        <w:rPr>
          <w:rFonts w:ascii="Courier New" w:hAnsi="Courier New"/>
          <w:color w:val="0000FF"/>
          <w:spacing w:val="-34"/>
        </w:rPr>
        <w:t> </w:t>
      </w:r>
      <w:r>
        <w:rPr>
          <w:spacing w:val="-2"/>
        </w:rPr>
        <w:t>with</w:t>
      </w:r>
      <w:r>
        <w:rPr>
          <w:spacing w:val="-15"/>
        </w:rPr>
        <w:t> </w:t>
      </w:r>
      <w:r>
        <w:rPr>
          <w:spacing w:val="-2"/>
        </w:rPr>
        <w:t>parameter</w:t>
      </w:r>
      <w:r>
        <w:rPr>
          <w:spacing w:val="-15"/>
        </w:rPr>
        <w:t> </w:t>
      </w:r>
      <w:r>
        <w:rPr>
          <w:rFonts w:ascii="Courier New" w:hAnsi="Courier New"/>
          <w:color w:val="0000FF"/>
          <w:spacing w:val="-2"/>
        </w:rPr>
        <w:t>UnsupportedSafetyConditions</w:t>
      </w:r>
      <w:r>
        <w:rPr>
          <w:rFonts w:ascii="Courier New" w:hAnsi="Courier New"/>
          <w:color w:val="0000FF"/>
          <w:spacing w:val="-34"/>
        </w:rPr>
        <w:t> </w:t>
      </w:r>
      <w:r>
        <w:rPr>
          <w:spacing w:val="-2"/>
        </w:rPr>
        <w:t>contain- </w:t>
      </w:r>
      <w:r>
        <w:rPr/>
        <w:t>ing</w:t>
      </w:r>
      <w:r>
        <w:rPr>
          <w:spacing w:val="-11"/>
        </w:rPr>
        <w:t> </w:t>
      </w:r>
      <w:r>
        <w:rPr/>
        <w:t>all</w:t>
      </w:r>
      <w:r>
        <w:rPr>
          <w:spacing w:val="-11"/>
        </w:rPr>
        <w:t> </w:t>
      </w:r>
      <w:r>
        <w:rPr/>
        <w:t>the</w:t>
      </w:r>
      <w:r>
        <w:rPr>
          <w:spacing w:val="-11"/>
        </w:rPr>
        <w:t> </w:t>
      </w:r>
      <w:r>
        <w:rPr/>
        <w:t>safety</w:t>
      </w:r>
      <w:r>
        <w:rPr>
          <w:spacing w:val="-11"/>
        </w:rPr>
        <w:t> </w:t>
      </w:r>
      <w:r>
        <w:rPr/>
        <w:t>conditions</w:t>
      </w:r>
      <w:r>
        <w:rPr>
          <w:spacing w:val="-11"/>
        </w:rPr>
        <w:t> </w:t>
      </w:r>
      <w:r>
        <w:rPr/>
        <w:t>which</w:t>
      </w:r>
      <w:r>
        <w:rPr>
          <w:spacing w:val="-11"/>
        </w:rPr>
        <w:t> </w:t>
      </w:r>
      <w:r>
        <w:rPr/>
        <w:t>are</w:t>
      </w:r>
      <w:r>
        <w:rPr>
          <w:spacing w:val="-11"/>
        </w:rPr>
        <w:t> </w:t>
      </w:r>
      <w:r>
        <w:rPr/>
        <w:t>not</w:t>
      </w:r>
      <w:r>
        <w:rPr>
          <w:spacing w:val="-11"/>
        </w:rPr>
        <w:t> </w:t>
      </w:r>
      <w:r>
        <w:rPr/>
        <w:t>supported</w:t>
      </w:r>
      <w:r>
        <w:rPr>
          <w:spacing w:val="-11"/>
        </w:rPr>
        <w:t> </w:t>
      </w:r>
      <w:r>
        <w:rPr/>
        <w:t>by</w:t>
      </w:r>
      <w:r>
        <w:rPr>
          <w:spacing w:val="-11"/>
        </w:rPr>
        <w:t> </w:t>
      </w:r>
      <w:r>
        <w:rPr/>
        <w:t>Vehicle</w:t>
      </w:r>
      <w:r>
        <w:rPr>
          <w:spacing w:val="-11"/>
        </w:rPr>
        <w:t> </w:t>
      </w:r>
      <w:r>
        <w:rPr/>
        <w:t>Driver</w:t>
      </w:r>
      <w:r>
        <w:rPr>
          <w:spacing w:val="-11"/>
        </w:rPr>
        <w:t> </w:t>
      </w:r>
      <w:r>
        <w:rPr/>
        <w:t>Interface</w:t>
      </w:r>
      <w:r>
        <w:rPr>
          <w:spacing w:val="-11"/>
        </w:rPr>
        <w:t> </w:t>
      </w:r>
      <w:r>
        <w:rPr>
          <w:rFonts w:ascii="Courier New" w:hAnsi="Courier New"/>
          <w:color w:val="0000FF"/>
        </w:rPr>
        <w:t>Adap- tive Application</w:t>
      </w:r>
      <w:r>
        <w:rPr/>
        <w:t>.</w:t>
      </w:r>
      <w:r>
        <w:rPr>
          <w:rFonts w:ascii="Swis721 WGL4 BT" w:hAnsi="Swis721 WGL4 BT"/>
          <w:i/>
        </w:rPr>
        <w:t>♩</w:t>
      </w:r>
      <w:r>
        <w:rPr>
          <w:i/>
        </w:rPr>
        <w:t>(</w:t>
      </w:r>
      <w:r>
        <w:rPr>
          <w:i/>
          <w:color w:val="0000FF"/>
        </w:rPr>
        <w:t>RS_UCM_00037</w:t>
      </w:r>
      <w:r>
        <w:rPr>
          <w:i/>
        </w:rPr>
        <w:t>)</w:t>
      </w:r>
    </w:p>
    <w:p>
      <w:pPr>
        <w:spacing w:line="228" w:lineRule="auto" w:before="140"/>
        <w:ind w:left="117" w:right="135" w:firstLine="0"/>
        <w:jc w:val="both"/>
        <w:rPr>
          <w:i/>
          <w:sz w:val="24"/>
        </w:rPr>
      </w:pPr>
      <w:r>
        <w:rPr>
          <w:b/>
          <w:sz w:val="24"/>
        </w:rPr>
        <w:t>[SWS_UCM_01120]</w:t>
      </w:r>
      <w:r>
        <w:rPr>
          <w:b/>
          <w:spacing w:val="80"/>
          <w:sz w:val="24"/>
        </w:rPr>
        <w:t> </w:t>
      </w:r>
      <w:r>
        <w:rPr>
          <w:b/>
          <w:sz w:val="24"/>
        </w:rPr>
        <w:t>Provide </w:t>
      </w:r>
      <w:r>
        <w:rPr>
          <w:rFonts w:ascii="Courier New" w:hAnsi="Courier New"/>
          <w:b/>
          <w:color w:val="0000FF"/>
          <w:sz w:val="24"/>
        </w:rPr>
        <w:t>Software</w:t>
      </w:r>
      <w:r>
        <w:rPr>
          <w:rFonts w:ascii="Courier New" w:hAnsi="Courier New"/>
          <w:b/>
          <w:color w:val="0000FF"/>
          <w:spacing w:val="-8"/>
          <w:sz w:val="24"/>
        </w:rPr>
        <w:t> </w:t>
      </w:r>
      <w:r>
        <w:rPr>
          <w:rFonts w:ascii="Courier New" w:hAnsi="Courier New"/>
          <w:b/>
          <w:color w:val="0000FF"/>
          <w:sz w:val="24"/>
        </w:rPr>
        <w:t>Packages</w:t>
      </w:r>
      <w:r>
        <w:rPr>
          <w:rFonts w:ascii="Courier New" w:hAnsi="Courier New"/>
          <w:b/>
          <w:color w:val="0000FF"/>
          <w:spacing w:val="-1"/>
          <w:sz w:val="24"/>
        </w:rPr>
        <w:t> </w:t>
      </w:r>
      <w:r>
        <w:rPr>
          <w:b/>
          <w:sz w:val="24"/>
        </w:rPr>
        <w:t>general information </w:t>
      </w:r>
      <w:r>
        <w:rPr>
          <w:rFonts w:ascii="Swis721 WGL4 BT" w:hAnsi="Swis721 WGL4 BT"/>
          <w:i/>
          <w:sz w:val="24"/>
        </w:rPr>
        <w:t>[</w:t>
      </w:r>
      <w:r>
        <w:rPr>
          <w:rFonts w:ascii="Courier New" w:hAnsi="Courier New"/>
          <w:color w:val="0000FF"/>
          <w:sz w:val="24"/>
        </w:rPr>
        <w:t>UCM Master</w:t>
      </w:r>
      <w:r>
        <w:rPr>
          <w:rFonts w:ascii="Courier New" w:hAnsi="Courier New"/>
          <w:color w:val="0000FF"/>
          <w:spacing w:val="-36"/>
          <w:sz w:val="24"/>
        </w:rPr>
        <w:t> </w:t>
      </w:r>
      <w:r>
        <w:rPr>
          <w:sz w:val="24"/>
        </w:rPr>
        <w:t>shall</w:t>
      </w:r>
      <w:r>
        <w:rPr>
          <w:spacing w:val="-17"/>
          <w:sz w:val="24"/>
        </w:rPr>
        <w:t> </w:t>
      </w:r>
      <w:r>
        <w:rPr>
          <w:sz w:val="24"/>
        </w:rPr>
        <w:t>provide</w:t>
      </w:r>
      <w:r>
        <w:rPr>
          <w:spacing w:val="-17"/>
          <w:sz w:val="24"/>
        </w:rPr>
        <w:t> </w:t>
      </w:r>
      <w:r>
        <w:rPr>
          <w:sz w:val="24"/>
        </w:rPr>
        <w:t>a</w:t>
      </w:r>
      <w:r>
        <w:rPr>
          <w:spacing w:val="-17"/>
          <w:sz w:val="24"/>
        </w:rPr>
        <w:t> </w:t>
      </w:r>
      <w:r>
        <w:rPr>
          <w:sz w:val="24"/>
        </w:rPr>
        <w:t>method</w:t>
      </w:r>
      <w:r>
        <w:rPr>
          <w:spacing w:val="-11"/>
          <w:sz w:val="24"/>
        </w:rPr>
        <w:t> </w:t>
      </w:r>
      <w:r>
        <w:rPr>
          <w:rFonts w:ascii="Courier New" w:hAnsi="Courier New"/>
          <w:color w:val="0000FF"/>
          <w:sz w:val="24"/>
        </w:rPr>
        <w:t>GetSwPackageDescription</w:t>
      </w:r>
      <w:r>
        <w:rPr>
          <w:rFonts w:ascii="Courier New" w:hAnsi="Courier New"/>
          <w:color w:val="0000FF"/>
          <w:spacing w:val="-36"/>
          <w:sz w:val="24"/>
        </w:rPr>
        <w:t> </w:t>
      </w:r>
      <w:r>
        <w:rPr>
          <w:sz w:val="24"/>
        </w:rPr>
        <w:t>to return the descrip- tion of each </w:t>
      </w:r>
      <w:r>
        <w:rPr>
          <w:rFonts w:ascii="Courier New" w:hAnsi="Courier New"/>
          <w:color w:val="0000FF"/>
          <w:sz w:val="24"/>
        </w:rPr>
        <w:t>Software</w:t>
      </w:r>
      <w:r>
        <w:rPr>
          <w:rFonts w:ascii="Courier New" w:hAnsi="Courier New"/>
          <w:color w:val="0000FF"/>
          <w:spacing w:val="-5"/>
          <w:sz w:val="24"/>
        </w:rPr>
        <w:t> </w:t>
      </w:r>
      <w:r>
        <w:rPr>
          <w:rFonts w:ascii="Courier New" w:hAnsi="Courier New"/>
          <w:color w:val="0000FF"/>
          <w:sz w:val="24"/>
        </w:rPr>
        <w:t>Packages</w:t>
      </w:r>
      <w:r>
        <w:rPr>
          <w:rFonts w:ascii="Courier New" w:hAnsi="Courier New"/>
          <w:color w:val="0000FF"/>
          <w:spacing w:val="-36"/>
          <w:sz w:val="24"/>
        </w:rPr>
        <w:t> </w:t>
      </w:r>
      <w:r>
        <w:rPr>
          <w:sz w:val="24"/>
        </w:rPr>
        <w:t>that are part of current campaign and that are contained in </w:t>
      </w:r>
      <w:r>
        <w:rPr>
          <w:rFonts w:ascii="Courier New" w:hAnsi="Courier New"/>
          <w:color w:val="0000FF"/>
          <w:sz w:val="24"/>
        </w:rPr>
        <w:t>Vehicle Package</w:t>
      </w:r>
      <w:r>
        <w:rPr>
          <w:sz w:val="24"/>
        </w:rPr>
        <w:t>.</w:t>
      </w:r>
      <w:r>
        <w:rPr>
          <w:rFonts w:ascii="Swis721 WGL4 BT" w:hAnsi="Swis721 WGL4 BT"/>
          <w:i/>
          <w:sz w:val="24"/>
        </w:rPr>
        <w:t>♩</w:t>
      </w:r>
      <w:r>
        <w:rPr>
          <w:i/>
          <w:sz w:val="24"/>
        </w:rPr>
        <w:t>(</w:t>
      </w:r>
      <w:r>
        <w:rPr>
          <w:i/>
          <w:color w:val="0000FF"/>
          <w:sz w:val="24"/>
        </w:rPr>
        <w:t>RS_UCM_00033</w:t>
      </w:r>
      <w:r>
        <w:rPr>
          <w:i/>
          <w:sz w:val="24"/>
        </w:rPr>
        <w:t>, </w:t>
      </w:r>
      <w:r>
        <w:rPr>
          <w:i/>
          <w:color w:val="0000FF"/>
          <w:sz w:val="24"/>
        </w:rPr>
        <w:t>RS_UCM_00038</w:t>
      </w:r>
      <w:r>
        <w:rPr>
          <w:i/>
          <w:sz w:val="24"/>
        </w:rPr>
        <w:t>)</w:t>
      </w:r>
    </w:p>
    <w:p>
      <w:pPr>
        <w:spacing w:after="0" w:line="228" w:lineRule="auto"/>
        <w:jc w:val="both"/>
        <w:rPr>
          <w:sz w:val="24"/>
        </w:rPr>
        <w:sectPr>
          <w:pgSz w:w="11910" w:h="13960"/>
          <w:pgMar w:top="280" w:bottom="280" w:left="1300" w:right="1280"/>
        </w:sectPr>
      </w:pPr>
    </w:p>
    <w:p>
      <w:pPr>
        <w:tabs>
          <w:tab w:pos="2532" w:val="left" w:leader="none"/>
        </w:tabs>
        <w:spacing w:line="230" w:lineRule="auto" w:before="75"/>
        <w:ind w:left="117" w:right="135" w:firstLine="0"/>
        <w:jc w:val="left"/>
        <w:rPr>
          <w:i/>
          <w:sz w:val="24"/>
        </w:rPr>
      </w:pPr>
      <w:r>
        <w:rPr>
          <w:b/>
          <w:spacing w:val="-2"/>
          <w:sz w:val="24"/>
        </w:rPr>
        <w:t>[SWS_UCM_01135]</w:t>
      </w:r>
      <w:r>
        <w:rPr>
          <w:b/>
          <w:sz w:val="24"/>
        </w:rPr>
        <w:tab/>
        <w:t>Get</w:t>
      </w:r>
      <w:r>
        <w:rPr>
          <w:b/>
          <w:spacing w:val="40"/>
          <w:sz w:val="24"/>
        </w:rPr>
        <w:t> </w:t>
      </w:r>
      <w:r>
        <w:rPr>
          <w:b/>
          <w:sz w:val="24"/>
        </w:rPr>
        <w:t>Software</w:t>
      </w:r>
      <w:r>
        <w:rPr>
          <w:b/>
          <w:spacing w:val="40"/>
          <w:sz w:val="24"/>
        </w:rPr>
        <w:t> </w:t>
      </w:r>
      <w:r>
        <w:rPr>
          <w:b/>
          <w:sz w:val="24"/>
        </w:rPr>
        <w:t>Clusters</w:t>
      </w:r>
      <w:r>
        <w:rPr>
          <w:b/>
          <w:spacing w:val="40"/>
          <w:sz w:val="24"/>
        </w:rPr>
        <w:t> </w:t>
      </w:r>
      <w:r>
        <w:rPr>
          <w:b/>
          <w:sz w:val="24"/>
        </w:rPr>
        <w:t>descriptions</w:t>
      </w:r>
      <w:r>
        <w:rPr>
          <w:b/>
          <w:spacing w:val="40"/>
          <w:sz w:val="24"/>
        </w:rPr>
        <w:t> </w:t>
      </w:r>
      <w:r>
        <w:rPr>
          <w:b/>
          <w:sz w:val="24"/>
        </w:rPr>
        <w:t>from</w:t>
      </w:r>
      <w:r>
        <w:rPr>
          <w:b/>
          <w:spacing w:val="40"/>
          <w:sz w:val="24"/>
        </w:rPr>
        <w:t> </w:t>
      </w:r>
      <w:r>
        <w:rPr>
          <w:b/>
          <w:sz w:val="24"/>
        </w:rPr>
        <w:t>a</w:t>
      </w:r>
      <w:r>
        <w:rPr>
          <w:b/>
          <w:spacing w:val="40"/>
          <w:sz w:val="24"/>
        </w:rPr>
        <w:t> </w:t>
      </w:r>
      <w:r>
        <w:rPr>
          <w:b/>
          <w:sz w:val="24"/>
        </w:rPr>
        <w:t>vehicle</w:t>
      </w:r>
      <w:r>
        <w:rPr>
          <w:b/>
          <w:spacing w:val="40"/>
          <w:sz w:val="24"/>
        </w:rPr>
        <w:t> </w:t>
      </w:r>
      <w:r>
        <w:rPr>
          <w:rFonts w:ascii="Swis721 WGL4 BT" w:hAnsi="Swis721 WGL4 BT"/>
          <w:i/>
          <w:sz w:val="24"/>
        </w:rPr>
        <w:t>[</w:t>
      </w:r>
      <w:r>
        <w:rPr>
          <w:sz w:val="24"/>
        </w:rPr>
        <w:t>At </w:t>
      </w:r>
      <w:r>
        <w:rPr>
          <w:rFonts w:ascii="Courier New" w:hAnsi="Courier New"/>
          <w:color w:val="0000FF"/>
          <w:sz w:val="24"/>
        </w:rPr>
        <w:t>GetSwClusterDescription</w:t>
      </w:r>
      <w:r>
        <w:rPr>
          <w:rFonts w:ascii="Courier New" w:hAnsi="Courier New"/>
          <w:color w:val="0000FF"/>
          <w:spacing w:val="-36"/>
          <w:sz w:val="24"/>
        </w:rPr>
        <w:t> </w:t>
      </w:r>
      <w:r>
        <w:rPr>
          <w:sz w:val="24"/>
        </w:rPr>
        <w:t>method</w:t>
      </w:r>
      <w:r>
        <w:rPr>
          <w:spacing w:val="10"/>
          <w:sz w:val="24"/>
        </w:rPr>
        <w:t> </w:t>
      </w:r>
      <w:r>
        <w:rPr>
          <w:sz w:val="24"/>
        </w:rPr>
        <w:t>call</w:t>
      </w:r>
      <w:r>
        <w:rPr>
          <w:spacing w:val="25"/>
          <w:sz w:val="24"/>
        </w:rPr>
        <w:t> </w:t>
      </w:r>
      <w:r>
        <w:rPr>
          <w:sz w:val="24"/>
        </w:rPr>
        <w:t>via</w:t>
      </w:r>
      <w:r>
        <w:rPr>
          <w:spacing w:val="25"/>
          <w:sz w:val="24"/>
        </w:rPr>
        <w:t> </w:t>
      </w:r>
      <w:r>
        <w:rPr>
          <w:rFonts w:ascii="Courier New" w:hAnsi="Courier New"/>
          <w:color w:val="0000FF"/>
          <w:sz w:val="24"/>
        </w:rPr>
        <w:t>VehicleDriverApplicationIn- terface</w:t>
      </w:r>
      <w:r>
        <w:rPr>
          <w:rFonts w:ascii="Courier New" w:hAnsi="Courier New"/>
          <w:color w:val="0000FF"/>
          <w:spacing w:val="-92"/>
          <w:sz w:val="24"/>
        </w:rPr>
        <w:t> </w:t>
      </w:r>
      <w:r>
        <w:rPr>
          <w:sz w:val="24"/>
        </w:rPr>
        <w:t>interface,</w:t>
      </w:r>
      <w:r>
        <w:rPr>
          <w:spacing w:val="-17"/>
          <w:sz w:val="24"/>
        </w:rPr>
        <w:t> </w:t>
      </w:r>
      <w:r>
        <w:rPr>
          <w:rFonts w:ascii="Courier New" w:hAnsi="Courier New"/>
          <w:color w:val="0000FF"/>
          <w:sz w:val="24"/>
        </w:rPr>
        <w:t>UCM</w:t>
      </w:r>
      <w:r>
        <w:rPr>
          <w:rFonts w:ascii="Courier New" w:hAnsi="Courier New"/>
          <w:color w:val="0000FF"/>
          <w:spacing w:val="-32"/>
          <w:sz w:val="24"/>
        </w:rPr>
        <w:t> </w:t>
      </w:r>
      <w:r>
        <w:rPr>
          <w:rFonts w:ascii="Courier New" w:hAnsi="Courier New"/>
          <w:color w:val="0000FF"/>
          <w:sz w:val="24"/>
        </w:rPr>
        <w:t>Master</w:t>
      </w:r>
      <w:r>
        <w:rPr>
          <w:rFonts w:ascii="Courier New" w:hAnsi="Courier New"/>
          <w:color w:val="0000FF"/>
          <w:spacing w:val="-92"/>
          <w:sz w:val="24"/>
        </w:rPr>
        <w:t> </w:t>
      </w:r>
      <w:r>
        <w:rPr>
          <w:sz w:val="24"/>
        </w:rPr>
        <w:t>shall</w:t>
      </w:r>
      <w:r>
        <w:rPr>
          <w:spacing w:val="-17"/>
          <w:sz w:val="24"/>
        </w:rPr>
        <w:t> </w:t>
      </w:r>
      <w:r>
        <w:rPr>
          <w:sz w:val="24"/>
        </w:rPr>
        <w:t>return</w:t>
      </w:r>
      <w:r>
        <w:rPr>
          <w:spacing w:val="-16"/>
          <w:sz w:val="24"/>
        </w:rPr>
        <w:t> </w:t>
      </w:r>
      <w:r>
        <w:rPr>
          <w:sz w:val="24"/>
        </w:rPr>
        <w:t>the</w:t>
      </w:r>
      <w:r>
        <w:rPr>
          <w:spacing w:val="-17"/>
          <w:sz w:val="24"/>
        </w:rPr>
        <w:t> </w:t>
      </w:r>
      <w:r>
        <w:rPr>
          <w:sz w:val="24"/>
        </w:rPr>
        <w:t>descriptions</w:t>
      </w:r>
      <w:r>
        <w:rPr>
          <w:spacing w:val="-17"/>
          <w:sz w:val="24"/>
        </w:rPr>
        <w:t> </w:t>
      </w:r>
      <w:r>
        <w:rPr>
          <w:sz w:val="24"/>
        </w:rPr>
        <w:t>of</w:t>
      </w:r>
      <w:r>
        <w:rPr>
          <w:spacing w:val="-16"/>
          <w:sz w:val="24"/>
        </w:rPr>
        <w:t> </w:t>
      </w:r>
      <w:r>
        <w:rPr>
          <w:sz w:val="24"/>
        </w:rPr>
        <w:t>all</w:t>
      </w:r>
      <w:r>
        <w:rPr>
          <w:spacing w:val="-17"/>
          <w:sz w:val="24"/>
        </w:rPr>
        <w:t> </w:t>
      </w:r>
      <w:r>
        <w:rPr>
          <w:rFonts w:ascii="Courier New" w:hAnsi="Courier New"/>
          <w:color w:val="0000FF"/>
          <w:sz w:val="24"/>
        </w:rPr>
        <w:t>Software</w:t>
      </w:r>
      <w:r>
        <w:rPr>
          <w:rFonts w:ascii="Courier New" w:hAnsi="Courier New"/>
          <w:color w:val="0000FF"/>
          <w:spacing w:val="-11"/>
          <w:sz w:val="24"/>
        </w:rPr>
        <w:t> </w:t>
      </w:r>
      <w:r>
        <w:rPr>
          <w:rFonts w:ascii="Courier New" w:hAnsi="Courier New"/>
          <w:color w:val="0000FF"/>
          <w:sz w:val="24"/>
        </w:rPr>
        <w:t>Clus- </w:t>
      </w:r>
      <w:r>
        <w:rPr>
          <w:rFonts w:ascii="Courier New" w:hAnsi="Courier New"/>
          <w:color w:val="0000FF"/>
          <w:spacing w:val="-2"/>
          <w:sz w:val="24"/>
        </w:rPr>
        <w:t>ters</w:t>
      </w:r>
      <w:r>
        <w:rPr>
          <w:rFonts w:ascii="Courier New" w:hAnsi="Courier New"/>
          <w:color w:val="0000FF"/>
          <w:spacing w:val="-80"/>
          <w:sz w:val="24"/>
        </w:rPr>
        <w:t> </w:t>
      </w:r>
      <w:r>
        <w:rPr>
          <w:spacing w:val="-2"/>
          <w:sz w:val="24"/>
        </w:rPr>
        <w:t>which</w:t>
      </w:r>
      <w:r>
        <w:rPr>
          <w:spacing w:val="-15"/>
          <w:sz w:val="24"/>
        </w:rPr>
        <w:t> </w:t>
      </w:r>
      <w:r>
        <w:rPr>
          <w:spacing w:val="-2"/>
          <w:sz w:val="24"/>
        </w:rPr>
        <w:t>are</w:t>
      </w:r>
      <w:r>
        <w:rPr>
          <w:spacing w:val="-10"/>
          <w:sz w:val="24"/>
        </w:rPr>
        <w:t> </w:t>
      </w:r>
      <w:r>
        <w:rPr>
          <w:spacing w:val="-2"/>
          <w:sz w:val="24"/>
        </w:rPr>
        <w:t>aggregated</w:t>
      </w:r>
      <w:r>
        <w:rPr>
          <w:spacing w:val="-7"/>
          <w:sz w:val="24"/>
        </w:rPr>
        <w:t> </w:t>
      </w:r>
      <w:r>
        <w:rPr>
          <w:spacing w:val="-2"/>
          <w:sz w:val="24"/>
        </w:rPr>
        <w:t>from</w:t>
      </w:r>
      <w:r>
        <w:rPr>
          <w:spacing w:val="-7"/>
          <w:sz w:val="24"/>
        </w:rPr>
        <w:t> </w:t>
      </w:r>
      <w:r>
        <w:rPr>
          <w:spacing w:val="-2"/>
          <w:sz w:val="24"/>
        </w:rPr>
        <w:t>all</w:t>
      </w:r>
      <w:r>
        <w:rPr>
          <w:spacing w:val="-7"/>
          <w:sz w:val="24"/>
        </w:rPr>
        <w:t> </w:t>
      </w:r>
      <w:r>
        <w:rPr>
          <w:spacing w:val="-2"/>
          <w:sz w:val="24"/>
        </w:rPr>
        <w:t>the</w:t>
      </w:r>
      <w:r>
        <w:rPr>
          <w:spacing w:val="-8"/>
          <w:sz w:val="24"/>
        </w:rPr>
        <w:t> </w:t>
      </w:r>
      <w:r>
        <w:rPr>
          <w:rFonts w:ascii="Courier New" w:hAnsi="Courier New"/>
          <w:color w:val="0000FF"/>
          <w:spacing w:val="-2"/>
          <w:sz w:val="24"/>
        </w:rPr>
        <w:t>UCM</w:t>
      </w:r>
      <w:r>
        <w:rPr>
          <w:rFonts w:ascii="Courier New" w:hAnsi="Courier New"/>
          <w:color w:val="0000FF"/>
          <w:spacing w:val="-80"/>
          <w:sz w:val="24"/>
        </w:rPr>
        <w:t> </w:t>
      </w:r>
      <w:r>
        <w:rPr>
          <w:spacing w:val="-2"/>
          <w:sz w:val="24"/>
        </w:rPr>
        <w:t>Subordinates</w:t>
      </w:r>
      <w:r>
        <w:rPr>
          <w:spacing w:val="-7"/>
          <w:sz w:val="24"/>
        </w:rPr>
        <w:t> </w:t>
      </w:r>
      <w:r>
        <w:rPr>
          <w:spacing w:val="-2"/>
          <w:sz w:val="24"/>
        </w:rPr>
        <w:t>and</w:t>
      </w:r>
      <w:r>
        <w:rPr>
          <w:spacing w:val="-8"/>
          <w:sz w:val="24"/>
        </w:rPr>
        <w:t> </w:t>
      </w:r>
      <w:r>
        <w:rPr>
          <w:spacing w:val="-2"/>
          <w:sz w:val="24"/>
        </w:rPr>
        <w:t>all</w:t>
      </w:r>
      <w:r>
        <w:rPr>
          <w:spacing w:val="-7"/>
          <w:sz w:val="24"/>
        </w:rPr>
        <w:t> </w:t>
      </w:r>
      <w:r>
        <w:rPr>
          <w:spacing w:val="-2"/>
          <w:sz w:val="24"/>
        </w:rPr>
        <w:t>Flashing</w:t>
      </w:r>
      <w:r>
        <w:rPr>
          <w:spacing w:val="-7"/>
          <w:sz w:val="24"/>
        </w:rPr>
        <w:t> </w:t>
      </w:r>
      <w:r>
        <w:rPr>
          <w:spacing w:val="-2"/>
          <w:sz w:val="24"/>
        </w:rPr>
        <w:t>Adapters.</w:t>
      </w:r>
      <w:r>
        <w:rPr>
          <w:rFonts w:ascii="Swis721 WGL4 BT" w:hAnsi="Swis721 WGL4 BT"/>
          <w:i/>
          <w:spacing w:val="-2"/>
          <w:sz w:val="24"/>
        </w:rPr>
        <w:t>♩</w:t>
      </w:r>
      <w:r>
        <w:rPr>
          <w:rFonts w:ascii="Swis721 WGL4 BT" w:hAnsi="Swis721 WGL4 BT"/>
          <w:i/>
          <w:spacing w:val="-2"/>
          <w:sz w:val="24"/>
        </w:rPr>
        <w:t> </w:t>
      </w:r>
      <w:r>
        <w:rPr>
          <w:i/>
          <w:sz w:val="24"/>
        </w:rPr>
        <w:t>(</w:t>
      </w:r>
      <w:r>
        <w:rPr>
          <w:i/>
          <w:color w:val="0000FF"/>
          <w:sz w:val="24"/>
        </w:rPr>
        <w:t>RS_UCM_00033</w:t>
      </w:r>
      <w:r>
        <w:rPr>
          <w:i/>
          <w:sz w:val="24"/>
        </w:rPr>
        <w:t>, </w:t>
      </w:r>
      <w:r>
        <w:rPr>
          <w:i/>
          <w:color w:val="0000FF"/>
          <w:sz w:val="24"/>
        </w:rPr>
        <w:t>RS_UCM_00038</w:t>
      </w:r>
      <w:r>
        <w:rPr>
          <w:i/>
          <w:sz w:val="24"/>
        </w:rPr>
        <w:t>)</w:t>
      </w:r>
    </w:p>
    <w:p>
      <w:pPr>
        <w:pStyle w:val="BodyText"/>
        <w:rPr>
          <w:i/>
          <w:sz w:val="30"/>
        </w:rPr>
      </w:pPr>
    </w:p>
    <w:p>
      <w:pPr>
        <w:pStyle w:val="BodyText"/>
        <w:spacing w:before="3"/>
        <w:rPr>
          <w:i/>
          <w:sz w:val="26"/>
        </w:rPr>
      </w:pPr>
    </w:p>
    <w:p>
      <w:pPr>
        <w:pStyle w:val="Heading3"/>
        <w:numPr>
          <w:ilvl w:val="3"/>
          <w:numId w:val="6"/>
        </w:numPr>
        <w:tabs>
          <w:tab w:pos="1087" w:val="left" w:leader="none"/>
          <w:tab w:pos="1088" w:val="left" w:leader="none"/>
        </w:tabs>
        <w:spacing w:line="240" w:lineRule="auto" w:before="1" w:after="0"/>
        <w:ind w:left="1087" w:right="0" w:hanging="971"/>
        <w:jc w:val="left"/>
      </w:pPr>
      <w:bookmarkStart w:name="7.2.6.3 Vehicle State Manager" w:id="171"/>
      <w:bookmarkEnd w:id="171"/>
      <w:r>
        <w:rPr>
          <w:b w:val="0"/>
        </w:rPr>
      </w:r>
      <w:bookmarkStart w:name="_bookmark115" w:id="172"/>
      <w:bookmarkEnd w:id="172"/>
      <w:r>
        <w:rPr/>
        <w:t>V</w:t>
      </w:r>
      <w:r>
        <w:rPr/>
        <w:t>ehicle</w:t>
      </w:r>
      <w:r>
        <w:rPr>
          <w:spacing w:val="-17"/>
        </w:rPr>
        <w:t> </w:t>
      </w:r>
      <w:r>
        <w:rPr/>
        <w:t>State</w:t>
      </w:r>
      <w:r>
        <w:rPr>
          <w:spacing w:val="-17"/>
        </w:rPr>
        <w:t> </w:t>
      </w:r>
      <w:r>
        <w:rPr>
          <w:spacing w:val="-2"/>
        </w:rPr>
        <w:t>Manager</w:t>
      </w:r>
    </w:p>
    <w:p>
      <w:pPr>
        <w:pStyle w:val="BodyText"/>
        <w:spacing w:before="10"/>
        <w:rPr>
          <w:b/>
          <w:sz w:val="25"/>
        </w:rPr>
      </w:pPr>
    </w:p>
    <w:p>
      <w:pPr>
        <w:pStyle w:val="BodyText"/>
        <w:spacing w:line="232" w:lineRule="auto"/>
        <w:ind w:left="117" w:right="135"/>
        <w:jc w:val="both"/>
      </w:pPr>
      <w:r>
        <w:rPr>
          <w:rFonts w:ascii="Courier New"/>
          <w:color w:val="0000FF"/>
        </w:rPr>
        <w:t>Vehicle</w:t>
      </w:r>
      <w:r>
        <w:rPr>
          <w:rFonts w:ascii="Courier New"/>
          <w:color w:val="0000FF"/>
          <w:spacing w:val="-36"/>
        </w:rPr>
        <w:t> </w:t>
      </w:r>
      <w:r>
        <w:rPr>
          <w:rFonts w:ascii="Courier New"/>
          <w:color w:val="0000FF"/>
        </w:rPr>
        <w:t>State</w:t>
      </w:r>
      <w:r>
        <w:rPr>
          <w:rFonts w:ascii="Courier New"/>
          <w:color w:val="0000FF"/>
          <w:spacing w:val="-30"/>
        </w:rPr>
        <w:t> </w:t>
      </w:r>
      <w:r>
        <w:rPr>
          <w:rFonts w:ascii="Courier New"/>
          <w:color w:val="0000FF"/>
        </w:rPr>
        <w:t>Manager</w:t>
      </w:r>
      <w:r>
        <w:rPr>
          <w:rFonts w:ascii="Courier New"/>
          <w:color w:val="0000FF"/>
          <w:spacing w:val="-36"/>
        </w:rPr>
        <w:t> </w:t>
      </w:r>
      <w:r>
        <w:rPr/>
        <w:t>is collecting states from the several vehicle </w:t>
      </w:r>
      <w:r>
        <w:rPr>
          <w:rFonts w:ascii="Courier New"/>
          <w:color w:val="0000FF"/>
        </w:rPr>
        <w:t>ECU</w:t>
      </w:r>
      <w:r>
        <w:rPr/>
        <w:t>s and in- forms </w:t>
      </w:r>
      <w:r>
        <w:rPr>
          <w:rFonts w:ascii="Courier New"/>
          <w:color w:val="0000FF"/>
        </w:rPr>
        <w:t>UCM</w:t>
      </w:r>
      <w:r>
        <w:rPr>
          <w:rFonts w:ascii="Courier New"/>
          <w:color w:val="0000FF"/>
          <w:spacing w:val="-7"/>
        </w:rPr>
        <w:t> </w:t>
      </w:r>
      <w:r>
        <w:rPr>
          <w:rFonts w:ascii="Courier New"/>
          <w:color w:val="0000FF"/>
        </w:rPr>
        <w:t>Master</w:t>
      </w:r>
      <w:r>
        <w:rPr>
          <w:rFonts w:ascii="Courier New"/>
          <w:color w:val="0000FF"/>
          <w:spacing w:val="-36"/>
        </w:rPr>
        <w:t> </w:t>
      </w:r>
      <w:r>
        <w:rPr/>
        <w:t>when the safety state computed based on the safety policy re- ferred</w:t>
      </w:r>
      <w:r>
        <w:rPr>
          <w:spacing w:val="-17"/>
        </w:rPr>
        <w:t> </w:t>
      </w:r>
      <w:r>
        <w:rPr/>
        <w:t>in</w:t>
      </w:r>
      <w:r>
        <w:rPr>
          <w:spacing w:val="-5"/>
        </w:rPr>
        <w:t> </w:t>
      </w:r>
      <w:r>
        <w:rPr/>
        <w:t>the </w:t>
      </w:r>
      <w:r>
        <w:rPr>
          <w:rFonts w:ascii="Courier New"/>
          <w:color w:val="0000FF"/>
        </w:rPr>
        <w:t>Vehicle</w:t>
      </w:r>
      <w:r>
        <w:rPr>
          <w:rFonts w:ascii="Courier New"/>
          <w:color w:val="0000FF"/>
          <w:spacing w:val="-8"/>
        </w:rPr>
        <w:t> </w:t>
      </w:r>
      <w:r>
        <w:rPr>
          <w:rFonts w:ascii="Courier New"/>
          <w:color w:val="0000FF"/>
        </w:rPr>
        <w:t>Package</w:t>
      </w:r>
      <w:r>
        <w:rPr>
          <w:rFonts w:ascii="Courier New"/>
          <w:color w:val="0000FF"/>
          <w:spacing w:val="-36"/>
        </w:rPr>
        <w:t> </w:t>
      </w:r>
      <w:r>
        <w:rPr/>
        <w:t>is changing.</w:t>
      </w:r>
      <w:r>
        <w:rPr>
          <w:spacing w:val="40"/>
        </w:rPr>
        <w:t> </w:t>
      </w:r>
      <w:r>
        <w:rPr/>
        <w:t>If the safety policy is not met, the </w:t>
      </w:r>
      <w:r>
        <w:rPr>
          <w:rFonts w:ascii="Courier New"/>
          <w:color w:val="0000FF"/>
        </w:rPr>
        <w:t>UCM Master</w:t>
      </w:r>
      <w:r>
        <w:rPr>
          <w:rFonts w:ascii="Courier New"/>
          <w:color w:val="0000FF"/>
          <w:spacing w:val="-49"/>
        </w:rPr>
        <w:t> </w:t>
      </w:r>
      <w:r>
        <w:rPr/>
        <w:t>can for instance decide to:</w:t>
      </w:r>
    </w:p>
    <w:p>
      <w:pPr>
        <w:pStyle w:val="ListParagraph"/>
        <w:numPr>
          <w:ilvl w:val="0"/>
          <w:numId w:val="17"/>
        </w:numPr>
        <w:tabs>
          <w:tab w:pos="703" w:val="left" w:leader="none"/>
        </w:tabs>
        <w:spacing w:line="240" w:lineRule="auto" w:before="128" w:after="0"/>
        <w:ind w:left="702" w:right="0" w:hanging="238"/>
        <w:jc w:val="both"/>
        <w:rPr>
          <w:sz w:val="24"/>
        </w:rPr>
      </w:pPr>
      <w:r>
        <w:rPr>
          <w:sz w:val="24"/>
        </w:rPr>
        <w:t>Inform</w:t>
      </w:r>
      <w:r>
        <w:rPr>
          <w:spacing w:val="-13"/>
          <w:sz w:val="24"/>
        </w:rPr>
        <w:t> </w:t>
      </w:r>
      <w:r>
        <w:rPr>
          <w:sz w:val="24"/>
        </w:rPr>
        <w:t>vehicle</w:t>
      </w:r>
      <w:r>
        <w:rPr>
          <w:spacing w:val="-13"/>
          <w:sz w:val="24"/>
        </w:rPr>
        <w:t> </w:t>
      </w:r>
      <w:r>
        <w:rPr>
          <w:sz w:val="24"/>
        </w:rPr>
        <w:t>driver</w:t>
      </w:r>
      <w:r>
        <w:rPr>
          <w:spacing w:val="-13"/>
          <w:sz w:val="24"/>
        </w:rPr>
        <w:t> </w:t>
      </w:r>
      <w:r>
        <w:rPr>
          <w:sz w:val="24"/>
        </w:rPr>
        <w:t>that</w:t>
      </w:r>
      <w:r>
        <w:rPr>
          <w:spacing w:val="-13"/>
          <w:sz w:val="24"/>
        </w:rPr>
        <w:t> </w:t>
      </w:r>
      <w:r>
        <w:rPr>
          <w:sz w:val="24"/>
        </w:rPr>
        <w:t>the</w:t>
      </w:r>
      <w:r>
        <w:rPr>
          <w:spacing w:val="-13"/>
          <w:sz w:val="24"/>
        </w:rPr>
        <w:t> </w:t>
      </w:r>
      <w:r>
        <w:rPr>
          <w:sz w:val="24"/>
        </w:rPr>
        <w:t>safety</w:t>
      </w:r>
      <w:r>
        <w:rPr>
          <w:spacing w:val="-13"/>
          <w:sz w:val="24"/>
        </w:rPr>
        <w:t> </w:t>
      </w:r>
      <w:r>
        <w:rPr>
          <w:sz w:val="24"/>
        </w:rPr>
        <w:t>conditions</w:t>
      </w:r>
      <w:r>
        <w:rPr>
          <w:spacing w:val="-13"/>
          <w:sz w:val="24"/>
        </w:rPr>
        <w:t> </w:t>
      </w:r>
      <w:r>
        <w:rPr>
          <w:sz w:val="24"/>
        </w:rPr>
        <w:t>are</w:t>
      </w:r>
      <w:r>
        <w:rPr>
          <w:spacing w:val="-13"/>
          <w:sz w:val="24"/>
        </w:rPr>
        <w:t> </w:t>
      </w:r>
      <w:r>
        <w:rPr>
          <w:sz w:val="24"/>
        </w:rPr>
        <w:t>not</w:t>
      </w:r>
      <w:r>
        <w:rPr>
          <w:spacing w:val="-13"/>
          <w:sz w:val="24"/>
        </w:rPr>
        <w:t> </w:t>
      </w:r>
      <w:r>
        <w:rPr>
          <w:sz w:val="24"/>
        </w:rPr>
        <w:t>met</w:t>
      </w:r>
      <w:r>
        <w:rPr>
          <w:spacing w:val="-13"/>
          <w:sz w:val="24"/>
        </w:rPr>
        <w:t> </w:t>
      </w:r>
      <w:r>
        <w:rPr>
          <w:sz w:val="24"/>
        </w:rPr>
        <w:t>to</w:t>
      </w:r>
      <w:r>
        <w:rPr>
          <w:spacing w:val="-13"/>
          <w:sz w:val="24"/>
        </w:rPr>
        <w:t> </w:t>
      </w:r>
      <w:r>
        <w:rPr>
          <w:sz w:val="24"/>
        </w:rPr>
        <w:t>continue</w:t>
      </w:r>
      <w:r>
        <w:rPr>
          <w:spacing w:val="-13"/>
          <w:sz w:val="24"/>
        </w:rPr>
        <w:t> </w:t>
      </w:r>
      <w:r>
        <w:rPr>
          <w:sz w:val="24"/>
        </w:rPr>
        <w:t>the</w:t>
      </w:r>
      <w:r>
        <w:rPr>
          <w:spacing w:val="-13"/>
          <w:sz w:val="24"/>
        </w:rPr>
        <w:t> </w:t>
      </w:r>
      <w:r>
        <w:rPr>
          <w:spacing w:val="-2"/>
          <w:sz w:val="24"/>
        </w:rPr>
        <w:t>update</w:t>
      </w:r>
    </w:p>
    <w:p>
      <w:pPr>
        <w:pStyle w:val="ListParagraph"/>
        <w:numPr>
          <w:ilvl w:val="0"/>
          <w:numId w:val="17"/>
        </w:numPr>
        <w:tabs>
          <w:tab w:pos="703" w:val="left" w:leader="none"/>
        </w:tabs>
        <w:spacing w:line="240" w:lineRule="auto" w:before="133" w:after="0"/>
        <w:ind w:left="702" w:right="0" w:hanging="238"/>
        <w:jc w:val="both"/>
        <w:rPr>
          <w:sz w:val="24"/>
        </w:rPr>
      </w:pPr>
      <w:r>
        <w:rPr>
          <w:sz w:val="24"/>
        </w:rPr>
        <w:t>postpone,</w:t>
      </w:r>
      <w:r>
        <w:rPr>
          <w:spacing w:val="-7"/>
          <w:sz w:val="24"/>
        </w:rPr>
        <w:t> </w:t>
      </w:r>
      <w:r>
        <w:rPr>
          <w:sz w:val="24"/>
        </w:rPr>
        <w:t>pause</w:t>
      </w:r>
      <w:r>
        <w:rPr>
          <w:spacing w:val="-7"/>
          <w:sz w:val="24"/>
        </w:rPr>
        <w:t> </w:t>
      </w:r>
      <w:r>
        <w:rPr>
          <w:sz w:val="24"/>
        </w:rPr>
        <w:t>or</w:t>
      </w:r>
      <w:r>
        <w:rPr>
          <w:spacing w:val="-7"/>
          <w:sz w:val="24"/>
        </w:rPr>
        <w:t> </w:t>
      </w:r>
      <w:r>
        <w:rPr>
          <w:sz w:val="24"/>
        </w:rPr>
        <w:t>cancel</w:t>
      </w:r>
      <w:r>
        <w:rPr>
          <w:spacing w:val="-7"/>
          <w:sz w:val="24"/>
        </w:rPr>
        <w:t> </w:t>
      </w:r>
      <w:r>
        <w:rPr>
          <w:sz w:val="24"/>
        </w:rPr>
        <w:t>the</w:t>
      </w:r>
      <w:r>
        <w:rPr>
          <w:spacing w:val="-7"/>
          <w:sz w:val="24"/>
        </w:rPr>
        <w:t> </w:t>
      </w:r>
      <w:r>
        <w:rPr>
          <w:sz w:val="24"/>
        </w:rPr>
        <w:t>update</w:t>
      </w:r>
      <w:r>
        <w:rPr>
          <w:spacing w:val="-7"/>
          <w:sz w:val="24"/>
        </w:rPr>
        <w:t> </w:t>
      </w:r>
      <w:r>
        <w:rPr>
          <w:sz w:val="24"/>
        </w:rPr>
        <w:t>until</w:t>
      </w:r>
      <w:r>
        <w:rPr>
          <w:spacing w:val="-7"/>
          <w:sz w:val="24"/>
        </w:rPr>
        <w:t> </w:t>
      </w:r>
      <w:r>
        <w:rPr>
          <w:sz w:val="24"/>
        </w:rPr>
        <w:t>policy</w:t>
      </w:r>
      <w:r>
        <w:rPr>
          <w:spacing w:val="-7"/>
          <w:sz w:val="24"/>
        </w:rPr>
        <w:t> </w:t>
      </w:r>
      <w:r>
        <w:rPr>
          <w:sz w:val="24"/>
        </w:rPr>
        <w:t>is</w:t>
      </w:r>
      <w:r>
        <w:rPr>
          <w:spacing w:val="-7"/>
          <w:sz w:val="24"/>
        </w:rPr>
        <w:t> </w:t>
      </w:r>
      <w:r>
        <w:rPr>
          <w:spacing w:val="-5"/>
          <w:sz w:val="24"/>
        </w:rPr>
        <w:t>met</w:t>
      </w:r>
    </w:p>
    <w:p>
      <w:pPr>
        <w:spacing w:line="228" w:lineRule="auto" w:before="145"/>
        <w:ind w:left="117" w:right="135" w:firstLine="0"/>
        <w:jc w:val="both"/>
        <w:rPr>
          <w:i/>
          <w:sz w:val="24"/>
        </w:rPr>
      </w:pPr>
      <w:r>
        <w:rPr>
          <w:b/>
          <w:sz w:val="24"/>
        </w:rPr>
        <w:t>[SWS_UCM_01109]</w:t>
      </w:r>
      <w:r>
        <w:rPr>
          <w:sz w:val="24"/>
        </w:rPr>
        <w:t>{DRAFT}</w:t>
      </w:r>
      <w:r>
        <w:rPr>
          <w:spacing w:val="-17"/>
          <w:sz w:val="24"/>
        </w:rPr>
        <w:t> </w:t>
      </w:r>
      <w:r>
        <w:rPr>
          <w:rFonts w:ascii="Courier New" w:hAnsi="Courier New"/>
          <w:b/>
          <w:color w:val="0000FF"/>
          <w:sz w:val="24"/>
        </w:rPr>
        <w:t>UCM</w:t>
      </w:r>
      <w:r>
        <w:rPr>
          <w:rFonts w:ascii="Courier New" w:hAnsi="Courier New"/>
          <w:b/>
          <w:color w:val="0000FF"/>
          <w:spacing w:val="-29"/>
          <w:sz w:val="24"/>
        </w:rPr>
        <w:t> </w:t>
      </w:r>
      <w:r>
        <w:rPr>
          <w:rFonts w:ascii="Courier New" w:hAnsi="Courier New"/>
          <w:b/>
          <w:color w:val="0000FF"/>
          <w:sz w:val="24"/>
        </w:rPr>
        <w:t>Master</w:t>
      </w:r>
      <w:r>
        <w:rPr>
          <w:rFonts w:ascii="Courier New" w:hAnsi="Courier New"/>
          <w:b/>
          <w:color w:val="0000FF"/>
          <w:spacing w:val="-36"/>
          <w:sz w:val="24"/>
        </w:rPr>
        <w:t> </w:t>
      </w:r>
      <w:r>
        <w:rPr>
          <w:b/>
          <w:sz w:val="24"/>
        </w:rPr>
        <w:t>provides</w:t>
      </w:r>
      <w:r>
        <w:rPr>
          <w:b/>
          <w:spacing w:val="-1"/>
          <w:sz w:val="24"/>
        </w:rPr>
        <w:t> </w:t>
      </w:r>
      <w:r>
        <w:rPr>
          <w:b/>
          <w:sz w:val="24"/>
        </w:rPr>
        <w:t>a</w:t>
      </w:r>
      <w:r>
        <w:rPr>
          <w:b/>
          <w:spacing w:val="-1"/>
          <w:sz w:val="24"/>
        </w:rPr>
        <w:t> </w:t>
      </w:r>
      <w:r>
        <w:rPr>
          <w:b/>
          <w:sz w:val="24"/>
        </w:rPr>
        <w:t>safety</w:t>
      </w:r>
      <w:r>
        <w:rPr>
          <w:b/>
          <w:spacing w:val="-1"/>
          <w:sz w:val="24"/>
        </w:rPr>
        <w:t> </w:t>
      </w:r>
      <w:r>
        <w:rPr>
          <w:b/>
          <w:sz w:val="24"/>
        </w:rPr>
        <w:t>interface</w:t>
      </w:r>
      <w:r>
        <w:rPr>
          <w:b/>
          <w:spacing w:val="-1"/>
          <w:sz w:val="24"/>
        </w:rPr>
        <w:t> </w:t>
      </w:r>
      <w:r>
        <w:rPr>
          <w:rFonts w:ascii="Swis721 WGL4 BT" w:hAnsi="Swis721 WGL4 BT"/>
          <w:i/>
          <w:sz w:val="24"/>
        </w:rPr>
        <w:t>[</w:t>
      </w:r>
      <w:r>
        <w:rPr>
          <w:rFonts w:ascii="Courier New" w:hAnsi="Courier New"/>
          <w:color w:val="0000FF"/>
          <w:sz w:val="24"/>
        </w:rPr>
        <w:t>UCM</w:t>
      </w:r>
      <w:r>
        <w:rPr>
          <w:rFonts w:ascii="Courier New" w:hAnsi="Courier New"/>
          <w:color w:val="0000FF"/>
          <w:spacing w:val="-11"/>
          <w:sz w:val="24"/>
        </w:rPr>
        <w:t> </w:t>
      </w:r>
      <w:r>
        <w:rPr>
          <w:rFonts w:ascii="Courier New" w:hAnsi="Courier New"/>
          <w:color w:val="0000FF"/>
          <w:sz w:val="24"/>
        </w:rPr>
        <w:t>Mas- ter</w:t>
      </w:r>
      <w:r>
        <w:rPr>
          <w:rFonts w:ascii="Courier New" w:hAnsi="Courier New"/>
          <w:color w:val="0000FF"/>
          <w:spacing w:val="-36"/>
          <w:sz w:val="24"/>
        </w:rPr>
        <w:t> </w:t>
      </w:r>
      <w:r>
        <w:rPr>
          <w:sz w:val="24"/>
        </w:rPr>
        <w:t>shall set the </w:t>
      </w:r>
      <w:r>
        <w:rPr>
          <w:rFonts w:ascii="Courier New" w:hAnsi="Courier New"/>
          <w:color w:val="0000FF"/>
          <w:sz w:val="24"/>
        </w:rPr>
        <w:t>SafetyConditions</w:t>
      </w:r>
      <w:r>
        <w:rPr>
          <w:rFonts w:ascii="Courier New" w:hAnsi="Courier New"/>
          <w:color w:val="0000FF"/>
          <w:spacing w:val="-36"/>
          <w:sz w:val="24"/>
        </w:rPr>
        <w:t> </w:t>
      </w:r>
      <w:r>
        <w:rPr>
          <w:sz w:val="24"/>
        </w:rPr>
        <w:t>field taking the value from </w:t>
      </w:r>
      <w:r>
        <w:rPr>
          <w:rFonts w:ascii="Courier New" w:hAnsi="Courier New"/>
          <w:color w:val="0000FF"/>
          <w:sz w:val="24"/>
        </w:rPr>
        <w:t>safetyCondi- tion</w:t>
      </w:r>
      <w:r>
        <w:rPr>
          <w:rFonts w:ascii="Courier New" w:hAnsi="Courier New"/>
          <w:color w:val="0000FF"/>
          <w:spacing w:val="-36"/>
          <w:sz w:val="24"/>
        </w:rPr>
        <w:t> </w:t>
      </w:r>
      <w:r>
        <w:rPr>
          <w:sz w:val="24"/>
        </w:rPr>
        <w:t>attribute for each </w:t>
      </w:r>
      <w:r>
        <w:rPr>
          <w:rFonts w:ascii="Courier New" w:hAnsi="Courier New"/>
          <w:color w:val="0000FF"/>
          <w:sz w:val="24"/>
        </w:rPr>
        <w:t>VehicleRolloutStep</w:t>
      </w:r>
      <w:r>
        <w:rPr>
          <w:rFonts w:ascii="Courier New" w:hAnsi="Courier New"/>
          <w:color w:val="0000FF"/>
          <w:spacing w:val="-36"/>
          <w:sz w:val="24"/>
        </w:rPr>
        <w:t> </w:t>
      </w:r>
      <w:r>
        <w:rPr>
          <w:sz w:val="24"/>
        </w:rPr>
        <w:t>of the </w:t>
      </w:r>
      <w:r>
        <w:rPr>
          <w:rFonts w:ascii="Courier New" w:hAnsi="Courier New"/>
          <w:color w:val="0000FF"/>
          <w:sz w:val="24"/>
        </w:rPr>
        <w:t>VehiclePackage</w:t>
      </w:r>
      <w:r>
        <w:rPr>
          <w:sz w:val="24"/>
        </w:rPr>
        <w:t>.</w:t>
      </w:r>
      <w:r>
        <w:rPr>
          <w:rFonts w:ascii="Swis721 WGL4 BT" w:hAnsi="Swis721 WGL4 BT"/>
          <w:i/>
          <w:sz w:val="24"/>
        </w:rPr>
        <w:t>♩</w:t>
      </w:r>
      <w:r>
        <w:rPr>
          <w:i/>
          <w:sz w:val="24"/>
        </w:rPr>
        <w:t>(</w:t>
      </w:r>
      <w:r>
        <w:rPr>
          <w:i/>
          <w:color w:val="0000FF"/>
          <w:sz w:val="24"/>
        </w:rPr>
        <w:t>RS_-</w:t>
      </w:r>
      <w:r>
        <w:rPr>
          <w:i/>
          <w:color w:val="0000FF"/>
          <w:sz w:val="24"/>
        </w:rPr>
        <w:t> </w:t>
      </w:r>
      <w:r>
        <w:rPr>
          <w:i/>
          <w:color w:val="0000FF"/>
          <w:spacing w:val="-2"/>
          <w:sz w:val="24"/>
        </w:rPr>
        <w:t>UCM_00037</w:t>
      </w:r>
      <w:r>
        <w:rPr>
          <w:i/>
          <w:spacing w:val="-2"/>
          <w:sz w:val="24"/>
        </w:rPr>
        <w:t>)</w:t>
      </w:r>
    </w:p>
    <w:p>
      <w:pPr>
        <w:pStyle w:val="BodyText"/>
        <w:spacing w:line="232" w:lineRule="auto" w:before="175"/>
        <w:ind w:left="117" w:right="135"/>
        <w:jc w:val="both"/>
      </w:pPr>
      <w:r>
        <w:rPr>
          <w:rFonts w:ascii="Courier New"/>
          <w:color w:val="0000FF"/>
        </w:rPr>
        <w:t>Vehicle</w:t>
      </w:r>
      <w:r>
        <w:rPr>
          <w:rFonts w:ascii="Courier New"/>
          <w:color w:val="0000FF"/>
          <w:spacing w:val="-8"/>
        </w:rPr>
        <w:t> </w:t>
      </w:r>
      <w:r>
        <w:rPr>
          <w:rFonts w:ascii="Courier New"/>
          <w:color w:val="0000FF"/>
        </w:rPr>
        <w:t>State</w:t>
      </w:r>
      <w:r>
        <w:rPr>
          <w:rFonts w:ascii="Courier New"/>
          <w:color w:val="0000FF"/>
          <w:spacing w:val="-8"/>
        </w:rPr>
        <w:t> </w:t>
      </w:r>
      <w:r>
        <w:rPr>
          <w:rFonts w:ascii="Courier New"/>
          <w:color w:val="0000FF"/>
        </w:rPr>
        <w:t>Manager </w:t>
      </w:r>
      <w:r>
        <w:rPr/>
        <w:t>Adaptive</w:t>
      </w:r>
      <w:r>
        <w:rPr>
          <w:spacing w:val="40"/>
        </w:rPr>
        <w:t> </w:t>
      </w:r>
      <w:r>
        <w:rPr/>
        <w:t>Application</w:t>
      </w:r>
      <w:r>
        <w:rPr>
          <w:spacing w:val="40"/>
        </w:rPr>
        <w:t> </w:t>
      </w:r>
      <w:r>
        <w:rPr/>
        <w:t>can</w:t>
      </w:r>
      <w:r>
        <w:rPr>
          <w:spacing w:val="40"/>
        </w:rPr>
        <w:t> </w:t>
      </w:r>
      <w:r>
        <w:rPr/>
        <w:t>inform</w:t>
      </w:r>
      <w:r>
        <w:rPr>
          <w:spacing w:val="40"/>
        </w:rPr>
        <w:t> </w:t>
      </w:r>
      <w:r>
        <w:rPr/>
        <w:t>any</w:t>
      </w:r>
      <w:r>
        <w:rPr>
          <w:spacing w:val="40"/>
        </w:rPr>
        <w:t> </w:t>
      </w:r>
      <w:r>
        <w:rPr/>
        <w:t>vehicle</w:t>
      </w:r>
      <w:r>
        <w:rPr>
          <w:spacing w:val="40"/>
        </w:rPr>
        <w:t> </w:t>
      </w:r>
      <w:r>
        <w:rPr/>
        <w:t>state changes by calling </w:t>
      </w:r>
      <w:r>
        <w:rPr>
          <w:rFonts w:ascii="Courier New"/>
          <w:color w:val="0000FF"/>
        </w:rPr>
        <w:t>PublishSafetyState</w:t>
      </w:r>
      <w:r>
        <w:rPr>
          <w:rFonts w:ascii="Courier New"/>
          <w:color w:val="0000FF"/>
          <w:spacing w:val="-45"/>
        </w:rPr>
        <w:t> </w:t>
      </w:r>
      <w:r>
        <w:rPr/>
        <w:t>method.</w:t>
      </w:r>
    </w:p>
    <w:p>
      <w:pPr>
        <w:spacing w:line="223" w:lineRule="auto" w:before="146"/>
        <w:ind w:left="117" w:right="135" w:firstLine="0"/>
        <w:jc w:val="both"/>
        <w:rPr>
          <w:i/>
          <w:sz w:val="24"/>
        </w:rPr>
      </w:pPr>
      <w:r>
        <w:rPr>
          <w:b/>
          <w:sz w:val="24"/>
        </w:rPr>
        <w:t>[SWS_UCM_CONSTR_00005]</w:t>
      </w:r>
      <w:r>
        <w:rPr>
          <w:sz w:val="24"/>
        </w:rPr>
        <w:t>{DRAFT}</w:t>
      </w:r>
      <w:r>
        <w:rPr>
          <w:spacing w:val="40"/>
          <w:sz w:val="24"/>
        </w:rPr>
        <w:t> </w:t>
      </w:r>
      <w:r>
        <w:rPr>
          <w:b/>
          <w:sz w:val="24"/>
        </w:rPr>
        <w:t>Safety state change </w:t>
      </w:r>
      <w:r>
        <w:rPr>
          <w:rFonts w:ascii="Swis721 WGL4 BT" w:hAnsi="Swis721 WGL4 BT"/>
          <w:i/>
          <w:sz w:val="24"/>
        </w:rPr>
        <w:t>[</w:t>
      </w:r>
      <w:r>
        <w:rPr>
          <w:rFonts w:ascii="Courier New" w:hAnsi="Courier New"/>
          <w:color w:val="0000FF"/>
          <w:sz w:val="24"/>
        </w:rPr>
        <w:t>Vehicle</w:t>
      </w:r>
      <w:r>
        <w:rPr>
          <w:rFonts w:ascii="Courier New" w:hAnsi="Courier New"/>
          <w:color w:val="0000FF"/>
          <w:spacing w:val="-8"/>
          <w:sz w:val="24"/>
        </w:rPr>
        <w:t> </w:t>
      </w:r>
      <w:r>
        <w:rPr>
          <w:rFonts w:ascii="Courier New" w:hAnsi="Courier New"/>
          <w:color w:val="0000FF"/>
          <w:sz w:val="24"/>
        </w:rPr>
        <w:t>State Manager</w:t>
      </w:r>
      <w:r>
        <w:rPr>
          <w:rFonts w:ascii="Courier New" w:hAnsi="Courier New"/>
          <w:color w:val="0000FF"/>
          <w:spacing w:val="-36"/>
          <w:sz w:val="24"/>
        </w:rPr>
        <w:t> </w:t>
      </w:r>
      <w:r>
        <w:rPr>
          <w:sz w:val="24"/>
        </w:rPr>
        <w:t>Adaptive</w:t>
      </w:r>
      <w:r>
        <w:rPr>
          <w:spacing w:val="-17"/>
          <w:sz w:val="24"/>
        </w:rPr>
        <w:t> </w:t>
      </w:r>
      <w:r>
        <w:rPr>
          <w:sz w:val="24"/>
        </w:rPr>
        <w:t>Application</w:t>
      </w:r>
      <w:r>
        <w:rPr>
          <w:spacing w:val="-17"/>
          <w:sz w:val="24"/>
        </w:rPr>
        <w:t> </w:t>
      </w:r>
      <w:r>
        <w:rPr>
          <w:sz w:val="24"/>
        </w:rPr>
        <w:t>shall</w:t>
      </w:r>
      <w:r>
        <w:rPr>
          <w:spacing w:val="-17"/>
          <w:sz w:val="24"/>
        </w:rPr>
        <w:t> </w:t>
      </w:r>
      <w:r>
        <w:rPr>
          <w:sz w:val="24"/>
        </w:rPr>
        <w:t>call</w:t>
      </w:r>
      <w:r>
        <w:rPr>
          <w:spacing w:val="-16"/>
          <w:sz w:val="24"/>
        </w:rPr>
        <w:t> </w:t>
      </w:r>
      <w:r>
        <w:rPr>
          <w:rFonts w:ascii="Courier New" w:hAnsi="Courier New"/>
          <w:color w:val="0000FF"/>
          <w:sz w:val="24"/>
        </w:rPr>
        <w:t>PublishSafetyState</w:t>
      </w:r>
      <w:r>
        <w:rPr>
          <w:rFonts w:ascii="Courier New" w:hAnsi="Courier New"/>
          <w:color w:val="0000FF"/>
          <w:spacing w:val="-36"/>
          <w:sz w:val="24"/>
        </w:rPr>
        <w:t> </w:t>
      </w:r>
      <w:r>
        <w:rPr>
          <w:sz w:val="24"/>
        </w:rPr>
        <w:t>method</w:t>
      </w:r>
      <w:r>
        <w:rPr>
          <w:spacing w:val="-17"/>
          <w:sz w:val="24"/>
        </w:rPr>
        <w:t> </w:t>
      </w:r>
      <w:r>
        <w:rPr>
          <w:sz w:val="24"/>
        </w:rPr>
        <w:t>provided</w:t>
      </w:r>
      <w:r>
        <w:rPr>
          <w:spacing w:val="-17"/>
          <w:sz w:val="24"/>
        </w:rPr>
        <w:t> </w:t>
      </w:r>
      <w:r>
        <w:rPr>
          <w:sz w:val="24"/>
        </w:rPr>
        <w:t>by </w:t>
      </w:r>
      <w:r>
        <w:rPr>
          <w:rFonts w:ascii="Courier New" w:hAnsi="Courier New"/>
          <w:color w:val="0000FF"/>
          <w:spacing w:val="-2"/>
          <w:sz w:val="24"/>
        </w:rPr>
        <w:t>UCM</w:t>
      </w:r>
      <w:r>
        <w:rPr>
          <w:rFonts w:ascii="Courier New" w:hAnsi="Courier New"/>
          <w:color w:val="0000FF"/>
          <w:spacing w:val="-10"/>
          <w:sz w:val="24"/>
        </w:rPr>
        <w:t> </w:t>
      </w:r>
      <w:r>
        <w:rPr>
          <w:rFonts w:ascii="Courier New" w:hAnsi="Courier New"/>
          <w:color w:val="0000FF"/>
          <w:spacing w:val="-2"/>
          <w:sz w:val="24"/>
        </w:rPr>
        <w:t>Master</w:t>
      </w:r>
      <w:r>
        <w:rPr>
          <w:rFonts w:ascii="Courier New" w:hAnsi="Courier New"/>
          <w:color w:val="0000FF"/>
          <w:spacing w:val="-85"/>
          <w:sz w:val="24"/>
        </w:rPr>
        <w:t> </w:t>
      </w:r>
      <w:r>
        <w:rPr>
          <w:spacing w:val="-2"/>
          <w:sz w:val="24"/>
        </w:rPr>
        <w:t>when</w:t>
      </w:r>
      <w:r>
        <w:rPr>
          <w:spacing w:val="-10"/>
          <w:sz w:val="24"/>
        </w:rPr>
        <w:t> </w:t>
      </w:r>
      <w:r>
        <w:rPr>
          <w:spacing w:val="-2"/>
          <w:sz w:val="24"/>
        </w:rPr>
        <w:t>the</w:t>
      </w:r>
      <w:r>
        <w:rPr>
          <w:spacing w:val="-9"/>
          <w:sz w:val="24"/>
        </w:rPr>
        <w:t> </w:t>
      </w:r>
      <w:r>
        <w:rPr>
          <w:spacing w:val="-2"/>
          <w:sz w:val="24"/>
        </w:rPr>
        <w:t>safety</w:t>
      </w:r>
      <w:r>
        <w:rPr>
          <w:spacing w:val="-10"/>
          <w:sz w:val="24"/>
        </w:rPr>
        <w:t> </w:t>
      </w:r>
      <w:r>
        <w:rPr>
          <w:spacing w:val="-2"/>
          <w:sz w:val="24"/>
        </w:rPr>
        <w:t>state</w:t>
      </w:r>
      <w:r>
        <w:rPr>
          <w:spacing w:val="-10"/>
          <w:sz w:val="24"/>
        </w:rPr>
        <w:t> </w:t>
      </w:r>
      <w:r>
        <w:rPr>
          <w:spacing w:val="-2"/>
          <w:sz w:val="24"/>
        </w:rPr>
        <w:t>is</w:t>
      </w:r>
      <w:r>
        <w:rPr>
          <w:spacing w:val="-10"/>
          <w:sz w:val="24"/>
        </w:rPr>
        <w:t> </w:t>
      </w:r>
      <w:r>
        <w:rPr>
          <w:spacing w:val="-2"/>
          <w:sz w:val="24"/>
        </w:rPr>
        <w:t>changing.</w:t>
      </w:r>
      <w:r>
        <w:rPr>
          <w:rFonts w:ascii="Swis721 WGL4 BT" w:hAnsi="Swis721 WGL4 BT"/>
          <w:i/>
          <w:spacing w:val="-2"/>
          <w:sz w:val="24"/>
        </w:rPr>
        <w:t>♩</w:t>
      </w:r>
      <w:r>
        <w:rPr>
          <w:i/>
          <w:spacing w:val="-2"/>
          <w:sz w:val="24"/>
        </w:rPr>
        <w:t>(</w:t>
      </w:r>
      <w:r>
        <w:rPr>
          <w:i/>
          <w:color w:val="0000FF"/>
          <w:spacing w:val="-2"/>
          <w:sz w:val="24"/>
        </w:rPr>
        <w:t>RS_UCM_00035</w:t>
      </w:r>
      <w:r>
        <w:rPr>
          <w:i/>
          <w:spacing w:val="-2"/>
          <w:sz w:val="24"/>
        </w:rPr>
        <w:t>,</w:t>
      </w:r>
      <w:r>
        <w:rPr>
          <w:i/>
          <w:spacing w:val="-9"/>
          <w:sz w:val="24"/>
        </w:rPr>
        <w:t> </w:t>
      </w:r>
      <w:r>
        <w:rPr>
          <w:i/>
          <w:color w:val="0000FF"/>
          <w:spacing w:val="-4"/>
          <w:sz w:val="24"/>
        </w:rPr>
        <w:t>RS_UCM_00037</w:t>
      </w:r>
      <w:r>
        <w:rPr>
          <w:i/>
          <w:spacing w:val="-4"/>
          <w:sz w:val="24"/>
        </w:rPr>
        <w:t>)</w:t>
      </w:r>
    </w:p>
    <w:p>
      <w:pPr>
        <w:spacing w:line="228" w:lineRule="auto" w:before="142"/>
        <w:ind w:left="117" w:right="135" w:firstLine="0"/>
        <w:jc w:val="both"/>
        <w:rPr>
          <w:i/>
          <w:sz w:val="24"/>
        </w:rPr>
      </w:pPr>
      <w:r>
        <w:rPr>
          <w:b/>
          <w:sz w:val="24"/>
        </w:rPr>
        <w:t>[SWS_UCM_CONSTR_00009]</w:t>
      </w:r>
      <w:r>
        <w:rPr>
          <w:sz w:val="24"/>
        </w:rPr>
        <w:t>{DRAFT}</w:t>
      </w:r>
      <w:r>
        <w:rPr>
          <w:spacing w:val="-17"/>
          <w:sz w:val="24"/>
        </w:rPr>
        <w:t> </w:t>
      </w:r>
      <w:r>
        <w:rPr>
          <w:b/>
          <w:sz w:val="24"/>
        </w:rPr>
        <w:t>Safety</w:t>
      </w:r>
      <w:r>
        <w:rPr>
          <w:b/>
          <w:spacing w:val="-17"/>
          <w:sz w:val="24"/>
        </w:rPr>
        <w:t> </w:t>
      </w:r>
      <w:r>
        <w:rPr>
          <w:b/>
          <w:sz w:val="24"/>
        </w:rPr>
        <w:t>condition</w:t>
      </w:r>
      <w:r>
        <w:rPr>
          <w:b/>
          <w:spacing w:val="-16"/>
          <w:sz w:val="24"/>
        </w:rPr>
        <w:t> </w:t>
      </w:r>
      <w:r>
        <w:rPr>
          <w:b/>
          <w:sz w:val="24"/>
        </w:rPr>
        <w:t>change</w:t>
      </w:r>
      <w:r>
        <w:rPr>
          <w:b/>
          <w:spacing w:val="-17"/>
          <w:sz w:val="24"/>
        </w:rPr>
        <w:t> </w:t>
      </w:r>
      <w:r>
        <w:rPr>
          <w:rFonts w:ascii="Swis721 WGL4 BT" w:hAnsi="Swis721 WGL4 BT"/>
          <w:i/>
          <w:sz w:val="24"/>
        </w:rPr>
        <w:t>[</w:t>
      </w:r>
      <w:r>
        <w:rPr>
          <w:rFonts w:ascii="Courier New" w:hAnsi="Courier New"/>
          <w:color w:val="0000FF"/>
          <w:sz w:val="24"/>
        </w:rPr>
        <w:t>Vehicle</w:t>
      </w:r>
      <w:r>
        <w:rPr>
          <w:rFonts w:ascii="Courier New" w:hAnsi="Courier New"/>
          <w:color w:val="0000FF"/>
          <w:spacing w:val="-36"/>
          <w:sz w:val="24"/>
        </w:rPr>
        <w:t> </w:t>
      </w:r>
      <w:r>
        <w:rPr>
          <w:rFonts w:ascii="Courier New" w:hAnsi="Courier New"/>
          <w:color w:val="0000FF"/>
          <w:sz w:val="24"/>
        </w:rPr>
        <w:t>State Manager</w:t>
      </w:r>
      <w:r>
        <w:rPr>
          <w:rFonts w:ascii="Courier New" w:hAnsi="Courier New"/>
          <w:color w:val="0000FF"/>
          <w:spacing w:val="-36"/>
          <w:sz w:val="24"/>
        </w:rPr>
        <w:t> </w:t>
      </w:r>
      <w:r>
        <w:rPr>
          <w:sz w:val="24"/>
        </w:rPr>
        <w:t>Adaptive</w:t>
      </w:r>
      <w:r>
        <w:rPr>
          <w:spacing w:val="-17"/>
          <w:sz w:val="24"/>
        </w:rPr>
        <w:t> </w:t>
      </w:r>
      <w:r>
        <w:rPr>
          <w:sz w:val="24"/>
        </w:rPr>
        <w:t>Application</w:t>
      </w:r>
      <w:r>
        <w:rPr>
          <w:spacing w:val="-17"/>
          <w:sz w:val="24"/>
        </w:rPr>
        <w:t> </w:t>
      </w:r>
      <w:r>
        <w:rPr>
          <w:sz w:val="24"/>
        </w:rPr>
        <w:t>shall</w:t>
      </w:r>
      <w:r>
        <w:rPr>
          <w:spacing w:val="-17"/>
          <w:sz w:val="24"/>
        </w:rPr>
        <w:t> </w:t>
      </w:r>
      <w:r>
        <w:rPr>
          <w:sz w:val="24"/>
        </w:rPr>
        <w:t>call</w:t>
      </w:r>
      <w:r>
        <w:rPr>
          <w:spacing w:val="-16"/>
          <w:sz w:val="24"/>
        </w:rPr>
        <w:t> </w:t>
      </w:r>
      <w:r>
        <w:rPr>
          <w:rFonts w:ascii="Courier New" w:hAnsi="Courier New"/>
          <w:color w:val="0000FF"/>
          <w:sz w:val="24"/>
        </w:rPr>
        <w:t>PublishSafetyState</w:t>
      </w:r>
      <w:r>
        <w:rPr>
          <w:rFonts w:ascii="Courier New" w:hAnsi="Courier New"/>
          <w:color w:val="0000FF"/>
          <w:spacing w:val="-36"/>
          <w:sz w:val="24"/>
        </w:rPr>
        <w:t> </w:t>
      </w:r>
      <w:r>
        <w:rPr>
          <w:sz w:val="24"/>
        </w:rPr>
        <w:t>method</w:t>
      </w:r>
      <w:r>
        <w:rPr>
          <w:spacing w:val="-17"/>
          <w:sz w:val="24"/>
        </w:rPr>
        <w:t> </w:t>
      </w:r>
      <w:r>
        <w:rPr>
          <w:sz w:val="24"/>
        </w:rPr>
        <w:t>provided</w:t>
      </w:r>
      <w:r>
        <w:rPr>
          <w:spacing w:val="-17"/>
          <w:sz w:val="24"/>
        </w:rPr>
        <w:t> </w:t>
      </w:r>
      <w:r>
        <w:rPr>
          <w:sz w:val="24"/>
        </w:rPr>
        <w:t>by </w:t>
      </w:r>
      <w:r>
        <w:rPr>
          <w:rFonts w:ascii="Courier New" w:hAnsi="Courier New"/>
          <w:color w:val="0000FF"/>
          <w:sz w:val="24"/>
        </w:rPr>
        <w:t>UCM</w:t>
      </w:r>
      <w:r>
        <w:rPr>
          <w:rFonts w:ascii="Courier New" w:hAnsi="Courier New"/>
          <w:color w:val="0000FF"/>
          <w:spacing w:val="-36"/>
          <w:sz w:val="24"/>
        </w:rPr>
        <w:t> </w:t>
      </w:r>
      <w:r>
        <w:rPr>
          <w:rFonts w:ascii="Courier New" w:hAnsi="Courier New"/>
          <w:color w:val="0000FF"/>
          <w:sz w:val="24"/>
        </w:rPr>
        <w:t>Master</w:t>
      </w:r>
      <w:r>
        <w:rPr>
          <w:rFonts w:ascii="Courier New" w:hAnsi="Courier New"/>
          <w:color w:val="0000FF"/>
          <w:spacing w:val="-37"/>
          <w:sz w:val="24"/>
        </w:rPr>
        <w:t> </w:t>
      </w:r>
      <w:r>
        <w:rPr>
          <w:sz w:val="24"/>
        </w:rPr>
        <w:t>when</w:t>
      </w:r>
      <w:r>
        <w:rPr>
          <w:spacing w:val="-1"/>
          <w:sz w:val="24"/>
        </w:rPr>
        <w:t> </w:t>
      </w:r>
      <w:r>
        <w:rPr>
          <w:sz w:val="24"/>
        </w:rPr>
        <w:t>the</w:t>
      </w:r>
      <w:r>
        <w:rPr>
          <w:spacing w:val="25"/>
          <w:sz w:val="24"/>
        </w:rPr>
        <w:t> </w:t>
      </w:r>
      <w:r>
        <w:rPr>
          <w:sz w:val="24"/>
        </w:rPr>
        <w:t>field</w:t>
      </w:r>
      <w:r>
        <w:rPr>
          <w:spacing w:val="24"/>
          <w:sz w:val="24"/>
        </w:rPr>
        <w:t> </w:t>
      </w:r>
      <w:r>
        <w:rPr>
          <w:rFonts w:ascii="Courier New" w:hAnsi="Courier New"/>
          <w:color w:val="0000FF"/>
          <w:sz w:val="24"/>
        </w:rPr>
        <w:t>SafetyConditions</w:t>
      </w:r>
      <w:r>
        <w:rPr>
          <w:rFonts w:ascii="Courier New" w:hAnsi="Courier New"/>
          <w:color w:val="0000FF"/>
          <w:spacing w:val="-36"/>
          <w:sz w:val="24"/>
        </w:rPr>
        <w:t> </w:t>
      </w:r>
      <w:r>
        <w:rPr>
          <w:sz w:val="24"/>
        </w:rPr>
        <w:t>is</w:t>
      </w:r>
      <w:r>
        <w:rPr>
          <w:spacing w:val="24"/>
          <w:sz w:val="24"/>
        </w:rPr>
        <w:t> </w:t>
      </w:r>
      <w:r>
        <w:rPr>
          <w:sz w:val="24"/>
        </w:rPr>
        <w:t>changing</w:t>
      </w:r>
      <w:r>
        <w:rPr>
          <w:spacing w:val="24"/>
          <w:sz w:val="24"/>
        </w:rPr>
        <w:t> </w:t>
      </w:r>
      <w:r>
        <w:rPr>
          <w:sz w:val="24"/>
        </w:rPr>
        <w:t>value.</w:t>
      </w:r>
      <w:r>
        <w:rPr>
          <w:rFonts w:ascii="Swis721 WGL4 BT" w:hAnsi="Swis721 WGL4 BT"/>
          <w:i/>
          <w:sz w:val="24"/>
        </w:rPr>
        <w:t>♩</w:t>
      </w:r>
      <w:r>
        <w:rPr>
          <w:i/>
          <w:sz w:val="24"/>
        </w:rPr>
        <w:t>(</w:t>
      </w:r>
      <w:r>
        <w:rPr>
          <w:i/>
          <w:color w:val="0000FF"/>
          <w:sz w:val="24"/>
        </w:rPr>
        <w:t>RS_UCM_-</w:t>
      </w:r>
      <w:r>
        <w:rPr>
          <w:i/>
          <w:color w:val="0000FF"/>
          <w:sz w:val="24"/>
        </w:rPr>
        <w:t> 00035</w:t>
      </w:r>
      <w:r>
        <w:rPr>
          <w:i/>
          <w:sz w:val="24"/>
        </w:rPr>
        <w:t>, </w:t>
      </w:r>
      <w:r>
        <w:rPr>
          <w:i/>
          <w:color w:val="0000FF"/>
          <w:sz w:val="24"/>
        </w:rPr>
        <w:t>RS_UCM_00037</w:t>
      </w:r>
      <w:r>
        <w:rPr>
          <w:i/>
          <w:sz w:val="24"/>
        </w:rPr>
        <w:t>)</w:t>
      </w:r>
    </w:p>
    <w:p>
      <w:pPr>
        <w:spacing w:line="228" w:lineRule="auto" w:before="157"/>
        <w:ind w:left="117" w:right="135" w:firstLine="0"/>
        <w:jc w:val="both"/>
        <w:rPr>
          <w:i/>
          <w:sz w:val="24"/>
        </w:rPr>
      </w:pPr>
      <w:r>
        <w:rPr>
          <w:b/>
          <w:sz w:val="24"/>
        </w:rPr>
        <w:t>[SWS_UCM_CONSTR_00015]</w:t>
      </w:r>
      <w:r>
        <w:rPr>
          <w:sz w:val="24"/>
        </w:rPr>
        <w:t>{DRAFT}</w:t>
      </w:r>
      <w:r>
        <w:rPr>
          <w:spacing w:val="-17"/>
          <w:sz w:val="24"/>
        </w:rPr>
        <w:t> </w:t>
      </w:r>
      <w:r>
        <w:rPr>
          <w:b/>
          <w:sz w:val="24"/>
        </w:rPr>
        <w:t>Trigger</w:t>
      </w:r>
      <w:r>
        <w:rPr>
          <w:b/>
          <w:spacing w:val="-6"/>
          <w:sz w:val="24"/>
        </w:rPr>
        <w:t> </w:t>
      </w:r>
      <w:r>
        <w:rPr>
          <w:b/>
          <w:sz w:val="24"/>
        </w:rPr>
        <w:t>on </w:t>
      </w:r>
      <w:r>
        <w:rPr>
          <w:rFonts w:ascii="Courier New" w:hAnsi="Courier New"/>
          <w:b/>
          <w:color w:val="0000FF"/>
          <w:sz w:val="24"/>
        </w:rPr>
        <w:t>kVehicleChecking</w:t>
      </w:r>
      <w:r>
        <w:rPr>
          <w:rFonts w:ascii="Courier New" w:hAnsi="Courier New"/>
          <w:b/>
          <w:color w:val="0000FF"/>
          <w:spacing w:val="-36"/>
          <w:sz w:val="24"/>
        </w:rPr>
        <w:t> </w:t>
      </w:r>
      <w:r>
        <w:rPr>
          <w:b/>
          <w:sz w:val="24"/>
        </w:rPr>
        <w:t>state </w:t>
      </w:r>
      <w:r>
        <w:rPr>
          <w:rFonts w:ascii="Swis721 WGL4 BT" w:hAnsi="Swis721 WGL4 BT"/>
          <w:i/>
          <w:sz w:val="24"/>
        </w:rPr>
        <w:t>[</w:t>
      </w:r>
      <w:r>
        <w:rPr>
          <w:sz w:val="24"/>
        </w:rPr>
        <w:t>On transition to </w:t>
      </w:r>
      <w:r>
        <w:rPr>
          <w:rFonts w:ascii="Courier New" w:hAnsi="Courier New"/>
          <w:color w:val="0000FF"/>
          <w:sz w:val="24"/>
        </w:rPr>
        <w:t>kVehicleChecking</w:t>
      </w:r>
      <w:r>
        <w:rPr>
          <w:rFonts w:ascii="Courier New" w:hAnsi="Courier New"/>
          <w:color w:val="0000FF"/>
          <w:spacing w:val="-9"/>
          <w:sz w:val="24"/>
        </w:rPr>
        <w:t> </w:t>
      </w:r>
      <w:r>
        <w:rPr>
          <w:sz w:val="24"/>
        </w:rPr>
        <w:t>state provided by </w:t>
      </w:r>
      <w:r>
        <w:rPr>
          <w:rFonts w:ascii="Courier New" w:hAnsi="Courier New"/>
          <w:color w:val="0000FF"/>
          <w:sz w:val="24"/>
        </w:rPr>
        <w:t>CampaignState</w:t>
      </w:r>
      <w:r>
        <w:rPr>
          <w:rFonts w:ascii="Courier New" w:hAnsi="Courier New"/>
          <w:color w:val="0000FF"/>
          <w:spacing w:val="-9"/>
          <w:sz w:val="24"/>
        </w:rPr>
        <w:t> </w:t>
      </w:r>
      <w:r>
        <w:rPr>
          <w:sz w:val="24"/>
        </w:rPr>
        <w:t>from </w:t>
      </w:r>
      <w:r>
        <w:rPr>
          <w:rFonts w:ascii="Courier New" w:hAnsi="Courier New"/>
          <w:color w:val="0000FF"/>
          <w:sz w:val="24"/>
        </w:rPr>
        <w:t>Ve- hicleStateManagerInterface</w:t>
      </w:r>
      <w:r>
        <w:rPr>
          <w:sz w:val="24"/>
        </w:rPr>
        <w:t>,</w:t>
      </w:r>
      <w:r>
        <w:rPr>
          <w:spacing w:val="40"/>
          <w:sz w:val="24"/>
        </w:rPr>
        <w:t> </w:t>
      </w:r>
      <w:r>
        <w:rPr>
          <w:rFonts w:ascii="Courier New" w:hAnsi="Courier New"/>
          <w:color w:val="0000FF"/>
          <w:sz w:val="24"/>
        </w:rPr>
        <w:t>Vehicle</w:t>
      </w:r>
      <w:r>
        <w:rPr>
          <w:rFonts w:ascii="Courier New" w:hAnsi="Courier New"/>
          <w:color w:val="0000FF"/>
          <w:spacing w:val="-11"/>
          <w:sz w:val="24"/>
        </w:rPr>
        <w:t> </w:t>
      </w:r>
      <w:r>
        <w:rPr>
          <w:rFonts w:ascii="Courier New" w:hAnsi="Courier New"/>
          <w:color w:val="0000FF"/>
          <w:sz w:val="24"/>
        </w:rPr>
        <w:t>State</w:t>
      </w:r>
      <w:r>
        <w:rPr>
          <w:rFonts w:ascii="Courier New" w:hAnsi="Courier New"/>
          <w:color w:val="0000FF"/>
          <w:spacing w:val="-11"/>
          <w:sz w:val="24"/>
        </w:rPr>
        <w:t> </w:t>
      </w:r>
      <w:r>
        <w:rPr>
          <w:rFonts w:ascii="Courier New" w:hAnsi="Courier New"/>
          <w:color w:val="0000FF"/>
          <w:sz w:val="24"/>
        </w:rPr>
        <w:t>Manager</w:t>
      </w:r>
      <w:r>
        <w:rPr>
          <w:rFonts w:ascii="Courier New" w:hAnsi="Courier New"/>
          <w:color w:val="0000FF"/>
          <w:spacing w:val="-19"/>
          <w:sz w:val="24"/>
        </w:rPr>
        <w:t> </w:t>
      </w:r>
      <w:r>
        <w:rPr>
          <w:sz w:val="24"/>
        </w:rPr>
        <w:t>shall</w:t>
      </w:r>
      <w:r>
        <w:rPr>
          <w:spacing w:val="40"/>
          <w:sz w:val="24"/>
        </w:rPr>
        <w:t> </w:t>
      </w:r>
      <w:r>
        <w:rPr>
          <w:sz w:val="24"/>
        </w:rPr>
        <w:t>first</w:t>
      </w:r>
      <w:r>
        <w:rPr>
          <w:spacing w:val="40"/>
          <w:sz w:val="24"/>
        </w:rPr>
        <w:t> </w:t>
      </w:r>
      <w:r>
        <w:rPr>
          <w:sz w:val="24"/>
        </w:rPr>
        <w:t>perform checks to assess the post-activation state of the vehicle.</w:t>
      </w:r>
      <w:r>
        <w:rPr>
          <w:rFonts w:ascii="Swis721 WGL4 BT" w:hAnsi="Swis721 WGL4 BT"/>
          <w:i/>
          <w:sz w:val="24"/>
        </w:rPr>
        <w:t>♩</w:t>
      </w:r>
      <w:r>
        <w:rPr>
          <w:i/>
          <w:sz w:val="24"/>
        </w:rPr>
        <w:t>(</w:t>
      </w:r>
      <w:r>
        <w:rPr>
          <w:i/>
          <w:color w:val="0000FF"/>
          <w:sz w:val="24"/>
        </w:rPr>
        <w:t>RS_UCM_00035</w:t>
      </w:r>
      <w:r>
        <w:rPr>
          <w:i/>
          <w:sz w:val="24"/>
        </w:rPr>
        <w:t>)</w:t>
      </w:r>
    </w:p>
    <w:p>
      <w:pPr>
        <w:pStyle w:val="BodyText"/>
        <w:spacing w:line="242" w:lineRule="auto" w:before="155"/>
        <w:ind w:left="117" w:right="135"/>
        <w:jc w:val="both"/>
      </w:pPr>
      <w:r>
        <w:rPr>
          <w:rFonts w:ascii="Courier New"/>
          <w:color w:val="0000FF"/>
        </w:rPr>
        <w:t>Vehicle</w:t>
      </w:r>
      <w:r>
        <w:rPr>
          <w:rFonts w:ascii="Courier New"/>
          <w:color w:val="0000FF"/>
          <w:spacing w:val="-8"/>
        </w:rPr>
        <w:t> </w:t>
      </w:r>
      <w:r>
        <w:rPr>
          <w:rFonts w:ascii="Courier New"/>
          <w:color w:val="0000FF"/>
        </w:rPr>
        <w:t>State</w:t>
      </w:r>
      <w:r>
        <w:rPr>
          <w:rFonts w:ascii="Courier New"/>
          <w:color w:val="0000FF"/>
          <w:spacing w:val="-8"/>
        </w:rPr>
        <w:t> </w:t>
      </w:r>
      <w:r>
        <w:rPr>
          <w:rFonts w:ascii="Courier New"/>
          <w:color w:val="0000FF"/>
        </w:rPr>
        <w:t>Manager </w:t>
      </w:r>
      <w:r>
        <w:rPr/>
        <w:t>could</w:t>
      </w:r>
      <w:r>
        <w:rPr>
          <w:spacing w:val="40"/>
        </w:rPr>
        <w:t> </w:t>
      </w:r>
      <w:r>
        <w:rPr/>
        <w:t>be</w:t>
      </w:r>
      <w:r>
        <w:rPr>
          <w:spacing w:val="40"/>
        </w:rPr>
        <w:t> </w:t>
      </w:r>
      <w:r>
        <w:rPr/>
        <w:t>responsible</w:t>
      </w:r>
      <w:r>
        <w:rPr>
          <w:spacing w:val="40"/>
        </w:rPr>
        <w:t> </w:t>
      </w:r>
      <w:r>
        <w:rPr/>
        <w:t>for</w:t>
      </w:r>
      <w:r>
        <w:rPr>
          <w:spacing w:val="40"/>
        </w:rPr>
        <w:t> </w:t>
      </w:r>
      <w:r>
        <w:rPr/>
        <w:t>performing</w:t>
      </w:r>
      <w:r>
        <w:rPr>
          <w:spacing w:val="40"/>
        </w:rPr>
        <w:t> </w:t>
      </w:r>
      <w:r>
        <w:rPr/>
        <w:t>post-activation checks, interfacing with an application performing such checks, confirming backend</w:t>
      </w:r>
      <w:r>
        <w:rPr>
          <w:spacing w:val="40"/>
        </w:rPr>
        <w:t> </w:t>
      </w:r>
      <w:r>
        <w:rPr/>
        <w:t>is still reachable and further updates are still possible.</w:t>
      </w:r>
    </w:p>
    <w:p>
      <w:pPr>
        <w:spacing w:line="223" w:lineRule="auto" w:before="160"/>
        <w:ind w:left="117" w:right="135" w:firstLine="0"/>
        <w:jc w:val="both"/>
        <w:rPr>
          <w:i/>
          <w:sz w:val="24"/>
        </w:rPr>
      </w:pPr>
      <w:r>
        <w:rPr>
          <w:b/>
          <w:spacing w:val="-2"/>
          <w:sz w:val="24"/>
        </w:rPr>
        <w:t>[SWS_UCM_01272]</w:t>
      </w:r>
      <w:r>
        <w:rPr>
          <w:spacing w:val="-2"/>
          <w:sz w:val="24"/>
        </w:rPr>
        <w:t>{DRAFT}</w:t>
      </w:r>
      <w:r>
        <w:rPr>
          <w:spacing w:val="-15"/>
          <w:sz w:val="24"/>
        </w:rPr>
        <w:t> </w:t>
      </w:r>
      <w:r>
        <w:rPr>
          <w:rFonts w:ascii="Courier New" w:hAnsi="Courier New"/>
          <w:b/>
          <w:color w:val="0000FF"/>
          <w:spacing w:val="-2"/>
          <w:sz w:val="24"/>
        </w:rPr>
        <w:t>VehicleCheck</w:t>
      </w:r>
      <w:r>
        <w:rPr>
          <w:rFonts w:ascii="Courier New" w:hAnsi="Courier New"/>
          <w:b/>
          <w:color w:val="0000FF"/>
          <w:spacing w:val="-34"/>
          <w:sz w:val="24"/>
        </w:rPr>
        <w:t> </w:t>
      </w:r>
      <w:r>
        <w:rPr>
          <w:b/>
          <w:spacing w:val="-2"/>
          <w:sz w:val="24"/>
        </w:rPr>
        <w:t>call</w:t>
      </w:r>
      <w:r>
        <w:rPr>
          <w:b/>
          <w:spacing w:val="-15"/>
          <w:sz w:val="24"/>
        </w:rPr>
        <w:t> </w:t>
      </w:r>
      <w:r>
        <w:rPr>
          <w:b/>
          <w:spacing w:val="-2"/>
          <w:sz w:val="24"/>
        </w:rPr>
        <w:t>not</w:t>
      </w:r>
      <w:r>
        <w:rPr>
          <w:b/>
          <w:spacing w:val="-15"/>
          <w:sz w:val="24"/>
        </w:rPr>
        <w:t> </w:t>
      </w:r>
      <w:r>
        <w:rPr>
          <w:b/>
          <w:spacing w:val="-2"/>
          <w:sz w:val="24"/>
        </w:rPr>
        <w:t>permitted</w:t>
      </w:r>
      <w:r>
        <w:rPr>
          <w:b/>
          <w:spacing w:val="-14"/>
          <w:sz w:val="24"/>
        </w:rPr>
        <w:t> </w:t>
      </w:r>
      <w:r>
        <w:rPr>
          <w:rFonts w:ascii="Swis721 WGL4 BT" w:hAnsi="Swis721 WGL4 BT"/>
          <w:i/>
          <w:spacing w:val="-2"/>
          <w:sz w:val="24"/>
        </w:rPr>
        <w:t>[</w:t>
      </w:r>
      <w:r>
        <w:rPr>
          <w:rFonts w:ascii="Courier New" w:hAnsi="Courier New"/>
          <w:color w:val="0000FF"/>
          <w:spacing w:val="-2"/>
          <w:sz w:val="24"/>
        </w:rPr>
        <w:t>UCM</w:t>
      </w:r>
      <w:r>
        <w:rPr>
          <w:rFonts w:ascii="Courier New" w:hAnsi="Courier New"/>
          <w:color w:val="0000FF"/>
          <w:spacing w:val="-22"/>
          <w:sz w:val="24"/>
        </w:rPr>
        <w:t> </w:t>
      </w:r>
      <w:r>
        <w:rPr>
          <w:rFonts w:ascii="Courier New" w:hAnsi="Courier New"/>
          <w:color w:val="0000FF"/>
          <w:spacing w:val="-2"/>
          <w:sz w:val="24"/>
        </w:rPr>
        <w:t>Master</w:t>
      </w:r>
      <w:r>
        <w:rPr>
          <w:rFonts w:ascii="Courier New" w:hAnsi="Courier New"/>
          <w:color w:val="0000FF"/>
          <w:spacing w:val="-34"/>
          <w:sz w:val="24"/>
        </w:rPr>
        <w:t> </w:t>
      </w:r>
      <w:r>
        <w:rPr>
          <w:spacing w:val="-2"/>
          <w:sz w:val="24"/>
        </w:rPr>
        <w:t>shall </w:t>
      </w:r>
      <w:r>
        <w:rPr>
          <w:spacing w:val="-4"/>
          <w:sz w:val="24"/>
        </w:rPr>
        <w:t>return</w:t>
      </w:r>
      <w:r>
        <w:rPr>
          <w:spacing w:val="-13"/>
          <w:sz w:val="24"/>
        </w:rPr>
        <w:t> </w:t>
      </w:r>
      <w:r>
        <w:rPr>
          <w:rFonts w:ascii="Courier New" w:hAnsi="Courier New"/>
          <w:color w:val="0000FF"/>
          <w:spacing w:val="-4"/>
          <w:sz w:val="24"/>
        </w:rPr>
        <w:t>ApplicationError</w:t>
      </w:r>
      <w:r>
        <w:rPr>
          <w:rFonts w:ascii="Courier New" w:hAnsi="Courier New"/>
          <w:color w:val="0000FF"/>
          <w:spacing w:val="-32"/>
          <w:sz w:val="24"/>
        </w:rPr>
        <w:t> </w:t>
      </w:r>
      <w:r>
        <w:rPr>
          <w:rFonts w:ascii="Courier New" w:hAnsi="Courier New"/>
          <w:color w:val="0000FF"/>
          <w:spacing w:val="-4"/>
          <w:sz w:val="24"/>
        </w:rPr>
        <w:t>OperationNotPermitted</w:t>
      </w:r>
      <w:r>
        <w:rPr>
          <w:rFonts w:ascii="Courier New" w:hAnsi="Courier New"/>
          <w:color w:val="0000FF"/>
          <w:spacing w:val="-32"/>
          <w:sz w:val="24"/>
        </w:rPr>
        <w:t> </w:t>
      </w:r>
      <w:r>
        <w:rPr>
          <w:spacing w:val="-4"/>
          <w:sz w:val="24"/>
        </w:rPr>
        <w:t>if</w:t>
      </w:r>
      <w:r>
        <w:rPr>
          <w:spacing w:val="-13"/>
          <w:sz w:val="24"/>
        </w:rPr>
        <w:t> </w:t>
      </w:r>
      <w:r>
        <w:rPr>
          <w:rFonts w:ascii="Courier New" w:hAnsi="Courier New"/>
          <w:color w:val="0000FF"/>
          <w:spacing w:val="-4"/>
          <w:sz w:val="24"/>
        </w:rPr>
        <w:t>VehicleCheck</w:t>
      </w:r>
      <w:r>
        <w:rPr>
          <w:rFonts w:ascii="Courier New" w:hAnsi="Courier New"/>
          <w:color w:val="0000FF"/>
          <w:spacing w:val="-32"/>
          <w:sz w:val="24"/>
        </w:rPr>
        <w:t> </w:t>
      </w:r>
      <w:r>
        <w:rPr>
          <w:spacing w:val="-4"/>
          <w:sz w:val="24"/>
        </w:rPr>
        <w:t>method</w:t>
      </w:r>
      <w:r>
        <w:rPr>
          <w:spacing w:val="9"/>
          <w:sz w:val="24"/>
        </w:rPr>
        <w:t> </w:t>
      </w:r>
      <w:r>
        <w:rPr>
          <w:spacing w:val="-4"/>
          <w:sz w:val="24"/>
        </w:rPr>
        <w:t>is </w:t>
      </w:r>
      <w:r>
        <w:rPr>
          <w:sz w:val="24"/>
        </w:rPr>
        <w:t>called</w:t>
      </w:r>
      <w:r>
        <w:rPr>
          <w:spacing w:val="-1"/>
          <w:sz w:val="24"/>
        </w:rPr>
        <w:t> </w:t>
      </w:r>
      <w:r>
        <w:rPr>
          <w:sz w:val="24"/>
        </w:rPr>
        <w:t>in</w:t>
      </w:r>
      <w:r>
        <w:rPr>
          <w:spacing w:val="-1"/>
          <w:sz w:val="24"/>
        </w:rPr>
        <w:t> </w:t>
      </w:r>
      <w:r>
        <w:rPr>
          <w:sz w:val="24"/>
        </w:rPr>
        <w:t>another</w:t>
      </w:r>
      <w:r>
        <w:rPr>
          <w:spacing w:val="-1"/>
          <w:sz w:val="24"/>
        </w:rPr>
        <w:t> </w:t>
      </w:r>
      <w:r>
        <w:rPr>
          <w:rFonts w:ascii="Courier New" w:hAnsi="Courier New"/>
          <w:color w:val="0000FF"/>
          <w:sz w:val="24"/>
        </w:rPr>
        <w:t>UCM</w:t>
      </w:r>
      <w:r>
        <w:rPr>
          <w:rFonts w:ascii="Courier New" w:hAnsi="Courier New"/>
          <w:color w:val="0000FF"/>
          <w:spacing w:val="-1"/>
          <w:sz w:val="24"/>
        </w:rPr>
        <w:t> </w:t>
      </w:r>
      <w:r>
        <w:rPr>
          <w:rFonts w:ascii="Courier New" w:hAnsi="Courier New"/>
          <w:color w:val="0000FF"/>
          <w:sz w:val="24"/>
        </w:rPr>
        <w:t>Master</w:t>
      </w:r>
      <w:r>
        <w:rPr>
          <w:rFonts w:ascii="Courier New" w:hAnsi="Courier New"/>
          <w:color w:val="0000FF"/>
          <w:spacing w:val="-78"/>
          <w:sz w:val="24"/>
        </w:rPr>
        <w:t> </w:t>
      </w:r>
      <w:r>
        <w:rPr>
          <w:sz w:val="24"/>
        </w:rPr>
        <w:t>state</w:t>
      </w:r>
      <w:r>
        <w:rPr>
          <w:spacing w:val="-1"/>
          <w:sz w:val="24"/>
        </w:rPr>
        <w:t> </w:t>
      </w:r>
      <w:r>
        <w:rPr>
          <w:sz w:val="24"/>
        </w:rPr>
        <w:t>than</w:t>
      </w:r>
      <w:r>
        <w:rPr>
          <w:spacing w:val="-1"/>
          <w:sz w:val="24"/>
        </w:rPr>
        <w:t> </w:t>
      </w:r>
      <w:r>
        <w:rPr>
          <w:rFonts w:ascii="Courier New" w:hAnsi="Courier New"/>
          <w:color w:val="0000FF"/>
          <w:sz w:val="24"/>
        </w:rPr>
        <w:t>kVehicleChecking</w:t>
      </w:r>
      <w:r>
        <w:rPr>
          <w:sz w:val="24"/>
        </w:rPr>
        <w:t>.</w:t>
      </w:r>
      <w:r>
        <w:rPr>
          <w:rFonts w:ascii="Swis721 WGL4 BT" w:hAnsi="Swis721 WGL4 BT"/>
          <w:i/>
          <w:sz w:val="24"/>
        </w:rPr>
        <w:t>♩</w:t>
      </w:r>
      <w:r>
        <w:rPr>
          <w:i/>
          <w:sz w:val="24"/>
        </w:rPr>
        <w:t>(</w:t>
      </w:r>
      <w:r>
        <w:rPr>
          <w:i/>
          <w:color w:val="0000FF"/>
          <w:sz w:val="24"/>
        </w:rPr>
        <w:t>RS_UCM_00035</w:t>
      </w:r>
      <w:r>
        <w:rPr>
          <w:i/>
          <w:sz w:val="24"/>
        </w:rPr>
        <w:t>)</w:t>
      </w:r>
    </w:p>
    <w:p>
      <w:pPr>
        <w:spacing w:after="0" w:line="223" w:lineRule="auto"/>
        <w:jc w:val="both"/>
        <w:rPr>
          <w:sz w:val="24"/>
        </w:rPr>
        <w:sectPr>
          <w:pgSz w:w="11910" w:h="13960"/>
          <w:pgMar w:top="280" w:bottom="280" w:left="1300" w:right="1280"/>
        </w:sectPr>
      </w:pPr>
    </w:p>
    <w:p>
      <w:pPr>
        <w:spacing w:line="223" w:lineRule="auto" w:before="106"/>
        <w:ind w:left="117" w:right="135" w:firstLine="0"/>
        <w:jc w:val="both"/>
        <w:rPr>
          <w:i/>
          <w:sz w:val="24"/>
        </w:rPr>
      </w:pPr>
      <w:r>
        <w:rPr>
          <w:b/>
          <w:sz w:val="24"/>
        </w:rPr>
        <w:t>[SWS_UCM_CONSTR_00006]</w:t>
      </w:r>
      <w:r>
        <w:rPr>
          <w:sz w:val="24"/>
        </w:rPr>
        <w:t>{DRAFT}</w:t>
      </w:r>
      <w:r>
        <w:rPr>
          <w:spacing w:val="40"/>
          <w:sz w:val="24"/>
        </w:rPr>
        <w:t> </w:t>
      </w:r>
      <w:r>
        <w:rPr>
          <w:b/>
          <w:sz w:val="24"/>
        </w:rPr>
        <w:t>Exclusive use of Vehicle State </w:t>
      </w:r>
      <w:r>
        <w:rPr>
          <w:b/>
          <w:sz w:val="24"/>
        </w:rPr>
        <w:t>Manager </w:t>
      </w:r>
      <w:r>
        <w:rPr>
          <w:rFonts w:ascii="Swis721 WGL4 BT" w:hAnsi="Swis721 WGL4 BT"/>
          <w:i/>
          <w:sz w:val="24"/>
        </w:rPr>
        <w:t>[</w:t>
      </w:r>
      <w:r>
        <w:rPr>
          <w:sz w:val="24"/>
        </w:rPr>
        <w:t>System</w:t>
      </w:r>
      <w:r>
        <w:rPr>
          <w:spacing w:val="-17"/>
          <w:sz w:val="24"/>
        </w:rPr>
        <w:t> </w:t>
      </w:r>
      <w:r>
        <w:rPr>
          <w:sz w:val="24"/>
        </w:rPr>
        <w:t>Integrator</w:t>
      </w:r>
      <w:r>
        <w:rPr>
          <w:spacing w:val="-17"/>
          <w:sz w:val="24"/>
        </w:rPr>
        <w:t> </w:t>
      </w:r>
      <w:r>
        <w:rPr>
          <w:sz w:val="24"/>
        </w:rPr>
        <w:t>shall</w:t>
      </w:r>
      <w:r>
        <w:rPr>
          <w:spacing w:val="-16"/>
          <w:sz w:val="24"/>
        </w:rPr>
        <w:t> </w:t>
      </w:r>
      <w:r>
        <w:rPr>
          <w:sz w:val="24"/>
        </w:rPr>
        <w:t>ensure</w:t>
      </w:r>
      <w:r>
        <w:rPr>
          <w:spacing w:val="-17"/>
          <w:sz w:val="24"/>
        </w:rPr>
        <w:t> </w:t>
      </w:r>
      <w:r>
        <w:rPr>
          <w:sz w:val="24"/>
        </w:rPr>
        <w:t>that</w:t>
      </w:r>
      <w:r>
        <w:rPr>
          <w:spacing w:val="-17"/>
          <w:sz w:val="24"/>
        </w:rPr>
        <w:t> </w:t>
      </w:r>
      <w:r>
        <w:rPr>
          <w:rFonts w:ascii="Courier New" w:hAnsi="Courier New"/>
          <w:color w:val="0000FF"/>
          <w:sz w:val="24"/>
        </w:rPr>
        <w:t>Vehicle</w:t>
      </w:r>
      <w:r>
        <w:rPr>
          <w:rFonts w:ascii="Courier New" w:hAnsi="Courier New"/>
          <w:color w:val="0000FF"/>
          <w:spacing w:val="-13"/>
          <w:sz w:val="24"/>
        </w:rPr>
        <w:t> </w:t>
      </w:r>
      <w:r>
        <w:rPr>
          <w:rFonts w:ascii="Courier New" w:hAnsi="Courier New"/>
          <w:color w:val="0000FF"/>
          <w:sz w:val="24"/>
        </w:rPr>
        <w:t>State</w:t>
      </w:r>
      <w:r>
        <w:rPr>
          <w:rFonts w:ascii="Courier New" w:hAnsi="Courier New"/>
          <w:color w:val="0000FF"/>
          <w:spacing w:val="-11"/>
          <w:sz w:val="24"/>
        </w:rPr>
        <w:t> </w:t>
      </w:r>
      <w:r>
        <w:rPr>
          <w:rFonts w:ascii="Courier New" w:hAnsi="Courier New"/>
          <w:color w:val="0000FF"/>
          <w:sz w:val="24"/>
        </w:rPr>
        <w:t>Manager</w:t>
      </w:r>
      <w:r>
        <w:rPr>
          <w:rFonts w:ascii="Courier New" w:hAnsi="Courier New"/>
          <w:color w:val="0000FF"/>
          <w:spacing w:val="-36"/>
          <w:sz w:val="24"/>
        </w:rPr>
        <w:t> </w:t>
      </w:r>
      <w:r>
        <w:rPr>
          <w:sz w:val="24"/>
        </w:rPr>
        <w:t>is</w:t>
      </w:r>
      <w:r>
        <w:rPr>
          <w:spacing w:val="-8"/>
          <w:sz w:val="24"/>
        </w:rPr>
        <w:t> </w:t>
      </w:r>
      <w:r>
        <w:rPr>
          <w:sz w:val="24"/>
        </w:rPr>
        <w:t>the</w:t>
      </w:r>
      <w:r>
        <w:rPr>
          <w:spacing w:val="-8"/>
          <w:sz w:val="24"/>
        </w:rPr>
        <w:t> </w:t>
      </w:r>
      <w:r>
        <w:rPr>
          <w:sz w:val="24"/>
        </w:rPr>
        <w:t>exclusive</w:t>
      </w:r>
      <w:r>
        <w:rPr>
          <w:spacing w:val="-8"/>
          <w:sz w:val="24"/>
        </w:rPr>
        <w:t> </w:t>
      </w:r>
      <w:r>
        <w:rPr>
          <w:sz w:val="24"/>
        </w:rPr>
        <w:t>user of the </w:t>
      </w:r>
      <w:r>
        <w:rPr>
          <w:rFonts w:ascii="Courier New" w:hAnsi="Courier New"/>
          <w:color w:val="0000FF"/>
          <w:sz w:val="24"/>
        </w:rPr>
        <w:t>PublishSafetyState</w:t>
      </w:r>
      <w:r>
        <w:rPr>
          <w:rFonts w:ascii="Courier New" w:hAnsi="Courier New"/>
          <w:color w:val="0000FF"/>
          <w:spacing w:val="-62"/>
          <w:sz w:val="24"/>
        </w:rPr>
        <w:t> </w:t>
      </w:r>
      <w:r>
        <w:rPr>
          <w:sz w:val="24"/>
        </w:rPr>
        <w:t>method.</w:t>
      </w:r>
      <w:r>
        <w:rPr>
          <w:rFonts w:ascii="Swis721 WGL4 BT" w:hAnsi="Swis721 WGL4 BT"/>
          <w:i/>
          <w:sz w:val="24"/>
        </w:rPr>
        <w:t>♩</w:t>
      </w:r>
      <w:r>
        <w:rPr>
          <w:i/>
          <w:sz w:val="24"/>
        </w:rPr>
        <w:t>(</w:t>
      </w:r>
      <w:r>
        <w:rPr>
          <w:i/>
          <w:color w:val="0000FF"/>
          <w:sz w:val="24"/>
        </w:rPr>
        <w:t>RS_UCM_00035</w:t>
      </w:r>
      <w:r>
        <w:rPr>
          <w:i/>
          <w:sz w:val="24"/>
        </w:rPr>
        <w:t>, </w:t>
      </w:r>
      <w:r>
        <w:rPr>
          <w:i/>
          <w:color w:val="0000FF"/>
          <w:sz w:val="24"/>
        </w:rPr>
        <w:t>RS_UCM_00037</w:t>
      </w:r>
      <w:r>
        <w:rPr>
          <w:i/>
          <w:sz w:val="24"/>
        </w:rPr>
        <w:t>)</w:t>
      </w:r>
    </w:p>
    <w:p>
      <w:pPr>
        <w:pStyle w:val="BodyText"/>
        <w:spacing w:line="232" w:lineRule="auto" w:before="159"/>
        <w:ind w:left="117" w:right="135"/>
        <w:jc w:val="both"/>
      </w:pPr>
      <w:r>
        <w:rPr/>
        <w:t>For</w:t>
      </w:r>
      <w:r>
        <w:rPr>
          <w:spacing w:val="-17"/>
        </w:rPr>
        <w:t> </w:t>
      </w:r>
      <w:r>
        <w:rPr/>
        <w:t>example,</w:t>
      </w:r>
      <w:r>
        <w:rPr>
          <w:spacing w:val="-9"/>
        </w:rPr>
        <w:t> </w:t>
      </w:r>
      <w:r>
        <w:rPr/>
        <w:t>the integrator may restrict the access to </w:t>
      </w:r>
      <w:r>
        <w:rPr>
          <w:rFonts w:ascii="Courier New"/>
          <w:color w:val="0000FF"/>
        </w:rPr>
        <w:t>Vehicle</w:t>
      </w:r>
      <w:r>
        <w:rPr>
          <w:rFonts w:ascii="Courier New"/>
          <w:color w:val="0000FF"/>
          <w:spacing w:val="-13"/>
        </w:rPr>
        <w:t> </w:t>
      </w:r>
      <w:r>
        <w:rPr>
          <w:rFonts w:ascii="Courier New"/>
          <w:color w:val="0000FF"/>
        </w:rPr>
        <w:t>State</w:t>
      </w:r>
      <w:r>
        <w:rPr>
          <w:rFonts w:ascii="Courier New"/>
          <w:color w:val="0000FF"/>
          <w:spacing w:val="-13"/>
        </w:rPr>
        <w:t> </w:t>
      </w:r>
      <w:r>
        <w:rPr>
          <w:rFonts w:ascii="Courier New"/>
          <w:color w:val="0000FF"/>
        </w:rPr>
        <w:t>Manager</w:t>
      </w:r>
      <w:r>
        <w:rPr>
          <w:rFonts w:ascii="Courier New"/>
          <w:color w:val="0000FF"/>
          <w:spacing w:val="-36"/>
        </w:rPr>
        <w:t> </w:t>
      </w:r>
      <w:r>
        <w:rPr/>
        <w:t>in configuring the Identity and Access Management functional cluster accordingly.</w:t>
      </w:r>
    </w:p>
    <w:p>
      <w:pPr>
        <w:spacing w:line="228" w:lineRule="auto" w:before="162"/>
        <w:ind w:left="117" w:right="135" w:firstLine="0"/>
        <w:jc w:val="both"/>
        <w:rPr>
          <w:i/>
          <w:sz w:val="24"/>
        </w:rPr>
      </w:pPr>
      <w:r>
        <w:rPr>
          <w:b/>
          <w:sz w:val="24"/>
        </w:rPr>
        <w:t>[SWS_UCM_01275]</w:t>
      </w:r>
      <w:r>
        <w:rPr>
          <w:sz w:val="24"/>
        </w:rPr>
        <w:t>{DRAFT}</w:t>
      </w:r>
      <w:r>
        <w:rPr>
          <w:spacing w:val="40"/>
          <w:sz w:val="24"/>
        </w:rPr>
        <w:t> </w:t>
      </w:r>
      <w:r>
        <w:rPr>
          <w:b/>
          <w:sz w:val="24"/>
        </w:rPr>
        <w:t>Safety conditions during activation </w:t>
      </w:r>
      <w:r>
        <w:rPr>
          <w:rFonts w:ascii="Swis721 WGL4 BT" w:hAnsi="Swis721 WGL4 BT"/>
          <w:i/>
          <w:sz w:val="24"/>
        </w:rPr>
        <w:t>[</w:t>
      </w:r>
      <w:r>
        <w:rPr>
          <w:rFonts w:ascii="Courier New" w:hAnsi="Courier New"/>
          <w:color w:val="0000FF"/>
          <w:sz w:val="24"/>
        </w:rPr>
        <w:t>UCM</w:t>
      </w:r>
      <w:r>
        <w:rPr>
          <w:rFonts w:ascii="Courier New" w:hAnsi="Courier New"/>
          <w:color w:val="0000FF"/>
          <w:spacing w:val="-10"/>
          <w:sz w:val="24"/>
        </w:rPr>
        <w:t> </w:t>
      </w:r>
      <w:r>
        <w:rPr>
          <w:rFonts w:ascii="Courier New" w:hAnsi="Courier New"/>
          <w:color w:val="0000FF"/>
          <w:sz w:val="24"/>
        </w:rPr>
        <w:t>Master </w:t>
      </w:r>
      <w:r>
        <w:rPr>
          <w:sz w:val="24"/>
        </w:rPr>
        <w:t>shall</w:t>
      </w:r>
      <w:r>
        <w:rPr>
          <w:spacing w:val="-17"/>
          <w:sz w:val="24"/>
        </w:rPr>
        <w:t> </w:t>
      </w:r>
      <w:r>
        <w:rPr>
          <w:sz w:val="24"/>
        </w:rPr>
        <w:t>apply the </w:t>
      </w:r>
      <w:r>
        <w:rPr>
          <w:rFonts w:ascii="Courier New" w:hAnsi="Courier New"/>
          <w:color w:val="0000FF"/>
          <w:sz w:val="24"/>
        </w:rPr>
        <w:t>safetyCondition</w:t>
      </w:r>
      <w:r>
        <w:rPr>
          <w:rFonts w:ascii="Courier New" w:hAnsi="Courier New"/>
          <w:color w:val="0000FF"/>
          <w:spacing w:val="-36"/>
          <w:sz w:val="24"/>
        </w:rPr>
        <w:t> </w:t>
      </w:r>
      <w:r>
        <w:rPr>
          <w:sz w:val="24"/>
        </w:rPr>
        <w:t>of the last </w:t>
      </w:r>
      <w:r>
        <w:rPr>
          <w:rFonts w:ascii="Courier New" w:hAnsi="Courier New"/>
          <w:color w:val="0000FF"/>
          <w:sz w:val="24"/>
        </w:rPr>
        <w:t>VehicleRolloutStep</w:t>
      </w:r>
      <w:r>
        <w:rPr>
          <w:rFonts w:ascii="Courier New" w:hAnsi="Courier New"/>
          <w:color w:val="0000FF"/>
          <w:spacing w:val="-36"/>
          <w:sz w:val="24"/>
        </w:rPr>
        <w:t> </w:t>
      </w:r>
      <w:r>
        <w:rPr>
          <w:sz w:val="24"/>
        </w:rPr>
        <w:t>to </w:t>
      </w:r>
      <w:r>
        <w:rPr>
          <w:rFonts w:ascii="Courier New" w:hAnsi="Courier New"/>
          <w:color w:val="0000FF"/>
          <w:sz w:val="24"/>
        </w:rPr>
        <w:t>Safety- Conditions</w:t>
      </w:r>
      <w:r>
        <w:rPr>
          <w:rFonts w:ascii="Courier New" w:hAnsi="Courier New"/>
          <w:color w:val="0000FF"/>
          <w:spacing w:val="-36"/>
          <w:sz w:val="24"/>
        </w:rPr>
        <w:t> </w:t>
      </w:r>
      <w:r>
        <w:rPr>
          <w:sz w:val="24"/>
        </w:rPr>
        <w:t>field</w:t>
      </w:r>
      <w:r>
        <w:rPr>
          <w:spacing w:val="-17"/>
          <w:sz w:val="24"/>
        </w:rPr>
        <w:t> </w:t>
      </w:r>
      <w:r>
        <w:rPr>
          <w:sz w:val="24"/>
        </w:rPr>
        <w:t>during the ECUs activations as configured in the </w:t>
      </w:r>
      <w:r>
        <w:rPr>
          <w:rFonts w:ascii="Courier New" w:hAnsi="Courier New"/>
          <w:color w:val="0000FF"/>
          <w:sz w:val="24"/>
        </w:rPr>
        <w:t>VehiclePack- age</w:t>
      </w:r>
      <w:r>
        <w:rPr>
          <w:rFonts w:ascii="Swis721 WGL4 BT" w:hAnsi="Swis721 WGL4 BT"/>
          <w:i/>
          <w:sz w:val="24"/>
        </w:rPr>
        <w:t>♩</w:t>
      </w:r>
      <w:r>
        <w:rPr>
          <w:i/>
          <w:sz w:val="24"/>
        </w:rPr>
        <w:t>(</w:t>
      </w:r>
      <w:r>
        <w:rPr>
          <w:i/>
          <w:color w:val="0000FF"/>
          <w:sz w:val="24"/>
        </w:rPr>
        <w:t>RS_UCM_00043</w:t>
      </w:r>
      <w:r>
        <w:rPr>
          <w:i/>
          <w:sz w:val="24"/>
        </w:rPr>
        <w:t>, </w:t>
      </w:r>
      <w:r>
        <w:rPr>
          <w:i/>
          <w:color w:val="0000FF"/>
          <w:sz w:val="24"/>
        </w:rPr>
        <w:t>RS_UCM_00037</w:t>
      </w:r>
      <w:r>
        <w:rPr>
          <w:i/>
          <w:sz w:val="24"/>
        </w:rPr>
        <w:t>)</w:t>
      </w:r>
    </w:p>
    <w:p>
      <w:pPr>
        <w:spacing w:line="228" w:lineRule="auto" w:before="159"/>
        <w:ind w:left="117" w:right="135" w:firstLine="0"/>
        <w:jc w:val="both"/>
        <w:rPr>
          <w:i/>
          <w:sz w:val="24"/>
        </w:rPr>
      </w:pPr>
      <w:r>
        <w:rPr>
          <w:b/>
          <w:sz w:val="24"/>
        </w:rPr>
        <w:t>[SWS_UCM_CONSTR_00007]</w:t>
      </w:r>
      <w:r>
        <w:rPr>
          <w:sz w:val="24"/>
        </w:rPr>
        <w:t>{DRAFT}</w:t>
      </w:r>
      <w:r>
        <w:rPr>
          <w:spacing w:val="-17"/>
          <w:sz w:val="24"/>
        </w:rPr>
        <w:t> </w:t>
      </w:r>
      <w:r>
        <w:rPr>
          <w:b/>
          <w:sz w:val="24"/>
        </w:rPr>
        <w:t>Unsupported</w:t>
      </w:r>
      <w:r>
        <w:rPr>
          <w:b/>
          <w:spacing w:val="-17"/>
          <w:sz w:val="24"/>
        </w:rPr>
        <w:t> </w:t>
      </w:r>
      <w:r>
        <w:rPr>
          <w:b/>
          <w:sz w:val="24"/>
        </w:rPr>
        <w:t>safety</w:t>
      </w:r>
      <w:r>
        <w:rPr>
          <w:b/>
          <w:spacing w:val="-16"/>
          <w:sz w:val="24"/>
        </w:rPr>
        <w:t> </w:t>
      </w:r>
      <w:r>
        <w:rPr>
          <w:b/>
          <w:sz w:val="24"/>
        </w:rPr>
        <w:t>conditions</w:t>
      </w:r>
      <w:r>
        <w:rPr>
          <w:b/>
          <w:spacing w:val="-17"/>
          <w:sz w:val="24"/>
        </w:rPr>
        <w:t> </w:t>
      </w:r>
      <w:r>
        <w:rPr>
          <w:b/>
          <w:sz w:val="24"/>
        </w:rPr>
        <w:t>by</w:t>
      </w:r>
      <w:r>
        <w:rPr>
          <w:b/>
          <w:spacing w:val="-17"/>
          <w:sz w:val="24"/>
        </w:rPr>
        <w:t> </w:t>
      </w:r>
      <w:r>
        <w:rPr>
          <w:b/>
          <w:sz w:val="24"/>
        </w:rPr>
        <w:t>Vehicle State</w:t>
      </w:r>
      <w:r>
        <w:rPr>
          <w:b/>
          <w:spacing w:val="-17"/>
          <w:sz w:val="24"/>
        </w:rPr>
        <w:t> </w:t>
      </w:r>
      <w:r>
        <w:rPr>
          <w:b/>
          <w:sz w:val="24"/>
        </w:rPr>
        <w:t>Manager</w:t>
      </w:r>
      <w:r>
        <w:rPr>
          <w:b/>
          <w:spacing w:val="-9"/>
          <w:sz w:val="24"/>
        </w:rPr>
        <w:t> </w:t>
      </w:r>
      <w:r>
        <w:rPr>
          <w:rFonts w:ascii="Swis721 WGL4 BT" w:hAnsi="Swis721 WGL4 BT"/>
          <w:i/>
          <w:sz w:val="24"/>
        </w:rPr>
        <w:t>[</w:t>
      </w:r>
      <w:r>
        <w:rPr>
          <w:sz w:val="24"/>
        </w:rPr>
        <w:t>In the case the requested </w:t>
      </w:r>
      <w:r>
        <w:rPr>
          <w:rFonts w:ascii="Courier New" w:hAnsi="Courier New"/>
          <w:color w:val="0000FF"/>
          <w:sz w:val="24"/>
        </w:rPr>
        <w:t>SafetyConditions</w:t>
      </w:r>
      <w:r>
        <w:rPr>
          <w:rFonts w:ascii="Courier New" w:hAnsi="Courier New"/>
          <w:color w:val="0000FF"/>
          <w:spacing w:val="-36"/>
          <w:sz w:val="24"/>
        </w:rPr>
        <w:t> </w:t>
      </w:r>
      <w:r>
        <w:rPr>
          <w:sz w:val="24"/>
        </w:rPr>
        <w:t>field is not referring to an existing safety condition implemented by </w:t>
      </w:r>
      <w:r>
        <w:rPr>
          <w:rFonts w:ascii="Courier New" w:hAnsi="Courier New"/>
          <w:color w:val="0000FF"/>
          <w:sz w:val="24"/>
        </w:rPr>
        <w:t>Vehicle</w:t>
      </w:r>
      <w:r>
        <w:rPr>
          <w:rFonts w:ascii="Courier New" w:hAnsi="Courier New"/>
          <w:color w:val="0000FF"/>
          <w:spacing w:val="-12"/>
          <w:sz w:val="24"/>
        </w:rPr>
        <w:t> </w:t>
      </w:r>
      <w:r>
        <w:rPr>
          <w:rFonts w:ascii="Courier New" w:hAnsi="Courier New"/>
          <w:color w:val="0000FF"/>
          <w:sz w:val="24"/>
        </w:rPr>
        <w:t>State</w:t>
      </w:r>
      <w:r>
        <w:rPr>
          <w:rFonts w:ascii="Courier New" w:hAnsi="Courier New"/>
          <w:color w:val="0000FF"/>
          <w:spacing w:val="-12"/>
          <w:sz w:val="24"/>
        </w:rPr>
        <w:t> </w:t>
      </w:r>
      <w:r>
        <w:rPr>
          <w:rFonts w:ascii="Courier New" w:hAnsi="Courier New"/>
          <w:color w:val="0000FF"/>
          <w:sz w:val="24"/>
        </w:rPr>
        <w:t>Manager</w:t>
      </w:r>
      <w:r>
        <w:rPr>
          <w:sz w:val="24"/>
        </w:rPr>
        <w:t>, the </w:t>
      </w:r>
      <w:r>
        <w:rPr>
          <w:rFonts w:ascii="Courier New" w:hAnsi="Courier New"/>
          <w:color w:val="0000FF"/>
          <w:sz w:val="24"/>
        </w:rPr>
        <w:t>Ve- hicle</w:t>
      </w:r>
      <w:r>
        <w:rPr>
          <w:rFonts w:ascii="Courier New" w:hAnsi="Courier New"/>
          <w:color w:val="0000FF"/>
          <w:spacing w:val="-36"/>
          <w:sz w:val="24"/>
        </w:rPr>
        <w:t> </w:t>
      </w:r>
      <w:r>
        <w:rPr>
          <w:rFonts w:ascii="Courier New" w:hAnsi="Courier New"/>
          <w:color w:val="0000FF"/>
          <w:sz w:val="24"/>
        </w:rPr>
        <w:t>State</w:t>
      </w:r>
      <w:r>
        <w:rPr>
          <w:rFonts w:ascii="Courier New" w:hAnsi="Courier New"/>
          <w:color w:val="0000FF"/>
          <w:spacing w:val="-37"/>
          <w:sz w:val="24"/>
        </w:rPr>
        <w:t> </w:t>
      </w:r>
      <w:r>
        <w:rPr>
          <w:rFonts w:ascii="Courier New" w:hAnsi="Courier New"/>
          <w:color w:val="0000FF"/>
          <w:sz w:val="24"/>
        </w:rPr>
        <w:t>Manager</w:t>
      </w:r>
      <w:r>
        <w:rPr>
          <w:rFonts w:ascii="Courier New" w:hAnsi="Courier New"/>
          <w:color w:val="0000FF"/>
          <w:spacing w:val="-36"/>
          <w:sz w:val="24"/>
        </w:rPr>
        <w:t> </w:t>
      </w:r>
      <w:r>
        <w:rPr>
          <w:sz w:val="24"/>
        </w:rPr>
        <w:t>shall</w:t>
      </w:r>
      <w:r>
        <w:rPr>
          <w:spacing w:val="14"/>
          <w:sz w:val="24"/>
        </w:rPr>
        <w:t> </w:t>
      </w:r>
      <w:r>
        <w:rPr>
          <w:sz w:val="24"/>
        </w:rPr>
        <w:t>call</w:t>
      </w:r>
      <w:r>
        <w:rPr>
          <w:spacing w:val="15"/>
          <w:sz w:val="24"/>
        </w:rPr>
        <w:t> </w:t>
      </w:r>
      <w:r>
        <w:rPr>
          <w:rFonts w:ascii="Courier New" w:hAnsi="Courier New"/>
          <w:color w:val="0000FF"/>
          <w:sz w:val="24"/>
        </w:rPr>
        <w:t>VehicleStateManagerInterface</w:t>
      </w:r>
      <w:r>
        <w:rPr>
          <w:rFonts w:ascii="Courier New" w:hAnsi="Courier New"/>
          <w:color w:val="0000FF"/>
          <w:spacing w:val="-36"/>
          <w:sz w:val="24"/>
        </w:rPr>
        <w:t> </w:t>
      </w:r>
      <w:r>
        <w:rPr>
          <w:sz w:val="24"/>
        </w:rPr>
        <w:t>service</w:t>
      </w:r>
      <w:r>
        <w:rPr>
          <w:spacing w:val="15"/>
          <w:sz w:val="24"/>
        </w:rPr>
        <w:t> </w:t>
      </w:r>
      <w:r>
        <w:rPr>
          <w:sz w:val="24"/>
        </w:rPr>
        <w:t>in- </w:t>
      </w:r>
      <w:r>
        <w:rPr>
          <w:spacing w:val="-2"/>
          <w:sz w:val="24"/>
        </w:rPr>
        <w:t>terface</w:t>
      </w:r>
      <w:r>
        <w:rPr>
          <w:spacing w:val="-15"/>
          <w:sz w:val="24"/>
        </w:rPr>
        <w:t> </w:t>
      </w:r>
      <w:r>
        <w:rPr>
          <w:rFonts w:ascii="Courier New" w:hAnsi="Courier New"/>
          <w:color w:val="0000FF"/>
          <w:spacing w:val="-2"/>
          <w:sz w:val="24"/>
        </w:rPr>
        <w:t>PublishSafetyState</w:t>
      </w:r>
      <w:r>
        <w:rPr>
          <w:rFonts w:ascii="Courier New" w:hAnsi="Courier New"/>
          <w:color w:val="0000FF"/>
          <w:spacing w:val="-34"/>
          <w:sz w:val="24"/>
        </w:rPr>
        <w:t> </w:t>
      </w:r>
      <w:r>
        <w:rPr>
          <w:spacing w:val="-2"/>
          <w:sz w:val="24"/>
        </w:rPr>
        <w:t>method</w:t>
      </w:r>
      <w:r>
        <w:rPr>
          <w:spacing w:val="-15"/>
          <w:sz w:val="24"/>
        </w:rPr>
        <w:t> </w:t>
      </w:r>
      <w:r>
        <w:rPr>
          <w:spacing w:val="-2"/>
          <w:sz w:val="24"/>
        </w:rPr>
        <w:t>with</w:t>
      </w:r>
      <w:r>
        <w:rPr>
          <w:spacing w:val="-15"/>
          <w:sz w:val="24"/>
        </w:rPr>
        <w:t> </w:t>
      </w:r>
      <w:r>
        <w:rPr>
          <w:spacing w:val="-2"/>
          <w:sz w:val="24"/>
        </w:rPr>
        <w:t>parameter</w:t>
      </w:r>
      <w:r>
        <w:rPr>
          <w:spacing w:val="-10"/>
          <w:sz w:val="24"/>
        </w:rPr>
        <w:t> </w:t>
      </w:r>
      <w:r>
        <w:rPr>
          <w:rFonts w:ascii="Courier New" w:hAnsi="Courier New"/>
          <w:spacing w:val="-2"/>
          <w:sz w:val="24"/>
        </w:rPr>
        <w:t>SafetyStates</w:t>
      </w:r>
      <w:r>
        <w:rPr>
          <w:rFonts w:ascii="Courier New" w:hAnsi="Courier New"/>
          <w:spacing w:val="-34"/>
          <w:sz w:val="24"/>
        </w:rPr>
        <w:t> </w:t>
      </w:r>
      <w:r>
        <w:rPr>
          <w:spacing w:val="-2"/>
          <w:sz w:val="24"/>
        </w:rPr>
        <w:t>containing</w:t>
      </w:r>
      <w:r>
        <w:rPr>
          <w:spacing w:val="5"/>
          <w:sz w:val="24"/>
        </w:rPr>
        <w:t> </w:t>
      </w:r>
      <w:r>
        <w:rPr>
          <w:spacing w:val="-2"/>
          <w:sz w:val="24"/>
        </w:rPr>
        <w:t>at </w:t>
      </w:r>
      <w:r>
        <w:rPr>
          <w:sz w:val="24"/>
        </w:rPr>
        <w:t>least one value equal to ’NotSupported’.</w:t>
      </w:r>
      <w:r>
        <w:rPr>
          <w:rFonts w:ascii="Swis721 WGL4 BT" w:hAnsi="Swis721 WGL4 BT"/>
          <w:i/>
          <w:sz w:val="24"/>
        </w:rPr>
        <w:t>♩</w:t>
      </w:r>
      <w:r>
        <w:rPr>
          <w:i/>
          <w:sz w:val="24"/>
        </w:rPr>
        <w:t>(</w:t>
      </w:r>
      <w:r>
        <w:rPr>
          <w:i/>
          <w:color w:val="0000FF"/>
          <w:sz w:val="24"/>
        </w:rPr>
        <w:t>RS_UCM_00037</w:t>
      </w:r>
      <w:r>
        <w:rPr>
          <w:i/>
          <w:sz w:val="24"/>
        </w:rPr>
        <w:t>)</w:t>
      </w:r>
    </w:p>
    <w:p>
      <w:pPr>
        <w:spacing w:line="223" w:lineRule="auto" w:before="155"/>
        <w:ind w:left="117" w:right="135" w:firstLine="0"/>
        <w:jc w:val="both"/>
        <w:rPr>
          <w:i/>
          <w:sz w:val="24"/>
        </w:rPr>
      </w:pPr>
      <w:r>
        <w:rPr>
          <w:b/>
          <w:sz w:val="24"/>
        </w:rPr>
        <w:t>[SWS_UCM_CONSTR_00008]</w:t>
      </w:r>
      <w:r>
        <w:rPr>
          <w:sz w:val="24"/>
        </w:rPr>
        <w:t>{DRAFT} </w:t>
      </w:r>
      <w:r>
        <w:rPr>
          <w:b/>
          <w:sz w:val="24"/>
        </w:rPr>
        <w:t>Switching vehicle into update mode </w:t>
      </w:r>
      <w:r>
        <w:rPr>
          <w:rFonts w:ascii="Swis721 WGL4 BT" w:hAnsi="Swis721 WGL4 BT"/>
          <w:i/>
          <w:sz w:val="24"/>
        </w:rPr>
        <w:t>[</w:t>
      </w:r>
      <w:r>
        <w:rPr>
          <w:rFonts w:ascii="Courier New" w:hAnsi="Courier New"/>
          <w:color w:val="0000FF"/>
          <w:sz w:val="24"/>
        </w:rPr>
        <w:t>Ve- hicle</w:t>
      </w:r>
      <w:r>
        <w:rPr>
          <w:rFonts w:ascii="Courier New" w:hAnsi="Courier New"/>
          <w:color w:val="0000FF"/>
          <w:spacing w:val="-36"/>
          <w:sz w:val="24"/>
        </w:rPr>
        <w:t> </w:t>
      </w:r>
      <w:r>
        <w:rPr>
          <w:rFonts w:ascii="Courier New" w:hAnsi="Courier New"/>
          <w:color w:val="0000FF"/>
          <w:sz w:val="24"/>
        </w:rPr>
        <w:t>State</w:t>
      </w:r>
      <w:r>
        <w:rPr>
          <w:rFonts w:ascii="Courier New" w:hAnsi="Courier New"/>
          <w:color w:val="0000FF"/>
          <w:spacing w:val="-37"/>
          <w:sz w:val="24"/>
        </w:rPr>
        <w:t> </w:t>
      </w:r>
      <w:r>
        <w:rPr>
          <w:rFonts w:ascii="Courier New" w:hAnsi="Courier New"/>
          <w:color w:val="0000FF"/>
          <w:sz w:val="24"/>
        </w:rPr>
        <w:t>Manager</w:t>
      </w:r>
      <w:r>
        <w:rPr>
          <w:rFonts w:ascii="Courier New" w:hAnsi="Courier New"/>
          <w:color w:val="0000FF"/>
          <w:spacing w:val="-36"/>
          <w:sz w:val="24"/>
        </w:rPr>
        <w:t> </w:t>
      </w:r>
      <w:r>
        <w:rPr>
          <w:sz w:val="24"/>
        </w:rPr>
        <w:t>shall</w:t>
      </w:r>
      <w:r>
        <w:rPr>
          <w:spacing w:val="-16"/>
          <w:sz w:val="24"/>
        </w:rPr>
        <w:t> </w:t>
      </w:r>
      <w:r>
        <w:rPr>
          <w:sz w:val="24"/>
        </w:rPr>
        <w:t>change</w:t>
      </w:r>
      <w:r>
        <w:rPr>
          <w:spacing w:val="-17"/>
          <w:sz w:val="24"/>
        </w:rPr>
        <w:t> </w:t>
      </w:r>
      <w:r>
        <w:rPr>
          <w:sz w:val="24"/>
        </w:rPr>
        <w:t>vehicle’s</w:t>
      </w:r>
      <w:r>
        <w:rPr>
          <w:spacing w:val="-17"/>
          <w:sz w:val="24"/>
        </w:rPr>
        <w:t> </w:t>
      </w:r>
      <w:r>
        <w:rPr>
          <w:sz w:val="24"/>
        </w:rPr>
        <w:t>state</w:t>
      </w:r>
      <w:r>
        <w:rPr>
          <w:spacing w:val="-16"/>
          <w:sz w:val="24"/>
        </w:rPr>
        <w:t> </w:t>
      </w:r>
      <w:r>
        <w:rPr>
          <w:sz w:val="24"/>
        </w:rPr>
        <w:t>and</w:t>
      </w:r>
      <w:r>
        <w:rPr>
          <w:spacing w:val="-11"/>
          <w:sz w:val="24"/>
        </w:rPr>
        <w:t> </w:t>
      </w:r>
      <w:r>
        <w:rPr>
          <w:sz w:val="24"/>
        </w:rPr>
        <w:t>its</w:t>
      </w:r>
      <w:r>
        <w:rPr>
          <w:spacing w:val="-7"/>
          <w:sz w:val="24"/>
        </w:rPr>
        <w:t> </w:t>
      </w:r>
      <w:r>
        <w:rPr>
          <w:rFonts w:ascii="Courier New" w:hAnsi="Courier New"/>
          <w:color w:val="0000FF"/>
          <w:sz w:val="24"/>
        </w:rPr>
        <w:t>ECUs</w:t>
      </w:r>
      <w:r>
        <w:rPr>
          <w:rFonts w:ascii="Courier New" w:hAnsi="Courier New"/>
          <w:color w:val="0000FF"/>
          <w:spacing w:val="-36"/>
          <w:sz w:val="24"/>
        </w:rPr>
        <w:t> </w:t>
      </w:r>
      <w:r>
        <w:rPr>
          <w:sz w:val="24"/>
        </w:rPr>
        <w:t>in</w:t>
      </w:r>
      <w:r>
        <w:rPr>
          <w:spacing w:val="-6"/>
          <w:sz w:val="24"/>
        </w:rPr>
        <w:t> </w:t>
      </w:r>
      <w:r>
        <w:rPr>
          <w:sz w:val="24"/>
        </w:rPr>
        <w:t>the</w:t>
      </w:r>
      <w:r>
        <w:rPr>
          <w:spacing w:val="-7"/>
          <w:sz w:val="24"/>
        </w:rPr>
        <w:t> </w:t>
      </w:r>
      <w:r>
        <w:rPr>
          <w:sz w:val="24"/>
        </w:rPr>
        <w:t>right</w:t>
      </w:r>
      <w:r>
        <w:rPr>
          <w:spacing w:val="-6"/>
          <w:sz w:val="24"/>
        </w:rPr>
        <w:t> </w:t>
      </w:r>
      <w:r>
        <w:rPr>
          <w:sz w:val="24"/>
        </w:rPr>
        <w:t>update mode in order to avoid any timeout issues during update.</w:t>
      </w:r>
      <w:r>
        <w:rPr>
          <w:rFonts w:ascii="Swis721 WGL4 BT" w:hAnsi="Swis721 WGL4 BT"/>
          <w:i/>
          <w:sz w:val="24"/>
        </w:rPr>
        <w:t>♩</w:t>
      </w:r>
      <w:r>
        <w:rPr>
          <w:i/>
          <w:sz w:val="24"/>
        </w:rPr>
        <w:t>(</w:t>
      </w:r>
      <w:r>
        <w:rPr>
          <w:i/>
          <w:color w:val="0000FF"/>
          <w:sz w:val="24"/>
        </w:rPr>
        <w:t>RS_UCM_00037</w:t>
      </w:r>
      <w:r>
        <w:rPr>
          <w:i/>
          <w:sz w:val="24"/>
        </w:rPr>
        <w:t>)</w:t>
      </w:r>
    </w:p>
    <w:p>
      <w:pPr>
        <w:pStyle w:val="BodyText"/>
        <w:spacing w:before="163"/>
        <w:ind w:left="117"/>
        <w:jc w:val="both"/>
      </w:pPr>
      <w:r>
        <w:rPr/>
        <w:t>This</w:t>
      </w:r>
      <w:r>
        <w:rPr>
          <w:spacing w:val="-8"/>
        </w:rPr>
        <w:t> </w:t>
      </w:r>
      <w:r>
        <w:rPr/>
        <w:t>vehicle</w:t>
      </w:r>
      <w:r>
        <w:rPr>
          <w:spacing w:val="-7"/>
        </w:rPr>
        <w:t> </w:t>
      </w:r>
      <w:r>
        <w:rPr/>
        <w:t>state</w:t>
      </w:r>
      <w:r>
        <w:rPr>
          <w:spacing w:val="-7"/>
        </w:rPr>
        <w:t> </w:t>
      </w:r>
      <w:r>
        <w:rPr/>
        <w:t>change</w:t>
      </w:r>
      <w:r>
        <w:rPr>
          <w:spacing w:val="-7"/>
        </w:rPr>
        <w:t> </w:t>
      </w:r>
      <w:r>
        <w:rPr/>
        <w:t>could</w:t>
      </w:r>
      <w:r>
        <w:rPr>
          <w:spacing w:val="-7"/>
        </w:rPr>
        <w:t> </w:t>
      </w:r>
      <w:r>
        <w:rPr/>
        <w:t>be</w:t>
      </w:r>
      <w:r>
        <w:rPr>
          <w:spacing w:val="-7"/>
        </w:rPr>
        <w:t> </w:t>
      </w:r>
      <w:r>
        <w:rPr/>
        <w:t>triggered</w:t>
      </w:r>
      <w:r>
        <w:rPr>
          <w:spacing w:val="-7"/>
        </w:rPr>
        <w:t> </w:t>
      </w:r>
      <w:r>
        <w:rPr/>
        <w:t>based</w:t>
      </w:r>
      <w:r>
        <w:rPr>
          <w:spacing w:val="-8"/>
        </w:rPr>
        <w:t> </w:t>
      </w:r>
      <w:r>
        <w:rPr/>
        <w:t>on</w:t>
      </w:r>
      <w:r>
        <w:rPr>
          <w:spacing w:val="-7"/>
        </w:rPr>
        <w:t> </w:t>
      </w:r>
      <w:r>
        <w:rPr/>
        <w:t>UCM</w:t>
      </w:r>
      <w:r>
        <w:rPr>
          <w:spacing w:val="-7"/>
        </w:rPr>
        <w:t> </w:t>
      </w:r>
      <w:r>
        <w:rPr/>
        <w:t>Master</w:t>
      </w:r>
      <w:r>
        <w:rPr>
          <w:spacing w:val="-7"/>
        </w:rPr>
        <w:t> </w:t>
      </w:r>
      <w:r>
        <w:rPr/>
        <w:t>State</w:t>
      </w:r>
      <w:r>
        <w:rPr>
          <w:spacing w:val="-7"/>
        </w:rPr>
        <w:t> </w:t>
      </w:r>
      <w:r>
        <w:rPr>
          <w:spacing w:val="-2"/>
        </w:rPr>
        <w:t>Machine.</w:t>
      </w:r>
    </w:p>
    <w:p>
      <w:pPr>
        <w:pStyle w:val="BodyText"/>
        <w:rPr>
          <w:sz w:val="30"/>
        </w:rPr>
      </w:pPr>
    </w:p>
    <w:p>
      <w:pPr>
        <w:pStyle w:val="BodyText"/>
        <w:spacing w:before="6"/>
        <w:rPr>
          <w:sz w:val="26"/>
        </w:rPr>
      </w:pPr>
    </w:p>
    <w:p>
      <w:pPr>
        <w:pStyle w:val="Heading3"/>
        <w:numPr>
          <w:ilvl w:val="3"/>
          <w:numId w:val="6"/>
        </w:numPr>
        <w:tabs>
          <w:tab w:pos="1087" w:val="left" w:leader="none"/>
          <w:tab w:pos="1088" w:val="left" w:leader="none"/>
        </w:tabs>
        <w:spacing w:line="240" w:lineRule="auto" w:before="0" w:after="0"/>
        <w:ind w:left="1087" w:right="0" w:hanging="971"/>
        <w:jc w:val="left"/>
      </w:pPr>
      <w:bookmarkStart w:name="7.2.6.4 Flashing Adapter" w:id="173"/>
      <w:bookmarkEnd w:id="173"/>
      <w:r>
        <w:rPr>
          <w:b w:val="0"/>
        </w:rPr>
      </w:r>
      <w:bookmarkStart w:name="_bookmark116" w:id="174"/>
      <w:bookmarkEnd w:id="174"/>
      <w:r>
        <w:rPr/>
        <w:t>Flashing</w:t>
      </w:r>
      <w:r>
        <w:rPr>
          <w:spacing w:val="-11"/>
        </w:rPr>
        <w:t> </w:t>
      </w:r>
      <w:r>
        <w:rPr>
          <w:spacing w:val="-2"/>
        </w:rPr>
        <w:t>Adapter</w:t>
      </w:r>
    </w:p>
    <w:p>
      <w:pPr>
        <w:pStyle w:val="BodyText"/>
        <w:spacing w:before="11"/>
        <w:rPr>
          <w:b/>
          <w:sz w:val="25"/>
        </w:rPr>
      </w:pPr>
    </w:p>
    <w:p>
      <w:pPr>
        <w:pStyle w:val="BodyText"/>
        <w:spacing w:line="232" w:lineRule="auto"/>
        <w:ind w:left="117" w:right="135"/>
        <w:jc w:val="both"/>
      </w:pPr>
      <w:r>
        <w:rPr/>
        <w:t>Flashing</w:t>
      </w:r>
      <w:r>
        <w:rPr>
          <w:spacing w:val="-17"/>
        </w:rPr>
        <w:t> </w:t>
      </w:r>
      <w:r>
        <w:rPr/>
        <w:t>Adapter</w:t>
      </w:r>
      <w:r>
        <w:rPr>
          <w:spacing w:val="-17"/>
        </w:rPr>
        <w:t> </w:t>
      </w:r>
      <w:r>
        <w:rPr/>
        <w:t>is</w:t>
      </w:r>
      <w:r>
        <w:rPr>
          <w:spacing w:val="-13"/>
        </w:rPr>
        <w:t> </w:t>
      </w:r>
      <w:r>
        <w:rPr/>
        <w:t>an</w:t>
      </w:r>
      <w:r>
        <w:rPr>
          <w:spacing w:val="-2"/>
        </w:rPr>
        <w:t> </w:t>
      </w:r>
      <w:r>
        <w:rPr/>
        <w:t>application</w:t>
      </w:r>
      <w:r>
        <w:rPr>
          <w:spacing w:val="-2"/>
        </w:rPr>
        <w:t> </w:t>
      </w:r>
      <w:r>
        <w:rPr/>
        <w:t>that</w:t>
      </w:r>
      <w:r>
        <w:rPr>
          <w:spacing w:val="-2"/>
        </w:rPr>
        <w:t> </w:t>
      </w:r>
      <w:r>
        <w:rPr/>
        <w:t>is</w:t>
      </w:r>
      <w:r>
        <w:rPr>
          <w:spacing w:val="-2"/>
        </w:rPr>
        <w:t> </w:t>
      </w:r>
      <w:r>
        <w:rPr/>
        <w:t>used</w:t>
      </w:r>
      <w:r>
        <w:rPr>
          <w:spacing w:val="-2"/>
        </w:rPr>
        <w:t> </w:t>
      </w:r>
      <w:r>
        <w:rPr/>
        <w:t>in</w:t>
      </w:r>
      <w:r>
        <w:rPr>
          <w:spacing w:val="-2"/>
        </w:rPr>
        <w:t> </w:t>
      </w:r>
      <w:r>
        <w:rPr/>
        <w:t>the</w:t>
      </w:r>
      <w:r>
        <w:rPr>
          <w:spacing w:val="-2"/>
        </w:rPr>
        <w:t> </w:t>
      </w:r>
      <w:r>
        <w:rPr/>
        <w:t>case</w:t>
      </w:r>
      <w:r>
        <w:rPr>
          <w:spacing w:val="-2"/>
        </w:rPr>
        <w:t> </w:t>
      </w:r>
      <w:r>
        <w:rPr>
          <w:rFonts w:ascii="Courier New"/>
          <w:color w:val="0000FF"/>
        </w:rPr>
        <w:t>UCM Master</w:t>
      </w:r>
      <w:r>
        <w:rPr>
          <w:rFonts w:ascii="Courier New"/>
          <w:color w:val="0000FF"/>
          <w:spacing w:val="-36"/>
        </w:rPr>
        <w:t> </w:t>
      </w:r>
      <w:r>
        <w:rPr/>
        <w:t>is</w:t>
      </w:r>
      <w:r>
        <w:rPr>
          <w:spacing w:val="-2"/>
        </w:rPr>
        <w:t> </w:t>
      </w:r>
      <w:r>
        <w:rPr/>
        <w:t>updating</w:t>
      </w:r>
      <w:r>
        <w:rPr>
          <w:spacing w:val="-2"/>
        </w:rPr>
        <w:t> </w:t>
      </w:r>
      <w:r>
        <w:rPr/>
        <w:t>a </w:t>
      </w:r>
      <w:r>
        <w:rPr>
          <w:rFonts w:ascii="Courier New"/>
          <w:color w:val="0000FF"/>
        </w:rPr>
        <w:t>AUTOSAR</w:t>
      </w:r>
      <w:r>
        <w:rPr>
          <w:rFonts w:ascii="Courier New"/>
          <w:color w:val="0000FF"/>
          <w:spacing w:val="-36"/>
        </w:rPr>
        <w:t> </w:t>
      </w:r>
      <w:r>
        <w:rPr>
          <w:rFonts w:ascii="Courier New"/>
          <w:color w:val="0000FF"/>
        </w:rPr>
        <w:t>Classic</w:t>
      </w:r>
      <w:r>
        <w:rPr>
          <w:rFonts w:ascii="Courier New"/>
          <w:color w:val="0000FF"/>
          <w:spacing w:val="-29"/>
        </w:rPr>
        <w:t> </w:t>
      </w:r>
      <w:r>
        <w:rPr>
          <w:rFonts w:ascii="Courier New"/>
          <w:color w:val="0000FF"/>
        </w:rPr>
        <w:t>Platform</w:t>
      </w:r>
      <w:r>
        <w:rPr>
          <w:rFonts w:ascii="Courier New"/>
          <w:color w:val="0000FF"/>
          <w:spacing w:val="-36"/>
        </w:rPr>
        <w:t> </w:t>
      </w:r>
      <w:r>
        <w:rPr/>
        <w:t>or</w:t>
      </w:r>
      <w:r>
        <w:rPr>
          <w:spacing w:val="-2"/>
        </w:rPr>
        <w:t> </w:t>
      </w:r>
      <w:r>
        <w:rPr/>
        <w:t>any</w:t>
      </w:r>
      <w:r>
        <w:rPr>
          <w:spacing w:val="-2"/>
        </w:rPr>
        <w:t> </w:t>
      </w:r>
      <w:r>
        <w:rPr/>
        <w:t>platform</w:t>
      </w:r>
      <w:r>
        <w:rPr>
          <w:spacing w:val="-2"/>
        </w:rPr>
        <w:t> </w:t>
      </w:r>
      <w:r>
        <w:rPr/>
        <w:t>that</w:t>
      </w:r>
      <w:r>
        <w:rPr>
          <w:spacing w:val="-2"/>
        </w:rPr>
        <w:t> </w:t>
      </w:r>
      <w:r>
        <w:rPr/>
        <w:t>can</w:t>
      </w:r>
      <w:r>
        <w:rPr>
          <w:spacing w:val="-2"/>
        </w:rPr>
        <w:t> </w:t>
      </w:r>
      <w:r>
        <w:rPr/>
        <w:t>be</w:t>
      </w:r>
      <w:r>
        <w:rPr>
          <w:spacing w:val="-2"/>
        </w:rPr>
        <w:t> </w:t>
      </w:r>
      <w:r>
        <w:rPr/>
        <w:t>flashed</w:t>
      </w:r>
      <w:r>
        <w:rPr>
          <w:spacing w:val="-2"/>
        </w:rPr>
        <w:t> </w:t>
      </w:r>
      <w:r>
        <w:rPr/>
        <w:t>using</w:t>
      </w:r>
      <w:r>
        <w:rPr>
          <w:spacing w:val="-2"/>
        </w:rPr>
        <w:t> </w:t>
      </w:r>
      <w:r>
        <w:rPr/>
        <w:t>diagnostic. It</w:t>
      </w:r>
      <w:r>
        <w:rPr>
          <w:spacing w:val="-17"/>
        </w:rPr>
        <w:t> </w:t>
      </w:r>
      <w:r>
        <w:rPr/>
        <w:t>contains</w:t>
      </w:r>
      <w:r>
        <w:rPr>
          <w:spacing w:val="-17"/>
        </w:rPr>
        <w:t> </w:t>
      </w:r>
      <w:r>
        <w:rPr/>
        <w:t>OEM</w:t>
      </w:r>
      <w:r>
        <w:rPr>
          <w:spacing w:val="-16"/>
        </w:rPr>
        <w:t> </w:t>
      </w:r>
      <w:r>
        <w:rPr/>
        <w:t>specific</w:t>
      </w:r>
      <w:r>
        <w:rPr>
          <w:spacing w:val="-17"/>
        </w:rPr>
        <w:t> </w:t>
      </w:r>
      <w:r>
        <w:rPr/>
        <w:t>diagnostic</w:t>
      </w:r>
      <w:r>
        <w:rPr>
          <w:spacing w:val="-17"/>
        </w:rPr>
        <w:t> </w:t>
      </w:r>
      <w:r>
        <w:rPr/>
        <w:t>sequences</w:t>
      </w:r>
      <w:r>
        <w:rPr>
          <w:spacing w:val="-13"/>
        </w:rPr>
        <w:t> </w:t>
      </w:r>
      <w:r>
        <w:rPr/>
        <w:t>and</w:t>
      </w:r>
      <w:r>
        <w:rPr>
          <w:spacing w:val="-7"/>
        </w:rPr>
        <w:t> </w:t>
      </w:r>
      <w:r>
        <w:rPr/>
        <w:t>communicates</w:t>
      </w:r>
      <w:r>
        <w:rPr>
          <w:spacing w:val="-8"/>
        </w:rPr>
        <w:t> </w:t>
      </w:r>
      <w:r>
        <w:rPr/>
        <w:t>via</w:t>
      </w:r>
      <w:r>
        <w:rPr>
          <w:spacing w:val="-9"/>
        </w:rPr>
        <w:t> </w:t>
      </w:r>
      <w:r>
        <w:rPr>
          <w:rFonts w:ascii="Courier New"/>
        </w:rPr>
        <w:t>ara::com</w:t>
      </w:r>
      <w:r>
        <w:rPr>
          <w:rFonts w:ascii="Courier New"/>
          <w:spacing w:val="-36"/>
        </w:rPr>
        <w:t> </w:t>
      </w:r>
      <w:r>
        <w:rPr/>
        <w:t>with the</w:t>
      </w:r>
      <w:r>
        <w:rPr>
          <w:spacing w:val="-17"/>
        </w:rPr>
        <w:t> </w:t>
      </w:r>
      <w:r>
        <w:rPr>
          <w:rFonts w:ascii="Courier New"/>
          <w:color w:val="0000FF"/>
        </w:rPr>
        <w:t>UCM</w:t>
      </w:r>
      <w:r>
        <w:rPr>
          <w:rFonts w:ascii="Courier New"/>
          <w:color w:val="0000FF"/>
          <w:spacing w:val="-20"/>
        </w:rPr>
        <w:t> </w:t>
      </w:r>
      <w:r>
        <w:rPr>
          <w:rFonts w:ascii="Courier New"/>
          <w:color w:val="0000FF"/>
        </w:rPr>
        <w:t>Master</w:t>
      </w:r>
      <w:r>
        <w:rPr>
          <w:rFonts w:ascii="Courier New"/>
          <w:color w:val="0000FF"/>
          <w:spacing w:val="-36"/>
        </w:rPr>
        <w:t> </w:t>
      </w:r>
      <w:r>
        <w:rPr/>
        <w:t>and the </w:t>
      </w:r>
      <w:r>
        <w:rPr>
          <w:rFonts w:ascii="Courier New"/>
          <w:color w:val="0000FF"/>
        </w:rPr>
        <w:t>AUTOSAR</w:t>
      </w:r>
      <w:r>
        <w:rPr>
          <w:rFonts w:ascii="Courier New"/>
          <w:color w:val="0000FF"/>
          <w:spacing w:val="-10"/>
        </w:rPr>
        <w:t> </w:t>
      </w:r>
      <w:r>
        <w:rPr>
          <w:rFonts w:ascii="Courier New"/>
          <w:color w:val="0000FF"/>
        </w:rPr>
        <w:t>Adaptive</w:t>
      </w:r>
      <w:r>
        <w:rPr>
          <w:rFonts w:ascii="Courier New"/>
          <w:color w:val="0000FF"/>
          <w:spacing w:val="-10"/>
        </w:rPr>
        <w:t> </w:t>
      </w:r>
      <w:r>
        <w:rPr>
          <w:rFonts w:ascii="Courier New"/>
          <w:color w:val="0000FF"/>
        </w:rPr>
        <w:t>Platform</w:t>
      </w:r>
      <w:r>
        <w:rPr/>
        <w:t>, and uses an implemen- tation</w:t>
      </w:r>
      <w:r>
        <w:rPr>
          <w:spacing w:val="-7"/>
        </w:rPr>
        <w:t> </w:t>
      </w:r>
      <w:r>
        <w:rPr/>
        <w:t>of</w:t>
      </w:r>
      <w:r>
        <w:rPr>
          <w:spacing w:val="-7"/>
        </w:rPr>
        <w:t> </w:t>
      </w:r>
      <w:r>
        <w:rPr/>
        <w:t>diagnostic</w:t>
      </w:r>
      <w:r>
        <w:rPr>
          <w:spacing w:val="-7"/>
        </w:rPr>
        <w:t> </w:t>
      </w:r>
      <w:r>
        <w:rPr/>
        <w:t>protocol</w:t>
      </w:r>
      <w:r>
        <w:rPr>
          <w:spacing w:val="-7"/>
        </w:rPr>
        <w:t> </w:t>
      </w:r>
      <w:r>
        <w:rPr/>
        <w:t>data</w:t>
      </w:r>
      <w:r>
        <w:rPr>
          <w:spacing w:val="-7"/>
        </w:rPr>
        <w:t> </w:t>
      </w:r>
      <w:r>
        <w:rPr/>
        <w:t>unit</w:t>
      </w:r>
      <w:r>
        <w:rPr>
          <w:spacing w:val="-7"/>
        </w:rPr>
        <w:t> </w:t>
      </w:r>
      <w:r>
        <w:rPr/>
        <w:t>application</w:t>
      </w:r>
      <w:r>
        <w:rPr>
          <w:spacing w:val="-7"/>
        </w:rPr>
        <w:t> </w:t>
      </w:r>
      <w:r>
        <w:rPr/>
        <w:t>programming</w:t>
      </w:r>
      <w:r>
        <w:rPr>
          <w:spacing w:val="-7"/>
        </w:rPr>
        <w:t> </w:t>
      </w:r>
      <w:r>
        <w:rPr/>
        <w:t>interface</w:t>
      </w:r>
      <w:r>
        <w:rPr>
          <w:spacing w:val="-7"/>
        </w:rPr>
        <w:t> </w:t>
      </w:r>
      <w:r>
        <w:rPr/>
        <w:t>(</w:t>
      </w:r>
      <w:r>
        <w:rPr>
          <w:rFonts w:ascii="Courier New"/>
          <w:color w:val="0000FF"/>
        </w:rPr>
        <w:t>D-PDU</w:t>
      </w:r>
      <w:r>
        <w:rPr>
          <w:rFonts w:ascii="Courier New"/>
          <w:color w:val="0000FF"/>
          <w:spacing w:val="-14"/>
        </w:rPr>
        <w:t> </w:t>
      </w:r>
      <w:r>
        <w:rPr>
          <w:rFonts w:ascii="Courier New"/>
          <w:color w:val="0000FF"/>
        </w:rPr>
        <w:t>API</w:t>
      </w:r>
      <w:r>
        <w:rPr/>
        <w:t>) to communicate with Classic ECUs over the Vehicle Bus.</w:t>
      </w:r>
    </w:p>
    <w:p>
      <w:pPr>
        <w:pStyle w:val="BodyText"/>
        <w:spacing w:line="247" w:lineRule="auto" w:before="174"/>
        <w:ind w:left="117" w:right="135"/>
        <w:jc w:val="both"/>
      </w:pPr>
      <w:r>
        <w:rPr/>
        <w:t>The data transfer from Flashing Adapter to the target </w:t>
      </w:r>
      <w:r>
        <w:rPr>
          <w:rFonts w:ascii="Courier New"/>
          <w:color w:val="0000FF"/>
        </w:rPr>
        <w:t>ECU</w:t>
      </w:r>
      <w:r>
        <w:rPr>
          <w:rFonts w:ascii="Courier New"/>
          <w:color w:val="0000FF"/>
          <w:spacing w:val="-36"/>
        </w:rPr>
        <w:t> </w:t>
      </w:r>
      <w:r>
        <w:rPr/>
        <w:t>via diagnostic </w:t>
      </w:r>
      <w:r>
        <w:rPr/>
        <w:t>communi- cation can be subject to interruptions if communication on a higher priority protocol occurs, e.g.</w:t>
      </w:r>
      <w:r>
        <w:rPr>
          <w:spacing w:val="40"/>
        </w:rPr>
        <w:t> </w:t>
      </w:r>
      <w:r>
        <w:rPr/>
        <w:t>OBD services.</w:t>
      </w:r>
      <w:r>
        <w:rPr>
          <w:spacing w:val="40"/>
        </w:rPr>
        <w:t> </w:t>
      </w:r>
      <w:r>
        <w:rPr/>
        <w:t>In that case the Flashing Adapter can use a project spe- cific</w:t>
      </w:r>
      <w:r>
        <w:rPr>
          <w:spacing w:val="-17"/>
        </w:rPr>
        <w:t> </w:t>
      </w:r>
      <w:r>
        <w:rPr/>
        <w:t>strategy</w:t>
      </w:r>
      <w:r>
        <w:rPr>
          <w:spacing w:val="-16"/>
        </w:rPr>
        <w:t> </w:t>
      </w:r>
      <w:r>
        <w:rPr/>
        <w:t>to</w:t>
      </w:r>
      <w:r>
        <w:rPr>
          <w:spacing w:val="-17"/>
        </w:rPr>
        <w:t> </w:t>
      </w:r>
      <w:r>
        <w:rPr/>
        <w:t>detect</w:t>
      </w:r>
      <w:r>
        <w:rPr>
          <w:spacing w:val="-16"/>
        </w:rPr>
        <w:t> </w:t>
      </w:r>
      <w:r>
        <w:rPr/>
        <w:t>the</w:t>
      </w:r>
      <w:r>
        <w:rPr>
          <w:spacing w:val="-17"/>
        </w:rPr>
        <w:t> </w:t>
      </w:r>
      <w:r>
        <w:rPr/>
        <w:t>interruption,</w:t>
      </w:r>
      <w:r>
        <w:rPr>
          <w:spacing w:val="-15"/>
        </w:rPr>
        <w:t> </w:t>
      </w:r>
      <w:r>
        <w:rPr/>
        <w:t>retry</w:t>
      </w:r>
      <w:r>
        <w:rPr>
          <w:spacing w:val="-17"/>
        </w:rPr>
        <w:t> </w:t>
      </w:r>
      <w:r>
        <w:rPr/>
        <w:t>the</w:t>
      </w:r>
      <w:r>
        <w:rPr>
          <w:spacing w:val="-16"/>
        </w:rPr>
        <w:t> </w:t>
      </w:r>
      <w:r>
        <w:rPr/>
        <w:t>transfer</w:t>
      </w:r>
      <w:r>
        <w:rPr>
          <w:spacing w:val="-17"/>
        </w:rPr>
        <w:t> </w:t>
      </w:r>
      <w:r>
        <w:rPr/>
        <w:t>from</w:t>
      </w:r>
      <w:r>
        <w:rPr>
          <w:spacing w:val="-16"/>
        </w:rPr>
        <w:t> </w:t>
      </w:r>
      <w:r>
        <w:rPr/>
        <w:t>the</w:t>
      </w:r>
      <w:r>
        <w:rPr>
          <w:spacing w:val="-17"/>
        </w:rPr>
        <w:t> </w:t>
      </w:r>
      <w:r>
        <w:rPr/>
        <w:t>beginning,</w:t>
      </w:r>
      <w:r>
        <w:rPr>
          <w:spacing w:val="-15"/>
        </w:rPr>
        <w:t> </w:t>
      </w:r>
      <w:r>
        <w:rPr/>
        <w:t>and</w:t>
      </w:r>
      <w:r>
        <w:rPr>
          <w:spacing w:val="-17"/>
        </w:rPr>
        <w:t> </w:t>
      </w:r>
      <w:r>
        <w:rPr/>
        <w:t>decide whether to notify or not the client about the transfer interruption.</w:t>
      </w:r>
    </w:p>
    <w:p>
      <w:pPr>
        <w:spacing w:line="223" w:lineRule="auto" w:before="178"/>
        <w:ind w:left="117" w:right="135" w:firstLine="0"/>
        <w:jc w:val="both"/>
        <w:rPr>
          <w:i/>
          <w:sz w:val="24"/>
        </w:rPr>
      </w:pPr>
      <w:r>
        <w:rPr>
          <w:b/>
          <w:sz w:val="24"/>
        </w:rPr>
        <w:t>[SWS_UCM_CONSTR_00011]</w:t>
      </w:r>
      <w:r>
        <w:rPr>
          <w:sz w:val="24"/>
        </w:rPr>
        <w:t>{DRAFT}</w:t>
      </w:r>
      <w:r>
        <w:rPr>
          <w:spacing w:val="40"/>
          <w:sz w:val="24"/>
        </w:rPr>
        <w:t> </w:t>
      </w:r>
      <w:r>
        <w:rPr>
          <w:b/>
          <w:sz w:val="24"/>
        </w:rPr>
        <w:t>Flashing Adapter provided </w:t>
      </w:r>
      <w:r>
        <w:rPr>
          <w:b/>
          <w:sz w:val="24"/>
        </w:rPr>
        <w:t>interface </w:t>
      </w:r>
      <w:r>
        <w:rPr>
          <w:rFonts w:ascii="Swis721 WGL4 BT" w:hAnsi="Swis721 WGL4 BT"/>
          <w:i/>
          <w:sz w:val="24"/>
        </w:rPr>
        <w:t>[</w:t>
      </w:r>
      <w:r>
        <w:rPr>
          <w:sz w:val="24"/>
        </w:rPr>
        <w:t>Flashing Adapter shall provide the same </w:t>
      </w:r>
      <w:r>
        <w:rPr>
          <w:rFonts w:ascii="Courier New" w:hAnsi="Courier New"/>
          <w:sz w:val="24"/>
        </w:rPr>
        <w:t>ara::com </w:t>
      </w:r>
      <w:r>
        <w:rPr>
          <w:sz w:val="24"/>
        </w:rPr>
        <w:t>service interface as </w:t>
      </w:r>
      <w:r>
        <w:rPr>
          <w:rFonts w:ascii="Courier New" w:hAnsi="Courier New"/>
          <w:color w:val="0000FF"/>
          <w:sz w:val="24"/>
        </w:rPr>
        <w:t>UCM </w:t>
      </w:r>
      <w:r>
        <w:rPr>
          <w:spacing w:val="-2"/>
          <w:sz w:val="24"/>
        </w:rPr>
        <w:t>([</w:t>
      </w:r>
      <w:r>
        <w:rPr>
          <w:color w:val="0000FF"/>
          <w:spacing w:val="-2"/>
          <w:sz w:val="24"/>
        </w:rPr>
        <w:t>SWS_UCM_00131</w:t>
      </w:r>
      <w:r>
        <w:rPr>
          <w:spacing w:val="-2"/>
          <w:sz w:val="24"/>
        </w:rPr>
        <w:t>]).</w:t>
      </w:r>
      <w:r>
        <w:rPr>
          <w:rFonts w:ascii="Swis721 WGL4 BT" w:hAnsi="Swis721 WGL4 BT"/>
          <w:i/>
          <w:spacing w:val="-2"/>
          <w:sz w:val="24"/>
        </w:rPr>
        <w:t>♩</w:t>
      </w:r>
      <w:r>
        <w:rPr>
          <w:i/>
          <w:spacing w:val="-2"/>
          <w:sz w:val="24"/>
        </w:rPr>
        <w:t>(</w:t>
      </w:r>
      <w:r>
        <w:rPr>
          <w:i/>
          <w:color w:val="0000FF"/>
          <w:spacing w:val="-2"/>
          <w:sz w:val="24"/>
        </w:rPr>
        <w:t>RS_UCM_00035</w:t>
      </w:r>
      <w:r>
        <w:rPr>
          <w:i/>
          <w:spacing w:val="-2"/>
          <w:sz w:val="24"/>
        </w:rPr>
        <w:t>)</w:t>
      </w:r>
    </w:p>
    <w:p>
      <w:pPr>
        <w:spacing w:after="0" w:line="223" w:lineRule="auto"/>
        <w:jc w:val="both"/>
        <w:rPr>
          <w:sz w:val="24"/>
        </w:rPr>
        <w:sectPr>
          <w:pgSz w:w="11910" w:h="13960"/>
          <w:pgMar w:top="280" w:bottom="280" w:left="1300" w:right="1280"/>
        </w:sectPr>
      </w:pPr>
    </w:p>
    <w:p>
      <w:pPr>
        <w:pStyle w:val="Heading3"/>
        <w:numPr>
          <w:ilvl w:val="2"/>
          <w:numId w:val="6"/>
        </w:numPr>
        <w:tabs>
          <w:tab w:pos="888" w:val="left" w:leader="none"/>
          <w:tab w:pos="889" w:val="left" w:leader="none"/>
        </w:tabs>
        <w:spacing w:line="240" w:lineRule="auto" w:before="90" w:after="0"/>
        <w:ind w:left="888" w:right="0" w:hanging="772"/>
        <w:jc w:val="left"/>
      </w:pPr>
      <w:bookmarkStart w:name="7.2.7 Non Adaptive Platform update" w:id="175"/>
      <w:bookmarkEnd w:id="175"/>
      <w:r>
        <w:rPr>
          <w:b w:val="0"/>
        </w:rPr>
      </w:r>
      <w:bookmarkStart w:name="_bookmark117" w:id="176"/>
      <w:bookmarkEnd w:id="176"/>
      <w:r>
        <w:rPr/>
        <w:t>Non</w:t>
      </w:r>
      <w:r>
        <w:rPr>
          <w:spacing w:val="-10"/>
        </w:rPr>
        <w:t> </w:t>
      </w:r>
      <w:r>
        <w:rPr/>
        <w:t>Adaptive</w:t>
      </w:r>
      <w:r>
        <w:rPr>
          <w:spacing w:val="-9"/>
        </w:rPr>
        <w:t> </w:t>
      </w:r>
      <w:r>
        <w:rPr/>
        <w:t>Platform</w:t>
      </w:r>
      <w:r>
        <w:rPr>
          <w:spacing w:val="-9"/>
        </w:rPr>
        <w:t> </w:t>
      </w:r>
      <w:r>
        <w:rPr>
          <w:spacing w:val="-2"/>
        </w:rPr>
        <w:t>update</w:t>
      </w:r>
    </w:p>
    <w:p>
      <w:pPr>
        <w:pStyle w:val="BodyText"/>
        <w:rPr>
          <w:b/>
          <w:sz w:val="26"/>
        </w:rPr>
      </w:pPr>
    </w:p>
    <w:p>
      <w:pPr>
        <w:spacing w:line="232" w:lineRule="auto" w:before="0"/>
        <w:ind w:left="117" w:right="135" w:firstLine="0"/>
        <w:jc w:val="both"/>
        <w:rPr>
          <w:i/>
          <w:sz w:val="24"/>
        </w:rPr>
      </w:pPr>
      <w:r>
        <w:rPr>
          <w:b/>
          <w:sz w:val="24"/>
        </w:rPr>
        <w:t>[SWS_UCM_01121]</w:t>
      </w:r>
      <w:r>
        <w:rPr>
          <w:sz w:val="24"/>
        </w:rPr>
        <w:t>{DRAFT}</w:t>
      </w:r>
      <w:r>
        <w:rPr>
          <w:spacing w:val="40"/>
          <w:sz w:val="24"/>
        </w:rPr>
        <w:t> </w:t>
      </w:r>
      <w:r>
        <w:rPr>
          <w:b/>
          <w:sz w:val="24"/>
        </w:rPr>
        <w:t>Adaptive Platform interface provided for </w:t>
      </w:r>
      <w:r>
        <w:rPr>
          <w:b/>
          <w:sz w:val="24"/>
        </w:rPr>
        <w:t>Flashing Adapter</w:t>
      </w:r>
      <w:r>
        <w:rPr>
          <w:b/>
          <w:spacing w:val="-17"/>
          <w:sz w:val="24"/>
        </w:rPr>
        <w:t> </w:t>
      </w:r>
      <w:r>
        <w:rPr>
          <w:rFonts w:ascii="Swis721 WGL4 BT" w:hAnsi="Swis721 WGL4 BT"/>
          <w:i/>
          <w:sz w:val="24"/>
        </w:rPr>
        <w:t>[</w:t>
      </w:r>
      <w:r>
        <w:rPr>
          <w:sz w:val="24"/>
        </w:rPr>
        <w:t>The</w:t>
      </w:r>
      <w:r>
        <w:rPr>
          <w:spacing w:val="-1"/>
          <w:sz w:val="24"/>
        </w:rPr>
        <w:t> </w:t>
      </w:r>
      <w:r>
        <w:rPr>
          <w:sz w:val="24"/>
        </w:rPr>
        <w:t>interface provided by the </w:t>
      </w:r>
      <w:r>
        <w:rPr>
          <w:rFonts w:ascii="Courier New" w:hAnsi="Courier New"/>
          <w:color w:val="0000FF"/>
          <w:sz w:val="24"/>
        </w:rPr>
        <w:t>AUTOSAR</w:t>
      </w:r>
      <w:r>
        <w:rPr>
          <w:rFonts w:ascii="Courier New" w:hAnsi="Courier New"/>
          <w:color w:val="0000FF"/>
          <w:spacing w:val="-8"/>
          <w:sz w:val="24"/>
        </w:rPr>
        <w:t> </w:t>
      </w:r>
      <w:r>
        <w:rPr>
          <w:rFonts w:ascii="Courier New" w:hAnsi="Courier New"/>
          <w:color w:val="0000FF"/>
          <w:sz w:val="24"/>
        </w:rPr>
        <w:t>Adaptive</w:t>
      </w:r>
      <w:r>
        <w:rPr>
          <w:rFonts w:ascii="Courier New" w:hAnsi="Courier New"/>
          <w:color w:val="0000FF"/>
          <w:spacing w:val="-8"/>
          <w:sz w:val="24"/>
        </w:rPr>
        <w:t> </w:t>
      </w:r>
      <w:r>
        <w:rPr>
          <w:rFonts w:ascii="Courier New" w:hAnsi="Courier New"/>
          <w:color w:val="0000FF"/>
          <w:sz w:val="24"/>
        </w:rPr>
        <w:t>Platform</w:t>
      </w:r>
      <w:r>
        <w:rPr>
          <w:rFonts w:ascii="Courier New" w:hAnsi="Courier New"/>
          <w:color w:val="0000FF"/>
          <w:spacing w:val="-36"/>
          <w:sz w:val="24"/>
        </w:rPr>
        <w:t> </w:t>
      </w:r>
      <w:r>
        <w:rPr>
          <w:sz w:val="24"/>
        </w:rPr>
        <w:t>in order to update non AUTOSAR Platform should comply with ISO 22900-2:2017 (</w:t>
      </w:r>
      <w:r>
        <w:rPr>
          <w:rFonts w:ascii="Courier New" w:hAnsi="Courier New"/>
          <w:color w:val="0000FF"/>
          <w:sz w:val="24"/>
        </w:rPr>
        <w:t>D-PDU</w:t>
      </w:r>
      <w:r>
        <w:rPr>
          <w:rFonts w:ascii="Courier New" w:hAnsi="Courier New"/>
          <w:color w:val="0000FF"/>
          <w:spacing w:val="-15"/>
          <w:sz w:val="24"/>
        </w:rPr>
        <w:t> </w:t>
      </w:r>
      <w:r>
        <w:rPr>
          <w:rFonts w:ascii="Courier New" w:hAnsi="Courier New"/>
          <w:color w:val="0000FF"/>
          <w:sz w:val="24"/>
        </w:rPr>
        <w:t>API</w:t>
      </w:r>
      <w:r>
        <w:rPr>
          <w:sz w:val="24"/>
        </w:rPr>
        <w:t>) but</w:t>
      </w:r>
      <w:r>
        <w:rPr>
          <w:spacing w:val="-13"/>
          <w:sz w:val="24"/>
        </w:rPr>
        <w:t> </w:t>
      </w:r>
      <w:r>
        <w:rPr>
          <w:sz w:val="24"/>
        </w:rPr>
        <w:t>as</w:t>
      </w:r>
      <w:r>
        <w:rPr>
          <w:spacing w:val="-13"/>
          <w:sz w:val="24"/>
        </w:rPr>
        <w:t> </w:t>
      </w:r>
      <w:r>
        <w:rPr>
          <w:sz w:val="24"/>
        </w:rPr>
        <w:t>this</w:t>
      </w:r>
      <w:r>
        <w:rPr>
          <w:spacing w:val="-13"/>
          <w:sz w:val="24"/>
        </w:rPr>
        <w:t> </w:t>
      </w:r>
      <w:r>
        <w:rPr>
          <w:sz w:val="24"/>
        </w:rPr>
        <w:t>standard’s</w:t>
      </w:r>
      <w:r>
        <w:rPr>
          <w:spacing w:val="-13"/>
          <w:sz w:val="24"/>
        </w:rPr>
        <w:t> </w:t>
      </w:r>
      <w:r>
        <w:rPr>
          <w:sz w:val="24"/>
        </w:rPr>
        <w:t>coverage</w:t>
      </w:r>
      <w:r>
        <w:rPr>
          <w:spacing w:val="-13"/>
          <w:sz w:val="24"/>
        </w:rPr>
        <w:t> </w:t>
      </w:r>
      <w:r>
        <w:rPr>
          <w:sz w:val="24"/>
        </w:rPr>
        <w:t>is</w:t>
      </w:r>
      <w:r>
        <w:rPr>
          <w:spacing w:val="-13"/>
          <w:sz w:val="24"/>
        </w:rPr>
        <w:t> </w:t>
      </w:r>
      <w:r>
        <w:rPr>
          <w:sz w:val="24"/>
        </w:rPr>
        <w:t>wide,</w:t>
      </w:r>
      <w:r>
        <w:rPr>
          <w:spacing w:val="-12"/>
          <w:sz w:val="24"/>
        </w:rPr>
        <w:t> </w:t>
      </w:r>
      <w:r>
        <w:rPr>
          <w:sz w:val="24"/>
        </w:rPr>
        <w:t>it</w:t>
      </w:r>
      <w:r>
        <w:rPr>
          <w:spacing w:val="-13"/>
          <w:sz w:val="24"/>
        </w:rPr>
        <w:t> </w:t>
      </w:r>
      <w:r>
        <w:rPr>
          <w:sz w:val="24"/>
        </w:rPr>
        <w:t>is</w:t>
      </w:r>
      <w:r>
        <w:rPr>
          <w:spacing w:val="-13"/>
          <w:sz w:val="24"/>
        </w:rPr>
        <w:t> </w:t>
      </w:r>
      <w:r>
        <w:rPr>
          <w:sz w:val="24"/>
        </w:rPr>
        <w:t>allowed</w:t>
      </w:r>
      <w:r>
        <w:rPr>
          <w:spacing w:val="-13"/>
          <w:sz w:val="24"/>
        </w:rPr>
        <w:t> </w:t>
      </w:r>
      <w:r>
        <w:rPr>
          <w:sz w:val="24"/>
        </w:rPr>
        <w:t>to</w:t>
      </w:r>
      <w:r>
        <w:rPr>
          <w:spacing w:val="-13"/>
          <w:sz w:val="24"/>
        </w:rPr>
        <w:t> </w:t>
      </w:r>
      <w:r>
        <w:rPr>
          <w:sz w:val="24"/>
        </w:rPr>
        <w:t>implement</w:t>
      </w:r>
      <w:r>
        <w:rPr>
          <w:spacing w:val="-13"/>
          <w:sz w:val="24"/>
        </w:rPr>
        <w:t> </w:t>
      </w:r>
      <w:r>
        <w:rPr>
          <w:sz w:val="24"/>
        </w:rPr>
        <w:t>a</w:t>
      </w:r>
      <w:r>
        <w:rPr>
          <w:spacing w:val="-13"/>
          <w:sz w:val="24"/>
        </w:rPr>
        <w:t> </w:t>
      </w:r>
      <w:r>
        <w:rPr>
          <w:sz w:val="24"/>
        </w:rPr>
        <w:t>reduced</w:t>
      </w:r>
      <w:r>
        <w:rPr>
          <w:spacing w:val="-13"/>
          <w:sz w:val="24"/>
        </w:rPr>
        <w:t> </w:t>
      </w:r>
      <w:r>
        <w:rPr>
          <w:sz w:val="24"/>
        </w:rPr>
        <w:t>API</w:t>
      </w:r>
      <w:r>
        <w:rPr>
          <w:spacing w:val="-13"/>
          <w:sz w:val="24"/>
        </w:rPr>
        <w:t> </w:t>
      </w:r>
      <w:r>
        <w:rPr>
          <w:sz w:val="24"/>
        </w:rPr>
        <w:t>that</w:t>
      </w:r>
      <w:r>
        <w:rPr>
          <w:spacing w:val="-13"/>
          <w:sz w:val="24"/>
        </w:rPr>
        <w:t> </w:t>
      </w:r>
      <w:r>
        <w:rPr>
          <w:sz w:val="24"/>
        </w:rPr>
        <w:t>is needed</w:t>
      </w:r>
      <w:r>
        <w:rPr>
          <w:spacing w:val="-6"/>
          <w:sz w:val="24"/>
        </w:rPr>
        <w:t> </w:t>
      </w:r>
      <w:r>
        <w:rPr>
          <w:sz w:val="24"/>
        </w:rPr>
        <w:t>to</w:t>
      </w:r>
      <w:r>
        <w:rPr>
          <w:spacing w:val="-6"/>
          <w:sz w:val="24"/>
        </w:rPr>
        <w:t> </w:t>
      </w:r>
      <w:r>
        <w:rPr>
          <w:sz w:val="24"/>
        </w:rPr>
        <w:t>update</w:t>
      </w:r>
      <w:r>
        <w:rPr>
          <w:spacing w:val="-6"/>
          <w:sz w:val="24"/>
        </w:rPr>
        <w:t> </w:t>
      </w:r>
      <w:r>
        <w:rPr>
          <w:sz w:val="24"/>
        </w:rPr>
        <w:t>for</w:t>
      </w:r>
      <w:r>
        <w:rPr>
          <w:spacing w:val="-6"/>
          <w:sz w:val="24"/>
        </w:rPr>
        <w:t> </w:t>
      </w:r>
      <w:r>
        <w:rPr>
          <w:sz w:val="24"/>
        </w:rPr>
        <w:t>instance</w:t>
      </w:r>
      <w:r>
        <w:rPr>
          <w:spacing w:val="-6"/>
          <w:sz w:val="24"/>
        </w:rPr>
        <w:t> </w:t>
      </w:r>
      <w:r>
        <w:rPr>
          <w:sz w:val="24"/>
        </w:rPr>
        <w:t>a</w:t>
      </w:r>
      <w:r>
        <w:rPr>
          <w:spacing w:val="-6"/>
          <w:sz w:val="24"/>
        </w:rPr>
        <w:t> </w:t>
      </w:r>
      <w:r>
        <w:rPr>
          <w:rFonts w:ascii="Courier New" w:hAnsi="Courier New"/>
          <w:color w:val="0000FF"/>
          <w:sz w:val="24"/>
        </w:rPr>
        <w:t>AUTOSAR</w:t>
      </w:r>
      <w:r>
        <w:rPr>
          <w:rFonts w:ascii="Courier New" w:hAnsi="Courier New"/>
          <w:color w:val="0000FF"/>
          <w:spacing w:val="-11"/>
          <w:sz w:val="24"/>
        </w:rPr>
        <w:t> </w:t>
      </w:r>
      <w:r>
        <w:rPr>
          <w:rFonts w:ascii="Courier New" w:hAnsi="Courier New"/>
          <w:color w:val="0000FF"/>
          <w:sz w:val="24"/>
        </w:rPr>
        <w:t>Classic</w:t>
      </w:r>
      <w:r>
        <w:rPr>
          <w:rFonts w:ascii="Courier New" w:hAnsi="Courier New"/>
          <w:color w:val="0000FF"/>
          <w:spacing w:val="-12"/>
          <w:sz w:val="24"/>
        </w:rPr>
        <w:t> </w:t>
      </w:r>
      <w:r>
        <w:rPr>
          <w:rFonts w:ascii="Courier New" w:hAnsi="Courier New"/>
          <w:color w:val="0000FF"/>
          <w:spacing w:val="-4"/>
          <w:sz w:val="24"/>
        </w:rPr>
        <w:t>Platform</w:t>
      </w:r>
      <w:r>
        <w:rPr>
          <w:spacing w:val="-4"/>
          <w:sz w:val="24"/>
        </w:rPr>
        <w:t>.</w:t>
      </w:r>
      <w:r>
        <w:rPr>
          <w:rFonts w:ascii="Swis721 WGL4 BT" w:hAnsi="Swis721 WGL4 BT"/>
          <w:i/>
          <w:spacing w:val="-4"/>
          <w:sz w:val="24"/>
        </w:rPr>
        <w:t>♩</w:t>
      </w:r>
      <w:r>
        <w:rPr>
          <w:i/>
          <w:spacing w:val="-4"/>
          <w:sz w:val="24"/>
        </w:rPr>
        <w:t>(</w:t>
      </w:r>
      <w:r>
        <w:rPr>
          <w:i/>
          <w:color w:val="0000FF"/>
          <w:spacing w:val="-4"/>
          <w:sz w:val="24"/>
        </w:rPr>
        <w:t>RS_UCM_00035</w:t>
      </w:r>
      <w:r>
        <w:rPr>
          <w:i/>
          <w:spacing w:val="-4"/>
          <w:sz w:val="24"/>
        </w:rPr>
        <w:t>)</w:t>
      </w:r>
    </w:p>
    <w:p>
      <w:pPr>
        <w:pStyle w:val="BodyText"/>
        <w:spacing w:line="244" w:lineRule="auto" w:before="147"/>
        <w:ind w:left="117" w:right="135"/>
        <w:jc w:val="both"/>
      </w:pPr>
      <w:r>
        <w:rPr/>
        <w:t>The implementation of the </w:t>
      </w:r>
      <w:r>
        <w:rPr>
          <w:rFonts w:ascii="Courier New"/>
          <w:color w:val="0000FF"/>
        </w:rPr>
        <w:t>D-PDU</w:t>
      </w:r>
      <w:r>
        <w:rPr>
          <w:rFonts w:ascii="Courier New"/>
          <w:color w:val="0000FF"/>
          <w:spacing w:val="-7"/>
        </w:rPr>
        <w:t> </w:t>
      </w:r>
      <w:r>
        <w:rPr>
          <w:rFonts w:ascii="Courier New"/>
          <w:color w:val="0000FF"/>
        </w:rPr>
        <w:t>API</w:t>
      </w:r>
      <w:r>
        <w:rPr>
          <w:rFonts w:ascii="Courier New"/>
          <w:color w:val="0000FF"/>
          <w:spacing w:val="-36"/>
        </w:rPr>
        <w:t> </w:t>
      </w:r>
      <w:r>
        <w:rPr/>
        <w:t>is processing binary data from the </w:t>
      </w:r>
      <w:r>
        <w:rPr/>
        <w:t>Flashing Adapter and do all of the required session, transport and network layer handling to send and receive the data on the physical vehicle bus with respect to the underlying protocols.</w:t>
      </w:r>
      <w:r>
        <w:rPr>
          <w:spacing w:val="-17"/>
        </w:rPr>
        <w:t> </w:t>
      </w:r>
      <w:r>
        <w:rPr/>
        <w:t>The</w:t>
      </w:r>
      <w:r>
        <w:rPr>
          <w:spacing w:val="-17"/>
        </w:rPr>
        <w:t> </w:t>
      </w:r>
      <w:r>
        <w:rPr/>
        <w:t>reason</w:t>
      </w:r>
      <w:r>
        <w:rPr>
          <w:spacing w:val="-16"/>
        </w:rPr>
        <w:t> </w:t>
      </w:r>
      <w:r>
        <w:rPr/>
        <w:t>of</w:t>
      </w:r>
      <w:r>
        <w:rPr>
          <w:spacing w:val="-17"/>
        </w:rPr>
        <w:t> </w:t>
      </w:r>
      <w:r>
        <w:rPr/>
        <w:t>using</w:t>
      </w:r>
      <w:r>
        <w:rPr>
          <w:spacing w:val="-17"/>
        </w:rPr>
        <w:t> </w:t>
      </w:r>
      <w:r>
        <w:rPr/>
        <w:t>ISO</w:t>
      </w:r>
      <w:r>
        <w:rPr>
          <w:spacing w:val="-17"/>
        </w:rPr>
        <w:t> </w:t>
      </w:r>
      <w:r>
        <w:rPr/>
        <w:t>22900-2:2017</w:t>
      </w:r>
      <w:r>
        <w:rPr>
          <w:spacing w:val="-16"/>
        </w:rPr>
        <w:t> </w:t>
      </w:r>
      <w:r>
        <w:rPr/>
        <w:t>is</w:t>
      </w:r>
      <w:r>
        <w:rPr>
          <w:spacing w:val="-17"/>
        </w:rPr>
        <w:t> </w:t>
      </w:r>
      <w:r>
        <w:rPr/>
        <w:t>to</w:t>
      </w:r>
      <w:r>
        <w:rPr>
          <w:spacing w:val="-17"/>
        </w:rPr>
        <w:t> </w:t>
      </w:r>
      <w:r>
        <w:rPr/>
        <w:t>ensure</w:t>
      </w:r>
      <w:r>
        <w:rPr>
          <w:spacing w:val="-16"/>
        </w:rPr>
        <w:t> </w:t>
      </w:r>
      <w:r>
        <w:rPr/>
        <w:t>that</w:t>
      </w:r>
      <w:r>
        <w:rPr>
          <w:spacing w:val="-17"/>
        </w:rPr>
        <w:t> </w:t>
      </w:r>
      <w:r>
        <w:rPr/>
        <w:t>the</w:t>
      </w:r>
      <w:r>
        <w:rPr>
          <w:spacing w:val="-17"/>
        </w:rPr>
        <w:t> </w:t>
      </w:r>
      <w:r>
        <w:rPr/>
        <w:t>specific</w:t>
      </w:r>
      <w:r>
        <w:rPr>
          <w:spacing w:val="-16"/>
        </w:rPr>
        <w:t> </w:t>
      </w:r>
      <w:r>
        <w:rPr/>
        <w:t>Flashing Adapter from any vehicle or tool manufacturer can operate on a common software interface</w:t>
      </w:r>
      <w:r>
        <w:rPr>
          <w:spacing w:val="-17"/>
        </w:rPr>
        <w:t> </w:t>
      </w:r>
      <w:r>
        <w:rPr/>
        <w:t>and can easily exchange </w:t>
      </w:r>
      <w:r>
        <w:rPr>
          <w:rFonts w:ascii="Courier New"/>
          <w:color w:val="0000FF"/>
        </w:rPr>
        <w:t>MVCI</w:t>
      </w:r>
      <w:r>
        <w:rPr>
          <w:rFonts w:ascii="Courier New"/>
          <w:color w:val="0000FF"/>
          <w:spacing w:val="-36"/>
        </w:rPr>
        <w:t> </w:t>
      </w:r>
      <w:r>
        <w:rPr/>
        <w:t>(Modular Vehicle Communication Interface) protocol module implementations.</w:t>
      </w:r>
    </w:p>
    <w:p>
      <w:pPr>
        <w:pStyle w:val="BodyText"/>
        <w:spacing w:line="242" w:lineRule="auto" w:before="169"/>
        <w:ind w:left="117" w:right="135"/>
        <w:jc w:val="both"/>
      </w:pPr>
      <w:r>
        <w:rPr/>
        <w:t>In the case the targeted ECU by an update does not have the capability to switch between</w:t>
      </w:r>
      <w:r>
        <w:rPr>
          <w:spacing w:val="-17"/>
        </w:rPr>
        <w:t> </w:t>
      </w:r>
      <w:r>
        <w:rPr/>
        <w:t>current</w:t>
      </w:r>
      <w:r>
        <w:rPr>
          <w:spacing w:val="-17"/>
        </w:rPr>
        <w:t> </w:t>
      </w:r>
      <w:r>
        <w:rPr/>
        <w:t>and</w:t>
      </w:r>
      <w:r>
        <w:rPr>
          <w:spacing w:val="-16"/>
        </w:rPr>
        <w:t> </w:t>
      </w:r>
      <w:r>
        <w:rPr/>
        <w:t>new</w:t>
      </w:r>
      <w:r>
        <w:rPr>
          <w:spacing w:val="-16"/>
        </w:rPr>
        <w:t> </w:t>
      </w:r>
      <w:r>
        <w:rPr>
          <w:rFonts w:ascii="Courier New"/>
          <w:color w:val="0000FF"/>
        </w:rPr>
        <w:t>Software</w:t>
      </w:r>
      <w:r>
        <w:rPr>
          <w:rFonts w:ascii="Courier New"/>
          <w:color w:val="0000FF"/>
          <w:spacing w:val="-18"/>
        </w:rPr>
        <w:t> </w:t>
      </w:r>
      <w:r>
        <w:rPr>
          <w:rFonts w:ascii="Courier New"/>
          <w:color w:val="0000FF"/>
        </w:rPr>
        <w:t>Cluster</w:t>
      </w:r>
      <w:r>
        <w:rPr/>
        <w:t>,</w:t>
      </w:r>
      <w:r>
        <w:rPr>
          <w:spacing w:val="-15"/>
        </w:rPr>
        <w:t> </w:t>
      </w:r>
      <w:r>
        <w:rPr/>
        <w:t>the</w:t>
      </w:r>
      <w:r>
        <w:rPr>
          <w:spacing w:val="-16"/>
        </w:rPr>
        <w:t> </w:t>
      </w:r>
      <w:r>
        <w:rPr/>
        <w:t>vehicle</w:t>
      </w:r>
      <w:r>
        <w:rPr>
          <w:spacing w:val="-17"/>
        </w:rPr>
        <w:t> </w:t>
      </w:r>
      <w:r>
        <w:rPr/>
        <w:t>package</w:t>
      </w:r>
      <w:r>
        <w:rPr>
          <w:spacing w:val="-17"/>
        </w:rPr>
        <w:t> </w:t>
      </w:r>
      <w:r>
        <w:rPr/>
        <w:t>campaign</w:t>
      </w:r>
      <w:r>
        <w:rPr>
          <w:spacing w:val="-16"/>
        </w:rPr>
        <w:t> </w:t>
      </w:r>
      <w:r>
        <w:rPr/>
        <w:t>should foresee to download not only the new version but also the currently installed version of the Software Cluster to be updated in order to make possible a rollback from the new version to the old version of the </w:t>
      </w:r>
      <w:r>
        <w:rPr>
          <w:rFonts w:ascii="Courier New"/>
          <w:color w:val="0000FF"/>
        </w:rPr>
        <w:t>Software</w:t>
      </w:r>
      <w:r>
        <w:rPr>
          <w:rFonts w:ascii="Courier New"/>
          <w:color w:val="0000FF"/>
          <w:spacing w:val="-10"/>
        </w:rPr>
        <w:t> </w:t>
      </w:r>
      <w:r>
        <w:rPr>
          <w:rFonts w:ascii="Courier New"/>
          <w:color w:val="0000FF"/>
        </w:rPr>
        <w:t>Cluster</w:t>
      </w:r>
      <w:r>
        <w:rPr/>
        <w:t>.</w:t>
      </w:r>
      <w:r>
        <w:rPr>
          <w:spacing w:val="40"/>
        </w:rPr>
        <w:t> </w:t>
      </w:r>
      <w:r>
        <w:rPr/>
        <w:t>The location to store the current</w:t>
      </w:r>
      <w:r>
        <w:rPr>
          <w:spacing w:val="-17"/>
        </w:rPr>
        <w:t> </w:t>
      </w:r>
      <w:r>
        <w:rPr>
          <w:rFonts w:ascii="Courier New"/>
          <w:color w:val="0000FF"/>
        </w:rPr>
        <w:t>Software</w:t>
      </w:r>
      <w:r>
        <w:rPr>
          <w:rFonts w:ascii="Courier New"/>
          <w:color w:val="0000FF"/>
          <w:spacing w:val="-36"/>
        </w:rPr>
        <w:t> </w:t>
      </w:r>
      <w:r>
        <w:rPr>
          <w:rFonts w:ascii="Courier New"/>
          <w:color w:val="0000FF"/>
        </w:rPr>
        <w:t>Package</w:t>
      </w:r>
      <w:r>
        <w:rPr>
          <w:rFonts w:ascii="Courier New"/>
          <w:color w:val="0000FF"/>
          <w:spacing w:val="-36"/>
        </w:rPr>
        <w:t> </w:t>
      </w:r>
      <w:r>
        <w:rPr/>
        <w:t>could</w:t>
      </w:r>
      <w:r>
        <w:rPr>
          <w:spacing w:val="-11"/>
        </w:rPr>
        <w:t> </w:t>
      </w:r>
      <w:r>
        <w:rPr/>
        <w:t>be</w:t>
      </w:r>
      <w:r>
        <w:rPr>
          <w:spacing w:val="-4"/>
        </w:rPr>
        <w:t> </w:t>
      </w:r>
      <w:r>
        <w:rPr/>
        <w:t>the</w:t>
      </w:r>
      <w:r>
        <w:rPr>
          <w:spacing w:val="-5"/>
        </w:rPr>
        <w:t> </w:t>
      </w:r>
      <w:r>
        <w:rPr/>
        <w:t>Flashing</w:t>
      </w:r>
      <w:r>
        <w:rPr>
          <w:spacing w:val="-4"/>
        </w:rPr>
        <w:t> </w:t>
      </w:r>
      <w:r>
        <w:rPr/>
        <w:t>Adapter</w:t>
      </w:r>
      <w:r>
        <w:rPr>
          <w:spacing w:val="-5"/>
        </w:rPr>
        <w:t> </w:t>
      </w:r>
      <w:r>
        <w:rPr/>
        <w:t>but</w:t>
      </w:r>
      <w:r>
        <w:rPr>
          <w:spacing w:val="-5"/>
        </w:rPr>
        <w:t> </w:t>
      </w:r>
      <w:r>
        <w:rPr/>
        <w:t>ultimately</w:t>
      </w:r>
      <w:r>
        <w:rPr>
          <w:spacing w:val="-4"/>
        </w:rPr>
        <w:t> </w:t>
      </w:r>
      <w:r>
        <w:rPr/>
        <w:t>it</w:t>
      </w:r>
      <w:r>
        <w:rPr>
          <w:spacing w:val="-5"/>
        </w:rPr>
        <w:t> </w:t>
      </w:r>
      <w:r>
        <w:rPr/>
        <w:t>has</w:t>
      </w:r>
      <w:r>
        <w:rPr>
          <w:spacing w:val="-4"/>
        </w:rPr>
        <w:t> </w:t>
      </w:r>
      <w:r>
        <w:rPr/>
        <w:t>to</w:t>
      </w:r>
      <w:r>
        <w:rPr>
          <w:spacing w:val="-5"/>
        </w:rPr>
        <w:t> </w:t>
      </w:r>
      <w:r>
        <w:rPr/>
        <w:t>be available to Flashing Adapter in order to flash it in case of a rollback.</w:t>
      </w:r>
    </w:p>
    <w:p>
      <w:pPr>
        <w:pStyle w:val="BodyText"/>
        <w:rPr>
          <w:sz w:val="30"/>
        </w:rPr>
      </w:pPr>
    </w:p>
    <w:p>
      <w:pPr>
        <w:pStyle w:val="BodyText"/>
        <w:spacing w:before="1"/>
        <w:rPr>
          <w:sz w:val="26"/>
        </w:rPr>
      </w:pPr>
    </w:p>
    <w:p>
      <w:pPr>
        <w:pStyle w:val="Heading3"/>
        <w:numPr>
          <w:ilvl w:val="3"/>
          <w:numId w:val="6"/>
        </w:numPr>
        <w:tabs>
          <w:tab w:pos="1087" w:val="left" w:leader="none"/>
          <w:tab w:pos="1088" w:val="left" w:leader="none"/>
        </w:tabs>
        <w:spacing w:line="240" w:lineRule="auto" w:before="0" w:after="0"/>
        <w:ind w:left="1087" w:right="0" w:hanging="971"/>
        <w:jc w:val="left"/>
      </w:pPr>
      <w:bookmarkStart w:name="7.2.7.1 D-PDU API implementation support" w:id="177"/>
      <w:bookmarkEnd w:id="177"/>
      <w:r>
        <w:rPr>
          <w:b w:val="0"/>
        </w:rPr>
      </w:r>
      <w:bookmarkStart w:name="_bookmark118" w:id="178"/>
      <w:bookmarkEnd w:id="178"/>
      <w:r>
        <w:rPr/>
        <w:t>D</w:t>
      </w:r>
      <w:r>
        <w:rPr/>
        <w:t>-PDU</w:t>
      </w:r>
      <w:r>
        <w:rPr>
          <w:spacing w:val="-11"/>
        </w:rPr>
        <w:t> </w:t>
      </w:r>
      <w:r>
        <w:rPr/>
        <w:t>API</w:t>
      </w:r>
      <w:r>
        <w:rPr>
          <w:spacing w:val="-11"/>
        </w:rPr>
        <w:t> </w:t>
      </w:r>
      <w:r>
        <w:rPr/>
        <w:t>implementation</w:t>
      </w:r>
      <w:r>
        <w:rPr>
          <w:spacing w:val="-11"/>
        </w:rPr>
        <w:t> </w:t>
      </w:r>
      <w:r>
        <w:rPr>
          <w:spacing w:val="-2"/>
        </w:rPr>
        <w:t>support</w:t>
      </w:r>
    </w:p>
    <w:p>
      <w:pPr>
        <w:pStyle w:val="BodyText"/>
        <w:spacing w:before="11"/>
        <w:rPr>
          <w:b/>
          <w:sz w:val="25"/>
        </w:rPr>
      </w:pPr>
    </w:p>
    <w:p>
      <w:pPr>
        <w:spacing w:line="232" w:lineRule="auto" w:before="0"/>
        <w:ind w:left="117" w:right="135" w:firstLine="0"/>
        <w:jc w:val="both"/>
        <w:rPr>
          <w:i/>
          <w:sz w:val="24"/>
        </w:rPr>
      </w:pPr>
      <w:r>
        <w:rPr>
          <w:b/>
          <w:sz w:val="24"/>
        </w:rPr>
        <w:t>[SWS_UCM_01122]</w:t>
      </w:r>
      <w:r>
        <w:rPr>
          <w:sz w:val="24"/>
        </w:rPr>
        <w:t>{DRAFT}</w:t>
      </w:r>
      <w:r>
        <w:rPr>
          <w:spacing w:val="40"/>
          <w:sz w:val="24"/>
        </w:rPr>
        <w:t> </w:t>
      </w:r>
      <w:r>
        <w:rPr>
          <w:b/>
          <w:sz w:val="24"/>
        </w:rPr>
        <w:t>Supported physical layers by </w:t>
      </w:r>
      <w:r>
        <w:rPr>
          <w:rFonts w:ascii="Courier New" w:hAnsi="Courier New"/>
          <w:b/>
          <w:color w:val="0000FF"/>
          <w:sz w:val="24"/>
        </w:rPr>
        <w:t>D-PDU</w:t>
      </w:r>
      <w:r>
        <w:rPr>
          <w:rFonts w:ascii="Courier New" w:hAnsi="Courier New"/>
          <w:b/>
          <w:color w:val="0000FF"/>
          <w:spacing w:val="-12"/>
          <w:sz w:val="24"/>
        </w:rPr>
        <w:t> </w:t>
      </w:r>
      <w:r>
        <w:rPr>
          <w:rFonts w:ascii="Courier New" w:hAnsi="Courier New"/>
          <w:b/>
          <w:color w:val="0000FF"/>
          <w:sz w:val="24"/>
        </w:rPr>
        <w:t>API</w:t>
      </w:r>
      <w:r>
        <w:rPr>
          <w:rFonts w:ascii="Courier New" w:hAnsi="Courier New"/>
          <w:b/>
          <w:color w:val="0000FF"/>
          <w:spacing w:val="-30"/>
          <w:sz w:val="24"/>
        </w:rPr>
        <w:t> </w:t>
      </w:r>
      <w:r>
        <w:rPr>
          <w:b/>
          <w:sz w:val="24"/>
        </w:rPr>
        <w:t>imple- mentation </w:t>
      </w:r>
      <w:r>
        <w:rPr>
          <w:rFonts w:ascii="Swis721 WGL4 BT" w:hAnsi="Swis721 WGL4 BT"/>
          <w:i/>
          <w:sz w:val="24"/>
        </w:rPr>
        <w:t>[</w:t>
      </w:r>
      <w:r>
        <w:rPr>
          <w:sz w:val="24"/>
        </w:rPr>
        <w:t>ISO_11898_2_DWCAN (Dual Wire CAN), ISO_11898_3_DWFTCAN (Dual Wire CAN Fault tolerant), SAE_J2411_SWCAN (Single Wire CAN) and IEEE_802_3(Ethernet) physical layers shall be supported if their respective physical vehicle</w:t>
      </w:r>
      <w:r>
        <w:rPr>
          <w:spacing w:val="-14"/>
          <w:sz w:val="24"/>
        </w:rPr>
        <w:t> </w:t>
      </w:r>
      <w:r>
        <w:rPr>
          <w:sz w:val="24"/>
        </w:rPr>
        <w:t>bus</w:t>
      </w:r>
      <w:r>
        <w:rPr>
          <w:spacing w:val="-14"/>
          <w:sz w:val="24"/>
        </w:rPr>
        <w:t> </w:t>
      </w:r>
      <w:r>
        <w:rPr>
          <w:sz w:val="24"/>
        </w:rPr>
        <w:t>is</w:t>
      </w:r>
      <w:r>
        <w:rPr>
          <w:spacing w:val="-14"/>
          <w:sz w:val="24"/>
        </w:rPr>
        <w:t> </w:t>
      </w:r>
      <w:r>
        <w:rPr>
          <w:sz w:val="24"/>
        </w:rPr>
        <w:t>available</w:t>
      </w:r>
      <w:r>
        <w:rPr>
          <w:spacing w:val="-14"/>
          <w:sz w:val="24"/>
        </w:rPr>
        <w:t> </w:t>
      </w:r>
      <w:r>
        <w:rPr>
          <w:sz w:val="24"/>
        </w:rPr>
        <w:t>inside</w:t>
      </w:r>
      <w:r>
        <w:rPr>
          <w:spacing w:val="-14"/>
          <w:sz w:val="24"/>
        </w:rPr>
        <w:t> </w:t>
      </w:r>
      <w:r>
        <w:rPr>
          <w:sz w:val="24"/>
        </w:rPr>
        <w:t>the</w:t>
      </w:r>
      <w:r>
        <w:rPr>
          <w:spacing w:val="-14"/>
          <w:sz w:val="24"/>
        </w:rPr>
        <w:t> </w:t>
      </w:r>
      <w:r>
        <w:rPr>
          <w:sz w:val="24"/>
        </w:rPr>
        <w:t>ECU,</w:t>
      </w:r>
      <w:r>
        <w:rPr>
          <w:spacing w:val="-14"/>
          <w:sz w:val="24"/>
        </w:rPr>
        <w:t> </w:t>
      </w:r>
      <w:r>
        <w:rPr>
          <w:sz w:val="24"/>
        </w:rPr>
        <w:t>all</w:t>
      </w:r>
      <w:r>
        <w:rPr>
          <w:spacing w:val="-14"/>
          <w:sz w:val="24"/>
        </w:rPr>
        <w:t> </w:t>
      </w:r>
      <w:r>
        <w:rPr>
          <w:sz w:val="24"/>
        </w:rPr>
        <w:t>other</w:t>
      </w:r>
      <w:r>
        <w:rPr>
          <w:spacing w:val="-14"/>
          <w:sz w:val="24"/>
        </w:rPr>
        <w:t> </w:t>
      </w:r>
      <w:r>
        <w:rPr>
          <w:sz w:val="24"/>
        </w:rPr>
        <w:t>physical</w:t>
      </w:r>
      <w:r>
        <w:rPr>
          <w:spacing w:val="-14"/>
          <w:sz w:val="24"/>
        </w:rPr>
        <w:t> </w:t>
      </w:r>
      <w:r>
        <w:rPr>
          <w:sz w:val="24"/>
        </w:rPr>
        <w:t>layers</w:t>
      </w:r>
      <w:r>
        <w:rPr>
          <w:spacing w:val="-14"/>
          <w:sz w:val="24"/>
        </w:rPr>
        <w:t> </w:t>
      </w:r>
      <w:r>
        <w:rPr>
          <w:sz w:val="24"/>
        </w:rPr>
        <w:t>present</w:t>
      </w:r>
      <w:r>
        <w:rPr>
          <w:spacing w:val="-14"/>
          <w:sz w:val="24"/>
        </w:rPr>
        <w:t> </w:t>
      </w:r>
      <w:r>
        <w:rPr>
          <w:sz w:val="24"/>
        </w:rPr>
        <w:t>in</w:t>
      </w:r>
      <w:r>
        <w:rPr>
          <w:spacing w:val="-14"/>
          <w:sz w:val="24"/>
        </w:rPr>
        <w:t> </w:t>
      </w:r>
      <w:r>
        <w:rPr>
          <w:rFonts w:ascii="Courier New" w:hAnsi="Courier New"/>
          <w:color w:val="0000FF"/>
          <w:sz w:val="24"/>
        </w:rPr>
        <w:t>D-PDU</w:t>
      </w:r>
      <w:r>
        <w:rPr>
          <w:rFonts w:ascii="Courier New" w:hAnsi="Courier New"/>
          <w:color w:val="0000FF"/>
          <w:spacing w:val="-19"/>
          <w:sz w:val="24"/>
        </w:rPr>
        <w:t> </w:t>
      </w:r>
      <w:r>
        <w:rPr>
          <w:rFonts w:ascii="Courier New" w:hAnsi="Courier New"/>
          <w:color w:val="0000FF"/>
          <w:sz w:val="24"/>
        </w:rPr>
        <w:t>API </w:t>
      </w:r>
      <w:r>
        <w:rPr>
          <w:sz w:val="24"/>
        </w:rPr>
        <w:t>are optional.</w:t>
      </w:r>
      <w:r>
        <w:rPr>
          <w:rFonts w:ascii="Swis721 WGL4 BT" w:hAnsi="Swis721 WGL4 BT"/>
          <w:i/>
          <w:sz w:val="24"/>
        </w:rPr>
        <w:t>♩</w:t>
      </w:r>
      <w:r>
        <w:rPr>
          <w:i/>
          <w:sz w:val="24"/>
        </w:rPr>
        <w:t>(</w:t>
      </w:r>
      <w:r>
        <w:rPr>
          <w:i/>
          <w:color w:val="0000FF"/>
          <w:sz w:val="24"/>
        </w:rPr>
        <w:t>RS_UCM_00035</w:t>
      </w:r>
      <w:r>
        <w:rPr>
          <w:i/>
          <w:sz w:val="24"/>
        </w:rPr>
        <w:t>)</w:t>
      </w:r>
    </w:p>
    <w:p>
      <w:pPr>
        <w:pStyle w:val="BodyText"/>
        <w:spacing w:line="235" w:lineRule="auto" w:before="165"/>
        <w:ind w:left="117" w:right="135"/>
        <w:jc w:val="both"/>
        <w:rPr>
          <w:i/>
        </w:rPr>
      </w:pPr>
      <w:r>
        <w:rPr>
          <w:b/>
        </w:rPr>
        <w:t>[SWS_UCM_01123]</w:t>
      </w:r>
      <w:r>
        <w:rPr/>
        <w:t>{DRAFT}</w:t>
      </w:r>
      <w:r>
        <w:rPr>
          <w:spacing w:val="-7"/>
        </w:rPr>
        <w:t> </w:t>
      </w:r>
      <w:r>
        <w:rPr>
          <w:b/>
        </w:rPr>
        <w:t>Supported application layers by </w:t>
      </w:r>
      <w:r>
        <w:rPr>
          <w:rFonts w:ascii="Courier New" w:hAnsi="Courier New"/>
          <w:b/>
          <w:color w:val="0000FF"/>
        </w:rPr>
        <w:t>D-PDU</w:t>
      </w:r>
      <w:r>
        <w:rPr>
          <w:rFonts w:ascii="Courier New" w:hAnsi="Courier New"/>
          <w:b/>
          <w:color w:val="0000FF"/>
          <w:spacing w:val="-17"/>
        </w:rPr>
        <w:t> </w:t>
      </w:r>
      <w:r>
        <w:rPr>
          <w:rFonts w:ascii="Courier New" w:hAnsi="Courier New"/>
          <w:b/>
          <w:color w:val="0000FF"/>
        </w:rPr>
        <w:t>API</w:t>
      </w:r>
      <w:r>
        <w:rPr>
          <w:rFonts w:ascii="Courier New" w:hAnsi="Courier New"/>
          <w:b/>
          <w:color w:val="0000FF"/>
          <w:spacing w:val="-36"/>
        </w:rPr>
        <w:t> </w:t>
      </w:r>
      <w:r>
        <w:rPr>
          <w:b/>
        </w:rPr>
        <w:t>imple- mentation </w:t>
      </w:r>
      <w:r>
        <w:rPr>
          <w:rFonts w:ascii="Swis721 WGL4 BT" w:hAnsi="Swis721 WGL4 BT"/>
          <w:i/>
        </w:rPr>
        <w:t>[</w:t>
      </w:r>
      <w:r>
        <w:rPr/>
        <w:t>ISO_15765_3 (Unified diagnostic services, UDS on CAN, ISO withdrawn UDS), ISO_14229_3 (Unified diagnostic services on CAN implementation, UDSon- CAN) and ISO_14229_5 (Unified diagnostic services on Internet Protocol implemen- tation, UDSonIP) application layers shall be supported if their respective application layer</w:t>
      </w:r>
      <w:r>
        <w:rPr>
          <w:spacing w:val="-17"/>
        </w:rPr>
        <w:t> </w:t>
      </w:r>
      <w:r>
        <w:rPr/>
        <w:t>is</w:t>
      </w:r>
      <w:r>
        <w:rPr>
          <w:spacing w:val="-17"/>
        </w:rPr>
        <w:t> </w:t>
      </w:r>
      <w:r>
        <w:rPr/>
        <w:t>available</w:t>
      </w:r>
      <w:r>
        <w:rPr>
          <w:spacing w:val="-16"/>
        </w:rPr>
        <w:t> </w:t>
      </w:r>
      <w:r>
        <w:rPr/>
        <w:t>inside</w:t>
      </w:r>
      <w:r>
        <w:rPr>
          <w:spacing w:val="-17"/>
        </w:rPr>
        <w:t> </w:t>
      </w:r>
      <w:r>
        <w:rPr/>
        <w:t>the</w:t>
      </w:r>
      <w:r>
        <w:rPr>
          <w:spacing w:val="-17"/>
        </w:rPr>
        <w:t> </w:t>
      </w:r>
      <w:r>
        <w:rPr/>
        <w:t>ECU,</w:t>
      </w:r>
      <w:r>
        <w:rPr>
          <w:spacing w:val="-17"/>
        </w:rPr>
        <w:t> </w:t>
      </w:r>
      <w:r>
        <w:rPr/>
        <w:t>all</w:t>
      </w:r>
      <w:r>
        <w:rPr>
          <w:spacing w:val="-16"/>
        </w:rPr>
        <w:t> </w:t>
      </w:r>
      <w:r>
        <w:rPr/>
        <w:t>other</w:t>
      </w:r>
      <w:r>
        <w:rPr>
          <w:spacing w:val="-17"/>
        </w:rPr>
        <w:t> </w:t>
      </w:r>
      <w:r>
        <w:rPr/>
        <w:t>application</w:t>
      </w:r>
      <w:r>
        <w:rPr>
          <w:spacing w:val="-17"/>
        </w:rPr>
        <w:t> </w:t>
      </w:r>
      <w:r>
        <w:rPr/>
        <w:t>layers</w:t>
      </w:r>
      <w:r>
        <w:rPr>
          <w:spacing w:val="-16"/>
        </w:rPr>
        <w:t> </w:t>
      </w:r>
      <w:r>
        <w:rPr/>
        <w:t>present</w:t>
      </w:r>
      <w:r>
        <w:rPr>
          <w:spacing w:val="-17"/>
        </w:rPr>
        <w:t> </w:t>
      </w:r>
      <w:r>
        <w:rPr/>
        <w:t>in</w:t>
      </w:r>
      <w:r>
        <w:rPr>
          <w:spacing w:val="-17"/>
        </w:rPr>
        <w:t> </w:t>
      </w:r>
      <w:r>
        <w:rPr>
          <w:rFonts w:ascii="Courier New" w:hAnsi="Courier New"/>
          <w:color w:val="0000FF"/>
        </w:rPr>
        <w:t>D-PDU</w:t>
      </w:r>
      <w:r>
        <w:rPr>
          <w:rFonts w:ascii="Courier New" w:hAnsi="Courier New"/>
          <w:color w:val="0000FF"/>
          <w:spacing w:val="-36"/>
        </w:rPr>
        <w:t> </w:t>
      </w:r>
      <w:r>
        <w:rPr>
          <w:rFonts w:ascii="Courier New" w:hAnsi="Courier New"/>
          <w:color w:val="0000FF"/>
        </w:rPr>
        <w:t>API</w:t>
      </w:r>
      <w:r>
        <w:rPr>
          <w:rFonts w:ascii="Courier New" w:hAnsi="Courier New"/>
          <w:color w:val="0000FF"/>
          <w:spacing w:val="-36"/>
        </w:rPr>
        <w:t> </w:t>
      </w:r>
      <w:r>
        <w:rPr/>
        <w:t>are </w:t>
      </w:r>
      <w:r>
        <w:rPr>
          <w:spacing w:val="-2"/>
        </w:rPr>
        <w:t>optional.</w:t>
      </w:r>
      <w:r>
        <w:rPr>
          <w:rFonts w:ascii="Swis721 WGL4 BT" w:hAnsi="Swis721 WGL4 BT"/>
          <w:i/>
          <w:spacing w:val="-2"/>
        </w:rPr>
        <w:t>♩</w:t>
      </w:r>
      <w:r>
        <w:rPr>
          <w:i/>
          <w:spacing w:val="-2"/>
        </w:rPr>
        <w:t>(</w:t>
      </w:r>
      <w:r>
        <w:rPr>
          <w:i/>
          <w:color w:val="0000FF"/>
          <w:spacing w:val="-2"/>
        </w:rPr>
        <w:t>RS_UCM_00035</w:t>
      </w:r>
      <w:r>
        <w:rPr>
          <w:i/>
          <w:spacing w:val="-2"/>
        </w:rPr>
        <w:t>)</w:t>
      </w:r>
    </w:p>
    <w:p>
      <w:pPr>
        <w:spacing w:line="232" w:lineRule="auto" w:before="171"/>
        <w:ind w:left="117" w:right="135" w:firstLine="0"/>
        <w:jc w:val="both"/>
        <w:rPr>
          <w:i/>
          <w:sz w:val="24"/>
        </w:rPr>
      </w:pPr>
      <w:r>
        <w:rPr>
          <w:b/>
          <w:sz w:val="24"/>
        </w:rPr>
        <w:t>[SWS_UCM_01124]</w:t>
      </w:r>
      <w:r>
        <w:rPr>
          <w:sz w:val="24"/>
        </w:rPr>
        <w:t>{DRAFT}</w:t>
      </w:r>
      <w:r>
        <w:rPr>
          <w:spacing w:val="-17"/>
          <w:sz w:val="24"/>
        </w:rPr>
        <w:t> </w:t>
      </w:r>
      <w:r>
        <w:rPr>
          <w:b/>
          <w:sz w:val="24"/>
        </w:rPr>
        <w:t>Supported</w:t>
      </w:r>
      <w:r>
        <w:rPr>
          <w:b/>
          <w:spacing w:val="-17"/>
          <w:sz w:val="24"/>
        </w:rPr>
        <w:t> </w:t>
      </w:r>
      <w:r>
        <w:rPr>
          <w:b/>
          <w:sz w:val="24"/>
        </w:rPr>
        <w:t>protocols</w:t>
      </w:r>
      <w:r>
        <w:rPr>
          <w:b/>
          <w:spacing w:val="-16"/>
          <w:sz w:val="24"/>
        </w:rPr>
        <w:t> </w:t>
      </w:r>
      <w:r>
        <w:rPr>
          <w:b/>
          <w:sz w:val="24"/>
        </w:rPr>
        <w:t>by</w:t>
      </w:r>
      <w:r>
        <w:rPr>
          <w:b/>
          <w:spacing w:val="-17"/>
          <w:sz w:val="24"/>
        </w:rPr>
        <w:t> </w:t>
      </w:r>
      <w:r>
        <w:rPr>
          <w:rFonts w:ascii="Courier New" w:hAnsi="Courier New"/>
          <w:b/>
          <w:color w:val="0000FF"/>
          <w:sz w:val="24"/>
        </w:rPr>
        <w:t>D-PDU</w:t>
      </w:r>
      <w:r>
        <w:rPr>
          <w:rFonts w:ascii="Courier New" w:hAnsi="Courier New"/>
          <w:b/>
          <w:color w:val="0000FF"/>
          <w:spacing w:val="-36"/>
          <w:sz w:val="24"/>
        </w:rPr>
        <w:t> </w:t>
      </w:r>
      <w:r>
        <w:rPr>
          <w:rFonts w:ascii="Courier New" w:hAnsi="Courier New"/>
          <w:b/>
          <w:color w:val="0000FF"/>
          <w:sz w:val="24"/>
        </w:rPr>
        <w:t>API</w:t>
      </w:r>
      <w:r>
        <w:rPr>
          <w:rFonts w:ascii="Courier New" w:hAnsi="Courier New"/>
          <w:b/>
          <w:color w:val="0000FF"/>
          <w:spacing w:val="-36"/>
          <w:sz w:val="24"/>
        </w:rPr>
        <w:t> </w:t>
      </w:r>
      <w:r>
        <w:rPr>
          <w:b/>
          <w:sz w:val="24"/>
        </w:rPr>
        <w:t>implementation </w:t>
      </w:r>
      <w:r>
        <w:rPr>
          <w:rFonts w:ascii="Swis721 WGL4 BT" w:hAnsi="Swis721 WGL4 BT"/>
          <w:i/>
          <w:sz w:val="24"/>
        </w:rPr>
        <w:t>[</w:t>
      </w:r>
      <w:r>
        <w:rPr>
          <w:sz w:val="24"/>
        </w:rPr>
        <w:t>ISO UDS on CAN with Application layer ISO_15765_3, ISO UDS on CAN with Ap- plication layer ISO_14229_3 (UDSonCAN) and ISO UDS on DoIP with Application layer ISO_14229_5 (UDSonIP) protocols shall be supported, all other protocols are </w:t>
      </w:r>
      <w:r>
        <w:rPr>
          <w:spacing w:val="-2"/>
          <w:sz w:val="24"/>
        </w:rPr>
        <w:t>optional.</w:t>
      </w:r>
      <w:r>
        <w:rPr>
          <w:rFonts w:ascii="Swis721 WGL4 BT" w:hAnsi="Swis721 WGL4 BT"/>
          <w:i/>
          <w:spacing w:val="-2"/>
          <w:sz w:val="24"/>
        </w:rPr>
        <w:t>♩</w:t>
      </w:r>
      <w:r>
        <w:rPr>
          <w:i/>
          <w:spacing w:val="-2"/>
          <w:sz w:val="24"/>
        </w:rPr>
        <w:t>(</w:t>
      </w:r>
      <w:r>
        <w:rPr>
          <w:i/>
          <w:color w:val="0000FF"/>
          <w:spacing w:val="-2"/>
          <w:sz w:val="24"/>
        </w:rPr>
        <w:t>RS_UCM_00035</w:t>
      </w:r>
      <w:r>
        <w:rPr>
          <w:i/>
          <w:spacing w:val="-2"/>
          <w:sz w:val="24"/>
        </w:rPr>
        <w:t>)</w:t>
      </w:r>
    </w:p>
    <w:p>
      <w:pPr>
        <w:spacing w:after="0" w:line="232" w:lineRule="auto"/>
        <w:jc w:val="both"/>
        <w:rPr>
          <w:sz w:val="24"/>
        </w:rPr>
        <w:sectPr>
          <w:pgSz w:w="11910" w:h="13960"/>
          <w:pgMar w:top="280" w:bottom="280" w:left="1300" w:right="1280"/>
        </w:sectPr>
      </w:pPr>
    </w:p>
    <w:p>
      <w:pPr>
        <w:pStyle w:val="BodyText"/>
        <w:spacing w:line="252" w:lineRule="auto" w:before="90"/>
        <w:ind w:left="117" w:right="135"/>
      </w:pPr>
      <w:r>
        <w:rPr/>
        <w:t>These protocols are present in ’Table B.2 - Standard protocol combination list’ of </w:t>
      </w:r>
      <w:r>
        <w:rPr/>
        <w:t>ISO </w:t>
      </w:r>
      <w:r>
        <w:rPr>
          <w:spacing w:val="-2"/>
        </w:rPr>
        <w:t>22900-2:2017(E).</w:t>
      </w:r>
    </w:p>
    <w:p>
      <w:pPr>
        <w:pStyle w:val="BodyText"/>
        <w:rPr>
          <w:sz w:val="30"/>
        </w:rPr>
      </w:pPr>
    </w:p>
    <w:p>
      <w:pPr>
        <w:pStyle w:val="BodyText"/>
        <w:spacing w:before="4"/>
        <w:rPr>
          <w:sz w:val="25"/>
        </w:rPr>
      </w:pPr>
    </w:p>
    <w:p>
      <w:pPr>
        <w:pStyle w:val="Heading3"/>
        <w:numPr>
          <w:ilvl w:val="3"/>
          <w:numId w:val="6"/>
        </w:numPr>
        <w:tabs>
          <w:tab w:pos="1087" w:val="left" w:leader="none"/>
          <w:tab w:pos="1088" w:val="left" w:leader="none"/>
        </w:tabs>
        <w:spacing w:line="240" w:lineRule="auto" w:before="0" w:after="0"/>
        <w:ind w:left="1087" w:right="0" w:hanging="971"/>
        <w:jc w:val="left"/>
      </w:pPr>
      <w:bookmarkStart w:name="7.2.7.2 Not required D-PDU API concepts" w:id="179"/>
      <w:bookmarkEnd w:id="179"/>
      <w:r>
        <w:rPr>
          <w:b w:val="0"/>
        </w:rPr>
      </w:r>
      <w:bookmarkStart w:name="_bookmark119" w:id="180"/>
      <w:bookmarkEnd w:id="180"/>
      <w:r>
        <w:rPr/>
        <w:t>Not</w:t>
      </w:r>
      <w:r>
        <w:rPr>
          <w:spacing w:val="-8"/>
        </w:rPr>
        <w:t> </w:t>
      </w:r>
      <w:r>
        <w:rPr/>
        <w:t>required</w:t>
      </w:r>
      <w:r>
        <w:rPr>
          <w:spacing w:val="-7"/>
        </w:rPr>
        <w:t> </w:t>
      </w:r>
      <w:r>
        <w:rPr/>
        <w:t>D-PDU</w:t>
      </w:r>
      <w:r>
        <w:rPr>
          <w:spacing w:val="-7"/>
        </w:rPr>
        <w:t> </w:t>
      </w:r>
      <w:r>
        <w:rPr/>
        <w:t>API</w:t>
      </w:r>
      <w:r>
        <w:rPr>
          <w:spacing w:val="-8"/>
        </w:rPr>
        <w:t> </w:t>
      </w:r>
      <w:r>
        <w:rPr>
          <w:spacing w:val="-2"/>
        </w:rPr>
        <w:t>concepts</w:t>
      </w:r>
    </w:p>
    <w:p>
      <w:pPr>
        <w:pStyle w:val="BodyText"/>
        <w:spacing w:before="4"/>
        <w:rPr>
          <w:b/>
          <w:sz w:val="25"/>
        </w:rPr>
      </w:pPr>
    </w:p>
    <w:p>
      <w:pPr>
        <w:pStyle w:val="BodyText"/>
        <w:spacing w:line="252" w:lineRule="auto"/>
        <w:ind w:left="117"/>
      </w:pPr>
      <w:r>
        <w:rPr/>
        <w:t>Dynamic</w:t>
      </w:r>
      <w:r>
        <w:rPr>
          <w:spacing w:val="-4"/>
        </w:rPr>
        <w:t> </w:t>
      </w:r>
      <w:r>
        <w:rPr/>
        <w:t>Link</w:t>
      </w:r>
      <w:r>
        <w:rPr>
          <w:spacing w:val="-4"/>
        </w:rPr>
        <w:t> </w:t>
      </w:r>
      <w:r>
        <w:rPr/>
        <w:t>Libraries</w:t>
      </w:r>
      <w:r>
        <w:rPr>
          <w:spacing w:val="-3"/>
        </w:rPr>
        <w:t> </w:t>
      </w:r>
      <w:r>
        <w:rPr/>
        <w:t>for</w:t>
      </w:r>
      <w:r>
        <w:rPr>
          <w:spacing w:val="-4"/>
        </w:rPr>
        <w:t> </w:t>
      </w:r>
      <w:r>
        <w:rPr/>
        <w:t>Windows</w:t>
      </w:r>
      <w:r>
        <w:rPr>
          <w:spacing w:val="-4"/>
        </w:rPr>
        <w:t> </w:t>
      </w:r>
      <w:r>
        <w:rPr/>
        <w:t>operating</w:t>
      </w:r>
      <w:r>
        <w:rPr>
          <w:spacing w:val="-4"/>
        </w:rPr>
        <w:t> </w:t>
      </w:r>
      <w:r>
        <w:rPr/>
        <w:t>system</w:t>
      </w:r>
      <w:r>
        <w:rPr>
          <w:spacing w:val="-3"/>
        </w:rPr>
        <w:t> </w:t>
      </w:r>
      <w:r>
        <w:rPr/>
        <w:t>are</w:t>
      </w:r>
      <w:r>
        <w:rPr>
          <w:spacing w:val="-4"/>
        </w:rPr>
        <w:t> </w:t>
      </w:r>
      <w:r>
        <w:rPr/>
        <w:t>not</w:t>
      </w:r>
      <w:r>
        <w:rPr>
          <w:spacing w:val="-4"/>
        </w:rPr>
        <w:t> </w:t>
      </w:r>
      <w:r>
        <w:rPr/>
        <w:t>required. The</w:t>
      </w:r>
      <w:r>
        <w:rPr>
          <w:spacing w:val="-4"/>
        </w:rPr>
        <w:t> </w:t>
      </w:r>
      <w:r>
        <w:rPr/>
        <w:t>Windows installation process out of ISO 22900-2:2017(E) chapter 8.7.2 is not applicable to the </w:t>
      </w:r>
      <w:r>
        <w:rPr>
          <w:rFonts w:ascii="Courier New"/>
          <w:color w:val="0000FF"/>
        </w:rPr>
        <w:t>AUTOSAR Adaptive Platform</w:t>
      </w:r>
      <w:r>
        <w:rPr>
          <w:rFonts w:ascii="Courier New"/>
          <w:color w:val="0000FF"/>
          <w:spacing w:val="-66"/>
        </w:rPr>
        <w:t> </w:t>
      </w:r>
      <w:r>
        <w:rPr/>
        <w:t>which is using POSIX Operating System.</w:t>
      </w:r>
    </w:p>
    <w:p>
      <w:pPr>
        <w:spacing w:line="220" w:lineRule="auto" w:before="152"/>
        <w:ind w:left="117" w:right="135" w:firstLine="0"/>
        <w:jc w:val="both"/>
        <w:rPr>
          <w:i/>
          <w:sz w:val="24"/>
        </w:rPr>
      </w:pPr>
      <w:r>
        <w:rPr>
          <w:b/>
          <w:sz w:val="24"/>
        </w:rPr>
        <w:t>[SWS_UCM_01125]</w:t>
      </w:r>
      <w:r>
        <w:rPr>
          <w:sz w:val="24"/>
        </w:rPr>
        <w:t>{DRAFT}</w:t>
      </w:r>
      <w:r>
        <w:rPr>
          <w:spacing w:val="40"/>
          <w:sz w:val="24"/>
        </w:rPr>
        <w:t> </w:t>
      </w:r>
      <w:r>
        <w:rPr>
          <w:b/>
          <w:sz w:val="24"/>
        </w:rPr>
        <w:t>Separation of </w:t>
      </w:r>
      <w:r>
        <w:rPr>
          <w:rFonts w:ascii="Courier New" w:hAnsi="Courier New"/>
          <w:b/>
          <w:color w:val="0000FF"/>
          <w:sz w:val="24"/>
        </w:rPr>
        <w:t>D-PDU</w:t>
      </w:r>
      <w:r>
        <w:rPr>
          <w:rFonts w:ascii="Courier New" w:hAnsi="Courier New"/>
          <w:b/>
          <w:color w:val="0000FF"/>
          <w:spacing w:val="-11"/>
          <w:sz w:val="24"/>
        </w:rPr>
        <w:t> </w:t>
      </w:r>
      <w:r>
        <w:rPr>
          <w:rFonts w:ascii="Courier New" w:hAnsi="Courier New"/>
          <w:b/>
          <w:color w:val="0000FF"/>
          <w:sz w:val="24"/>
        </w:rPr>
        <w:t>API</w:t>
      </w:r>
      <w:r>
        <w:rPr>
          <w:b/>
          <w:sz w:val="24"/>
        </w:rPr>
        <w:t>-Software with the </w:t>
      </w:r>
      <w:r>
        <w:rPr>
          <w:rFonts w:ascii="Courier New" w:hAnsi="Courier New"/>
          <w:b/>
          <w:color w:val="0000FF"/>
          <w:sz w:val="24"/>
        </w:rPr>
        <w:t>MVCI </w:t>
      </w:r>
      <w:r>
        <w:rPr>
          <w:b/>
          <w:sz w:val="24"/>
        </w:rPr>
        <w:t>protocol</w:t>
      </w:r>
      <w:r>
        <w:rPr>
          <w:b/>
          <w:spacing w:val="-17"/>
          <w:sz w:val="24"/>
        </w:rPr>
        <w:t> </w:t>
      </w:r>
      <w:r>
        <w:rPr>
          <w:b/>
          <w:sz w:val="24"/>
        </w:rPr>
        <w:t>module</w:t>
      </w:r>
      <w:r>
        <w:rPr>
          <w:b/>
          <w:spacing w:val="-17"/>
          <w:sz w:val="24"/>
        </w:rPr>
        <w:t> </w:t>
      </w:r>
      <w:r>
        <w:rPr>
          <w:b/>
          <w:sz w:val="24"/>
        </w:rPr>
        <w:t>firmware</w:t>
      </w:r>
      <w:r>
        <w:rPr>
          <w:b/>
          <w:spacing w:val="-16"/>
          <w:sz w:val="24"/>
        </w:rPr>
        <w:t> </w:t>
      </w:r>
      <w:r>
        <w:rPr>
          <w:rFonts w:ascii="Swis721 WGL4 BT" w:hAnsi="Swis721 WGL4 BT"/>
          <w:i/>
          <w:sz w:val="24"/>
        </w:rPr>
        <w:t>[</w:t>
      </w:r>
      <w:r>
        <w:rPr>
          <w:sz w:val="24"/>
        </w:rPr>
        <w:t>A</w:t>
      </w:r>
      <w:r>
        <w:rPr>
          <w:spacing w:val="-12"/>
          <w:sz w:val="24"/>
        </w:rPr>
        <w:t> </w:t>
      </w:r>
      <w:r>
        <w:rPr>
          <w:rFonts w:ascii="Courier New" w:hAnsi="Courier New"/>
          <w:color w:val="0000FF"/>
          <w:sz w:val="24"/>
        </w:rPr>
        <w:t>D-PDU</w:t>
      </w:r>
      <w:r>
        <w:rPr>
          <w:rFonts w:ascii="Courier New" w:hAnsi="Courier New"/>
          <w:color w:val="0000FF"/>
          <w:spacing w:val="-12"/>
          <w:sz w:val="24"/>
        </w:rPr>
        <w:t> </w:t>
      </w:r>
      <w:r>
        <w:rPr>
          <w:rFonts w:ascii="Courier New" w:hAnsi="Courier New"/>
          <w:color w:val="0000FF"/>
          <w:sz w:val="24"/>
        </w:rPr>
        <w:t>API</w:t>
      </w:r>
      <w:r>
        <w:rPr>
          <w:rFonts w:ascii="Courier New" w:hAnsi="Courier New"/>
          <w:color w:val="0000FF"/>
          <w:spacing w:val="-36"/>
          <w:sz w:val="24"/>
        </w:rPr>
        <w:t> </w:t>
      </w:r>
      <w:r>
        <w:rPr>
          <w:sz w:val="24"/>
        </w:rPr>
        <w:t>implementation</w:t>
      </w:r>
      <w:r>
        <w:rPr>
          <w:spacing w:val="-5"/>
          <w:sz w:val="24"/>
        </w:rPr>
        <w:t> </w:t>
      </w:r>
      <w:r>
        <w:rPr>
          <w:sz w:val="24"/>
        </w:rPr>
        <w:t>may</w:t>
      </w:r>
      <w:r>
        <w:rPr>
          <w:spacing w:val="-5"/>
          <w:sz w:val="24"/>
        </w:rPr>
        <w:t> </w:t>
      </w:r>
      <w:r>
        <w:rPr>
          <w:sz w:val="24"/>
        </w:rPr>
        <w:t>be</w:t>
      </w:r>
      <w:r>
        <w:rPr>
          <w:spacing w:val="-5"/>
          <w:sz w:val="24"/>
        </w:rPr>
        <w:t> </w:t>
      </w:r>
      <w:r>
        <w:rPr>
          <w:sz w:val="24"/>
        </w:rPr>
        <w:t>split</w:t>
      </w:r>
      <w:r>
        <w:rPr>
          <w:spacing w:val="-5"/>
          <w:sz w:val="24"/>
        </w:rPr>
        <w:t> </w:t>
      </w:r>
      <w:r>
        <w:rPr>
          <w:sz w:val="24"/>
        </w:rPr>
        <w:t>at</w:t>
      </w:r>
      <w:r>
        <w:rPr>
          <w:spacing w:val="-5"/>
          <w:sz w:val="24"/>
        </w:rPr>
        <w:t> </w:t>
      </w:r>
      <w:r>
        <w:rPr>
          <w:sz w:val="24"/>
        </w:rPr>
        <w:t>OSI-Layer 4</w:t>
      </w:r>
      <w:r>
        <w:rPr>
          <w:spacing w:val="-17"/>
          <w:sz w:val="24"/>
        </w:rPr>
        <w:t> </w:t>
      </w:r>
      <w:r>
        <w:rPr>
          <w:sz w:val="24"/>
        </w:rPr>
        <w:t>into</w:t>
      </w:r>
      <w:r>
        <w:rPr>
          <w:spacing w:val="-15"/>
          <w:sz w:val="24"/>
        </w:rPr>
        <w:t> </w:t>
      </w:r>
      <w:r>
        <w:rPr>
          <w:sz w:val="24"/>
        </w:rPr>
        <w:t>a </w:t>
      </w:r>
      <w:r>
        <w:rPr>
          <w:rFonts w:ascii="Courier New" w:hAnsi="Courier New"/>
          <w:color w:val="0000FF"/>
          <w:sz w:val="24"/>
        </w:rPr>
        <w:t>D-PDU</w:t>
      </w:r>
      <w:r>
        <w:rPr>
          <w:rFonts w:ascii="Courier New" w:hAnsi="Courier New"/>
          <w:color w:val="0000FF"/>
          <w:spacing w:val="-1"/>
          <w:sz w:val="24"/>
        </w:rPr>
        <w:t> </w:t>
      </w:r>
      <w:r>
        <w:rPr>
          <w:rFonts w:ascii="Courier New" w:hAnsi="Courier New"/>
          <w:color w:val="0000FF"/>
          <w:sz w:val="24"/>
        </w:rPr>
        <w:t>API</w:t>
      </w:r>
      <w:r>
        <w:rPr>
          <w:rFonts w:ascii="Courier New" w:hAnsi="Courier New"/>
          <w:color w:val="0000FF"/>
          <w:spacing w:val="-36"/>
          <w:sz w:val="24"/>
        </w:rPr>
        <w:t> </w:t>
      </w:r>
      <w:r>
        <w:rPr>
          <w:sz w:val="24"/>
        </w:rPr>
        <w:t>implementation on OSI-Layer 5 (usually in the PC itself) and the </w:t>
      </w:r>
      <w:r>
        <w:rPr>
          <w:rFonts w:ascii="Courier New" w:hAnsi="Courier New"/>
          <w:color w:val="0000FF"/>
          <w:sz w:val="24"/>
        </w:rPr>
        <w:t>VCI</w:t>
      </w:r>
      <w:r>
        <w:rPr>
          <w:sz w:val="24"/>
        </w:rPr>
        <w:t>-Module on OSI-Layers 3 and 4 (usually the </w:t>
      </w:r>
      <w:r>
        <w:rPr>
          <w:rFonts w:ascii="Courier New" w:hAnsi="Courier New"/>
          <w:color w:val="0000FF"/>
          <w:sz w:val="24"/>
        </w:rPr>
        <w:t>VCI</w:t>
      </w:r>
      <w:r>
        <w:rPr>
          <w:rFonts w:ascii="Courier New" w:hAnsi="Courier New"/>
          <w:color w:val="0000FF"/>
          <w:spacing w:val="-73"/>
          <w:sz w:val="24"/>
        </w:rPr>
        <w:t> </w:t>
      </w:r>
      <w:r>
        <w:rPr>
          <w:sz w:val="24"/>
        </w:rPr>
        <w:t>itself).</w:t>
      </w:r>
      <w:r>
        <w:rPr>
          <w:rFonts w:ascii="Swis721 WGL4 BT" w:hAnsi="Swis721 WGL4 BT"/>
          <w:i/>
          <w:sz w:val="24"/>
        </w:rPr>
        <w:t>♩</w:t>
      </w:r>
      <w:r>
        <w:rPr>
          <w:i/>
          <w:sz w:val="24"/>
        </w:rPr>
        <w:t>(</w:t>
      </w:r>
      <w:r>
        <w:rPr>
          <w:i/>
          <w:color w:val="0000FF"/>
          <w:sz w:val="24"/>
        </w:rPr>
        <w:t>RS_UCM_00035</w:t>
      </w:r>
      <w:r>
        <w:rPr>
          <w:i/>
          <w:sz w:val="24"/>
        </w:rPr>
        <w:t>)</w:t>
      </w:r>
    </w:p>
    <w:p>
      <w:pPr>
        <w:spacing w:line="228" w:lineRule="auto" w:before="141"/>
        <w:ind w:left="117" w:right="135" w:firstLine="0"/>
        <w:jc w:val="both"/>
        <w:rPr>
          <w:i/>
          <w:sz w:val="24"/>
        </w:rPr>
      </w:pPr>
      <w:r>
        <w:rPr>
          <w:b/>
          <w:sz w:val="24"/>
        </w:rPr>
        <w:t>[SWS_UCM_01126]</w:t>
      </w:r>
      <w:r>
        <w:rPr>
          <w:sz w:val="24"/>
        </w:rPr>
        <w:t>{DRAFT}</w:t>
      </w:r>
      <w:r>
        <w:rPr>
          <w:spacing w:val="40"/>
          <w:sz w:val="24"/>
        </w:rPr>
        <w:t> </w:t>
      </w:r>
      <w:r>
        <w:rPr>
          <w:b/>
          <w:sz w:val="24"/>
        </w:rPr>
        <w:t>Root description file (</w:t>
      </w:r>
      <w:r>
        <w:rPr>
          <w:rFonts w:ascii="Courier New" w:hAnsi="Courier New"/>
          <w:b/>
          <w:color w:val="0000FF"/>
          <w:sz w:val="24"/>
        </w:rPr>
        <w:t>RDF</w:t>
      </w:r>
      <w:r>
        <w:rPr>
          <w:b/>
          <w:sz w:val="24"/>
        </w:rPr>
        <w:t>) </w:t>
      </w:r>
      <w:r>
        <w:rPr>
          <w:rFonts w:ascii="Swis721 WGL4 BT" w:hAnsi="Swis721 WGL4 BT"/>
          <w:i/>
          <w:sz w:val="24"/>
        </w:rPr>
        <w:t>[</w:t>
      </w:r>
      <w:r>
        <w:rPr>
          <w:sz w:val="24"/>
        </w:rPr>
        <w:t>Within an </w:t>
      </w:r>
      <w:r>
        <w:rPr>
          <w:rFonts w:ascii="Courier New" w:hAnsi="Courier New"/>
          <w:color w:val="0000FF"/>
          <w:sz w:val="24"/>
        </w:rPr>
        <w:t>AUTOSAR Adaptive</w:t>
      </w:r>
      <w:r>
        <w:rPr>
          <w:rFonts w:ascii="Courier New" w:hAnsi="Courier New"/>
          <w:color w:val="0000FF"/>
          <w:spacing w:val="-7"/>
          <w:sz w:val="24"/>
        </w:rPr>
        <w:t> </w:t>
      </w:r>
      <w:r>
        <w:rPr>
          <w:rFonts w:ascii="Courier New" w:hAnsi="Courier New"/>
          <w:color w:val="0000FF"/>
          <w:sz w:val="24"/>
        </w:rPr>
        <w:t>Platform</w:t>
      </w:r>
      <w:r>
        <w:rPr>
          <w:sz w:val="24"/>
        </w:rPr>
        <w:t>,</w:t>
      </w:r>
      <w:r>
        <w:rPr>
          <w:spacing w:val="40"/>
          <w:sz w:val="24"/>
        </w:rPr>
        <w:t> </w:t>
      </w:r>
      <w:r>
        <w:rPr>
          <w:sz w:val="24"/>
        </w:rPr>
        <w:t>only one </w:t>
      </w:r>
      <w:r>
        <w:rPr>
          <w:rFonts w:ascii="Courier New" w:hAnsi="Courier New"/>
          <w:color w:val="0000FF"/>
          <w:sz w:val="24"/>
        </w:rPr>
        <w:t>D-PDU</w:t>
      </w:r>
      <w:r>
        <w:rPr>
          <w:rFonts w:ascii="Courier New" w:hAnsi="Courier New"/>
          <w:color w:val="0000FF"/>
          <w:spacing w:val="-7"/>
          <w:sz w:val="24"/>
        </w:rPr>
        <w:t> </w:t>
      </w:r>
      <w:r>
        <w:rPr>
          <w:rFonts w:ascii="Courier New" w:hAnsi="Courier New"/>
          <w:color w:val="0000FF"/>
          <w:sz w:val="24"/>
        </w:rPr>
        <w:t>API</w:t>
      </w:r>
      <w:r>
        <w:rPr>
          <w:rFonts w:ascii="Courier New" w:hAnsi="Courier New"/>
          <w:color w:val="0000FF"/>
          <w:spacing w:val="-28"/>
          <w:sz w:val="24"/>
        </w:rPr>
        <w:t> </w:t>
      </w:r>
      <w:r>
        <w:rPr>
          <w:sz w:val="24"/>
        </w:rPr>
        <w:t>implementation is required for </w:t>
      </w:r>
      <w:r>
        <w:rPr>
          <w:rFonts w:ascii="Courier New" w:hAnsi="Courier New"/>
          <w:color w:val="0000FF"/>
          <w:sz w:val="24"/>
        </w:rPr>
        <w:t>UCM</w:t>
      </w:r>
      <w:r>
        <w:rPr>
          <w:sz w:val="24"/>
        </w:rPr>
        <w:t>, therefore</w:t>
      </w:r>
      <w:r>
        <w:rPr>
          <w:spacing w:val="-17"/>
          <w:sz w:val="24"/>
        </w:rPr>
        <w:t> </w:t>
      </w:r>
      <w:r>
        <w:rPr>
          <w:sz w:val="24"/>
        </w:rPr>
        <w:t>the</w:t>
      </w:r>
      <w:r>
        <w:rPr>
          <w:spacing w:val="-17"/>
          <w:sz w:val="24"/>
        </w:rPr>
        <w:t> </w:t>
      </w:r>
      <w:r>
        <w:rPr>
          <w:rFonts w:ascii="Courier New" w:hAnsi="Courier New"/>
          <w:color w:val="0000FF"/>
          <w:sz w:val="24"/>
        </w:rPr>
        <w:t>D-PDU</w:t>
      </w:r>
      <w:r>
        <w:rPr>
          <w:rFonts w:ascii="Courier New" w:hAnsi="Courier New"/>
          <w:color w:val="0000FF"/>
          <w:spacing w:val="-19"/>
          <w:sz w:val="24"/>
        </w:rPr>
        <w:t> </w:t>
      </w:r>
      <w:r>
        <w:rPr>
          <w:rFonts w:ascii="Courier New" w:hAnsi="Courier New"/>
          <w:color w:val="0000FF"/>
          <w:sz w:val="24"/>
        </w:rPr>
        <w:t>API</w:t>
      </w:r>
      <w:r>
        <w:rPr>
          <w:rFonts w:ascii="Courier New" w:hAnsi="Courier New"/>
          <w:color w:val="0000FF"/>
          <w:spacing w:val="-36"/>
          <w:sz w:val="24"/>
        </w:rPr>
        <w:t> </w:t>
      </w:r>
      <w:r>
        <w:rPr>
          <w:sz w:val="24"/>
        </w:rPr>
        <w:t>implementation may not use the </w:t>
      </w:r>
      <w:r>
        <w:rPr>
          <w:rFonts w:ascii="Courier New" w:hAnsi="Courier New"/>
          <w:color w:val="0000FF"/>
          <w:sz w:val="24"/>
        </w:rPr>
        <w:t>D-PDU</w:t>
      </w:r>
      <w:r>
        <w:rPr>
          <w:rFonts w:ascii="Courier New" w:hAnsi="Courier New"/>
          <w:color w:val="0000FF"/>
          <w:spacing w:val="-10"/>
          <w:sz w:val="24"/>
        </w:rPr>
        <w:t> </w:t>
      </w:r>
      <w:r>
        <w:rPr>
          <w:rFonts w:ascii="Courier New" w:hAnsi="Courier New"/>
          <w:color w:val="0000FF"/>
          <w:sz w:val="24"/>
        </w:rPr>
        <w:t>API</w:t>
      </w:r>
      <w:r>
        <w:rPr>
          <w:rFonts w:ascii="Courier New" w:hAnsi="Courier New"/>
          <w:color w:val="0000FF"/>
          <w:spacing w:val="-36"/>
          <w:sz w:val="24"/>
        </w:rPr>
        <w:t> </w:t>
      </w:r>
      <w:r>
        <w:rPr>
          <w:sz w:val="24"/>
        </w:rPr>
        <w:t>root descrip- tion file (</w:t>
      </w:r>
      <w:r>
        <w:rPr>
          <w:rFonts w:ascii="Courier New" w:hAnsi="Courier New"/>
          <w:sz w:val="24"/>
        </w:rPr>
        <w:t>RDF</w:t>
      </w:r>
      <w:r>
        <w:rPr>
          <w:sz w:val="24"/>
        </w:rPr>
        <w:t>).</w:t>
      </w:r>
      <w:r>
        <w:rPr>
          <w:rFonts w:ascii="Swis721 WGL4 BT" w:hAnsi="Swis721 WGL4 BT"/>
          <w:i/>
          <w:sz w:val="24"/>
        </w:rPr>
        <w:t>♩</w:t>
      </w:r>
      <w:r>
        <w:rPr>
          <w:i/>
          <w:sz w:val="24"/>
        </w:rPr>
        <w:t>(</w:t>
      </w:r>
      <w:r>
        <w:rPr>
          <w:i/>
          <w:color w:val="0000FF"/>
          <w:sz w:val="24"/>
        </w:rPr>
        <w:t>RS_UCM_00035</w:t>
      </w:r>
      <w:r>
        <w:rPr>
          <w:i/>
          <w:sz w:val="24"/>
        </w:rPr>
        <w:t>)</w:t>
      </w:r>
    </w:p>
    <w:p>
      <w:pPr>
        <w:pStyle w:val="BodyText"/>
        <w:spacing w:line="232" w:lineRule="auto" w:before="155"/>
        <w:ind w:left="117" w:right="135"/>
        <w:jc w:val="both"/>
      </w:pPr>
      <w:r>
        <w:rPr/>
        <w:t>The</w:t>
      </w:r>
      <w:r>
        <w:rPr>
          <w:spacing w:val="-17"/>
        </w:rPr>
        <w:t> </w:t>
      </w:r>
      <w:r>
        <w:rPr/>
        <w:t>only</w:t>
      </w:r>
      <w:r>
        <w:rPr>
          <w:spacing w:val="-17"/>
        </w:rPr>
        <w:t> </w:t>
      </w:r>
      <w:r>
        <w:rPr/>
        <w:t>instance of the </w:t>
      </w:r>
      <w:r>
        <w:rPr>
          <w:rFonts w:ascii="Courier New"/>
          <w:color w:val="0000FF"/>
        </w:rPr>
        <w:t>D-PDU</w:t>
      </w:r>
      <w:r>
        <w:rPr>
          <w:rFonts w:ascii="Courier New"/>
          <w:color w:val="0000FF"/>
          <w:spacing w:val="-9"/>
        </w:rPr>
        <w:t> </w:t>
      </w:r>
      <w:r>
        <w:rPr>
          <w:rFonts w:ascii="Courier New"/>
          <w:color w:val="0000FF"/>
        </w:rPr>
        <w:t>API</w:t>
      </w:r>
      <w:r>
        <w:rPr>
          <w:rFonts w:ascii="Courier New"/>
          <w:color w:val="0000FF"/>
          <w:spacing w:val="-36"/>
        </w:rPr>
        <w:t> </w:t>
      </w:r>
      <w:r>
        <w:rPr/>
        <w:t>within a </w:t>
      </w:r>
      <w:r>
        <w:rPr>
          <w:rFonts w:ascii="Courier New"/>
          <w:color w:val="0000FF"/>
        </w:rPr>
        <w:t>Software</w:t>
      </w:r>
      <w:r>
        <w:rPr>
          <w:rFonts w:ascii="Courier New"/>
          <w:color w:val="0000FF"/>
          <w:spacing w:val="-9"/>
        </w:rPr>
        <w:t> </w:t>
      </w:r>
      <w:r>
        <w:rPr>
          <w:rFonts w:ascii="Courier New"/>
          <w:color w:val="0000FF"/>
        </w:rPr>
        <w:t>Cluster</w:t>
      </w:r>
      <w:r>
        <w:rPr>
          <w:rFonts w:ascii="Courier New"/>
          <w:color w:val="0000FF"/>
          <w:spacing w:val="-36"/>
        </w:rPr>
        <w:t> </w:t>
      </w:r>
      <w:r>
        <w:rPr/>
        <w:t>can be </w:t>
      </w:r>
      <w:r>
        <w:rPr/>
        <w:t>statically linked with the Flashing Adapter.</w:t>
      </w:r>
    </w:p>
    <w:p>
      <w:pPr>
        <w:spacing w:line="216" w:lineRule="auto" w:before="173"/>
        <w:ind w:left="117" w:right="135" w:firstLine="0"/>
        <w:jc w:val="both"/>
        <w:rPr>
          <w:i/>
          <w:sz w:val="24"/>
        </w:rPr>
      </w:pPr>
      <w:r>
        <w:rPr>
          <w:b/>
          <w:sz w:val="24"/>
        </w:rPr>
        <w:t>[SWS_UCM_01127]</w:t>
      </w:r>
      <w:r>
        <w:rPr>
          <w:sz w:val="24"/>
        </w:rPr>
        <w:t>{DRAFT}</w:t>
      </w:r>
      <w:r>
        <w:rPr>
          <w:spacing w:val="18"/>
          <w:sz w:val="24"/>
        </w:rPr>
        <w:t> </w:t>
      </w:r>
      <w:r>
        <w:rPr>
          <w:b/>
          <w:sz w:val="24"/>
        </w:rPr>
        <w:t>Module Description File (</w:t>
      </w:r>
      <w:r>
        <w:rPr>
          <w:rFonts w:ascii="Courier New" w:hAnsi="Courier New"/>
          <w:b/>
          <w:color w:val="0000FF"/>
          <w:sz w:val="24"/>
        </w:rPr>
        <w:t>MDF</w:t>
      </w:r>
      <w:r>
        <w:rPr>
          <w:b/>
          <w:sz w:val="24"/>
        </w:rPr>
        <w:t>) </w:t>
      </w:r>
      <w:r>
        <w:rPr>
          <w:rFonts w:ascii="Swis721 WGL4 BT" w:hAnsi="Swis721 WGL4 BT"/>
          <w:i/>
          <w:sz w:val="24"/>
        </w:rPr>
        <w:t>[</w:t>
      </w:r>
      <w:r>
        <w:rPr>
          <w:sz w:val="24"/>
        </w:rPr>
        <w:t>The </w:t>
      </w:r>
      <w:r>
        <w:rPr>
          <w:rFonts w:ascii="Courier New" w:hAnsi="Courier New"/>
          <w:color w:val="0000FF"/>
          <w:sz w:val="24"/>
        </w:rPr>
        <w:t>D-PDU</w:t>
      </w:r>
      <w:r>
        <w:rPr>
          <w:rFonts w:ascii="Courier New" w:hAnsi="Courier New"/>
          <w:color w:val="0000FF"/>
          <w:spacing w:val="-9"/>
          <w:sz w:val="24"/>
        </w:rPr>
        <w:t> </w:t>
      </w:r>
      <w:r>
        <w:rPr>
          <w:rFonts w:ascii="Courier New" w:hAnsi="Courier New"/>
          <w:color w:val="0000FF"/>
          <w:sz w:val="24"/>
        </w:rPr>
        <w:t>API</w:t>
      </w:r>
      <w:r>
        <w:rPr>
          <w:rFonts w:ascii="Courier New" w:hAnsi="Courier New"/>
          <w:color w:val="0000FF"/>
          <w:spacing w:val="-36"/>
          <w:sz w:val="24"/>
        </w:rPr>
        <w:t> </w:t>
      </w:r>
      <w:r>
        <w:rPr>
          <w:sz w:val="24"/>
        </w:rPr>
        <w:t>im- plementation should not implement a protocol description file.</w:t>
      </w:r>
      <w:r>
        <w:rPr>
          <w:rFonts w:ascii="Swis721 WGL4 BT" w:hAnsi="Swis721 WGL4 BT"/>
          <w:i/>
          <w:sz w:val="24"/>
        </w:rPr>
        <w:t>♩</w:t>
      </w:r>
      <w:r>
        <w:rPr>
          <w:i/>
          <w:sz w:val="24"/>
        </w:rPr>
        <w:t>(</w:t>
      </w:r>
      <w:r>
        <w:rPr>
          <w:i/>
          <w:color w:val="0000FF"/>
          <w:sz w:val="24"/>
        </w:rPr>
        <w:t>RS_UCM_00035</w:t>
      </w:r>
      <w:r>
        <w:rPr>
          <w:i/>
          <w:sz w:val="24"/>
        </w:rPr>
        <w:t>)</w:t>
      </w:r>
    </w:p>
    <w:p>
      <w:pPr>
        <w:pStyle w:val="BodyText"/>
        <w:spacing w:before="164"/>
        <w:ind w:left="117"/>
        <w:jc w:val="both"/>
      </w:pPr>
      <w:r>
        <w:rPr/>
        <w:t>The</w:t>
      </w:r>
      <w:r>
        <w:rPr>
          <w:spacing w:val="-12"/>
        </w:rPr>
        <w:t> </w:t>
      </w:r>
      <w:r>
        <w:rPr/>
        <w:t>supported</w:t>
      </w:r>
      <w:r>
        <w:rPr>
          <w:spacing w:val="-6"/>
        </w:rPr>
        <w:t> </w:t>
      </w:r>
      <w:r>
        <w:rPr/>
        <w:t>protocol</w:t>
      </w:r>
      <w:r>
        <w:rPr>
          <w:spacing w:val="-7"/>
        </w:rPr>
        <w:t> </w:t>
      </w:r>
      <w:r>
        <w:rPr/>
        <w:t>module</w:t>
      </w:r>
      <w:r>
        <w:rPr>
          <w:spacing w:val="-6"/>
        </w:rPr>
        <w:t> </w:t>
      </w:r>
      <w:r>
        <w:rPr/>
        <w:t>types</w:t>
      </w:r>
      <w:r>
        <w:rPr>
          <w:spacing w:val="-6"/>
        </w:rPr>
        <w:t> </w:t>
      </w:r>
      <w:r>
        <w:rPr/>
        <w:t>are</w:t>
      </w:r>
      <w:r>
        <w:rPr>
          <w:spacing w:val="-6"/>
        </w:rPr>
        <w:t> </w:t>
      </w:r>
      <w:r>
        <w:rPr/>
        <w:t>fixed</w:t>
      </w:r>
      <w:r>
        <w:rPr>
          <w:spacing w:val="-7"/>
        </w:rPr>
        <w:t> </w:t>
      </w:r>
      <w:r>
        <w:rPr/>
        <w:t>in</w:t>
      </w:r>
      <w:r>
        <w:rPr>
          <w:spacing w:val="-6"/>
        </w:rPr>
        <w:t> </w:t>
      </w:r>
      <w:r>
        <w:rPr/>
        <w:t>the</w:t>
      </w:r>
      <w:r>
        <w:rPr>
          <w:spacing w:val="-6"/>
        </w:rPr>
        <w:t> </w:t>
      </w:r>
      <w:r>
        <w:rPr>
          <w:rFonts w:ascii="Courier New"/>
          <w:color w:val="0000FF"/>
        </w:rPr>
        <w:t>UCM</w:t>
      </w:r>
      <w:r>
        <w:rPr>
          <w:rFonts w:ascii="Courier New"/>
          <w:color w:val="0000FF"/>
          <w:spacing w:val="-78"/>
        </w:rPr>
        <w:t> </w:t>
      </w:r>
      <w:r>
        <w:rPr/>
        <w:t>use</w:t>
      </w:r>
      <w:r>
        <w:rPr>
          <w:spacing w:val="-6"/>
        </w:rPr>
        <w:t> </w:t>
      </w:r>
      <w:r>
        <w:rPr>
          <w:spacing w:val="-2"/>
        </w:rPr>
        <w:t>case.</w:t>
      </w:r>
    </w:p>
    <w:p>
      <w:pPr>
        <w:pStyle w:val="BodyText"/>
        <w:spacing w:line="230" w:lineRule="auto" w:before="135"/>
        <w:ind w:left="117" w:right="135"/>
        <w:jc w:val="both"/>
        <w:rPr>
          <w:i/>
        </w:rPr>
      </w:pPr>
      <w:r>
        <w:rPr>
          <w:b/>
        </w:rPr>
        <w:t>[SWS_UCM_01128]</w:t>
      </w:r>
      <w:r>
        <w:rPr/>
        <w:t>{DRAFT} </w:t>
      </w:r>
      <w:r>
        <w:rPr>
          <w:b/>
        </w:rPr>
        <w:t>Symbolic names and IDs </w:t>
      </w:r>
      <w:r>
        <w:rPr>
          <w:rFonts w:ascii="Swis721 WGL4 BT" w:hAnsi="Swis721 WGL4 BT"/>
          <w:i/>
        </w:rPr>
        <w:t>[</w:t>
      </w:r>
      <w:r>
        <w:rPr/>
        <w:t>The Flashing Adapter </w:t>
      </w:r>
      <w:r>
        <w:rPr/>
        <w:t>may operate</w:t>
      </w:r>
      <w:r>
        <w:rPr>
          <w:spacing w:val="-17"/>
        </w:rPr>
        <w:t> </w:t>
      </w:r>
      <w:r>
        <w:rPr/>
        <w:t>the</w:t>
      </w:r>
      <w:r>
        <w:rPr>
          <w:spacing w:val="-17"/>
        </w:rPr>
        <w:t> </w:t>
      </w:r>
      <w:r>
        <w:rPr>
          <w:rFonts w:ascii="Courier New" w:hAnsi="Courier New"/>
          <w:color w:val="0000FF"/>
        </w:rPr>
        <w:t>D-PDU</w:t>
      </w:r>
      <w:r>
        <w:rPr>
          <w:rFonts w:ascii="Courier New" w:hAnsi="Courier New"/>
          <w:color w:val="0000FF"/>
          <w:spacing w:val="-10"/>
        </w:rPr>
        <w:t> </w:t>
      </w:r>
      <w:r>
        <w:rPr>
          <w:rFonts w:ascii="Courier New" w:hAnsi="Courier New"/>
          <w:color w:val="0000FF"/>
        </w:rPr>
        <w:t>API</w:t>
      </w:r>
      <w:r>
        <w:rPr>
          <w:rFonts w:ascii="Courier New" w:hAnsi="Courier New"/>
          <w:color w:val="0000FF"/>
          <w:spacing w:val="-36"/>
        </w:rPr>
        <w:t> </w:t>
      </w:r>
      <w:r>
        <w:rPr/>
        <w:t>without using symbolic names and IDs during runtime.</w:t>
      </w:r>
      <w:r>
        <w:rPr>
          <w:spacing w:val="29"/>
        </w:rPr>
        <w:t> </w:t>
      </w:r>
      <w:r>
        <w:rPr/>
        <w:t>If the use case excludes frequent changes to the </w:t>
      </w:r>
      <w:r>
        <w:rPr>
          <w:rFonts w:ascii="Courier New" w:hAnsi="Courier New"/>
          <w:color w:val="0000FF"/>
        </w:rPr>
        <w:t>MDF</w:t>
      </w:r>
      <w:r>
        <w:rPr/>
        <w:t>s, simple Flashing Adapter may even hardcode</w:t>
      </w:r>
      <w:r>
        <w:rPr>
          <w:spacing w:val="-17"/>
        </w:rPr>
        <w:t> </w:t>
      </w:r>
      <w:r>
        <w:rPr/>
        <w:t>(e.g.</w:t>
      </w:r>
      <w:r>
        <w:rPr>
          <w:spacing w:val="-17"/>
        </w:rPr>
        <w:t> </w:t>
      </w:r>
      <w:r>
        <w:rPr/>
        <w:t>in</w:t>
      </w:r>
      <w:r>
        <w:rPr>
          <w:spacing w:val="-13"/>
        </w:rPr>
        <w:t> </w:t>
      </w:r>
      <w:r>
        <w:rPr/>
        <w:t>a</w:t>
      </w:r>
      <w:r>
        <w:rPr>
          <w:spacing w:val="-6"/>
        </w:rPr>
        <w:t> </w:t>
      </w:r>
      <w:r>
        <w:rPr/>
        <w:t>header</w:t>
      </w:r>
      <w:r>
        <w:rPr>
          <w:spacing w:val="-6"/>
        </w:rPr>
        <w:t> </w:t>
      </w:r>
      <w:r>
        <w:rPr/>
        <w:t>file)</w:t>
      </w:r>
      <w:r>
        <w:rPr>
          <w:spacing w:val="-6"/>
        </w:rPr>
        <w:t> </w:t>
      </w:r>
      <w:r>
        <w:rPr/>
        <w:t>all</w:t>
      </w:r>
      <w:r>
        <w:rPr>
          <w:spacing w:val="-6"/>
        </w:rPr>
        <w:t> </w:t>
      </w:r>
      <w:r>
        <w:rPr/>
        <w:t>necessary</w:t>
      </w:r>
      <w:r>
        <w:rPr>
          <w:spacing w:val="-6"/>
        </w:rPr>
        <w:t> </w:t>
      </w:r>
      <w:r>
        <w:rPr/>
        <w:t>IDs</w:t>
      </w:r>
      <w:r>
        <w:rPr>
          <w:spacing w:val="-6"/>
        </w:rPr>
        <w:t> </w:t>
      </w:r>
      <w:r>
        <w:rPr/>
        <w:t>and</w:t>
      </w:r>
      <w:r>
        <w:rPr>
          <w:spacing w:val="-6"/>
        </w:rPr>
        <w:t> </w:t>
      </w:r>
      <w:r>
        <w:rPr/>
        <w:t>operate</w:t>
      </w:r>
      <w:r>
        <w:rPr>
          <w:spacing w:val="-6"/>
        </w:rPr>
        <w:t> </w:t>
      </w:r>
      <w:r>
        <w:rPr/>
        <w:t>the</w:t>
      </w:r>
      <w:r>
        <w:rPr>
          <w:spacing w:val="-6"/>
        </w:rPr>
        <w:t> </w:t>
      </w:r>
      <w:r>
        <w:rPr>
          <w:rFonts w:ascii="Courier New" w:hAnsi="Courier New"/>
          <w:color w:val="0000FF"/>
        </w:rPr>
        <w:t>D-PDU</w:t>
      </w:r>
      <w:r>
        <w:rPr>
          <w:rFonts w:ascii="Courier New" w:hAnsi="Courier New"/>
          <w:color w:val="0000FF"/>
          <w:spacing w:val="-9"/>
        </w:rPr>
        <w:t> </w:t>
      </w:r>
      <w:r>
        <w:rPr>
          <w:rFonts w:ascii="Courier New" w:hAnsi="Courier New"/>
          <w:color w:val="0000FF"/>
        </w:rPr>
        <w:t>API</w:t>
      </w:r>
      <w:r>
        <w:rPr>
          <w:rFonts w:ascii="Courier New" w:hAnsi="Courier New"/>
          <w:color w:val="0000FF"/>
          <w:spacing w:val="-36"/>
        </w:rPr>
        <w:t> </w:t>
      </w:r>
      <w:r>
        <w:rPr/>
        <w:t>without symbolic names.</w:t>
      </w:r>
      <w:r>
        <w:rPr>
          <w:rFonts w:ascii="Swis721 WGL4 BT" w:hAnsi="Swis721 WGL4 BT"/>
          <w:i/>
        </w:rPr>
        <w:t>♩</w:t>
      </w:r>
      <w:r>
        <w:rPr>
          <w:i/>
        </w:rPr>
        <w:t>(</w:t>
      </w:r>
      <w:r>
        <w:rPr>
          <w:i/>
          <w:color w:val="0000FF"/>
        </w:rPr>
        <w:t>RS_UCM_00035</w:t>
      </w:r>
      <w:r>
        <w:rPr>
          <w:i/>
        </w:rPr>
        <w:t>)</w:t>
      </w:r>
    </w:p>
    <w:p>
      <w:pPr>
        <w:spacing w:line="223" w:lineRule="auto" w:before="147"/>
        <w:ind w:left="117" w:right="135" w:firstLine="0"/>
        <w:jc w:val="both"/>
        <w:rPr>
          <w:i/>
          <w:sz w:val="24"/>
        </w:rPr>
      </w:pPr>
      <w:r>
        <w:rPr>
          <w:b/>
          <w:sz w:val="24"/>
        </w:rPr>
        <w:t>[SWS_UCM_01129]</w:t>
      </w:r>
      <w:r>
        <w:rPr>
          <w:sz w:val="24"/>
        </w:rPr>
        <w:t>{DRAFT}</w:t>
      </w:r>
      <w:r>
        <w:rPr>
          <w:spacing w:val="40"/>
          <w:sz w:val="24"/>
        </w:rPr>
        <w:t> </w:t>
      </w:r>
      <w:r>
        <w:rPr>
          <w:b/>
          <w:sz w:val="24"/>
        </w:rPr>
        <w:t>SAE J2534-1 and RP 1210a compatibility </w:t>
      </w:r>
      <w:r>
        <w:rPr>
          <w:rFonts w:ascii="Swis721 WGL4 BT" w:hAnsi="Swis721 WGL4 BT"/>
          <w:i/>
          <w:sz w:val="24"/>
        </w:rPr>
        <w:t>[</w:t>
      </w:r>
      <w:r>
        <w:rPr>
          <w:rFonts w:ascii="Courier New" w:hAnsi="Courier New"/>
          <w:color w:val="0000FF"/>
          <w:sz w:val="24"/>
        </w:rPr>
        <w:t>D-PDU API</w:t>
      </w:r>
      <w:r>
        <w:rPr>
          <w:rFonts w:ascii="Courier New" w:hAnsi="Courier New"/>
          <w:color w:val="0000FF"/>
          <w:spacing w:val="-36"/>
          <w:sz w:val="24"/>
        </w:rPr>
        <w:t> </w:t>
      </w:r>
      <w:r>
        <w:rPr>
          <w:sz w:val="24"/>
        </w:rPr>
        <w:t>implementation</w:t>
      </w:r>
      <w:r>
        <w:rPr>
          <w:spacing w:val="-15"/>
          <w:sz w:val="24"/>
        </w:rPr>
        <w:t> </w:t>
      </w:r>
      <w:r>
        <w:rPr>
          <w:sz w:val="24"/>
        </w:rPr>
        <w:t>may not be compatible to SAE J2534-1 and RP 1210a.</w:t>
      </w:r>
      <w:r>
        <w:rPr>
          <w:rFonts w:ascii="Swis721 WGL4 BT" w:hAnsi="Swis721 WGL4 BT"/>
          <w:i/>
          <w:sz w:val="24"/>
        </w:rPr>
        <w:t>♩</w:t>
      </w:r>
      <w:r>
        <w:rPr>
          <w:i/>
          <w:sz w:val="24"/>
        </w:rPr>
        <w:t>(</w:t>
      </w:r>
      <w:r>
        <w:rPr>
          <w:i/>
          <w:color w:val="0000FF"/>
          <w:sz w:val="24"/>
        </w:rPr>
        <w:t>RS_-</w:t>
      </w:r>
      <w:r>
        <w:rPr>
          <w:i/>
          <w:color w:val="0000FF"/>
          <w:sz w:val="24"/>
        </w:rPr>
        <w:t> </w:t>
      </w:r>
      <w:r>
        <w:rPr>
          <w:i/>
          <w:color w:val="0000FF"/>
          <w:spacing w:val="-2"/>
          <w:sz w:val="24"/>
        </w:rPr>
        <w:t>UCM_00035</w:t>
      </w:r>
      <w:r>
        <w:rPr>
          <w:i/>
          <w:spacing w:val="-2"/>
          <w:sz w:val="24"/>
        </w:rPr>
        <w:t>)</w:t>
      </w:r>
    </w:p>
    <w:p>
      <w:pPr>
        <w:pStyle w:val="BodyText"/>
        <w:spacing w:before="177"/>
        <w:ind w:left="117"/>
        <w:jc w:val="both"/>
      </w:pPr>
      <w:r>
        <w:rPr/>
        <w:t>The</w:t>
      </w:r>
      <w:r>
        <w:rPr>
          <w:spacing w:val="-9"/>
        </w:rPr>
        <w:t> </w:t>
      </w:r>
      <w:r>
        <w:rPr/>
        <w:t>Adaptive</w:t>
      </w:r>
      <w:r>
        <w:rPr>
          <w:spacing w:val="-9"/>
        </w:rPr>
        <w:t> </w:t>
      </w:r>
      <w:r>
        <w:rPr/>
        <w:t>Platform</w:t>
      </w:r>
      <w:r>
        <w:rPr>
          <w:spacing w:val="-8"/>
        </w:rPr>
        <w:t> </w:t>
      </w:r>
      <w:r>
        <w:rPr/>
        <w:t>does</w:t>
      </w:r>
      <w:r>
        <w:rPr>
          <w:spacing w:val="-9"/>
        </w:rPr>
        <w:t> </w:t>
      </w:r>
      <w:r>
        <w:rPr/>
        <w:t>not</w:t>
      </w:r>
      <w:r>
        <w:rPr>
          <w:spacing w:val="-9"/>
        </w:rPr>
        <w:t> </w:t>
      </w:r>
      <w:r>
        <w:rPr/>
        <w:t>need</w:t>
      </w:r>
      <w:r>
        <w:rPr>
          <w:spacing w:val="-8"/>
        </w:rPr>
        <w:t> </w:t>
      </w:r>
      <w:r>
        <w:rPr/>
        <w:t>any</w:t>
      </w:r>
      <w:r>
        <w:rPr>
          <w:spacing w:val="-9"/>
        </w:rPr>
        <w:t> </w:t>
      </w:r>
      <w:r>
        <w:rPr/>
        <w:t>migration</w:t>
      </w:r>
      <w:r>
        <w:rPr>
          <w:spacing w:val="-9"/>
        </w:rPr>
        <w:t> </w:t>
      </w:r>
      <w:r>
        <w:rPr>
          <w:spacing w:val="-2"/>
        </w:rPr>
        <w:t>path.</w:t>
      </w:r>
    </w:p>
    <w:p>
      <w:pPr>
        <w:spacing w:line="216" w:lineRule="auto" w:before="172"/>
        <w:ind w:left="117" w:right="135" w:firstLine="0"/>
        <w:jc w:val="both"/>
        <w:rPr>
          <w:i/>
          <w:sz w:val="24"/>
        </w:rPr>
      </w:pPr>
      <w:r>
        <w:rPr>
          <w:b/>
          <w:sz w:val="24"/>
        </w:rPr>
        <w:t>[SWS_UCM_01130]</w:t>
      </w:r>
      <w:r>
        <w:rPr>
          <w:sz w:val="24"/>
        </w:rPr>
        <w:t>{DRAFT}</w:t>
      </w:r>
      <w:r>
        <w:rPr>
          <w:spacing w:val="-9"/>
          <w:sz w:val="24"/>
        </w:rPr>
        <w:t> </w:t>
      </w:r>
      <w:r>
        <w:rPr>
          <w:b/>
          <w:sz w:val="24"/>
        </w:rPr>
        <w:t>ComPrimitives in RawMode </w:t>
      </w:r>
      <w:r>
        <w:rPr>
          <w:rFonts w:ascii="Swis721 WGL4 BT" w:hAnsi="Swis721 WGL4 BT"/>
          <w:i/>
          <w:sz w:val="24"/>
        </w:rPr>
        <w:t>[</w:t>
      </w:r>
      <w:r>
        <w:rPr>
          <w:rFonts w:ascii="Courier New" w:hAnsi="Courier New"/>
          <w:color w:val="0000FF"/>
          <w:sz w:val="24"/>
        </w:rPr>
        <w:t>D-PDU</w:t>
      </w:r>
      <w:r>
        <w:rPr>
          <w:rFonts w:ascii="Courier New" w:hAnsi="Courier New"/>
          <w:color w:val="0000FF"/>
          <w:spacing w:val="-12"/>
          <w:sz w:val="24"/>
        </w:rPr>
        <w:t> </w:t>
      </w:r>
      <w:r>
        <w:rPr>
          <w:rFonts w:ascii="Courier New" w:hAnsi="Courier New"/>
          <w:color w:val="0000FF"/>
          <w:sz w:val="24"/>
        </w:rPr>
        <w:t>API</w:t>
      </w:r>
      <w:r>
        <w:rPr>
          <w:rFonts w:ascii="Courier New" w:hAnsi="Courier New"/>
          <w:color w:val="0000FF"/>
          <w:spacing w:val="-36"/>
          <w:sz w:val="24"/>
        </w:rPr>
        <w:t> </w:t>
      </w:r>
      <w:r>
        <w:rPr>
          <w:sz w:val="24"/>
        </w:rPr>
        <w:t>implemen- tation may not implement the IOCTL filter data structure.</w:t>
      </w:r>
      <w:r>
        <w:rPr>
          <w:rFonts w:ascii="Swis721 WGL4 BT" w:hAnsi="Swis721 WGL4 BT"/>
          <w:i/>
          <w:sz w:val="24"/>
        </w:rPr>
        <w:t>♩</w:t>
      </w:r>
      <w:r>
        <w:rPr>
          <w:i/>
          <w:sz w:val="24"/>
        </w:rPr>
        <w:t>(</w:t>
      </w:r>
      <w:r>
        <w:rPr>
          <w:i/>
          <w:color w:val="0000FF"/>
          <w:sz w:val="24"/>
        </w:rPr>
        <w:t>RS_UCM_00035</w:t>
      </w:r>
      <w:r>
        <w:rPr>
          <w:i/>
          <w:sz w:val="24"/>
        </w:rPr>
        <w:t>)</w:t>
      </w:r>
    </w:p>
    <w:p>
      <w:pPr>
        <w:pStyle w:val="BodyText"/>
        <w:rPr>
          <w:i/>
          <w:sz w:val="30"/>
        </w:rPr>
      </w:pPr>
    </w:p>
    <w:p>
      <w:pPr>
        <w:pStyle w:val="BodyText"/>
        <w:spacing w:before="8"/>
        <w:rPr>
          <w:i/>
          <w:sz w:val="25"/>
        </w:rPr>
      </w:pPr>
    </w:p>
    <w:p>
      <w:pPr>
        <w:pStyle w:val="Heading3"/>
        <w:numPr>
          <w:ilvl w:val="3"/>
          <w:numId w:val="6"/>
        </w:numPr>
        <w:tabs>
          <w:tab w:pos="1087" w:val="left" w:leader="none"/>
          <w:tab w:pos="1088" w:val="left" w:leader="none"/>
        </w:tabs>
        <w:spacing w:line="240" w:lineRule="auto" w:before="1" w:after="0"/>
        <w:ind w:left="1087" w:right="0" w:hanging="971"/>
        <w:jc w:val="left"/>
      </w:pPr>
      <w:bookmarkStart w:name="7.2.7.3 Not required D-PDU API functions" w:id="181"/>
      <w:bookmarkEnd w:id="181"/>
      <w:r>
        <w:rPr>
          <w:b w:val="0"/>
        </w:rPr>
      </w:r>
      <w:bookmarkStart w:name="_bookmark120" w:id="182"/>
      <w:bookmarkEnd w:id="182"/>
      <w:r>
        <w:rPr/>
        <w:t>Not</w:t>
      </w:r>
      <w:r>
        <w:rPr>
          <w:spacing w:val="-8"/>
        </w:rPr>
        <w:t> </w:t>
      </w:r>
      <w:r>
        <w:rPr/>
        <w:t>required</w:t>
      </w:r>
      <w:r>
        <w:rPr>
          <w:spacing w:val="-7"/>
        </w:rPr>
        <w:t> </w:t>
      </w:r>
      <w:r>
        <w:rPr/>
        <w:t>D-PDU</w:t>
      </w:r>
      <w:r>
        <w:rPr>
          <w:spacing w:val="-7"/>
        </w:rPr>
        <w:t> </w:t>
      </w:r>
      <w:r>
        <w:rPr/>
        <w:t>API</w:t>
      </w:r>
      <w:r>
        <w:rPr>
          <w:spacing w:val="-8"/>
        </w:rPr>
        <w:t> </w:t>
      </w:r>
      <w:r>
        <w:rPr>
          <w:spacing w:val="-2"/>
        </w:rPr>
        <w:t>functions</w:t>
      </w:r>
    </w:p>
    <w:p>
      <w:pPr>
        <w:pStyle w:val="BodyText"/>
        <w:spacing w:before="4"/>
        <w:rPr>
          <w:b/>
          <w:sz w:val="25"/>
        </w:rPr>
      </w:pPr>
    </w:p>
    <w:p>
      <w:pPr>
        <w:pStyle w:val="BodyText"/>
        <w:spacing w:line="242" w:lineRule="auto"/>
        <w:ind w:left="117" w:right="135"/>
        <w:jc w:val="both"/>
      </w:pPr>
      <w:r>
        <w:rPr/>
        <w:t>PDULockResource()</w:t>
      </w:r>
      <w:r>
        <w:rPr>
          <w:spacing w:val="-17"/>
        </w:rPr>
        <w:t> </w:t>
      </w:r>
      <w:r>
        <w:rPr/>
        <w:t>and</w:t>
      </w:r>
      <w:r>
        <w:rPr>
          <w:spacing w:val="-17"/>
        </w:rPr>
        <w:t> </w:t>
      </w:r>
      <w:r>
        <w:rPr/>
        <w:t>PDUUnlockResource()</w:t>
      </w:r>
      <w:r>
        <w:rPr>
          <w:spacing w:val="-16"/>
        </w:rPr>
        <w:t> </w:t>
      </w:r>
      <w:r>
        <w:rPr/>
        <w:t>are</w:t>
      </w:r>
      <w:r>
        <w:rPr>
          <w:spacing w:val="-17"/>
        </w:rPr>
        <w:t> </w:t>
      </w:r>
      <w:r>
        <w:rPr/>
        <w:t>used</w:t>
      </w:r>
      <w:r>
        <w:rPr>
          <w:spacing w:val="-17"/>
        </w:rPr>
        <w:t> </w:t>
      </w:r>
      <w:r>
        <w:rPr/>
        <w:t>to</w:t>
      </w:r>
      <w:r>
        <w:rPr>
          <w:spacing w:val="-17"/>
        </w:rPr>
        <w:t> </w:t>
      </w:r>
      <w:r>
        <w:rPr/>
        <w:t>lock</w:t>
      </w:r>
      <w:r>
        <w:rPr>
          <w:spacing w:val="-16"/>
        </w:rPr>
        <w:t> </w:t>
      </w:r>
      <w:r>
        <w:rPr/>
        <w:t>and</w:t>
      </w:r>
      <w:r>
        <w:rPr>
          <w:spacing w:val="-17"/>
        </w:rPr>
        <w:t> </w:t>
      </w:r>
      <w:r>
        <w:rPr/>
        <w:t>unlock</w:t>
      </w:r>
      <w:r>
        <w:rPr>
          <w:spacing w:val="-17"/>
        </w:rPr>
        <w:t> </w:t>
      </w:r>
      <w:r>
        <w:rPr/>
        <w:t>exclusive access</w:t>
      </w:r>
      <w:r>
        <w:rPr>
          <w:spacing w:val="-11"/>
        </w:rPr>
        <w:t> </w:t>
      </w:r>
      <w:r>
        <w:rPr/>
        <w:t>to a ComLogicalLink in case of parallel usage of the </w:t>
      </w:r>
      <w:r>
        <w:rPr>
          <w:rFonts w:ascii="Courier New"/>
          <w:color w:val="0000FF"/>
        </w:rPr>
        <w:t>D-PDU</w:t>
      </w:r>
      <w:r>
        <w:rPr>
          <w:rFonts w:ascii="Courier New"/>
          <w:color w:val="0000FF"/>
          <w:spacing w:val="-9"/>
        </w:rPr>
        <w:t> </w:t>
      </w:r>
      <w:r>
        <w:rPr>
          <w:rFonts w:ascii="Courier New"/>
          <w:color w:val="0000FF"/>
        </w:rPr>
        <w:t>API</w:t>
      </w:r>
      <w:r>
        <w:rPr>
          <w:rFonts w:ascii="Courier New"/>
          <w:color w:val="0000FF"/>
          <w:spacing w:val="-36"/>
        </w:rPr>
        <w:t> </w:t>
      </w:r>
      <w:r>
        <w:rPr/>
        <w:t>implemen- tation</w:t>
      </w:r>
      <w:r>
        <w:rPr>
          <w:spacing w:val="8"/>
        </w:rPr>
        <w:t> </w:t>
      </w:r>
      <w:r>
        <w:rPr/>
        <w:t>by</w:t>
      </w:r>
      <w:r>
        <w:rPr>
          <w:spacing w:val="9"/>
        </w:rPr>
        <w:t> </w:t>
      </w:r>
      <w:r>
        <w:rPr/>
        <w:t>multiple</w:t>
      </w:r>
      <w:r>
        <w:rPr>
          <w:spacing w:val="8"/>
        </w:rPr>
        <w:t> </w:t>
      </w:r>
      <w:r>
        <w:rPr/>
        <w:t>applications</w:t>
      </w:r>
      <w:r>
        <w:rPr>
          <w:spacing w:val="9"/>
        </w:rPr>
        <w:t> </w:t>
      </w:r>
      <w:r>
        <w:rPr/>
        <w:t>on</w:t>
      </w:r>
      <w:r>
        <w:rPr>
          <w:spacing w:val="8"/>
        </w:rPr>
        <w:t> </w:t>
      </w:r>
      <w:r>
        <w:rPr/>
        <w:t>the</w:t>
      </w:r>
      <w:r>
        <w:rPr>
          <w:spacing w:val="9"/>
        </w:rPr>
        <w:t> </w:t>
      </w:r>
      <w:r>
        <w:rPr/>
        <w:t>same</w:t>
      </w:r>
      <w:r>
        <w:rPr>
          <w:spacing w:val="8"/>
        </w:rPr>
        <w:t> </w:t>
      </w:r>
      <w:r>
        <w:rPr/>
        <w:t>physical</w:t>
      </w:r>
      <w:r>
        <w:rPr>
          <w:spacing w:val="9"/>
        </w:rPr>
        <w:t> </w:t>
      </w:r>
      <w:r>
        <w:rPr/>
        <w:t>communication</w:t>
      </w:r>
      <w:r>
        <w:rPr>
          <w:spacing w:val="8"/>
        </w:rPr>
        <w:t> </w:t>
      </w:r>
      <w:r>
        <w:rPr/>
        <w:t>link.</w:t>
      </w:r>
      <w:r>
        <w:rPr>
          <w:spacing w:val="55"/>
        </w:rPr>
        <w:t> </w:t>
      </w:r>
      <w:r>
        <w:rPr/>
        <w:t>Flashing</w:t>
      </w:r>
      <w:r>
        <w:rPr>
          <w:spacing w:val="8"/>
        </w:rPr>
        <w:t> </w:t>
      </w:r>
      <w:r>
        <w:rPr>
          <w:spacing w:val="-5"/>
        </w:rPr>
        <w:t>of</w:t>
      </w:r>
    </w:p>
    <w:p>
      <w:pPr>
        <w:spacing w:after="0" w:line="242" w:lineRule="auto"/>
        <w:jc w:val="both"/>
        <w:sectPr>
          <w:pgSz w:w="11910" w:h="13960"/>
          <w:pgMar w:top="280" w:bottom="280" w:left="1300" w:right="1280"/>
        </w:sectPr>
      </w:pPr>
    </w:p>
    <w:p>
      <w:pPr>
        <w:pStyle w:val="BodyText"/>
        <w:spacing w:before="90"/>
        <w:ind w:left="117"/>
        <w:jc w:val="both"/>
      </w:pPr>
      <w:r>
        <w:rPr/>
        <w:t>a</w:t>
      </w:r>
      <w:r>
        <w:rPr>
          <w:spacing w:val="-1"/>
        </w:rPr>
        <w:t> </w:t>
      </w:r>
      <w:r>
        <w:rPr/>
        <w:t>Classic</w:t>
      </w:r>
      <w:r>
        <w:rPr>
          <w:spacing w:val="-1"/>
        </w:rPr>
        <w:t> </w:t>
      </w:r>
      <w:r>
        <w:rPr/>
        <w:t>ECU</w:t>
      </w:r>
      <w:r>
        <w:rPr>
          <w:spacing w:val="-1"/>
        </w:rPr>
        <w:t> </w:t>
      </w:r>
      <w:r>
        <w:rPr/>
        <w:t>always</w:t>
      </w:r>
      <w:r>
        <w:rPr>
          <w:spacing w:val="-1"/>
        </w:rPr>
        <w:t> </w:t>
      </w:r>
      <w:r>
        <w:rPr/>
        <w:t>requires</w:t>
      </w:r>
      <w:r>
        <w:rPr>
          <w:spacing w:val="-1"/>
        </w:rPr>
        <w:t> </w:t>
      </w:r>
      <w:r>
        <w:rPr/>
        <w:t>some</w:t>
      </w:r>
      <w:r>
        <w:rPr>
          <w:spacing w:val="-1"/>
        </w:rPr>
        <w:t> </w:t>
      </w:r>
      <w:r>
        <w:rPr/>
        <w:t>exclusive</w:t>
      </w:r>
      <w:r>
        <w:rPr>
          <w:spacing w:val="-1"/>
        </w:rPr>
        <w:t> </w:t>
      </w:r>
      <w:r>
        <w:rPr/>
        <w:t>access</w:t>
      </w:r>
      <w:r>
        <w:rPr>
          <w:spacing w:val="-1"/>
        </w:rPr>
        <w:t> </w:t>
      </w:r>
      <w:r>
        <w:rPr/>
        <w:t>and</w:t>
      </w:r>
      <w:r>
        <w:rPr>
          <w:spacing w:val="-1"/>
        </w:rPr>
        <w:t> </w:t>
      </w:r>
      <w:r>
        <w:rPr/>
        <w:t>should</w:t>
      </w:r>
      <w:r>
        <w:rPr>
          <w:spacing w:val="-1"/>
        </w:rPr>
        <w:t> </w:t>
      </w:r>
      <w:r>
        <w:rPr/>
        <w:t>be</w:t>
      </w:r>
      <w:r>
        <w:rPr>
          <w:spacing w:val="-1"/>
        </w:rPr>
        <w:t> </w:t>
      </w:r>
      <w:r>
        <w:rPr/>
        <w:t>handled</w:t>
      </w:r>
      <w:r>
        <w:rPr>
          <w:spacing w:val="-1"/>
        </w:rPr>
        <w:t> </w:t>
      </w:r>
      <w:r>
        <w:rPr/>
        <w:t>in</w:t>
      </w:r>
      <w:r>
        <w:rPr>
          <w:spacing w:val="-1"/>
        </w:rPr>
        <w:t> </w:t>
      </w:r>
      <w:r>
        <w:rPr>
          <w:spacing w:val="-5"/>
        </w:rPr>
        <w:t>the</w:t>
      </w:r>
    </w:p>
    <w:p>
      <w:pPr>
        <w:pStyle w:val="BodyText"/>
        <w:spacing w:before="13"/>
        <w:ind w:left="117"/>
        <w:jc w:val="both"/>
      </w:pPr>
      <w:r>
        <w:rPr>
          <w:rFonts w:ascii="Courier New"/>
          <w:color w:val="0000FF"/>
        </w:rPr>
        <w:t>AUTOSAR</w:t>
      </w:r>
      <w:r>
        <w:rPr>
          <w:rFonts w:ascii="Courier New"/>
          <w:color w:val="0000FF"/>
          <w:spacing w:val="-21"/>
        </w:rPr>
        <w:t> </w:t>
      </w:r>
      <w:r>
        <w:rPr>
          <w:rFonts w:ascii="Courier New"/>
          <w:color w:val="0000FF"/>
        </w:rPr>
        <w:t>Adaptive</w:t>
      </w:r>
      <w:r>
        <w:rPr>
          <w:rFonts w:ascii="Courier New"/>
          <w:color w:val="0000FF"/>
          <w:spacing w:val="-15"/>
        </w:rPr>
        <w:t> </w:t>
      </w:r>
      <w:r>
        <w:rPr>
          <w:rFonts w:ascii="Courier New"/>
          <w:color w:val="0000FF"/>
        </w:rPr>
        <w:t>Platform</w:t>
      </w:r>
      <w:r>
        <w:rPr>
          <w:rFonts w:ascii="Courier New"/>
          <w:color w:val="0000FF"/>
          <w:spacing w:val="-78"/>
        </w:rPr>
        <w:t> </w:t>
      </w:r>
      <w:r>
        <w:rPr>
          <w:spacing w:val="-2"/>
        </w:rPr>
        <w:t>itself.</w:t>
      </w:r>
    </w:p>
    <w:p>
      <w:pPr>
        <w:spacing w:line="235" w:lineRule="auto" w:before="131"/>
        <w:ind w:left="117" w:right="135" w:firstLine="0"/>
        <w:jc w:val="both"/>
        <w:rPr>
          <w:i/>
          <w:sz w:val="24"/>
        </w:rPr>
      </w:pPr>
      <w:r>
        <w:rPr>
          <w:b/>
          <w:sz w:val="24"/>
        </w:rPr>
        <w:t>[SWS_UCM_01131]</w:t>
      </w:r>
      <w:r>
        <w:rPr>
          <w:sz w:val="24"/>
        </w:rPr>
        <w:t>{DRAFT}</w:t>
      </w:r>
      <w:r>
        <w:rPr>
          <w:spacing w:val="40"/>
          <w:sz w:val="24"/>
        </w:rPr>
        <w:t> </w:t>
      </w:r>
      <w:r>
        <w:rPr>
          <w:b/>
          <w:sz w:val="24"/>
        </w:rPr>
        <w:t>PDUIoCtl(PDU_IOCTL_RESET) </w:t>
      </w:r>
      <w:r>
        <w:rPr>
          <w:rFonts w:ascii="Swis721 WGL4 BT" w:hAnsi="Swis721 WGL4 BT"/>
          <w:i/>
          <w:sz w:val="24"/>
        </w:rPr>
        <w:t>[</w:t>
      </w:r>
      <w:r>
        <w:rPr>
          <w:sz w:val="24"/>
        </w:rPr>
        <w:t>The </w:t>
      </w:r>
      <w:r>
        <w:rPr>
          <w:sz w:val="24"/>
        </w:rPr>
        <w:t>parameter PDU_IOCTL_RESET</w:t>
      </w:r>
      <w:r>
        <w:rPr>
          <w:spacing w:val="80"/>
          <w:sz w:val="24"/>
        </w:rPr>
        <w:t> </w:t>
      </w:r>
      <w:r>
        <w:rPr>
          <w:sz w:val="24"/>
        </w:rPr>
        <w:t>may</w:t>
      </w:r>
      <w:r>
        <w:rPr>
          <w:spacing w:val="80"/>
          <w:sz w:val="24"/>
        </w:rPr>
        <w:t> </w:t>
      </w:r>
      <w:r>
        <w:rPr>
          <w:sz w:val="24"/>
        </w:rPr>
        <w:t>not</w:t>
      </w:r>
      <w:r>
        <w:rPr>
          <w:spacing w:val="80"/>
          <w:sz w:val="24"/>
        </w:rPr>
        <w:t> </w:t>
      </w:r>
      <w:r>
        <w:rPr>
          <w:sz w:val="24"/>
        </w:rPr>
        <w:t>be</w:t>
      </w:r>
      <w:r>
        <w:rPr>
          <w:spacing w:val="80"/>
          <w:sz w:val="24"/>
        </w:rPr>
        <w:t> </w:t>
      </w:r>
      <w:r>
        <w:rPr>
          <w:sz w:val="24"/>
        </w:rPr>
        <w:t>implemented</w:t>
      </w:r>
      <w:r>
        <w:rPr>
          <w:spacing w:val="80"/>
          <w:sz w:val="24"/>
        </w:rPr>
        <w:t> </w:t>
      </w:r>
      <w:r>
        <w:rPr>
          <w:sz w:val="24"/>
        </w:rPr>
        <w:t>in</w:t>
      </w:r>
      <w:r>
        <w:rPr>
          <w:spacing w:val="80"/>
          <w:sz w:val="24"/>
        </w:rPr>
        <w:t> </w:t>
      </w:r>
      <w:r>
        <w:rPr>
          <w:rFonts w:ascii="Courier New" w:hAnsi="Courier New"/>
          <w:color w:val="0000FF"/>
          <w:sz w:val="24"/>
        </w:rPr>
        <w:t>D-PDU</w:t>
      </w:r>
      <w:r>
        <w:rPr>
          <w:rFonts w:ascii="Courier New" w:hAnsi="Courier New"/>
          <w:color w:val="0000FF"/>
          <w:spacing w:val="-8"/>
          <w:sz w:val="24"/>
        </w:rPr>
        <w:t> </w:t>
      </w:r>
      <w:r>
        <w:rPr>
          <w:rFonts w:ascii="Courier New" w:hAnsi="Courier New"/>
          <w:color w:val="0000FF"/>
          <w:sz w:val="24"/>
        </w:rPr>
        <w:t>API </w:t>
      </w:r>
      <w:r>
        <w:rPr>
          <w:sz w:val="24"/>
        </w:rPr>
        <w:t>implementation so the call of PDUIoCtl(PDU_IOCTL_RESET) shall return the error code </w:t>
      </w:r>
      <w:r>
        <w:rPr>
          <w:spacing w:val="-2"/>
          <w:sz w:val="24"/>
        </w:rPr>
        <w:t>PDU_ERR_ID_NOT_SUPPORTED.</w:t>
      </w:r>
      <w:r>
        <w:rPr>
          <w:rFonts w:ascii="Swis721 WGL4 BT" w:hAnsi="Swis721 WGL4 BT"/>
          <w:i/>
          <w:spacing w:val="-2"/>
          <w:sz w:val="24"/>
        </w:rPr>
        <w:t>♩</w:t>
      </w:r>
      <w:r>
        <w:rPr>
          <w:i/>
          <w:spacing w:val="-2"/>
          <w:sz w:val="24"/>
        </w:rPr>
        <w:t>(</w:t>
      </w:r>
      <w:r>
        <w:rPr>
          <w:i/>
          <w:color w:val="0000FF"/>
          <w:spacing w:val="-2"/>
          <w:sz w:val="24"/>
        </w:rPr>
        <w:t>RS_UCM_00035</w:t>
      </w:r>
      <w:r>
        <w:rPr>
          <w:i/>
          <w:spacing w:val="-2"/>
          <w:sz w:val="24"/>
        </w:rPr>
        <w:t>)</w:t>
      </w:r>
    </w:p>
    <w:p>
      <w:pPr>
        <w:pStyle w:val="Heading3"/>
        <w:tabs>
          <w:tab w:pos="4041" w:val="left" w:leader="none"/>
          <w:tab w:pos="8072" w:val="left" w:leader="none"/>
        </w:tabs>
        <w:spacing w:line="252" w:lineRule="auto" w:before="155"/>
        <w:ind w:left="117" w:right="135" w:firstLine="0"/>
      </w:pPr>
      <w:r>
        <w:rPr>
          <w:spacing w:val="-2"/>
        </w:rPr>
        <w:t>[SWS_UCM_01132]</w:t>
      </w:r>
      <w:r>
        <w:rPr>
          <w:b w:val="0"/>
          <w:spacing w:val="-2"/>
        </w:rPr>
        <w:t>{DRAFT}</w:t>
      </w:r>
      <w:r>
        <w:rPr>
          <w:b w:val="0"/>
        </w:rPr>
        <w:tab/>
      </w:r>
      <w:r>
        <w:rPr>
          <w:spacing w:val="-2"/>
        </w:rPr>
        <w:t>PDUIoCtl(PDU_IOCTL_START_MSG_FILTER), PDUIoCtl(PDU_IOCTL_CLEAR_MSG_FILTER),</w:t>
      </w:r>
      <w:r>
        <w:rPr/>
        <w:tab/>
      </w:r>
      <w:r>
        <w:rPr>
          <w:spacing w:val="-2"/>
        </w:rPr>
        <w:t>PDUIoCtl(</w:t>
      </w:r>
    </w:p>
    <w:p>
      <w:pPr>
        <w:tabs>
          <w:tab w:pos="4223" w:val="left" w:leader="none"/>
          <w:tab w:pos="5013" w:val="left" w:leader="none"/>
          <w:tab w:pos="5643" w:val="left" w:leader="none"/>
          <w:tab w:pos="6114" w:val="left" w:leader="none"/>
          <w:tab w:pos="7541" w:val="left" w:leader="none"/>
          <w:tab w:pos="8238" w:val="left" w:leader="none"/>
          <w:tab w:pos="8842" w:val="left" w:leader="none"/>
        </w:tabs>
        <w:spacing w:line="288" w:lineRule="exact" w:before="0"/>
        <w:ind w:left="117" w:right="0" w:firstLine="0"/>
        <w:jc w:val="left"/>
        <w:rPr>
          <w:sz w:val="24"/>
        </w:rPr>
      </w:pPr>
      <w:r>
        <w:rPr>
          <w:b/>
          <w:spacing w:val="-2"/>
          <w:sz w:val="24"/>
        </w:rPr>
        <w:t>PDU_IOCTL_STOP_MSG_FILTER)</w:t>
      </w:r>
      <w:r>
        <w:rPr>
          <w:b/>
          <w:sz w:val="24"/>
        </w:rPr>
        <w:tab/>
      </w:r>
      <w:r>
        <w:rPr>
          <w:rFonts w:ascii="Swis721 WGL4 BT"/>
          <w:i/>
          <w:spacing w:val="-4"/>
          <w:sz w:val="24"/>
        </w:rPr>
        <w:t>[</w:t>
      </w:r>
      <w:r>
        <w:rPr>
          <w:spacing w:val="-4"/>
          <w:sz w:val="24"/>
        </w:rPr>
        <w:t>The</w:t>
      </w:r>
      <w:r>
        <w:rPr>
          <w:sz w:val="24"/>
        </w:rPr>
        <w:tab/>
      </w:r>
      <w:r>
        <w:rPr>
          <w:spacing w:val="-4"/>
          <w:sz w:val="24"/>
        </w:rPr>
        <w:t>call</w:t>
      </w:r>
      <w:r>
        <w:rPr>
          <w:sz w:val="24"/>
        </w:rPr>
        <w:tab/>
      </w:r>
      <w:r>
        <w:rPr>
          <w:spacing w:val="-5"/>
          <w:sz w:val="24"/>
        </w:rPr>
        <w:t>of</w:t>
      </w:r>
      <w:r>
        <w:rPr>
          <w:sz w:val="24"/>
        </w:rPr>
        <w:tab/>
      </w:r>
      <w:r>
        <w:rPr>
          <w:spacing w:val="-2"/>
          <w:sz w:val="24"/>
        </w:rPr>
        <w:t>PDUIoCtl()</w:t>
      </w:r>
      <w:r>
        <w:rPr>
          <w:sz w:val="24"/>
        </w:rPr>
        <w:tab/>
      </w:r>
      <w:r>
        <w:rPr>
          <w:spacing w:val="-4"/>
          <w:sz w:val="24"/>
        </w:rPr>
        <w:t>with</w:t>
      </w:r>
      <w:r>
        <w:rPr>
          <w:sz w:val="24"/>
        </w:rPr>
        <w:tab/>
      </w:r>
      <w:r>
        <w:rPr>
          <w:spacing w:val="-5"/>
          <w:sz w:val="24"/>
        </w:rPr>
        <w:t>the</w:t>
      </w:r>
      <w:r>
        <w:rPr>
          <w:sz w:val="24"/>
        </w:rPr>
        <w:tab/>
      </w:r>
      <w:r>
        <w:rPr>
          <w:spacing w:val="-5"/>
          <w:sz w:val="24"/>
        </w:rPr>
        <w:t>pa-</w:t>
      </w:r>
    </w:p>
    <w:p>
      <w:pPr>
        <w:pStyle w:val="BodyText"/>
        <w:tabs>
          <w:tab w:pos="1699" w:val="left" w:leader="none"/>
          <w:tab w:pos="5308" w:val="left" w:leader="none"/>
        </w:tabs>
        <w:spacing w:line="275" w:lineRule="exact"/>
        <w:ind w:left="117"/>
      </w:pPr>
      <w:r>
        <w:rPr>
          <w:spacing w:val="-2"/>
        </w:rPr>
        <w:t>rameters</w:t>
      </w:r>
      <w:r>
        <w:rPr/>
        <w:tab/>
      </w:r>
      <w:r>
        <w:rPr>
          <w:spacing w:val="-2"/>
        </w:rPr>
        <w:t>PDU_IOCTL_START_MSG,</w:t>
      </w:r>
      <w:r>
        <w:rPr/>
        <w:tab/>
      </w:r>
      <w:r>
        <w:rPr>
          <w:spacing w:val="-2"/>
        </w:rPr>
        <w:t>PDU_IOCTL_CLEAR_MSG_FILTER</w:t>
      </w:r>
    </w:p>
    <w:p>
      <w:pPr>
        <w:pStyle w:val="BodyText"/>
        <w:tabs>
          <w:tab w:pos="901" w:val="left" w:leader="none"/>
          <w:tab w:pos="5167" w:val="left" w:leader="none"/>
          <w:tab w:pos="6044" w:val="left" w:leader="none"/>
          <w:tab w:pos="7061" w:val="left" w:leader="none"/>
          <w:tab w:pos="7779" w:val="left" w:leader="none"/>
          <w:tab w:pos="8669" w:val="left" w:leader="none"/>
        </w:tabs>
        <w:spacing w:line="230" w:lineRule="auto" w:before="22"/>
        <w:ind w:left="117" w:right="135"/>
        <w:rPr>
          <w:i/>
        </w:rPr>
      </w:pPr>
      <w:r>
        <w:rPr>
          <w:spacing w:val="-4"/>
        </w:rPr>
        <w:t>and</w:t>
      </w:r>
      <w:r>
        <w:rPr/>
        <w:tab/>
      </w:r>
      <w:r>
        <w:rPr>
          <w:spacing w:val="-2"/>
        </w:rPr>
        <w:t>PDU_IOCTL_CLEAR_MSG_FILTER</w:t>
      </w:r>
      <w:r>
        <w:rPr/>
        <w:tab/>
      </w:r>
      <w:r>
        <w:rPr>
          <w:spacing w:val="-2"/>
        </w:rPr>
        <w:t>shall</w:t>
      </w:r>
      <w:r>
        <w:rPr/>
        <w:tab/>
      </w:r>
      <w:r>
        <w:rPr>
          <w:spacing w:val="-2"/>
        </w:rPr>
        <w:t>return</w:t>
      </w:r>
      <w:r>
        <w:rPr/>
        <w:tab/>
      </w:r>
      <w:r>
        <w:rPr>
          <w:spacing w:val="-4"/>
        </w:rPr>
        <w:t>the</w:t>
      </w:r>
      <w:r>
        <w:rPr/>
        <w:tab/>
      </w:r>
      <w:r>
        <w:rPr>
          <w:spacing w:val="-2"/>
        </w:rPr>
        <w:t>error</w:t>
      </w:r>
      <w:r>
        <w:rPr/>
        <w:tab/>
      </w:r>
      <w:r>
        <w:rPr>
          <w:spacing w:val="-4"/>
        </w:rPr>
        <w:t>code </w:t>
      </w:r>
      <w:r>
        <w:rPr>
          <w:spacing w:val="-2"/>
        </w:rPr>
        <w:t>PDU_ERR_ID_NOT_SUPPORTED.</w:t>
      </w:r>
      <w:r>
        <w:rPr>
          <w:rFonts w:ascii="Swis721 WGL4 BT" w:hAnsi="Swis721 WGL4 BT"/>
          <w:i/>
          <w:spacing w:val="-2"/>
        </w:rPr>
        <w:t>♩</w:t>
      </w:r>
      <w:r>
        <w:rPr>
          <w:i/>
          <w:spacing w:val="-2"/>
        </w:rPr>
        <w:t>(</w:t>
      </w:r>
      <w:r>
        <w:rPr>
          <w:i/>
          <w:color w:val="0000FF"/>
          <w:spacing w:val="-2"/>
        </w:rPr>
        <w:t>RS_UCM_00035</w:t>
      </w:r>
      <w:r>
        <w:rPr>
          <w:i/>
          <w:spacing w:val="-2"/>
        </w:rPr>
        <w:t>)</w:t>
      </w:r>
    </w:p>
    <w:p>
      <w:pPr>
        <w:pStyle w:val="BodyText"/>
        <w:spacing w:line="252" w:lineRule="auto" w:before="160"/>
        <w:ind w:left="117" w:right="135"/>
        <w:jc w:val="both"/>
      </w:pPr>
      <w:r>
        <w:rPr>
          <w:spacing w:val="-2"/>
        </w:rPr>
        <w:t>The</w:t>
      </w:r>
      <w:r>
        <w:rPr>
          <w:spacing w:val="-15"/>
        </w:rPr>
        <w:t> </w:t>
      </w:r>
      <w:r>
        <w:rPr>
          <w:spacing w:val="-2"/>
        </w:rPr>
        <w:t>parameters</w:t>
      </w:r>
      <w:r>
        <w:rPr>
          <w:spacing w:val="-15"/>
        </w:rPr>
        <w:t> </w:t>
      </w:r>
      <w:r>
        <w:rPr>
          <w:spacing w:val="-2"/>
        </w:rPr>
        <w:t>PDU_IOCTL_START_MSG,</w:t>
      </w:r>
      <w:r>
        <w:rPr>
          <w:spacing w:val="-14"/>
        </w:rPr>
        <w:t> </w:t>
      </w:r>
      <w:r>
        <w:rPr>
          <w:spacing w:val="-2"/>
        </w:rPr>
        <w:t>PDU_IOCTL_CLEAR_MSG_FILTER</w:t>
      </w:r>
      <w:r>
        <w:rPr>
          <w:spacing w:val="-15"/>
        </w:rPr>
        <w:t> </w:t>
      </w:r>
      <w:r>
        <w:rPr>
          <w:spacing w:val="-2"/>
        </w:rPr>
        <w:t>and </w:t>
      </w:r>
      <w:r>
        <w:rPr/>
        <w:t>PDU_IOCTL_CLEAR_MSG_FILTER are intended for the PassThru-Mode for com- primitives and therefore an implementation is not required for the Flashing Adapter.</w:t>
      </w:r>
    </w:p>
    <w:p>
      <w:pPr>
        <w:pStyle w:val="Heading3"/>
        <w:tabs>
          <w:tab w:pos="4857" w:val="left" w:leader="none"/>
        </w:tabs>
        <w:spacing w:line="270" w:lineRule="exact" w:before="157"/>
        <w:ind w:left="117" w:firstLine="0"/>
      </w:pPr>
      <w:r>
        <w:rPr>
          <w:spacing w:val="-2"/>
        </w:rPr>
        <w:t>[SWS_UCM_01133]</w:t>
      </w:r>
      <w:r>
        <w:rPr>
          <w:b w:val="0"/>
          <w:spacing w:val="-2"/>
        </w:rPr>
        <w:t>{DRAFT}</w:t>
      </w:r>
      <w:r>
        <w:rPr>
          <w:b w:val="0"/>
        </w:rPr>
        <w:tab/>
      </w:r>
      <w:r>
        <w:rPr>
          <w:spacing w:val="-2"/>
        </w:rPr>
        <w:t>PDUIoCtl(PDU_IOCTL_SEND_BREAK)</w:t>
      </w:r>
    </w:p>
    <w:p>
      <w:pPr>
        <w:pStyle w:val="BodyText"/>
        <w:tabs>
          <w:tab w:pos="1154" w:val="left" w:leader="none"/>
          <w:tab w:pos="2377" w:val="left" w:leader="none"/>
          <w:tab w:pos="3945" w:val="left" w:leader="none"/>
          <w:tab w:pos="7547" w:val="left" w:leader="none"/>
          <w:tab w:pos="8557" w:val="left" w:leader="none"/>
        </w:tabs>
        <w:spacing w:line="220" w:lineRule="auto" w:before="14"/>
        <w:ind w:left="117" w:right="135"/>
        <w:rPr>
          <w:i/>
        </w:rPr>
      </w:pPr>
      <w:r>
        <w:rPr>
          <w:rFonts w:ascii="Swis721 WGL4 BT" w:hAnsi="Swis721 WGL4 BT"/>
          <w:i/>
          <w:spacing w:val="-4"/>
        </w:rPr>
        <w:t>[</w:t>
      </w:r>
      <w:r>
        <w:rPr>
          <w:spacing w:val="-4"/>
        </w:rPr>
        <w:t>The</w:t>
      </w:r>
      <w:r>
        <w:rPr/>
        <w:tab/>
      </w:r>
      <w:r>
        <w:rPr>
          <w:spacing w:val="-2"/>
        </w:rPr>
        <w:t>IOCTL</w:t>
      </w:r>
      <w:r>
        <w:rPr/>
        <w:tab/>
      </w:r>
      <w:r>
        <w:rPr>
          <w:spacing w:val="-2"/>
        </w:rPr>
        <w:t>command</w:t>
      </w:r>
      <w:r>
        <w:rPr/>
        <w:tab/>
      </w:r>
      <w:r>
        <w:rPr>
          <w:spacing w:val="-2"/>
        </w:rPr>
        <w:t>PDU_IOCTL_SEND_BREAK</w:t>
      </w:r>
      <w:r>
        <w:rPr/>
        <w:tab/>
      </w:r>
      <w:r>
        <w:rPr>
          <w:spacing w:val="-2"/>
        </w:rPr>
        <w:t>shall</w:t>
      </w:r>
      <w:r>
        <w:rPr/>
        <w:tab/>
      </w:r>
      <w:r>
        <w:rPr>
          <w:spacing w:val="-2"/>
        </w:rPr>
        <w:t>return PDU_ERR_ID_NOT_SUPPORTED.</w:t>
      </w:r>
      <w:r>
        <w:rPr>
          <w:rFonts w:ascii="Swis721 WGL4 BT" w:hAnsi="Swis721 WGL4 BT"/>
          <w:i/>
          <w:spacing w:val="-2"/>
        </w:rPr>
        <w:t>♩</w:t>
      </w:r>
      <w:r>
        <w:rPr>
          <w:i/>
          <w:spacing w:val="-2"/>
        </w:rPr>
        <w:t>(</w:t>
      </w:r>
      <w:r>
        <w:rPr>
          <w:i/>
          <w:color w:val="0000FF"/>
          <w:spacing w:val="-2"/>
        </w:rPr>
        <w:t>RS_UCM_00035</w:t>
      </w:r>
      <w:r>
        <w:rPr>
          <w:i/>
          <w:spacing w:val="-2"/>
        </w:rPr>
        <w:t>)</w:t>
      </w:r>
    </w:p>
    <w:p>
      <w:pPr>
        <w:pStyle w:val="BodyText"/>
        <w:spacing w:line="252" w:lineRule="auto" w:before="162"/>
        <w:ind w:left="117"/>
      </w:pPr>
      <w:r>
        <w:rPr/>
        <w:t>The</w:t>
      </w:r>
      <w:r>
        <w:rPr>
          <w:spacing w:val="-1"/>
        </w:rPr>
        <w:t> </w:t>
      </w:r>
      <w:r>
        <w:rPr/>
        <w:t>IOCTL</w:t>
      </w:r>
      <w:r>
        <w:rPr>
          <w:spacing w:val="-1"/>
        </w:rPr>
        <w:t> </w:t>
      </w:r>
      <w:r>
        <w:rPr/>
        <w:t>command</w:t>
      </w:r>
      <w:r>
        <w:rPr>
          <w:spacing w:val="-1"/>
        </w:rPr>
        <w:t> </w:t>
      </w:r>
      <w:r>
        <w:rPr/>
        <w:t>PDU_IOCTL_SEND_BREAK</w:t>
      </w:r>
      <w:r>
        <w:rPr>
          <w:spacing w:val="-1"/>
        </w:rPr>
        <w:t> </w:t>
      </w:r>
      <w:r>
        <w:rPr/>
        <w:t>is</w:t>
      </w:r>
      <w:r>
        <w:rPr>
          <w:spacing w:val="-1"/>
        </w:rPr>
        <w:t> </w:t>
      </w:r>
      <w:r>
        <w:rPr/>
        <w:t>used</w:t>
      </w:r>
      <w:r>
        <w:rPr>
          <w:spacing w:val="-1"/>
        </w:rPr>
        <w:t> </w:t>
      </w:r>
      <w:r>
        <w:rPr/>
        <w:t>to</w:t>
      </w:r>
      <w:r>
        <w:rPr>
          <w:spacing w:val="-1"/>
        </w:rPr>
        <w:t> </w:t>
      </w:r>
      <w:r>
        <w:rPr/>
        <w:t>send</w:t>
      </w:r>
      <w:r>
        <w:rPr>
          <w:spacing w:val="-1"/>
        </w:rPr>
        <w:t> </w:t>
      </w:r>
      <w:r>
        <w:rPr/>
        <w:t>a</w:t>
      </w:r>
      <w:r>
        <w:rPr>
          <w:spacing w:val="-1"/>
        </w:rPr>
        <w:t> </w:t>
      </w:r>
      <w:r>
        <w:rPr/>
        <w:t>break</w:t>
      </w:r>
      <w:r>
        <w:rPr>
          <w:spacing w:val="-1"/>
        </w:rPr>
        <w:t> </w:t>
      </w:r>
      <w:r>
        <w:rPr/>
        <w:t>signal</w:t>
      </w:r>
      <w:r>
        <w:rPr>
          <w:spacing w:val="-1"/>
        </w:rPr>
        <w:t> </w:t>
      </w:r>
      <w:r>
        <w:rPr/>
        <w:t>on the ComLogicalLink.</w:t>
      </w:r>
      <w:r>
        <w:rPr>
          <w:spacing w:val="40"/>
        </w:rPr>
        <w:t> </w:t>
      </w:r>
      <w:r>
        <w:rPr/>
        <w:t>A break signal can only be sent on certain physical layers (e.g. SAE J1850 VPW physical links and UART physical links) which are not supported by </w:t>
      </w:r>
      <w:r>
        <w:rPr>
          <w:rFonts w:ascii="Courier New"/>
          <w:color w:val="0000FF"/>
          <w:spacing w:val="-4"/>
        </w:rPr>
        <w:t>UCM</w:t>
      </w:r>
      <w:r>
        <w:rPr>
          <w:spacing w:val="-4"/>
        </w:rPr>
        <w:t>.</w:t>
      </w:r>
    </w:p>
    <w:p>
      <w:pPr>
        <w:spacing w:line="225" w:lineRule="auto" w:before="147"/>
        <w:ind w:left="117" w:right="135" w:firstLine="0"/>
        <w:jc w:val="both"/>
        <w:rPr>
          <w:sz w:val="24"/>
        </w:rPr>
      </w:pPr>
      <w:r>
        <w:rPr>
          <w:b/>
          <w:sz w:val="24"/>
        </w:rPr>
        <w:t>[SWS_UCM_01134]</w:t>
      </w:r>
      <w:r>
        <w:rPr>
          <w:sz w:val="24"/>
        </w:rPr>
        <w:t>{DRAFT}</w:t>
      </w:r>
      <w:r>
        <w:rPr>
          <w:spacing w:val="80"/>
          <w:sz w:val="24"/>
        </w:rPr>
        <w:t>  </w:t>
      </w:r>
      <w:r>
        <w:rPr>
          <w:b/>
          <w:sz w:val="24"/>
        </w:rPr>
        <w:t>Not</w:t>
      </w:r>
      <w:r>
        <w:rPr>
          <w:b/>
          <w:spacing w:val="80"/>
          <w:sz w:val="24"/>
        </w:rPr>
        <w:t> </w:t>
      </w:r>
      <w:r>
        <w:rPr>
          <w:b/>
          <w:sz w:val="24"/>
        </w:rPr>
        <w:t>used</w:t>
      </w:r>
      <w:r>
        <w:rPr>
          <w:b/>
          <w:spacing w:val="80"/>
          <w:sz w:val="24"/>
        </w:rPr>
        <w:t> </w:t>
      </w:r>
      <w:r>
        <w:rPr>
          <w:rFonts w:ascii="Courier New"/>
          <w:b/>
          <w:color w:val="0000FF"/>
          <w:sz w:val="24"/>
        </w:rPr>
        <w:t>D-PDU</w:t>
      </w:r>
      <w:r>
        <w:rPr>
          <w:rFonts w:ascii="Courier New"/>
          <w:b/>
          <w:color w:val="0000FF"/>
          <w:spacing w:val="-7"/>
          <w:sz w:val="24"/>
        </w:rPr>
        <w:t> </w:t>
      </w:r>
      <w:r>
        <w:rPr>
          <w:rFonts w:ascii="Courier New"/>
          <w:b/>
          <w:color w:val="0000FF"/>
          <w:sz w:val="24"/>
        </w:rPr>
        <w:t>API </w:t>
      </w:r>
      <w:r>
        <w:rPr>
          <w:b/>
          <w:sz w:val="24"/>
        </w:rPr>
        <w:t>function</w:t>
      </w:r>
      <w:r>
        <w:rPr>
          <w:b/>
          <w:spacing w:val="80"/>
          <w:sz w:val="24"/>
        </w:rPr>
        <w:t> </w:t>
      </w:r>
      <w:r>
        <w:rPr>
          <w:b/>
          <w:sz w:val="24"/>
        </w:rPr>
        <w:t>return</w:t>
      </w:r>
      <w:r>
        <w:rPr>
          <w:b/>
          <w:spacing w:val="80"/>
          <w:sz w:val="24"/>
        </w:rPr>
        <w:t> </w:t>
      </w:r>
      <w:r>
        <w:rPr>
          <w:b/>
          <w:sz w:val="24"/>
        </w:rPr>
        <w:t>codes </w:t>
      </w:r>
      <w:r>
        <w:rPr>
          <w:rFonts w:ascii="Swis721 WGL4 BT"/>
          <w:i/>
          <w:sz w:val="24"/>
        </w:rPr>
        <w:t>[</w:t>
      </w:r>
      <w:r>
        <w:rPr>
          <w:sz w:val="24"/>
        </w:rPr>
        <w:t>The return codes PDU_ERR_CABLE_UNKNOWN, PDU_ERR_RSC_LOCKED, PDU_ERR_RSC_NOT_LOCKED,</w:t>
      </w:r>
      <w:r>
        <w:rPr>
          <w:spacing w:val="56"/>
          <w:w w:val="150"/>
          <w:sz w:val="24"/>
        </w:rPr>
        <w:t>   </w:t>
      </w:r>
      <w:r>
        <w:rPr>
          <w:sz w:val="24"/>
        </w:rPr>
        <w:t>PDU_ERR_API_SW_OUT_OF_DATE</w:t>
      </w:r>
      <w:r>
        <w:rPr>
          <w:spacing w:val="56"/>
          <w:w w:val="150"/>
          <w:sz w:val="24"/>
        </w:rPr>
        <w:t>   </w:t>
      </w:r>
      <w:r>
        <w:rPr>
          <w:spacing w:val="-5"/>
          <w:sz w:val="24"/>
        </w:rPr>
        <w:t>and</w:t>
      </w:r>
    </w:p>
    <w:p>
      <w:pPr>
        <w:pStyle w:val="BodyText"/>
        <w:spacing w:line="270" w:lineRule="exact" w:before="17"/>
        <w:ind w:left="117"/>
        <w:jc w:val="both"/>
      </w:pPr>
      <w:r>
        <w:rPr/>
        <w:t>PDU_ERR_MODULE_FW_OUT_OF_DATE</w:t>
      </w:r>
      <w:r>
        <w:rPr>
          <w:spacing w:val="64"/>
          <w:w w:val="150"/>
        </w:rPr>
        <w:t> </w:t>
      </w:r>
      <w:r>
        <w:rPr/>
        <w:t>may</w:t>
      </w:r>
      <w:r>
        <w:rPr>
          <w:spacing w:val="65"/>
          <w:w w:val="150"/>
        </w:rPr>
        <w:t> </w:t>
      </w:r>
      <w:r>
        <w:rPr/>
        <w:t>not</w:t>
      </w:r>
      <w:r>
        <w:rPr>
          <w:spacing w:val="65"/>
          <w:w w:val="150"/>
        </w:rPr>
        <w:t> </w:t>
      </w:r>
      <w:r>
        <w:rPr/>
        <w:t>be</w:t>
      </w:r>
      <w:r>
        <w:rPr>
          <w:spacing w:val="66"/>
          <w:w w:val="150"/>
        </w:rPr>
        <w:t> </w:t>
      </w:r>
      <w:r>
        <w:rPr/>
        <w:t>implemented</w:t>
      </w:r>
      <w:r>
        <w:rPr>
          <w:spacing w:val="65"/>
          <w:w w:val="150"/>
        </w:rPr>
        <w:t> </w:t>
      </w:r>
      <w:r>
        <w:rPr/>
        <w:t>into</w:t>
      </w:r>
      <w:r>
        <w:rPr>
          <w:spacing w:val="65"/>
          <w:w w:val="150"/>
        </w:rPr>
        <w:t> </w:t>
      </w:r>
      <w:r>
        <w:rPr>
          <w:spacing w:val="-5"/>
        </w:rPr>
        <w:t>the</w:t>
      </w:r>
    </w:p>
    <w:p>
      <w:pPr>
        <w:spacing w:line="316" w:lineRule="exact" w:before="0"/>
        <w:ind w:left="117" w:right="0" w:firstLine="0"/>
        <w:jc w:val="left"/>
        <w:rPr>
          <w:i/>
          <w:sz w:val="24"/>
        </w:rPr>
      </w:pPr>
      <w:r>
        <w:rPr>
          <w:rFonts w:ascii="Courier New" w:hAnsi="Courier New"/>
          <w:color w:val="0000FF"/>
          <w:sz w:val="24"/>
        </w:rPr>
        <w:t>D-PDU</w:t>
      </w:r>
      <w:r>
        <w:rPr>
          <w:rFonts w:ascii="Courier New" w:hAnsi="Courier New"/>
          <w:color w:val="0000FF"/>
          <w:spacing w:val="-14"/>
          <w:sz w:val="24"/>
        </w:rPr>
        <w:t> </w:t>
      </w:r>
      <w:r>
        <w:rPr>
          <w:rFonts w:ascii="Courier New" w:hAnsi="Courier New"/>
          <w:color w:val="0000FF"/>
          <w:sz w:val="24"/>
        </w:rPr>
        <w:t>API</w:t>
      </w:r>
      <w:r>
        <w:rPr>
          <w:rFonts w:ascii="Courier New" w:hAnsi="Courier New"/>
          <w:color w:val="0000FF"/>
          <w:spacing w:val="-78"/>
          <w:sz w:val="24"/>
        </w:rPr>
        <w:t> </w:t>
      </w:r>
      <w:r>
        <w:rPr>
          <w:sz w:val="24"/>
        </w:rPr>
        <w:t>of</w:t>
      </w:r>
      <w:r>
        <w:rPr>
          <w:spacing w:val="-5"/>
          <w:sz w:val="24"/>
        </w:rPr>
        <w:t> </w:t>
      </w:r>
      <w:r>
        <w:rPr>
          <w:sz w:val="24"/>
        </w:rPr>
        <w:t>the</w:t>
      </w:r>
      <w:r>
        <w:rPr>
          <w:spacing w:val="-5"/>
          <w:sz w:val="24"/>
        </w:rPr>
        <w:t> </w:t>
      </w:r>
      <w:r>
        <w:rPr>
          <w:rFonts w:ascii="Courier New" w:hAnsi="Courier New"/>
          <w:color w:val="0000FF"/>
          <w:sz w:val="24"/>
        </w:rPr>
        <w:t>AUTOSAR</w:t>
      </w:r>
      <w:r>
        <w:rPr>
          <w:rFonts w:ascii="Courier New" w:hAnsi="Courier New"/>
          <w:color w:val="0000FF"/>
          <w:spacing w:val="-10"/>
          <w:sz w:val="24"/>
        </w:rPr>
        <w:t> </w:t>
      </w:r>
      <w:r>
        <w:rPr>
          <w:rFonts w:ascii="Courier New" w:hAnsi="Courier New"/>
          <w:color w:val="0000FF"/>
          <w:sz w:val="24"/>
        </w:rPr>
        <w:t>Adaptive</w:t>
      </w:r>
      <w:r>
        <w:rPr>
          <w:rFonts w:ascii="Courier New" w:hAnsi="Courier New"/>
          <w:color w:val="0000FF"/>
          <w:spacing w:val="-10"/>
          <w:sz w:val="24"/>
        </w:rPr>
        <w:t> </w:t>
      </w:r>
      <w:r>
        <w:rPr>
          <w:rFonts w:ascii="Courier New" w:hAnsi="Courier New"/>
          <w:color w:val="0000FF"/>
          <w:spacing w:val="-2"/>
          <w:sz w:val="24"/>
        </w:rPr>
        <w:t>Platform</w:t>
      </w:r>
      <w:r>
        <w:rPr>
          <w:spacing w:val="-2"/>
          <w:sz w:val="24"/>
        </w:rPr>
        <w:t>.</w:t>
      </w:r>
      <w:r>
        <w:rPr>
          <w:rFonts w:ascii="Swis721 WGL4 BT" w:hAnsi="Swis721 WGL4 BT"/>
          <w:i/>
          <w:spacing w:val="-2"/>
          <w:sz w:val="24"/>
        </w:rPr>
        <w:t>♩</w:t>
      </w:r>
      <w:r>
        <w:rPr>
          <w:i/>
          <w:spacing w:val="-2"/>
          <w:sz w:val="24"/>
        </w:rPr>
        <w:t>(</w:t>
      </w:r>
      <w:r>
        <w:rPr>
          <w:i/>
          <w:color w:val="0000FF"/>
          <w:spacing w:val="-2"/>
          <w:sz w:val="24"/>
        </w:rPr>
        <w:t>RS_UCM_00035</w:t>
      </w:r>
      <w:r>
        <w:rPr>
          <w:i/>
          <w:spacing w:val="-2"/>
          <w:sz w:val="24"/>
        </w:rPr>
        <w:t>)</w:t>
      </w:r>
    </w:p>
    <w:p>
      <w:pPr>
        <w:pStyle w:val="BodyText"/>
        <w:spacing w:line="252" w:lineRule="auto" w:before="152"/>
        <w:ind w:left="117" w:right="135"/>
        <w:jc w:val="both"/>
      </w:pPr>
      <w:r>
        <w:rPr/>
        <w:t>There is no cable attached to the ECU and therefore no cable detection return code PDU_ERR_CABLE_UNKNOWN could occur.</w:t>
      </w:r>
    </w:p>
    <w:p>
      <w:pPr>
        <w:pStyle w:val="BodyText"/>
        <w:spacing w:line="252" w:lineRule="auto" w:before="157"/>
        <w:ind w:left="117"/>
      </w:pPr>
      <w:r>
        <w:rPr/>
        <w:t>Locking</w:t>
      </w:r>
      <w:r>
        <w:rPr>
          <w:spacing w:val="-9"/>
        </w:rPr>
        <w:t> </w:t>
      </w:r>
      <w:r>
        <w:rPr/>
        <w:t>is</w:t>
      </w:r>
      <w:r>
        <w:rPr>
          <w:spacing w:val="-9"/>
        </w:rPr>
        <w:t> </w:t>
      </w:r>
      <w:r>
        <w:rPr/>
        <w:t>not</w:t>
      </w:r>
      <w:r>
        <w:rPr>
          <w:spacing w:val="-8"/>
        </w:rPr>
        <w:t> </w:t>
      </w:r>
      <w:r>
        <w:rPr/>
        <w:t>required</w:t>
      </w:r>
      <w:r>
        <w:rPr>
          <w:spacing w:val="-9"/>
        </w:rPr>
        <w:t> </w:t>
      </w:r>
      <w:r>
        <w:rPr/>
        <w:t>for</w:t>
      </w:r>
      <w:r>
        <w:rPr>
          <w:spacing w:val="-9"/>
        </w:rPr>
        <w:t> </w:t>
      </w:r>
      <w:r>
        <w:rPr/>
        <w:t>the</w:t>
      </w:r>
      <w:r>
        <w:rPr>
          <w:spacing w:val="-9"/>
        </w:rPr>
        <w:t> </w:t>
      </w:r>
      <w:r>
        <w:rPr/>
        <w:t>Flashing</w:t>
      </w:r>
      <w:r>
        <w:rPr>
          <w:spacing w:val="-9"/>
        </w:rPr>
        <w:t> </w:t>
      </w:r>
      <w:r>
        <w:rPr/>
        <w:t>Adapter,</w:t>
      </w:r>
      <w:r>
        <w:rPr>
          <w:spacing w:val="-8"/>
        </w:rPr>
        <w:t> </w:t>
      </w:r>
      <w:r>
        <w:rPr/>
        <w:t>therefore</w:t>
      </w:r>
      <w:r>
        <w:rPr>
          <w:spacing w:val="-9"/>
        </w:rPr>
        <w:t> </w:t>
      </w:r>
      <w:r>
        <w:rPr/>
        <w:t>PDU_ERR_RSC_LOCKED and PDU_ERR_RSC_NOT_LOCKED return code could not occur.</w:t>
      </w:r>
    </w:p>
    <w:p>
      <w:pPr>
        <w:pStyle w:val="BodyText"/>
        <w:tabs>
          <w:tab w:pos="1074" w:val="left" w:leader="none"/>
          <w:tab w:pos="1195" w:val="left" w:leader="none"/>
          <w:tab w:pos="1821" w:val="left" w:leader="none"/>
          <w:tab w:pos="2307" w:val="left" w:leader="none"/>
          <w:tab w:pos="2540" w:val="left" w:leader="none"/>
          <w:tab w:pos="2990" w:val="left" w:leader="none"/>
          <w:tab w:pos="3475" w:val="left" w:leader="none"/>
          <w:tab w:pos="4009" w:val="left" w:leader="none"/>
          <w:tab w:pos="4107" w:val="left" w:leader="none"/>
          <w:tab w:pos="4760" w:val="left" w:leader="none"/>
          <w:tab w:pos="6037" w:val="left" w:leader="none"/>
          <w:tab w:pos="6607" w:val="left" w:leader="none"/>
          <w:tab w:pos="7323" w:val="left" w:leader="none"/>
          <w:tab w:pos="7524" w:val="left" w:leader="none"/>
          <w:tab w:pos="8402" w:val="left" w:leader="none"/>
          <w:tab w:pos="8789" w:val="left" w:leader="none"/>
        </w:tabs>
        <w:spacing w:line="232" w:lineRule="auto" w:before="164"/>
        <w:ind w:left="117" w:right="135"/>
      </w:pPr>
      <w:r>
        <w:rPr>
          <w:spacing w:val="-2"/>
        </w:rPr>
        <w:t>There</w:t>
      </w:r>
      <w:r>
        <w:rPr/>
        <w:tab/>
        <w:tab/>
      </w:r>
      <w:r>
        <w:rPr>
          <w:spacing w:val="-6"/>
        </w:rPr>
        <w:t>is</w:t>
      </w:r>
      <w:r>
        <w:rPr/>
        <w:tab/>
      </w:r>
      <w:r>
        <w:rPr>
          <w:spacing w:val="-6"/>
        </w:rPr>
        <w:t>no</w:t>
      </w:r>
      <w:r>
        <w:rPr/>
        <w:tab/>
        <w:tab/>
      </w:r>
      <w:r>
        <w:rPr>
          <w:spacing w:val="-2"/>
        </w:rPr>
        <w:t>separation</w:t>
      </w:r>
      <w:r>
        <w:rPr/>
        <w:tab/>
        <w:tab/>
      </w:r>
      <w:r>
        <w:rPr>
          <w:spacing w:val="-6"/>
        </w:rPr>
        <w:t>of</w:t>
      </w:r>
      <w:r>
        <w:rPr/>
        <w:tab/>
      </w:r>
      <w:r>
        <w:rPr>
          <w:rFonts w:ascii="Courier New"/>
          <w:color w:val="0000FF"/>
        </w:rPr>
        <w:t>D-PDU API</w:t>
      </w:r>
      <w:r>
        <w:rPr/>
        <w:t>-Software</w:t>
        <w:tab/>
        <w:tab/>
      </w:r>
      <w:r>
        <w:rPr>
          <w:spacing w:val="-4"/>
        </w:rPr>
        <w:t>with</w:t>
      </w:r>
      <w:r>
        <w:rPr/>
        <w:tab/>
      </w:r>
      <w:r>
        <w:rPr>
          <w:spacing w:val="-4"/>
        </w:rPr>
        <w:t>the </w:t>
      </w:r>
      <w:r>
        <w:rPr>
          <w:rFonts w:ascii="Courier New"/>
          <w:color w:val="0000FF"/>
          <w:spacing w:val="-4"/>
        </w:rPr>
        <w:t>MVCI</w:t>
      </w:r>
      <w:r>
        <w:rPr>
          <w:rFonts w:ascii="Courier New"/>
          <w:color w:val="0000FF"/>
        </w:rPr>
        <w:tab/>
      </w:r>
      <w:r>
        <w:rPr>
          <w:spacing w:val="-2"/>
        </w:rPr>
        <w:t>protocol</w:t>
      </w:r>
      <w:r>
        <w:rPr/>
        <w:tab/>
      </w:r>
      <w:r>
        <w:rPr>
          <w:spacing w:val="-2"/>
        </w:rPr>
        <w:t>module</w:t>
      </w:r>
      <w:r>
        <w:rPr/>
        <w:tab/>
      </w:r>
      <w:r>
        <w:rPr>
          <w:spacing w:val="-2"/>
        </w:rPr>
        <w:t>firmware</w:t>
      </w:r>
      <w:r>
        <w:rPr/>
        <w:tab/>
      </w:r>
      <w:r>
        <w:rPr>
          <w:spacing w:val="-52"/>
        </w:rPr>
        <w:t> </w:t>
      </w:r>
      <w:r>
        <w:rPr/>
        <w:t>required</w:t>
        <w:tab/>
      </w:r>
      <w:r>
        <w:rPr>
          <w:spacing w:val="-6"/>
        </w:rPr>
        <w:t>in</w:t>
      </w:r>
      <w:r>
        <w:rPr/>
        <w:tab/>
      </w:r>
      <w:r>
        <w:rPr>
          <w:spacing w:val="-4"/>
        </w:rPr>
        <w:t>the</w:t>
      </w:r>
      <w:r>
        <w:rPr/>
        <w:tab/>
      </w:r>
      <w:r>
        <w:rPr>
          <w:rFonts w:ascii="Courier New"/>
          <w:color w:val="0000FF"/>
        </w:rPr>
        <w:t>AUTOSAR</w:t>
      </w:r>
      <w:r>
        <w:rPr>
          <w:rFonts w:ascii="Courier New"/>
          <w:color w:val="0000FF"/>
          <w:spacing w:val="-38"/>
        </w:rPr>
        <w:t> </w:t>
      </w:r>
      <w:r>
        <w:rPr>
          <w:rFonts w:ascii="Courier New"/>
          <w:color w:val="0000FF"/>
        </w:rPr>
        <w:t>Adap- tive Platform</w:t>
      </w:r>
      <w:r>
        <w:rPr/>
        <w:t>,</w:t>
        <w:tab/>
        <w:tab/>
        <w:tab/>
      </w:r>
      <w:r>
        <w:rPr>
          <w:spacing w:val="-6"/>
        </w:rPr>
        <w:t>so</w:t>
      </w:r>
      <w:r>
        <w:rPr/>
        <w:tab/>
        <w:tab/>
      </w:r>
      <w:r>
        <w:rPr>
          <w:spacing w:val="-2"/>
        </w:rPr>
        <w:t>PDU_ERR_API_SW_OUT_OF_DATE</w:t>
      </w:r>
      <w:r>
        <w:rPr/>
        <w:tab/>
        <w:tab/>
      </w:r>
      <w:r>
        <w:rPr>
          <w:spacing w:val="-4"/>
        </w:rPr>
        <w:t>and </w:t>
      </w:r>
      <w:r>
        <w:rPr/>
        <w:t>PDU_ERR_MODULE_FW_OUT_OF_DATE return codes could not occur.</w:t>
      </w:r>
    </w:p>
    <w:p>
      <w:pPr>
        <w:spacing w:after="0" w:line="232" w:lineRule="auto"/>
        <w:sectPr>
          <w:pgSz w:w="11910" w:h="13960"/>
          <w:pgMar w:top="280" w:bottom="280" w:left="1300" w:right="1280"/>
        </w:sectPr>
      </w:pPr>
    </w:p>
    <w:p>
      <w:pPr>
        <w:pStyle w:val="Heading3"/>
        <w:numPr>
          <w:ilvl w:val="3"/>
          <w:numId w:val="6"/>
        </w:numPr>
        <w:tabs>
          <w:tab w:pos="1087" w:val="left" w:leader="none"/>
          <w:tab w:pos="1088" w:val="left" w:leader="none"/>
        </w:tabs>
        <w:spacing w:line="240" w:lineRule="auto" w:before="90" w:after="0"/>
        <w:ind w:left="1087" w:right="0" w:hanging="971"/>
        <w:jc w:val="left"/>
      </w:pPr>
      <w:bookmarkStart w:name="7.2.7.4 Classic platform update with UCM" w:id="183"/>
      <w:bookmarkEnd w:id="183"/>
      <w:r>
        <w:rPr>
          <w:b w:val="0"/>
        </w:rPr>
      </w:r>
      <w:bookmarkStart w:name="_bookmark121" w:id="184"/>
      <w:bookmarkEnd w:id="184"/>
      <w:r>
        <w:rPr/>
        <w:t>Classic</w:t>
      </w:r>
      <w:r>
        <w:rPr>
          <w:spacing w:val="-9"/>
        </w:rPr>
        <w:t> </w:t>
      </w:r>
      <w:r>
        <w:rPr/>
        <w:t>platform</w:t>
      </w:r>
      <w:r>
        <w:rPr>
          <w:spacing w:val="-9"/>
        </w:rPr>
        <w:t> </w:t>
      </w:r>
      <w:r>
        <w:rPr/>
        <w:t>update</w:t>
      </w:r>
      <w:r>
        <w:rPr>
          <w:spacing w:val="-9"/>
        </w:rPr>
        <w:t> </w:t>
      </w:r>
      <w:r>
        <w:rPr/>
        <w:t>with</w:t>
      </w:r>
      <w:r>
        <w:rPr>
          <w:spacing w:val="-9"/>
        </w:rPr>
        <w:t> </w:t>
      </w:r>
      <w:r>
        <w:rPr/>
        <w:t>UCM</w:t>
      </w:r>
      <w:r>
        <w:rPr>
          <w:spacing w:val="-9"/>
        </w:rPr>
        <w:t> </w:t>
      </w:r>
      <w:r>
        <w:rPr/>
        <w:t>Master</w:t>
      </w:r>
      <w:r>
        <w:rPr>
          <w:spacing w:val="-9"/>
        </w:rPr>
        <w:t> </w:t>
      </w:r>
      <w:r>
        <w:rPr/>
        <w:t>and</w:t>
      </w:r>
      <w:r>
        <w:rPr>
          <w:spacing w:val="-9"/>
        </w:rPr>
        <w:t> </w:t>
      </w:r>
      <w:r>
        <w:rPr/>
        <w:t>diagnostic</w:t>
      </w:r>
      <w:r>
        <w:rPr>
          <w:spacing w:val="-9"/>
        </w:rPr>
        <w:t> </w:t>
      </w:r>
      <w:r>
        <w:rPr>
          <w:spacing w:val="-4"/>
        </w:rPr>
        <w:t>tool</w:t>
      </w:r>
    </w:p>
    <w:p>
      <w:pPr>
        <w:pStyle w:val="BodyText"/>
        <w:rPr>
          <w:b/>
          <w:sz w:val="20"/>
        </w:rPr>
      </w:pPr>
    </w:p>
    <w:p>
      <w:pPr>
        <w:pStyle w:val="BodyText"/>
        <w:spacing w:before="4"/>
        <w:rPr>
          <w:b/>
          <w:sz w:val="10"/>
        </w:rPr>
      </w:pPr>
      <w:r>
        <w:rPr/>
        <w:pict>
          <v:group style="position:absolute;margin-left:74.066399pt;margin-top:7.17881pt;width:448.3pt;height:226.75pt;mso-position-horizontal-relative:page;mso-position-vertical-relative:paragraph;z-index:-15718400;mso-wrap-distance-left:0;mso-wrap-distance-right:0" id="docshapegroup222" coordorigin="1481,144" coordsize="8966,4535">
            <v:rect style="position:absolute;left:1484;top:769;width:8959;height:3906" id="docshape223" filled="true" fillcolor="#d0d2d9" stroked="false">
              <v:fill type="solid"/>
            </v:rect>
            <v:shape style="position:absolute;left:1481;top:765;width:8966;height:3913" id="docshape224" coordorigin="1481,765" coordsize="8966,3913" path="m10447,4677l10447,767,10446,765,1483,765,1481,767,1481,4677,1483,4678,1484,4678,1484,773,1489,770,1489,773,10439,773,10439,770,10442,773,10442,4678,10446,4678,10447,4677xm1489,773l1489,770,1484,773,1489,773xm1489,4670l1489,773,1484,773,1484,4670,1489,4670xm10442,4670l1484,4670,1489,4675,1489,4678,10439,4678,10439,4675,10442,4670xm1489,4678l1489,4675,1484,4670,1484,4678,1489,4678xm10442,773l10439,770,10439,773,10442,773xm10442,4670l10442,773,10439,773,10439,4670,10442,4670xm10442,4678l10442,4670,10439,4675,10439,4678,10442,4678xe" filled="true" fillcolor="#ffffff" stroked="false">
              <v:path arrowok="t"/>
              <v:fill type="solid"/>
            </v:shape>
            <v:shape style="position:absolute;left:3759;top:3564;width:6509;height:2" id="docshape225" coordorigin="3759,3565" coordsize="6509,0" path="m10268,3565l3759,3565,10268,3565xe" filled="true" fillcolor="#c1bdff" stroked="false">
              <v:path arrowok="t"/>
              <v:fill type="solid"/>
            </v:shape>
            <v:shape style="position:absolute;left:3754;top:1087;width:6519;height:2482" id="docshape226" coordorigin="3754,1088" coordsize="6519,2482" path="m3759,1088l3756,1088,3756,1088,3754,1088,3754,3568,3756,3568,3756,3569,3759,3569,3759,1088xm10273,1091l10272,1091,10272,1088,10270,1088,10270,1088,3760,1088,3760,1091,10268,1091,10268,3565,3762,3565,3760,3565,3760,3569,3762,3569,10270,3569,10270,3569,10272,3569,10272,3565,10273,3565,10273,1091xe" filled="true" fillcolor="#928cfc" stroked="false">
              <v:path arrowok="t"/>
              <v:fill type="solid"/>
            </v:shape>
            <v:rect style="position:absolute;left:3759;top:1090;width:6509;height:2474" id="docshape227" filled="true" fillcolor="#c1bdff" stroked="false">
              <v:fill type="solid"/>
            </v:rect>
            <v:shape style="position:absolute;left:3754;top:1087;width:6519;height:2482" id="docshape228" coordorigin="3755,1088" coordsize="6519,2482" path="m10273,3568l10273,1089,10271,1088,3756,1088,3755,1089,3755,3568,3756,3569,3759,3569,3759,1095,3762,1091,3762,1095,10265,1095,10265,1091,10268,1095,10268,3569,10271,3569,10273,3568xm3762,1095l3762,1091,3759,1095,3762,1095xm3762,3561l3762,1095,3759,1095,3759,3561,3762,3561xm10268,3561l3759,3561,3762,3565,3762,3569,10265,3569,10265,3565,10268,3561xm3762,3569l3762,3565,3759,3561,3759,3569,3762,3569xm10268,1095l10265,1091,10265,1095,10268,1095xm10268,3561l10268,1095,10265,1095,10265,3561,10268,3561xm10268,3569l10268,3561,10265,3565,10265,3569,10268,3569xe" filled="true" fillcolor="#928cfc" stroked="false">
              <v:path arrowok="t"/>
              <v:fill type="solid"/>
            </v:shape>
            <v:shape style="position:absolute;left:8759;top:1554;width:725;height:1520" type="#_x0000_t75" id="docshape229" stroked="false">
              <v:imagedata r:id="rId18" o:title=""/>
            </v:shape>
            <v:shape style="position:absolute;left:9529;top:1810;width:708;height:1037" type="#_x0000_t75" id="docshape230" stroked="false">
              <v:imagedata r:id="rId19" o:title=""/>
            </v:shape>
            <v:shape style="position:absolute;left:3846;top:1178;width:4784;height:2294" id="docshape231" coordorigin="3846,1179" coordsize="4784,2294" path="m8630,1179l8628,1179,8628,1179,3852,1179,3848,1179,3848,1180,3846,1180,3846,3471,3848,3471,3848,3472,3852,3472,3854,3472,8628,3472,8628,3471,8630,3471,8630,3469,8628,3469,3854,3469,3852,3469,3852,1182,8628,1182,8630,1182,8630,1179xe" filled="true" fillcolor="#fc4107" stroked="false">
              <v:path arrowok="t"/>
              <v:fill type="solid"/>
            </v:shape>
            <v:shape style="position:absolute;left:3851;top:1181;width:4779;height:2288" type="#_x0000_t75" id="docshape232" stroked="false">
              <v:imagedata r:id="rId20" o:title=""/>
            </v:shape>
            <v:shape style="position:absolute;left:3847;top:1178;width:4783;height:2294" id="docshape233" coordorigin="3847,1178" coordsize="4783,2294" path="m8630,3470l8630,1180,8629,1178,3849,1178,3847,1180,3847,3470,3849,3472,3852,3472,3852,1186,3855,1182,3855,1186,8622,1186,8622,1182,8626,1186,8626,3472,8629,3472,8630,3470xm3855,1186l3855,1182,3852,1186,3855,1186xm3855,3464l3855,1186,3852,1186,3852,3464,3855,3464xm8626,3464l3852,3464,3855,3469,3855,3472,8622,3472,8622,3469,8626,3464xm3855,3472l3855,3469,3852,3464,3852,3472,3855,3472xm8626,1186l8622,1182,8622,1186,8626,1186xm8626,3464l8626,1186,8622,1186,8622,3464,8626,3464xm8626,3472l8626,3464,8622,3469,8622,3472,8626,3472xe" filled="true" fillcolor="#fc4107" stroked="false">
              <v:path arrowok="t"/>
              <v:fill type="solid"/>
            </v:shape>
            <v:shape style="position:absolute;left:5604;top:3154;width:770;height:249" id="docshape234" coordorigin="5604,3154" coordsize="770,249" path="m6374,3154l5606,3154,5606,3154,5604,3154,5604,3402,5606,3402,5606,3403,5612,3403,5612,3400,5606,3400,5606,3159,6374,3159,6374,3154xe" filled="true" fillcolor="#ec151d" stroked="false">
              <v:path arrowok="t"/>
              <v:fill type="solid"/>
            </v:shape>
            <v:shape style="position:absolute;left:5607;top:3158;width:769;height:244" type="#_x0000_t75" id="docshape235" stroked="false">
              <v:imagedata r:id="rId21" o:title=""/>
            </v:shape>
            <v:shape style="position:absolute;left:5604;top:3154;width:772;height:249" id="docshape236" coordorigin="5604,3154" coordsize="772,249" path="m6375,3401l6375,3156,6374,3154,5606,3154,5604,3156,5604,3401,5606,3403,5607,3403,5607,3162,5612,3159,5612,3162,6368,3162,6368,3159,6371,3162,6371,3403,6374,3403,6375,3401xm5612,3162l5612,3159,5607,3162,5612,3162xm5612,3395l5612,3162,5607,3162,5607,3395,5612,3395xm6371,3395l5607,3395,5612,3399,5612,3403,6368,3403,6368,3399,6371,3395xm5612,3403l5612,3399,5607,3395,5607,3403,5612,3403xm6371,3162l6368,3159,6368,3162,6371,3162xm6371,3395l6371,3162,6368,3162,6368,3395,6371,3395xm6371,3403l6371,3395,6368,3399,6368,3403,6371,3403xe" filled="true" fillcolor="#ec151d" stroked="false">
              <v:path arrowok="t"/>
              <v:fill type="solid"/>
            </v:shape>
            <v:shape style="position:absolute;left:8775;top:1261;width:1358;height:88" type="#_x0000_t75" id="docshape237" stroked="false">
              <v:imagedata r:id="rId22" o:title=""/>
            </v:shape>
            <v:shape style="position:absolute;left:6632;top:3751;width:1891;height:570" type="#_x0000_t75" id="docshape238" stroked="false">
              <v:imagedata r:id="rId23" o:title=""/>
            </v:shape>
            <v:shape style="position:absolute;left:6629;top:3746;width:1899;height:577" type="#_x0000_t75" id="docshape239" stroked="false">
              <v:imagedata r:id="rId24" o:title=""/>
            </v:shape>
            <v:shape style="position:absolute;left:6629;top:3746;width:1899;height:577" id="docshape240" coordorigin="6630,3747" coordsize="1899,577" path="m8528,4322l8528,3748,8527,3747,6631,3747,6630,3748,6630,4322,6631,4323,6633,4323,6633,3754,6637,3751,6637,3754,8521,3754,8521,3751,8524,3754,8524,4323,8527,4323,8528,4322xm6637,3754l6637,3751,6633,3754,6637,3754xm6637,4316l6637,3754,6633,3754,6633,4316,6637,4316xm8524,4316l6633,4316,6637,4320,6637,4323,8521,4323,8521,4320,8524,4316xm6637,4323l6637,4320,6633,4316,6633,4323,6637,4323xm8524,3754l8521,3751,8521,3754,8524,3754xm8524,4316l8524,3754,8521,3754,8521,4316,8524,4316xm8524,4323l8524,4316,8521,4320,8521,4323,8524,4323xe" filled="true" fillcolor="#71e9c4" stroked="false">
              <v:path arrowok="t"/>
              <v:fill type="solid"/>
            </v:shape>
            <v:line style="position:absolute" from="3852,2409" to="8539,2409" stroked="true" strokeweight="1.079652pt" strokecolor="#6b88ae">
              <v:stroke dashstyle="shortdash"/>
            </v:line>
            <v:shape style="position:absolute;left:3851;top:2398;width:4774;height:22" id="docshape241" coordorigin="3852,2399" coordsize="4774,22" path="m3937,2399l3852,2399,3852,2420,3937,2420,3937,2399xm8626,2399l8602,2399,8602,2420,8626,2420,8626,2399xe" filled="true" fillcolor="#6b88ae" stroked="false">
              <v:path arrowok="t"/>
              <v:fill type="solid"/>
            </v:shape>
            <v:line style="position:absolute" from="4000,2409" to="8539,2409" stroked="true" strokeweight="1.079652pt" strokecolor="#6b88ae">
              <v:stroke dashstyle="shortdash"/>
            </v:line>
            <v:rect style="position:absolute;left:8602;top:2398;width:24;height:22" id="docshape242" filled="true" fillcolor="#6b88ae" stroked="false">
              <v:fill type="solid"/>
            </v:rect>
            <v:shape style="position:absolute;left:4294;top:2349;width:829;height:2" id="docshape243" coordorigin="4295,2349" coordsize="829,0" path="m5123,2349l4295,2349,5123,2349xe" filled="true" fillcolor="#00af4f" stroked="false">
              <v:path arrowok="t"/>
              <v:fill type="solid"/>
            </v:shape>
            <v:shape style="position:absolute;left:4290;top:1995;width:836;height:357" id="docshape244" coordorigin="4290,1996" coordsize="836,357" path="m5126,1997l5124,1997,5124,1996,5123,1996,5123,1999,5123,2349,4298,2349,4294,2349,4294,1999,5123,1999,5123,1996,4294,1996,4292,1996,4292,1997,4290,1997,4290,2351,4292,2351,4292,2352,4294,2352,4298,2352,5124,2352,5124,2351,5126,2351,5126,2349,5126,2349,5126,1999,5126,1999,5126,1997xe" filled="true" fillcolor="#008030" stroked="false">
              <v:path arrowok="t"/>
              <v:fill type="solid"/>
            </v:shape>
            <v:rect style="position:absolute;left:4294;top:1999;width:829;height:351" id="docshape245" filled="true" fillcolor="#00af4f" stroked="false">
              <v:fill type="solid"/>
            </v:rect>
            <v:shape style="position:absolute;left:4289;top:1995;width:836;height:357" id="docshape246" coordorigin="4290,1996" coordsize="836,357" path="m5126,2351l5126,1997,5124,1996,4293,1996,4290,1997,4290,2351,4293,2352,4295,2352,4295,2004,4299,1999,4299,2004,5118,2004,5118,1999,5123,2004,5123,2352,5124,2352,5126,2351xm4299,2004l4299,1999,4295,2004,4299,2004xm4299,2345l4299,2004,4295,2004,4295,2345,4299,2345xm5123,2345l4295,2345,4299,2349,4299,2352,5118,2352,5118,2349,5123,2345xm4299,2352l4299,2349,4295,2345,4295,2352,4299,2352xm5123,2004l5118,1999,5118,2004,5123,2004xm5123,2345l5123,2004,5118,2004,5118,2345,5123,2345xm5123,2352l5123,2345,5118,2349,5118,2352,5123,2352xe" filled="true" fillcolor="#008030" stroked="false">
              <v:path arrowok="t"/>
              <v:fill type="solid"/>
            </v:shape>
            <v:shape style="position:absolute;left:7776;top:2677;width:772;height:348" id="docshape247" coordorigin="7776,2678" coordsize="772,348" path="m8548,2678l8546,2678,8546,2678,7782,2678,7778,2678,7778,2679,7776,2679,7776,3023,7778,3023,7778,3025,7782,3025,7784,3025,8546,3025,8546,3024,8548,3024,8548,3020,8546,3020,7784,3020,7782,3020,7782,2681,8546,2681,8548,2681,8548,2678xe" filled="true" fillcolor="#ec151d" stroked="false">
              <v:path arrowok="t"/>
              <v:fill type="solid"/>
            </v:shape>
            <v:shape style="position:absolute;left:7781;top:2680;width:767;height:340" type="#_x0000_t75" id="docshape248" stroked="false">
              <v:imagedata r:id="rId25" o:title=""/>
            </v:shape>
            <v:shape style="position:absolute;left:7777;top:2677;width:772;height:348" id="docshape249" coordorigin="7777,2678" coordsize="772,348" path="m8548,3023l8548,2679,8547,2678,7779,2678,7777,2679,7777,3023,7779,3025,7782,3025,7782,2685,7785,2681,7785,2685,8541,2685,8541,2681,8545,2685,8545,3025,8547,3025,8548,3023xm7785,2685l7785,2681,7782,2685,7785,2685xm7785,3017l7785,2685,7782,2685,7782,3017,7785,3017xm8545,3017l7782,3017,7785,3020,7785,3025,8541,3025,8541,3020,8545,3017xm7785,3025l7785,3020,7782,3017,7782,3025,7785,3025xm8545,2685l8541,2681,8541,2685,8545,2685xm8545,3017l8545,2685,8541,2685,8541,3017,8545,3017xm8545,3025l8545,3017,8541,3020,8541,3025,8545,3025xe" filled="true" fillcolor="#ec151d" stroked="false">
              <v:path arrowok="t"/>
              <v:fill type="solid"/>
            </v:shape>
            <v:shape style="position:absolute;left:7863;top:2005;width:311;height:676" id="docshape250" coordorigin="7864,2005" coordsize="311,676" path="m7979,2027l7927,2027,7927,2005,7864,2038,7916,2064,7927,2070,7927,2048,7979,2048,7979,2027xm8064,2027l8001,2027,8001,2048,8064,2048,8064,2027xm8149,2027l8086,2027,8086,2048,8149,2048,8149,2027xm8174,2639l8152,2639,8152,2681,8174,2681,8174,2639xm8174,2554l8152,2554,8152,2618,8174,2618,8174,2554xm8174,2469l8152,2469,8152,2533,8174,2533,8174,2469xm8174,2385l8152,2385,8152,2448,8174,2448,8174,2385xm8174,2300l8152,2300,8152,2363,8174,2363,8174,2300xm8174,2215l8152,2215,8152,2278,8174,2278,8174,2215xm8174,2130l8152,2130,8152,2193,8174,2193,8174,2130xm8174,2045l8152,2045,8152,2109,8174,2109,8174,2045xe" filled="true" fillcolor="#ec1c22" stroked="false">
              <v:path arrowok="t"/>
              <v:fill type="solid"/>
            </v:shape>
            <v:shape style="position:absolute;left:7035;top:2211;width:829;height:2" id="docshape251" coordorigin="7035,2212" coordsize="829,0" path="m7864,2212l7035,2212,7864,2212xe" filled="true" fillcolor="#00af4f" stroked="false">
              <v:path arrowok="t"/>
              <v:fill type="solid"/>
            </v:shape>
            <v:shape style="position:absolute;left:7032;top:1858;width:835;height:358" id="docshape252" coordorigin="7032,1859" coordsize="835,358" path="m7867,1863l7866,1863,7866,1859,7864,1859,7864,1859,7864,1859,7864,1863,7864,2212,7040,2212,7034,2212,7034,1863,7864,1863,7864,1859,7034,1859,7034,1859,7032,1859,7032,2216,7034,2216,7034,2217,7040,2217,7864,2217,7864,2216,7866,2216,7866,2212,7867,2212,7867,1863xe" filled="true" fillcolor="#008030" stroked="false">
              <v:path arrowok="t"/>
              <v:fill type="solid"/>
            </v:shape>
            <v:rect style="position:absolute;left:7035;top:1863;width:829;height:349" id="docshape253" filled="true" fillcolor="#00af4f" stroked="false">
              <v:fill type="solid"/>
            </v:rect>
            <v:shape style="position:absolute;left:7032;top:1858;width:835;height:358" id="docshape254" coordorigin="7032,1859" coordsize="835,358" path="m7867,2215l7867,1860,7865,1859,7034,1859,7032,1860,7032,2215,7034,2217,7035,2217,7035,1866,7040,1863,7040,1866,7859,1866,7859,1863,7864,1866,7864,2217,7865,2217,7867,2215xm7040,1866l7040,1863,7035,1866,7040,1866xm7040,2209l7040,1866,7035,1866,7035,2209,7040,2209xm7864,2209l7035,2209,7040,2212,7040,2217,7859,2217,7859,2212,7864,2209xm7040,2217l7040,2212,7035,2209,7035,2217,7040,2217xm7864,1866l7859,1863,7859,1866,7864,1866xm7864,2209l7864,1866,7859,1866,7859,2209,7864,2209xm7864,2217l7864,2209,7859,2212,7859,2217,7864,2217xe" filled="true" fillcolor="#008030" stroked="false">
              <v:path arrowok="t"/>
              <v:fill type="solid"/>
            </v:shape>
            <v:shape style="position:absolute;left:4343;top:805;width:4347;height:2056" id="docshape255" coordorigin="4344,805" coordsize="4347,2056" path="m8690,810l8686,805,4344,805,4344,825,8669,825,8669,2840,8545,2840,8545,2861,8669,2861,8680,2861,8686,2861,8690,2857,8690,810xe" filled="true" fillcolor="#f4767b" stroked="false">
              <v:path arrowok="t"/>
              <v:fill type="solid"/>
            </v:shape>
            <v:shape style="position:absolute;left:5122;top:2142;width:875;height:408" id="docshape256" coordorigin="5123,2142" coordsize="875,408" path="m5186,2142l5123,2173,5186,2206,5186,2142xm5217,2164l5195,2164,5195,2184,5217,2184,5217,2164xm5260,2164l5239,2164,5239,2184,5260,2184,5260,2164xm5302,2164l5280,2164,5280,2184,5302,2184,5302,2164xm5345,2164l5323,2164,5323,2184,5345,2184,5345,2164xm5387,2164l5365,2164,5365,2184,5387,2184,5387,2164xm5430,2164l5408,2164,5408,2184,5430,2184,5430,2164xm5471,2164l5450,2164,5450,2184,5471,2184,5471,2164xm5515,2164l5493,2164,5493,2184,5515,2184,5515,2164xm5556,2164l5535,2164,5535,2184,5556,2184,5556,2164xm5599,2164l5578,2164,5578,2184,5599,2184,5599,2164xm5641,2164l5619,2164,5619,2184,5641,2184,5641,2164xm5684,2164l5663,2164,5663,2184,5684,2184,5684,2164xm5726,2164l5704,2164,5704,2184,5726,2184,5726,2164xm5769,2164l5747,2164,5747,2184,5769,2184,5769,2164xm5811,2164l5789,2164,5789,2184,5811,2184,5811,2164xm5854,2164l5832,2164,5832,2184,5854,2184,5854,2164xm5896,2164l5874,2164,5874,2184,5896,2184,5896,2164xm5939,2164l5917,2164,5917,2184,5939,2184,5939,2164xm5980,2164l5959,2164,5959,2184,5980,2184,5980,2164xm5997,2528l5976,2528,5976,2550,5997,2550,5997,2528xm5997,2486l5976,2486,5976,2506,5997,2506,5997,2486xm5997,2443l5976,2443,5976,2465,5997,2465,5997,2443xm5997,2402l5976,2402,5976,2422,5997,2422,5997,2402xm5997,2358l5976,2358,5976,2380,5997,2380,5997,2358xm5997,2317l5976,2317,5976,2337,5997,2337,5997,2317xm5997,2274l5976,2274,5976,2295,5997,2295,5997,2274xm5997,2232l5976,2232,5976,2252,5997,2252,5997,2232xm5997,2189l5976,2189,5976,2210,5997,2210,5997,2189xe" filled="true" fillcolor="#ec1c22" stroked="false">
              <v:path arrowok="t"/>
              <v:fill type="solid"/>
            </v:shape>
            <v:rect style="position:absolute;left:4575;top:1391;width:770;height:346" id="docshape257" filled="true" fillcolor="#00af4f" stroked="false">
              <v:fill type="solid"/>
            </v:rect>
            <v:shape style="position:absolute;left:4572;top:1386;width:776;height:355" id="docshape258" coordorigin="4572,1387" coordsize="776,355" path="m5348,1738l5348,1388,5346,1387,4574,1387,4572,1388,4572,1738,4574,1741,4575,1741,4575,1394,4580,1391,4580,1394,5340,1394,5340,1391,5345,1394,5345,1741,5346,1741,5348,1738xm4580,1394l4580,1391,4575,1394,4580,1394xm4580,1732l4580,1394,4575,1394,4575,1732,4580,1732xm5345,1732l4575,1732,4580,1737,4580,1741,5340,1741,5340,1737,5345,1732xm4580,1741l4580,1737,4575,1732,4575,1741,4580,1741xm5345,1394l5340,1391,5340,1394,5345,1394xm5345,1732l5345,1394,5340,1394,5340,1732,5345,1732xm5345,1741l5345,1732,5340,1737,5340,1741,5345,1741xe" filled="true" fillcolor="#008030" stroked="false">
              <v:path arrowok="t"/>
              <v:fill type="solid"/>
            </v:shape>
            <v:rect style="position:absolute;left:5426;top:1383;width:944;height:349" id="docshape259" filled="true" fillcolor="#00af4f" stroked="false">
              <v:fill type="solid"/>
            </v:rect>
            <v:shape style="position:absolute;left:5422;top:1379;width:954;height:358" id="docshape260" coordorigin="5422,1379" coordsize="954,358" path="m6375,1735l6375,1381,6374,1379,5424,1379,5422,1381,5422,1735,5424,1737,5427,1737,5427,1387,5430,1384,5430,1387,6368,1387,6368,1384,6371,1387,6371,1737,6374,1737,6375,1735xm5430,1387l5430,1384,5427,1387,5430,1387xm5430,1729l5430,1387,5427,1387,5427,1729,5430,1729xm6371,1729l5427,1729,5430,1732,5430,1737,6368,1737,6368,1732,6371,1729xm5430,1737l5430,1732,5427,1729,5427,1737,5430,1737xm6371,1387l6368,1384,6368,1387,6371,1387xm6371,1729l6371,1387,6368,1387,6368,1729,6371,1729xm6371,1737l6371,1729,6368,1732,6368,1737,6371,1737xe" filled="true" fillcolor="#008030" stroked="false">
              <v:path arrowok="t"/>
              <v:fill type="solid"/>
            </v:shape>
            <v:shape style="position:absolute;left:4675;top:1735;width:1344;height:904" id="docshape261" coordorigin="4676,1735" coordsize="1344,904" path="m4719,2519l4697,2519,4697,2539,4719,2539,4719,2519xm4719,2476l4697,2476,4697,2488,4697,2494,4697,2497,4708,2497,4716,2497,4708,2505,4714,2505,4719,2500,4719,2497,4719,2494,4719,2476xm4719,2434l4697,2434,4697,2456,4719,2456,4719,2434xm4719,2391l4697,2391,4697,2412,4719,2412,4719,2391xm4719,2349l4697,2349,4697,2371,4719,2371,4719,2349xm4740,2576l4719,2576,4719,2560,4697,2560,4697,2576,4676,2576,4697,2618,4708,2639,4719,2618,4740,2576xm4970,1900l4950,1900,4950,1922,4970,1922,4970,1900xm4970,1859l4950,1859,4950,1880,4970,1880,4970,1859xm4970,1816l4950,1816,4950,1837,4970,1837,4970,1816xm4992,1800l4961,1737,4929,1800,4950,1800,4970,1800,4992,1800xm4998,1916l4976,1916,4976,1937,4998,1937,4998,1916xm5041,1916l5020,1916,5020,1937,5041,1937,5041,1916xm5083,1916l5061,1916,5061,1937,5083,1937,5083,1916xm5126,1916l5104,1916,5104,1937,5126,1937,5126,1916xm5168,1916l5146,1916,5146,1937,5168,1937,5168,1916xm5211,1916l5189,1916,5189,1937,5211,1937,5211,1916xm5252,1916l5231,1916,5231,1937,5252,1937,5252,1916xm5296,1916l5274,1916,5274,1937,5296,1937,5296,1916xm5337,1916l5316,1916,5316,1937,5337,1937,5337,1916xm5380,1916l5359,1916,5359,1937,5380,1937,5380,1916xm5422,1916l5400,1916,5400,1937,5422,1937,5422,1916xm5465,1916l5444,1916,5444,1937,5465,1937,5465,1916xm5507,1916l5485,1916,5485,1937,5507,1937,5507,1916xm5550,1916l5528,1916,5528,1937,5550,1937,5550,1916xm5592,1916l5570,1916,5570,1937,5592,1937,5592,1916xm5635,1916l5613,1916,5613,1937,5635,1937,5635,1916xm5677,1916l5655,1916,5655,1937,5677,1937,5677,1916xm5720,1916l5698,1916,5698,1937,5720,1937,5720,1916xm5761,1916l5740,1916,5740,1937,5761,1937,5761,1916xm5805,1916l5783,1916,5783,1937,5805,1937,5805,1916xm5846,1916l5825,1916,5825,1937,5846,1937,5846,1916xm5889,1916l5868,1916,5868,1937,5889,1937,5889,1916xm5931,1916l5909,1916,5909,1937,5931,1937,5931,1916xm5974,1916l5953,1916,5953,1937,5974,1937,5974,1916xm5997,2528l5976,2528,5976,2530,5976,2550,5976,2551,5997,2551,5997,2550,5997,2530,5997,2528xm5997,2486l5976,2486,5976,2488,5976,2506,5976,2508,5997,2508,5997,2506,5997,2488,5997,2486xm5997,2443l5976,2443,5976,2445,5976,2465,5976,2466,5997,2466,5997,2465,5997,2445,5997,2443xm5997,2402l5976,2402,5976,2403,5976,2422,5976,2423,5997,2423,5997,2422,5997,2403,5997,2402xm5997,2358l5976,2358,5976,2360,5976,2380,5976,2382,5997,2382,5997,2380,5997,2360,5997,2358xm5997,2317l5976,2317,5976,2318,5976,2337,5976,2338,5997,2338,5997,2337,5997,2318,5997,2317xm5997,2274l5976,2274,5976,2275,5976,2295,5976,2297,5997,2297,5997,2295,5997,2275,5997,2274xm5997,2232l5976,2232,5976,2233,5976,2252,5976,2254,5997,2254,5997,2252,5997,2233,5997,2232xm5997,2189l5976,2189,5976,2190,5976,2210,5976,2212,5997,2212,5997,2210,5997,2190,5997,2189xm5997,2147l5976,2147,5976,2149,5976,2167,5976,2169,5997,2169,5997,2167,5997,2149,5997,2147xm5997,2104l5976,2104,5976,2105,5976,2126,5976,2127,5997,2127,5997,2126,5997,2105,5997,2104xm5997,2062l5976,2062,5976,2064,5976,2082,5976,2084,5997,2084,5997,2082,5997,2064,5997,2062xm5997,2019l5976,2019,5976,2021,5976,2041,5976,2042,5997,2042,5997,2041,5997,2021,5997,2019xm5997,1977l5976,1977,5976,1979,5976,1998,5976,1999,5997,1999,5997,1998,5997,1979,5997,1977xm5997,1934l5976,1934,5976,1936,5976,1956,5976,1957,5997,1957,5997,1956,5997,1936,5997,1934xm5997,1894l5976,1894,5976,1914,5997,1914,5997,1894xm5997,1851l5976,1851,5976,1873,5997,1873,5997,1851xm5997,1809l5976,1809,5976,1829,5997,1829,5997,1809xm6019,1799l5987,1735,5954,1799,6019,1799xe" filled="true" fillcolor="#ec1c22" stroked="false">
              <v:path arrowok="t"/>
              <v:fill type="solid"/>
            </v:shape>
            <v:shape style="position:absolute;left:4734;top:2976;width:784;height:363" type="#_x0000_t75" id="docshape262" stroked="false">
              <v:imagedata r:id="rId26" o:title=""/>
            </v:shape>
            <v:shape style="position:absolute;left:3901;top:2631;width:1614;height:233" type="#_x0000_t75" id="docshape263" stroked="false">
              <v:imagedata r:id="rId27" o:title=""/>
            </v:shape>
            <v:shape style="position:absolute;left:3910;top:2989;width:792;height:368" type="#_x0000_t75" id="docshape264" stroked="false">
              <v:imagedata r:id="rId28" o:title=""/>
            </v:shape>
            <v:shape style="position:absolute;left:4282;top:2824;width:846;height:204" id="docshape265" coordorigin="4282,2824" coordsize="846,204" path="m4709,2855l4632,2826,4646,2866,4339,2968,4325,2928,4282,2999,4330,3017,4359,3028,4346,2988,4653,2886,4663,2917,4666,2926,4709,2855xm5127,2986l5081,2917,5069,2957,4774,2864,4787,2824,4709,2855,4754,2924,4757,2915,4767,2884,5063,2977,5050,3017,5080,3005,5127,2986xe" filled="true" fillcolor="#2e3f54" stroked="false">
              <v:path arrowok="t"/>
              <v:fill type="solid"/>
            </v:shape>
            <v:shape style="position:absolute;left:5096;top:3331;width:385;height:716" id="docshape266" coordorigin="5097,3332" coordsize="385,716" path="m5481,3984l5461,3984,5461,3683,5456,3679,5140,3679,5140,3396,5160,3396,5129,3332,5097,3396,5118,3396,5118,3696,5123,3700,5129,3700,5140,3700,5439,3700,5439,3984,5417,3984,5439,4026,5450,4047,5461,4025,5481,3984xe" filled="true" fillcolor="#392eff" stroked="false">
              <v:path arrowok="t"/>
              <v:fill type="solid"/>
            </v:shape>
            <v:shape style="position:absolute;left:5955;top:2026;width:1080;height:1133" id="docshape267" coordorigin="5956,2027" coordsize="1080,1133" path="m5999,3103l5977,3103,5979,3125,5999,3125,5999,3103xm5999,3062l5977,3062,5977,3083,5999,3083,5999,3062xm6000,3147l5979,3147,5979,3159,6000,3159,6000,3147xm6019,3029l5987,2966,5956,3029,5977,3029,5977,3040,5999,3040,5999,3029,6019,3029xm6241,2462l6219,2462,6219,2483,6241,2483,6241,2462xm6241,2420l6219,2420,6219,2440,6241,2440,6241,2420xm6241,2377l6219,2377,6219,2399,6241,2399,6241,2377xm6241,2335l6219,2335,6219,2355,6241,2355,6241,2335xm6241,2292l6219,2292,6219,2314,6241,2314,6241,2292xm6241,2250l6219,2250,6219,2271,6241,2271,6241,2250xm6241,2207l6219,2207,6219,2229,6241,2229,6241,2207xm6241,2166l6219,2166,6219,2186,6241,2186,6241,2166xm6241,2122l6219,2122,6219,2144,6241,2144,6241,2122xm6241,2081l6219,2081,6219,2101,6241,2101,6241,2081xm6241,2038l6219,2038,6219,2059,6241,2059,6241,2038xm6263,2486l6198,2486,6230,2551,6263,2486xm6272,2027l6252,2027,6252,2048,6272,2048,6272,2027xm6315,2027l6293,2027,6293,2048,6315,2048,6315,2027xm6357,2027l6337,2027,6337,2048,6357,2048,6357,2027xm6400,2027l6378,2027,6378,2048,6400,2048,6400,2027xm6442,2027l6422,2027,6422,2048,6442,2048,6442,2027xm6485,2027l6463,2027,6463,2048,6485,2048,6485,2027xm6526,2027l6506,2027,6506,2048,6526,2048,6526,2027xm6570,2027l6548,2027,6548,2048,6570,2048,6570,2027xm6611,2027l6591,2027,6591,2048,6611,2048,6611,2027xm6654,2027l6633,2027,6633,2048,6654,2048,6654,2027xm6696,2027l6676,2027,6676,2048,6696,2048,6696,2027xm6739,2027l6718,2027,6718,2048,6739,2048,6739,2027xm6781,2027l6761,2027,6761,2048,6781,2048,6781,2027xm6824,2027l6802,2027,6802,2048,6824,2048,6824,2027xm6866,2027l6846,2027,6846,2048,6866,2048,6866,2027xm6909,2027l6887,2027,6887,2048,6909,2048,6909,2027xm6951,2027l6930,2027,6930,2048,6951,2048,6951,2027xm6994,2027l6972,2027,6972,2048,6994,2048,6994,2027xm7035,2027l7015,2027,7015,2048,7035,2048,7035,2027xe" filled="true" fillcolor="#ec1c22" stroked="false">
              <v:path arrowok="t"/>
              <v:fill type="solid"/>
            </v:shape>
            <v:rect style="position:absolute;left:5599;top:2549;width:776;height:417" id="docshape268" filled="true" fillcolor="#00aff0" stroked="false">
              <v:fill type="solid"/>
            </v:rect>
            <v:shape style="position:absolute;left:5594;top:2545;width:784;height:426" id="docshape269" coordorigin="5595,2545" coordsize="784,426" path="m6378,2968l6378,2548,6377,2545,5596,2545,5595,2548,5595,2968,5596,2971,5599,2971,5599,2554,5603,2550,5603,2554,6371,2554,6371,2550,6375,2554,6375,2971,6377,2971,6378,2968xm5603,2554l5603,2550,5599,2554,5603,2554xm5603,2961l5603,2554,5599,2554,5599,2961,5603,2961xm6375,2961l5599,2961,5603,2966,5603,2971,6371,2971,6371,2966,6375,2961xm5603,2971l5603,2966,5599,2961,5599,2971,5603,2971xm6375,2554l6371,2550,6371,2554,6375,2554xm6375,2961l6375,2554,6371,2554,6371,2961,6375,2961xm6375,2971l6375,2961,6371,2966,6371,2971,6375,2971xe" filled="true" fillcolor="#6b88ae" stroked="false">
              <v:path arrowok="t"/>
              <v:fill type="solid"/>
            </v:shape>
            <v:shape style="position:absolute;left:4276;top:3347;width:65;height:693" id="docshape270" coordorigin="4276,3347" coordsize="65,693" path="m4341,3410l4308,3347,4276,3410,4298,3410,4298,3975,4278,3975,4298,4017,4308,4040,4319,4018,4341,3975,4319,3975,4319,3410,4341,3410xe" filled="true" fillcolor="#392eff" stroked="false">
              <v:path arrowok="t"/>
              <v:fill type="solid"/>
            </v:shape>
            <v:shape style="position:absolute;left:5027;top:4616;width:846;height:2" id="docshape271" coordorigin="5027,4616" coordsize="846,0" path="m5872,4616l5027,4616,5872,4616xe" filled="true" fillcolor="#c1bdff" stroked="false">
              <v:path arrowok="t"/>
              <v:fill type="solid"/>
            </v:shape>
            <v:shape style="position:absolute;left:5022;top:4044;width:854;height:577" id="docshape272" coordorigin="5022,4044" coordsize="854,577" path="m5876,4046l5874,4046,5874,4044,5872,4044,5872,4047,5872,4616,5030,4616,5026,4616,5026,4047,5872,4047,5872,4044,5026,4044,5024,4044,5024,4045,5022,4045,5022,4620,5024,4620,5024,4621,5026,4621,5030,4621,5874,4621,5874,4620,5876,4620,5876,4616,5876,4616,5876,4047,5876,4047,5876,4046xe" filled="true" fillcolor="#928cfc" stroked="false">
              <v:path arrowok="t"/>
              <v:fill type="solid"/>
            </v:shape>
            <v:rect style="position:absolute;left:5027;top:4047;width:846;height:570" id="docshape273" filled="true" fillcolor="#c1bdff" stroked="false">
              <v:fill type="solid"/>
            </v:rect>
            <v:shape style="position:absolute;left:5022;top:4044;width:853;height:577" id="docshape274" coordorigin="5023,4044" coordsize="853,577" path="m5876,4620l5876,4046,5874,4044,5024,4044,5023,4046,5023,4620,5024,4621,5027,4621,5027,4052,5030,4047,5030,4052,5868,4052,5868,4047,5872,4052,5872,4621,5874,4621,5876,4620xm5030,4052l5030,4047,5027,4052,5030,4052xm5030,4613l5030,4052,5027,4052,5027,4613,5030,4613xm5872,4613l5027,4613,5030,4616,5030,4621,5868,4621,5868,4616,5872,4613xm5030,4621l5030,4616,5027,4613,5027,4621,5030,4621xm5872,4052l5868,4047,5868,4052,5872,4052xm5872,4613l5872,4052,5868,4052,5868,4613,5872,4613xm5872,4621l5872,4613,5868,4616,5868,4621,5872,4621xe" filled="true" fillcolor="#928cfc" stroked="false">
              <v:path arrowok="t"/>
              <v:fill type="solid"/>
            </v:shape>
            <v:shape style="position:absolute;left:5582;top:4088;width:167;height:64" id="docshape275" coordorigin="5582,4089" coordsize="167,64" path="m5749,4137l5749,4090,5741,4090,5741,4134,5740,4138,5738,4141,5735,4144,5718,4144,5717,4143,5714,4141,5712,4140,5710,4137,5710,4090,5701,4090,5701,4132,5704,4141,5706,4144,5709,4148,5715,4151,5720,4152,5732,4152,5737,4151,5740,4149,5743,4146,5746,4144,5747,4140,5749,4137xm5627,4098l5627,4090,5582,4090,5582,4151,5592,4151,5592,4098,5627,4098xm5624,4123l5624,4117,5592,4117,5592,4123,5624,4123xm5629,4151l5629,4144,5592,4144,5592,4151,5629,4151xm5690,4107l5689,4101,5686,4097,5681,4094,5678,4090,5672,4089,5661,4089,5656,4090,5652,4094,5647,4095,5641,4104,5638,4114,5638,4132,5641,4137,5643,4141,5646,4146,5646,4117,5647,4112,5647,4109,5649,4104,5652,4101,5661,4097,5670,4097,5680,4101,5681,4104,5683,4109,5690,4107xm5692,4132l5683,4131,5683,4135,5673,4144,5670,4146,5661,4146,5652,4141,5650,4138,5649,4134,5647,4131,5646,4126,5646,4146,5650,4149,5660,4152,5672,4152,5678,4151,5683,4148,5689,4138,5692,4132xe" filled="true" fillcolor="#ffffff" stroked="false">
              <v:path arrowok="t"/>
              <v:fill type="solid"/>
            </v:shape>
            <v:shape style="position:absolute;left:5582;top:4088;width:167;height:64" id="docshape276" coordorigin="5582,4089" coordsize="167,64" path="m5701,4090l5710,4090,5710,4126,5710,4131,5710,4135,5710,4137,5712,4140,5714,4141,5717,4143,5718,4144,5721,4144,5724,4144,5731,4144,5735,4144,5738,4141,5740,4138,5741,4134,5741,4126,5741,4090,5749,4090,5749,4126,5749,4132,5749,4137,5747,4140,5746,4144,5743,4146,5740,4149,5737,4151,5732,4152,5726,4152,5720,4152,5715,4151,5712,4149,5709,4148,5706,4144,5704,4141,5703,4137,5701,4132,5701,4126,5701,4090xm5582,4090l5627,4090,5627,4098,5592,4098,5592,4117,5624,4117,5624,4123,5592,4123,5592,4144,5629,4144,5629,4151,5582,4151,5582,4090xm5666,4089l5672,4089,5678,4090,5681,4094,5686,4097,5689,4101,5690,4107,5683,4109,5681,4104,5680,4101,5677,4100,5673,4098,5670,4097,5666,4097,5661,4097,5658,4098,5655,4100,5652,4101,5649,4104,5647,4109,5647,4112,5646,4117,5646,4120,5646,4126,5647,4131,5649,4134,5650,4138,5652,4141,5655,4143,5658,4144,5661,4146,5666,4146,5670,4146,5673,4144,5677,4141,5680,4138,5683,4135,5683,4131,5692,4132,5689,4138,5686,4143,5683,4148,5678,4151,5672,4152,5666,4152,5660,4152,5655,4151,5650,4149,5646,4146,5643,4141,5641,4137,5638,4132,5638,4126,5638,4120,5638,4114,5640,4109,5641,4104,5644,4100,5647,4095,5652,4094,5656,4090,5661,4089,5666,4089xe" filled="false" stroked="true" strokeweight=".385582pt" strokecolor="#2e3f54">
              <v:path arrowok="t"/>
              <v:stroke dashstyle="solid"/>
            </v:shape>
            <v:shape style="position:absolute;left:5582;top:4088;width:167;height:64" id="docshape277" coordorigin="5582,4089" coordsize="167,64" path="m5749,4137l5749,4090,5741,4090,5741,4134,5740,4138,5738,4141,5735,4144,5718,4144,5717,4143,5714,4141,5712,4140,5710,4137,5710,4090,5701,4090,5701,4132,5704,4141,5706,4144,5709,4148,5715,4151,5720,4152,5732,4152,5737,4151,5740,4149,5743,4146,5746,4144,5747,4140,5749,4137xm5627,4098l5627,4090,5582,4090,5582,4151,5592,4151,5592,4098,5627,4098xm5624,4123l5624,4117,5592,4117,5592,4123,5624,4123xm5629,4151l5629,4144,5592,4144,5592,4151,5629,4151xm5690,4107l5689,4101,5686,4097,5681,4094,5678,4090,5672,4089,5661,4089,5656,4090,5652,4094,5647,4095,5641,4104,5638,4114,5638,4132,5641,4137,5643,4141,5646,4146,5646,4117,5647,4112,5647,4109,5649,4104,5652,4101,5661,4097,5670,4097,5680,4101,5681,4104,5683,4109,5690,4107xm5692,4132l5683,4131,5683,4135,5673,4144,5670,4146,5661,4146,5652,4141,5650,4138,5649,4134,5647,4131,5646,4126,5646,4146,5650,4149,5660,4152,5672,4152,5678,4151,5683,4148,5689,4138,5692,4132xe" filled="true" fillcolor="#ffffff" stroked="false">
              <v:path arrowok="t"/>
              <v:fill type="solid"/>
            </v:shape>
            <v:shape style="position:absolute;left:5582;top:4088;width:167;height:64" id="docshape278" coordorigin="5582,4089" coordsize="167,64" path="m5701,4090l5710,4090,5710,4126,5710,4131,5710,4135,5710,4137,5712,4140,5714,4141,5717,4143,5718,4144,5721,4144,5724,4144,5731,4144,5735,4144,5738,4141,5740,4138,5741,4134,5741,4126,5741,4090,5749,4090,5749,4126,5749,4132,5749,4137,5747,4140,5746,4144,5743,4146,5740,4149,5737,4151,5732,4152,5726,4152,5720,4152,5715,4151,5712,4149,5709,4148,5706,4144,5704,4141,5703,4137,5701,4132,5701,4126,5701,4090xm5582,4090l5627,4090,5627,4098,5592,4098,5592,4117,5624,4117,5624,4123,5592,4123,5592,4144,5629,4144,5629,4151,5582,4151,5582,4090xm5666,4089l5672,4089,5678,4090,5681,4094,5686,4097,5689,4101,5690,4107,5683,4109,5681,4104,5680,4101,5677,4100,5673,4098,5670,4097,5666,4097,5661,4097,5658,4098,5655,4100,5652,4101,5649,4104,5647,4109,5647,4112,5646,4117,5646,4120,5646,4126,5647,4131,5649,4134,5650,4138,5652,4141,5655,4143,5658,4144,5661,4146,5666,4146,5670,4146,5673,4144,5677,4141,5680,4138,5683,4135,5683,4131,5692,4132,5689,4138,5686,4143,5683,4148,5678,4151,5672,4152,5666,4152,5660,4152,5655,4151,5650,4149,5646,4146,5643,4141,5641,4137,5638,4132,5638,4126,5638,4120,5638,4114,5640,4109,5641,4104,5644,4100,5647,4095,5652,4094,5656,4090,5661,4089,5666,4089xe" filled="false" stroked="true" strokeweight=".385582pt" strokecolor="#2e3f54">
              <v:path arrowok="t"/>
              <v:stroke dashstyle="solid"/>
            </v:shape>
            <v:rect style="position:absolute;left:3885;top:4039;width:847;height:570" id="docshape279" filled="true" fillcolor="#c1bdff" stroked="false">
              <v:fill type="solid"/>
            </v:rect>
            <v:shape style="position:absolute;left:3882;top:4034;width:853;height:577" id="docshape280" coordorigin="3883,4035" coordsize="853,577" path="m4736,4610l4736,4036,4734,4035,3884,4035,3883,4036,3883,4610,3884,4612,3886,4612,3886,4043,3890,4040,3890,4043,4728,4043,4728,4040,4733,4043,4733,4612,4734,4612,4736,4610xm3890,4043l3890,4040,3886,4043,3890,4043xm3890,4604l3890,4043,3886,4043,3886,4604,3890,4604xm4733,4604l3886,4604,3890,4609,3890,4612,4728,4612,4728,4609,4733,4604xm3890,4612l3890,4609,3886,4604,3886,4612,3890,4612xm4733,4043l4728,4040,4728,4043,4733,4043xm4733,4604l4733,4043,4728,4043,4728,4604,4733,4604xm4733,4612l4733,4604,4728,4609,4728,4612,4733,4612xe" filled="true" fillcolor="#928cfc" stroked="false">
              <v:path arrowok="t"/>
              <v:fill type="solid"/>
            </v:shape>
            <v:shape style="position:absolute;left:4456;top:4081;width:167;height:64" id="docshape281" coordorigin="4457,4081" coordsize="167,64" path="m4623,4127l4623,4083,4615,4083,4615,4124,4614,4131,4611,4132,4609,4135,4605,4137,4595,4137,4592,4135,4591,4135,4588,4134,4586,4131,4585,4129,4585,4126,4583,4123,4583,4083,4575,4083,4575,4123,4577,4129,4578,4132,4580,4137,4581,4138,4586,4141,4589,4143,4594,4144,4605,4144,4611,4143,4614,4140,4617,4138,4620,4135,4622,4132,4623,4127xm4501,4089l4501,4083,4457,4083,4457,4143,4464,4143,4464,4089,4501,4089xm4498,4115l4498,4107,4464,4107,4464,4115,4498,4115xm4503,4143l4503,4135,4464,4135,4464,4143,4503,4143xm4565,4098l4563,4094,4560,4089,4551,4083,4546,4081,4535,4081,4529,4083,4526,4084,4517,4090,4515,4095,4512,4100,4512,4123,4515,4127,4517,4134,4520,4137,4520,4104,4521,4100,4524,4094,4527,4090,4531,4089,4535,4087,4544,4087,4551,4090,4552,4094,4555,4097,4557,4101,4565,4098xm4565,4123l4557,4121,4554,4131,4551,4134,4544,4137,4535,4137,4526,4132,4523,4129,4521,4126,4520,4121,4520,4137,4524,4140,4527,4143,4534,4144,4546,4144,4552,4141,4555,4138,4560,4135,4563,4131,4565,4123xe" filled="true" fillcolor="#ffffff" stroked="false">
              <v:path arrowok="t"/>
              <v:fill type="solid"/>
            </v:shape>
            <v:shape style="position:absolute;left:4456;top:4081;width:167;height:64" id="docshape282" coordorigin="4457,4081" coordsize="167,64" path="m4575,4083l4583,4083,4583,4117,4583,4123,4585,4126,4585,4129,4586,4131,4588,4134,4591,4135,4592,4135,4595,4137,4598,4137,4605,4137,4609,4135,4611,4132,4614,4131,4615,4124,4615,4117,4615,4083,4623,4083,4623,4117,4623,4123,4623,4127,4622,4132,4620,4135,4617,4138,4614,4140,4611,4143,4605,4144,4600,4144,4594,4144,4589,4143,4586,4141,4581,4138,4580,4137,4578,4132,4577,4129,4575,4123,4575,4117,4575,4083xm4457,4083l4501,4083,4501,4089,4464,4089,4464,4107,4498,4107,4498,4115,4464,4115,4464,4135,4503,4135,4503,4143,4457,4143,4457,4083xm4540,4081l4546,4081,4551,4083,4555,4086,4560,4089,4563,4094,4565,4098,4557,4101,4555,4097,4552,4094,4551,4090,4548,4089,4544,4087,4540,4087,4535,4087,4531,4089,4527,4090,4524,4094,4523,4097,4521,4100,4520,4104,4520,4107,4520,4112,4520,4117,4520,4121,4521,4126,4523,4129,4526,4132,4529,4134,4532,4135,4535,4137,4540,4137,4544,4137,4548,4135,4551,4134,4554,4131,4555,4126,4557,4121,4565,4123,4563,4131,4560,4135,4555,4138,4552,4141,4546,4144,4540,4144,4534,4144,4527,4143,4524,4140,4520,4137,4517,4134,4515,4127,4512,4123,4512,4118,4512,4112,4512,4106,4512,4100,4515,4095,4517,4090,4521,4087,4526,4084,4529,4083,4535,4081,4540,4081xe" filled="false" stroked="true" strokeweight=".385582pt" strokecolor="#2e3f54">
              <v:path arrowok="t"/>
              <v:stroke dashstyle="solid"/>
            </v:shape>
            <v:shape style="position:absolute;left:4456;top:4081;width:167;height:64" id="docshape283" coordorigin="4457,4081" coordsize="167,64" path="m4623,4127l4623,4083,4615,4083,4615,4124,4614,4131,4611,4132,4609,4135,4605,4137,4595,4137,4592,4135,4591,4135,4588,4134,4586,4131,4585,4129,4585,4126,4583,4123,4583,4083,4575,4083,4575,4123,4577,4129,4578,4132,4580,4137,4581,4138,4586,4141,4589,4143,4594,4144,4605,4144,4611,4143,4614,4140,4617,4138,4620,4135,4622,4132,4623,4127xm4501,4089l4501,4083,4457,4083,4457,4143,4464,4143,4464,4089,4501,4089xm4498,4115l4498,4107,4464,4107,4464,4115,4498,4115xm4503,4143l4503,4135,4464,4135,4464,4143,4503,4143xm4565,4098l4563,4094,4560,4089,4551,4083,4546,4081,4535,4081,4529,4083,4526,4084,4517,4090,4515,4095,4512,4100,4512,4123,4515,4127,4517,4134,4520,4137,4520,4104,4521,4100,4524,4094,4527,4090,4531,4089,4535,4087,4544,4087,4551,4090,4552,4094,4555,4097,4557,4101,4565,4098xm4565,4123l4557,4121,4554,4131,4551,4134,4544,4137,4535,4137,4526,4132,4523,4129,4521,4126,4520,4121,4520,4137,4524,4140,4527,4143,4534,4144,4546,4144,4552,4141,4555,4138,4560,4135,4563,4131,4565,4123xe" filled="true" fillcolor="#ffffff" stroked="false">
              <v:path arrowok="t"/>
              <v:fill type="solid"/>
            </v:shape>
            <v:shape style="position:absolute;left:4456;top:4081;width:167;height:64" id="docshape284" coordorigin="4457,4081" coordsize="167,64" path="m4575,4083l4583,4083,4583,4117,4583,4123,4585,4126,4585,4129,4586,4131,4588,4134,4591,4135,4592,4135,4595,4137,4598,4137,4605,4137,4609,4135,4611,4132,4614,4131,4615,4124,4615,4117,4615,4083,4623,4083,4623,4117,4623,4123,4623,4127,4622,4132,4620,4135,4617,4138,4614,4140,4611,4143,4605,4144,4600,4144,4594,4144,4589,4143,4586,4141,4581,4138,4580,4137,4578,4132,4577,4129,4575,4123,4575,4117,4575,4083xm4457,4083l4501,4083,4501,4089,4464,4089,4464,4107,4498,4107,4498,4115,4464,4115,4464,4135,4503,4135,4503,4143,4457,4143,4457,4083xm4540,4081l4546,4081,4551,4083,4555,4086,4560,4089,4563,4094,4565,4098,4557,4101,4555,4097,4552,4094,4551,4090,4548,4089,4544,4087,4540,4087,4535,4087,4531,4089,4527,4090,4524,4094,4523,4097,4521,4100,4520,4104,4520,4107,4520,4112,4520,4117,4520,4121,4521,4126,4523,4129,4526,4132,4529,4134,4532,4135,4535,4137,4540,4137,4544,4137,4548,4135,4551,4134,4554,4131,4555,4126,4557,4121,4565,4123,4563,4131,4560,4135,4555,4138,4552,4141,4546,4144,4540,4144,4534,4144,4527,4143,4524,4140,4520,4137,4517,4134,4515,4127,4512,4123,4512,4118,4512,4112,4512,4106,4512,4100,4515,4095,4517,4090,4521,4087,4526,4084,4529,4083,4535,4081,4540,4081xe" filled="false" stroked="true" strokeweight=".385582pt" strokecolor="#2e3f54">
              <v:path arrowok="t"/>
              <v:stroke dashstyle="solid"/>
            </v:shape>
            <v:shape style="position:absolute;left:2789;top:987;width:1555;height:2" id="docshape285" coordorigin="2789,987" coordsize="1555,0" path="m4344,987l2789,987,4344,987xe" filled="true" fillcolor="#d0d2d9" stroked="false">
              <v:path arrowok="t"/>
              <v:fill type="solid"/>
            </v:shape>
            <v:shape style="position:absolute;left:3555;top:316;width:736;height:337" id="docshape286" coordorigin="3556,316" coordsize="736,337" path="m4292,316l3560,316,3556,321,3556,653,3567,653,3577,653,3577,338,4292,338,4292,316xe" filled="true" fillcolor="#ec1c22" stroked="false">
              <v:path arrowok="t"/>
              <v:fill type="solid"/>
            </v:shape>
            <v:shape style="position:absolute;left:4288;top:143;width:1137;height:369" id="docshape287" coordorigin="4288,144" coordsize="1137,369" path="m5425,145l5424,144,5424,144,5424,144,4292,144,4290,144,4290,144,4289,144,4288,144,4288,512,4289,512,4290,512,5424,512,5424,511,5425,511,5425,509,5425,148,5425,145xe" filled="true" fillcolor="#1fcf98" stroked="false">
              <v:path arrowok="t"/>
              <v:fill type="solid"/>
            </v:shape>
            <v:rect style="position:absolute;left:2789;top:643;width:1555;height:344" id="docshape288" filled="true" fillcolor="#d0d2d9" stroked="false">
              <v:fill type="solid"/>
            </v:rect>
            <v:shape style="position:absolute;left:2786;top:638;width:1561;height:352" id="docshape289" coordorigin="2786,639" coordsize="1561,352" path="m4347,989l4347,642,4345,639,2788,639,2786,642,2786,989,2788,990,2789,990,2789,648,2794,643,2794,648,4339,648,4339,643,4344,648,4344,990,4345,990,4347,989xm2794,648l2794,643,2789,648,2794,648xm2794,983l2794,648,2789,648,2789,983,2794,983xm4344,983l2789,983,2794,987,2794,990,4339,990,4339,987,4344,983xm2794,990l2794,987,2789,983,2789,990,2794,990xm4344,648l4339,643,4339,648,4344,648xm4344,983l4344,648,4339,648,4339,983,4344,983xm4344,990l4344,983,4339,987,4339,990,4344,990xe" filled="true" fillcolor="#ec151d" stroked="false">
              <v:path arrowok="t"/>
              <v:fill type="solid"/>
            </v:shape>
            <v:shape style="position:absolute;left:7422;top:2211;width:167;height:1540" id="docshape290" coordorigin="7422,2212" coordsize="167,1540" path="m7589,3750l7465,2275,7487,2274,7450,2212,7422,2278,7444,2277,7445,2277,7567,3751,7589,3750xe" filled="true" fillcolor="#71e9c4" stroked="false">
              <v:path arrowok="t"/>
              <v:fill type="solid"/>
            </v:shape>
            <v:shape style="position:absolute;left:1845;top:754;width:431;height:144" type="#_x0000_t202" id="docshape291" filled="false" stroked="false">
              <v:textbox inset="0,0,0,0">
                <w:txbxContent>
                  <w:p>
                    <w:pPr>
                      <w:spacing w:line="143" w:lineRule="exact" w:before="0"/>
                      <w:ind w:left="0" w:right="0" w:firstLine="0"/>
                      <w:jc w:val="left"/>
                      <w:rPr>
                        <w:sz w:val="13"/>
                      </w:rPr>
                    </w:pPr>
                    <w:r>
                      <w:rPr>
                        <w:color w:val="2D3E54"/>
                        <w:spacing w:val="-2"/>
                        <w:sz w:val="13"/>
                      </w:rPr>
                      <w:t>Vehicle</w:t>
                    </w:r>
                  </w:p>
                </w:txbxContent>
              </v:textbox>
              <w10:wrap type="none"/>
            </v:shape>
            <v:shape style="position:absolute;left:5550;top:856;width:1400;height:490" type="#_x0000_t202" id="docshape292" filled="false" stroked="false">
              <v:textbox inset="0,0,0,0">
                <w:txbxContent>
                  <w:p>
                    <w:pPr>
                      <w:spacing w:line="166" w:lineRule="exact" w:before="0"/>
                      <w:ind w:left="792" w:right="0" w:firstLine="0"/>
                      <w:jc w:val="left"/>
                      <w:rPr>
                        <w:sz w:val="15"/>
                      </w:rPr>
                    </w:pPr>
                    <w:r>
                      <w:rPr>
                        <w:color w:val="2D3E54"/>
                        <w:spacing w:val="-4"/>
                        <w:sz w:val="15"/>
                      </w:rPr>
                      <w:t>DoIP</w:t>
                    </w:r>
                  </w:p>
                  <w:p>
                    <w:pPr>
                      <w:spacing w:line="240" w:lineRule="auto" w:before="0"/>
                      <w:rPr>
                        <w:sz w:val="18"/>
                      </w:rPr>
                    </w:pPr>
                  </w:p>
                  <w:p>
                    <w:pPr>
                      <w:spacing w:before="0"/>
                      <w:ind w:left="0" w:right="0" w:firstLine="0"/>
                      <w:jc w:val="left"/>
                      <w:rPr>
                        <w:sz w:val="10"/>
                      </w:rPr>
                    </w:pPr>
                    <w:r>
                      <w:rPr>
                        <w:color w:val="2D3E54"/>
                        <w:w w:val="105"/>
                        <w:sz w:val="10"/>
                      </w:rPr>
                      <w:t>Adaptive</w:t>
                    </w:r>
                    <w:r>
                      <w:rPr>
                        <w:rFonts w:ascii="Times New Roman"/>
                        <w:color w:val="2D3E54"/>
                        <w:w w:val="105"/>
                        <w:sz w:val="10"/>
                      </w:rPr>
                      <w:t> </w:t>
                    </w:r>
                    <w:r>
                      <w:rPr>
                        <w:color w:val="2D3E54"/>
                        <w:w w:val="105"/>
                        <w:sz w:val="10"/>
                      </w:rPr>
                      <w:t>AUTOSAR</w:t>
                    </w:r>
                    <w:r>
                      <w:rPr>
                        <w:rFonts w:ascii="Times New Roman"/>
                        <w:color w:val="2D3E54"/>
                        <w:w w:val="105"/>
                        <w:sz w:val="10"/>
                      </w:rPr>
                      <w:t> </w:t>
                    </w:r>
                    <w:r>
                      <w:rPr>
                        <w:color w:val="2D3E54"/>
                        <w:spacing w:val="-2"/>
                        <w:w w:val="105"/>
                        <w:sz w:val="10"/>
                      </w:rPr>
                      <w:t>Machine</w:t>
                    </w:r>
                  </w:p>
                </w:txbxContent>
              </v:textbox>
              <w10:wrap type="none"/>
            </v:shape>
            <v:shape style="position:absolute;left:4467;top:2029;width:503;height:296" type="#_x0000_t202" id="docshape293" filled="false" stroked="false">
              <v:textbox inset="0,0,0,0">
                <w:txbxContent>
                  <w:p>
                    <w:pPr>
                      <w:spacing w:line="244" w:lineRule="auto" w:before="0"/>
                      <w:ind w:left="16" w:right="8" w:hanging="17"/>
                      <w:jc w:val="left"/>
                      <w:rPr>
                        <w:sz w:val="13"/>
                      </w:rPr>
                    </w:pPr>
                    <w:r>
                      <w:rPr>
                        <w:color w:val="2D3E54"/>
                        <w:spacing w:val="-2"/>
                        <w:sz w:val="13"/>
                      </w:rPr>
                      <w:t>Flashing</w:t>
                    </w:r>
                    <w:r>
                      <w:rPr>
                        <w:rFonts w:ascii="Times New Roman"/>
                        <w:color w:val="2D3E54"/>
                        <w:spacing w:val="40"/>
                        <w:sz w:val="13"/>
                      </w:rPr>
                      <w:t> </w:t>
                    </w:r>
                    <w:r>
                      <w:rPr>
                        <w:color w:val="2D3E54"/>
                        <w:spacing w:val="-2"/>
                        <w:sz w:val="13"/>
                      </w:rPr>
                      <w:t>Adapter</w:t>
                    </w:r>
                  </w:p>
                </w:txbxContent>
              </v:textbox>
              <w10:wrap type="none"/>
            </v:shape>
            <v:shape style="position:absolute;left:7144;top:1892;width:630;height:296" type="#_x0000_t202" id="docshape294" filled="false" stroked="false">
              <v:textbox inset="0,0,0,0">
                <w:txbxContent>
                  <w:p>
                    <w:pPr>
                      <w:spacing w:line="244" w:lineRule="auto" w:before="0"/>
                      <w:ind w:left="0" w:right="10" w:firstLine="6"/>
                      <w:jc w:val="left"/>
                      <w:rPr>
                        <w:sz w:val="13"/>
                      </w:rPr>
                    </w:pPr>
                    <w:r>
                      <w:rPr>
                        <w:color w:val="2D3E54"/>
                        <w:spacing w:val="-2"/>
                        <w:sz w:val="13"/>
                      </w:rPr>
                      <w:t>Diagnostic</w:t>
                    </w:r>
                    <w:r>
                      <w:rPr>
                        <w:rFonts w:ascii="Times New Roman"/>
                        <w:color w:val="2D3E54"/>
                        <w:spacing w:val="40"/>
                        <w:sz w:val="13"/>
                      </w:rPr>
                      <w:t> </w:t>
                    </w:r>
                    <w:r>
                      <w:rPr>
                        <w:color w:val="2D3E54"/>
                        <w:spacing w:val="-2"/>
                        <w:sz w:val="13"/>
                      </w:rPr>
                      <w:t>application</w:t>
                    </w:r>
                  </w:p>
                </w:txbxContent>
              </v:textbox>
              <w10:wrap type="none"/>
            </v:shape>
            <v:shape style="position:absolute;left:8864;top:2069;width:1300;height:500" type="#_x0000_t202" id="docshape295" filled="false" stroked="false">
              <v:textbox inset="0,0,0,0">
                <w:txbxContent>
                  <w:p>
                    <w:pPr>
                      <w:spacing w:before="2"/>
                      <w:ind w:left="86" w:right="0" w:firstLine="0"/>
                      <w:jc w:val="left"/>
                      <w:rPr>
                        <w:sz w:val="10"/>
                      </w:rPr>
                    </w:pPr>
                    <w:r>
                      <w:rPr>
                        <w:color w:val="FFFFFF"/>
                        <w:spacing w:val="-2"/>
                        <w:w w:val="105"/>
                        <w:sz w:val="10"/>
                      </w:rPr>
                      <w:t>Classic</w:t>
                    </w:r>
                  </w:p>
                  <w:p>
                    <w:pPr>
                      <w:tabs>
                        <w:tab w:pos="923" w:val="left" w:leader="none"/>
                      </w:tabs>
                      <w:spacing w:before="16"/>
                      <w:ind w:left="0" w:right="0" w:firstLine="0"/>
                      <w:jc w:val="left"/>
                      <w:rPr>
                        <w:sz w:val="10"/>
                      </w:rPr>
                    </w:pPr>
                    <w:r>
                      <w:rPr>
                        <w:color w:val="FFFFFF"/>
                        <w:spacing w:val="-2"/>
                        <w:w w:val="105"/>
                        <w:position w:val="1"/>
                        <w:sz w:val="10"/>
                      </w:rPr>
                      <w:t>AUTOSAR</w:t>
                    </w:r>
                    <w:r>
                      <w:rPr>
                        <w:rFonts w:ascii="Times New Roman"/>
                        <w:color w:val="FFFFFF"/>
                        <w:position w:val="1"/>
                        <w:sz w:val="10"/>
                      </w:rPr>
                      <w:tab/>
                    </w:r>
                    <w:r>
                      <w:rPr>
                        <w:color w:val="FFFFFF"/>
                        <w:spacing w:val="-5"/>
                        <w:w w:val="105"/>
                        <w:sz w:val="10"/>
                      </w:rPr>
                      <w:t>Non</w:t>
                    </w:r>
                  </w:p>
                  <w:p>
                    <w:pPr>
                      <w:tabs>
                        <w:tab w:pos="763" w:val="left" w:leader="none"/>
                      </w:tabs>
                      <w:spacing w:line="125" w:lineRule="exact" w:before="1"/>
                      <w:ind w:left="128" w:right="0" w:firstLine="0"/>
                      <w:jc w:val="left"/>
                      <w:rPr>
                        <w:sz w:val="10"/>
                      </w:rPr>
                    </w:pPr>
                    <w:r>
                      <w:rPr>
                        <w:color w:val="FFFFFF"/>
                        <w:spacing w:val="-4"/>
                        <w:w w:val="105"/>
                        <w:position w:val="1"/>
                        <w:sz w:val="10"/>
                      </w:rPr>
                      <w:t>(ECU</w:t>
                    </w:r>
                    <w:r>
                      <w:rPr>
                        <w:rFonts w:ascii="Times New Roman"/>
                        <w:color w:val="FFFFFF"/>
                        <w:position w:val="1"/>
                        <w:sz w:val="10"/>
                      </w:rPr>
                      <w:tab/>
                    </w:r>
                    <w:r>
                      <w:rPr>
                        <w:color w:val="FFFFFF"/>
                        <w:spacing w:val="-2"/>
                        <w:w w:val="105"/>
                        <w:sz w:val="10"/>
                      </w:rPr>
                      <w:t>AUTOSAR</w:t>
                    </w:r>
                  </w:p>
                  <w:p>
                    <w:pPr>
                      <w:spacing w:line="115" w:lineRule="exact" w:before="0"/>
                      <w:ind w:left="43" w:right="0" w:firstLine="0"/>
                      <w:jc w:val="left"/>
                      <w:rPr>
                        <w:sz w:val="10"/>
                      </w:rPr>
                    </w:pPr>
                    <w:r>
                      <w:rPr>
                        <w:color w:val="FFFFFF"/>
                        <w:spacing w:val="-2"/>
                        <w:w w:val="105"/>
                        <w:sz w:val="10"/>
                      </w:rPr>
                      <w:t>instance)</w:t>
                    </w:r>
                  </w:p>
                </w:txbxContent>
              </v:textbox>
              <w10:wrap type="none"/>
            </v:shape>
            <v:shape style="position:absolute;left:3967;top:2679;width:1504;height:144" type="#_x0000_t202" id="docshape296" filled="false" stroked="false">
              <v:textbox inset="0,0,0,0">
                <w:txbxContent>
                  <w:p>
                    <w:pPr>
                      <w:spacing w:line="143" w:lineRule="exact" w:before="0"/>
                      <w:ind w:left="0" w:right="0" w:firstLine="0"/>
                      <w:jc w:val="left"/>
                      <w:rPr>
                        <w:sz w:val="13"/>
                      </w:rPr>
                    </w:pPr>
                    <w:r>
                      <w:rPr>
                        <w:color w:val="1B1B1B"/>
                        <w:spacing w:val="-2"/>
                        <w:sz w:val="13"/>
                      </w:rPr>
                      <w:t>ISO</w:t>
                    </w:r>
                    <w:r>
                      <w:rPr>
                        <w:rFonts w:ascii="Times New Roman"/>
                        <w:color w:val="1B1B1B"/>
                        <w:spacing w:val="3"/>
                        <w:sz w:val="13"/>
                      </w:rPr>
                      <w:t> </w:t>
                    </w:r>
                    <w:r>
                      <w:rPr>
                        <w:color w:val="1B1B1B"/>
                        <w:spacing w:val="-2"/>
                        <w:sz w:val="13"/>
                      </w:rPr>
                      <w:t>22900-2</w:t>
                    </w:r>
                    <w:r>
                      <w:rPr>
                        <w:rFonts w:ascii="Times New Roman"/>
                        <w:color w:val="1B1B1B"/>
                        <w:spacing w:val="-2"/>
                        <w:sz w:val="13"/>
                      </w:rPr>
                      <w:t> </w:t>
                    </w:r>
                    <w:r>
                      <w:rPr>
                        <w:color w:val="1B1B1B"/>
                        <w:spacing w:val="-2"/>
                        <w:sz w:val="13"/>
                      </w:rPr>
                      <w:t>(D-PDU</w:t>
                    </w:r>
                    <w:r>
                      <w:rPr>
                        <w:rFonts w:ascii="Times New Roman"/>
                        <w:color w:val="1B1B1B"/>
                        <w:spacing w:val="-2"/>
                        <w:sz w:val="13"/>
                      </w:rPr>
                      <w:t> </w:t>
                    </w:r>
                    <w:r>
                      <w:rPr>
                        <w:color w:val="1B1B1B"/>
                        <w:spacing w:val="-4"/>
                        <w:sz w:val="13"/>
                      </w:rPr>
                      <w:t>API)</w:t>
                    </w:r>
                  </w:p>
                </w:txbxContent>
              </v:textbox>
              <w10:wrap type="none"/>
            </v:shape>
            <v:shape style="position:absolute;left:5696;top:2541;width:604;height:444" type="#_x0000_t202" id="docshape297" filled="false" stroked="false">
              <v:textbox inset="0,0,0,0">
                <w:txbxContent>
                  <w:p>
                    <w:pPr>
                      <w:spacing w:line="213" w:lineRule="exact" w:before="0"/>
                      <w:ind w:left="72" w:right="0" w:firstLine="0"/>
                      <w:jc w:val="left"/>
                      <w:rPr>
                        <w:sz w:val="19"/>
                      </w:rPr>
                    </w:pPr>
                    <w:r>
                      <w:rPr>
                        <w:color w:val="FFFFFF"/>
                        <w:spacing w:val="-5"/>
                        <w:sz w:val="19"/>
                      </w:rPr>
                      <w:t>UCM</w:t>
                    </w:r>
                  </w:p>
                  <w:p>
                    <w:pPr>
                      <w:spacing w:before="11"/>
                      <w:ind w:left="0" w:right="0" w:firstLine="0"/>
                      <w:jc w:val="left"/>
                      <w:rPr>
                        <w:sz w:val="19"/>
                      </w:rPr>
                    </w:pPr>
                    <w:r>
                      <w:rPr>
                        <w:color w:val="FFFFFF"/>
                        <w:spacing w:val="-2"/>
                        <w:sz w:val="19"/>
                      </w:rPr>
                      <w:t>Master</w:t>
                    </w:r>
                  </w:p>
                </w:txbxContent>
              </v:textbox>
              <w10:wrap type="none"/>
            </v:shape>
            <v:shape style="position:absolute;left:7865;top:2706;width:617;height:296" type="#_x0000_t202" id="docshape298" filled="false" stroked="false">
              <v:textbox inset="0,0,0,0">
                <w:txbxContent>
                  <w:p>
                    <w:pPr>
                      <w:spacing w:line="244" w:lineRule="auto" w:before="0"/>
                      <w:ind w:left="46" w:right="11" w:hanging="47"/>
                      <w:jc w:val="left"/>
                      <w:rPr>
                        <w:sz w:val="13"/>
                      </w:rPr>
                    </w:pPr>
                    <w:r>
                      <w:rPr>
                        <w:color w:val="2D3E54"/>
                        <w:spacing w:val="-2"/>
                        <w:sz w:val="13"/>
                      </w:rPr>
                      <w:t>Diagnostic</w:t>
                    </w:r>
                    <w:r>
                      <w:rPr>
                        <w:rFonts w:ascii="Times New Roman"/>
                        <w:color w:val="2D3E54"/>
                        <w:spacing w:val="40"/>
                        <w:sz w:val="13"/>
                      </w:rPr>
                      <w:t> </w:t>
                    </w:r>
                    <w:r>
                      <w:rPr>
                        <w:color w:val="2D3E54"/>
                        <w:spacing w:val="-2"/>
                        <w:sz w:val="13"/>
                      </w:rPr>
                      <w:t>Manager</w:t>
                    </w:r>
                  </w:p>
                </w:txbxContent>
              </v:textbox>
              <w10:wrap type="none"/>
            </v:shape>
            <v:shape style="position:absolute;left:3924;top:2998;width:1611;height:984" type="#_x0000_t202" id="docshape299" filled="false" stroked="false">
              <v:textbox inset="0,0,0,0">
                <w:txbxContent>
                  <w:p>
                    <w:pPr>
                      <w:spacing w:line="159" w:lineRule="exact" w:before="0"/>
                      <w:ind w:left="0" w:right="0" w:firstLine="0"/>
                      <w:jc w:val="left"/>
                      <w:rPr>
                        <w:sz w:val="13"/>
                      </w:rPr>
                    </w:pPr>
                    <w:r>
                      <w:rPr>
                        <w:color w:val="1B1B1B"/>
                        <w:sz w:val="13"/>
                      </w:rPr>
                      <w:t>VCI</w:t>
                    </w:r>
                    <w:r>
                      <w:rPr>
                        <w:rFonts w:ascii="Times New Roman"/>
                        <w:color w:val="1B1B1B"/>
                        <w:spacing w:val="-6"/>
                        <w:sz w:val="13"/>
                      </w:rPr>
                      <w:t> </w:t>
                    </w:r>
                    <w:r>
                      <w:rPr>
                        <w:color w:val="1B1B1B"/>
                        <w:sz w:val="13"/>
                      </w:rPr>
                      <w:t>Module</w:t>
                    </w:r>
                    <w:r>
                      <w:rPr>
                        <w:rFonts w:ascii="Times New Roman"/>
                        <w:color w:val="1B1B1B"/>
                        <w:spacing w:val="-8"/>
                        <w:sz w:val="13"/>
                      </w:rPr>
                      <w:t> </w:t>
                    </w:r>
                    <w:r>
                      <w:rPr>
                        <w:color w:val="1B1B1B"/>
                        <w:sz w:val="13"/>
                      </w:rPr>
                      <w:t>1</w:t>
                    </w:r>
                    <w:r>
                      <w:rPr>
                        <w:rFonts w:ascii="Times New Roman"/>
                        <w:color w:val="1B1B1B"/>
                        <w:spacing w:val="7"/>
                        <w:sz w:val="13"/>
                      </w:rPr>
                      <w:t> </w:t>
                    </w:r>
                    <w:r>
                      <w:rPr>
                        <w:color w:val="1B1B1B"/>
                        <w:position w:val="2"/>
                        <w:sz w:val="13"/>
                      </w:rPr>
                      <w:t>VCI</w:t>
                    </w:r>
                    <w:r>
                      <w:rPr>
                        <w:rFonts w:ascii="Times New Roman"/>
                        <w:color w:val="1B1B1B"/>
                        <w:spacing w:val="-6"/>
                        <w:position w:val="2"/>
                        <w:sz w:val="13"/>
                      </w:rPr>
                      <w:t> </w:t>
                    </w:r>
                    <w:r>
                      <w:rPr>
                        <w:color w:val="1B1B1B"/>
                        <w:position w:val="2"/>
                        <w:sz w:val="13"/>
                      </w:rPr>
                      <w:t>Module</w:t>
                    </w:r>
                    <w:r>
                      <w:rPr>
                        <w:rFonts w:ascii="Times New Roman"/>
                        <w:color w:val="1B1B1B"/>
                        <w:spacing w:val="-8"/>
                        <w:position w:val="2"/>
                        <w:sz w:val="13"/>
                      </w:rPr>
                      <w:t> </w:t>
                    </w:r>
                    <w:r>
                      <w:rPr>
                        <w:color w:val="1B1B1B"/>
                        <w:spacing w:val="-10"/>
                        <w:position w:val="2"/>
                        <w:sz w:val="13"/>
                      </w:rPr>
                      <w:t>2</w:t>
                    </w:r>
                  </w:p>
                  <w:p>
                    <w:pPr>
                      <w:tabs>
                        <w:tab w:pos="962" w:val="left" w:leader="none"/>
                      </w:tabs>
                      <w:spacing w:before="14"/>
                      <w:ind w:left="266" w:right="0" w:firstLine="0"/>
                      <w:jc w:val="left"/>
                      <w:rPr>
                        <w:sz w:val="13"/>
                      </w:rPr>
                    </w:pPr>
                    <w:r>
                      <w:rPr>
                        <w:color w:val="1B1B1B"/>
                        <w:spacing w:val="-5"/>
                        <w:sz w:val="13"/>
                      </w:rPr>
                      <w:t>CAN</w:t>
                    </w:r>
                    <w:r>
                      <w:rPr>
                        <w:rFonts w:ascii="Times New Roman"/>
                        <w:color w:val="1B1B1B"/>
                        <w:sz w:val="13"/>
                      </w:rPr>
                      <w:tab/>
                    </w:r>
                    <w:r>
                      <w:rPr>
                        <w:color w:val="1B1B1B"/>
                        <w:spacing w:val="-2"/>
                        <w:position w:val="2"/>
                        <w:sz w:val="13"/>
                      </w:rPr>
                      <w:t>Ethernet</w:t>
                    </w:r>
                  </w:p>
                  <w:p>
                    <w:pPr>
                      <w:spacing w:line="240" w:lineRule="auto" w:before="0"/>
                      <w:rPr>
                        <w:sz w:val="16"/>
                      </w:rPr>
                    </w:pPr>
                  </w:p>
                  <w:p>
                    <w:pPr>
                      <w:spacing w:line="247" w:lineRule="auto" w:before="103"/>
                      <w:ind w:left="434" w:right="645" w:firstLine="0"/>
                      <w:jc w:val="left"/>
                      <w:rPr>
                        <w:sz w:val="15"/>
                      </w:rPr>
                    </w:pPr>
                    <w:r>
                      <w:rPr>
                        <w:color w:val="2D3E54"/>
                        <w:sz w:val="15"/>
                      </w:rPr>
                      <w:t>UDS</w:t>
                    </w:r>
                    <w:r>
                      <w:rPr>
                        <w:rFonts w:ascii="Times New Roman"/>
                        <w:color w:val="2D3E54"/>
                        <w:spacing w:val="-10"/>
                        <w:sz w:val="15"/>
                      </w:rPr>
                      <w:t> </w:t>
                    </w:r>
                    <w:r>
                      <w:rPr>
                        <w:color w:val="2D3E54"/>
                        <w:sz w:val="15"/>
                      </w:rPr>
                      <w:t>on</w:t>
                    </w:r>
                    <w:r>
                      <w:rPr>
                        <w:rFonts w:ascii="Times New Roman"/>
                        <w:color w:val="2D3E54"/>
                        <w:spacing w:val="40"/>
                        <w:sz w:val="15"/>
                      </w:rPr>
                      <w:t> </w:t>
                    </w:r>
                    <w:r>
                      <w:rPr>
                        <w:color w:val="2D3E54"/>
                        <w:spacing w:val="-4"/>
                        <w:sz w:val="15"/>
                      </w:rPr>
                      <w:t>CAN</w:t>
                    </w:r>
                  </w:p>
                </w:txbxContent>
              </v:textbox>
              <w10:wrap type="none"/>
            </v:shape>
            <v:shape style="position:absolute;left:5526;top:3757;width:910;height:166" type="#_x0000_t202" id="docshape300" filled="false" stroked="false">
              <v:textbox inset="0,0,0,0">
                <w:txbxContent>
                  <w:p>
                    <w:pPr>
                      <w:spacing w:line="165" w:lineRule="exact" w:before="0"/>
                      <w:ind w:left="0" w:right="0" w:firstLine="0"/>
                      <w:jc w:val="left"/>
                      <w:rPr>
                        <w:sz w:val="15"/>
                      </w:rPr>
                    </w:pPr>
                    <w:r>
                      <w:rPr>
                        <w:color w:val="2D3E54"/>
                        <w:sz w:val="15"/>
                      </w:rPr>
                      <w:t>UDS</w:t>
                    </w:r>
                    <w:r>
                      <w:rPr>
                        <w:rFonts w:ascii="Times New Roman"/>
                        <w:color w:val="2D3E54"/>
                        <w:spacing w:val="-2"/>
                        <w:sz w:val="15"/>
                      </w:rPr>
                      <w:t> </w:t>
                    </w:r>
                    <w:r>
                      <w:rPr>
                        <w:color w:val="2D3E54"/>
                        <w:sz w:val="15"/>
                      </w:rPr>
                      <w:t>on</w:t>
                    </w:r>
                    <w:r>
                      <w:rPr>
                        <w:rFonts w:ascii="Times New Roman"/>
                        <w:color w:val="2D3E54"/>
                        <w:spacing w:val="-1"/>
                        <w:sz w:val="15"/>
                      </w:rPr>
                      <w:t> </w:t>
                    </w:r>
                    <w:r>
                      <w:rPr>
                        <w:color w:val="2D3E54"/>
                        <w:spacing w:val="-4"/>
                        <w:sz w:val="15"/>
                      </w:rPr>
                      <w:t>DoIP</w:t>
                    </w:r>
                  </w:p>
                </w:txbxContent>
              </v:textbox>
              <w10:wrap type="none"/>
            </v:shape>
            <v:shape style="position:absolute;left:6774;top:3868;width:1629;height:343" type="#_x0000_t202" id="docshape301" filled="false" stroked="false">
              <v:textbox inset="0,0,0,0">
                <w:txbxContent>
                  <w:p>
                    <w:pPr>
                      <w:spacing w:line="247" w:lineRule="auto" w:before="0"/>
                      <w:ind w:left="0" w:right="0" w:firstLine="4"/>
                      <w:jc w:val="left"/>
                      <w:rPr>
                        <w:sz w:val="15"/>
                      </w:rPr>
                    </w:pPr>
                    <w:r>
                      <w:rPr>
                        <w:color w:val="2D3E54"/>
                        <w:spacing w:val="-2"/>
                        <w:sz w:val="15"/>
                      </w:rPr>
                      <w:t>Diagnostic</w:t>
                    </w:r>
                    <w:r>
                      <w:rPr>
                        <w:rFonts w:ascii="Times New Roman"/>
                        <w:color w:val="2D3E54"/>
                        <w:spacing w:val="-7"/>
                        <w:sz w:val="15"/>
                      </w:rPr>
                      <w:t> </w:t>
                    </w:r>
                    <w:r>
                      <w:rPr>
                        <w:color w:val="2D3E54"/>
                        <w:spacing w:val="-2"/>
                        <w:sz w:val="15"/>
                      </w:rPr>
                      <w:t>Application</w:t>
                    </w:r>
                    <w:r>
                      <w:rPr>
                        <w:rFonts w:ascii="Times New Roman"/>
                        <w:color w:val="2D3E54"/>
                        <w:spacing w:val="-2"/>
                        <w:sz w:val="15"/>
                      </w:rPr>
                      <w:t> </w:t>
                    </w:r>
                    <w:r>
                      <w:rPr>
                        <w:color w:val="2D3E54"/>
                        <w:spacing w:val="-2"/>
                        <w:sz w:val="15"/>
                      </w:rPr>
                      <w:t>is</w:t>
                    </w:r>
                    <w:r>
                      <w:rPr>
                        <w:rFonts w:ascii="Times New Roman"/>
                        <w:color w:val="2D3E54"/>
                        <w:spacing w:val="40"/>
                        <w:sz w:val="15"/>
                      </w:rPr>
                      <w:t> </w:t>
                    </w:r>
                    <w:r>
                      <w:rPr>
                        <w:color w:val="2D3E54"/>
                        <w:sz w:val="15"/>
                      </w:rPr>
                      <w:t>acting</w:t>
                    </w:r>
                    <w:r>
                      <w:rPr>
                        <w:rFonts w:ascii="Times New Roman"/>
                        <w:color w:val="2D3E54"/>
                        <w:spacing w:val="-10"/>
                        <w:sz w:val="15"/>
                      </w:rPr>
                      <w:t> </w:t>
                    </w:r>
                    <w:r>
                      <w:rPr>
                        <w:color w:val="2D3E54"/>
                        <w:sz w:val="15"/>
                      </w:rPr>
                      <w:t>like</w:t>
                    </w:r>
                    <w:r>
                      <w:rPr>
                        <w:rFonts w:ascii="Times New Roman"/>
                        <w:color w:val="2D3E54"/>
                        <w:spacing w:val="-6"/>
                        <w:sz w:val="15"/>
                      </w:rPr>
                      <w:t> </w:t>
                    </w:r>
                    <w:r>
                      <w:rPr>
                        <w:color w:val="2D3E54"/>
                        <w:sz w:val="15"/>
                      </w:rPr>
                      <w:t>an</w:t>
                    </w:r>
                    <w:r>
                      <w:rPr>
                        <w:rFonts w:ascii="Times New Roman"/>
                        <w:color w:val="2D3E54"/>
                        <w:spacing w:val="-7"/>
                        <w:sz w:val="15"/>
                      </w:rPr>
                      <w:t> </w:t>
                    </w:r>
                    <w:r>
                      <w:rPr>
                        <w:color w:val="2D3E54"/>
                        <w:sz w:val="15"/>
                      </w:rPr>
                      <w:t>OTA</w:t>
                    </w:r>
                    <w:r>
                      <w:rPr>
                        <w:rFonts w:ascii="Times New Roman"/>
                        <w:color w:val="2D3E54"/>
                        <w:spacing w:val="-10"/>
                        <w:sz w:val="15"/>
                      </w:rPr>
                      <w:t> </w:t>
                    </w:r>
                    <w:r>
                      <w:rPr>
                        <w:color w:val="2D3E54"/>
                        <w:spacing w:val="-2"/>
                        <w:sz w:val="15"/>
                      </w:rPr>
                      <w:t>Client</w:t>
                    </w:r>
                  </w:p>
                </w:txbxContent>
              </v:textbox>
              <w10:wrap type="none"/>
            </v:shape>
            <v:shape style="position:absolute;left:2867;top:164;width:1392;height:144" type="#_x0000_t202" id="docshape302" filled="false" stroked="false">
              <v:textbox inset="0,0,0,0">
                <w:txbxContent>
                  <w:p>
                    <w:pPr>
                      <w:spacing w:line="143" w:lineRule="exact" w:before="0"/>
                      <w:ind w:left="0" w:right="0" w:firstLine="0"/>
                      <w:jc w:val="left"/>
                      <w:rPr>
                        <w:sz w:val="13"/>
                      </w:rPr>
                    </w:pPr>
                    <w:r>
                      <w:rPr>
                        <w:color w:val="2D3E54"/>
                        <w:spacing w:val="-2"/>
                        <w:sz w:val="13"/>
                      </w:rPr>
                      <w:t>Communication</w:t>
                    </w:r>
                    <w:r>
                      <w:rPr>
                        <w:rFonts w:ascii="Times New Roman"/>
                        <w:color w:val="2D3E54"/>
                        <w:spacing w:val="-5"/>
                        <w:sz w:val="13"/>
                      </w:rPr>
                      <w:t> </w:t>
                    </w:r>
                    <w:r>
                      <w:rPr>
                        <w:color w:val="2D3E54"/>
                        <w:spacing w:val="-2"/>
                        <w:sz w:val="13"/>
                      </w:rPr>
                      <w:t>medium</w:t>
                    </w:r>
                  </w:p>
                </w:txbxContent>
              </v:textbox>
              <w10:wrap type="none"/>
            </v:shape>
            <v:shape style="position:absolute;left:5028;top:4047;width:845;height:570" type="#_x0000_t202" id="docshape303" filled="false" stroked="false">
              <v:textbox inset="0,0,0,0">
                <w:txbxContent>
                  <w:p>
                    <w:pPr>
                      <w:spacing w:line="240" w:lineRule="auto" w:before="6"/>
                      <w:rPr>
                        <w:b/>
                        <w:sz w:val="13"/>
                      </w:rPr>
                    </w:pPr>
                  </w:p>
                  <w:p>
                    <w:pPr>
                      <w:spacing w:line="254" w:lineRule="auto" w:before="0"/>
                      <w:ind w:left="153" w:right="0" w:firstLine="89"/>
                      <w:jc w:val="left"/>
                      <w:rPr>
                        <w:sz w:val="11"/>
                      </w:rPr>
                    </w:pPr>
                    <w:r>
                      <w:rPr>
                        <w:color w:val="2D3E54"/>
                        <w:spacing w:val="-2"/>
                        <w:sz w:val="11"/>
                      </w:rPr>
                      <w:t>Classic</w:t>
                    </w:r>
                    <w:r>
                      <w:rPr>
                        <w:rFonts w:ascii="Times New Roman"/>
                        <w:color w:val="2D3E54"/>
                        <w:spacing w:val="40"/>
                        <w:sz w:val="11"/>
                      </w:rPr>
                      <w:t> </w:t>
                    </w:r>
                    <w:r>
                      <w:rPr>
                        <w:color w:val="2D3E54"/>
                        <w:spacing w:val="-2"/>
                        <w:sz w:val="11"/>
                      </w:rPr>
                      <w:t>AUTOSAR</w:t>
                    </w:r>
                  </w:p>
                </w:txbxContent>
              </v:textbox>
              <w10:wrap type="none"/>
            </v:shape>
            <v:shape style="position:absolute;left:3884;top:4037;width:851;height:573" type="#_x0000_t202" id="docshape304" filled="false" stroked="true" strokeweight=".154232pt" strokecolor="#928cfc">
              <v:textbox inset="0,0,0,0">
                <w:txbxContent>
                  <w:p>
                    <w:pPr>
                      <w:spacing w:line="240" w:lineRule="auto" w:before="7"/>
                      <w:rPr>
                        <w:b/>
                        <w:sz w:val="13"/>
                      </w:rPr>
                    </w:pPr>
                  </w:p>
                  <w:p>
                    <w:pPr>
                      <w:spacing w:line="254" w:lineRule="auto" w:before="0"/>
                      <w:ind w:left="155" w:right="0" w:firstLine="89"/>
                      <w:jc w:val="left"/>
                      <w:rPr>
                        <w:sz w:val="11"/>
                      </w:rPr>
                    </w:pPr>
                    <w:r>
                      <w:rPr>
                        <w:color w:val="2D3E54"/>
                        <w:spacing w:val="-2"/>
                        <w:sz w:val="11"/>
                      </w:rPr>
                      <w:t>Classic</w:t>
                    </w:r>
                    <w:r>
                      <w:rPr>
                        <w:rFonts w:ascii="Times New Roman"/>
                        <w:color w:val="2D3E54"/>
                        <w:spacing w:val="40"/>
                        <w:sz w:val="11"/>
                      </w:rPr>
                      <w:t> </w:t>
                    </w:r>
                    <w:r>
                      <w:rPr>
                        <w:color w:val="2D3E54"/>
                        <w:spacing w:val="-2"/>
                        <w:sz w:val="11"/>
                      </w:rPr>
                      <w:t>AUTOSAR</w:t>
                    </w:r>
                  </w:p>
                </w:txbxContent>
              </v:textbox>
              <v:stroke dashstyle="solid"/>
              <w10:wrap type="none"/>
            </v:shape>
            <v:shape style="position:absolute;left:5606;top:3158;width:768;height:244" type="#_x0000_t202" id="docshape305" filled="false" stroked="false">
              <v:textbox inset="0,0,0,0">
                <w:txbxContent>
                  <w:p>
                    <w:pPr>
                      <w:spacing w:before="46"/>
                      <w:ind w:left="238" w:right="0" w:firstLine="0"/>
                      <w:jc w:val="left"/>
                      <w:rPr>
                        <w:sz w:val="13"/>
                      </w:rPr>
                    </w:pPr>
                    <w:r>
                      <w:rPr>
                        <w:color w:val="2D3E54"/>
                        <w:spacing w:val="-5"/>
                        <w:sz w:val="13"/>
                      </w:rPr>
                      <w:t>UCM</w:t>
                    </w:r>
                  </w:p>
                </w:txbxContent>
              </v:textbox>
              <w10:wrap type="none"/>
            </v:shape>
            <v:shape style="position:absolute;left:5424;top:1381;width:949;height:354" type="#_x0000_t202" id="docshape306" filled="false" stroked="true" strokeweight=".231349pt" strokecolor="#008030">
              <v:textbox inset="0,0,0,0">
                <w:txbxContent>
                  <w:p>
                    <w:pPr>
                      <w:spacing w:line="244" w:lineRule="auto" w:before="23"/>
                      <w:ind w:left="220" w:right="91" w:hanging="119"/>
                      <w:jc w:val="left"/>
                      <w:rPr>
                        <w:sz w:val="13"/>
                      </w:rPr>
                    </w:pPr>
                    <w:r>
                      <w:rPr>
                        <w:color w:val="2D3E54"/>
                        <w:spacing w:val="-2"/>
                        <w:sz w:val="13"/>
                      </w:rPr>
                      <w:t>Vehicle</w:t>
                    </w:r>
                    <w:r>
                      <w:rPr>
                        <w:rFonts w:ascii="Times New Roman"/>
                        <w:color w:val="2D3E54"/>
                        <w:spacing w:val="-7"/>
                        <w:sz w:val="13"/>
                      </w:rPr>
                      <w:t> </w:t>
                    </w:r>
                    <w:r>
                      <w:rPr>
                        <w:color w:val="2D3E54"/>
                        <w:spacing w:val="-2"/>
                        <w:sz w:val="13"/>
                      </w:rPr>
                      <w:t>State</w:t>
                    </w:r>
                    <w:r>
                      <w:rPr>
                        <w:rFonts w:ascii="Times New Roman"/>
                        <w:color w:val="2D3E54"/>
                        <w:spacing w:val="40"/>
                        <w:sz w:val="13"/>
                      </w:rPr>
                      <w:t> </w:t>
                    </w:r>
                    <w:r>
                      <w:rPr>
                        <w:color w:val="2D3E54"/>
                        <w:spacing w:val="-2"/>
                        <w:sz w:val="13"/>
                      </w:rPr>
                      <w:t>Manager</w:t>
                    </w:r>
                  </w:p>
                </w:txbxContent>
              </v:textbox>
              <v:stroke dashstyle="solid"/>
              <w10:wrap type="none"/>
            </v:shape>
            <v:shape style="position:absolute;left:4573;top:1389;width:774;height:351" type="#_x0000_t202" id="docshape307" filled="false" stroked="true" strokeweight=".154232pt" strokecolor="#008030">
              <v:textbox inset="0,0,0,0">
                <w:txbxContent>
                  <w:p>
                    <w:pPr>
                      <w:spacing w:line="244" w:lineRule="auto" w:before="22"/>
                      <w:ind w:left="136" w:right="127" w:firstLine="80"/>
                      <w:jc w:val="left"/>
                      <w:rPr>
                        <w:sz w:val="13"/>
                      </w:rPr>
                    </w:pPr>
                    <w:r>
                      <w:rPr>
                        <w:color w:val="2D3E54"/>
                        <w:spacing w:val="-2"/>
                        <w:sz w:val="13"/>
                      </w:rPr>
                      <w:t>Driver</w:t>
                    </w:r>
                    <w:r>
                      <w:rPr>
                        <w:rFonts w:ascii="Times New Roman"/>
                        <w:color w:val="2D3E54"/>
                        <w:spacing w:val="40"/>
                        <w:sz w:val="13"/>
                      </w:rPr>
                      <w:t> </w:t>
                    </w:r>
                    <w:r>
                      <w:rPr>
                        <w:color w:val="2D3E54"/>
                        <w:spacing w:val="-2"/>
                        <w:sz w:val="13"/>
                      </w:rPr>
                      <w:t>Interface</w:t>
                    </w:r>
                  </w:p>
                </w:txbxContent>
              </v:textbox>
              <v:stroke dashstyle="solid"/>
              <w10:wrap type="none"/>
            </v:shape>
            <v:shape style="position:absolute;left:2787;top:640;width:1559;height:348" type="#_x0000_t202" id="docshape308" filled="false" stroked="true" strokeweight=".154233pt" strokecolor="#ec151d">
              <v:textbox inset="0,0,0,0">
                <w:txbxContent>
                  <w:p>
                    <w:pPr>
                      <w:spacing w:line="264" w:lineRule="auto" w:before="55"/>
                      <w:ind w:left="89" w:right="0" w:firstLine="120"/>
                      <w:jc w:val="left"/>
                      <w:rPr>
                        <w:sz w:val="10"/>
                      </w:rPr>
                    </w:pPr>
                    <w:r>
                      <w:rPr>
                        <w:color w:val="2D3E54"/>
                        <w:w w:val="105"/>
                        <w:sz w:val="10"/>
                      </w:rPr>
                      <w:t>Communication</w:t>
                    </w:r>
                    <w:r>
                      <w:rPr>
                        <w:rFonts w:ascii="Times New Roman"/>
                        <w:color w:val="2D3E54"/>
                        <w:spacing w:val="-7"/>
                        <w:w w:val="105"/>
                        <w:sz w:val="10"/>
                      </w:rPr>
                      <w:t> </w:t>
                    </w:r>
                    <w:r>
                      <w:rPr>
                        <w:color w:val="2D3E54"/>
                        <w:w w:val="105"/>
                        <w:sz w:val="10"/>
                      </w:rPr>
                      <w:t>channel</w:t>
                    </w:r>
                    <w:r>
                      <w:rPr>
                        <w:rFonts w:ascii="Times New Roman"/>
                        <w:color w:val="2D3E54"/>
                        <w:spacing w:val="40"/>
                        <w:w w:val="105"/>
                        <w:sz w:val="10"/>
                      </w:rPr>
                      <w:t> </w:t>
                    </w:r>
                    <w:r>
                      <w:rPr>
                        <w:color w:val="2D3E54"/>
                        <w:w w:val="105"/>
                        <w:sz w:val="10"/>
                      </w:rPr>
                      <w:t>Ethernet</w:t>
                    </w:r>
                    <w:r>
                      <w:rPr>
                        <w:rFonts w:ascii="Times New Roman"/>
                        <w:color w:val="2D3E54"/>
                        <w:spacing w:val="-7"/>
                        <w:w w:val="105"/>
                        <w:sz w:val="10"/>
                      </w:rPr>
                      <w:t> </w:t>
                    </w:r>
                    <w:r>
                      <w:rPr>
                        <w:color w:val="2D3E54"/>
                        <w:w w:val="105"/>
                        <w:sz w:val="10"/>
                      </w:rPr>
                      <w:t>or</w:t>
                    </w:r>
                    <w:r>
                      <w:rPr>
                        <w:rFonts w:ascii="Times New Roman"/>
                        <w:color w:val="2D3E54"/>
                        <w:spacing w:val="-5"/>
                        <w:w w:val="105"/>
                        <w:sz w:val="10"/>
                      </w:rPr>
                      <w:t> </w:t>
                    </w:r>
                    <w:r>
                      <w:rPr>
                        <w:color w:val="2D3E54"/>
                        <w:w w:val="105"/>
                        <w:sz w:val="10"/>
                      </w:rPr>
                      <w:t>CAN/DoCAN</w:t>
                    </w:r>
                    <w:r>
                      <w:rPr>
                        <w:rFonts w:ascii="Times New Roman"/>
                        <w:color w:val="2D3E54"/>
                        <w:spacing w:val="-7"/>
                        <w:w w:val="105"/>
                        <w:sz w:val="10"/>
                      </w:rPr>
                      <w:t> </w:t>
                    </w:r>
                    <w:r>
                      <w:rPr>
                        <w:color w:val="2D3E54"/>
                        <w:w w:val="105"/>
                        <w:sz w:val="10"/>
                      </w:rPr>
                      <w:t>Bus</w:t>
                    </w:r>
                  </w:p>
                </w:txbxContent>
              </v:textbox>
              <v:stroke dashstyle="solid"/>
              <w10:wrap type="none"/>
            </v:shape>
            <v:shape style="position:absolute;left:4289;top:143;width:1136;height:369" type="#_x0000_t202" id="docshape309" filled="false" stroked="false">
              <v:textbox inset="0,0,0,0">
                <w:txbxContent>
                  <w:p>
                    <w:pPr>
                      <w:spacing w:before="115"/>
                      <w:ind w:left="116" w:right="0" w:firstLine="0"/>
                      <w:jc w:val="left"/>
                      <w:rPr>
                        <w:sz w:val="15"/>
                      </w:rPr>
                    </w:pPr>
                    <w:r>
                      <w:rPr>
                        <w:color w:val="FFFFFF"/>
                        <w:spacing w:val="-2"/>
                        <w:sz w:val="15"/>
                      </w:rPr>
                      <w:t>Garage</w:t>
                    </w:r>
                    <w:r>
                      <w:rPr>
                        <w:rFonts w:ascii="Times New Roman"/>
                        <w:color w:val="FFFFFF"/>
                        <w:sz w:val="15"/>
                      </w:rPr>
                      <w:t> </w:t>
                    </w:r>
                    <w:r>
                      <w:rPr>
                        <w:color w:val="FFFFFF"/>
                        <w:spacing w:val="-2"/>
                        <w:sz w:val="15"/>
                      </w:rPr>
                      <w:t>tester</w:t>
                    </w:r>
                  </w:p>
                </w:txbxContent>
              </v:textbox>
              <w10:wrap type="none"/>
            </v:shape>
            <w10:wrap type="topAndBottom"/>
          </v:group>
        </w:pict>
      </w:r>
    </w:p>
    <w:p>
      <w:pPr>
        <w:spacing w:before="107"/>
        <w:ind w:left="864" w:right="0" w:firstLine="0"/>
        <w:jc w:val="left"/>
        <w:rPr>
          <w:b/>
          <w:sz w:val="22"/>
        </w:rPr>
      </w:pPr>
      <w:r>
        <w:rPr>
          <w:b/>
          <w:sz w:val="22"/>
        </w:rPr>
        <w:t>Figure</w:t>
      </w:r>
      <w:r>
        <w:rPr>
          <w:b/>
          <w:spacing w:val="-13"/>
          <w:sz w:val="22"/>
        </w:rPr>
        <w:t> </w:t>
      </w:r>
      <w:r>
        <w:rPr>
          <w:b/>
          <w:sz w:val="22"/>
        </w:rPr>
        <w:t>7.7:</w:t>
      </w:r>
      <w:r>
        <w:rPr>
          <w:b/>
          <w:spacing w:val="5"/>
          <w:sz w:val="22"/>
        </w:rPr>
        <w:t> </w:t>
      </w:r>
      <w:r>
        <w:rPr>
          <w:b/>
          <w:sz w:val="22"/>
        </w:rPr>
        <w:t>Classic</w:t>
      </w:r>
      <w:r>
        <w:rPr>
          <w:b/>
          <w:spacing w:val="-7"/>
          <w:sz w:val="22"/>
        </w:rPr>
        <w:t> </w:t>
      </w:r>
      <w:r>
        <w:rPr>
          <w:b/>
          <w:sz w:val="22"/>
        </w:rPr>
        <w:t>platform</w:t>
      </w:r>
      <w:r>
        <w:rPr>
          <w:b/>
          <w:spacing w:val="-7"/>
          <w:sz w:val="22"/>
        </w:rPr>
        <w:t> </w:t>
      </w:r>
      <w:r>
        <w:rPr>
          <w:b/>
          <w:sz w:val="22"/>
        </w:rPr>
        <w:t>update</w:t>
      </w:r>
      <w:r>
        <w:rPr>
          <w:b/>
          <w:spacing w:val="-7"/>
          <w:sz w:val="22"/>
        </w:rPr>
        <w:t> </w:t>
      </w:r>
      <w:r>
        <w:rPr>
          <w:b/>
          <w:sz w:val="22"/>
        </w:rPr>
        <w:t>with</w:t>
      </w:r>
      <w:r>
        <w:rPr>
          <w:b/>
          <w:spacing w:val="-7"/>
          <w:sz w:val="22"/>
        </w:rPr>
        <w:t> </w:t>
      </w:r>
      <w:r>
        <w:rPr>
          <w:rFonts w:ascii="Courier New"/>
          <w:b/>
          <w:color w:val="0000FF"/>
          <w:sz w:val="22"/>
        </w:rPr>
        <w:t>UCM</w:t>
      </w:r>
      <w:r>
        <w:rPr>
          <w:rFonts w:ascii="Courier New"/>
          <w:b/>
          <w:color w:val="0000FF"/>
          <w:spacing w:val="-15"/>
          <w:sz w:val="22"/>
        </w:rPr>
        <w:t> </w:t>
      </w:r>
      <w:r>
        <w:rPr>
          <w:rFonts w:ascii="Courier New"/>
          <w:b/>
          <w:color w:val="0000FF"/>
          <w:sz w:val="22"/>
        </w:rPr>
        <w:t>Master</w:t>
      </w:r>
      <w:r>
        <w:rPr>
          <w:rFonts w:ascii="Courier New"/>
          <w:b/>
          <w:color w:val="0000FF"/>
          <w:spacing w:val="-72"/>
          <w:sz w:val="22"/>
        </w:rPr>
        <w:t> </w:t>
      </w:r>
      <w:r>
        <w:rPr>
          <w:b/>
          <w:sz w:val="22"/>
        </w:rPr>
        <w:t>and</w:t>
      </w:r>
      <w:r>
        <w:rPr>
          <w:b/>
          <w:spacing w:val="-7"/>
          <w:sz w:val="22"/>
        </w:rPr>
        <w:t> </w:t>
      </w:r>
      <w:r>
        <w:rPr>
          <w:b/>
          <w:sz w:val="22"/>
        </w:rPr>
        <w:t>diagnostic</w:t>
      </w:r>
      <w:r>
        <w:rPr>
          <w:b/>
          <w:spacing w:val="-7"/>
          <w:sz w:val="22"/>
        </w:rPr>
        <w:t> </w:t>
      </w:r>
      <w:r>
        <w:rPr>
          <w:b/>
          <w:spacing w:val="-4"/>
          <w:sz w:val="22"/>
        </w:rPr>
        <w:t>tool</w:t>
      </w:r>
    </w:p>
    <w:p>
      <w:pPr>
        <w:pStyle w:val="BodyText"/>
        <w:spacing w:before="5"/>
        <w:rPr>
          <w:b/>
          <w:sz w:val="33"/>
        </w:rPr>
      </w:pPr>
    </w:p>
    <w:p>
      <w:pPr>
        <w:pStyle w:val="BodyText"/>
        <w:spacing w:line="242" w:lineRule="auto"/>
        <w:ind w:left="117" w:right="135"/>
        <w:jc w:val="both"/>
      </w:pPr>
      <w:r>
        <w:rPr/>
        <w:pict>
          <v:shape style="position:absolute;margin-left:338.735229pt;margin-top:-78.709389pt;width:80.45pt;height:17.150pt;mso-position-horizontal-relative:page;mso-position-vertical-relative:paragraph;z-index:-19003904" type="#_x0000_t202" id="docshape310" filled="false" stroked="false">
            <v:textbox inset="0,0,0,0">
              <w:txbxContent>
                <w:p>
                  <w:pPr>
                    <w:spacing w:line="247" w:lineRule="auto" w:before="0"/>
                    <w:ind w:left="0" w:right="-1" w:firstLine="4"/>
                    <w:jc w:val="left"/>
                    <w:rPr>
                      <w:sz w:val="15"/>
                    </w:rPr>
                  </w:pPr>
                  <w:r>
                    <w:rPr>
                      <w:color w:val="2D3E54"/>
                      <w:spacing w:val="-2"/>
                      <w:sz w:val="15"/>
                    </w:rPr>
                    <w:t>Diagnostic</w:t>
                  </w:r>
                  <w:r>
                    <w:rPr>
                      <w:rFonts w:ascii="Times New Roman"/>
                      <w:color w:val="2D3E54"/>
                      <w:spacing w:val="-8"/>
                      <w:sz w:val="15"/>
                    </w:rPr>
                    <w:t> </w:t>
                  </w:r>
                  <w:r>
                    <w:rPr>
                      <w:color w:val="2D3E54"/>
                      <w:spacing w:val="-2"/>
                      <w:sz w:val="15"/>
                    </w:rPr>
                    <w:t>Application</w:t>
                  </w:r>
                  <w:r>
                    <w:rPr>
                      <w:rFonts w:ascii="Times New Roman"/>
                      <w:color w:val="2D3E54"/>
                      <w:spacing w:val="-2"/>
                      <w:sz w:val="15"/>
                    </w:rPr>
                    <w:t> </w:t>
                  </w:r>
                  <w:r>
                    <w:rPr>
                      <w:color w:val="2D3E54"/>
                      <w:spacing w:val="-2"/>
                      <w:sz w:val="15"/>
                    </w:rPr>
                    <w:t>is</w:t>
                  </w:r>
                  <w:r>
                    <w:rPr>
                      <w:rFonts w:ascii="Times New Roman"/>
                      <w:color w:val="2D3E54"/>
                      <w:spacing w:val="40"/>
                      <w:sz w:val="15"/>
                    </w:rPr>
                    <w:t> </w:t>
                  </w:r>
                  <w:r>
                    <w:rPr>
                      <w:color w:val="2D3E54"/>
                      <w:sz w:val="15"/>
                    </w:rPr>
                    <w:t>acting</w:t>
                  </w:r>
                  <w:r>
                    <w:rPr>
                      <w:rFonts w:ascii="Times New Roman"/>
                      <w:color w:val="2D3E54"/>
                      <w:spacing w:val="-10"/>
                      <w:sz w:val="15"/>
                    </w:rPr>
                    <w:t> </w:t>
                  </w:r>
                  <w:r>
                    <w:rPr>
                      <w:color w:val="2D3E54"/>
                      <w:sz w:val="15"/>
                    </w:rPr>
                    <w:t>like</w:t>
                  </w:r>
                  <w:r>
                    <w:rPr>
                      <w:rFonts w:ascii="Times New Roman"/>
                      <w:color w:val="2D3E54"/>
                      <w:spacing w:val="-6"/>
                      <w:sz w:val="15"/>
                    </w:rPr>
                    <w:t> </w:t>
                  </w:r>
                  <w:r>
                    <w:rPr>
                      <w:color w:val="2D3E54"/>
                      <w:sz w:val="15"/>
                    </w:rPr>
                    <w:t>an</w:t>
                  </w:r>
                  <w:r>
                    <w:rPr>
                      <w:rFonts w:ascii="Times New Roman"/>
                      <w:color w:val="2D3E54"/>
                      <w:spacing w:val="-7"/>
                      <w:sz w:val="15"/>
                    </w:rPr>
                    <w:t> </w:t>
                  </w:r>
                  <w:r>
                    <w:rPr>
                      <w:color w:val="2D3E54"/>
                      <w:sz w:val="15"/>
                    </w:rPr>
                    <w:t>OTA</w:t>
                  </w:r>
                  <w:r>
                    <w:rPr>
                      <w:rFonts w:ascii="Times New Roman"/>
                      <w:color w:val="2D3E54"/>
                      <w:spacing w:val="-10"/>
                      <w:sz w:val="15"/>
                    </w:rPr>
                    <w:t> </w:t>
                  </w:r>
                  <w:r>
                    <w:rPr>
                      <w:color w:val="2D3E54"/>
                      <w:spacing w:val="-2"/>
                      <w:sz w:val="15"/>
                    </w:rPr>
                    <w:t>Client</w:t>
                  </w:r>
                </w:p>
              </w:txbxContent>
            </v:textbox>
            <w10:wrap type="none"/>
          </v:shape>
        </w:pict>
      </w:r>
      <w:r>
        <w:rPr/>
        <w:t>The</w:t>
      </w:r>
      <w:r>
        <w:rPr>
          <w:spacing w:val="-15"/>
        </w:rPr>
        <w:t> </w:t>
      </w:r>
      <w:r>
        <w:rPr/>
        <w:t>Diagnostic</w:t>
      </w:r>
      <w:r>
        <w:rPr>
          <w:spacing w:val="-15"/>
        </w:rPr>
        <w:t> </w:t>
      </w:r>
      <w:r>
        <w:rPr/>
        <w:t>Manager</w:t>
      </w:r>
      <w:r>
        <w:rPr>
          <w:spacing w:val="-15"/>
        </w:rPr>
        <w:t> </w:t>
      </w:r>
      <w:r>
        <w:rPr/>
        <w:t>connects</w:t>
      </w:r>
      <w:r>
        <w:rPr>
          <w:spacing w:val="-15"/>
        </w:rPr>
        <w:t> </w:t>
      </w:r>
      <w:r>
        <w:rPr/>
        <w:t>the</w:t>
      </w:r>
      <w:r>
        <w:rPr>
          <w:spacing w:val="-15"/>
        </w:rPr>
        <w:t> </w:t>
      </w:r>
      <w:r>
        <w:rPr/>
        <w:t>Diagnostic</w:t>
      </w:r>
      <w:r>
        <w:rPr>
          <w:spacing w:val="-15"/>
        </w:rPr>
        <w:t> </w:t>
      </w:r>
      <w:r>
        <w:rPr/>
        <w:t>tool</w:t>
      </w:r>
      <w:r>
        <w:rPr>
          <w:spacing w:val="-15"/>
        </w:rPr>
        <w:t> </w:t>
      </w:r>
      <w:r>
        <w:rPr/>
        <w:t>to</w:t>
      </w:r>
      <w:r>
        <w:rPr>
          <w:spacing w:val="-15"/>
        </w:rPr>
        <w:t> </w:t>
      </w:r>
      <w:r>
        <w:rPr/>
        <w:t>the</w:t>
      </w:r>
      <w:r>
        <w:rPr>
          <w:spacing w:val="-15"/>
        </w:rPr>
        <w:t> </w:t>
      </w:r>
      <w:r>
        <w:rPr/>
        <w:t>Adaptive</w:t>
      </w:r>
      <w:r>
        <w:rPr>
          <w:spacing w:val="-15"/>
        </w:rPr>
        <w:t> </w:t>
      </w:r>
      <w:r>
        <w:rPr/>
        <w:t>Platform.</w:t>
      </w:r>
      <w:r>
        <w:rPr>
          <w:spacing w:val="5"/>
        </w:rPr>
        <w:t> </w:t>
      </w:r>
      <w:r>
        <w:rPr/>
        <w:t>The</w:t>
      </w:r>
      <w:r>
        <w:rPr>
          <w:spacing w:val="-15"/>
        </w:rPr>
        <w:t> </w:t>
      </w:r>
      <w:r>
        <w:rPr/>
        <w:t>di- </w:t>
      </w:r>
      <w:r>
        <w:rPr>
          <w:spacing w:val="-2"/>
        </w:rPr>
        <w:t>agnostic</w:t>
      </w:r>
      <w:r>
        <w:rPr>
          <w:spacing w:val="-15"/>
        </w:rPr>
        <w:t> </w:t>
      </w:r>
      <w:r>
        <w:rPr>
          <w:spacing w:val="-2"/>
        </w:rPr>
        <w:t>application</w:t>
      </w:r>
      <w:r>
        <w:rPr>
          <w:spacing w:val="-15"/>
        </w:rPr>
        <w:t> </w:t>
      </w:r>
      <w:r>
        <w:rPr>
          <w:spacing w:val="-2"/>
        </w:rPr>
        <w:t>is</w:t>
      </w:r>
      <w:r>
        <w:rPr>
          <w:spacing w:val="-14"/>
        </w:rPr>
        <w:t> </w:t>
      </w:r>
      <w:r>
        <w:rPr>
          <w:spacing w:val="-2"/>
        </w:rPr>
        <w:t>acting</w:t>
      </w:r>
      <w:r>
        <w:rPr>
          <w:spacing w:val="-15"/>
        </w:rPr>
        <w:t> </w:t>
      </w:r>
      <w:r>
        <w:rPr>
          <w:spacing w:val="-2"/>
        </w:rPr>
        <w:t>like</w:t>
      </w:r>
      <w:r>
        <w:rPr>
          <w:spacing w:val="-15"/>
        </w:rPr>
        <w:t> </w:t>
      </w:r>
      <w:r>
        <w:rPr>
          <w:spacing w:val="-2"/>
        </w:rPr>
        <w:t>an</w:t>
      </w:r>
      <w:r>
        <w:rPr>
          <w:spacing w:val="-15"/>
        </w:rPr>
        <w:t> </w:t>
      </w:r>
      <w:r>
        <w:rPr>
          <w:rFonts w:ascii="Courier New"/>
          <w:color w:val="0000FF"/>
          <w:spacing w:val="-2"/>
        </w:rPr>
        <w:t>OTA</w:t>
      </w:r>
      <w:r>
        <w:rPr>
          <w:rFonts w:ascii="Courier New"/>
          <w:color w:val="0000FF"/>
          <w:spacing w:val="-34"/>
        </w:rPr>
        <w:t> </w:t>
      </w:r>
      <w:r>
        <w:rPr>
          <w:rFonts w:ascii="Courier New"/>
          <w:color w:val="0000FF"/>
          <w:spacing w:val="-2"/>
        </w:rPr>
        <w:t>Client</w:t>
      </w:r>
      <w:r>
        <w:rPr>
          <w:rFonts w:ascii="Courier New"/>
          <w:color w:val="0000FF"/>
          <w:spacing w:val="-34"/>
        </w:rPr>
        <w:t> </w:t>
      </w:r>
      <w:r>
        <w:rPr>
          <w:spacing w:val="-2"/>
        </w:rPr>
        <w:t>and</w:t>
      </w:r>
      <w:r>
        <w:rPr>
          <w:spacing w:val="-6"/>
        </w:rPr>
        <w:t> </w:t>
      </w:r>
      <w:r>
        <w:rPr>
          <w:spacing w:val="-2"/>
        </w:rPr>
        <w:t>uses</w:t>
      </w:r>
      <w:r>
        <w:rPr>
          <w:spacing w:val="-6"/>
        </w:rPr>
        <w:t> </w:t>
      </w:r>
      <w:r>
        <w:rPr>
          <w:spacing w:val="-2"/>
        </w:rPr>
        <w:t>the</w:t>
      </w:r>
      <w:r>
        <w:rPr>
          <w:spacing w:val="-6"/>
        </w:rPr>
        <w:t> </w:t>
      </w:r>
      <w:r>
        <w:rPr>
          <w:rFonts w:ascii="Courier New"/>
          <w:color w:val="0000FF"/>
          <w:spacing w:val="-2"/>
        </w:rPr>
        <w:t>UCM</w:t>
      </w:r>
      <w:r>
        <w:rPr>
          <w:rFonts w:ascii="Courier New"/>
          <w:color w:val="0000FF"/>
          <w:spacing w:val="11"/>
        </w:rPr>
        <w:t> </w:t>
      </w:r>
      <w:r>
        <w:rPr>
          <w:rFonts w:ascii="Courier New"/>
          <w:color w:val="0000FF"/>
          <w:spacing w:val="-2"/>
        </w:rPr>
        <w:t>Master</w:t>
      </w:r>
      <w:r>
        <w:rPr>
          <w:rFonts w:ascii="Courier New"/>
          <w:color w:val="0000FF"/>
          <w:spacing w:val="-34"/>
        </w:rPr>
        <w:t> </w:t>
      </w:r>
      <w:r>
        <w:rPr>
          <w:spacing w:val="-2"/>
        </w:rPr>
        <w:t>services </w:t>
      </w:r>
      <w:r>
        <w:rPr/>
        <w:t>to push </w:t>
      </w:r>
      <w:r>
        <w:rPr>
          <w:rFonts w:ascii="Courier New"/>
          <w:color w:val="0000FF"/>
        </w:rPr>
        <w:t>Vehicle Packages</w:t>
      </w:r>
      <w:r>
        <w:rPr>
          <w:rFonts w:ascii="Courier New"/>
          <w:color w:val="0000FF"/>
          <w:spacing w:val="-62"/>
        </w:rPr>
        <w:t> </w:t>
      </w:r>
      <w:r>
        <w:rPr/>
        <w:t>and </w:t>
      </w:r>
      <w:r>
        <w:rPr>
          <w:rFonts w:ascii="Courier New"/>
          <w:color w:val="0000FF"/>
        </w:rPr>
        <w:t>Software Packages</w:t>
      </w:r>
      <w:r>
        <w:rPr/>
        <w:t>.</w:t>
      </w:r>
    </w:p>
    <w:p>
      <w:pPr>
        <w:spacing w:after="0" w:line="242" w:lineRule="auto"/>
        <w:jc w:val="both"/>
        <w:sectPr>
          <w:pgSz w:w="11910" w:h="13960"/>
          <w:pgMar w:top="280" w:bottom="280" w:left="1300" w:right="1280"/>
        </w:sectPr>
      </w:pPr>
    </w:p>
    <w:p>
      <w:pPr>
        <w:pStyle w:val="Heading3"/>
        <w:numPr>
          <w:ilvl w:val="2"/>
          <w:numId w:val="6"/>
        </w:numPr>
        <w:tabs>
          <w:tab w:pos="888" w:val="left" w:leader="none"/>
          <w:tab w:pos="889" w:val="left" w:leader="none"/>
        </w:tabs>
        <w:spacing w:line="240" w:lineRule="auto" w:before="90" w:after="0"/>
        <w:ind w:left="888" w:right="0" w:hanging="772"/>
        <w:jc w:val="left"/>
      </w:pPr>
      <w:bookmarkStart w:name="7.2.8 Status reporting" w:id="185"/>
      <w:bookmarkEnd w:id="185"/>
      <w:r>
        <w:rPr>
          <w:b w:val="0"/>
        </w:rPr>
      </w:r>
      <w:bookmarkStart w:name="_bookmark122" w:id="186"/>
      <w:bookmarkEnd w:id="186"/>
      <w:r>
        <w:rPr/>
        <w:t>Status</w:t>
      </w:r>
      <w:r>
        <w:rPr>
          <w:spacing w:val="-9"/>
        </w:rPr>
        <w:t> </w:t>
      </w:r>
      <w:r>
        <w:rPr>
          <w:spacing w:val="-2"/>
        </w:rPr>
        <w:t>reporting</w:t>
      </w:r>
    </w:p>
    <w:p>
      <w:pPr>
        <w:pStyle w:val="BodyText"/>
        <w:spacing w:before="11"/>
        <w:rPr>
          <w:b/>
          <w:sz w:val="25"/>
        </w:rPr>
      </w:pPr>
    </w:p>
    <w:p>
      <w:pPr>
        <w:pStyle w:val="BodyText"/>
        <w:spacing w:line="232" w:lineRule="auto"/>
        <w:ind w:left="117" w:right="135"/>
        <w:jc w:val="both"/>
      </w:pPr>
      <w:r>
        <w:rPr>
          <w:rFonts w:ascii="Courier New"/>
          <w:color w:val="0000FF"/>
        </w:rPr>
        <w:t>UCM</w:t>
      </w:r>
      <w:r>
        <w:rPr>
          <w:rFonts w:ascii="Courier New"/>
          <w:color w:val="0000FF"/>
          <w:spacing w:val="-6"/>
        </w:rPr>
        <w:t> </w:t>
      </w:r>
      <w:r>
        <w:rPr>
          <w:rFonts w:ascii="Courier New"/>
          <w:color w:val="0000FF"/>
        </w:rPr>
        <w:t>Master</w:t>
      </w:r>
      <w:r>
        <w:rPr>
          <w:rFonts w:ascii="Courier New"/>
          <w:color w:val="0000FF"/>
          <w:spacing w:val="-31"/>
        </w:rPr>
        <w:t> </w:t>
      </w:r>
      <w:r>
        <w:rPr/>
        <w:t>supports a mechanism to provide the state of an update </w:t>
      </w:r>
      <w:r>
        <w:rPr/>
        <w:t>campaign typically</w:t>
      </w:r>
      <w:r>
        <w:rPr>
          <w:spacing w:val="19"/>
        </w:rPr>
        <w:t> </w:t>
      </w:r>
      <w:r>
        <w:rPr/>
        <w:t>to</w:t>
      </w:r>
      <w:r>
        <w:rPr>
          <w:spacing w:val="30"/>
        </w:rPr>
        <w:t> </w:t>
      </w:r>
      <w:r>
        <w:rPr>
          <w:rFonts w:ascii="Courier New"/>
          <w:color w:val="0000FF"/>
        </w:rPr>
        <w:t>OTA</w:t>
      </w:r>
      <w:r>
        <w:rPr>
          <w:rFonts w:ascii="Courier New"/>
          <w:color w:val="0000FF"/>
          <w:spacing w:val="-9"/>
        </w:rPr>
        <w:t> </w:t>
      </w:r>
      <w:r>
        <w:rPr>
          <w:rFonts w:ascii="Courier New"/>
          <w:color w:val="0000FF"/>
        </w:rPr>
        <w:t>Client</w:t>
      </w:r>
      <w:r>
        <w:rPr/>
        <w:t>,</w:t>
      </w:r>
      <w:r>
        <w:rPr>
          <w:spacing w:val="39"/>
        </w:rPr>
        <w:t> </w:t>
      </w:r>
      <w:r>
        <w:rPr>
          <w:rFonts w:ascii="Courier New"/>
        </w:rPr>
        <w:t>Vehicle</w:t>
      </w:r>
      <w:r>
        <w:rPr>
          <w:rFonts w:ascii="Courier New"/>
          <w:spacing w:val="-9"/>
        </w:rPr>
        <w:t> </w:t>
      </w:r>
      <w:r>
        <w:rPr>
          <w:rFonts w:ascii="Courier New"/>
        </w:rPr>
        <w:t>Driver</w:t>
      </w:r>
      <w:r>
        <w:rPr>
          <w:rFonts w:ascii="Courier New"/>
          <w:spacing w:val="-9"/>
        </w:rPr>
        <w:t> </w:t>
      </w:r>
      <w:r>
        <w:rPr>
          <w:rFonts w:ascii="Courier New"/>
        </w:rPr>
        <w:t>Application</w:t>
      </w:r>
      <w:r>
        <w:rPr>
          <w:rFonts w:ascii="Courier New"/>
          <w:spacing w:val="-36"/>
        </w:rPr>
        <w:t> </w:t>
      </w:r>
      <w:r>
        <w:rPr/>
        <w:t>and</w:t>
      </w:r>
      <w:r>
        <w:rPr>
          <w:spacing w:val="30"/>
        </w:rPr>
        <w:t> </w:t>
      </w:r>
      <w:r>
        <w:rPr>
          <w:rFonts w:ascii="Courier New"/>
          <w:color w:val="0000FF"/>
        </w:rPr>
        <w:t>Vehicle</w:t>
      </w:r>
      <w:r>
        <w:rPr>
          <w:rFonts w:ascii="Courier New"/>
          <w:color w:val="0000FF"/>
          <w:spacing w:val="-9"/>
        </w:rPr>
        <w:t> </w:t>
      </w:r>
      <w:r>
        <w:rPr>
          <w:rFonts w:ascii="Courier New"/>
          <w:color w:val="0000FF"/>
        </w:rPr>
        <w:t>State </w:t>
      </w:r>
      <w:r>
        <w:rPr>
          <w:rFonts w:ascii="Courier New"/>
          <w:color w:val="0000FF"/>
          <w:spacing w:val="-2"/>
        </w:rPr>
        <w:t>Manager</w:t>
      </w:r>
      <w:r>
        <w:rPr>
          <w:spacing w:val="-2"/>
        </w:rPr>
        <w:t>.</w:t>
      </w:r>
    </w:p>
    <w:p>
      <w:pPr>
        <w:pStyle w:val="BodyText"/>
        <w:spacing w:before="4"/>
        <w:rPr>
          <w:sz w:val="16"/>
        </w:rPr>
      </w:pPr>
      <w:r>
        <w:rPr/>
        <w:pict>
          <v:group style="position:absolute;margin-left:73.570305pt;margin-top:10.605113pt;width:450.3pt;height:443.2pt;mso-position-horizontal-relative:page;mso-position-vertical-relative:paragraph;z-index:-15717376;mso-wrap-distance-left:0;mso-wrap-distance-right:0" id="docshapegroup311" coordorigin="1471,212" coordsize="9006,8864">
            <v:shape style="position:absolute;left:1509;top:212;width:8576;height:8864" type="#_x0000_t75" id="docshape312" stroked="false">
              <v:imagedata r:id="rId29" o:title=""/>
            </v:shape>
            <v:shape style="position:absolute;left:4532;top:7351;width:4539;height:1445" id="docshape313" coordorigin="4533,7351" coordsize="4539,1445" path="m9071,7675l4533,8774m4533,8774l4662,8688m4533,8774l4695,8795m7810,7351l4533,8246m4533,8246l4662,8149e" filled="false" stroked="true" strokeweight=".538907pt" strokecolor="#000000">
              <v:path arrowok="t"/>
              <v:stroke dashstyle="solid"/>
            </v:shape>
            <v:shape style="position:absolute;left:9383;top:3989;width:248;height:324" id="docshape314" coordorigin="9384,3989" coordsize="248,324" path="m9384,4313l9632,4313m9384,3989l9599,3989e" filled="false" stroked="true" strokeweight=".538819pt" strokecolor="#000000">
              <v:path arrowok="t"/>
              <v:stroke dashstyle="solid"/>
            </v:shape>
            <v:shape style="position:absolute;left:4317;top:2749;width:5218;height:5367" id="docshape315" coordorigin="4317,2750" coordsize="5218,5367" path="m9384,3989l9535,3935m9384,3989l9535,4043m7357,3925l5967,2750m5967,2750l6118,2804m5967,2750l6042,2890m9071,4453l8371,5153m8371,5153l8435,5013m8371,5153l8511,5088m4317,8117l4910,5746m4910,5746l4921,5907m4910,5746l4824,5875e" filled="false" stroked="true" strokeweight=".538907pt" strokecolor="#000000">
              <v:path arrowok="t"/>
              <v:stroke dashstyle="solid"/>
            </v:shape>
            <v:shape style="position:absolute;left:2430;top:1887;width:7428;height:4376" id="docshape316" coordorigin="2431,1888" coordsize="7428,4376" path="m3627,5972l2431,5972,2431,6123,2474,6123,2474,6263,3563,6263,3563,6123,3627,6123,3627,5972xm9858,2028l9815,2028,9815,1888,8478,1888,8478,2028,8478,2039,8478,2179,8715,2179,8715,2308,8618,2308,8618,2448,8478,2448,8478,2599,9858,2599,9858,2448,9675,2448,9675,2308,9578,2308,9578,2179,9858,2179,9858,2028xe" filled="true" fillcolor="#fdebcc" stroked="false">
              <v:path arrowok="t"/>
              <v:fill type="solid"/>
            </v:shape>
            <v:shape style="position:absolute;left:8338;top:6144;width:2124;height:291" id="docshape317" coordorigin="8338,6145" coordsize="2124,291" path="m10462,6285l10419,6285,10419,6145,8338,6145,8338,6285,8338,6295,8338,6435,10462,6435,10462,6285xe" filled="true" fillcolor="#ffffff" stroked="false">
              <v:path arrowok="t"/>
              <v:fill type="solid"/>
            </v:shape>
            <v:shape style="position:absolute;left:2754;top:314;width:7158;height:8169" id="docshape318" coordorigin="2754,314" coordsize="7158,8169" path="m4317,7664l2754,7664,2754,7815,4317,7815,4317,7664xm4738,6500l4576,6500,4576,6360,3703,6360,3703,6500,3584,6500,3584,6651,4738,6651,4738,6500xm5449,6834l4468,6834,4468,6985,4490,6985,4490,7125,5395,7125,5395,6985,5449,6985,5449,6834xm7066,8332l6894,8332,6894,8192,5794,8192,5794,8332,5686,8332,5686,8483,7066,8483,7066,8332xm7271,4119l7249,4119,7249,3978,7109,3978,7109,3838,6031,3838,6031,3978,5934,3978,5934,4119,5934,4129,5934,4269,7271,4269,7271,4119xm7271,3440l7045,3440,7045,3300,6096,3300,6096,3440,5934,3440,5934,3591,7271,3591,7271,3440xm7497,1629l7196,1629,7196,1489,6215,1489,6215,1629,5977,1629,5977,1780,7497,1780,7497,1629xm7584,7599l7540,7599,7540,7459,5460,7459,5460,7599,5460,7610,5460,7750,5740,7750,5740,7890,7228,7890,7228,7750,7584,7750,7584,7599xm7982,2082l7616,2082,7616,1942,6926,1942,6926,2082,6603,2082,6603,2233,6840,2233,6840,2362,6743,2362,6743,2502,6635,2502,6635,2653,7918,2653,7918,2502,7810,2502,7810,2362,7702,2362,7702,2233,7982,2233,7982,2082xm8112,595l7357,595,7357,746,8112,746,8112,595xm8360,4647l5956,4647,5956,4797,6290,4797,6290,4938,7950,4938,7950,4797,8360,4797,8360,4647xm9147,3138l8856,3138,8856,2998,8618,2998,8618,2858,7702,2858,7702,2998,7476,2998,7476,3138,7239,3138,7239,3289,7336,3289,7336,3429,8996,3429,8996,3289,9147,3289,9147,3138xm9729,595l9492,595,9492,465,9567,465,9567,314,8500,314,8500,465,8565,465,8565,595,8392,595,8392,746,9729,746,9729,595xm9750,8030l8963,8030,8963,8181,8985,8181,8985,8321,8996,8321,8996,8461,9696,8461,9696,8321,9707,8321,9707,8181,9750,8181,9750,8030xm9912,4733l9740,4733,9740,4593,8640,4593,8640,4733,8532,4733,8532,4884,9912,4884,9912,4733xe" filled="true" fillcolor="#fdebcc" stroked="false">
              <v:path arrowok="t"/>
              <v:fill type="solid"/>
            </v:shape>
            <v:shape style="position:absolute;left:9599;top:3956;width:787;height:432" id="docshape319" coordorigin="9599,3957" coordsize="787,432" path="m10386,3957l9599,3957,9599,4108,9621,4108,9621,4248,9632,4248,9632,4388,10332,4388,10332,4248,10343,4248,10343,4108,10386,4108,10386,3957xe" filled="true" fillcolor="#ffffff" stroked="false">
              <v:path arrowok="t"/>
              <v:fill type="solid"/>
            </v:shape>
            <v:shape style="position:absolute;left:6440;top:6510;width:1251;height:291" id="docshape320" coordorigin="6441,6511" coordsize="1251,291" path="m7691,6651l7530,6651,7530,6511,6549,6511,6549,6651,6441,6651,6441,6802,7691,6802,7691,6651xe" filled="true" fillcolor="#fdebcc" stroked="false">
              <v:path arrowok="t"/>
              <v:fill type="solid"/>
            </v:shape>
            <v:shape style="position:absolute;left:2441;top:279;width:479;height:119" type="#_x0000_t202" id="docshape321" filled="false" stroked="false">
              <v:textbox inset="0,0,0,0">
                <w:txbxContent>
                  <w:p>
                    <w:pPr>
                      <w:spacing w:line="119" w:lineRule="exact" w:before="0"/>
                      <w:ind w:left="0" w:right="0" w:firstLine="0"/>
                      <w:jc w:val="left"/>
                      <w:rPr>
                        <w:rFonts w:ascii="Calibri"/>
                        <w:b/>
                        <w:sz w:val="12"/>
                      </w:rPr>
                    </w:pPr>
                    <w:r>
                      <w:rPr>
                        <w:rFonts w:ascii="Calibri"/>
                        <w:b/>
                        <w:spacing w:val="-2"/>
                        <w:sz w:val="12"/>
                      </w:rPr>
                      <w:t>SYNCING</w:t>
                    </w:r>
                  </w:p>
                </w:txbxContent>
              </v:textbox>
              <w10:wrap type="none"/>
            </v:shape>
            <v:shape style="position:absolute;left:7551;top:268;width:797;height:119" type="#_x0000_t202" id="docshape322" filled="false" stroked="false">
              <v:textbox inset="0,0,0,0">
                <w:txbxContent>
                  <w:p>
                    <w:pPr>
                      <w:spacing w:line="119" w:lineRule="exact" w:before="0"/>
                      <w:ind w:left="0" w:right="0" w:firstLine="0"/>
                      <w:jc w:val="left"/>
                      <w:rPr>
                        <w:rFonts w:ascii="Calibri"/>
                        <w:b/>
                        <w:sz w:val="12"/>
                      </w:rPr>
                    </w:pPr>
                    <w:r>
                      <w:rPr>
                        <w:rFonts w:ascii="Calibri"/>
                        <w:b/>
                        <w:spacing w:val="-2"/>
                        <w:sz w:val="12"/>
                      </w:rPr>
                      <w:t>TRANSFERRING</w:t>
                    </w:r>
                  </w:p>
                </w:txbxContent>
              </v:textbox>
              <w10:wrap type="none"/>
            </v:shape>
            <v:shape style="position:absolute;left:2085;top:516;width:1177;height:119" type="#_x0000_t202" id="docshape323" filled="false" stroked="false">
              <v:textbox inset="0,0,0,0">
                <w:txbxContent>
                  <w:p>
                    <w:pPr>
                      <w:spacing w:line="119" w:lineRule="exact" w:before="0"/>
                      <w:ind w:left="0" w:right="0" w:firstLine="0"/>
                      <w:jc w:val="left"/>
                      <w:rPr>
                        <w:rFonts w:ascii="Calibri"/>
                        <w:sz w:val="12"/>
                      </w:rPr>
                    </w:pPr>
                    <w:r>
                      <w:rPr>
                        <w:rFonts w:ascii="Calibri"/>
                        <w:color w:val="808080"/>
                        <w:sz w:val="12"/>
                      </w:rPr>
                      <w:t>do</w:t>
                    </w:r>
                    <w:r>
                      <w:rPr>
                        <w:rFonts w:ascii="Calibri"/>
                        <w:color w:val="808080"/>
                        <w:spacing w:val="19"/>
                        <w:sz w:val="12"/>
                      </w:rPr>
                      <w:t> </w:t>
                    </w:r>
                    <w:r>
                      <w:rPr>
                        <w:rFonts w:ascii="Calibri"/>
                        <w:color w:val="808080"/>
                        <w:sz w:val="12"/>
                      </w:rPr>
                      <w:t>/</w:t>
                    </w:r>
                    <w:r>
                      <w:rPr>
                        <w:rFonts w:ascii="Calibri"/>
                        <w:color w:val="808080"/>
                        <w:spacing w:val="15"/>
                        <w:sz w:val="12"/>
                      </w:rPr>
                      <w:t> </w:t>
                    </w:r>
                    <w:r>
                      <w:rPr>
                        <w:rFonts w:ascii="Calibri"/>
                        <w:color w:val="808080"/>
                        <w:spacing w:val="-2"/>
                        <w:sz w:val="12"/>
                      </w:rPr>
                      <w:t>ComputeUpdates</w:t>
                    </w:r>
                  </w:p>
                </w:txbxContent>
              </v:textbox>
              <w10:wrap type="none"/>
            </v:shape>
            <v:shape style="position:absolute;left:5287;top:591;width:541;height:259" type="#_x0000_t202" id="docshape324" filled="false" stroked="false">
              <v:textbox inset="0,0,0,0">
                <w:txbxContent>
                  <w:p>
                    <w:pPr>
                      <w:spacing w:line="118" w:lineRule="exact" w:before="0"/>
                      <w:ind w:left="7" w:right="25" w:firstLine="0"/>
                      <w:jc w:val="center"/>
                      <w:rPr>
                        <w:rFonts w:ascii="Calibri"/>
                        <w:sz w:val="12"/>
                      </w:rPr>
                    </w:pPr>
                    <w:r>
                      <w:rPr>
                        <w:rFonts w:ascii="Calibri"/>
                        <w:spacing w:val="-2"/>
                        <w:sz w:val="12"/>
                      </w:rPr>
                      <w:t>Campaign</w:t>
                    </w:r>
                  </w:p>
                  <w:p>
                    <w:pPr>
                      <w:spacing w:line="141" w:lineRule="exact" w:before="0"/>
                      <w:ind w:left="1" w:right="25" w:firstLine="0"/>
                      <w:jc w:val="center"/>
                      <w:rPr>
                        <w:rFonts w:ascii="Calibri"/>
                        <w:sz w:val="12"/>
                      </w:rPr>
                    </w:pPr>
                    <w:r>
                      <w:rPr>
                        <w:rFonts w:ascii="Calibri"/>
                        <w:spacing w:val="-2"/>
                        <w:sz w:val="12"/>
                      </w:rPr>
                      <w:t>start</w:t>
                    </w:r>
                  </w:p>
                </w:txbxContent>
              </v:textbox>
              <w10:wrap type="none"/>
            </v:shape>
            <v:shape style="position:absolute;left:7357;top:613;width:773;height:119" type="#_x0000_t202" id="docshape325" filled="false" stroked="false">
              <v:textbox inset="0,0,0,0">
                <w:txbxContent>
                  <w:p>
                    <w:pPr>
                      <w:spacing w:line="119" w:lineRule="exact" w:before="0"/>
                      <w:ind w:left="0" w:right="0" w:firstLine="0"/>
                      <w:jc w:val="left"/>
                      <w:rPr>
                        <w:rFonts w:ascii="Calibri"/>
                        <w:sz w:val="12"/>
                      </w:rPr>
                    </w:pPr>
                    <w:r>
                      <w:rPr>
                        <w:rFonts w:ascii="Calibri"/>
                        <w:spacing w:val="-2"/>
                        <w:sz w:val="12"/>
                      </w:rPr>
                      <w:t>transferData()</w:t>
                    </w:r>
                  </w:p>
                </w:txbxContent>
              </v:textbox>
              <w10:wrap type="none"/>
            </v:shape>
            <v:shape style="position:absolute;left:8392;top:333;width:1352;height:399" type="#_x0000_t202" id="docshape326" filled="false" stroked="false">
              <v:textbox inset="0,0,0,0">
                <w:txbxContent>
                  <w:p>
                    <w:pPr>
                      <w:spacing w:line="118" w:lineRule="exact" w:before="0"/>
                      <w:ind w:left="0" w:right="62" w:firstLine="0"/>
                      <w:jc w:val="center"/>
                      <w:rPr>
                        <w:rFonts w:ascii="Calibri"/>
                        <w:sz w:val="12"/>
                      </w:rPr>
                    </w:pPr>
                    <w:r>
                      <w:rPr>
                        <w:rFonts w:ascii="Calibri"/>
                        <w:sz w:val="12"/>
                      </w:rPr>
                      <w:t>transferExit()</w:t>
                    </w:r>
                    <w:r>
                      <w:rPr>
                        <w:rFonts w:ascii="Calibri"/>
                        <w:spacing w:val="48"/>
                        <w:sz w:val="12"/>
                      </w:rPr>
                      <w:t> </w:t>
                    </w:r>
                    <w:r>
                      <w:rPr>
                        <w:rFonts w:ascii="Calibri"/>
                        <w:spacing w:val="-2"/>
                        <w:sz w:val="12"/>
                      </w:rPr>
                      <w:t>[Driver</w:t>
                    </w:r>
                  </w:p>
                  <w:p>
                    <w:pPr>
                      <w:spacing w:line="140" w:lineRule="exact" w:before="0"/>
                      <w:ind w:left="0" w:right="72" w:firstLine="0"/>
                      <w:jc w:val="center"/>
                      <w:rPr>
                        <w:rFonts w:ascii="Calibri"/>
                        <w:sz w:val="12"/>
                      </w:rPr>
                    </w:pPr>
                    <w:r>
                      <w:rPr>
                        <w:rFonts w:ascii="Calibri"/>
                        <w:sz w:val="12"/>
                      </w:rPr>
                      <w:t>Approval</w:t>
                    </w:r>
                    <w:r>
                      <w:rPr>
                        <w:rFonts w:ascii="Calibri"/>
                        <w:spacing w:val="31"/>
                        <w:sz w:val="12"/>
                      </w:rPr>
                      <w:t> </w:t>
                    </w:r>
                    <w:r>
                      <w:rPr>
                        <w:rFonts w:ascii="Calibri"/>
                        <w:spacing w:val="-2"/>
                        <w:sz w:val="12"/>
                      </w:rPr>
                      <w:t>needed]</w:t>
                    </w:r>
                  </w:p>
                  <w:p>
                    <w:pPr>
                      <w:spacing w:line="141" w:lineRule="exact" w:before="0"/>
                      <w:ind w:left="0" w:right="18" w:firstLine="0"/>
                      <w:jc w:val="center"/>
                      <w:rPr>
                        <w:rFonts w:ascii="Calibri"/>
                        <w:sz w:val="12"/>
                      </w:rPr>
                    </w:pPr>
                    <w:r>
                      <w:rPr>
                        <w:rFonts w:ascii="Calibri"/>
                        <w:sz w:val="12"/>
                      </w:rPr>
                      <w:t>/ApprovalRequired</w:t>
                    </w:r>
                    <w:r>
                      <w:rPr>
                        <w:rFonts w:ascii="Calibri"/>
                        <w:spacing w:val="21"/>
                        <w:sz w:val="12"/>
                      </w:rPr>
                      <w:t> </w:t>
                    </w:r>
                    <w:r>
                      <w:rPr>
                        <w:rFonts w:ascii="Calibri"/>
                        <w:sz w:val="12"/>
                      </w:rPr>
                      <w:t>=</w:t>
                    </w:r>
                    <w:r>
                      <w:rPr>
                        <w:rFonts w:ascii="Calibri"/>
                        <w:spacing w:val="27"/>
                        <w:sz w:val="12"/>
                      </w:rPr>
                      <w:t> </w:t>
                    </w:r>
                    <w:r>
                      <w:rPr>
                        <w:rFonts w:ascii="Calibri"/>
                        <w:spacing w:val="-4"/>
                        <w:sz w:val="12"/>
                      </w:rPr>
                      <w:t>True</w:t>
                    </w:r>
                  </w:p>
                </w:txbxContent>
              </v:textbox>
              <w10:wrap type="none"/>
            </v:shape>
            <v:shape style="position:absolute;left:2969;top:1023;width:768;height:119" type="#_x0000_t202" id="docshape327" filled="false" stroked="false">
              <v:textbox inset="0,0,0,0">
                <w:txbxContent>
                  <w:p>
                    <w:pPr>
                      <w:spacing w:line="119" w:lineRule="exact" w:before="0"/>
                      <w:ind w:left="0" w:right="0" w:firstLine="0"/>
                      <w:jc w:val="left"/>
                      <w:rPr>
                        <w:rFonts w:ascii="Calibri"/>
                        <w:sz w:val="12"/>
                      </w:rPr>
                    </w:pPr>
                    <w:r>
                      <w:rPr>
                        <w:rFonts w:ascii="Calibri"/>
                        <w:color w:val="000000"/>
                        <w:spacing w:val="-2"/>
                        <w:sz w:val="12"/>
                        <w:shd w:fill="FFFFFF" w:color="auto" w:val="clear"/>
                      </w:rPr>
                      <w:t>[SyncingDone</w:t>
                    </w:r>
                    <w:r>
                      <w:rPr>
                        <w:rFonts w:ascii="Calibri"/>
                        <w:color w:val="000000"/>
                        <w:spacing w:val="-2"/>
                        <w:sz w:val="12"/>
                      </w:rPr>
                      <w:t>]</w:t>
                    </w:r>
                  </w:p>
                </w:txbxContent>
              </v:textbox>
              <w10:wrap type="none"/>
            </v:shape>
            <v:shape style="position:absolute;left:7562;top:1023;width:1778;height:119" type="#_x0000_t202" id="docshape328" filled="false" stroked="false">
              <v:textbox inset="0,0,0,0">
                <w:txbxContent>
                  <w:p>
                    <w:pPr>
                      <w:spacing w:line="119" w:lineRule="exact" w:before="0"/>
                      <w:ind w:left="0" w:right="0" w:firstLine="0"/>
                      <w:jc w:val="left"/>
                      <w:rPr>
                        <w:rFonts w:ascii="Calibri"/>
                        <w:b/>
                        <w:sz w:val="12"/>
                      </w:rPr>
                    </w:pPr>
                    <w:r>
                      <w:rPr>
                        <w:rFonts w:ascii="Calibri"/>
                        <w:b/>
                        <w:spacing w:val="-2"/>
                        <w:sz w:val="12"/>
                      </w:rPr>
                      <w:t>VEHICLEPACKAGE_TRANSFERRING</w:t>
                    </w:r>
                  </w:p>
                </w:txbxContent>
              </v:textbox>
              <w10:wrap type="none"/>
            </v:shape>
            <v:shape style="position:absolute;left:1503;top:1217;width:1209;height:259" type="#_x0000_t202" id="docshape329" filled="false" stroked="false">
              <v:textbox inset="0,0,0,0">
                <w:txbxContent>
                  <w:p>
                    <w:pPr>
                      <w:spacing w:line="118" w:lineRule="exact" w:before="0"/>
                      <w:ind w:left="0" w:right="0" w:firstLine="0"/>
                      <w:jc w:val="left"/>
                      <w:rPr>
                        <w:rFonts w:ascii="Calibri"/>
                        <w:sz w:val="12"/>
                      </w:rPr>
                    </w:pPr>
                    <w:r>
                      <w:rPr>
                        <w:rFonts w:ascii="Calibri"/>
                        <w:sz w:val="12"/>
                      </w:rPr>
                      <w:t>Sw</w:t>
                    </w:r>
                    <w:r>
                      <w:rPr>
                        <w:rFonts w:ascii="Calibri"/>
                        <w:spacing w:val="8"/>
                        <w:sz w:val="12"/>
                      </w:rPr>
                      <w:t> </w:t>
                    </w:r>
                    <w:r>
                      <w:rPr>
                        <w:rFonts w:ascii="Calibri"/>
                        <w:sz w:val="12"/>
                      </w:rPr>
                      <w:t>Package</w:t>
                    </w:r>
                    <w:r>
                      <w:rPr>
                        <w:rFonts w:ascii="Calibri"/>
                        <w:spacing w:val="2"/>
                        <w:sz w:val="12"/>
                      </w:rPr>
                      <w:t> </w:t>
                    </w:r>
                    <w:r>
                      <w:rPr>
                        <w:rFonts w:ascii="Calibri"/>
                        <w:spacing w:val="-2"/>
                        <w:sz w:val="12"/>
                      </w:rPr>
                      <w:t>Inventory(),</w:t>
                    </w:r>
                  </w:p>
                  <w:p>
                    <w:pPr>
                      <w:spacing w:line="141" w:lineRule="exact" w:before="0"/>
                      <w:ind w:left="86" w:right="0" w:firstLine="0"/>
                      <w:jc w:val="left"/>
                      <w:rPr>
                        <w:rFonts w:ascii="Calibri"/>
                        <w:sz w:val="12"/>
                      </w:rPr>
                    </w:pPr>
                    <w:r>
                      <w:rPr>
                        <w:rFonts w:ascii="Calibri"/>
                        <w:sz w:val="12"/>
                      </w:rPr>
                      <w:t>GetSw</w:t>
                    </w:r>
                    <w:r>
                      <w:rPr>
                        <w:rFonts w:ascii="Calibri"/>
                        <w:spacing w:val="13"/>
                        <w:sz w:val="12"/>
                      </w:rPr>
                      <w:t> </w:t>
                    </w:r>
                    <w:r>
                      <w:rPr>
                        <w:rFonts w:ascii="Calibri"/>
                        <w:spacing w:val="-2"/>
                        <w:sz w:val="12"/>
                      </w:rPr>
                      <w:t>ClusterInfo()</w:t>
                    </w:r>
                  </w:p>
                </w:txbxContent>
              </v:textbox>
              <w10:wrap type="none"/>
            </v:shape>
            <v:shape style="position:absolute;left:7562;top:1260;width:1580;height:119" type="#_x0000_t202" id="docshape330" filled="false" stroked="false">
              <v:textbox inset="0,0,0,0">
                <w:txbxContent>
                  <w:p>
                    <w:pPr>
                      <w:spacing w:line="119" w:lineRule="exact" w:before="0"/>
                      <w:ind w:left="0" w:right="0" w:firstLine="0"/>
                      <w:jc w:val="left"/>
                      <w:rPr>
                        <w:rFonts w:ascii="Calibri"/>
                        <w:sz w:val="12"/>
                      </w:rPr>
                    </w:pPr>
                    <w:r>
                      <w:rPr>
                        <w:rFonts w:ascii="Calibri"/>
                        <w:color w:val="808080"/>
                        <w:sz w:val="12"/>
                      </w:rPr>
                      <w:t>do</w:t>
                    </w:r>
                    <w:r>
                      <w:rPr>
                        <w:rFonts w:ascii="Calibri"/>
                        <w:color w:val="808080"/>
                        <w:spacing w:val="19"/>
                        <w:sz w:val="12"/>
                      </w:rPr>
                      <w:t> </w:t>
                    </w:r>
                    <w:r>
                      <w:rPr>
                        <w:rFonts w:ascii="Calibri"/>
                        <w:color w:val="808080"/>
                        <w:sz w:val="12"/>
                      </w:rPr>
                      <w:t>/</w:t>
                    </w:r>
                    <w:r>
                      <w:rPr>
                        <w:rFonts w:ascii="Calibri"/>
                        <w:color w:val="808080"/>
                        <w:spacing w:val="15"/>
                        <w:sz w:val="12"/>
                      </w:rPr>
                      <w:t> </w:t>
                    </w:r>
                    <w:r>
                      <w:rPr>
                        <w:rFonts w:ascii="Calibri"/>
                        <w:color w:val="808080"/>
                        <w:spacing w:val="-2"/>
                        <w:sz w:val="12"/>
                      </w:rPr>
                      <w:t>VehiclePackageReceiving</w:t>
                    </w:r>
                  </w:p>
                </w:txbxContent>
              </v:textbox>
              <w10:wrap type="none"/>
            </v:shape>
            <v:shape style="position:absolute;left:4069;top:1378;width:1350;height:119" type="#_x0000_t202" id="docshape331" filled="false" stroked="false">
              <v:textbox inset="0,0,0,0">
                <w:txbxContent>
                  <w:p>
                    <w:pPr>
                      <w:spacing w:line="119" w:lineRule="exact" w:before="0"/>
                      <w:ind w:left="0" w:right="0" w:firstLine="0"/>
                      <w:jc w:val="left"/>
                      <w:rPr>
                        <w:rFonts w:ascii="Calibri"/>
                        <w:sz w:val="12"/>
                      </w:rPr>
                    </w:pPr>
                    <w:r>
                      <w:rPr>
                        <w:rFonts w:ascii="Calibri"/>
                        <w:color w:val="000000"/>
                        <w:sz w:val="12"/>
                        <w:shd w:fill="FFFFFF" w:color="auto" w:val="clear"/>
                      </w:rPr>
                      <w:t>transferVehicle</w:t>
                    </w:r>
                    <w:r>
                      <w:rPr>
                        <w:rFonts w:ascii="Calibri"/>
                        <w:color w:val="000000"/>
                        <w:spacing w:val="51"/>
                        <w:sz w:val="12"/>
                      </w:rPr>
                      <w:t> </w:t>
                    </w:r>
                    <w:r>
                      <w:rPr>
                        <w:rFonts w:ascii="Calibri"/>
                        <w:color w:val="000000"/>
                        <w:spacing w:val="-2"/>
                        <w:sz w:val="12"/>
                        <w:shd w:fill="FFFFFF" w:color="auto" w:val="clear"/>
                      </w:rPr>
                      <w:t>Package(</w:t>
                    </w:r>
                    <w:r>
                      <w:rPr>
                        <w:rFonts w:ascii="Calibri"/>
                        <w:color w:val="000000"/>
                        <w:spacing w:val="-2"/>
                        <w:sz w:val="12"/>
                      </w:rPr>
                      <w:t>)</w:t>
                    </w:r>
                  </w:p>
                </w:txbxContent>
              </v:textbox>
              <w10:wrap type="none"/>
            </v:shape>
            <v:shape style="position:absolute;left:2527;top:1669;width:245;height:119" type="#_x0000_t202" id="docshape332" filled="false" stroked="false">
              <v:textbox inset="0,0,0,0">
                <w:txbxContent>
                  <w:p>
                    <w:pPr>
                      <w:spacing w:line="119" w:lineRule="exact" w:before="0"/>
                      <w:ind w:left="0" w:right="0" w:firstLine="0"/>
                      <w:jc w:val="left"/>
                      <w:rPr>
                        <w:rFonts w:ascii="Calibri"/>
                        <w:b/>
                        <w:sz w:val="12"/>
                      </w:rPr>
                    </w:pPr>
                    <w:r>
                      <w:rPr>
                        <w:rFonts w:ascii="Calibri"/>
                        <w:b/>
                        <w:spacing w:val="-4"/>
                        <w:sz w:val="12"/>
                      </w:rPr>
                      <w:t>IDLE</w:t>
                    </w:r>
                  </w:p>
                </w:txbxContent>
              </v:textbox>
              <w10:wrap type="none"/>
            </v:shape>
            <v:shape style="position:absolute;left:5977;top:1507;width:1544;height:259" type="#_x0000_t202" id="docshape333" filled="false" stroked="false">
              <v:textbox inset="0,0,0,0">
                <w:txbxContent>
                  <w:p>
                    <w:pPr>
                      <w:spacing w:line="118" w:lineRule="exact" w:before="0"/>
                      <w:ind w:left="0" w:right="83" w:firstLine="0"/>
                      <w:jc w:val="center"/>
                      <w:rPr>
                        <w:rFonts w:ascii="Calibri"/>
                        <w:sz w:val="12"/>
                      </w:rPr>
                    </w:pPr>
                    <w:r>
                      <w:rPr>
                        <w:rFonts w:ascii="Calibri"/>
                        <w:spacing w:val="-2"/>
                        <w:sz w:val="12"/>
                      </w:rPr>
                      <w:t>cancelCampaign(),</w:t>
                    </w:r>
                  </w:p>
                  <w:p>
                    <w:pPr>
                      <w:spacing w:line="141" w:lineRule="exact" w:before="0"/>
                      <w:ind w:left="0" w:right="18" w:firstLine="0"/>
                      <w:jc w:val="center"/>
                      <w:rPr>
                        <w:rFonts w:ascii="Calibri"/>
                        <w:sz w:val="12"/>
                      </w:rPr>
                    </w:pPr>
                    <w:r>
                      <w:rPr>
                        <w:rFonts w:ascii="Calibri"/>
                        <w:sz w:val="12"/>
                      </w:rPr>
                      <w:t>U</w:t>
                    </w:r>
                    <w:r>
                      <w:rPr>
                        <w:rFonts w:ascii="Calibri"/>
                        <w:spacing w:val="31"/>
                        <w:sz w:val="12"/>
                      </w:rPr>
                      <w:t> </w:t>
                    </w:r>
                    <w:r>
                      <w:rPr>
                        <w:rFonts w:ascii="Calibri"/>
                        <w:sz w:val="12"/>
                      </w:rPr>
                      <w:t>CMMaster.delete</w:t>
                    </w:r>
                    <w:r>
                      <w:rPr>
                        <w:rFonts w:ascii="Calibri"/>
                        <w:spacing w:val="12"/>
                        <w:sz w:val="12"/>
                      </w:rPr>
                      <w:t> </w:t>
                    </w:r>
                    <w:r>
                      <w:rPr>
                        <w:rFonts w:ascii="Calibri"/>
                        <w:spacing w:val="-2"/>
                        <w:sz w:val="12"/>
                      </w:rPr>
                      <w:t>Transfer()</w:t>
                    </w:r>
                  </w:p>
                </w:txbxContent>
              </v:textbox>
              <w10:wrap type="none"/>
            </v:shape>
            <v:shape style="position:absolute;left:1471;top:2359;width:328;height:119" type="#_x0000_t202" id="docshape334" filled="false" stroked="false">
              <v:textbox inset="0,0,0,0">
                <w:txbxContent>
                  <w:p>
                    <w:pPr>
                      <w:spacing w:line="119" w:lineRule="exact" w:before="0"/>
                      <w:ind w:left="0" w:right="0" w:firstLine="0"/>
                      <w:jc w:val="left"/>
                      <w:rPr>
                        <w:rFonts w:ascii="Calibri"/>
                        <w:sz w:val="12"/>
                      </w:rPr>
                    </w:pPr>
                    <w:r>
                      <w:rPr>
                        <w:rFonts w:ascii="Calibri"/>
                        <w:sz w:val="12"/>
                      </w:rPr>
                      <w:t>Initi</w:t>
                    </w:r>
                    <w:r>
                      <w:rPr>
                        <w:rFonts w:ascii="Calibri"/>
                        <w:spacing w:val="-4"/>
                        <w:sz w:val="12"/>
                      </w:rPr>
                      <w:t> </w:t>
                    </w:r>
                    <w:r>
                      <w:rPr>
                        <w:rFonts w:ascii="Calibri"/>
                        <w:spacing w:val="-5"/>
                        <w:sz w:val="12"/>
                      </w:rPr>
                      <w:t>al</w:t>
                    </w:r>
                  </w:p>
                </w:txbxContent>
              </v:textbox>
              <w10:wrap type="none"/>
            </v:shape>
            <v:shape style="position:absolute;left:5158;top:2499;width:541;height:259" type="#_x0000_t202" id="docshape335" filled="false" stroked="false">
              <v:textbox inset="0,0,0,0">
                <w:txbxContent>
                  <w:p>
                    <w:pPr>
                      <w:spacing w:line="118" w:lineRule="exact" w:before="0"/>
                      <w:ind w:left="0" w:right="0" w:firstLine="0"/>
                      <w:jc w:val="left"/>
                      <w:rPr>
                        <w:rFonts w:ascii="Calibri"/>
                        <w:sz w:val="12"/>
                      </w:rPr>
                    </w:pPr>
                    <w:r>
                      <w:rPr>
                        <w:rFonts w:ascii="Calibri"/>
                        <w:spacing w:val="-2"/>
                        <w:sz w:val="12"/>
                      </w:rPr>
                      <w:t>Campaign</w:t>
                    </w:r>
                  </w:p>
                  <w:p>
                    <w:pPr>
                      <w:spacing w:line="141" w:lineRule="exact" w:before="0"/>
                      <w:ind w:left="43" w:right="0" w:firstLine="0"/>
                      <w:jc w:val="left"/>
                      <w:rPr>
                        <w:rFonts w:ascii="Calibri"/>
                        <w:sz w:val="12"/>
                      </w:rPr>
                    </w:pPr>
                    <w:r>
                      <w:rPr>
                        <w:rFonts w:ascii="Calibri"/>
                        <w:spacing w:val="-2"/>
                        <w:sz w:val="12"/>
                      </w:rPr>
                      <w:t>aborted</w:t>
                    </w:r>
                  </w:p>
                </w:txbxContent>
              </v:textbox>
              <w10:wrap type="none"/>
            </v:shape>
            <v:shape style="position:absolute;left:6602;top:1960;width:1396;height:679" type="#_x0000_t202" id="docshape336" filled="false" stroked="false">
              <v:textbox inset="0,0,0,0">
                <w:txbxContent>
                  <w:p>
                    <w:pPr>
                      <w:spacing w:line="118" w:lineRule="exact" w:before="0"/>
                      <w:ind w:left="0" w:right="52" w:firstLine="0"/>
                      <w:jc w:val="center"/>
                      <w:rPr>
                        <w:rFonts w:ascii="Calibri"/>
                        <w:sz w:val="12"/>
                      </w:rPr>
                    </w:pPr>
                    <w:r>
                      <w:rPr>
                        <w:rFonts w:ascii="Calibri"/>
                        <w:spacing w:val="-2"/>
                        <w:sz w:val="12"/>
                      </w:rPr>
                      <w:t>transferExit()</w:t>
                    </w:r>
                  </w:p>
                  <w:p>
                    <w:pPr>
                      <w:spacing w:line="230" w:lineRule="auto" w:before="1"/>
                      <w:ind w:left="0" w:right="19" w:firstLine="0"/>
                      <w:jc w:val="center"/>
                      <w:rPr>
                        <w:rFonts w:ascii="Calibri"/>
                        <w:sz w:val="12"/>
                      </w:rPr>
                    </w:pPr>
                    <w:r>
                      <w:rPr>
                        <w:rFonts w:ascii="Calibri"/>
                        <w:sz w:val="12"/>
                      </w:rPr>
                      <w:t>[InvalidPackageManifest</w:t>
                    </w:r>
                    <w:r>
                      <w:rPr>
                        <w:rFonts w:ascii="Calibri"/>
                        <w:spacing w:val="-7"/>
                        <w:sz w:val="12"/>
                      </w:rPr>
                      <w:t> </w:t>
                    </w:r>
                    <w:r>
                      <w:rPr>
                        <w:rFonts w:ascii="Calibri"/>
                        <w:sz w:val="12"/>
                      </w:rPr>
                      <w:t>|</w:t>
                    </w:r>
                    <w:r>
                      <w:rPr>
                        <w:rFonts w:ascii="Calibri"/>
                        <w:spacing w:val="40"/>
                        <w:sz w:val="12"/>
                      </w:rPr>
                      <w:t> </w:t>
                    </w:r>
                    <w:r>
                      <w:rPr>
                        <w:rFonts w:ascii="Calibri"/>
                        <w:sz w:val="12"/>
                      </w:rPr>
                      <w:t>Lack</w:t>
                    </w:r>
                    <w:r>
                      <w:rPr>
                        <w:rFonts w:ascii="Calibri"/>
                        <w:spacing w:val="-17"/>
                        <w:sz w:val="12"/>
                      </w:rPr>
                      <w:t> </w:t>
                    </w:r>
                    <w:r>
                      <w:rPr>
                        <w:rFonts w:ascii="Calibri"/>
                        <w:sz w:val="12"/>
                      </w:rPr>
                      <w:t>Resources</w:t>
                    </w:r>
                    <w:r>
                      <w:rPr>
                        <w:rFonts w:ascii="Calibri"/>
                        <w:spacing w:val="-1"/>
                        <w:sz w:val="12"/>
                      </w:rPr>
                      <w:t> </w:t>
                    </w:r>
                    <w:r>
                      <w:rPr>
                        <w:rFonts w:ascii="Calibri"/>
                        <w:sz w:val="12"/>
                      </w:rPr>
                      <w:t>|</w:t>
                    </w:r>
                    <w:r>
                      <w:rPr>
                        <w:rFonts w:ascii="Calibri"/>
                        <w:spacing w:val="40"/>
                        <w:sz w:val="12"/>
                      </w:rPr>
                      <w:t> </w:t>
                    </w:r>
                    <w:r>
                      <w:rPr>
                        <w:rFonts w:ascii="Calibri"/>
                        <w:sz w:val="12"/>
                      </w:rPr>
                      <w:t>FailedDependency |</w:t>
                    </w:r>
                  </w:p>
                  <w:p>
                    <w:pPr>
                      <w:spacing w:line="138" w:lineRule="exact" w:before="0"/>
                      <w:ind w:left="0" w:right="41" w:firstLine="0"/>
                      <w:jc w:val="center"/>
                      <w:rPr>
                        <w:rFonts w:ascii="Calibri"/>
                        <w:sz w:val="12"/>
                      </w:rPr>
                    </w:pPr>
                    <w:r>
                      <w:rPr>
                        <w:rFonts w:ascii="Calibri"/>
                        <w:sz w:val="12"/>
                      </w:rPr>
                      <w:t>N</w:t>
                    </w:r>
                    <w:r>
                      <w:rPr>
                        <w:rFonts w:ascii="Calibri"/>
                        <w:spacing w:val="25"/>
                        <w:sz w:val="12"/>
                      </w:rPr>
                      <w:t> </w:t>
                    </w:r>
                    <w:r>
                      <w:rPr>
                        <w:rFonts w:ascii="Calibri"/>
                        <w:sz w:val="12"/>
                      </w:rPr>
                      <w:t>onRecoverable</w:t>
                    </w:r>
                    <w:r>
                      <w:rPr>
                        <w:rFonts w:ascii="Calibri"/>
                        <w:spacing w:val="10"/>
                        <w:sz w:val="12"/>
                      </w:rPr>
                      <w:t> </w:t>
                    </w:r>
                    <w:r>
                      <w:rPr>
                        <w:rFonts w:ascii="Calibri"/>
                        <w:spacing w:val="-2"/>
                        <w:sz w:val="12"/>
                      </w:rPr>
                      <w:t>Failure]</w:t>
                    </w:r>
                  </w:p>
                </w:txbxContent>
              </v:textbox>
              <w10:wrap type="none"/>
            </v:shape>
            <v:shape style="position:absolute;left:8478;top:1906;width:1396;height:679" type="#_x0000_t202" id="docshape337" filled="false" stroked="false">
              <v:textbox inset="0,0,0,0">
                <w:txbxContent>
                  <w:p>
                    <w:pPr>
                      <w:spacing w:line="118" w:lineRule="exact" w:before="0"/>
                      <w:ind w:left="0" w:right="54" w:firstLine="0"/>
                      <w:jc w:val="center"/>
                      <w:rPr>
                        <w:rFonts w:ascii="Calibri"/>
                        <w:sz w:val="12"/>
                      </w:rPr>
                    </w:pPr>
                    <w:r>
                      <w:rPr>
                        <w:rFonts w:ascii="Calibri"/>
                        <w:sz w:val="12"/>
                      </w:rPr>
                      <w:t>DriverApproval(True)</w:t>
                    </w:r>
                    <w:r>
                      <w:rPr>
                        <w:rFonts w:ascii="Calibri"/>
                        <w:spacing w:val="57"/>
                        <w:sz w:val="12"/>
                      </w:rPr>
                      <w:t> </w:t>
                    </w:r>
                    <w:r>
                      <w:rPr>
                        <w:rFonts w:ascii="Calibri"/>
                        <w:spacing w:val="-4"/>
                        <w:sz w:val="12"/>
                      </w:rPr>
                      <w:t>[not</w:t>
                    </w:r>
                  </w:p>
                  <w:p>
                    <w:pPr>
                      <w:spacing w:line="230" w:lineRule="auto" w:before="1"/>
                      <w:ind w:left="0" w:right="19" w:firstLine="0"/>
                      <w:jc w:val="center"/>
                      <w:rPr>
                        <w:rFonts w:ascii="Calibri"/>
                        <w:sz w:val="12"/>
                      </w:rPr>
                    </w:pPr>
                    <w:r>
                      <w:rPr>
                        <w:rFonts w:ascii="Calibri"/>
                        <w:sz w:val="12"/>
                      </w:rPr>
                      <w:t>(InvalidPackageManifest</w:t>
                    </w:r>
                    <w:r>
                      <w:rPr>
                        <w:rFonts w:ascii="Calibri"/>
                        <w:spacing w:val="-7"/>
                        <w:sz w:val="12"/>
                      </w:rPr>
                      <w:t> </w:t>
                    </w:r>
                    <w:r>
                      <w:rPr>
                        <w:rFonts w:ascii="Calibri"/>
                        <w:sz w:val="12"/>
                      </w:rPr>
                      <w:t>|</w:t>
                    </w:r>
                    <w:r>
                      <w:rPr>
                        <w:rFonts w:ascii="Calibri"/>
                        <w:spacing w:val="40"/>
                        <w:sz w:val="12"/>
                      </w:rPr>
                      <w:t> </w:t>
                    </w:r>
                    <w:r>
                      <w:rPr>
                        <w:rFonts w:ascii="Calibri"/>
                        <w:sz w:val="12"/>
                      </w:rPr>
                      <w:t>Lack</w:t>
                    </w:r>
                    <w:r>
                      <w:rPr>
                        <w:rFonts w:ascii="Calibri"/>
                        <w:spacing w:val="-17"/>
                        <w:sz w:val="12"/>
                      </w:rPr>
                      <w:t> </w:t>
                    </w:r>
                    <w:r>
                      <w:rPr>
                        <w:rFonts w:ascii="Calibri"/>
                        <w:sz w:val="12"/>
                      </w:rPr>
                      <w:t>Resources</w:t>
                    </w:r>
                    <w:r>
                      <w:rPr>
                        <w:rFonts w:ascii="Calibri"/>
                        <w:spacing w:val="-1"/>
                        <w:sz w:val="12"/>
                      </w:rPr>
                      <w:t> </w:t>
                    </w:r>
                    <w:r>
                      <w:rPr>
                        <w:rFonts w:ascii="Calibri"/>
                        <w:sz w:val="12"/>
                      </w:rPr>
                      <w:t>|</w:t>
                    </w:r>
                    <w:r>
                      <w:rPr>
                        <w:rFonts w:ascii="Calibri"/>
                        <w:spacing w:val="40"/>
                        <w:sz w:val="12"/>
                      </w:rPr>
                      <w:t> </w:t>
                    </w:r>
                    <w:r>
                      <w:rPr>
                        <w:rFonts w:ascii="Calibri"/>
                        <w:spacing w:val="-2"/>
                        <w:sz w:val="12"/>
                      </w:rPr>
                      <w:t>FailedDependency)]</w:t>
                    </w:r>
                  </w:p>
                  <w:p>
                    <w:pPr>
                      <w:spacing w:line="138" w:lineRule="exact" w:before="0"/>
                      <w:ind w:left="0" w:right="18" w:firstLine="0"/>
                      <w:jc w:val="center"/>
                      <w:rPr>
                        <w:rFonts w:ascii="Calibri"/>
                        <w:sz w:val="12"/>
                      </w:rPr>
                    </w:pPr>
                    <w:r>
                      <w:rPr>
                        <w:rFonts w:ascii="Calibri"/>
                        <w:sz w:val="12"/>
                      </w:rPr>
                      <w:t>/ApprovalRequired</w:t>
                    </w:r>
                    <w:r>
                      <w:rPr>
                        <w:rFonts w:ascii="Calibri"/>
                        <w:spacing w:val="30"/>
                        <w:sz w:val="12"/>
                      </w:rPr>
                      <w:t> </w:t>
                    </w:r>
                    <w:r>
                      <w:rPr>
                        <w:rFonts w:ascii="Calibri"/>
                        <w:sz w:val="12"/>
                      </w:rPr>
                      <w:t>=</w:t>
                    </w:r>
                    <w:r>
                      <w:rPr>
                        <w:rFonts w:ascii="Calibri"/>
                        <w:spacing w:val="35"/>
                        <w:sz w:val="12"/>
                      </w:rPr>
                      <w:t> </w:t>
                    </w:r>
                    <w:r>
                      <w:rPr>
                        <w:rFonts w:ascii="Calibri"/>
                        <w:spacing w:val="-2"/>
                        <w:sz w:val="12"/>
                      </w:rPr>
                      <w:t>False</w:t>
                    </w:r>
                  </w:p>
                </w:txbxContent>
              </v:textbox>
              <w10:wrap type="none"/>
            </v:shape>
            <v:shape style="position:absolute;left:6095;top:3318;width:973;height:119" type="#_x0000_t202" id="docshape338" filled="false" stroked="false">
              <v:textbox inset="0,0,0,0">
                <w:txbxContent>
                  <w:p>
                    <w:pPr>
                      <w:spacing w:line="119" w:lineRule="exact" w:before="0"/>
                      <w:ind w:left="0" w:right="0" w:firstLine="0"/>
                      <w:jc w:val="left"/>
                      <w:rPr>
                        <w:rFonts w:ascii="Calibri"/>
                        <w:sz w:val="12"/>
                      </w:rPr>
                    </w:pPr>
                    <w:r>
                      <w:rPr>
                        <w:rFonts w:ascii="Calibri"/>
                        <w:spacing w:val="-2"/>
                        <w:sz w:val="12"/>
                      </w:rPr>
                      <w:t>cancelCampaign()</w:t>
                    </w:r>
                  </w:p>
                </w:txbxContent>
              </v:textbox>
              <w10:wrap type="none"/>
            </v:shape>
            <v:shape style="position:absolute;left:7238;top:2876;width:1932;height:539" type="#_x0000_t202" id="docshape339" filled="false" stroked="false">
              <v:textbox inset="0,0,0,0">
                <w:txbxContent>
                  <w:p>
                    <w:pPr>
                      <w:spacing w:line="118" w:lineRule="exact" w:before="0"/>
                      <w:ind w:left="458" w:right="542" w:firstLine="0"/>
                      <w:jc w:val="center"/>
                      <w:rPr>
                        <w:rFonts w:ascii="Calibri"/>
                        <w:sz w:val="12"/>
                      </w:rPr>
                    </w:pPr>
                    <w:r>
                      <w:rPr>
                        <w:rFonts w:ascii="Calibri"/>
                        <w:sz w:val="12"/>
                      </w:rPr>
                      <w:t>transferExit()</w:t>
                    </w:r>
                    <w:r>
                      <w:rPr>
                        <w:rFonts w:ascii="Calibri"/>
                        <w:spacing w:val="38"/>
                        <w:sz w:val="12"/>
                      </w:rPr>
                      <w:t> </w:t>
                    </w:r>
                    <w:r>
                      <w:rPr>
                        <w:rFonts w:ascii="Calibri"/>
                        <w:spacing w:val="-4"/>
                        <w:sz w:val="12"/>
                      </w:rPr>
                      <w:t>[not</w:t>
                    </w:r>
                  </w:p>
                  <w:p>
                    <w:pPr>
                      <w:spacing w:line="230" w:lineRule="auto" w:before="0"/>
                      <w:ind w:left="0" w:right="18" w:hanging="63"/>
                      <w:jc w:val="center"/>
                      <w:rPr>
                        <w:rFonts w:ascii="Calibri"/>
                        <w:sz w:val="12"/>
                      </w:rPr>
                    </w:pPr>
                    <w:r>
                      <w:rPr>
                        <w:rFonts w:ascii="Calibri"/>
                        <w:sz w:val="12"/>
                      </w:rPr>
                      <w:t>(InvalidPackageManifest</w:t>
                    </w:r>
                    <w:r>
                      <w:rPr>
                        <w:rFonts w:ascii="Calibri"/>
                        <w:spacing w:val="73"/>
                        <w:w w:val="150"/>
                        <w:sz w:val="12"/>
                      </w:rPr>
                      <w:t>    </w:t>
                    </w:r>
                    <w:r>
                      <w:rPr>
                        <w:rFonts w:ascii="Calibri"/>
                        <w:sz w:val="12"/>
                      </w:rPr>
                      <w:t>|</w:t>
                    </w:r>
                    <w:r>
                      <w:rPr>
                        <w:rFonts w:ascii="Calibri"/>
                        <w:spacing w:val="80"/>
                        <w:sz w:val="12"/>
                      </w:rPr>
                      <w:t> </w:t>
                    </w:r>
                    <w:r>
                      <w:rPr>
                        <w:rFonts w:ascii="Calibri"/>
                        <w:sz w:val="12"/>
                      </w:rPr>
                      <w:t>Lack</w:t>
                    </w:r>
                    <w:r>
                      <w:rPr>
                        <w:rFonts w:ascii="Calibri"/>
                        <w:spacing w:val="-12"/>
                        <w:sz w:val="12"/>
                      </w:rPr>
                      <w:t> </w:t>
                    </w:r>
                    <w:r>
                      <w:rPr>
                        <w:rFonts w:ascii="Calibri"/>
                        <w:sz w:val="12"/>
                      </w:rPr>
                      <w:t>Resources</w:t>
                    </w:r>
                    <w:r>
                      <w:rPr>
                        <w:rFonts w:ascii="Calibri"/>
                        <w:spacing w:val="34"/>
                        <w:sz w:val="12"/>
                      </w:rPr>
                      <w:t> </w:t>
                    </w:r>
                    <w:r>
                      <w:rPr>
                        <w:rFonts w:ascii="Calibri"/>
                        <w:sz w:val="12"/>
                      </w:rPr>
                      <w:t>|</w:t>
                    </w:r>
                    <w:r>
                      <w:rPr>
                        <w:rFonts w:ascii="Calibri"/>
                        <w:spacing w:val="40"/>
                        <w:sz w:val="12"/>
                      </w:rPr>
                      <w:t> </w:t>
                    </w:r>
                    <w:r>
                      <w:rPr>
                        <w:rFonts w:ascii="Calibri"/>
                        <w:sz w:val="12"/>
                      </w:rPr>
                      <w:t>FailedDependency)</w:t>
                    </w:r>
                    <w:r>
                      <w:rPr>
                        <w:rFonts w:ascii="Calibri"/>
                        <w:spacing w:val="40"/>
                        <w:sz w:val="12"/>
                      </w:rPr>
                      <w:t> </w:t>
                    </w:r>
                    <w:r>
                      <w:rPr>
                        <w:rFonts w:ascii="Calibri"/>
                        <w:sz w:val="12"/>
                      </w:rPr>
                      <w:t>&amp;</w:t>
                    </w:r>
                    <w:r>
                      <w:rPr>
                        <w:rFonts w:ascii="Calibri"/>
                        <w:spacing w:val="40"/>
                        <w:sz w:val="12"/>
                      </w:rPr>
                      <w:t> </w:t>
                    </w:r>
                    <w:r>
                      <w:rPr>
                        <w:rFonts w:ascii="Calibri"/>
                        <w:sz w:val="12"/>
                      </w:rPr>
                      <w:t>(Driver Approval not needed)]</w:t>
                    </w:r>
                  </w:p>
                </w:txbxContent>
              </v:textbox>
              <w10:wrap type="none"/>
            </v:shape>
            <v:shape style="position:absolute;left:2840;top:3480;width:1307;height:119" type="#_x0000_t202" id="docshape340" filled="false" stroked="false">
              <v:textbox inset="0,0,0,0">
                <w:txbxContent>
                  <w:p>
                    <w:pPr>
                      <w:spacing w:line="119" w:lineRule="exact" w:before="0"/>
                      <w:ind w:left="0" w:right="0" w:firstLine="0"/>
                      <w:jc w:val="left"/>
                      <w:rPr>
                        <w:rFonts w:ascii="Calibri"/>
                        <w:sz w:val="12"/>
                      </w:rPr>
                    </w:pPr>
                    <w:r>
                      <w:rPr>
                        <w:rFonts w:ascii="Calibri"/>
                        <w:color w:val="000000"/>
                        <w:sz w:val="12"/>
                        <w:shd w:fill="FFFFFF" w:color="auto" w:val="clear"/>
                      </w:rPr>
                      <w:t>[All</w:t>
                    </w:r>
                    <w:r>
                      <w:rPr>
                        <w:rFonts w:ascii="Calibri"/>
                        <w:color w:val="000000"/>
                        <w:spacing w:val="29"/>
                        <w:sz w:val="12"/>
                        <w:shd w:fill="FFFFFF" w:color="auto" w:val="clear"/>
                      </w:rPr>
                      <w:t> </w:t>
                    </w:r>
                    <w:r>
                      <w:rPr>
                        <w:rFonts w:ascii="Calibri"/>
                        <w:color w:val="000000"/>
                        <w:spacing w:val="-2"/>
                        <w:sz w:val="12"/>
                        <w:shd w:fill="FFFFFF" w:color="auto" w:val="clear"/>
                      </w:rPr>
                      <w:t>CurrentStatus==Idle</w:t>
                    </w:r>
                    <w:r>
                      <w:rPr>
                        <w:rFonts w:ascii="Calibri"/>
                        <w:color w:val="000000"/>
                        <w:spacing w:val="-2"/>
                        <w:sz w:val="12"/>
                      </w:rPr>
                      <w:t>]</w:t>
                    </w:r>
                  </w:p>
                </w:txbxContent>
              </v:textbox>
              <w10:wrap type="none"/>
            </v:shape>
            <v:shape style="position:absolute;left:5934;top:3458;width:1361;height:119" type="#_x0000_t202" id="docshape341" filled="false" stroked="false">
              <v:textbox inset="0,0,0,0">
                <w:txbxContent>
                  <w:p>
                    <w:pPr>
                      <w:spacing w:line="119" w:lineRule="exact" w:before="0"/>
                      <w:ind w:left="0" w:right="0" w:firstLine="0"/>
                      <w:jc w:val="left"/>
                      <w:rPr>
                        <w:rFonts w:ascii="Calibri"/>
                        <w:sz w:val="12"/>
                      </w:rPr>
                    </w:pPr>
                    <w:r>
                      <w:rPr>
                        <w:rFonts w:ascii="Calibri"/>
                        <w:sz w:val="12"/>
                      </w:rPr>
                      <w:t>[InvalidPackage</w:t>
                    </w:r>
                    <w:r>
                      <w:rPr>
                        <w:rFonts w:ascii="Calibri"/>
                        <w:spacing w:val="55"/>
                        <w:sz w:val="12"/>
                      </w:rPr>
                      <w:t> </w:t>
                    </w:r>
                    <w:r>
                      <w:rPr>
                        <w:rFonts w:ascii="Calibri"/>
                        <w:spacing w:val="-2"/>
                        <w:sz w:val="12"/>
                      </w:rPr>
                      <w:t>Manifest]</w:t>
                    </w:r>
                  </w:p>
                </w:txbxContent>
              </v:textbox>
              <w10:wrap type="none"/>
            </v:shape>
            <v:shape style="position:absolute;left:3735;top:4148;width:662;height:119" type="#_x0000_t202" id="docshape342" filled="false" stroked="false">
              <v:textbox inset="0,0,0,0">
                <w:txbxContent>
                  <w:p>
                    <w:pPr>
                      <w:spacing w:line="119" w:lineRule="exact" w:before="0"/>
                      <w:ind w:left="0" w:right="0" w:firstLine="0"/>
                      <w:jc w:val="left"/>
                      <w:rPr>
                        <w:rFonts w:ascii="Calibri"/>
                        <w:b/>
                        <w:sz w:val="12"/>
                      </w:rPr>
                    </w:pPr>
                    <w:r>
                      <w:rPr>
                        <w:rFonts w:ascii="Calibri"/>
                        <w:b/>
                        <w:spacing w:val="-2"/>
                        <w:sz w:val="12"/>
                      </w:rPr>
                      <w:t>CANCELLING</w:t>
                    </w:r>
                  </w:p>
                </w:txbxContent>
              </v:textbox>
              <w10:wrap type="none"/>
            </v:shape>
            <v:shape style="position:absolute;left:5934;top:3857;width:1352;height:399" type="#_x0000_t202" id="docshape343" filled="false" stroked="false">
              <v:textbox inset="0,0,0,0">
                <w:txbxContent>
                  <w:p>
                    <w:pPr>
                      <w:spacing w:line="118" w:lineRule="exact" w:before="0"/>
                      <w:ind w:left="97" w:right="0" w:firstLine="0"/>
                      <w:jc w:val="left"/>
                      <w:rPr>
                        <w:rFonts w:ascii="Calibri"/>
                        <w:sz w:val="12"/>
                      </w:rPr>
                    </w:pPr>
                    <w:r>
                      <w:rPr>
                        <w:rFonts w:ascii="Calibri"/>
                        <w:sz w:val="12"/>
                      </w:rPr>
                      <w:t>All</w:t>
                    </w:r>
                    <w:r>
                      <w:rPr>
                        <w:rFonts w:ascii="Calibri"/>
                        <w:spacing w:val="35"/>
                        <w:sz w:val="12"/>
                      </w:rPr>
                      <w:t> </w:t>
                    </w:r>
                    <w:r>
                      <w:rPr>
                        <w:rFonts w:ascii="Calibri"/>
                        <w:sz w:val="12"/>
                      </w:rPr>
                      <w:t>SWPs</w:t>
                    </w:r>
                    <w:r>
                      <w:rPr>
                        <w:rFonts w:ascii="Calibri"/>
                        <w:spacing w:val="32"/>
                        <w:sz w:val="12"/>
                      </w:rPr>
                      <w:t> </w:t>
                    </w:r>
                    <w:r>
                      <w:rPr>
                        <w:rFonts w:ascii="Calibri"/>
                        <w:spacing w:val="-2"/>
                        <w:sz w:val="12"/>
                      </w:rPr>
                      <w:t>transferred</w:t>
                    </w:r>
                  </w:p>
                  <w:p>
                    <w:pPr>
                      <w:spacing w:line="140" w:lineRule="exact" w:before="0"/>
                      <w:ind w:left="0" w:right="0" w:firstLine="0"/>
                      <w:jc w:val="left"/>
                      <w:rPr>
                        <w:rFonts w:ascii="Calibri"/>
                        <w:sz w:val="12"/>
                      </w:rPr>
                    </w:pPr>
                    <w:r>
                      <w:rPr>
                        <w:rFonts w:ascii="Calibri"/>
                        <w:sz w:val="12"/>
                      </w:rPr>
                      <w:t>[Driver</w:t>
                    </w:r>
                    <w:r>
                      <w:rPr>
                        <w:rFonts w:ascii="Calibri"/>
                        <w:spacing w:val="27"/>
                        <w:sz w:val="12"/>
                      </w:rPr>
                      <w:t> </w:t>
                    </w:r>
                    <w:r>
                      <w:rPr>
                        <w:rFonts w:ascii="Calibri"/>
                        <w:sz w:val="12"/>
                      </w:rPr>
                      <w:t>Approval</w:t>
                    </w:r>
                    <w:r>
                      <w:rPr>
                        <w:rFonts w:ascii="Calibri"/>
                        <w:spacing w:val="24"/>
                        <w:sz w:val="12"/>
                      </w:rPr>
                      <w:t> </w:t>
                    </w:r>
                    <w:r>
                      <w:rPr>
                        <w:rFonts w:ascii="Calibri"/>
                        <w:spacing w:val="-2"/>
                        <w:sz w:val="12"/>
                      </w:rPr>
                      <w:t>needed]</w:t>
                    </w:r>
                  </w:p>
                  <w:p>
                    <w:pPr>
                      <w:spacing w:line="141" w:lineRule="exact" w:before="0"/>
                      <w:ind w:left="0" w:right="0" w:firstLine="0"/>
                      <w:jc w:val="left"/>
                      <w:rPr>
                        <w:rFonts w:ascii="Calibri"/>
                        <w:sz w:val="12"/>
                      </w:rPr>
                    </w:pPr>
                    <w:r>
                      <w:rPr>
                        <w:rFonts w:ascii="Calibri"/>
                        <w:sz w:val="12"/>
                      </w:rPr>
                      <w:t>/ApprovalRequired</w:t>
                    </w:r>
                    <w:r>
                      <w:rPr>
                        <w:rFonts w:ascii="Calibri"/>
                        <w:spacing w:val="21"/>
                        <w:sz w:val="12"/>
                      </w:rPr>
                      <w:t> </w:t>
                    </w:r>
                    <w:r>
                      <w:rPr>
                        <w:rFonts w:ascii="Calibri"/>
                        <w:sz w:val="12"/>
                      </w:rPr>
                      <w:t>=</w:t>
                    </w:r>
                    <w:r>
                      <w:rPr>
                        <w:rFonts w:ascii="Calibri"/>
                        <w:spacing w:val="27"/>
                        <w:sz w:val="12"/>
                      </w:rPr>
                      <w:t> </w:t>
                    </w:r>
                    <w:r>
                      <w:rPr>
                        <w:rFonts w:ascii="Calibri"/>
                        <w:spacing w:val="-4"/>
                        <w:sz w:val="12"/>
                      </w:rPr>
                      <w:t>True</w:t>
                    </w:r>
                  </w:p>
                </w:txbxContent>
              </v:textbox>
              <w10:wrap type="none"/>
            </v:shape>
            <v:shape style="position:absolute;left:7421;top:3857;width:1907;height:119" type="#_x0000_t202" id="docshape344" filled="false" stroked="false">
              <v:textbox inset="0,0,0,0">
                <w:txbxContent>
                  <w:p>
                    <w:pPr>
                      <w:spacing w:line="119" w:lineRule="exact" w:before="0"/>
                      <w:ind w:left="0" w:right="0" w:firstLine="0"/>
                      <w:jc w:val="left"/>
                      <w:rPr>
                        <w:rFonts w:ascii="Calibri"/>
                        <w:b/>
                        <w:sz w:val="12"/>
                      </w:rPr>
                    </w:pPr>
                    <w:r>
                      <w:rPr>
                        <w:rFonts w:ascii="Calibri"/>
                        <w:b/>
                        <w:spacing w:val="-2"/>
                        <w:sz w:val="12"/>
                      </w:rPr>
                      <w:t>SOFTWAREPACKAGE_TRANSFERRING</w:t>
                    </w:r>
                  </w:p>
                </w:txbxContent>
              </v:textbox>
              <w10:wrap type="none"/>
            </v:shape>
            <v:shape style="position:absolute;left:7411;top:4094;width:1749;height:119" type="#_x0000_t202" id="docshape345" filled="false" stroked="false">
              <v:textbox inset="0,0,0,0">
                <w:txbxContent>
                  <w:p>
                    <w:pPr>
                      <w:spacing w:line="119" w:lineRule="exact" w:before="0"/>
                      <w:ind w:left="0" w:right="0" w:firstLine="0"/>
                      <w:jc w:val="left"/>
                      <w:rPr>
                        <w:rFonts w:ascii="Calibri"/>
                        <w:sz w:val="12"/>
                      </w:rPr>
                    </w:pPr>
                    <w:r>
                      <w:rPr>
                        <w:rFonts w:ascii="Calibri"/>
                        <w:color w:val="808080"/>
                        <w:sz w:val="12"/>
                      </w:rPr>
                      <w:t>do</w:t>
                    </w:r>
                    <w:r>
                      <w:rPr>
                        <w:rFonts w:ascii="Calibri"/>
                        <w:color w:val="808080"/>
                        <w:spacing w:val="36"/>
                        <w:sz w:val="12"/>
                      </w:rPr>
                      <w:t> </w:t>
                    </w:r>
                    <w:r>
                      <w:rPr>
                        <w:rFonts w:ascii="Calibri"/>
                        <w:color w:val="808080"/>
                        <w:sz w:val="12"/>
                      </w:rPr>
                      <w:t>/</w:t>
                    </w:r>
                    <w:r>
                      <w:rPr>
                        <w:rFonts w:ascii="Calibri"/>
                        <w:color w:val="808080"/>
                        <w:spacing w:val="30"/>
                        <w:sz w:val="12"/>
                      </w:rPr>
                      <w:t> </w:t>
                    </w:r>
                    <w:r>
                      <w:rPr>
                        <w:rFonts w:ascii="Calibri"/>
                        <w:color w:val="808080"/>
                        <w:sz w:val="12"/>
                      </w:rPr>
                      <w:t>Distribute</w:t>
                    </w:r>
                    <w:r>
                      <w:rPr>
                        <w:rFonts w:ascii="Calibri"/>
                        <w:color w:val="808080"/>
                        <w:spacing w:val="-13"/>
                        <w:sz w:val="12"/>
                      </w:rPr>
                      <w:t> </w:t>
                    </w:r>
                    <w:r>
                      <w:rPr>
                        <w:rFonts w:ascii="Calibri"/>
                        <w:color w:val="808080"/>
                        <w:spacing w:val="-2"/>
                        <w:sz w:val="12"/>
                      </w:rPr>
                      <w:t>SoftwarePackages</w:t>
                    </w:r>
                  </w:p>
                </w:txbxContent>
              </v:textbox>
              <w10:wrap type="none"/>
            </v:shape>
            <v:shape style="position:absolute;left:9599;top:3975;width:805;height:399" type="#_x0000_t202" id="docshape346" filled="false" stroked="false">
              <v:textbox inset="0,0,0,0">
                <w:txbxContent>
                  <w:p>
                    <w:pPr>
                      <w:spacing w:line="118" w:lineRule="exact" w:before="0"/>
                      <w:ind w:left="0" w:right="0" w:firstLine="0"/>
                      <w:jc w:val="left"/>
                      <w:rPr>
                        <w:rFonts w:ascii="Calibri"/>
                        <w:sz w:val="12"/>
                      </w:rPr>
                    </w:pPr>
                    <w:r>
                      <w:rPr>
                        <w:rFonts w:ascii="Calibri"/>
                        <w:spacing w:val="-2"/>
                        <w:sz w:val="12"/>
                      </w:rPr>
                      <w:t>transferData(),</w:t>
                    </w:r>
                  </w:p>
                  <w:p>
                    <w:pPr>
                      <w:spacing w:line="230" w:lineRule="auto" w:before="0"/>
                      <w:ind w:left="32" w:right="0" w:hanging="11"/>
                      <w:jc w:val="left"/>
                      <w:rPr>
                        <w:rFonts w:ascii="Calibri"/>
                        <w:sz w:val="12"/>
                      </w:rPr>
                    </w:pPr>
                    <w:r>
                      <w:rPr>
                        <w:rFonts w:ascii="Calibri"/>
                        <w:spacing w:val="-2"/>
                        <w:sz w:val="12"/>
                      </w:rPr>
                      <w:t>transferExit(),</w:t>
                    </w:r>
                    <w:r>
                      <w:rPr>
                        <w:rFonts w:ascii="Calibri"/>
                        <w:spacing w:val="40"/>
                        <w:sz w:val="12"/>
                      </w:rPr>
                      <w:t> </w:t>
                    </w:r>
                    <w:r>
                      <w:rPr>
                        <w:rFonts w:ascii="Calibri"/>
                        <w:spacing w:val="-2"/>
                        <w:sz w:val="12"/>
                      </w:rPr>
                      <w:t>TransferStart</w:t>
                    </w:r>
                  </w:p>
                </w:txbxContent>
              </v:textbox>
              <w10:wrap type="none"/>
            </v:shape>
            <v:shape style="position:absolute;left:3465;top:4385;width:793;height:119" type="#_x0000_t202" id="docshape347" filled="false" stroked="false">
              <v:textbox inset="0,0,0,0">
                <w:txbxContent>
                  <w:p>
                    <w:pPr>
                      <w:spacing w:line="119" w:lineRule="exact" w:before="0"/>
                      <w:ind w:left="0" w:right="0" w:firstLine="0"/>
                      <w:jc w:val="left"/>
                      <w:rPr>
                        <w:rFonts w:ascii="Calibri"/>
                        <w:sz w:val="12"/>
                      </w:rPr>
                    </w:pPr>
                    <w:r>
                      <w:rPr>
                        <w:rFonts w:ascii="Calibri"/>
                        <w:color w:val="808080"/>
                        <w:sz w:val="12"/>
                      </w:rPr>
                      <w:t>do</w:t>
                    </w:r>
                    <w:r>
                      <w:rPr>
                        <w:rFonts w:ascii="Calibri"/>
                        <w:color w:val="808080"/>
                        <w:spacing w:val="19"/>
                        <w:sz w:val="12"/>
                      </w:rPr>
                      <w:t> </w:t>
                    </w:r>
                    <w:r>
                      <w:rPr>
                        <w:rFonts w:ascii="Calibri"/>
                        <w:color w:val="808080"/>
                        <w:sz w:val="12"/>
                      </w:rPr>
                      <w:t>/</w:t>
                    </w:r>
                    <w:r>
                      <w:rPr>
                        <w:rFonts w:ascii="Calibri"/>
                        <w:color w:val="808080"/>
                        <w:spacing w:val="15"/>
                        <w:sz w:val="12"/>
                      </w:rPr>
                      <w:t> </w:t>
                    </w:r>
                    <w:r>
                      <w:rPr>
                        <w:rFonts w:ascii="Calibri"/>
                        <w:color w:val="808080"/>
                        <w:spacing w:val="-2"/>
                        <w:sz w:val="12"/>
                      </w:rPr>
                      <w:t>Cancelling</w:t>
                    </w:r>
                  </w:p>
                </w:txbxContent>
              </v:textbox>
              <w10:wrap type="none"/>
            </v:shape>
            <v:shape style="position:absolute;left:5955;top:4665;width:2428;height:259" type="#_x0000_t202" id="docshape348" filled="false" stroked="false">
              <v:textbox inset="0,0,0,0">
                <w:txbxContent>
                  <w:p>
                    <w:pPr>
                      <w:spacing w:line="118" w:lineRule="exact" w:before="0"/>
                      <w:ind w:left="4" w:right="22" w:firstLine="0"/>
                      <w:jc w:val="center"/>
                      <w:rPr>
                        <w:rFonts w:ascii="Calibri"/>
                        <w:sz w:val="12"/>
                      </w:rPr>
                    </w:pPr>
                    <w:r>
                      <w:rPr>
                        <w:rFonts w:ascii="Calibri"/>
                        <w:sz w:val="12"/>
                      </w:rPr>
                      <w:t>[(Start</w:t>
                    </w:r>
                    <w:r>
                      <w:rPr>
                        <w:rFonts w:ascii="Calibri"/>
                        <w:spacing w:val="18"/>
                        <w:sz w:val="12"/>
                      </w:rPr>
                      <w:t> </w:t>
                    </w:r>
                    <w:r>
                      <w:rPr>
                        <w:rFonts w:ascii="Calibri"/>
                        <w:sz w:val="12"/>
                      </w:rPr>
                      <w:t>Proc.</w:t>
                    </w:r>
                    <w:r>
                      <w:rPr>
                        <w:rFonts w:ascii="Calibri"/>
                        <w:spacing w:val="19"/>
                        <w:sz w:val="12"/>
                      </w:rPr>
                      <w:t> </w:t>
                    </w:r>
                    <w:r>
                      <w:rPr>
                        <w:rFonts w:ascii="Calibri"/>
                        <w:sz w:val="12"/>
                      </w:rPr>
                      <w:t>first</w:t>
                    </w:r>
                    <w:r>
                      <w:rPr>
                        <w:rFonts w:ascii="Calibri"/>
                        <w:spacing w:val="7"/>
                        <w:sz w:val="12"/>
                      </w:rPr>
                      <w:t> </w:t>
                    </w:r>
                    <w:r>
                      <w:rPr>
                        <w:rFonts w:ascii="Calibri"/>
                        <w:sz w:val="12"/>
                      </w:rPr>
                      <w:t>SWP</w:t>
                    </w:r>
                    <w:r>
                      <w:rPr>
                        <w:rFonts w:ascii="Calibri"/>
                        <w:spacing w:val="13"/>
                        <w:sz w:val="12"/>
                      </w:rPr>
                      <w:t> </w:t>
                    </w:r>
                    <w:r>
                      <w:rPr>
                        <w:rFonts w:ascii="Calibri"/>
                        <w:sz w:val="12"/>
                      </w:rPr>
                      <w:t>||</w:t>
                    </w:r>
                    <w:r>
                      <w:rPr>
                        <w:rFonts w:ascii="Calibri"/>
                        <w:spacing w:val="14"/>
                        <w:sz w:val="12"/>
                      </w:rPr>
                      <w:t> </w:t>
                    </w:r>
                    <w:r>
                      <w:rPr>
                        <w:rFonts w:ascii="Calibri"/>
                        <w:sz w:val="12"/>
                      </w:rPr>
                      <w:t>A</w:t>
                    </w:r>
                    <w:r>
                      <w:rPr>
                        <w:rFonts w:ascii="Calibri"/>
                        <w:spacing w:val="17"/>
                        <w:sz w:val="12"/>
                      </w:rPr>
                      <w:t> </w:t>
                    </w:r>
                    <w:r>
                      <w:rPr>
                        <w:rFonts w:ascii="Calibri"/>
                        <w:sz w:val="12"/>
                      </w:rPr>
                      <w:t>ll</w:t>
                    </w:r>
                    <w:r>
                      <w:rPr>
                        <w:rFonts w:ascii="Calibri"/>
                        <w:spacing w:val="8"/>
                        <w:sz w:val="12"/>
                      </w:rPr>
                      <w:t> </w:t>
                    </w:r>
                    <w:r>
                      <w:rPr>
                        <w:rFonts w:ascii="Calibri"/>
                        <w:sz w:val="12"/>
                      </w:rPr>
                      <w:t>SWPs</w:t>
                    </w:r>
                    <w:r>
                      <w:rPr>
                        <w:rFonts w:ascii="Calibri"/>
                        <w:spacing w:val="5"/>
                        <w:sz w:val="12"/>
                      </w:rPr>
                      <w:t> </w:t>
                    </w:r>
                    <w:r>
                      <w:rPr>
                        <w:rFonts w:ascii="Calibri"/>
                        <w:spacing w:val="-2"/>
                        <w:sz w:val="12"/>
                      </w:rPr>
                      <w:t>transferred)</w:t>
                    </w:r>
                  </w:p>
                  <w:p>
                    <w:pPr>
                      <w:spacing w:line="141" w:lineRule="exact" w:before="0"/>
                      <w:ind w:left="4" w:right="97" w:firstLine="0"/>
                      <w:jc w:val="center"/>
                      <w:rPr>
                        <w:rFonts w:ascii="Calibri"/>
                        <w:sz w:val="12"/>
                      </w:rPr>
                    </w:pPr>
                    <w:r>
                      <w:rPr>
                        <w:rFonts w:ascii="Calibri"/>
                        <w:sz w:val="12"/>
                      </w:rPr>
                      <w:t>&amp;</w:t>
                    </w:r>
                    <w:r>
                      <w:rPr>
                        <w:rFonts w:ascii="Calibri"/>
                        <w:spacing w:val="33"/>
                        <w:sz w:val="12"/>
                      </w:rPr>
                      <w:t> </w:t>
                    </w:r>
                    <w:r>
                      <w:rPr>
                        <w:rFonts w:ascii="Calibri"/>
                        <w:sz w:val="12"/>
                      </w:rPr>
                      <w:t>(Driver</w:t>
                    </w:r>
                    <w:r>
                      <w:rPr>
                        <w:rFonts w:ascii="Calibri"/>
                        <w:spacing w:val="14"/>
                        <w:sz w:val="12"/>
                      </w:rPr>
                      <w:t> </w:t>
                    </w:r>
                    <w:r>
                      <w:rPr>
                        <w:rFonts w:ascii="Calibri"/>
                        <w:sz w:val="12"/>
                      </w:rPr>
                      <w:t>approval</w:t>
                    </w:r>
                    <w:r>
                      <w:rPr>
                        <w:rFonts w:ascii="Calibri"/>
                        <w:spacing w:val="13"/>
                        <w:sz w:val="12"/>
                      </w:rPr>
                      <w:t> </w:t>
                    </w:r>
                    <w:r>
                      <w:rPr>
                        <w:rFonts w:ascii="Calibri"/>
                        <w:sz w:val="12"/>
                      </w:rPr>
                      <w:t>not</w:t>
                    </w:r>
                    <w:r>
                      <w:rPr>
                        <w:rFonts w:ascii="Calibri"/>
                        <w:spacing w:val="10"/>
                        <w:sz w:val="12"/>
                      </w:rPr>
                      <w:t> </w:t>
                    </w:r>
                    <w:r>
                      <w:rPr>
                        <w:rFonts w:ascii="Calibri"/>
                        <w:spacing w:val="-2"/>
                        <w:sz w:val="12"/>
                      </w:rPr>
                      <w:t>needed)]</w:t>
                    </w:r>
                  </w:p>
                </w:txbxContent>
              </v:textbox>
              <w10:wrap type="none"/>
            </v:shape>
            <v:shape style="position:absolute;left:8532;top:4611;width:1395;height:259" type="#_x0000_t202" id="docshape349" filled="false" stroked="false">
              <v:textbox inset="0,0,0,0">
                <w:txbxContent>
                  <w:p>
                    <w:pPr>
                      <w:spacing w:line="118" w:lineRule="exact" w:before="0"/>
                      <w:ind w:left="0" w:right="73" w:firstLine="0"/>
                      <w:jc w:val="center"/>
                      <w:rPr>
                        <w:rFonts w:ascii="Calibri"/>
                        <w:sz w:val="12"/>
                      </w:rPr>
                    </w:pPr>
                    <w:r>
                      <w:rPr>
                        <w:rFonts w:ascii="Calibri"/>
                        <w:spacing w:val="-2"/>
                        <w:sz w:val="12"/>
                      </w:rPr>
                      <w:t>DriverApproval(True)</w:t>
                    </w:r>
                  </w:p>
                  <w:p>
                    <w:pPr>
                      <w:spacing w:line="141" w:lineRule="exact" w:before="0"/>
                      <w:ind w:left="0" w:right="18" w:firstLine="0"/>
                      <w:jc w:val="center"/>
                      <w:rPr>
                        <w:rFonts w:ascii="Calibri"/>
                        <w:sz w:val="12"/>
                      </w:rPr>
                    </w:pPr>
                    <w:r>
                      <w:rPr>
                        <w:rFonts w:ascii="Calibri"/>
                        <w:sz w:val="12"/>
                      </w:rPr>
                      <w:t>/ApprovalRequired</w:t>
                    </w:r>
                    <w:r>
                      <w:rPr>
                        <w:rFonts w:ascii="Calibri"/>
                        <w:spacing w:val="30"/>
                        <w:sz w:val="12"/>
                      </w:rPr>
                      <w:t> </w:t>
                    </w:r>
                    <w:r>
                      <w:rPr>
                        <w:rFonts w:ascii="Calibri"/>
                        <w:sz w:val="12"/>
                      </w:rPr>
                      <w:t>=</w:t>
                    </w:r>
                    <w:r>
                      <w:rPr>
                        <w:rFonts w:ascii="Calibri"/>
                        <w:spacing w:val="35"/>
                        <w:sz w:val="12"/>
                      </w:rPr>
                      <w:t> </w:t>
                    </w:r>
                    <w:r>
                      <w:rPr>
                        <w:rFonts w:ascii="Calibri"/>
                        <w:spacing w:val="-2"/>
                        <w:sz w:val="12"/>
                      </w:rPr>
                      <w:t>False</w:t>
                    </w:r>
                  </w:p>
                </w:txbxContent>
              </v:textbox>
              <w10:wrap type="none"/>
            </v:shape>
            <v:shape style="position:absolute;left:2754;top:5387;width:565;height:259" type="#_x0000_t202" id="docshape350" filled="false" stroked="false">
              <v:textbox inset="0,0,0,0">
                <w:txbxContent>
                  <w:p>
                    <w:pPr>
                      <w:spacing w:line="118" w:lineRule="exact" w:before="0"/>
                      <w:ind w:left="0" w:right="0" w:firstLine="0"/>
                      <w:jc w:val="left"/>
                      <w:rPr>
                        <w:rFonts w:ascii="Calibri"/>
                        <w:sz w:val="12"/>
                      </w:rPr>
                    </w:pPr>
                    <w:r>
                      <w:rPr>
                        <w:rFonts w:ascii="Calibri"/>
                        <w:spacing w:val="-2"/>
                        <w:sz w:val="12"/>
                      </w:rPr>
                      <w:t>Campaign</w:t>
                    </w:r>
                  </w:p>
                  <w:p>
                    <w:pPr>
                      <w:spacing w:line="141" w:lineRule="exact" w:before="0"/>
                      <w:ind w:left="0" w:right="0" w:firstLine="0"/>
                      <w:jc w:val="left"/>
                      <w:rPr>
                        <w:rFonts w:ascii="Calibri"/>
                        <w:sz w:val="12"/>
                      </w:rPr>
                    </w:pPr>
                    <w:r>
                      <w:rPr>
                        <w:rFonts w:ascii="Calibri"/>
                        <w:spacing w:val="-2"/>
                        <w:sz w:val="12"/>
                      </w:rPr>
                      <w:t>successful</w:t>
                    </w:r>
                  </w:p>
                </w:txbxContent>
              </v:textbox>
              <w10:wrap type="none"/>
            </v:shape>
            <v:shape style="position:absolute;left:8402;top:5258;width:461;height:259" type="#_x0000_t202" id="docshape351" filled="false" stroked="false">
              <v:textbox inset="0,0,0,0">
                <w:txbxContent>
                  <w:p>
                    <w:pPr>
                      <w:spacing w:line="118" w:lineRule="exact" w:before="0"/>
                      <w:ind w:left="0" w:right="0" w:firstLine="0"/>
                      <w:jc w:val="left"/>
                      <w:rPr>
                        <w:rFonts w:ascii="Calibri"/>
                        <w:sz w:val="12"/>
                      </w:rPr>
                    </w:pPr>
                    <w:r>
                      <w:rPr>
                        <w:rFonts w:ascii="Calibri"/>
                        <w:spacing w:val="-2"/>
                        <w:sz w:val="12"/>
                      </w:rPr>
                      <w:t>Transfer</w:t>
                    </w:r>
                  </w:p>
                  <w:p>
                    <w:pPr>
                      <w:spacing w:line="141" w:lineRule="exact" w:before="0"/>
                      <w:ind w:left="0" w:right="0" w:firstLine="0"/>
                      <w:jc w:val="left"/>
                      <w:rPr>
                        <w:rFonts w:ascii="Calibri"/>
                        <w:sz w:val="12"/>
                      </w:rPr>
                    </w:pPr>
                    <w:r>
                      <w:rPr>
                        <w:rFonts w:ascii="Calibri"/>
                        <w:spacing w:val="-2"/>
                        <w:sz w:val="12"/>
                      </w:rPr>
                      <w:t>finished</w:t>
                    </w:r>
                  </w:p>
                </w:txbxContent>
              </v:textbox>
              <w10:wrap type="none"/>
            </v:shape>
            <v:shape style="position:absolute;left:5017;top:5527;width:1379;height:313" type="#_x0000_t202" id="docshape352" filled="false" stroked="false">
              <v:textbox inset="0,0,0,0">
                <w:txbxContent>
                  <w:p>
                    <w:pPr>
                      <w:spacing w:line="121" w:lineRule="exact" w:before="0"/>
                      <w:ind w:left="0" w:right="0" w:firstLine="0"/>
                      <w:jc w:val="left"/>
                      <w:rPr>
                        <w:rFonts w:ascii="Calibri"/>
                        <w:sz w:val="12"/>
                      </w:rPr>
                    </w:pPr>
                    <w:r>
                      <w:rPr>
                        <w:rFonts w:ascii="Calibri"/>
                        <w:sz w:val="12"/>
                      </w:rPr>
                      <w:t>Campaign</w:t>
                    </w:r>
                    <w:r>
                      <w:rPr>
                        <w:rFonts w:ascii="Calibri"/>
                        <w:spacing w:val="55"/>
                        <w:sz w:val="12"/>
                      </w:rPr>
                      <w:t> </w:t>
                    </w:r>
                    <w:r>
                      <w:rPr>
                        <w:rFonts w:ascii="Calibri"/>
                        <w:spacing w:val="-2"/>
                        <w:sz w:val="12"/>
                      </w:rPr>
                      <w:t>failed</w:t>
                    </w:r>
                  </w:p>
                  <w:p>
                    <w:pPr>
                      <w:spacing w:line="144" w:lineRule="exact" w:before="47"/>
                      <w:ind w:left="808" w:right="0" w:firstLine="0"/>
                      <w:jc w:val="left"/>
                      <w:rPr>
                        <w:rFonts w:ascii="Calibri"/>
                        <w:b/>
                        <w:sz w:val="12"/>
                      </w:rPr>
                    </w:pPr>
                    <w:r>
                      <w:rPr>
                        <w:rFonts w:ascii="Calibri"/>
                        <w:b/>
                        <w:spacing w:val="-2"/>
                        <w:sz w:val="12"/>
                      </w:rPr>
                      <w:t>UPDATING</w:t>
                    </w:r>
                  </w:p>
                </w:txbxContent>
              </v:textbox>
              <w10:wrap type="none"/>
            </v:shape>
            <v:shape style="position:absolute;left:7680;top:5721;width:403;height:259" type="#_x0000_t202" id="docshape353" filled="false" stroked="false">
              <v:textbox inset="0,0,0,0">
                <w:txbxContent>
                  <w:p>
                    <w:pPr>
                      <w:spacing w:line="118" w:lineRule="exact" w:before="0"/>
                      <w:ind w:left="0" w:right="0" w:firstLine="0"/>
                      <w:jc w:val="left"/>
                      <w:rPr>
                        <w:rFonts w:ascii="Calibri"/>
                        <w:sz w:val="12"/>
                      </w:rPr>
                    </w:pPr>
                    <w:r>
                      <w:rPr>
                        <w:rFonts w:ascii="Calibri"/>
                        <w:spacing w:val="-2"/>
                        <w:sz w:val="12"/>
                      </w:rPr>
                      <w:t>U</w:t>
                    </w:r>
                    <w:r>
                      <w:rPr>
                        <w:rFonts w:ascii="Calibri"/>
                        <w:spacing w:val="-12"/>
                        <w:sz w:val="12"/>
                      </w:rPr>
                      <w:t> </w:t>
                    </w:r>
                    <w:r>
                      <w:rPr>
                        <w:rFonts w:ascii="Calibri"/>
                        <w:spacing w:val="-2"/>
                        <w:sz w:val="12"/>
                      </w:rPr>
                      <w:t>pdate</w:t>
                    </w:r>
                  </w:p>
                  <w:p>
                    <w:pPr>
                      <w:spacing w:line="141" w:lineRule="exact" w:before="0"/>
                      <w:ind w:left="64" w:right="0" w:firstLine="0"/>
                      <w:jc w:val="left"/>
                      <w:rPr>
                        <w:rFonts w:ascii="Calibri"/>
                        <w:sz w:val="12"/>
                      </w:rPr>
                    </w:pPr>
                    <w:r>
                      <w:rPr>
                        <w:rFonts w:ascii="Calibri"/>
                        <w:spacing w:val="-2"/>
                        <w:sz w:val="12"/>
                      </w:rPr>
                      <w:t>start</w:t>
                    </w:r>
                  </w:p>
                </w:txbxContent>
              </v:textbox>
              <w10:wrap type="none"/>
            </v:shape>
            <v:shape style="position:absolute;left:2430;top:5990;width:2331;height:647" type="#_x0000_t202" id="docshape354" filled="false" stroked="false">
              <v:textbox inset="0,0,0,0">
                <w:txbxContent>
                  <w:p>
                    <w:pPr>
                      <w:spacing w:line="118" w:lineRule="exact" w:before="0"/>
                      <w:ind w:left="0" w:right="0" w:firstLine="0"/>
                      <w:jc w:val="left"/>
                      <w:rPr>
                        <w:rFonts w:ascii="Calibri"/>
                        <w:sz w:val="12"/>
                      </w:rPr>
                    </w:pPr>
                    <w:r>
                      <w:rPr>
                        <w:rFonts w:ascii="Calibri"/>
                        <w:sz w:val="12"/>
                      </w:rPr>
                      <w:t>VehicleCheck(True)</w:t>
                    </w:r>
                    <w:r>
                      <w:rPr>
                        <w:rFonts w:ascii="Calibri"/>
                        <w:spacing w:val="47"/>
                        <w:sz w:val="12"/>
                      </w:rPr>
                      <w:t> </w:t>
                    </w:r>
                    <w:r>
                      <w:rPr>
                        <w:rFonts w:ascii="Calibri"/>
                        <w:spacing w:val="-4"/>
                        <w:sz w:val="12"/>
                      </w:rPr>
                      <w:t>[All</w:t>
                    </w:r>
                  </w:p>
                  <w:p>
                    <w:pPr>
                      <w:spacing w:line="143" w:lineRule="exact" w:before="0"/>
                      <w:ind w:left="43" w:right="0" w:firstLine="0"/>
                      <w:jc w:val="left"/>
                      <w:rPr>
                        <w:rFonts w:ascii="Calibri"/>
                        <w:sz w:val="12"/>
                      </w:rPr>
                    </w:pPr>
                    <w:r>
                      <w:rPr>
                        <w:rFonts w:ascii="Calibri"/>
                        <w:spacing w:val="-2"/>
                        <w:sz w:val="12"/>
                      </w:rPr>
                      <w:t>CurrentStatus==Idle]</w:t>
                    </w:r>
                  </w:p>
                  <w:p>
                    <w:pPr>
                      <w:spacing w:line="230" w:lineRule="auto" w:before="104"/>
                      <w:ind w:left="1153" w:right="0" w:firstLine="118"/>
                      <w:jc w:val="left"/>
                      <w:rPr>
                        <w:rFonts w:ascii="Calibri"/>
                        <w:sz w:val="12"/>
                      </w:rPr>
                    </w:pPr>
                    <w:r>
                      <w:rPr>
                        <w:rFonts w:ascii="Calibri"/>
                        <w:spacing w:val="-2"/>
                        <w:sz w:val="12"/>
                      </w:rPr>
                      <w:t>cancelCampaign</w:t>
                    </w:r>
                    <w:r>
                      <w:rPr>
                        <w:rFonts w:ascii="Calibri"/>
                        <w:spacing w:val="40"/>
                        <w:sz w:val="12"/>
                      </w:rPr>
                      <w:t> </w:t>
                    </w:r>
                    <w:r>
                      <w:rPr>
                        <w:rFonts w:ascii="Calibri"/>
                        <w:sz w:val="12"/>
                      </w:rPr>
                      <w:t>(),Vehicle</w:t>
                    </w:r>
                    <w:r>
                      <w:rPr>
                        <w:rFonts w:ascii="Calibri"/>
                        <w:spacing w:val="-17"/>
                        <w:sz w:val="12"/>
                      </w:rPr>
                      <w:t> </w:t>
                    </w:r>
                    <w:r>
                      <w:rPr>
                        <w:rFonts w:ascii="Calibri"/>
                        <w:sz w:val="12"/>
                      </w:rPr>
                      <w:t>Check(False)</w:t>
                    </w:r>
                  </w:p>
                </w:txbxContent>
              </v:textbox>
              <w10:wrap type="none"/>
            </v:shape>
            <v:shape style="position:absolute;left:6440;top:6529;width:1265;height:259" type="#_x0000_t202" id="docshape355" filled="false" stroked="false">
              <v:textbox inset="0,0,0,0">
                <w:txbxContent>
                  <w:p>
                    <w:pPr>
                      <w:spacing w:line="118" w:lineRule="exact" w:before="0"/>
                      <w:ind w:left="48" w:right="111" w:firstLine="0"/>
                      <w:jc w:val="center"/>
                      <w:rPr>
                        <w:rFonts w:ascii="Calibri"/>
                        <w:sz w:val="12"/>
                      </w:rPr>
                    </w:pPr>
                    <w:r>
                      <w:rPr>
                        <w:rFonts w:ascii="Calibri"/>
                        <w:spacing w:val="-2"/>
                        <w:sz w:val="12"/>
                      </w:rPr>
                      <w:t>cancelCampaign(),</w:t>
                    </w:r>
                  </w:p>
                  <w:p>
                    <w:pPr>
                      <w:spacing w:line="141" w:lineRule="exact" w:before="0"/>
                      <w:ind w:left="-1" w:right="18" w:firstLine="0"/>
                      <w:jc w:val="center"/>
                      <w:rPr>
                        <w:rFonts w:ascii="Calibri"/>
                        <w:sz w:val="12"/>
                      </w:rPr>
                    </w:pPr>
                    <w:r>
                      <w:rPr>
                        <w:rFonts w:ascii="Calibri"/>
                        <w:sz w:val="12"/>
                      </w:rPr>
                      <w:t>N</w:t>
                    </w:r>
                    <w:r>
                      <w:rPr>
                        <w:rFonts w:ascii="Calibri"/>
                        <w:spacing w:val="25"/>
                        <w:sz w:val="12"/>
                      </w:rPr>
                      <w:t> </w:t>
                    </w:r>
                    <w:r>
                      <w:rPr>
                        <w:rFonts w:ascii="Calibri"/>
                        <w:sz w:val="12"/>
                      </w:rPr>
                      <w:t>onRecoverable</w:t>
                    </w:r>
                    <w:r>
                      <w:rPr>
                        <w:rFonts w:ascii="Calibri"/>
                        <w:spacing w:val="10"/>
                        <w:sz w:val="12"/>
                      </w:rPr>
                      <w:t> </w:t>
                    </w:r>
                    <w:r>
                      <w:rPr>
                        <w:rFonts w:ascii="Calibri"/>
                        <w:spacing w:val="-2"/>
                        <w:sz w:val="12"/>
                      </w:rPr>
                      <w:t>Failure</w:t>
                    </w:r>
                  </w:p>
                </w:txbxContent>
              </v:textbox>
              <w10:wrap type="none"/>
            </v:shape>
            <v:shape style="position:absolute;left:8338;top:6163;width:2139;height:539" type="#_x0000_t202" id="docshape356" filled="false" stroked="false">
              <v:textbox inset="0,0,0,0">
                <w:txbxContent>
                  <w:p>
                    <w:pPr>
                      <w:spacing w:line="118" w:lineRule="exact" w:before="0"/>
                      <w:ind w:left="2" w:right="57" w:firstLine="0"/>
                      <w:jc w:val="center"/>
                      <w:rPr>
                        <w:rFonts w:ascii="Calibri"/>
                        <w:sz w:val="12"/>
                      </w:rPr>
                    </w:pPr>
                    <w:r>
                      <w:rPr>
                        <w:rFonts w:ascii="Calibri"/>
                        <w:sz w:val="12"/>
                      </w:rPr>
                      <w:t>All</w:t>
                    </w:r>
                    <w:r>
                      <w:rPr>
                        <w:rFonts w:ascii="Calibri"/>
                        <w:spacing w:val="39"/>
                        <w:sz w:val="12"/>
                      </w:rPr>
                      <w:t> </w:t>
                    </w:r>
                    <w:r>
                      <w:rPr>
                        <w:rFonts w:ascii="Calibri"/>
                        <w:sz w:val="12"/>
                      </w:rPr>
                      <w:t>Packages</w:t>
                    </w:r>
                    <w:r>
                      <w:rPr>
                        <w:rFonts w:ascii="Calibri"/>
                        <w:spacing w:val="35"/>
                        <w:sz w:val="12"/>
                      </w:rPr>
                      <w:t> </w:t>
                    </w:r>
                    <w:r>
                      <w:rPr>
                        <w:rFonts w:ascii="Calibri"/>
                        <w:sz w:val="12"/>
                      </w:rPr>
                      <w:t>processed</w:t>
                    </w:r>
                    <w:r>
                      <w:rPr>
                        <w:rFonts w:ascii="Calibri"/>
                        <w:spacing w:val="34"/>
                        <w:sz w:val="12"/>
                      </w:rPr>
                      <w:t> </w:t>
                    </w:r>
                    <w:r>
                      <w:rPr>
                        <w:rFonts w:ascii="Calibri"/>
                        <w:sz w:val="12"/>
                      </w:rPr>
                      <w:t>successfully</w:t>
                    </w:r>
                    <w:r>
                      <w:rPr>
                        <w:rFonts w:ascii="Calibri"/>
                        <w:spacing w:val="32"/>
                        <w:sz w:val="12"/>
                      </w:rPr>
                      <w:t> </w:t>
                    </w:r>
                    <w:r>
                      <w:rPr>
                        <w:rFonts w:ascii="Calibri"/>
                        <w:spacing w:val="-4"/>
                        <w:sz w:val="12"/>
                      </w:rPr>
                      <w:t>[All</w:t>
                    </w:r>
                  </w:p>
                  <w:p>
                    <w:pPr>
                      <w:spacing w:line="230" w:lineRule="auto" w:before="1"/>
                      <w:ind w:left="5" w:right="23" w:firstLine="0"/>
                      <w:jc w:val="center"/>
                      <w:rPr>
                        <w:rFonts w:ascii="Calibri"/>
                        <w:sz w:val="12"/>
                      </w:rPr>
                    </w:pPr>
                    <w:r>
                      <w:rPr>
                        <w:rFonts w:ascii="Calibri"/>
                        <w:sz w:val="12"/>
                      </w:rPr>
                      <w:t>Software</w:t>
                    </w:r>
                    <w:r>
                      <w:rPr>
                        <w:rFonts w:ascii="Calibri"/>
                        <w:spacing w:val="-11"/>
                        <w:sz w:val="12"/>
                      </w:rPr>
                      <w:t> </w:t>
                    </w:r>
                    <w:r>
                      <w:rPr>
                        <w:rFonts w:ascii="Calibri"/>
                        <w:sz w:val="12"/>
                      </w:rPr>
                      <w:t>Package</w:t>
                    </w:r>
                    <w:r>
                      <w:rPr>
                        <w:rFonts w:ascii="Calibri"/>
                        <w:spacing w:val="-11"/>
                        <w:sz w:val="12"/>
                      </w:rPr>
                      <w:t> </w:t>
                    </w:r>
                    <w:r>
                      <w:rPr>
                        <w:rFonts w:ascii="Calibri"/>
                        <w:sz w:val="12"/>
                      </w:rPr>
                      <w:t>States == kProcessed &amp;</w:t>
                    </w:r>
                    <w:r>
                      <w:rPr>
                        <w:rFonts w:ascii="Calibri"/>
                        <w:spacing w:val="40"/>
                        <w:sz w:val="12"/>
                      </w:rPr>
                      <w:t> </w:t>
                    </w:r>
                    <w:r>
                      <w:rPr>
                        <w:rFonts w:ascii="Calibri"/>
                        <w:color w:val="000000"/>
                        <w:sz w:val="12"/>
                        <w:shd w:fill="FFFFFF" w:color="auto" w:val="clear"/>
                      </w:rPr>
                      <w:t>Driver approval needed</w:t>
                    </w:r>
                    <w:r>
                      <w:rPr>
                        <w:rFonts w:ascii="Calibri"/>
                        <w:color w:val="000000"/>
                        <w:sz w:val="12"/>
                      </w:rPr>
                      <w:t>]</w:t>
                    </w:r>
                  </w:p>
                  <w:p>
                    <w:pPr>
                      <w:spacing w:line="138" w:lineRule="exact" w:before="0"/>
                      <w:ind w:left="5" w:right="98" w:firstLine="0"/>
                      <w:jc w:val="center"/>
                      <w:rPr>
                        <w:rFonts w:ascii="Calibri"/>
                        <w:sz w:val="12"/>
                      </w:rPr>
                    </w:pPr>
                    <w:r>
                      <w:rPr>
                        <w:rFonts w:ascii="Calibri"/>
                        <w:color w:val="000000"/>
                        <w:sz w:val="12"/>
                        <w:shd w:fill="FFFFFF" w:color="auto" w:val="clear"/>
                      </w:rPr>
                      <w:t>/ApprovalRequired</w:t>
                    </w:r>
                    <w:r>
                      <w:rPr>
                        <w:rFonts w:ascii="Calibri"/>
                        <w:color w:val="000000"/>
                        <w:spacing w:val="21"/>
                        <w:sz w:val="12"/>
                        <w:shd w:fill="FFFFFF" w:color="auto" w:val="clear"/>
                      </w:rPr>
                      <w:t> </w:t>
                    </w:r>
                    <w:r>
                      <w:rPr>
                        <w:rFonts w:ascii="Calibri"/>
                        <w:color w:val="000000"/>
                        <w:sz w:val="12"/>
                        <w:shd w:fill="FFFFFF" w:color="auto" w:val="clear"/>
                      </w:rPr>
                      <w:t>=</w:t>
                    </w:r>
                    <w:r>
                      <w:rPr>
                        <w:rFonts w:ascii="Calibri"/>
                        <w:color w:val="000000"/>
                        <w:spacing w:val="27"/>
                        <w:sz w:val="12"/>
                        <w:shd w:fill="FFFFFF" w:color="auto" w:val="clear"/>
                      </w:rPr>
                      <w:t> </w:t>
                    </w:r>
                    <w:r>
                      <w:rPr>
                        <w:rFonts w:ascii="Calibri"/>
                        <w:color w:val="000000"/>
                        <w:spacing w:val="-4"/>
                        <w:sz w:val="12"/>
                        <w:shd w:fill="FFFFFF" w:color="auto" w:val="clear"/>
                      </w:rPr>
                      <w:t>True</w:t>
                    </w:r>
                  </w:p>
                </w:txbxContent>
              </v:textbox>
              <w10:wrap type="none"/>
            </v:shape>
            <v:shape style="position:absolute;left:2862;top:6971;width:1029;height:119" type="#_x0000_t202" id="docshape357" filled="false" stroked="false">
              <v:textbox inset="0,0,0,0">
                <w:txbxContent>
                  <w:p>
                    <w:pPr>
                      <w:spacing w:line="119" w:lineRule="exact" w:before="0"/>
                      <w:ind w:left="0" w:right="0" w:firstLine="0"/>
                      <w:jc w:val="left"/>
                      <w:rPr>
                        <w:rFonts w:ascii="Calibri"/>
                        <w:b/>
                        <w:sz w:val="12"/>
                      </w:rPr>
                    </w:pPr>
                    <w:r>
                      <w:rPr>
                        <w:rFonts w:ascii="Calibri"/>
                        <w:b/>
                        <w:spacing w:val="-2"/>
                        <w:sz w:val="12"/>
                      </w:rPr>
                      <w:t>VEHICLE_CHECKING</w:t>
                    </w:r>
                  </w:p>
                </w:txbxContent>
              </v:textbox>
              <w10:wrap type="none"/>
            </v:shape>
            <v:shape style="position:absolute;left:4468;top:6853;width:1004;height:259" type="#_x0000_t202" id="docshape358" filled="false" stroked="false">
              <v:textbox inset="0,0,0,0">
                <w:txbxContent>
                  <w:p>
                    <w:pPr>
                      <w:spacing w:line="118" w:lineRule="exact" w:before="0"/>
                      <w:ind w:left="0" w:right="0" w:firstLine="0"/>
                      <w:jc w:val="left"/>
                      <w:rPr>
                        <w:rFonts w:ascii="Calibri"/>
                        <w:sz w:val="12"/>
                      </w:rPr>
                    </w:pPr>
                    <w:r>
                      <w:rPr>
                        <w:rFonts w:ascii="Calibri"/>
                        <w:spacing w:val="-2"/>
                        <w:sz w:val="12"/>
                      </w:rPr>
                      <w:t>cancelCampaign(),</w:t>
                    </w:r>
                  </w:p>
                  <w:p>
                    <w:pPr>
                      <w:spacing w:line="141" w:lineRule="exact" w:before="0"/>
                      <w:ind w:left="21" w:right="0" w:firstLine="0"/>
                      <w:jc w:val="left"/>
                      <w:rPr>
                        <w:rFonts w:ascii="Calibri"/>
                        <w:sz w:val="12"/>
                      </w:rPr>
                    </w:pPr>
                    <w:r>
                      <w:rPr>
                        <w:rFonts w:ascii="Calibri"/>
                        <w:spacing w:val="-2"/>
                        <w:sz w:val="12"/>
                      </w:rPr>
                      <w:t>ActivationFailure</w:t>
                    </w:r>
                  </w:p>
                </w:txbxContent>
              </v:textbox>
              <w10:wrap type="none"/>
            </v:shape>
            <v:shape style="position:absolute;left:8467;top:7079;width:657;height:119" type="#_x0000_t202" id="docshape359" filled="false" stroked="false">
              <v:textbox inset="0,0,0,0">
                <w:txbxContent>
                  <w:p>
                    <w:pPr>
                      <w:spacing w:line="119" w:lineRule="exact" w:before="0"/>
                      <w:ind w:left="0" w:right="0" w:firstLine="0"/>
                      <w:jc w:val="left"/>
                      <w:rPr>
                        <w:rFonts w:ascii="Calibri"/>
                        <w:b/>
                        <w:sz w:val="12"/>
                      </w:rPr>
                    </w:pPr>
                    <w:r>
                      <w:rPr>
                        <w:rFonts w:ascii="Calibri"/>
                        <w:b/>
                        <w:spacing w:val="-2"/>
                        <w:sz w:val="12"/>
                      </w:rPr>
                      <w:t>PROCESSING</w:t>
                    </w:r>
                  </w:p>
                </w:txbxContent>
              </v:textbox>
              <w10:wrap type="none"/>
            </v:shape>
            <v:shape style="position:absolute;left:2775;top:7208;width:1276;height:119" type="#_x0000_t202" id="docshape360" filled="false" stroked="false">
              <v:textbox inset="0,0,0,0">
                <w:txbxContent>
                  <w:p>
                    <w:pPr>
                      <w:spacing w:line="119" w:lineRule="exact" w:before="0"/>
                      <w:ind w:left="0" w:right="0" w:firstLine="0"/>
                      <w:jc w:val="left"/>
                      <w:rPr>
                        <w:rFonts w:ascii="Calibri"/>
                        <w:sz w:val="12"/>
                      </w:rPr>
                    </w:pPr>
                    <w:r>
                      <w:rPr>
                        <w:rFonts w:ascii="Calibri"/>
                        <w:color w:val="808080"/>
                        <w:sz w:val="12"/>
                      </w:rPr>
                      <w:t>do</w:t>
                    </w:r>
                    <w:r>
                      <w:rPr>
                        <w:rFonts w:ascii="Calibri"/>
                        <w:color w:val="808080"/>
                        <w:spacing w:val="19"/>
                        <w:sz w:val="12"/>
                      </w:rPr>
                      <w:t> </w:t>
                    </w:r>
                    <w:r>
                      <w:rPr>
                        <w:rFonts w:ascii="Calibri"/>
                        <w:color w:val="808080"/>
                        <w:sz w:val="12"/>
                      </w:rPr>
                      <w:t>/</w:t>
                    </w:r>
                    <w:r>
                      <w:rPr>
                        <w:rFonts w:ascii="Calibri"/>
                        <w:color w:val="808080"/>
                        <w:spacing w:val="15"/>
                        <w:sz w:val="12"/>
                      </w:rPr>
                      <w:t> </w:t>
                    </w:r>
                    <w:r>
                      <w:rPr>
                        <w:rFonts w:ascii="Calibri"/>
                        <w:color w:val="808080"/>
                        <w:spacing w:val="-2"/>
                        <w:sz w:val="12"/>
                      </w:rPr>
                      <w:t>VehicleSanityCheck</w:t>
                    </w:r>
                  </w:p>
                </w:txbxContent>
              </v:textbox>
              <w10:wrap type="none"/>
            </v:shape>
            <v:shape style="position:absolute;left:7863;top:7316;width:1792;height:119" type="#_x0000_t202" id="docshape361" filled="false" stroked="false">
              <v:textbox inset="0,0,0,0">
                <w:txbxContent>
                  <w:p>
                    <w:pPr>
                      <w:spacing w:line="119" w:lineRule="exact" w:before="0"/>
                      <w:ind w:left="0" w:right="0" w:firstLine="0"/>
                      <w:jc w:val="left"/>
                      <w:rPr>
                        <w:rFonts w:ascii="Calibri"/>
                        <w:sz w:val="12"/>
                      </w:rPr>
                    </w:pPr>
                    <w:r>
                      <w:rPr>
                        <w:rFonts w:ascii="Calibri"/>
                        <w:color w:val="808080"/>
                        <w:sz w:val="12"/>
                      </w:rPr>
                      <w:t>do</w:t>
                    </w:r>
                    <w:r>
                      <w:rPr>
                        <w:rFonts w:ascii="Calibri"/>
                        <w:color w:val="808080"/>
                        <w:spacing w:val="19"/>
                        <w:sz w:val="12"/>
                      </w:rPr>
                      <w:t> </w:t>
                    </w:r>
                    <w:r>
                      <w:rPr>
                        <w:rFonts w:ascii="Calibri"/>
                        <w:color w:val="808080"/>
                        <w:sz w:val="12"/>
                      </w:rPr>
                      <w:t>/</w:t>
                    </w:r>
                    <w:r>
                      <w:rPr>
                        <w:rFonts w:ascii="Calibri"/>
                        <w:color w:val="808080"/>
                        <w:spacing w:val="15"/>
                        <w:sz w:val="12"/>
                      </w:rPr>
                      <w:t> </w:t>
                    </w:r>
                    <w:r>
                      <w:rPr>
                        <w:rFonts w:ascii="Calibri"/>
                        <w:color w:val="808080"/>
                        <w:spacing w:val="-2"/>
                        <w:sz w:val="12"/>
                      </w:rPr>
                      <w:t>ProcessingSoftwarePackages</w:t>
                    </w:r>
                  </w:p>
                </w:txbxContent>
              </v:textbox>
              <w10:wrap type="none"/>
            </v:shape>
            <v:shape style="position:absolute;left:2754;top:7682;width:1581;height:119" type="#_x0000_t202" id="docshape362" filled="false" stroked="false">
              <v:textbox inset="0,0,0,0">
                <w:txbxContent>
                  <w:p>
                    <w:pPr>
                      <w:spacing w:line="119" w:lineRule="exact" w:before="0"/>
                      <w:ind w:left="0" w:right="0" w:firstLine="0"/>
                      <w:jc w:val="left"/>
                      <w:rPr>
                        <w:rFonts w:ascii="Calibri"/>
                        <w:sz w:val="12"/>
                      </w:rPr>
                    </w:pPr>
                    <w:r>
                      <w:rPr>
                        <w:rFonts w:ascii="Calibri"/>
                        <w:sz w:val="12"/>
                      </w:rPr>
                      <w:t>All</w:t>
                    </w:r>
                    <w:r>
                      <w:rPr>
                        <w:rFonts w:ascii="Calibri"/>
                        <w:spacing w:val="30"/>
                        <w:sz w:val="12"/>
                      </w:rPr>
                      <w:t> </w:t>
                    </w:r>
                    <w:r>
                      <w:rPr>
                        <w:rFonts w:ascii="Calibri"/>
                        <w:sz w:val="12"/>
                      </w:rPr>
                      <w:t>CurrentStatus</w:t>
                    </w:r>
                    <w:r>
                      <w:rPr>
                        <w:rFonts w:ascii="Calibri"/>
                        <w:spacing w:val="11"/>
                        <w:sz w:val="12"/>
                      </w:rPr>
                      <w:t> </w:t>
                    </w:r>
                    <w:r>
                      <w:rPr>
                        <w:rFonts w:ascii="Calibri"/>
                        <w:sz w:val="12"/>
                      </w:rPr>
                      <w:t>==</w:t>
                    </w:r>
                    <w:r>
                      <w:rPr>
                        <w:rFonts w:ascii="Calibri"/>
                        <w:spacing w:val="23"/>
                        <w:sz w:val="12"/>
                      </w:rPr>
                      <w:t> </w:t>
                    </w:r>
                    <w:r>
                      <w:rPr>
                        <w:rFonts w:ascii="Calibri"/>
                        <w:spacing w:val="-2"/>
                        <w:sz w:val="12"/>
                      </w:rPr>
                      <w:t>Activated</w:t>
                    </w:r>
                  </w:p>
                </w:txbxContent>
              </v:textbox>
              <w10:wrap type="none"/>
            </v:shape>
            <v:shape style="position:absolute;left:5459;top:7478;width:2139;height:399" type="#_x0000_t202" id="docshape363" filled="false" stroked="false">
              <v:textbox inset="0,0,0,0">
                <w:txbxContent>
                  <w:p>
                    <w:pPr>
                      <w:spacing w:line="118" w:lineRule="exact" w:before="0"/>
                      <w:ind w:left="0" w:right="0" w:firstLine="0"/>
                      <w:jc w:val="left"/>
                      <w:rPr>
                        <w:rFonts w:ascii="Calibri"/>
                        <w:sz w:val="12"/>
                      </w:rPr>
                    </w:pPr>
                    <w:r>
                      <w:rPr>
                        <w:rFonts w:ascii="Calibri"/>
                        <w:sz w:val="12"/>
                      </w:rPr>
                      <w:t>All</w:t>
                    </w:r>
                    <w:r>
                      <w:rPr>
                        <w:rFonts w:ascii="Calibri"/>
                        <w:spacing w:val="39"/>
                        <w:sz w:val="12"/>
                      </w:rPr>
                      <w:t> </w:t>
                    </w:r>
                    <w:r>
                      <w:rPr>
                        <w:rFonts w:ascii="Calibri"/>
                        <w:sz w:val="12"/>
                      </w:rPr>
                      <w:t>Packages</w:t>
                    </w:r>
                    <w:r>
                      <w:rPr>
                        <w:rFonts w:ascii="Calibri"/>
                        <w:spacing w:val="35"/>
                        <w:sz w:val="12"/>
                      </w:rPr>
                      <w:t> </w:t>
                    </w:r>
                    <w:r>
                      <w:rPr>
                        <w:rFonts w:ascii="Calibri"/>
                        <w:sz w:val="12"/>
                      </w:rPr>
                      <w:t>processed</w:t>
                    </w:r>
                    <w:r>
                      <w:rPr>
                        <w:rFonts w:ascii="Calibri"/>
                        <w:spacing w:val="34"/>
                        <w:sz w:val="12"/>
                      </w:rPr>
                      <w:t> </w:t>
                    </w:r>
                    <w:r>
                      <w:rPr>
                        <w:rFonts w:ascii="Calibri"/>
                        <w:sz w:val="12"/>
                      </w:rPr>
                      <w:t>successfully</w:t>
                    </w:r>
                    <w:r>
                      <w:rPr>
                        <w:rFonts w:ascii="Calibri"/>
                        <w:spacing w:val="32"/>
                        <w:sz w:val="12"/>
                      </w:rPr>
                      <w:t> </w:t>
                    </w:r>
                    <w:r>
                      <w:rPr>
                        <w:rFonts w:ascii="Calibri"/>
                        <w:spacing w:val="-4"/>
                        <w:sz w:val="12"/>
                      </w:rPr>
                      <w:t>[All</w:t>
                    </w:r>
                  </w:p>
                  <w:p>
                    <w:pPr>
                      <w:spacing w:line="230" w:lineRule="auto" w:before="0"/>
                      <w:ind w:left="280" w:right="0" w:hanging="281"/>
                      <w:jc w:val="left"/>
                      <w:rPr>
                        <w:rFonts w:ascii="Calibri"/>
                        <w:sz w:val="12"/>
                      </w:rPr>
                    </w:pPr>
                    <w:r>
                      <w:rPr>
                        <w:rFonts w:ascii="Calibri"/>
                        <w:sz w:val="12"/>
                      </w:rPr>
                      <w:t>Software</w:t>
                    </w:r>
                    <w:r>
                      <w:rPr>
                        <w:rFonts w:ascii="Calibri"/>
                        <w:spacing w:val="-11"/>
                        <w:sz w:val="12"/>
                      </w:rPr>
                      <w:t> </w:t>
                    </w:r>
                    <w:r>
                      <w:rPr>
                        <w:rFonts w:ascii="Calibri"/>
                        <w:sz w:val="12"/>
                      </w:rPr>
                      <w:t>Package</w:t>
                    </w:r>
                    <w:r>
                      <w:rPr>
                        <w:rFonts w:ascii="Calibri"/>
                        <w:spacing w:val="-11"/>
                        <w:sz w:val="12"/>
                      </w:rPr>
                      <w:t> </w:t>
                    </w:r>
                    <w:r>
                      <w:rPr>
                        <w:rFonts w:ascii="Calibri"/>
                        <w:sz w:val="12"/>
                      </w:rPr>
                      <w:t>States == kProcessed &amp;</w:t>
                    </w:r>
                    <w:r>
                      <w:rPr>
                        <w:rFonts w:ascii="Calibri"/>
                        <w:spacing w:val="40"/>
                        <w:sz w:val="12"/>
                      </w:rPr>
                      <w:t> </w:t>
                    </w:r>
                    <w:r>
                      <w:rPr>
                        <w:rFonts w:ascii="Calibri"/>
                        <w:sz w:val="12"/>
                      </w:rPr>
                      <w:t>Driver approval not needed]</w:t>
                    </w:r>
                  </w:p>
                </w:txbxContent>
              </v:textbox>
              <w10:wrap type="none"/>
            </v:shape>
            <v:shape style="position:absolute;left:3303;top:8167;width:651;height:119" type="#_x0000_t202" id="docshape364" filled="false" stroked="false">
              <v:textbox inset="0,0,0,0">
                <w:txbxContent>
                  <w:p>
                    <w:pPr>
                      <w:spacing w:line="119" w:lineRule="exact" w:before="0"/>
                      <w:ind w:left="0" w:right="0" w:firstLine="0"/>
                      <w:jc w:val="left"/>
                      <w:rPr>
                        <w:rFonts w:ascii="Calibri"/>
                        <w:b/>
                        <w:sz w:val="12"/>
                      </w:rPr>
                    </w:pPr>
                    <w:r>
                      <w:rPr>
                        <w:rFonts w:ascii="Calibri"/>
                        <w:b/>
                        <w:spacing w:val="-2"/>
                        <w:sz w:val="12"/>
                      </w:rPr>
                      <w:t>ACTIVATING</w:t>
                    </w:r>
                  </w:p>
                </w:txbxContent>
              </v:textbox>
              <w10:wrap type="none"/>
            </v:shape>
            <v:shape style="position:absolute;left:4527;top:8151;width:220;height:132" type="#_x0000_t202" id="docshape365" filled="false" stroked="false">
              <v:textbox inset="0,0,0,0">
                <w:txbxContent>
                  <w:p>
                    <w:pPr>
                      <w:spacing w:line="131" w:lineRule="exact" w:before="0"/>
                      <w:ind w:left="0" w:right="0" w:firstLine="0"/>
                      <w:jc w:val="left"/>
                      <w:rPr>
                        <w:rFonts w:ascii="Times New Roman"/>
                        <w:sz w:val="12"/>
                      </w:rPr>
                    </w:pPr>
                    <w:r>
                      <w:rPr>
                        <w:rFonts w:ascii="Times New Roman"/>
                        <w:w w:val="98"/>
                        <w:sz w:val="12"/>
                        <w:u w:val="thick"/>
                      </w:rPr>
                      <w:t> </w:t>
                    </w:r>
                    <w:r>
                      <w:rPr>
                        <w:rFonts w:ascii="Times New Roman"/>
                        <w:spacing w:val="-11"/>
                        <w:sz w:val="12"/>
                        <w:u w:val="thick"/>
                      </w:rPr>
                      <w:t> </w:t>
                    </w:r>
                  </w:p>
                </w:txbxContent>
              </v:textbox>
              <w10:wrap type="none"/>
            </v:shape>
            <v:shape style="position:absolute;left:2775;top:8404;width:1037;height:119" type="#_x0000_t202" id="docshape366" filled="false" stroked="false">
              <v:textbox inset="0,0,0,0">
                <w:txbxContent>
                  <w:p>
                    <w:pPr>
                      <w:spacing w:line="119" w:lineRule="exact" w:before="0"/>
                      <w:ind w:left="0" w:right="0" w:firstLine="0"/>
                      <w:jc w:val="left"/>
                      <w:rPr>
                        <w:rFonts w:ascii="Calibri"/>
                        <w:sz w:val="12"/>
                      </w:rPr>
                    </w:pPr>
                    <w:r>
                      <w:rPr>
                        <w:rFonts w:ascii="Calibri"/>
                        <w:color w:val="808080"/>
                        <w:sz w:val="12"/>
                      </w:rPr>
                      <w:t>do</w:t>
                    </w:r>
                    <w:r>
                      <w:rPr>
                        <w:rFonts w:ascii="Calibri"/>
                        <w:color w:val="808080"/>
                        <w:spacing w:val="20"/>
                        <w:sz w:val="12"/>
                      </w:rPr>
                      <w:t> </w:t>
                    </w:r>
                    <w:r>
                      <w:rPr>
                        <w:rFonts w:ascii="Calibri"/>
                        <w:color w:val="808080"/>
                        <w:sz w:val="12"/>
                      </w:rPr>
                      <w:t>/</w:t>
                    </w:r>
                    <w:r>
                      <w:rPr>
                        <w:rFonts w:ascii="Calibri"/>
                        <w:color w:val="808080"/>
                        <w:spacing w:val="3"/>
                        <w:sz w:val="12"/>
                      </w:rPr>
                      <w:t> </w:t>
                    </w:r>
                    <w:r>
                      <w:rPr>
                        <w:rFonts w:ascii="Calibri"/>
                        <w:color w:val="808080"/>
                        <w:spacing w:val="-2"/>
                        <w:sz w:val="12"/>
                      </w:rPr>
                      <w:t>UCM.Activate()</w:t>
                    </w:r>
                  </w:p>
                </w:txbxContent>
              </v:textbox>
              <w10:wrap type="none"/>
            </v:shape>
            <v:shape style="position:absolute;left:5686;top:8210;width:1395;height:259" type="#_x0000_t202" id="docshape367" filled="false" stroked="false">
              <v:textbox inset="0,0,0,0">
                <w:txbxContent>
                  <w:p>
                    <w:pPr>
                      <w:spacing w:line="118" w:lineRule="exact" w:before="0"/>
                      <w:ind w:left="0" w:right="73" w:firstLine="0"/>
                      <w:jc w:val="center"/>
                      <w:rPr>
                        <w:rFonts w:ascii="Calibri"/>
                        <w:sz w:val="12"/>
                      </w:rPr>
                    </w:pPr>
                    <w:r>
                      <w:rPr>
                        <w:rFonts w:ascii="Calibri"/>
                        <w:spacing w:val="-2"/>
                        <w:sz w:val="12"/>
                      </w:rPr>
                      <w:t>DriverApproval(True)</w:t>
                    </w:r>
                  </w:p>
                  <w:p>
                    <w:pPr>
                      <w:spacing w:line="141" w:lineRule="exact" w:before="0"/>
                      <w:ind w:left="0" w:right="18" w:firstLine="0"/>
                      <w:jc w:val="center"/>
                      <w:rPr>
                        <w:rFonts w:ascii="Calibri"/>
                        <w:sz w:val="12"/>
                      </w:rPr>
                    </w:pPr>
                    <w:r>
                      <w:rPr>
                        <w:rFonts w:ascii="Calibri"/>
                        <w:sz w:val="12"/>
                      </w:rPr>
                      <w:t>/ApprovalRequired</w:t>
                    </w:r>
                    <w:r>
                      <w:rPr>
                        <w:rFonts w:ascii="Calibri"/>
                        <w:spacing w:val="30"/>
                        <w:sz w:val="12"/>
                      </w:rPr>
                      <w:t> </w:t>
                    </w:r>
                    <w:r>
                      <w:rPr>
                        <w:rFonts w:ascii="Calibri"/>
                        <w:sz w:val="12"/>
                      </w:rPr>
                      <w:t>=</w:t>
                    </w:r>
                    <w:r>
                      <w:rPr>
                        <w:rFonts w:ascii="Calibri"/>
                        <w:spacing w:val="35"/>
                        <w:sz w:val="12"/>
                      </w:rPr>
                      <w:t> </w:t>
                    </w:r>
                    <w:r>
                      <w:rPr>
                        <w:rFonts w:ascii="Calibri"/>
                        <w:spacing w:val="-2"/>
                        <w:sz w:val="12"/>
                      </w:rPr>
                      <w:t>False</w:t>
                    </w:r>
                  </w:p>
                </w:txbxContent>
              </v:textbox>
              <w10:wrap type="none"/>
            </v:shape>
            <v:shape style="position:absolute;left:8963;top:8049;width:805;height:399" type="#_x0000_t202" id="docshape368" filled="false" stroked="false">
              <v:textbox inset="0,0,0,0">
                <w:txbxContent>
                  <w:p>
                    <w:pPr>
                      <w:spacing w:line="118" w:lineRule="exact" w:before="0"/>
                      <w:ind w:left="0" w:right="0" w:firstLine="0"/>
                      <w:jc w:val="left"/>
                      <w:rPr>
                        <w:rFonts w:ascii="Calibri"/>
                        <w:sz w:val="12"/>
                      </w:rPr>
                    </w:pPr>
                    <w:r>
                      <w:rPr>
                        <w:rFonts w:ascii="Calibri"/>
                        <w:spacing w:val="-2"/>
                        <w:sz w:val="12"/>
                      </w:rPr>
                      <w:t>transferData(),</w:t>
                    </w:r>
                  </w:p>
                  <w:p>
                    <w:pPr>
                      <w:spacing w:line="230" w:lineRule="auto" w:before="0"/>
                      <w:ind w:left="32" w:right="0" w:hanging="11"/>
                      <w:jc w:val="left"/>
                      <w:rPr>
                        <w:rFonts w:ascii="Calibri"/>
                        <w:sz w:val="12"/>
                      </w:rPr>
                    </w:pPr>
                    <w:r>
                      <w:rPr>
                        <w:rFonts w:ascii="Calibri"/>
                        <w:spacing w:val="-2"/>
                        <w:sz w:val="12"/>
                      </w:rPr>
                      <w:t>transferExit(),</w:t>
                    </w:r>
                    <w:r>
                      <w:rPr>
                        <w:rFonts w:ascii="Calibri"/>
                        <w:spacing w:val="40"/>
                        <w:sz w:val="12"/>
                      </w:rPr>
                      <w:t> </w:t>
                    </w:r>
                    <w:r>
                      <w:rPr>
                        <w:rFonts w:ascii="Calibri"/>
                        <w:spacing w:val="-2"/>
                        <w:sz w:val="12"/>
                      </w:rPr>
                      <w:t>TransferStart</w:t>
                    </w:r>
                  </w:p>
                </w:txbxContent>
              </v:textbox>
              <w10:wrap type="none"/>
            </v:shape>
            <w10:wrap type="topAndBottom"/>
          </v:group>
        </w:pict>
      </w:r>
    </w:p>
    <w:p>
      <w:pPr>
        <w:spacing w:before="85"/>
        <w:ind w:left="1362" w:right="1379" w:firstLine="0"/>
        <w:jc w:val="center"/>
        <w:rPr>
          <w:b/>
          <w:sz w:val="22"/>
        </w:rPr>
      </w:pPr>
      <w:r>
        <w:rPr>
          <w:b/>
          <w:sz w:val="22"/>
        </w:rPr>
        <w:t>Figure</w:t>
      </w:r>
      <w:r>
        <w:rPr>
          <w:b/>
          <w:spacing w:val="-16"/>
          <w:sz w:val="22"/>
        </w:rPr>
        <w:t> </w:t>
      </w:r>
      <w:r>
        <w:rPr>
          <w:b/>
          <w:sz w:val="22"/>
        </w:rPr>
        <w:t>7.8:</w:t>
      </w:r>
      <w:r>
        <w:rPr>
          <w:b/>
          <w:spacing w:val="-2"/>
          <w:sz w:val="22"/>
        </w:rPr>
        <w:t> </w:t>
      </w:r>
      <w:bookmarkStart w:name="_bookmark123" w:id="187"/>
      <w:bookmarkEnd w:id="187"/>
      <w:r>
        <w:rPr>
          <w:b/>
          <w:sz w:val="22"/>
        </w:rPr>
        <w:t>Campaign</w:t>
      </w:r>
      <w:r>
        <w:rPr>
          <w:b/>
          <w:spacing w:val="-10"/>
          <w:sz w:val="22"/>
        </w:rPr>
        <w:t> </w:t>
      </w:r>
      <w:r>
        <w:rPr>
          <w:b/>
          <w:sz w:val="22"/>
        </w:rPr>
        <w:t>State</w:t>
      </w:r>
      <w:r>
        <w:rPr>
          <w:b/>
          <w:spacing w:val="-11"/>
          <w:sz w:val="22"/>
        </w:rPr>
        <w:t> </w:t>
      </w:r>
      <w:r>
        <w:rPr>
          <w:b/>
          <w:sz w:val="22"/>
        </w:rPr>
        <w:t>Machine</w:t>
      </w:r>
      <w:r>
        <w:rPr>
          <w:b/>
          <w:spacing w:val="-10"/>
          <w:sz w:val="22"/>
        </w:rPr>
        <w:t> </w:t>
      </w:r>
      <w:r>
        <w:rPr>
          <w:b/>
          <w:sz w:val="22"/>
        </w:rPr>
        <w:t>(</w:t>
      </w:r>
      <w:r>
        <w:rPr>
          <w:rFonts w:ascii="Courier New"/>
          <w:b/>
          <w:color w:val="0000FF"/>
          <w:sz w:val="22"/>
        </w:rPr>
        <w:t>CampaignState</w:t>
      </w:r>
      <w:r>
        <w:rPr>
          <w:rFonts w:ascii="Courier New"/>
          <w:b/>
          <w:color w:val="0000FF"/>
          <w:spacing w:val="-72"/>
          <w:sz w:val="22"/>
        </w:rPr>
        <w:t> </w:t>
      </w:r>
      <w:r>
        <w:rPr>
          <w:b/>
          <w:spacing w:val="-2"/>
          <w:sz w:val="22"/>
        </w:rPr>
        <w:t>field)</w:t>
      </w:r>
    </w:p>
    <w:p>
      <w:pPr>
        <w:spacing w:after="0"/>
        <w:jc w:val="center"/>
        <w:rPr>
          <w:sz w:val="22"/>
        </w:rPr>
        <w:sectPr>
          <w:pgSz w:w="11910" w:h="13960"/>
          <w:pgMar w:top="280" w:bottom="280" w:left="1300" w:right="128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spacing w:after="0"/>
        <w:rPr>
          <w:sz w:val="20"/>
        </w:rPr>
        <w:sectPr>
          <w:pgSz w:w="11910" w:h="13960"/>
          <w:pgMar w:top="420" w:bottom="280" w:left="1300" w:right="1280"/>
        </w:sectPr>
      </w:pPr>
    </w:p>
    <w:p>
      <w:pPr>
        <w:pStyle w:val="BodyText"/>
        <w:rPr>
          <w:b/>
          <w:sz w:val="26"/>
        </w:rPr>
      </w:pPr>
    </w:p>
    <w:p>
      <w:pPr>
        <w:spacing w:before="1"/>
        <w:ind w:left="310" w:right="0" w:hanging="142"/>
        <w:jc w:val="left"/>
        <w:rPr>
          <w:rFonts w:ascii="Calibri"/>
          <w:sz w:val="19"/>
        </w:rPr>
      </w:pPr>
      <w:r>
        <w:rPr>
          <w:rFonts w:ascii="Calibri"/>
          <w:sz w:val="19"/>
        </w:rPr>
        <w:t>Sw</w:t>
      </w:r>
      <w:r>
        <w:rPr>
          <w:rFonts w:ascii="Calibri"/>
          <w:spacing w:val="-23"/>
          <w:sz w:val="19"/>
        </w:rPr>
        <w:t> </w:t>
      </w:r>
      <w:r>
        <w:rPr>
          <w:rFonts w:ascii="Calibri"/>
          <w:spacing w:val="10"/>
          <w:sz w:val="19"/>
        </w:rPr>
        <w:t>Package</w:t>
      </w:r>
      <w:r>
        <w:rPr>
          <w:rFonts w:ascii="Calibri"/>
          <w:spacing w:val="-25"/>
          <w:sz w:val="19"/>
        </w:rPr>
        <w:t> </w:t>
      </w:r>
      <w:r>
        <w:rPr>
          <w:rFonts w:ascii="Calibri"/>
          <w:sz w:val="19"/>
        </w:rPr>
        <w:t>Inventory(), </w:t>
      </w:r>
      <w:r>
        <w:rPr>
          <w:rFonts w:ascii="Calibri"/>
          <w:spacing w:val="11"/>
          <w:sz w:val="19"/>
        </w:rPr>
        <w:t>GetSw</w:t>
      </w:r>
      <w:r>
        <w:rPr>
          <w:rFonts w:ascii="Calibri"/>
          <w:spacing w:val="-23"/>
          <w:sz w:val="19"/>
        </w:rPr>
        <w:t> </w:t>
      </w:r>
      <w:r>
        <w:rPr>
          <w:rFonts w:ascii="Calibri"/>
          <w:sz w:val="19"/>
        </w:rPr>
        <w:t>ClusterInfo()</w:t>
      </w:r>
    </w:p>
    <w:p>
      <w:pPr>
        <w:pStyle w:val="BodyText"/>
        <w:spacing w:before="5"/>
        <w:rPr>
          <w:rFonts w:ascii="Calibri"/>
          <w:sz w:val="21"/>
        </w:rPr>
      </w:pPr>
    </w:p>
    <w:p>
      <w:pPr>
        <w:spacing w:before="1"/>
        <w:ind w:left="0" w:right="38" w:firstLine="0"/>
        <w:jc w:val="right"/>
        <w:rPr>
          <w:rFonts w:ascii="Calibri"/>
          <w:b/>
          <w:sz w:val="19"/>
        </w:rPr>
      </w:pPr>
      <w:r>
        <w:rPr>
          <w:rFonts w:ascii="Calibri"/>
          <w:b/>
          <w:spacing w:val="-4"/>
          <w:sz w:val="19"/>
        </w:rPr>
        <w:t>IDLE</w:t>
      </w:r>
    </w:p>
    <w:p>
      <w:pPr>
        <w:spacing w:line="240" w:lineRule="auto" w:before="3"/>
        <w:rPr>
          <w:rFonts w:ascii="Calibri"/>
          <w:b/>
          <w:sz w:val="17"/>
        </w:rPr>
      </w:pPr>
      <w:r>
        <w:rPr/>
        <w:br w:type="column"/>
      </w:r>
      <w:r>
        <w:rPr>
          <w:rFonts w:ascii="Calibri"/>
          <w:b/>
          <w:sz w:val="17"/>
        </w:rPr>
      </w:r>
    </w:p>
    <w:p>
      <w:pPr>
        <w:spacing w:before="0"/>
        <w:ind w:left="168" w:right="0" w:firstLine="0"/>
        <w:jc w:val="left"/>
        <w:rPr>
          <w:rFonts w:ascii="Calibri"/>
          <w:sz w:val="19"/>
        </w:rPr>
      </w:pPr>
      <w:r>
        <w:rPr>
          <w:rFonts w:ascii="Calibri"/>
          <w:spacing w:val="-2"/>
          <w:sz w:val="19"/>
        </w:rPr>
        <w:t>[SyncingDone]</w:t>
      </w:r>
    </w:p>
    <w:p>
      <w:pPr>
        <w:pStyle w:val="BodyText"/>
        <w:rPr>
          <w:rFonts w:ascii="Calibri"/>
          <w:sz w:val="18"/>
        </w:rPr>
      </w:pPr>
    </w:p>
    <w:p>
      <w:pPr>
        <w:pStyle w:val="BodyText"/>
        <w:rPr>
          <w:rFonts w:ascii="Calibri"/>
          <w:sz w:val="18"/>
        </w:rPr>
      </w:pPr>
    </w:p>
    <w:p>
      <w:pPr>
        <w:pStyle w:val="BodyText"/>
        <w:spacing w:before="8"/>
        <w:rPr>
          <w:rFonts w:ascii="Calibri"/>
          <w:sz w:val="14"/>
        </w:rPr>
      </w:pPr>
    </w:p>
    <w:p>
      <w:pPr>
        <w:spacing w:before="0"/>
        <w:ind w:left="1036" w:right="0" w:firstLine="0"/>
        <w:jc w:val="left"/>
        <w:rPr>
          <w:rFonts w:ascii="Calibri"/>
          <w:sz w:val="19"/>
        </w:rPr>
      </w:pPr>
      <w:r>
        <w:rPr/>
        <w:pict>
          <v:group style="position:absolute;margin-left:101.330147pt;margin-top:-29.923412pt;width:401.8pt;height:315.3pt;mso-position-horizontal-relative:page;mso-position-vertical-relative:paragraph;z-index:-19002880" id="docshapegroup369" coordorigin="2027,-598" coordsize="8036,6306">
            <v:shape style="position:absolute;left:2132;top:1819;width:381;height:381" type="#_x0000_t75" id="docshape370" stroked="false">
              <v:imagedata r:id="rId30" o:title=""/>
            </v:shape>
            <v:shape style="position:absolute;left:2088;top:-32;width:2570;height:1046" id="docshape371" coordorigin="2089,-32" coordsize="2570,1046" path="m3949,1013l2797,1013,2388,1005,2177,946,2100,786,2089,491,2100,196,2177,36,2388,-23,2797,-32,3949,-32,4359,-23,4569,36,4647,196,4657,491,4647,786,4569,946,4359,1005,3949,1013xm2089,509l2089,473,2089,491,2089,509xm4658,509l4657,491,4658,473,4658,509xe" filled="true" fillcolor="#dfdfdf" stroked="false">
              <v:path arrowok="t"/>
              <v:fill type="solid"/>
            </v:shape>
            <v:shape style="position:absolute;left:2035;top:-85;width:2570;height:1046" id="docshape372" coordorigin="2035,-85" coordsize="2570,1046" path="m3896,960l2744,960,2334,952,2124,893,2047,732,2036,438,2047,143,2124,-17,2334,-76,2744,-85,3896,-85,4306,-76,4516,-17,4594,143,4604,438,4594,732,4516,893,4306,952,3896,960xm2035,455l2035,420,2036,438,2035,455xm4605,455l4604,438,4605,420,4605,455xe" filled="true" fillcolor="#fdebcc" stroked="false">
              <v:path arrowok="t"/>
              <v:fill type="solid"/>
            </v:shape>
            <v:shape style="position:absolute;left:2035;top:-85;width:2570;height:1046" id="docshape373" coordorigin="2035,-85" coordsize="2570,1046" path="m2035,455l2047,143,2124,-17,2334,-76,2744,-85,3896,-85,4306,-76,4516,-17,4594,143,4605,455,4605,420,4594,732,4516,893,4306,952,3896,960,2744,960,2334,952,2124,893,2047,732,2035,420,2035,455m2035,455l2047,143,2124,-17,2334,-76,2744,-85,3896,-85,4306,-76,4516,-17,4594,143,4605,455,4605,420,4594,732,4516,893,4306,952,3896,960,2744,960,2334,952,2124,893,2047,732,2035,420,2035,455e" filled="false" stroked="true" strokeweight=".885799pt" strokecolor="#000000">
              <v:path arrowok="t"/>
              <v:stroke dashstyle="solid"/>
            </v:shape>
            <v:line style="position:absolute" from="4162,-598" to="4162,-85" stroked="true" strokeweight=".885943pt" strokecolor="#000000">
              <v:stroke dashstyle="solid"/>
            </v:line>
            <v:shape style="position:absolute;left:4073;top:-333;width:178;height:248" id="docshape374" coordorigin="4073,-333" coordsize="178,248" path="m4162,-85l4073,-333m4162,-85l4250,-333e" filled="false" stroked="true" strokeweight=".885799pt" strokecolor="#000000">
              <v:path arrowok="t"/>
              <v:stroke dashstyle="solid"/>
            </v:shape>
            <v:shape style="position:absolute;left:7714;top:4990;width:266;height:266" type="#_x0000_t75" id="docshape375" stroked="false">
              <v:imagedata r:id="rId31" o:title=""/>
            </v:shape>
            <v:shape style="position:absolute;left:8954;top:4476;width:266;height:266" type="#_x0000_t75" id="docshape376" stroked="false">
              <v:imagedata r:id="rId32" o:title=""/>
            </v:shape>
            <v:shape style="position:absolute;left:7785;top:4476;width:266;height:266" type="#_x0000_t75" id="docshape377" stroked="false">
              <v:imagedata r:id="rId31" o:title=""/>
            </v:shape>
            <v:shape style="position:absolute;left:7900;top:4662;width:2109;height:1046" id="docshape378" coordorigin="7900,4662" coordsize="2109,1046" path="m9300,5707l8609,5707,8199,5699,7989,5640,7911,5479,7901,5185,7911,4890,7989,4730,8199,4671,8609,4662,9300,4662,9710,4671,9920,4730,9998,4890,10008,5185,9998,5479,9920,5640,9710,5699,9300,5707xm7900,5203l7900,5167,7901,5185,7900,5203xm10009,5203l10008,5185,10009,5167,10009,5203xe" filled="true" fillcolor="#dfdfdf" stroked="false">
              <v:path arrowok="t"/>
              <v:fill type="solid"/>
            </v:shape>
            <v:shape style="position:absolute;left:7847;top:4609;width:2109;height:1046" id="docshape379" coordorigin="7847,4609" coordsize="2109,1046" path="m9247,5654l8556,5654,8146,5646,7936,5587,7858,5426,7848,5132,7858,4837,7936,4677,8146,4618,8556,4609,9247,4609,9657,4618,9867,4677,9945,4837,9955,5132,9945,5426,9867,5587,9657,5646,9247,5654xm7847,5149l7847,5114,7848,5132,7847,5149xm9956,5149l9955,5132,9956,5114,9956,5149xe" filled="true" fillcolor="#fdebcc" stroked="false">
              <v:path arrowok="t"/>
              <v:fill type="solid"/>
            </v:shape>
            <v:shape style="position:absolute;left:7847;top:4609;width:2109;height:1046" id="docshape380" coordorigin="7847,4609" coordsize="2109,1046" path="m7847,5149l7858,4837,7936,4677,8146,4618,8556,4609,9247,4609,9657,4618,9867,4677,9945,4837,9956,5149,9956,5114,9945,5426,9867,5587,9657,5646,9247,5654,8556,5654,8146,5646,7936,5587,7858,5426,7847,5114,7847,5149m7847,5149l7858,4837,7936,4677,8146,4618,8556,4609,9247,4609,9657,4618,9867,4677,9945,4837,9956,5149,9956,5114,9945,5426,9867,5587,9657,5646,9247,5654,8556,5654,8146,5646,7936,5587,7858,5426,7847,5114,7847,5149e" filled="false" stroked="true" strokeweight=".885799pt" strokecolor="#000000">
              <v:path arrowok="t"/>
              <v:stroke dashstyle="solid"/>
            </v:shape>
            <v:shape style="position:absolute;left:9433;top:5344;width:426;height:107" type="#_x0000_t75" id="docshape381" stroked="false">
              <v:imagedata r:id="rId33" o:title=""/>
            </v:shape>
            <v:shape style="position:absolute;left:7714;top:4990;width:266;height:266" type="#_x0000_t75" id="docshape382" stroked="false">
              <v:imagedata r:id="rId31" o:title=""/>
            </v:shape>
            <v:shape style="position:absolute;left:8954;top:4476;width:266;height:266" type="#_x0000_t75" id="docshape383" stroked="false">
              <v:imagedata r:id="rId32" o:title=""/>
            </v:shape>
            <v:shape style="position:absolute;left:7785;top:4476;width:266;height:266" type="#_x0000_t75" id="docshape384" stroked="false">
              <v:imagedata r:id="rId31" o:title=""/>
            </v:shape>
            <v:shape style="position:absolute;left:7767;top:118;width:266;height:266" type="#_x0000_t75" id="docshape385" stroked="false">
              <v:imagedata r:id="rId32" o:title=""/>
            </v:shape>
            <v:shape style="position:absolute;left:7749;top:632;width:266;height:266" type="#_x0000_t75" id="docshape386" stroked="false">
              <v:imagedata r:id="rId34" o:title=""/>
            </v:shape>
            <v:shape style="position:absolute;left:8936;top:1341;width:266;height:266" type="#_x0000_t75" id="docshape387" stroked="false">
              <v:imagedata r:id="rId31" o:title=""/>
            </v:shape>
            <v:shape style="position:absolute;left:7953;top:-493;width:2109;height:2002" id="docshape388" coordorigin="7954,-492" coordsize="2109,2002" path="m9353,1509l8662,1509,8253,1498,8042,1421,7965,1210,7954,801,7954,216,7965,-193,8042,-404,8253,-481,8662,-492,9353,-492,9763,-481,9974,-404,10051,-193,10062,216,10062,801,10051,1210,9974,1421,9763,1498,9353,1509xe" filled="true" fillcolor="#dfdfdf" stroked="false">
              <v:path arrowok="t"/>
              <v:fill type="solid"/>
            </v:shape>
            <v:shape style="position:absolute;left:7900;top:-546;width:2109;height:2002" id="docshape389" coordorigin="7900,-545" coordsize="2109,2002" path="m9300,1456l8609,1456,8199,1445,7989,1368,7911,1157,7900,748,7900,163,7911,-246,7989,-457,8199,-534,8609,-545,9300,-545,9710,-534,9920,-457,9998,-246,10009,163,10009,748,9998,1157,9920,1368,9710,1445,9300,1456xe" filled="true" fillcolor="#fdebcc" stroked="false">
              <v:path arrowok="t"/>
              <v:fill type="solid"/>
            </v:shape>
            <v:shape style="position:absolute;left:7900;top:-546;width:2109;height:2002" id="docshape390" coordorigin="7900,-545" coordsize="2109,2002" path="m7900,163l7911,-246,7989,-457,8199,-534,8609,-545,9300,-545,9710,-534,9920,-457,9998,-246,10009,163,10009,748,9998,1157,9920,1368,9710,1445,9300,1456,8609,1456,8199,1445,7989,1368,7911,1157,7900,748,7900,163m7900,163l7911,-246,7989,-457,8199,-534,8609,-545,9300,-545,9710,-534,9920,-457,9998,-246,10009,163,10009,748,9998,1157,9920,1368,9710,1445,9300,1456,8609,1456,8199,1445,7989,1368,7911,1157,7900,748,7900,163e" filled="false" stroked="true" strokeweight=".885799pt" strokecolor="#000000">
              <v:path arrowok="t"/>
              <v:stroke dashstyle="solid"/>
            </v:shape>
            <v:shape style="position:absolute;left:9486;top:1146;width:426;height:107" type="#_x0000_t75" id="docshape391" stroked="false">
              <v:imagedata r:id="rId35" o:title=""/>
            </v:shape>
            <v:shape style="position:absolute;left:7767;top:118;width:266;height:266" type="#_x0000_t75" id="docshape392" stroked="false">
              <v:imagedata r:id="rId32" o:title=""/>
            </v:shape>
            <v:shape style="position:absolute;left:7749;top:632;width:266;height:266" type="#_x0000_t75" id="docshape393" stroked="false">
              <v:imagedata r:id="rId34" o:title=""/>
            </v:shape>
            <v:shape style="position:absolute;left:8936;top:1341;width:266;height:266" type="#_x0000_t75" id="docshape394" stroked="false">
              <v:imagedata r:id="rId31" o:title=""/>
            </v:shape>
            <v:shape style="position:absolute;left:4392;top:907;width:4767;height:3756" id="docshape395" coordorigin="4392,907" coordsize="4767,3756" path="m9070,1616l9070,4485m9070,4485l8981,4237m9070,4485l9158,4237m7759,907l4392,4662m4392,4662l4498,4414m4392,4662l4622,4538e" filled="false" stroked="true" strokeweight=".885799pt" strokecolor="#000000">
              <v:path arrowok="t"/>
              <v:stroke dashstyle="solid"/>
            </v:shape>
            <v:shape style="position:absolute;left:2106;top:4626;width:2109;height:1046" id="docshape396" coordorigin="2106,4627" coordsize="2109,1046" path="m3506,5672l2815,5672,2405,5664,2195,5604,2117,5444,2107,5149,2117,4855,2195,4694,2405,4635,2815,4627,3506,4627,3916,4635,4126,4694,4204,4855,4214,5149,4204,5444,4126,5604,3916,5664,3506,5672xm2106,5167l2106,5132,2107,5149,2106,5167xm4215,5167l4214,5149,4215,5132,4215,5167xe" filled="true" fillcolor="#dfdfdf" stroked="false">
              <v:path arrowok="t"/>
              <v:fill type="solid"/>
            </v:shape>
            <v:shape style="position:absolute;left:2053;top:4573;width:2109;height:1046" id="docshape397" coordorigin="2053,4574" coordsize="2109,1046" path="m3453,5619l2762,5619,2352,5610,2142,5551,2064,5391,2054,5096,2064,4802,2142,4641,2352,4582,2762,4574,3453,4574,3863,4582,4073,4641,4151,4802,4161,5096,4151,5391,4073,5551,3863,5610,3453,5619xm2053,5114l2053,5079,2054,5096,2053,5114xm4162,5114l4161,5096,4162,5079,4162,5114xe" filled="true" fillcolor="#fdebcc" stroked="false">
              <v:path arrowok="t"/>
              <v:fill type="solid"/>
            </v:shape>
            <v:shape style="position:absolute;left:2053;top:4573;width:2109;height:1046" id="docshape398" coordorigin="2053,4574" coordsize="2109,1046" path="m2053,5114l2064,4802,2142,4641,2352,4582,2762,4574,3453,4574,3863,4582,4073,4641,4151,4802,4162,5114,4162,5079,4151,5391,4073,5551,3863,5610,3453,5619,2762,5619,2352,5610,2142,5551,2064,5391,2053,5079,2053,5114m2053,5114l2064,4802,2142,4641,2352,4582,2762,4574,3453,4574,3863,4582,4073,4641,4151,4802,4162,5114,4162,5079,4151,5391,4073,5551,3863,5610,3453,5619,2762,5619,2352,5610,2142,5551,2064,5391,2053,5079,2053,5114m2053,4946l4162,4946e" filled="false" stroked="true" strokeweight=".885799pt" strokecolor="#000000">
              <v:path arrowok="t"/>
              <v:stroke dashstyle="solid"/>
            </v:shape>
            <v:shape style="position:absolute;left:3328;top:978;width:2;height:3596" id="docshape399" coordorigin="3329,978" coordsize="0,3596" path="m3329,3405l3329,4574m3329,978l3329,3157e" filled="false" stroked="true" strokeweight=".885943pt" strokecolor="#000000">
              <v:path arrowok="t"/>
              <v:stroke dashstyle="solid"/>
            </v:shape>
            <v:shape style="position:absolute;left:3240;top:163;width:4537;height:1063" id="docshape400" coordorigin="3240,163" coordsize="4537,1063" path="m3329,978l3418,1226m3329,978l3240,1226m4622,252l7776,252m7776,252l7528,340m7776,252l7528,163e" filled="false" stroked="true" strokeweight=".885799pt" strokecolor="#000000">
              <v:path arrowok="t"/>
              <v:stroke dashstyle="solid"/>
            </v:shape>
            <v:line style="position:absolute" from="2726,-280" to="2726,-85" stroked="true" strokeweight=".885943pt" strokecolor="#000000">
              <v:stroke dashstyle="solid"/>
            </v:line>
            <v:shape style="position:absolute;left:2230;top:978;width:5564;height:4216" id="docshape401" coordorigin="2230,978" coordsize="5564,4216" path="m2319,1828l2319,978m2319,978l2408,1226m2319,978l2230,1226m7723,5105l4179,5105m4179,5105l4428,5017m4179,5105l4428,5194m7794,4503l6143,2802,6156,2787,6165,2770,6171,2751,6173,2732,6170,2699,6152,2670,6122,2651,6084,2643,6060,2640,6040,2642,6022,2650,6007,2662m6004,2661l4357,978m4357,978l4587,1102m4357,978l4463,1226e" filled="false" stroked="true" strokeweight=".885799pt" strokecolor="#000000">
              <v:path arrowok="t"/>
              <v:stroke dashstyle="solid"/>
            </v:shape>
            <w10:wrap type="none"/>
          </v:group>
        </w:pict>
      </w:r>
      <w:r>
        <w:rPr/>
        <w:pict>
          <v:group style="position:absolute;margin-left:117.277115pt;margin-top:-110.960907pt;width:108.55pt;height:73.1pt;mso-position-horizontal-relative:page;mso-position-vertical-relative:paragraph;z-index:-19002368" id="docshapegroup402" coordorigin="2346,-2219" coordsize="2171,1462">
            <v:shape style="position:absolute;left:2407;top:-2158;width:2109;height:1046" id="docshape403" coordorigin="2408,-2157" coordsize="2109,1046" path="m3807,-1112l3116,-1112,2707,-1121,2496,-1180,2419,-1340,2408,-1635,2419,-1929,2496,-2090,2707,-2149,3116,-2157,3807,-2157,4217,-2149,4428,-2090,4505,-1929,4515,-1635,4505,-1340,4428,-1180,4217,-1121,3807,-1112xm2408,-1617l2408,-1652,2408,-1635,2408,-1617xm4516,-1617l4515,-1635,4516,-1652,4516,-1617xe" filled="true" fillcolor="#dfdfdf" stroked="false">
              <v:path arrowok="t"/>
              <v:fill type="solid"/>
            </v:shape>
            <v:shape style="position:absolute;left:2354;top:-2211;width:2109;height:1046" id="docshape404" coordorigin="2354,-2210" coordsize="2109,1046" path="m3754,-1165l3063,-1165,2653,-1174,2443,-1233,2365,-1393,2355,-1688,2365,-1982,2443,-2143,2653,-2202,3063,-2210,3754,-2210,4164,-2202,4374,-2143,4452,-1982,4462,-1688,4452,-1393,4374,-1233,4164,-1174,3754,-1165xm2354,-1670l2354,-1706,2355,-1688,2354,-1670xm4463,-1670l4462,-1688,4463,-1706,4463,-1670xe" filled="true" fillcolor="#fdebcc" stroked="false">
              <v:path arrowok="t"/>
              <v:fill type="solid"/>
            </v:shape>
            <v:shape style="position:absolute;left:2354;top:-2211;width:2109;height:1046" id="docshape405" coordorigin="2354,-2210" coordsize="2109,1046" path="m2354,-1670l2365,-1982,2443,-2143,2653,-2202,3063,-2210,3754,-2210,4164,-2202,4374,-2143,4452,-1982,4463,-1670,4463,-1706,4452,-1393,4374,-1233,4164,-1174,3754,-1165,3063,-1165,2653,-1174,2443,-1233,2365,-1393,2354,-1706,2354,-1670m2354,-1670l2365,-1982,2443,-2143,2653,-2202,3063,-2210,3754,-2210,4164,-2202,4374,-2143,4452,-1982,4463,-1670,4463,-1706,4452,-1393,4374,-1233,4164,-1174,3754,-1165,3063,-1165,2653,-1174,2443,-1233,2365,-1393,2354,-1706,2354,-1670m2354,-1838l4463,-1838e" filled="false" stroked="true" strokeweight=".885799pt" strokecolor="#000000">
              <v:path arrowok="t"/>
              <v:stroke dashstyle="solid"/>
            </v:shape>
            <v:shape style="position:absolute;left:2726;top:-1148;width:1436;height:390" id="docshape406" coordorigin="2726,-1148" coordsize="1436,390" path="m4162,-1148l4162,-846m2726,-1148l2726,-758e" filled="false" stroked="true" strokeweight=".885943pt" strokecolor="#000000">
              <v:path arrowok="t"/>
              <v:stroke dashstyle="solid"/>
            </v:shape>
            <v:shape style="position:absolute;left:2637;top:-1148;width:178;height:248" id="docshape407" coordorigin="2638,-1148" coordsize="178,248" path="m2726,-1148l2815,-900m2726,-1148l2638,-900e" filled="false" stroked="true" strokeweight=".885799pt" strokecolor="#000000">
              <v:path arrowok="t"/>
              <v:stroke dashstyle="solid"/>
            </v:shape>
            <v:shape style="position:absolute;left:2345;top:-2220;width:2171;height:1462" type="#_x0000_t202" id="docshape408" filled="false" stroked="false">
              <v:textbox inset="0,0,0,0">
                <w:txbxContent>
                  <w:p>
                    <w:pPr>
                      <w:spacing w:before="58"/>
                      <w:ind w:left="151" w:right="203" w:firstLine="0"/>
                      <w:jc w:val="center"/>
                      <w:rPr>
                        <w:rFonts w:ascii="Calibri"/>
                        <w:b/>
                        <w:sz w:val="19"/>
                      </w:rPr>
                    </w:pPr>
                    <w:r>
                      <w:rPr>
                        <w:rFonts w:ascii="Calibri"/>
                        <w:b/>
                        <w:spacing w:val="-2"/>
                        <w:sz w:val="19"/>
                      </w:rPr>
                      <w:t>SYNCING</w:t>
                    </w:r>
                  </w:p>
                  <w:p>
                    <w:pPr>
                      <w:spacing w:before="158"/>
                      <w:ind w:left="151" w:right="223" w:firstLine="0"/>
                      <w:jc w:val="center"/>
                      <w:rPr>
                        <w:rFonts w:ascii="Calibri"/>
                        <w:sz w:val="19"/>
                      </w:rPr>
                    </w:pPr>
                    <w:r>
                      <w:rPr>
                        <w:rFonts w:ascii="Calibri"/>
                        <w:color w:val="808080"/>
                        <w:sz w:val="19"/>
                      </w:rPr>
                      <w:t>do</w:t>
                    </w:r>
                    <w:r>
                      <w:rPr>
                        <w:rFonts w:ascii="Calibri"/>
                        <w:color w:val="808080"/>
                        <w:spacing w:val="39"/>
                        <w:sz w:val="19"/>
                      </w:rPr>
                      <w:t> </w:t>
                    </w:r>
                    <w:r>
                      <w:rPr>
                        <w:rFonts w:ascii="Calibri"/>
                        <w:color w:val="808080"/>
                        <w:sz w:val="19"/>
                      </w:rPr>
                      <w:t>/</w:t>
                    </w:r>
                    <w:r>
                      <w:rPr>
                        <w:rFonts w:ascii="Calibri"/>
                        <w:color w:val="808080"/>
                        <w:spacing w:val="30"/>
                        <w:sz w:val="19"/>
                      </w:rPr>
                      <w:t> </w:t>
                    </w:r>
                    <w:r>
                      <w:rPr>
                        <w:rFonts w:ascii="Calibri"/>
                        <w:color w:val="808080"/>
                        <w:spacing w:val="-2"/>
                        <w:sz w:val="19"/>
                      </w:rPr>
                      <w:t>ComputeUpdates</w:t>
                    </w:r>
                  </w:p>
                </w:txbxContent>
              </v:textbox>
              <w10:wrap type="none"/>
            </v:shape>
            <w10:wrap type="none"/>
          </v:group>
        </w:pict>
      </w:r>
      <w:r>
        <w:rPr>
          <w:rFonts w:ascii="Calibri"/>
          <w:spacing w:val="9"/>
          <w:sz w:val="19"/>
        </w:rPr>
        <w:t>transferVehicle</w:t>
      </w:r>
      <w:r>
        <w:rPr>
          <w:rFonts w:ascii="Calibri"/>
          <w:spacing w:val="2"/>
          <w:sz w:val="19"/>
        </w:rPr>
        <w:t> </w:t>
      </w:r>
      <w:r>
        <w:rPr>
          <w:rFonts w:ascii="Calibri"/>
          <w:spacing w:val="-2"/>
          <w:sz w:val="19"/>
        </w:rPr>
        <w:t>Package()</w:t>
      </w:r>
    </w:p>
    <w:p>
      <w:pPr>
        <w:spacing w:line="240" w:lineRule="auto" w:before="0"/>
        <w:rPr>
          <w:rFonts w:ascii="Calibri"/>
          <w:sz w:val="18"/>
        </w:rPr>
      </w:pPr>
      <w:r>
        <w:rPr/>
        <w:br w:type="column"/>
      </w:r>
      <w:r>
        <w:rPr>
          <w:rFonts w:ascii="Calibri"/>
          <w:sz w:val="18"/>
        </w:rPr>
      </w:r>
    </w:p>
    <w:p>
      <w:pPr>
        <w:pStyle w:val="BodyText"/>
        <w:rPr>
          <w:rFonts w:ascii="Calibri"/>
          <w:sz w:val="18"/>
        </w:rPr>
      </w:pPr>
    </w:p>
    <w:p>
      <w:pPr>
        <w:spacing w:before="126"/>
        <w:ind w:left="184" w:right="0" w:hanging="213"/>
        <w:jc w:val="left"/>
        <w:rPr>
          <w:rFonts w:ascii="Calibri"/>
          <w:sz w:val="19"/>
        </w:rPr>
      </w:pPr>
      <w:r>
        <w:rPr>
          <w:rFonts w:ascii="Calibri"/>
          <w:spacing w:val="-2"/>
          <w:sz w:val="19"/>
        </w:rPr>
        <w:t>Campaign </w:t>
      </w:r>
      <w:r>
        <w:rPr>
          <w:rFonts w:ascii="Calibri"/>
          <w:spacing w:val="5"/>
          <w:sz w:val="19"/>
        </w:rPr>
        <w:t>start</w:t>
      </w:r>
    </w:p>
    <w:p>
      <w:pPr>
        <w:spacing w:line="240" w:lineRule="auto" w:before="0"/>
        <w:rPr>
          <w:rFonts w:ascii="Calibri"/>
          <w:sz w:val="18"/>
        </w:rPr>
      </w:pPr>
      <w:r>
        <w:rPr/>
        <w:br w:type="column"/>
      </w:r>
      <w:r>
        <w:rPr>
          <w:rFonts w:ascii="Calibri"/>
          <w:sz w:val="18"/>
        </w:rPr>
      </w:r>
    </w:p>
    <w:p>
      <w:pPr>
        <w:pStyle w:val="BodyText"/>
        <w:rPr>
          <w:rFonts w:ascii="Calibri"/>
          <w:sz w:val="18"/>
        </w:rPr>
      </w:pPr>
    </w:p>
    <w:p>
      <w:pPr>
        <w:spacing w:before="126"/>
        <w:ind w:left="168" w:right="0" w:firstLine="0"/>
        <w:jc w:val="left"/>
        <w:rPr>
          <w:rFonts w:ascii="Calibri"/>
          <w:b/>
          <w:sz w:val="19"/>
        </w:rPr>
      </w:pPr>
      <w:r>
        <w:rPr>
          <w:rFonts w:ascii="Calibri"/>
          <w:b/>
          <w:spacing w:val="-2"/>
          <w:sz w:val="19"/>
        </w:rPr>
        <w:t>TRANSFERRING</w:t>
      </w:r>
    </w:p>
    <w:p>
      <w:pPr>
        <w:spacing w:after="0"/>
        <w:jc w:val="left"/>
        <w:rPr>
          <w:rFonts w:ascii="Calibri"/>
          <w:sz w:val="19"/>
        </w:rPr>
        <w:sectPr>
          <w:type w:val="continuous"/>
          <w:pgSz w:w="11910" w:h="13960"/>
          <w:pgMar w:top="200" w:bottom="0" w:left="1300" w:right="1280"/>
          <w:cols w:num="4" w:equalWidth="0">
            <w:col w:w="2244" w:space="272"/>
            <w:col w:w="3223" w:space="40"/>
            <w:col w:w="868" w:space="210"/>
            <w:col w:w="2473"/>
          </w:cols>
        </w:sectPr>
      </w:pPr>
    </w:p>
    <w:p>
      <w:pPr>
        <w:pStyle w:val="BodyText"/>
        <w:spacing w:before="6"/>
        <w:rPr>
          <w:rFonts w:ascii="Calibri"/>
          <w:b/>
          <w:sz w:val="26"/>
        </w:rPr>
      </w:pPr>
    </w:p>
    <w:p>
      <w:pPr>
        <w:spacing w:before="65"/>
        <w:ind w:left="5572" w:right="2495" w:hanging="71"/>
        <w:jc w:val="left"/>
        <w:rPr>
          <w:rFonts w:ascii="Calibri"/>
          <w:sz w:val="19"/>
        </w:rPr>
      </w:pPr>
      <w:r>
        <w:rPr>
          <w:rFonts w:ascii="Calibri"/>
          <w:spacing w:val="-2"/>
          <w:sz w:val="19"/>
        </w:rPr>
        <w:t>Campaign aborted</w:t>
      </w:r>
    </w:p>
    <w:p>
      <w:pPr>
        <w:pStyle w:val="BodyText"/>
        <w:rPr>
          <w:rFonts w:ascii="Calibri"/>
          <w:sz w:val="20"/>
        </w:rPr>
      </w:pPr>
    </w:p>
    <w:p>
      <w:pPr>
        <w:pStyle w:val="BodyText"/>
        <w:spacing w:before="4"/>
        <w:rPr>
          <w:rFonts w:ascii="Calibri"/>
          <w:sz w:val="19"/>
        </w:rPr>
      </w:pPr>
    </w:p>
    <w:p>
      <w:pPr>
        <w:spacing w:after="0"/>
        <w:rPr>
          <w:rFonts w:ascii="Calibri"/>
          <w:sz w:val="19"/>
        </w:rPr>
        <w:sectPr>
          <w:type w:val="continuous"/>
          <w:pgSz w:w="11910" w:h="13960"/>
          <w:pgMar w:top="200" w:bottom="0" w:left="1300" w:right="1280"/>
        </w:sectPr>
      </w:pPr>
    </w:p>
    <w:p>
      <w:pPr>
        <w:pStyle w:val="BodyText"/>
        <w:rPr>
          <w:rFonts w:ascii="Calibri"/>
          <w:sz w:val="18"/>
        </w:rPr>
      </w:pPr>
    </w:p>
    <w:p>
      <w:pPr>
        <w:pStyle w:val="BodyText"/>
        <w:rPr>
          <w:rFonts w:ascii="Calibri"/>
          <w:sz w:val="18"/>
        </w:rPr>
      </w:pPr>
    </w:p>
    <w:p>
      <w:pPr>
        <w:pStyle w:val="BodyText"/>
        <w:spacing w:before="4"/>
        <w:rPr>
          <w:rFonts w:ascii="Calibri"/>
          <w:sz w:val="14"/>
        </w:rPr>
      </w:pPr>
    </w:p>
    <w:p>
      <w:pPr>
        <w:spacing w:before="0"/>
        <w:ind w:left="770" w:right="0" w:firstLine="0"/>
        <w:jc w:val="left"/>
        <w:rPr>
          <w:rFonts w:ascii="Calibri"/>
          <w:sz w:val="19"/>
        </w:rPr>
      </w:pPr>
      <w:r>
        <w:rPr>
          <w:rFonts w:ascii="Calibri"/>
          <w:sz w:val="19"/>
        </w:rPr>
        <w:t>Initi</w:t>
      </w:r>
      <w:r>
        <w:rPr>
          <w:rFonts w:ascii="Calibri"/>
          <w:spacing w:val="9"/>
          <w:sz w:val="19"/>
        </w:rPr>
        <w:t> </w:t>
      </w:r>
      <w:r>
        <w:rPr>
          <w:rFonts w:ascii="Calibri"/>
          <w:spacing w:val="-5"/>
          <w:sz w:val="19"/>
        </w:rPr>
        <w:t>al</w:t>
      </w:r>
    </w:p>
    <w:p>
      <w:pPr>
        <w:spacing w:before="66"/>
        <w:ind w:left="770" w:right="1153" w:firstLine="0"/>
        <w:jc w:val="left"/>
        <w:rPr>
          <w:rFonts w:ascii="Calibri"/>
          <w:sz w:val="19"/>
        </w:rPr>
      </w:pPr>
      <w:r>
        <w:rPr/>
        <w:br w:type="column"/>
      </w:r>
      <w:r>
        <w:rPr>
          <w:rFonts w:ascii="Calibri"/>
          <w:spacing w:val="-2"/>
          <w:sz w:val="19"/>
        </w:rPr>
        <w:t>Transfer finished</w:t>
      </w:r>
    </w:p>
    <w:p>
      <w:pPr>
        <w:spacing w:after="0"/>
        <w:jc w:val="left"/>
        <w:rPr>
          <w:rFonts w:ascii="Calibri"/>
          <w:sz w:val="19"/>
        </w:rPr>
        <w:sectPr>
          <w:type w:val="continuous"/>
          <w:pgSz w:w="11910" w:h="13960"/>
          <w:pgMar w:top="200" w:bottom="0" w:left="1300" w:right="1280"/>
          <w:cols w:num="2" w:equalWidth="0">
            <w:col w:w="1317" w:space="4885"/>
            <w:col w:w="3128"/>
          </w:cols>
        </w:sectPr>
      </w:pPr>
    </w:p>
    <w:p>
      <w:pPr>
        <w:pStyle w:val="BodyText"/>
        <w:rPr>
          <w:rFonts w:ascii="Calibri"/>
          <w:sz w:val="20"/>
        </w:rPr>
      </w:pPr>
    </w:p>
    <w:p>
      <w:pPr>
        <w:pStyle w:val="BodyText"/>
        <w:rPr>
          <w:rFonts w:ascii="Calibri"/>
          <w:sz w:val="20"/>
        </w:rPr>
      </w:pPr>
    </w:p>
    <w:p>
      <w:pPr>
        <w:pStyle w:val="BodyText"/>
        <w:spacing w:before="6"/>
        <w:rPr>
          <w:rFonts w:ascii="Calibri"/>
          <w:sz w:val="15"/>
        </w:rPr>
      </w:pPr>
    </w:p>
    <w:p>
      <w:pPr>
        <w:spacing w:before="65"/>
        <w:ind w:left="894" w:right="0" w:firstLine="0"/>
        <w:jc w:val="left"/>
        <w:rPr>
          <w:rFonts w:ascii="Calibri"/>
          <w:sz w:val="19"/>
        </w:rPr>
      </w:pPr>
      <w:r>
        <w:rPr>
          <w:rFonts w:ascii="Calibri"/>
          <w:sz w:val="19"/>
        </w:rPr>
        <w:t>[All</w:t>
      </w:r>
      <w:r>
        <w:rPr>
          <w:rFonts w:ascii="Calibri"/>
          <w:spacing w:val="61"/>
          <w:sz w:val="19"/>
        </w:rPr>
        <w:t> </w:t>
      </w:r>
      <w:r>
        <w:rPr>
          <w:rFonts w:ascii="Calibri"/>
          <w:spacing w:val="-2"/>
          <w:sz w:val="19"/>
        </w:rPr>
        <w:t>CurrentStatus==Idle]</w:t>
      </w:r>
    </w:p>
    <w:p>
      <w:pPr>
        <w:pStyle w:val="BodyText"/>
        <w:rPr>
          <w:rFonts w:ascii="Calibri"/>
          <w:sz w:val="20"/>
        </w:rPr>
      </w:pPr>
    </w:p>
    <w:p>
      <w:pPr>
        <w:pStyle w:val="BodyText"/>
        <w:rPr>
          <w:rFonts w:ascii="Calibri"/>
          <w:sz w:val="20"/>
        </w:rPr>
      </w:pPr>
    </w:p>
    <w:p>
      <w:pPr>
        <w:pStyle w:val="BodyText"/>
        <w:spacing w:before="1"/>
        <w:rPr>
          <w:rFonts w:ascii="Calibri"/>
          <w:sz w:val="27"/>
        </w:rPr>
      </w:pPr>
    </w:p>
    <w:p>
      <w:pPr>
        <w:spacing w:after="0"/>
        <w:rPr>
          <w:rFonts w:ascii="Calibri"/>
          <w:sz w:val="27"/>
        </w:rPr>
        <w:sectPr>
          <w:type w:val="continuous"/>
          <w:pgSz w:w="11910" w:h="13960"/>
          <w:pgMar w:top="200" w:bottom="0" w:left="1300" w:right="1280"/>
        </w:sectPr>
      </w:pPr>
    </w:p>
    <w:p>
      <w:pPr>
        <w:pStyle w:val="BodyText"/>
        <w:rPr>
          <w:rFonts w:ascii="Calibri"/>
          <w:sz w:val="18"/>
        </w:rPr>
      </w:pPr>
    </w:p>
    <w:p>
      <w:pPr>
        <w:pStyle w:val="BodyText"/>
        <w:spacing w:before="5"/>
        <w:rPr>
          <w:rFonts w:ascii="Calibri"/>
          <w:sz w:val="16"/>
        </w:rPr>
      </w:pPr>
    </w:p>
    <w:p>
      <w:pPr>
        <w:spacing w:before="0"/>
        <w:ind w:left="1284" w:right="0" w:firstLine="0"/>
        <w:jc w:val="left"/>
        <w:rPr>
          <w:rFonts w:ascii="Calibri"/>
          <w:b/>
          <w:sz w:val="19"/>
        </w:rPr>
      </w:pPr>
      <w:r>
        <w:rPr>
          <w:rFonts w:ascii="Calibri"/>
          <w:b/>
          <w:spacing w:val="-2"/>
          <w:sz w:val="19"/>
        </w:rPr>
        <w:t>CANCELLING</w:t>
      </w:r>
    </w:p>
    <w:p>
      <w:pPr>
        <w:spacing w:before="157"/>
        <w:ind w:left="841" w:right="0" w:firstLine="0"/>
        <w:jc w:val="left"/>
        <w:rPr>
          <w:rFonts w:ascii="Calibri"/>
          <w:sz w:val="19"/>
        </w:rPr>
      </w:pPr>
      <w:r>
        <w:rPr>
          <w:rFonts w:ascii="Calibri"/>
          <w:color w:val="808080"/>
          <w:sz w:val="19"/>
        </w:rPr>
        <w:t>do</w:t>
      </w:r>
      <w:r>
        <w:rPr>
          <w:rFonts w:ascii="Calibri"/>
          <w:color w:val="808080"/>
          <w:spacing w:val="39"/>
          <w:sz w:val="19"/>
        </w:rPr>
        <w:t> </w:t>
      </w:r>
      <w:r>
        <w:rPr>
          <w:rFonts w:ascii="Calibri"/>
          <w:color w:val="808080"/>
          <w:sz w:val="19"/>
        </w:rPr>
        <w:t>/</w:t>
      </w:r>
      <w:r>
        <w:rPr>
          <w:rFonts w:ascii="Calibri"/>
          <w:color w:val="808080"/>
          <w:spacing w:val="30"/>
          <w:sz w:val="19"/>
        </w:rPr>
        <w:t> </w:t>
      </w:r>
      <w:r>
        <w:rPr>
          <w:rFonts w:ascii="Calibri"/>
          <w:color w:val="808080"/>
          <w:spacing w:val="-2"/>
          <w:sz w:val="19"/>
        </w:rPr>
        <w:t>Cancelling</w:t>
      </w:r>
    </w:p>
    <w:p>
      <w:pPr>
        <w:spacing w:before="66"/>
        <w:ind w:left="1196" w:right="0" w:firstLine="0"/>
        <w:jc w:val="left"/>
        <w:rPr>
          <w:rFonts w:ascii="Calibri"/>
          <w:sz w:val="19"/>
        </w:rPr>
      </w:pPr>
      <w:r>
        <w:rPr/>
        <w:br w:type="column"/>
      </w:r>
      <w:r>
        <w:rPr>
          <w:rFonts w:ascii="Calibri"/>
          <w:spacing w:val="-2"/>
          <w:sz w:val="19"/>
        </w:rPr>
        <w:t>Campaign </w:t>
      </w:r>
      <w:r>
        <w:rPr>
          <w:rFonts w:ascii="Calibri"/>
          <w:spacing w:val="7"/>
          <w:sz w:val="19"/>
        </w:rPr>
        <w:t>successful</w:t>
      </w:r>
    </w:p>
    <w:p>
      <w:pPr>
        <w:pStyle w:val="BodyText"/>
        <w:rPr>
          <w:rFonts w:ascii="Calibri"/>
          <w:sz w:val="18"/>
        </w:rPr>
      </w:pPr>
    </w:p>
    <w:p>
      <w:pPr>
        <w:pStyle w:val="BodyText"/>
        <w:spacing w:before="10"/>
        <w:rPr>
          <w:rFonts w:ascii="Calibri"/>
          <w:sz w:val="20"/>
        </w:rPr>
      </w:pPr>
    </w:p>
    <w:p>
      <w:pPr>
        <w:spacing w:before="1"/>
        <w:ind w:left="841" w:right="0" w:firstLine="0"/>
        <w:jc w:val="left"/>
        <w:rPr>
          <w:rFonts w:ascii="Calibri"/>
          <w:sz w:val="19"/>
        </w:rPr>
      </w:pPr>
      <w:r>
        <w:rPr>
          <w:rFonts w:ascii="Calibri"/>
          <w:spacing w:val="11"/>
          <w:sz w:val="19"/>
        </w:rPr>
        <w:t>Campaign</w:t>
      </w:r>
      <w:r>
        <w:rPr>
          <w:rFonts w:ascii="Calibri"/>
          <w:spacing w:val="39"/>
          <w:sz w:val="19"/>
        </w:rPr>
        <w:t> </w:t>
      </w:r>
      <w:r>
        <w:rPr>
          <w:rFonts w:ascii="Calibri"/>
          <w:spacing w:val="-2"/>
          <w:sz w:val="19"/>
        </w:rPr>
        <w:t>failed</w:t>
      </w:r>
    </w:p>
    <w:p>
      <w:pPr>
        <w:spacing w:before="66"/>
        <w:ind w:left="1664" w:right="0" w:firstLine="0"/>
        <w:jc w:val="left"/>
        <w:rPr>
          <w:rFonts w:ascii="Calibri"/>
          <w:sz w:val="19"/>
        </w:rPr>
      </w:pPr>
      <w:r>
        <w:rPr/>
        <w:br w:type="column"/>
      </w:r>
      <w:r>
        <w:rPr>
          <w:rFonts w:ascii="Calibri"/>
          <w:sz w:val="19"/>
        </w:rPr>
        <w:t>U</w:t>
      </w:r>
      <w:r>
        <w:rPr>
          <w:rFonts w:ascii="Calibri"/>
          <w:spacing w:val="-6"/>
          <w:sz w:val="19"/>
        </w:rPr>
        <w:t> </w:t>
      </w:r>
      <w:r>
        <w:rPr>
          <w:rFonts w:ascii="Calibri"/>
          <w:sz w:val="19"/>
        </w:rPr>
        <w:t>pdate</w:t>
      </w:r>
      <w:r>
        <w:rPr>
          <w:rFonts w:ascii="Calibri"/>
          <w:spacing w:val="76"/>
          <w:sz w:val="19"/>
        </w:rPr>
        <w:t> </w:t>
      </w:r>
      <w:r>
        <w:rPr>
          <w:rFonts w:ascii="Calibri"/>
          <w:spacing w:val="-2"/>
          <w:sz w:val="19"/>
        </w:rPr>
        <w:t>start</w:t>
      </w:r>
    </w:p>
    <w:p>
      <w:pPr>
        <w:spacing w:before="157"/>
        <w:ind w:left="796" w:right="0" w:firstLine="0"/>
        <w:jc w:val="left"/>
        <w:rPr>
          <w:rFonts w:ascii="Calibri"/>
          <w:b/>
          <w:sz w:val="19"/>
        </w:rPr>
      </w:pPr>
      <w:r>
        <w:rPr>
          <w:rFonts w:ascii="Calibri"/>
          <w:b/>
          <w:spacing w:val="-2"/>
          <w:sz w:val="19"/>
        </w:rPr>
        <w:t>UPDATING</w:t>
      </w:r>
    </w:p>
    <w:p>
      <w:pPr>
        <w:spacing w:after="0"/>
        <w:jc w:val="left"/>
        <w:rPr>
          <w:rFonts w:ascii="Calibri"/>
          <w:sz w:val="19"/>
        </w:rPr>
        <w:sectPr>
          <w:type w:val="continuous"/>
          <w:pgSz w:w="11910" w:h="13960"/>
          <w:pgMar w:top="200" w:bottom="0" w:left="1300" w:right="1280"/>
          <w:cols w:num="3" w:equalWidth="0">
            <w:col w:w="2380" w:space="1696"/>
            <w:col w:w="2238" w:space="39"/>
            <w:col w:w="2977"/>
          </w:cols>
        </w:sectPr>
      </w:pPr>
    </w:p>
    <w:p>
      <w:pPr>
        <w:pStyle w:val="BodyText"/>
        <w:spacing w:before="4"/>
        <w:rPr>
          <w:rFonts w:ascii="Calibri"/>
          <w:b/>
          <w:sz w:val="21"/>
        </w:rPr>
      </w:pPr>
    </w:p>
    <w:p>
      <w:pPr>
        <w:spacing w:before="100"/>
        <w:ind w:left="809" w:right="0" w:firstLine="0"/>
        <w:jc w:val="left"/>
        <w:rPr>
          <w:b/>
          <w:sz w:val="22"/>
        </w:rPr>
      </w:pPr>
      <w:r>
        <w:rPr>
          <w:b/>
          <w:sz w:val="22"/>
        </w:rPr>
        <w:t>Figure</w:t>
      </w:r>
      <w:r>
        <w:rPr>
          <w:b/>
          <w:spacing w:val="-16"/>
          <w:sz w:val="22"/>
        </w:rPr>
        <w:t> </w:t>
      </w:r>
      <w:r>
        <w:rPr>
          <w:b/>
          <w:sz w:val="22"/>
        </w:rPr>
        <w:t>7.9:</w:t>
      </w:r>
      <w:r>
        <w:rPr>
          <w:b/>
          <w:spacing w:val="-7"/>
          <w:sz w:val="22"/>
        </w:rPr>
        <w:t> </w:t>
      </w:r>
      <w:bookmarkStart w:name="_bookmark124" w:id="188"/>
      <w:bookmarkEnd w:id="188"/>
      <w:r>
        <w:rPr>
          <w:b/>
          <w:sz w:val="22"/>
        </w:rPr>
        <w:t>Campaign</w:t>
      </w:r>
      <w:r>
        <w:rPr>
          <w:b/>
          <w:spacing w:val="-12"/>
          <w:sz w:val="22"/>
        </w:rPr>
        <w:t> </w:t>
      </w:r>
      <w:r>
        <w:rPr>
          <w:b/>
          <w:sz w:val="22"/>
        </w:rPr>
        <w:t>State</w:t>
      </w:r>
      <w:r>
        <w:rPr>
          <w:b/>
          <w:spacing w:val="-12"/>
          <w:sz w:val="22"/>
        </w:rPr>
        <w:t> </w:t>
      </w:r>
      <w:r>
        <w:rPr>
          <w:b/>
          <w:sz w:val="22"/>
        </w:rPr>
        <w:t>Machine</w:t>
      </w:r>
      <w:r>
        <w:rPr>
          <w:b/>
          <w:spacing w:val="-12"/>
          <w:sz w:val="22"/>
        </w:rPr>
        <w:t> </w:t>
      </w:r>
      <w:r>
        <w:rPr>
          <w:b/>
          <w:sz w:val="22"/>
        </w:rPr>
        <w:t>for</w:t>
      </w:r>
      <w:r>
        <w:rPr>
          <w:b/>
          <w:spacing w:val="-12"/>
          <w:sz w:val="22"/>
        </w:rPr>
        <w:t> </w:t>
      </w:r>
      <w:r>
        <w:rPr>
          <w:b/>
          <w:sz w:val="22"/>
        </w:rPr>
        <w:t>OTA</w:t>
      </w:r>
      <w:r>
        <w:rPr>
          <w:b/>
          <w:spacing w:val="-12"/>
          <w:sz w:val="22"/>
        </w:rPr>
        <w:t> </w:t>
      </w:r>
      <w:r>
        <w:rPr>
          <w:b/>
          <w:sz w:val="22"/>
        </w:rPr>
        <w:t>Client</w:t>
      </w:r>
      <w:r>
        <w:rPr>
          <w:b/>
          <w:spacing w:val="-11"/>
          <w:sz w:val="22"/>
        </w:rPr>
        <w:t> </w:t>
      </w:r>
      <w:r>
        <w:rPr>
          <w:b/>
          <w:sz w:val="22"/>
        </w:rPr>
        <w:t>(</w:t>
      </w:r>
      <w:r>
        <w:rPr>
          <w:rFonts w:ascii="Courier New"/>
          <w:b/>
          <w:color w:val="0000FF"/>
          <w:sz w:val="22"/>
        </w:rPr>
        <w:t>TransferState</w:t>
      </w:r>
      <w:r>
        <w:rPr>
          <w:rFonts w:ascii="Courier New"/>
          <w:b/>
          <w:color w:val="0000FF"/>
          <w:spacing w:val="-72"/>
          <w:sz w:val="22"/>
        </w:rPr>
        <w:t> </w:t>
      </w:r>
      <w:r>
        <w:rPr>
          <w:b/>
          <w:spacing w:val="-2"/>
          <w:sz w:val="22"/>
        </w:rPr>
        <w:t>field)</w:t>
      </w:r>
    </w:p>
    <w:p>
      <w:pPr>
        <w:pStyle w:val="BodyText"/>
        <w:spacing w:before="5"/>
        <w:rPr>
          <w:b/>
          <w:sz w:val="33"/>
        </w:rPr>
      </w:pPr>
    </w:p>
    <w:p>
      <w:pPr>
        <w:pStyle w:val="BodyText"/>
        <w:spacing w:line="252" w:lineRule="auto"/>
        <w:ind w:left="117" w:right="135"/>
        <w:jc w:val="both"/>
      </w:pPr>
      <w:r>
        <w:rPr/>
        <w:t>Diagrams</w:t>
      </w:r>
      <w:r>
        <w:rPr>
          <w:spacing w:val="40"/>
        </w:rPr>
        <w:t> </w:t>
      </w:r>
      <w:hyperlink w:history="true" w:anchor="_bookmark123">
        <w:r>
          <w:rPr>
            <w:color w:val="0000FF"/>
          </w:rPr>
          <w:t>7.8</w:t>
        </w:r>
      </w:hyperlink>
      <w:r>
        <w:rPr>
          <w:color w:val="0000FF"/>
        </w:rPr>
        <w:t> </w:t>
      </w:r>
      <w:r>
        <w:rPr/>
        <w:t>and</w:t>
      </w:r>
      <w:r>
        <w:rPr>
          <w:spacing w:val="40"/>
        </w:rPr>
        <w:t> </w:t>
      </w:r>
      <w:hyperlink w:history="true" w:anchor="_bookmark124">
        <w:r>
          <w:rPr>
            <w:color w:val="0000FF"/>
          </w:rPr>
          <w:t>7.9</w:t>
        </w:r>
      </w:hyperlink>
      <w:r>
        <w:rPr>
          <w:color w:val="0000FF"/>
        </w:rPr>
        <w:t> </w:t>
      </w:r>
      <w:r>
        <w:rPr/>
        <w:t>do not include behaviour after reset ([</w:t>
      </w:r>
      <w:hyperlink w:history="true" w:anchor="_bookmark107">
        <w:r>
          <w:rPr>
            <w:color w:val="0000FF"/>
          </w:rPr>
          <w:t>SWS_UCM_01205</w:t>
        </w:r>
      </w:hyperlink>
      <w:r>
        <w:rPr/>
        <w:t>] </w:t>
      </w:r>
      <w:r>
        <w:rPr/>
        <w:t>for more details)</w:t>
      </w:r>
    </w:p>
    <w:p>
      <w:pPr>
        <w:spacing w:line="216" w:lineRule="auto" w:before="157"/>
        <w:ind w:left="117" w:right="135" w:firstLine="0"/>
        <w:jc w:val="both"/>
        <w:rPr>
          <w:i/>
          <w:sz w:val="24"/>
        </w:rPr>
      </w:pPr>
      <w:r>
        <w:rPr>
          <w:b/>
          <w:sz w:val="24"/>
        </w:rPr>
        <w:t>[SWS_UCM_01201]</w:t>
      </w:r>
      <w:r>
        <w:rPr>
          <w:b/>
          <w:spacing w:val="40"/>
          <w:sz w:val="24"/>
        </w:rPr>
        <w:t> </w:t>
      </w:r>
      <w:r>
        <w:rPr>
          <w:b/>
          <w:sz w:val="24"/>
        </w:rPr>
        <w:t>Sequential orchestration of campaigns </w:t>
      </w:r>
      <w:r>
        <w:rPr>
          <w:rFonts w:ascii="Swis721 WGL4 BT" w:hAnsi="Swis721 WGL4 BT"/>
          <w:i/>
          <w:sz w:val="24"/>
        </w:rPr>
        <w:t>[</w:t>
      </w:r>
      <w:r>
        <w:rPr>
          <w:rFonts w:ascii="Courier New" w:hAnsi="Courier New"/>
          <w:color w:val="0000FF"/>
          <w:sz w:val="24"/>
        </w:rPr>
        <w:t>UCM</w:t>
      </w:r>
      <w:r>
        <w:rPr>
          <w:rFonts w:ascii="Courier New" w:hAnsi="Courier New"/>
          <w:color w:val="0000FF"/>
          <w:spacing w:val="-9"/>
          <w:sz w:val="24"/>
        </w:rPr>
        <w:t> </w:t>
      </w:r>
      <w:r>
        <w:rPr>
          <w:rFonts w:ascii="Courier New" w:hAnsi="Courier New"/>
          <w:color w:val="0000FF"/>
          <w:sz w:val="24"/>
        </w:rPr>
        <w:t>Master</w:t>
      </w:r>
      <w:r>
        <w:rPr>
          <w:rFonts w:ascii="Courier New" w:hAnsi="Courier New"/>
          <w:color w:val="0000FF"/>
          <w:spacing w:val="-37"/>
          <w:sz w:val="24"/>
        </w:rPr>
        <w:t> </w:t>
      </w:r>
      <w:r>
        <w:rPr>
          <w:sz w:val="24"/>
        </w:rPr>
        <w:t>shall orchestrate at most a single campaign at any one time.</w:t>
      </w:r>
      <w:r>
        <w:rPr>
          <w:rFonts w:ascii="Swis721 WGL4 BT" w:hAnsi="Swis721 WGL4 BT"/>
          <w:i/>
          <w:sz w:val="24"/>
        </w:rPr>
        <w:t>♩</w:t>
      </w:r>
      <w:r>
        <w:rPr>
          <w:i/>
          <w:sz w:val="24"/>
        </w:rPr>
        <w:t>(</w:t>
      </w:r>
      <w:r>
        <w:rPr>
          <w:i/>
          <w:color w:val="0000FF"/>
          <w:sz w:val="24"/>
        </w:rPr>
        <w:t>RS_UCM_00043</w:t>
      </w:r>
      <w:r>
        <w:rPr>
          <w:i/>
          <w:sz w:val="24"/>
        </w:rPr>
        <w:t>)</w:t>
      </w:r>
    </w:p>
    <w:p>
      <w:pPr>
        <w:spacing w:line="223" w:lineRule="auto" w:before="155"/>
        <w:ind w:left="117" w:right="135" w:firstLine="0"/>
        <w:jc w:val="both"/>
        <w:rPr>
          <w:i/>
          <w:sz w:val="24"/>
        </w:rPr>
      </w:pPr>
      <w:r>
        <w:rPr>
          <w:b/>
          <w:sz w:val="24"/>
        </w:rPr>
        <w:t>[SWS_UCM_01265]</w:t>
      </w:r>
      <w:r>
        <w:rPr>
          <w:b/>
          <w:spacing w:val="38"/>
          <w:sz w:val="24"/>
        </w:rPr>
        <w:t> </w:t>
      </w:r>
      <w:r>
        <w:rPr>
          <w:b/>
          <w:sz w:val="24"/>
        </w:rPr>
        <w:t>TransferState field </w:t>
      </w:r>
      <w:r>
        <w:rPr>
          <w:rFonts w:ascii="Swis721 WGL4 BT" w:hAnsi="Swis721 WGL4 BT"/>
          <w:i/>
          <w:sz w:val="24"/>
        </w:rPr>
        <w:t>[</w:t>
      </w:r>
      <w:r>
        <w:rPr>
          <w:rFonts w:ascii="Courier New" w:hAnsi="Courier New"/>
          <w:color w:val="0000FF"/>
          <w:sz w:val="24"/>
        </w:rPr>
        <w:t>UCM</w:t>
      </w:r>
      <w:r>
        <w:rPr>
          <w:rFonts w:ascii="Courier New" w:hAnsi="Courier New"/>
          <w:color w:val="0000FF"/>
          <w:spacing w:val="-10"/>
          <w:sz w:val="24"/>
        </w:rPr>
        <w:t> </w:t>
      </w:r>
      <w:r>
        <w:rPr>
          <w:rFonts w:ascii="Courier New" w:hAnsi="Courier New"/>
          <w:color w:val="0000FF"/>
          <w:sz w:val="24"/>
        </w:rPr>
        <w:t>Master</w:t>
      </w:r>
      <w:r>
        <w:rPr>
          <w:rFonts w:ascii="Courier New" w:hAnsi="Courier New"/>
          <w:color w:val="0000FF"/>
          <w:spacing w:val="-36"/>
          <w:sz w:val="24"/>
        </w:rPr>
        <w:t> </w:t>
      </w:r>
      <w:r>
        <w:rPr>
          <w:sz w:val="24"/>
        </w:rPr>
        <w:t>shall provide the state of a campaign</w:t>
      </w:r>
      <w:r>
        <w:rPr>
          <w:spacing w:val="-17"/>
          <w:sz w:val="24"/>
        </w:rPr>
        <w:t> </w:t>
      </w:r>
      <w:r>
        <w:rPr>
          <w:sz w:val="24"/>
        </w:rPr>
        <w:t>over</w:t>
      </w:r>
      <w:r>
        <w:rPr>
          <w:spacing w:val="-17"/>
          <w:sz w:val="24"/>
        </w:rPr>
        <w:t> </w:t>
      </w:r>
      <w:r>
        <w:rPr>
          <w:sz w:val="24"/>
        </w:rPr>
        <w:t>the</w:t>
      </w:r>
      <w:r>
        <w:rPr>
          <w:spacing w:val="-16"/>
          <w:sz w:val="24"/>
        </w:rPr>
        <w:t> </w:t>
      </w:r>
      <w:r>
        <w:rPr>
          <w:rFonts w:ascii="Courier New" w:hAnsi="Courier New"/>
          <w:color w:val="0000FF"/>
          <w:sz w:val="24"/>
        </w:rPr>
        <w:t>TransferState</w:t>
      </w:r>
      <w:r>
        <w:rPr>
          <w:rFonts w:ascii="Courier New" w:hAnsi="Courier New"/>
          <w:color w:val="0000FF"/>
          <w:spacing w:val="-37"/>
          <w:sz w:val="24"/>
        </w:rPr>
        <w:t> </w:t>
      </w:r>
      <w:r>
        <w:rPr>
          <w:sz w:val="24"/>
        </w:rPr>
        <w:t>field</w:t>
      </w:r>
      <w:r>
        <w:rPr>
          <w:spacing w:val="-16"/>
          <w:sz w:val="24"/>
        </w:rPr>
        <w:t> </w:t>
      </w:r>
      <w:r>
        <w:rPr>
          <w:sz w:val="24"/>
        </w:rPr>
        <w:t>of</w:t>
      </w:r>
      <w:r>
        <w:rPr>
          <w:spacing w:val="-17"/>
          <w:sz w:val="24"/>
        </w:rPr>
        <w:t> </w:t>
      </w:r>
      <w:r>
        <w:rPr>
          <w:sz w:val="24"/>
        </w:rPr>
        <w:t>the</w:t>
      </w:r>
      <w:r>
        <w:rPr>
          <w:spacing w:val="-17"/>
          <w:sz w:val="24"/>
        </w:rPr>
        <w:t> </w:t>
      </w:r>
      <w:r>
        <w:rPr>
          <w:rFonts w:ascii="Courier New" w:hAnsi="Courier New"/>
          <w:color w:val="0000FF"/>
          <w:sz w:val="24"/>
        </w:rPr>
        <w:t>UCM</w:t>
      </w:r>
      <w:r>
        <w:rPr>
          <w:rFonts w:ascii="Courier New" w:hAnsi="Courier New"/>
          <w:color w:val="0000FF"/>
          <w:spacing w:val="-32"/>
          <w:sz w:val="24"/>
        </w:rPr>
        <w:t> </w:t>
      </w:r>
      <w:r>
        <w:rPr>
          <w:rFonts w:ascii="Courier New" w:hAnsi="Courier New"/>
          <w:color w:val="0000FF"/>
          <w:sz w:val="24"/>
        </w:rPr>
        <w:t>Master</w:t>
      </w:r>
      <w:r>
        <w:rPr>
          <w:sz w:val="24"/>
        </w:rPr>
        <w:t>’s</w:t>
      </w:r>
      <w:r>
        <w:rPr>
          <w:spacing w:val="-10"/>
          <w:sz w:val="24"/>
        </w:rPr>
        <w:t> </w:t>
      </w:r>
      <w:r>
        <w:rPr>
          <w:rFonts w:ascii="Courier New" w:hAnsi="Courier New"/>
          <w:color w:val="0000FF"/>
          <w:sz w:val="24"/>
        </w:rPr>
        <w:t>VehiclePackageM- anagement</w:t>
      </w:r>
      <w:r>
        <w:rPr>
          <w:rFonts w:ascii="Courier New" w:hAnsi="Courier New"/>
          <w:color w:val="0000FF"/>
          <w:spacing w:val="-39"/>
          <w:sz w:val="24"/>
        </w:rPr>
        <w:t> </w:t>
      </w:r>
      <w:r>
        <w:rPr>
          <w:sz w:val="24"/>
        </w:rPr>
        <w:t>service interface.</w:t>
      </w:r>
      <w:r>
        <w:rPr>
          <w:rFonts w:ascii="Swis721 WGL4 BT" w:hAnsi="Swis721 WGL4 BT"/>
          <w:i/>
          <w:sz w:val="24"/>
        </w:rPr>
        <w:t>♩</w:t>
      </w:r>
      <w:r>
        <w:rPr>
          <w:i/>
          <w:sz w:val="24"/>
        </w:rPr>
        <w:t>(</w:t>
      </w:r>
      <w:r>
        <w:rPr>
          <w:i/>
          <w:color w:val="0000FF"/>
          <w:sz w:val="24"/>
        </w:rPr>
        <w:t>RS_UCM_00042</w:t>
      </w:r>
      <w:r>
        <w:rPr>
          <w:i/>
          <w:sz w:val="24"/>
        </w:rPr>
        <w:t>)</w:t>
      </w:r>
    </w:p>
    <w:p>
      <w:pPr>
        <w:pStyle w:val="BodyText"/>
        <w:spacing w:line="232" w:lineRule="auto" w:before="138"/>
        <w:ind w:left="117" w:right="135"/>
        <w:jc w:val="both"/>
      </w:pPr>
      <w:r>
        <w:rPr>
          <w:b/>
        </w:rPr>
        <w:t>[SWS_UCM_01203]</w:t>
      </w:r>
      <w:r>
        <w:rPr>
          <w:b/>
          <w:spacing w:val="40"/>
        </w:rPr>
        <w:t> </w:t>
      </w:r>
      <w:r>
        <w:rPr>
          <w:b/>
        </w:rPr>
        <w:t>CampaignState</w:t>
      </w:r>
      <w:r>
        <w:rPr>
          <w:b/>
          <w:spacing w:val="23"/>
        </w:rPr>
        <w:t> </w:t>
      </w:r>
      <w:r>
        <w:rPr>
          <w:b/>
        </w:rPr>
        <w:t>field</w:t>
      </w:r>
      <w:r>
        <w:rPr>
          <w:b/>
          <w:spacing w:val="23"/>
        </w:rPr>
        <w:t> </w:t>
      </w:r>
      <w:r>
        <w:rPr>
          <w:rFonts w:ascii="Swis721 WGL4 BT" w:hAnsi="Swis721 WGL4 BT"/>
          <w:i/>
        </w:rPr>
        <w:t>[</w:t>
      </w:r>
      <w:r>
        <w:rPr>
          <w:rFonts w:ascii="Courier New" w:hAnsi="Courier New"/>
          <w:color w:val="0000FF"/>
        </w:rPr>
        <w:t>UCM</w:t>
      </w:r>
      <w:r>
        <w:rPr>
          <w:rFonts w:ascii="Courier New" w:hAnsi="Courier New"/>
          <w:color w:val="0000FF"/>
          <w:spacing w:val="-8"/>
        </w:rPr>
        <w:t> </w:t>
      </w:r>
      <w:r>
        <w:rPr>
          <w:rFonts w:ascii="Courier New" w:hAnsi="Courier New"/>
          <w:color w:val="0000FF"/>
        </w:rPr>
        <w:t>Master</w:t>
      </w:r>
      <w:r>
        <w:rPr>
          <w:rFonts w:ascii="Courier New" w:hAnsi="Courier New"/>
          <w:color w:val="0000FF"/>
          <w:spacing w:val="-36"/>
        </w:rPr>
        <w:t> </w:t>
      </w:r>
      <w:r>
        <w:rPr/>
        <w:t>shall</w:t>
      </w:r>
      <w:r>
        <w:rPr>
          <w:spacing w:val="23"/>
        </w:rPr>
        <w:t> </w:t>
      </w:r>
      <w:r>
        <w:rPr/>
        <w:t>provide</w:t>
      </w:r>
      <w:r>
        <w:rPr>
          <w:spacing w:val="23"/>
        </w:rPr>
        <w:t> </w:t>
      </w:r>
      <w:r>
        <w:rPr/>
        <w:t>the</w:t>
      </w:r>
      <w:r>
        <w:rPr>
          <w:spacing w:val="23"/>
        </w:rPr>
        <w:t> </w:t>
      </w:r>
      <w:r>
        <w:rPr/>
        <w:t>state</w:t>
      </w:r>
      <w:r>
        <w:rPr>
          <w:spacing w:val="23"/>
        </w:rPr>
        <w:t> </w:t>
      </w:r>
      <w:r>
        <w:rPr/>
        <w:t>of a</w:t>
      </w:r>
      <w:r>
        <w:rPr>
          <w:spacing w:val="-17"/>
        </w:rPr>
        <w:t> </w:t>
      </w:r>
      <w:r>
        <w:rPr/>
        <w:t>campaign over the </w:t>
      </w:r>
      <w:r>
        <w:rPr>
          <w:rFonts w:ascii="Courier New" w:hAnsi="Courier New"/>
          <w:color w:val="0000FF"/>
        </w:rPr>
        <w:t>CampaignState</w:t>
      </w:r>
      <w:r>
        <w:rPr>
          <w:rFonts w:ascii="Courier New" w:hAnsi="Courier New"/>
          <w:color w:val="0000FF"/>
          <w:spacing w:val="-36"/>
        </w:rPr>
        <w:t> </w:t>
      </w:r>
      <w:r>
        <w:rPr/>
        <w:t>field of the </w:t>
      </w:r>
      <w:r>
        <w:rPr>
          <w:rFonts w:ascii="Courier New" w:hAnsi="Courier New"/>
          <w:color w:val="0000FF"/>
        </w:rPr>
        <w:t>UCM</w:t>
      </w:r>
      <w:r>
        <w:rPr>
          <w:rFonts w:ascii="Courier New" w:hAnsi="Courier New"/>
          <w:color w:val="0000FF"/>
          <w:spacing w:val="-12"/>
        </w:rPr>
        <w:t> </w:t>
      </w:r>
      <w:r>
        <w:rPr>
          <w:rFonts w:ascii="Courier New" w:hAnsi="Courier New"/>
          <w:color w:val="0000FF"/>
        </w:rPr>
        <w:t>Master</w:t>
      </w:r>
      <w:r>
        <w:rPr>
          <w:rFonts w:ascii="Courier New" w:hAnsi="Courier New"/>
          <w:color w:val="0000FF"/>
          <w:spacing w:val="-36"/>
        </w:rPr>
        <w:t> </w:t>
      </w:r>
      <w:r>
        <w:rPr>
          <w:rFonts w:ascii="Courier New" w:hAnsi="Courier New"/>
          <w:color w:val="0000FF"/>
        </w:rPr>
        <w:t>VehicleDriver- </w:t>
      </w:r>
      <w:r>
        <w:rPr>
          <w:rFonts w:ascii="Courier New" w:hAnsi="Courier New"/>
          <w:color w:val="0000FF"/>
          <w:spacing w:val="-2"/>
        </w:rPr>
        <w:t>ApplicationInterface</w:t>
      </w:r>
      <w:r>
        <w:rPr>
          <w:rFonts w:ascii="Courier New" w:hAnsi="Courier New"/>
          <w:color w:val="0000FF"/>
          <w:spacing w:val="-27"/>
        </w:rPr>
        <w:t> </w:t>
      </w:r>
      <w:r>
        <w:rPr>
          <w:spacing w:val="-2"/>
        </w:rPr>
        <w:t>and</w:t>
      </w:r>
      <w:r>
        <w:rPr>
          <w:spacing w:val="40"/>
        </w:rPr>
        <w:t> </w:t>
      </w:r>
      <w:r>
        <w:rPr>
          <w:rFonts w:ascii="Courier New" w:hAnsi="Courier New"/>
          <w:color w:val="0000FF"/>
          <w:spacing w:val="-2"/>
        </w:rPr>
        <w:t>VehicleStateManagerInterface</w:t>
      </w:r>
      <w:r>
        <w:rPr>
          <w:spacing w:val="-2"/>
        </w:rPr>
        <w:t>.</w:t>
      </w:r>
      <w:r>
        <w:rPr>
          <w:rFonts w:ascii="Swis721 WGL4 BT" w:hAnsi="Swis721 WGL4 BT"/>
          <w:i/>
          <w:spacing w:val="-2"/>
        </w:rPr>
        <w:t>♩</w:t>
      </w:r>
      <w:r>
        <w:rPr>
          <w:i/>
          <w:spacing w:val="-2"/>
        </w:rPr>
        <w:t>(</w:t>
      </w:r>
      <w:r>
        <w:rPr>
          <w:i/>
          <w:color w:val="0000FF"/>
          <w:spacing w:val="-2"/>
        </w:rPr>
        <w:t>RS_UCM_-</w:t>
      </w:r>
      <w:r>
        <w:rPr>
          <w:i/>
          <w:color w:val="0000FF"/>
          <w:spacing w:val="-2"/>
        </w:rPr>
        <w:t> </w:t>
      </w:r>
      <w:r>
        <w:rPr>
          <w:i/>
          <w:color w:val="0000FF"/>
        </w:rPr>
        <w:t>00042</w:t>
      </w:r>
      <w:r>
        <w:rPr>
          <w:i/>
        </w:rPr>
        <w:t>)</w:t>
      </w:r>
      <w:r>
        <w:rPr>
          <w:i/>
          <w:spacing w:val="-1"/>
        </w:rPr>
        <w:t> </w:t>
      </w:r>
      <w:r>
        <w:rPr/>
        <w:t>There</w:t>
      </w:r>
      <w:r>
        <w:rPr>
          <w:spacing w:val="-2"/>
        </w:rPr>
        <w:t> </w:t>
      </w:r>
      <w:r>
        <w:rPr/>
        <w:t>is</w:t>
      </w:r>
      <w:r>
        <w:rPr>
          <w:spacing w:val="-2"/>
        </w:rPr>
        <w:t> </w:t>
      </w:r>
      <w:r>
        <w:rPr/>
        <w:t>an</w:t>
      </w:r>
      <w:r>
        <w:rPr>
          <w:spacing w:val="-2"/>
        </w:rPr>
        <w:t> </w:t>
      </w:r>
      <w:r>
        <w:rPr/>
        <w:t>overview</w:t>
      </w:r>
      <w:r>
        <w:rPr>
          <w:spacing w:val="-2"/>
        </w:rPr>
        <w:t> </w:t>
      </w:r>
      <w:r>
        <w:rPr/>
        <w:t>of</w:t>
      </w:r>
      <w:r>
        <w:rPr>
          <w:spacing w:val="-2"/>
        </w:rPr>
        <w:t> </w:t>
      </w:r>
      <w:r>
        <w:rPr/>
        <w:t>the</w:t>
      </w:r>
      <w:r>
        <w:rPr>
          <w:spacing w:val="-2"/>
        </w:rPr>
        <w:t> </w:t>
      </w:r>
      <w:r>
        <w:rPr/>
        <w:t>campaign</w:t>
      </w:r>
      <w:r>
        <w:rPr>
          <w:spacing w:val="-2"/>
        </w:rPr>
        <w:t> </w:t>
      </w:r>
      <w:r>
        <w:rPr/>
        <w:t>state</w:t>
      </w:r>
      <w:r>
        <w:rPr>
          <w:spacing w:val="-2"/>
        </w:rPr>
        <w:t> </w:t>
      </w:r>
      <w:r>
        <w:rPr/>
        <w:t>machine</w:t>
      </w:r>
      <w:r>
        <w:rPr>
          <w:spacing w:val="-2"/>
        </w:rPr>
        <w:t> </w:t>
      </w:r>
      <w:r>
        <w:rPr/>
        <w:t>in</w:t>
      </w:r>
      <w:r>
        <w:rPr>
          <w:spacing w:val="-2"/>
        </w:rPr>
        <w:t> </w:t>
      </w:r>
      <w:r>
        <w:rPr/>
        <w:t>Fig.</w:t>
      </w:r>
      <w:r>
        <w:rPr>
          <w:spacing w:val="-2"/>
        </w:rPr>
        <w:t> </w:t>
      </w:r>
      <w:hyperlink w:history="true" w:anchor="_bookmark123">
        <w:r>
          <w:rPr>
            <w:color w:val="0000FF"/>
          </w:rPr>
          <w:t>7.8</w:t>
        </w:r>
      </w:hyperlink>
      <w:r>
        <w:rPr>
          <w:color w:val="0000FF"/>
          <w:spacing w:val="-2"/>
        </w:rPr>
        <w:t> </w:t>
      </w:r>
      <w:r>
        <w:rPr/>
        <w:t>detailing</w:t>
      </w:r>
      <w:r>
        <w:rPr>
          <w:spacing w:val="-2"/>
        </w:rPr>
        <w:t> </w:t>
      </w:r>
      <w:r>
        <w:rPr/>
        <w:t>UCM Master campaign states and transitions.</w:t>
      </w:r>
    </w:p>
    <w:p>
      <w:pPr>
        <w:spacing w:after="0" w:line="232" w:lineRule="auto"/>
        <w:jc w:val="both"/>
        <w:sectPr>
          <w:type w:val="continuous"/>
          <w:pgSz w:w="11910" w:h="13960"/>
          <w:pgMar w:top="200" w:bottom="0" w:left="1300" w:right="1280"/>
        </w:sectPr>
      </w:pPr>
    </w:p>
    <w:p>
      <w:pPr>
        <w:pStyle w:val="Heading3"/>
        <w:numPr>
          <w:ilvl w:val="3"/>
          <w:numId w:val="6"/>
        </w:numPr>
        <w:tabs>
          <w:tab w:pos="1087" w:val="left" w:leader="none"/>
          <w:tab w:pos="1088" w:val="left" w:leader="none"/>
        </w:tabs>
        <w:spacing w:line="240" w:lineRule="auto" w:before="90" w:after="0"/>
        <w:ind w:left="1087" w:right="0" w:hanging="971"/>
        <w:jc w:val="left"/>
      </w:pPr>
      <w:bookmarkStart w:name="7.2.8.1 States" w:id="189"/>
      <w:bookmarkEnd w:id="189"/>
      <w:r>
        <w:rPr>
          <w:b w:val="0"/>
        </w:rPr>
      </w:r>
      <w:bookmarkStart w:name="_bookmark125" w:id="190"/>
      <w:bookmarkEnd w:id="190"/>
      <w:r>
        <w:rPr>
          <w:spacing w:val="-2"/>
        </w:rPr>
        <w:t>States</w:t>
      </w:r>
    </w:p>
    <w:p>
      <w:pPr>
        <w:pStyle w:val="BodyText"/>
        <w:spacing w:before="10"/>
        <w:rPr>
          <w:b/>
          <w:sz w:val="23"/>
        </w:rPr>
      </w:pPr>
    </w:p>
    <w:p>
      <w:pPr>
        <w:spacing w:line="232" w:lineRule="auto" w:before="0"/>
        <w:ind w:left="117" w:right="135" w:firstLine="0"/>
        <w:jc w:val="both"/>
        <w:rPr>
          <w:i/>
          <w:sz w:val="24"/>
        </w:rPr>
      </w:pPr>
      <w:r>
        <w:rPr>
          <w:b/>
          <w:spacing w:val="-4"/>
          <w:sz w:val="24"/>
        </w:rPr>
        <w:t>[SWS_UCM_01204]</w:t>
      </w:r>
      <w:r>
        <w:rPr>
          <w:b/>
          <w:spacing w:val="-13"/>
          <w:sz w:val="24"/>
        </w:rPr>
        <w:t> </w:t>
      </w:r>
      <w:r>
        <w:rPr>
          <w:b/>
          <w:spacing w:val="-4"/>
          <w:sz w:val="24"/>
        </w:rPr>
        <w:t>Initial</w:t>
      </w:r>
      <w:r>
        <w:rPr>
          <w:b/>
          <w:spacing w:val="-13"/>
          <w:sz w:val="24"/>
        </w:rPr>
        <w:t> </w:t>
      </w:r>
      <w:r>
        <w:rPr>
          <w:b/>
          <w:spacing w:val="-4"/>
          <w:sz w:val="24"/>
        </w:rPr>
        <w:t>state</w:t>
      </w:r>
      <w:r>
        <w:rPr>
          <w:b/>
          <w:spacing w:val="-12"/>
          <w:sz w:val="24"/>
        </w:rPr>
        <w:t> </w:t>
      </w:r>
      <w:r>
        <w:rPr>
          <w:rFonts w:ascii="Swis721 WGL4 BT" w:hAnsi="Swis721 WGL4 BT"/>
          <w:i/>
          <w:spacing w:val="-4"/>
          <w:sz w:val="24"/>
        </w:rPr>
        <w:t>[</w:t>
      </w:r>
      <w:r>
        <w:rPr>
          <w:rFonts w:ascii="Courier New" w:hAnsi="Courier New"/>
          <w:color w:val="0000FF"/>
          <w:spacing w:val="-4"/>
          <w:sz w:val="24"/>
        </w:rPr>
        <w:t>UCM</w:t>
      </w:r>
      <w:r>
        <w:rPr>
          <w:rFonts w:ascii="Courier New" w:hAnsi="Courier New"/>
          <w:color w:val="0000FF"/>
          <w:spacing w:val="-33"/>
          <w:sz w:val="24"/>
        </w:rPr>
        <w:t> </w:t>
      </w:r>
      <w:r>
        <w:rPr>
          <w:rFonts w:ascii="Courier New" w:hAnsi="Courier New"/>
          <w:color w:val="0000FF"/>
          <w:spacing w:val="-4"/>
          <w:sz w:val="24"/>
        </w:rPr>
        <w:t>Master</w:t>
      </w:r>
      <w:r>
        <w:rPr>
          <w:rFonts w:ascii="Courier New" w:hAnsi="Courier New"/>
          <w:color w:val="0000FF"/>
          <w:spacing w:val="-32"/>
          <w:sz w:val="24"/>
        </w:rPr>
        <w:t> </w:t>
      </w:r>
      <w:r>
        <w:rPr>
          <w:spacing w:val="-4"/>
          <w:sz w:val="24"/>
        </w:rPr>
        <w:t>shall</w:t>
      </w:r>
      <w:r>
        <w:rPr>
          <w:spacing w:val="-12"/>
          <w:sz w:val="24"/>
        </w:rPr>
        <w:t> </w:t>
      </w:r>
      <w:r>
        <w:rPr>
          <w:spacing w:val="-4"/>
          <w:sz w:val="24"/>
        </w:rPr>
        <w:t>have</w:t>
      </w:r>
      <w:r>
        <w:rPr>
          <w:spacing w:val="-13"/>
          <w:sz w:val="24"/>
        </w:rPr>
        <w:t> </w:t>
      </w:r>
      <w:r>
        <w:rPr>
          <w:rFonts w:ascii="Courier New" w:hAnsi="Courier New"/>
          <w:color w:val="0000FF"/>
          <w:spacing w:val="-4"/>
          <w:sz w:val="24"/>
        </w:rPr>
        <w:t>kIdle</w:t>
      </w:r>
      <w:r>
        <w:rPr>
          <w:rFonts w:ascii="Courier New" w:hAnsi="Courier New"/>
          <w:color w:val="0000FF"/>
          <w:spacing w:val="-32"/>
          <w:sz w:val="24"/>
        </w:rPr>
        <w:t> </w:t>
      </w:r>
      <w:r>
        <w:rPr>
          <w:spacing w:val="-4"/>
          <w:sz w:val="24"/>
        </w:rPr>
        <w:t>default</w:t>
      </w:r>
      <w:r>
        <w:rPr>
          <w:spacing w:val="-13"/>
          <w:sz w:val="24"/>
        </w:rPr>
        <w:t> </w:t>
      </w:r>
      <w:r>
        <w:rPr>
          <w:spacing w:val="-4"/>
          <w:sz w:val="24"/>
        </w:rPr>
        <w:t>state.</w:t>
      </w:r>
      <w:r>
        <w:rPr>
          <w:rFonts w:ascii="Swis721 WGL4 BT" w:hAnsi="Swis721 WGL4 BT"/>
          <w:i/>
          <w:spacing w:val="-4"/>
          <w:sz w:val="24"/>
        </w:rPr>
        <w:t>♩</w:t>
      </w:r>
      <w:r>
        <w:rPr>
          <w:i/>
          <w:spacing w:val="-4"/>
          <w:sz w:val="24"/>
        </w:rPr>
        <w:t>(</w:t>
      </w:r>
      <w:r>
        <w:rPr>
          <w:i/>
          <w:color w:val="0000FF"/>
          <w:spacing w:val="-4"/>
          <w:sz w:val="24"/>
        </w:rPr>
        <w:t>RS_-</w:t>
      </w:r>
      <w:r>
        <w:rPr>
          <w:i/>
          <w:color w:val="0000FF"/>
          <w:spacing w:val="-4"/>
          <w:sz w:val="24"/>
        </w:rPr>
        <w:t> </w:t>
      </w:r>
      <w:r>
        <w:rPr>
          <w:i/>
          <w:color w:val="0000FF"/>
          <w:spacing w:val="-2"/>
          <w:sz w:val="24"/>
        </w:rPr>
        <w:t>UCM_00035</w:t>
      </w:r>
      <w:r>
        <w:rPr>
          <w:i/>
          <w:spacing w:val="-2"/>
          <w:sz w:val="24"/>
        </w:rPr>
        <w:t>)</w:t>
      </w:r>
    </w:p>
    <w:p>
      <w:pPr>
        <w:spacing w:line="232" w:lineRule="auto" w:before="157"/>
        <w:ind w:left="117" w:right="135" w:firstLine="0"/>
        <w:jc w:val="both"/>
        <w:rPr>
          <w:i/>
          <w:sz w:val="24"/>
        </w:rPr>
      </w:pPr>
      <w:r>
        <w:rPr>
          <w:b/>
          <w:sz w:val="24"/>
        </w:rPr>
        <w:t>[SWS_UCM_01207]</w:t>
      </w:r>
      <w:r>
        <w:rPr>
          <w:b/>
          <w:spacing w:val="40"/>
          <w:sz w:val="24"/>
        </w:rPr>
        <w:t> </w:t>
      </w:r>
      <w:r>
        <w:rPr>
          <w:b/>
          <w:sz w:val="24"/>
        </w:rPr>
        <w:t>Trigger on </w:t>
      </w:r>
      <w:r>
        <w:rPr>
          <w:rFonts w:ascii="Courier New" w:hAnsi="Courier New"/>
          <w:b/>
          <w:color w:val="0000FF"/>
          <w:sz w:val="24"/>
        </w:rPr>
        <w:t>kSoftwarePackage_Transferring</w:t>
      </w:r>
      <w:r>
        <w:rPr>
          <w:rFonts w:ascii="Courier New" w:hAnsi="Courier New"/>
          <w:b/>
          <w:color w:val="0000FF"/>
          <w:spacing w:val="-36"/>
          <w:sz w:val="24"/>
        </w:rPr>
        <w:t> </w:t>
      </w:r>
      <w:r>
        <w:rPr>
          <w:b/>
          <w:sz w:val="24"/>
        </w:rPr>
        <w:t>state </w:t>
      </w:r>
      <w:r>
        <w:rPr>
          <w:rFonts w:ascii="Swis721 WGL4 BT" w:hAnsi="Swis721 WGL4 BT"/>
          <w:i/>
          <w:sz w:val="24"/>
        </w:rPr>
        <w:t>[</w:t>
      </w:r>
      <w:r>
        <w:rPr>
          <w:sz w:val="24"/>
        </w:rPr>
        <w:t>On transition</w:t>
      </w:r>
      <w:r>
        <w:rPr>
          <w:spacing w:val="-17"/>
          <w:sz w:val="24"/>
        </w:rPr>
        <w:t> </w:t>
      </w:r>
      <w:r>
        <w:rPr>
          <w:sz w:val="24"/>
        </w:rPr>
        <w:t>to</w:t>
      </w:r>
      <w:r>
        <w:rPr>
          <w:spacing w:val="-17"/>
          <w:sz w:val="24"/>
        </w:rPr>
        <w:t> </w:t>
      </w:r>
      <w:r>
        <w:rPr>
          <w:rFonts w:ascii="Courier New" w:hAnsi="Courier New"/>
          <w:color w:val="0000FF"/>
          <w:sz w:val="24"/>
        </w:rPr>
        <w:t>kSoftwarePackage_Transferring</w:t>
      </w:r>
      <w:r>
        <w:rPr>
          <w:rFonts w:ascii="Courier New" w:hAnsi="Courier New"/>
          <w:color w:val="0000FF"/>
          <w:spacing w:val="-36"/>
          <w:sz w:val="24"/>
        </w:rPr>
        <w:t> </w:t>
      </w:r>
      <w:r>
        <w:rPr>
          <w:sz w:val="24"/>
        </w:rPr>
        <w:t>state</w:t>
      </w:r>
      <w:r>
        <w:rPr>
          <w:spacing w:val="-17"/>
          <w:sz w:val="24"/>
        </w:rPr>
        <w:t> </w:t>
      </w:r>
      <w:r>
        <w:rPr>
          <w:sz w:val="24"/>
        </w:rPr>
        <w:t>and</w:t>
      </w:r>
      <w:r>
        <w:rPr>
          <w:spacing w:val="-16"/>
          <w:sz w:val="24"/>
        </w:rPr>
        <w:t> </w:t>
      </w:r>
      <w:r>
        <w:rPr>
          <w:sz w:val="24"/>
        </w:rPr>
        <w:t>if</w:t>
      </w:r>
      <w:r>
        <w:rPr>
          <w:spacing w:val="-11"/>
          <w:sz w:val="24"/>
        </w:rPr>
        <w:t> </w:t>
      </w:r>
      <w:r>
        <w:rPr>
          <w:sz w:val="24"/>
        </w:rPr>
        <w:t>all</w:t>
      </w:r>
      <w:r>
        <w:rPr>
          <w:spacing w:val="-6"/>
          <w:sz w:val="24"/>
        </w:rPr>
        <w:t> </w:t>
      </w:r>
      <w:r>
        <w:rPr>
          <w:sz w:val="24"/>
        </w:rPr>
        <w:t>UCM</w:t>
      </w:r>
      <w:r>
        <w:rPr>
          <w:spacing w:val="-7"/>
          <w:sz w:val="24"/>
        </w:rPr>
        <w:t> </w:t>
      </w:r>
      <w:r>
        <w:rPr>
          <w:sz w:val="24"/>
        </w:rPr>
        <w:t>subordinates part</w:t>
      </w:r>
      <w:r>
        <w:rPr>
          <w:spacing w:val="-17"/>
          <w:sz w:val="24"/>
        </w:rPr>
        <w:t> </w:t>
      </w:r>
      <w:r>
        <w:rPr>
          <w:sz w:val="24"/>
        </w:rPr>
        <w:t>of</w:t>
      </w:r>
      <w:r>
        <w:rPr>
          <w:spacing w:val="-17"/>
          <w:sz w:val="24"/>
        </w:rPr>
        <w:t> </w:t>
      </w:r>
      <w:r>
        <w:rPr>
          <w:sz w:val="24"/>
        </w:rPr>
        <w:t>the</w:t>
      </w:r>
      <w:r>
        <w:rPr>
          <w:spacing w:val="-16"/>
          <w:sz w:val="24"/>
        </w:rPr>
        <w:t> </w:t>
      </w:r>
      <w:r>
        <w:rPr>
          <w:sz w:val="24"/>
        </w:rPr>
        <w:t>campaign</w:t>
      </w:r>
      <w:r>
        <w:rPr>
          <w:spacing w:val="-15"/>
          <w:sz w:val="24"/>
        </w:rPr>
        <w:t> </w:t>
      </w:r>
      <w:r>
        <w:rPr>
          <w:sz w:val="24"/>
        </w:rPr>
        <w:t>are in </w:t>
      </w:r>
      <w:r>
        <w:rPr>
          <w:rFonts w:ascii="Courier New" w:hAnsi="Courier New"/>
          <w:color w:val="0000FF"/>
          <w:sz w:val="24"/>
        </w:rPr>
        <w:t>kIdle</w:t>
      </w:r>
      <w:r>
        <w:rPr>
          <w:rFonts w:ascii="Courier New" w:hAnsi="Courier New"/>
          <w:color w:val="0000FF"/>
          <w:spacing w:val="-36"/>
          <w:sz w:val="24"/>
        </w:rPr>
        <w:t> </w:t>
      </w:r>
      <w:r>
        <w:rPr>
          <w:sz w:val="24"/>
        </w:rPr>
        <w:t>state, </w:t>
      </w:r>
      <w:r>
        <w:rPr>
          <w:rFonts w:ascii="Courier New" w:hAnsi="Courier New"/>
          <w:color w:val="0000FF"/>
          <w:sz w:val="24"/>
        </w:rPr>
        <w:t>UCM</w:t>
      </w:r>
      <w:r>
        <w:rPr>
          <w:rFonts w:ascii="Courier New" w:hAnsi="Courier New"/>
          <w:color w:val="0000FF"/>
          <w:spacing w:val="-7"/>
          <w:sz w:val="24"/>
        </w:rPr>
        <w:t> </w:t>
      </w:r>
      <w:r>
        <w:rPr>
          <w:rFonts w:ascii="Courier New" w:hAnsi="Courier New"/>
          <w:color w:val="0000FF"/>
          <w:sz w:val="24"/>
        </w:rPr>
        <w:t>Master</w:t>
      </w:r>
      <w:r>
        <w:rPr>
          <w:rFonts w:ascii="Courier New" w:hAnsi="Courier New"/>
          <w:color w:val="0000FF"/>
          <w:spacing w:val="-36"/>
          <w:sz w:val="24"/>
        </w:rPr>
        <w:t> </w:t>
      </w:r>
      <w:r>
        <w:rPr>
          <w:sz w:val="24"/>
        </w:rPr>
        <w:t>shall start or resume transfer- </w:t>
      </w:r>
      <w:r>
        <w:rPr>
          <w:spacing w:val="-4"/>
          <w:sz w:val="24"/>
        </w:rPr>
        <w:t>ring</w:t>
      </w:r>
      <w:r>
        <w:rPr>
          <w:spacing w:val="-13"/>
          <w:sz w:val="24"/>
        </w:rPr>
        <w:t> </w:t>
      </w:r>
      <w:r>
        <w:rPr>
          <w:spacing w:val="-4"/>
          <w:sz w:val="24"/>
        </w:rPr>
        <w:t>(</w:t>
      </w:r>
      <w:r>
        <w:rPr>
          <w:rFonts w:ascii="Courier New" w:hAnsi="Courier New"/>
          <w:color w:val="0000FF"/>
          <w:spacing w:val="-4"/>
          <w:sz w:val="24"/>
        </w:rPr>
        <w:t>TransferStart</w:t>
      </w:r>
      <w:r>
        <w:rPr>
          <w:rFonts w:ascii="Courier New" w:hAnsi="Courier New"/>
          <w:color w:val="0000FF"/>
          <w:spacing w:val="-32"/>
          <w:sz w:val="24"/>
        </w:rPr>
        <w:t> </w:t>
      </w:r>
      <w:r>
        <w:rPr>
          <w:spacing w:val="-4"/>
          <w:sz w:val="24"/>
        </w:rPr>
        <w:t>and</w:t>
      </w:r>
      <w:r>
        <w:rPr>
          <w:spacing w:val="-13"/>
          <w:sz w:val="24"/>
        </w:rPr>
        <w:t> </w:t>
      </w:r>
      <w:r>
        <w:rPr>
          <w:rFonts w:ascii="Courier New" w:hAnsi="Courier New"/>
          <w:color w:val="0000FF"/>
          <w:spacing w:val="-4"/>
          <w:sz w:val="24"/>
        </w:rPr>
        <w:t>TransferData</w:t>
      </w:r>
      <w:r>
        <w:rPr>
          <w:rFonts w:ascii="Courier New" w:hAnsi="Courier New"/>
          <w:color w:val="0000FF"/>
          <w:spacing w:val="-32"/>
          <w:sz w:val="24"/>
        </w:rPr>
        <w:t> </w:t>
      </w:r>
      <w:r>
        <w:rPr>
          <w:spacing w:val="-4"/>
          <w:sz w:val="24"/>
        </w:rPr>
        <w:t>as</w:t>
      </w:r>
      <w:r>
        <w:rPr>
          <w:spacing w:val="-13"/>
          <w:sz w:val="24"/>
        </w:rPr>
        <w:t> </w:t>
      </w:r>
      <w:r>
        <w:rPr>
          <w:spacing w:val="-4"/>
          <w:sz w:val="24"/>
        </w:rPr>
        <w:t>well</w:t>
      </w:r>
      <w:r>
        <w:rPr>
          <w:spacing w:val="-12"/>
          <w:sz w:val="24"/>
        </w:rPr>
        <w:t> </w:t>
      </w:r>
      <w:r>
        <w:rPr>
          <w:spacing w:val="-4"/>
          <w:sz w:val="24"/>
        </w:rPr>
        <w:t>as</w:t>
      </w:r>
      <w:r>
        <w:rPr>
          <w:spacing w:val="-13"/>
          <w:sz w:val="24"/>
        </w:rPr>
        <w:t> </w:t>
      </w:r>
      <w:r>
        <w:rPr>
          <w:rFonts w:ascii="Courier New" w:hAnsi="Courier New"/>
          <w:color w:val="0000FF"/>
          <w:spacing w:val="-4"/>
          <w:sz w:val="24"/>
        </w:rPr>
        <w:t>TransferExit</w:t>
      </w:r>
      <w:r>
        <w:rPr>
          <w:rFonts w:ascii="Courier New" w:hAnsi="Courier New"/>
          <w:color w:val="0000FF"/>
          <w:spacing w:val="-32"/>
          <w:sz w:val="24"/>
        </w:rPr>
        <w:t> </w:t>
      </w:r>
      <w:r>
        <w:rPr>
          <w:spacing w:val="-4"/>
          <w:sz w:val="24"/>
        </w:rPr>
        <w:t>if</w:t>
      </w:r>
      <w:r>
        <w:rPr>
          <w:spacing w:val="-13"/>
          <w:sz w:val="24"/>
        </w:rPr>
        <w:t> </w:t>
      </w:r>
      <w:r>
        <w:rPr>
          <w:spacing w:val="-4"/>
          <w:sz w:val="24"/>
        </w:rPr>
        <w:t>no</w:t>
      </w:r>
      <w:r>
        <w:rPr>
          <w:spacing w:val="5"/>
          <w:sz w:val="24"/>
        </w:rPr>
        <w:t> </w:t>
      </w:r>
      <w:r>
        <w:rPr>
          <w:spacing w:val="-4"/>
          <w:sz w:val="24"/>
        </w:rPr>
        <w:t>streaming </w:t>
      </w:r>
      <w:r>
        <w:rPr>
          <w:sz w:val="24"/>
        </w:rPr>
        <w:t>required) the software packages to the UCM subordinates according to the campaign orchestration.</w:t>
      </w:r>
      <w:r>
        <w:rPr>
          <w:rFonts w:ascii="Swis721 WGL4 BT" w:hAnsi="Swis721 WGL4 BT"/>
          <w:i/>
          <w:sz w:val="24"/>
        </w:rPr>
        <w:t>♩</w:t>
      </w:r>
      <w:r>
        <w:rPr>
          <w:i/>
          <w:sz w:val="24"/>
        </w:rPr>
        <w:t>(</w:t>
      </w:r>
      <w:r>
        <w:rPr>
          <w:i/>
          <w:color w:val="0000FF"/>
          <w:sz w:val="24"/>
        </w:rPr>
        <w:t>RS_UCM_00035</w:t>
      </w:r>
      <w:r>
        <w:rPr>
          <w:i/>
          <w:sz w:val="24"/>
        </w:rPr>
        <w:t>, </w:t>
      </w:r>
      <w:r>
        <w:rPr>
          <w:i/>
          <w:color w:val="0000FF"/>
          <w:sz w:val="24"/>
        </w:rPr>
        <w:t>RS_UCM_00043</w:t>
      </w:r>
      <w:r>
        <w:rPr>
          <w:i/>
          <w:sz w:val="24"/>
        </w:rPr>
        <w:t>)</w:t>
      </w:r>
    </w:p>
    <w:p>
      <w:pPr>
        <w:spacing w:line="232" w:lineRule="auto" w:before="139"/>
        <w:ind w:left="117" w:right="135" w:firstLine="0"/>
        <w:jc w:val="both"/>
        <w:rPr>
          <w:i/>
          <w:sz w:val="24"/>
        </w:rPr>
      </w:pPr>
      <w:r>
        <w:rPr>
          <w:b/>
          <w:spacing w:val="-2"/>
          <w:sz w:val="24"/>
        </w:rPr>
        <w:t>[SWS_UCM_01209]</w:t>
      </w:r>
      <w:r>
        <w:rPr>
          <w:b/>
          <w:spacing w:val="-15"/>
          <w:sz w:val="24"/>
        </w:rPr>
        <w:t> </w:t>
      </w:r>
      <w:r>
        <w:rPr>
          <w:b/>
          <w:spacing w:val="-2"/>
          <w:sz w:val="24"/>
        </w:rPr>
        <w:t>Trigger</w:t>
      </w:r>
      <w:r>
        <w:rPr>
          <w:b/>
          <w:spacing w:val="-15"/>
          <w:sz w:val="24"/>
        </w:rPr>
        <w:t> </w:t>
      </w:r>
      <w:r>
        <w:rPr>
          <w:b/>
          <w:spacing w:val="-2"/>
          <w:sz w:val="24"/>
        </w:rPr>
        <w:t>on</w:t>
      </w:r>
      <w:r>
        <w:rPr>
          <w:b/>
          <w:spacing w:val="-7"/>
          <w:sz w:val="24"/>
        </w:rPr>
        <w:t> </w:t>
      </w:r>
      <w:r>
        <w:rPr>
          <w:rFonts w:ascii="Courier New" w:hAnsi="Courier New"/>
          <w:b/>
          <w:color w:val="0000FF"/>
          <w:spacing w:val="-2"/>
          <w:sz w:val="24"/>
        </w:rPr>
        <w:t>kProcessing</w:t>
      </w:r>
      <w:r>
        <w:rPr>
          <w:rFonts w:ascii="Courier New" w:hAnsi="Courier New"/>
          <w:b/>
          <w:color w:val="0000FF"/>
          <w:spacing w:val="-34"/>
          <w:sz w:val="24"/>
        </w:rPr>
        <w:t> </w:t>
      </w:r>
      <w:r>
        <w:rPr>
          <w:b/>
          <w:spacing w:val="-2"/>
          <w:sz w:val="24"/>
        </w:rPr>
        <w:t>state </w:t>
      </w:r>
      <w:r>
        <w:rPr>
          <w:rFonts w:ascii="Swis721 WGL4 BT" w:hAnsi="Swis721 WGL4 BT"/>
          <w:i/>
          <w:spacing w:val="-2"/>
          <w:sz w:val="24"/>
        </w:rPr>
        <w:t>[</w:t>
      </w:r>
      <w:r>
        <w:rPr>
          <w:spacing w:val="-2"/>
          <w:sz w:val="24"/>
        </w:rPr>
        <w:t>On transition to </w:t>
      </w:r>
      <w:r>
        <w:rPr>
          <w:rFonts w:ascii="Courier New" w:hAnsi="Courier New"/>
          <w:color w:val="0000FF"/>
          <w:spacing w:val="-2"/>
          <w:sz w:val="24"/>
        </w:rPr>
        <w:t>kProcessing </w:t>
      </w:r>
      <w:r>
        <w:rPr>
          <w:sz w:val="24"/>
        </w:rPr>
        <w:t>state,</w:t>
      </w:r>
      <w:r>
        <w:rPr>
          <w:spacing w:val="-17"/>
          <w:sz w:val="24"/>
        </w:rPr>
        <w:t> </w:t>
      </w:r>
      <w:r>
        <w:rPr>
          <w:rFonts w:ascii="Courier New" w:hAnsi="Courier New"/>
          <w:color w:val="0000FF"/>
          <w:sz w:val="24"/>
        </w:rPr>
        <w:t>UCM</w:t>
      </w:r>
      <w:r>
        <w:rPr>
          <w:rFonts w:ascii="Courier New" w:hAnsi="Courier New"/>
          <w:color w:val="0000FF"/>
          <w:spacing w:val="-26"/>
          <w:sz w:val="24"/>
        </w:rPr>
        <w:t> </w:t>
      </w:r>
      <w:r>
        <w:rPr>
          <w:rFonts w:ascii="Courier New" w:hAnsi="Courier New"/>
          <w:color w:val="0000FF"/>
          <w:sz w:val="24"/>
        </w:rPr>
        <w:t>Master</w:t>
      </w:r>
      <w:r>
        <w:rPr>
          <w:rFonts w:ascii="Courier New" w:hAnsi="Courier New"/>
          <w:color w:val="0000FF"/>
          <w:spacing w:val="-36"/>
          <w:sz w:val="24"/>
        </w:rPr>
        <w:t> </w:t>
      </w:r>
      <w:r>
        <w:rPr>
          <w:sz w:val="24"/>
        </w:rPr>
        <w:t>shall call </w:t>
      </w:r>
      <w:r>
        <w:rPr>
          <w:rFonts w:ascii="Courier New" w:hAnsi="Courier New"/>
          <w:color w:val="0000FF"/>
          <w:sz w:val="24"/>
        </w:rPr>
        <w:t>ProcessSwPackage</w:t>
      </w:r>
      <w:r>
        <w:rPr>
          <w:rFonts w:ascii="Courier New" w:hAnsi="Courier New"/>
          <w:color w:val="0000FF"/>
          <w:spacing w:val="-36"/>
          <w:sz w:val="24"/>
        </w:rPr>
        <w:t> </w:t>
      </w:r>
      <w:r>
        <w:rPr>
          <w:sz w:val="24"/>
        </w:rPr>
        <w:t>method to UCM subordinates to start or resume processing the software packages ready for processing according to the campaign orchestration.</w:t>
      </w:r>
      <w:r>
        <w:rPr>
          <w:rFonts w:ascii="Swis721 WGL4 BT" w:hAnsi="Swis721 WGL4 BT"/>
          <w:i/>
          <w:sz w:val="24"/>
        </w:rPr>
        <w:t>♩</w:t>
      </w:r>
      <w:r>
        <w:rPr>
          <w:i/>
          <w:sz w:val="24"/>
        </w:rPr>
        <w:t>(</w:t>
      </w:r>
      <w:r>
        <w:rPr>
          <w:i/>
          <w:color w:val="0000FF"/>
          <w:sz w:val="24"/>
        </w:rPr>
        <w:t>RS_UCM_00035</w:t>
      </w:r>
      <w:r>
        <w:rPr>
          <w:i/>
          <w:sz w:val="24"/>
        </w:rPr>
        <w:t>, </w:t>
      </w:r>
      <w:r>
        <w:rPr>
          <w:i/>
          <w:color w:val="0000FF"/>
          <w:sz w:val="24"/>
        </w:rPr>
        <w:t>RS_UCM_00043</w:t>
      </w:r>
      <w:r>
        <w:rPr>
          <w:i/>
          <w:sz w:val="24"/>
        </w:rPr>
        <w:t>)</w:t>
      </w:r>
    </w:p>
    <w:p>
      <w:pPr>
        <w:spacing w:line="220" w:lineRule="auto" w:before="174"/>
        <w:ind w:left="117" w:right="135" w:firstLine="0"/>
        <w:jc w:val="both"/>
        <w:rPr>
          <w:i/>
          <w:sz w:val="24"/>
        </w:rPr>
      </w:pPr>
      <w:r>
        <w:rPr>
          <w:b/>
          <w:sz w:val="24"/>
        </w:rPr>
        <w:t>[SWS_UCM_00210]</w:t>
      </w:r>
      <w:r>
        <w:rPr>
          <w:b/>
          <w:spacing w:val="40"/>
          <w:sz w:val="24"/>
        </w:rPr>
        <w:t> </w:t>
      </w:r>
      <w:r>
        <w:rPr>
          <w:b/>
          <w:sz w:val="24"/>
        </w:rPr>
        <w:t>Transferring of software packages on </w:t>
      </w:r>
      <w:r>
        <w:rPr>
          <w:rFonts w:ascii="Courier New" w:hAnsi="Courier New"/>
          <w:b/>
          <w:color w:val="0000FF"/>
          <w:sz w:val="24"/>
        </w:rPr>
        <w:t>kProcessing</w:t>
      </w:r>
      <w:r>
        <w:rPr>
          <w:rFonts w:ascii="Courier New" w:hAnsi="Courier New"/>
          <w:b/>
          <w:color w:val="0000FF"/>
          <w:spacing w:val="-36"/>
          <w:sz w:val="24"/>
        </w:rPr>
        <w:t> </w:t>
      </w:r>
      <w:r>
        <w:rPr>
          <w:b/>
          <w:sz w:val="24"/>
        </w:rPr>
        <w:t>state </w:t>
      </w:r>
      <w:r>
        <w:rPr>
          <w:rFonts w:ascii="Swis721 WGL4 BT" w:hAnsi="Swis721 WGL4 BT"/>
          <w:i/>
          <w:sz w:val="24"/>
        </w:rPr>
        <w:t>[</w:t>
      </w:r>
      <w:r>
        <w:rPr>
          <w:sz w:val="24"/>
        </w:rPr>
        <w:t>If</w:t>
      </w:r>
      <w:r>
        <w:rPr>
          <w:spacing w:val="31"/>
          <w:sz w:val="24"/>
        </w:rPr>
        <w:t> </w:t>
      </w:r>
      <w:r>
        <w:rPr>
          <w:rFonts w:ascii="Courier New" w:hAnsi="Courier New"/>
          <w:color w:val="0000FF"/>
          <w:sz w:val="24"/>
        </w:rPr>
        <w:t>UCM</w:t>
      </w:r>
      <w:r>
        <w:rPr>
          <w:rFonts w:ascii="Courier New" w:hAnsi="Courier New"/>
          <w:color w:val="0000FF"/>
          <w:spacing w:val="-6"/>
          <w:sz w:val="24"/>
        </w:rPr>
        <w:t> </w:t>
      </w:r>
      <w:r>
        <w:rPr>
          <w:rFonts w:ascii="Courier New" w:hAnsi="Courier New"/>
          <w:color w:val="0000FF"/>
          <w:sz w:val="24"/>
        </w:rPr>
        <w:t>Master</w:t>
      </w:r>
      <w:r>
        <w:rPr>
          <w:rFonts w:ascii="Courier New" w:hAnsi="Courier New"/>
          <w:color w:val="0000FF"/>
          <w:spacing w:val="-36"/>
          <w:sz w:val="24"/>
        </w:rPr>
        <w:t> </w:t>
      </w:r>
      <w:r>
        <w:rPr>
          <w:sz w:val="24"/>
        </w:rPr>
        <w:t>is</w:t>
      </w:r>
      <w:r>
        <w:rPr>
          <w:spacing w:val="38"/>
          <w:sz w:val="24"/>
        </w:rPr>
        <w:t> </w:t>
      </w:r>
      <w:r>
        <w:rPr>
          <w:sz w:val="24"/>
        </w:rPr>
        <w:t>in</w:t>
      </w:r>
      <w:r>
        <w:rPr>
          <w:spacing w:val="38"/>
          <w:sz w:val="24"/>
        </w:rPr>
        <w:t> </w:t>
      </w:r>
      <w:r>
        <w:rPr>
          <w:rFonts w:ascii="Courier New" w:hAnsi="Courier New"/>
          <w:color w:val="0000FF"/>
          <w:sz w:val="24"/>
        </w:rPr>
        <w:t>kProcessing</w:t>
      </w:r>
      <w:r>
        <w:rPr>
          <w:rFonts w:ascii="Courier New" w:hAnsi="Courier New"/>
          <w:color w:val="0000FF"/>
          <w:spacing w:val="-36"/>
          <w:sz w:val="24"/>
        </w:rPr>
        <w:t> </w:t>
      </w:r>
      <w:r>
        <w:rPr>
          <w:sz w:val="24"/>
        </w:rPr>
        <w:t>state,</w:t>
      </w:r>
      <w:r>
        <w:rPr>
          <w:spacing w:val="40"/>
          <w:sz w:val="24"/>
        </w:rPr>
        <w:t> </w:t>
      </w:r>
      <w:r>
        <w:rPr>
          <w:rFonts w:ascii="Courier New" w:hAnsi="Courier New"/>
          <w:color w:val="0000FF"/>
          <w:sz w:val="24"/>
        </w:rPr>
        <w:t>UCM</w:t>
      </w:r>
      <w:r>
        <w:rPr>
          <w:rFonts w:ascii="Courier New" w:hAnsi="Courier New"/>
          <w:color w:val="0000FF"/>
          <w:spacing w:val="-6"/>
          <w:sz w:val="24"/>
        </w:rPr>
        <w:t> </w:t>
      </w:r>
      <w:r>
        <w:rPr>
          <w:rFonts w:ascii="Courier New" w:hAnsi="Courier New"/>
          <w:color w:val="0000FF"/>
          <w:sz w:val="24"/>
        </w:rPr>
        <w:t>Master</w:t>
      </w:r>
      <w:r>
        <w:rPr>
          <w:rFonts w:ascii="Courier New" w:hAnsi="Courier New"/>
          <w:color w:val="0000FF"/>
          <w:spacing w:val="-36"/>
          <w:sz w:val="24"/>
        </w:rPr>
        <w:t> </w:t>
      </w:r>
      <w:r>
        <w:rPr>
          <w:sz w:val="24"/>
        </w:rPr>
        <w:t>shall</w:t>
      </w:r>
      <w:r>
        <w:rPr>
          <w:spacing w:val="38"/>
          <w:sz w:val="24"/>
        </w:rPr>
        <w:t> </w:t>
      </w:r>
      <w:r>
        <w:rPr>
          <w:sz w:val="24"/>
        </w:rPr>
        <w:t>transfer</w:t>
      </w:r>
      <w:r>
        <w:rPr>
          <w:spacing w:val="38"/>
          <w:sz w:val="24"/>
        </w:rPr>
        <w:t> </w:t>
      </w:r>
      <w:r>
        <w:rPr>
          <w:rFonts w:ascii="Courier New" w:hAnsi="Courier New"/>
          <w:color w:val="0000FF"/>
          <w:sz w:val="24"/>
        </w:rPr>
        <w:t>Software Packages</w:t>
      </w:r>
      <w:r>
        <w:rPr>
          <w:rFonts w:ascii="Courier New" w:hAnsi="Courier New"/>
          <w:color w:val="0000FF"/>
          <w:spacing w:val="-36"/>
          <w:sz w:val="24"/>
        </w:rPr>
        <w:t> </w:t>
      </w:r>
      <w:r>
        <w:rPr>
          <w:sz w:val="24"/>
        </w:rPr>
        <w:t>to</w:t>
      </w:r>
      <w:r>
        <w:rPr>
          <w:spacing w:val="-17"/>
          <w:sz w:val="24"/>
        </w:rPr>
        <w:t> </w:t>
      </w:r>
      <w:r>
        <w:rPr>
          <w:sz w:val="24"/>
        </w:rPr>
        <w:t>the</w:t>
      </w:r>
      <w:r>
        <w:rPr>
          <w:spacing w:val="-17"/>
          <w:sz w:val="24"/>
        </w:rPr>
        <w:t> </w:t>
      </w:r>
      <w:r>
        <w:rPr>
          <w:sz w:val="24"/>
        </w:rPr>
        <w:t>UCM</w:t>
      </w:r>
      <w:r>
        <w:rPr>
          <w:spacing w:val="-17"/>
          <w:sz w:val="24"/>
        </w:rPr>
        <w:t> </w:t>
      </w:r>
      <w:r>
        <w:rPr>
          <w:sz w:val="24"/>
        </w:rPr>
        <w:t>subordinates</w:t>
      </w:r>
      <w:r>
        <w:rPr>
          <w:spacing w:val="-16"/>
          <w:sz w:val="24"/>
        </w:rPr>
        <w:t> </w:t>
      </w:r>
      <w:r>
        <w:rPr>
          <w:sz w:val="24"/>
        </w:rPr>
        <w:t>according</w:t>
      </w:r>
      <w:r>
        <w:rPr>
          <w:spacing w:val="-17"/>
          <w:sz w:val="24"/>
        </w:rPr>
        <w:t> </w:t>
      </w:r>
      <w:r>
        <w:rPr>
          <w:sz w:val="24"/>
        </w:rPr>
        <w:t>to</w:t>
      </w:r>
      <w:r>
        <w:rPr>
          <w:spacing w:val="-17"/>
          <w:sz w:val="24"/>
        </w:rPr>
        <w:t> </w:t>
      </w:r>
      <w:r>
        <w:rPr>
          <w:sz w:val="24"/>
        </w:rPr>
        <w:t>the</w:t>
      </w:r>
      <w:r>
        <w:rPr>
          <w:spacing w:val="-16"/>
          <w:sz w:val="24"/>
        </w:rPr>
        <w:t> </w:t>
      </w:r>
      <w:r>
        <w:rPr>
          <w:sz w:val="24"/>
        </w:rPr>
        <w:t>campaign</w:t>
      </w:r>
      <w:r>
        <w:rPr>
          <w:spacing w:val="-17"/>
          <w:sz w:val="24"/>
        </w:rPr>
        <w:t> </w:t>
      </w:r>
      <w:r>
        <w:rPr>
          <w:sz w:val="24"/>
        </w:rPr>
        <w:t>orchestration.</w:t>
      </w:r>
      <w:r>
        <w:rPr>
          <w:rFonts w:ascii="Swis721 WGL4 BT" w:hAnsi="Swis721 WGL4 BT"/>
          <w:i/>
          <w:sz w:val="24"/>
        </w:rPr>
        <w:t>♩</w:t>
      </w:r>
      <w:r>
        <w:rPr>
          <w:i/>
          <w:sz w:val="24"/>
        </w:rPr>
        <w:t>(</w:t>
      </w:r>
      <w:r>
        <w:rPr>
          <w:i/>
          <w:color w:val="0000FF"/>
          <w:sz w:val="24"/>
        </w:rPr>
        <w:t>RS_-</w:t>
      </w:r>
      <w:r>
        <w:rPr>
          <w:i/>
          <w:color w:val="0000FF"/>
          <w:sz w:val="24"/>
        </w:rPr>
        <w:t> UCM_00035</w:t>
      </w:r>
      <w:r>
        <w:rPr>
          <w:i/>
          <w:sz w:val="24"/>
        </w:rPr>
        <w:t>, </w:t>
      </w:r>
      <w:r>
        <w:rPr>
          <w:i/>
          <w:color w:val="0000FF"/>
          <w:sz w:val="24"/>
        </w:rPr>
        <w:t>RS_UCM_00043</w:t>
      </w:r>
      <w:r>
        <w:rPr>
          <w:i/>
          <w:sz w:val="24"/>
        </w:rPr>
        <w:t>)</w:t>
      </w:r>
    </w:p>
    <w:p>
      <w:pPr>
        <w:spacing w:line="228" w:lineRule="auto" w:before="162"/>
        <w:ind w:left="117" w:right="0" w:firstLine="0"/>
        <w:jc w:val="left"/>
        <w:rPr>
          <w:i/>
          <w:sz w:val="24"/>
        </w:rPr>
      </w:pPr>
      <w:r>
        <w:rPr>
          <w:b/>
          <w:sz w:val="24"/>
        </w:rPr>
        <w:t>[SWS_UCM_01212]</w:t>
      </w:r>
      <w:r>
        <w:rPr>
          <w:b/>
          <w:spacing w:val="40"/>
          <w:sz w:val="24"/>
        </w:rPr>
        <w:t> </w:t>
      </w:r>
      <w:r>
        <w:rPr>
          <w:b/>
          <w:sz w:val="24"/>
        </w:rPr>
        <w:t>Trigger on </w:t>
      </w:r>
      <w:r>
        <w:rPr>
          <w:rFonts w:ascii="Courier New" w:hAnsi="Courier New"/>
          <w:b/>
          <w:color w:val="0000FF"/>
          <w:sz w:val="24"/>
        </w:rPr>
        <w:t>kActivating</w:t>
      </w:r>
      <w:r>
        <w:rPr>
          <w:rFonts w:ascii="Courier New" w:hAnsi="Courier New"/>
          <w:b/>
          <w:color w:val="0000FF"/>
          <w:spacing w:val="-52"/>
          <w:sz w:val="24"/>
        </w:rPr>
        <w:t> </w:t>
      </w:r>
      <w:r>
        <w:rPr>
          <w:b/>
          <w:sz w:val="24"/>
        </w:rPr>
        <w:t>state </w:t>
      </w:r>
      <w:r>
        <w:rPr>
          <w:rFonts w:ascii="Swis721 WGL4 BT" w:hAnsi="Swis721 WGL4 BT"/>
          <w:i/>
          <w:sz w:val="24"/>
        </w:rPr>
        <w:t>[</w:t>
      </w:r>
      <w:r>
        <w:rPr>
          <w:sz w:val="24"/>
        </w:rPr>
        <w:t>On transition to </w:t>
      </w:r>
      <w:r>
        <w:rPr>
          <w:rFonts w:ascii="Courier New" w:hAnsi="Courier New"/>
          <w:color w:val="0000FF"/>
          <w:sz w:val="24"/>
        </w:rPr>
        <w:t>kActivat- ing</w:t>
      </w:r>
      <w:r>
        <w:rPr>
          <w:rFonts w:ascii="Courier New" w:hAnsi="Courier New"/>
          <w:color w:val="0000FF"/>
          <w:spacing w:val="-73"/>
          <w:sz w:val="24"/>
        </w:rPr>
        <w:t> </w:t>
      </w:r>
      <w:r>
        <w:rPr>
          <w:sz w:val="24"/>
        </w:rPr>
        <w:t>state,</w:t>
      </w:r>
      <w:r>
        <w:rPr>
          <w:spacing w:val="-16"/>
          <w:sz w:val="24"/>
        </w:rPr>
        <w:t> </w:t>
      </w:r>
      <w:r>
        <w:rPr>
          <w:rFonts w:ascii="Courier New" w:hAnsi="Courier New"/>
          <w:color w:val="0000FF"/>
          <w:sz w:val="24"/>
        </w:rPr>
        <w:t>UCM</w:t>
      </w:r>
      <w:r>
        <w:rPr>
          <w:rFonts w:ascii="Courier New" w:hAnsi="Courier New"/>
          <w:color w:val="0000FF"/>
          <w:spacing w:val="-11"/>
          <w:sz w:val="24"/>
        </w:rPr>
        <w:t> </w:t>
      </w:r>
      <w:r>
        <w:rPr>
          <w:rFonts w:ascii="Courier New" w:hAnsi="Courier New"/>
          <w:color w:val="0000FF"/>
          <w:sz w:val="24"/>
        </w:rPr>
        <w:t>Master</w:t>
      </w:r>
      <w:r>
        <w:rPr>
          <w:rFonts w:ascii="Courier New" w:hAnsi="Courier New"/>
          <w:color w:val="0000FF"/>
          <w:spacing w:val="-73"/>
          <w:sz w:val="24"/>
        </w:rPr>
        <w:t> </w:t>
      </w:r>
      <w:r>
        <w:rPr>
          <w:sz w:val="24"/>
        </w:rPr>
        <w:t>shall</w:t>
      </w:r>
      <w:r>
        <w:rPr>
          <w:spacing w:val="-2"/>
          <w:sz w:val="24"/>
        </w:rPr>
        <w:t> </w:t>
      </w:r>
      <w:r>
        <w:rPr>
          <w:sz w:val="24"/>
        </w:rPr>
        <w:t>ask</w:t>
      </w:r>
      <w:r>
        <w:rPr>
          <w:spacing w:val="-2"/>
          <w:sz w:val="24"/>
        </w:rPr>
        <w:t> </w:t>
      </w:r>
      <w:r>
        <w:rPr>
          <w:rFonts w:ascii="Courier New" w:hAnsi="Courier New"/>
          <w:color w:val="0000FF"/>
          <w:sz w:val="24"/>
        </w:rPr>
        <w:t>UCM</w:t>
      </w:r>
      <w:r>
        <w:rPr>
          <w:rFonts w:ascii="Courier New" w:hAnsi="Courier New"/>
          <w:color w:val="0000FF"/>
          <w:spacing w:val="-73"/>
          <w:sz w:val="24"/>
        </w:rPr>
        <w:t> </w:t>
      </w:r>
      <w:r>
        <w:rPr>
          <w:sz w:val="24"/>
        </w:rPr>
        <w:t>subordinates</w:t>
      </w:r>
      <w:r>
        <w:rPr>
          <w:spacing w:val="-2"/>
          <w:sz w:val="24"/>
        </w:rPr>
        <w:t> </w:t>
      </w:r>
      <w:r>
        <w:rPr>
          <w:sz w:val="24"/>
        </w:rPr>
        <w:t>to</w:t>
      </w:r>
      <w:r>
        <w:rPr>
          <w:spacing w:val="-2"/>
          <w:sz w:val="24"/>
        </w:rPr>
        <w:t> </w:t>
      </w:r>
      <w:r>
        <w:rPr>
          <w:sz w:val="24"/>
        </w:rPr>
        <w:t>activate</w:t>
      </w:r>
      <w:r>
        <w:rPr>
          <w:spacing w:val="-2"/>
          <w:sz w:val="24"/>
        </w:rPr>
        <w:t> </w:t>
      </w:r>
      <w:r>
        <w:rPr>
          <w:sz w:val="24"/>
        </w:rPr>
        <w:t>the</w:t>
      </w:r>
      <w:r>
        <w:rPr>
          <w:spacing w:val="-2"/>
          <w:sz w:val="24"/>
        </w:rPr>
        <w:t> </w:t>
      </w:r>
      <w:r>
        <w:rPr>
          <w:sz w:val="24"/>
        </w:rPr>
        <w:t>software</w:t>
      </w:r>
      <w:r>
        <w:rPr>
          <w:spacing w:val="-2"/>
          <w:sz w:val="24"/>
        </w:rPr>
        <w:t> </w:t>
      </w:r>
      <w:r>
        <w:rPr>
          <w:sz w:val="24"/>
        </w:rPr>
        <w:t>with</w:t>
      </w:r>
      <w:r>
        <w:rPr>
          <w:spacing w:val="-2"/>
          <w:sz w:val="24"/>
        </w:rPr>
        <w:t> </w:t>
      </w:r>
      <w:r>
        <w:rPr>
          <w:rFonts w:ascii="Courier New" w:hAnsi="Courier New"/>
          <w:color w:val="0000FF"/>
          <w:sz w:val="24"/>
        </w:rPr>
        <w:t>Ac- tivate</w:t>
      </w:r>
      <w:r>
        <w:rPr>
          <w:rFonts w:ascii="Courier New" w:hAnsi="Courier New"/>
          <w:color w:val="0000FF"/>
          <w:spacing w:val="-43"/>
          <w:sz w:val="24"/>
        </w:rPr>
        <w:t> </w:t>
      </w:r>
      <w:r>
        <w:rPr>
          <w:sz w:val="24"/>
        </w:rPr>
        <w:t>method call according to the campaign</w:t>
      </w:r>
      <w:r>
        <w:rPr>
          <w:spacing w:val="35"/>
          <w:sz w:val="24"/>
        </w:rPr>
        <w:t> </w:t>
      </w:r>
      <w:r>
        <w:rPr>
          <w:sz w:val="24"/>
        </w:rPr>
        <w:t>orchestration</w:t>
      </w:r>
      <w:r>
        <w:rPr>
          <w:spacing w:val="35"/>
          <w:sz w:val="24"/>
        </w:rPr>
        <w:t> </w:t>
      </w:r>
      <w:r>
        <w:rPr>
          <w:sz w:val="24"/>
        </w:rPr>
        <w:t>as configured in the </w:t>
      </w:r>
      <w:r>
        <w:rPr>
          <w:rFonts w:ascii="Courier New" w:hAnsi="Courier New"/>
          <w:color w:val="0000FF"/>
          <w:sz w:val="24"/>
        </w:rPr>
        <w:t>VehiclePackage</w:t>
      </w:r>
      <w:r>
        <w:rPr>
          <w:sz w:val="24"/>
        </w:rPr>
        <w:t>.</w:t>
      </w:r>
      <w:r>
        <w:rPr>
          <w:rFonts w:ascii="Swis721 WGL4 BT" w:hAnsi="Swis721 WGL4 BT"/>
          <w:i/>
          <w:sz w:val="24"/>
        </w:rPr>
        <w:t>♩</w:t>
      </w:r>
      <w:r>
        <w:rPr>
          <w:i/>
          <w:sz w:val="24"/>
        </w:rPr>
        <w:t>(</w:t>
      </w:r>
      <w:r>
        <w:rPr>
          <w:i/>
          <w:color w:val="0000FF"/>
          <w:sz w:val="24"/>
        </w:rPr>
        <w:t>RS_UCM_00035</w:t>
      </w:r>
      <w:r>
        <w:rPr>
          <w:i/>
          <w:sz w:val="24"/>
        </w:rPr>
        <w:t>, </w:t>
      </w:r>
      <w:r>
        <w:rPr>
          <w:i/>
          <w:color w:val="0000FF"/>
          <w:sz w:val="24"/>
        </w:rPr>
        <w:t>RS_UCM_00043</w:t>
      </w:r>
      <w:r>
        <w:rPr>
          <w:i/>
          <w:sz w:val="24"/>
        </w:rPr>
        <w:t>)</w:t>
      </w:r>
    </w:p>
    <w:p>
      <w:pPr>
        <w:spacing w:line="228" w:lineRule="auto" w:before="135"/>
        <w:ind w:left="117" w:right="135" w:firstLine="0"/>
        <w:jc w:val="both"/>
        <w:rPr>
          <w:i/>
          <w:sz w:val="24"/>
        </w:rPr>
      </w:pPr>
      <w:r>
        <w:rPr>
          <w:b/>
          <w:sz w:val="24"/>
        </w:rPr>
        <w:t>[SWS_UCM_01214]</w:t>
      </w:r>
      <w:r>
        <w:rPr>
          <w:sz w:val="24"/>
        </w:rPr>
        <w:t>{DRAFT}</w:t>
      </w:r>
      <w:r>
        <w:rPr>
          <w:spacing w:val="40"/>
          <w:sz w:val="24"/>
        </w:rPr>
        <w:t> </w:t>
      </w:r>
      <w:r>
        <w:rPr>
          <w:b/>
          <w:sz w:val="24"/>
        </w:rPr>
        <w:t>Final action on </w:t>
      </w:r>
      <w:r>
        <w:rPr>
          <w:rFonts w:ascii="Courier New" w:hAnsi="Courier New"/>
          <w:b/>
          <w:color w:val="0000FF"/>
          <w:sz w:val="24"/>
        </w:rPr>
        <w:t>kVehicleChecking</w:t>
      </w:r>
      <w:r>
        <w:rPr>
          <w:rFonts w:ascii="Courier New" w:hAnsi="Courier New"/>
          <w:b/>
          <w:color w:val="0000FF"/>
          <w:spacing w:val="-36"/>
          <w:sz w:val="24"/>
        </w:rPr>
        <w:t> </w:t>
      </w:r>
      <w:r>
        <w:rPr>
          <w:b/>
          <w:sz w:val="24"/>
        </w:rPr>
        <w:t>state </w:t>
      </w:r>
      <w:r>
        <w:rPr>
          <w:rFonts w:ascii="Swis721 WGL4 BT" w:hAnsi="Swis721 WGL4 BT"/>
          <w:i/>
          <w:sz w:val="24"/>
        </w:rPr>
        <w:t>[</w:t>
      </w:r>
      <w:r>
        <w:rPr>
          <w:sz w:val="24"/>
        </w:rPr>
        <w:t>If </w:t>
      </w:r>
      <w:r>
        <w:rPr>
          <w:rFonts w:ascii="Courier New" w:hAnsi="Courier New"/>
          <w:color w:val="0000FF"/>
          <w:sz w:val="24"/>
        </w:rPr>
        <w:t>UCM Master</w:t>
      </w:r>
      <w:r>
        <w:rPr>
          <w:rFonts w:ascii="Courier New" w:hAnsi="Courier New"/>
          <w:color w:val="0000FF"/>
          <w:spacing w:val="-36"/>
          <w:sz w:val="24"/>
        </w:rPr>
        <w:t> </w:t>
      </w:r>
      <w:r>
        <w:rPr>
          <w:sz w:val="24"/>
        </w:rPr>
        <w:t>is</w:t>
      </w:r>
      <w:r>
        <w:rPr>
          <w:spacing w:val="-5"/>
          <w:sz w:val="24"/>
        </w:rPr>
        <w:t> </w:t>
      </w:r>
      <w:r>
        <w:rPr>
          <w:sz w:val="24"/>
        </w:rPr>
        <w:t>in </w:t>
      </w:r>
      <w:r>
        <w:rPr>
          <w:rFonts w:ascii="Courier New" w:hAnsi="Courier New"/>
          <w:color w:val="0000FF"/>
          <w:sz w:val="24"/>
        </w:rPr>
        <w:t>kVehicleChecking</w:t>
      </w:r>
      <w:r>
        <w:rPr>
          <w:rFonts w:ascii="Courier New" w:hAnsi="Courier New"/>
          <w:color w:val="0000FF"/>
          <w:spacing w:val="-36"/>
          <w:sz w:val="24"/>
        </w:rPr>
        <w:t> </w:t>
      </w:r>
      <w:r>
        <w:rPr>
          <w:sz w:val="24"/>
        </w:rPr>
        <w:t>state and receives the method </w:t>
      </w:r>
      <w:r>
        <w:rPr>
          <w:rFonts w:ascii="Courier New" w:hAnsi="Courier New"/>
          <w:color w:val="0000FF"/>
          <w:sz w:val="24"/>
        </w:rPr>
        <w:t>VehicleCheck </w:t>
      </w:r>
      <w:r>
        <w:rPr>
          <w:sz w:val="24"/>
        </w:rPr>
        <w:t>call</w:t>
      </w:r>
      <w:r>
        <w:rPr>
          <w:spacing w:val="-17"/>
          <w:sz w:val="24"/>
        </w:rPr>
        <w:t> </w:t>
      </w:r>
      <w:r>
        <w:rPr>
          <w:sz w:val="24"/>
        </w:rPr>
        <w:t>with</w:t>
      </w:r>
      <w:r>
        <w:rPr>
          <w:spacing w:val="-12"/>
          <w:sz w:val="24"/>
        </w:rPr>
        <w:t> </w:t>
      </w:r>
      <w:r>
        <w:rPr>
          <w:sz w:val="24"/>
        </w:rPr>
        <w:t>parameter </w:t>
      </w:r>
      <w:r>
        <w:rPr>
          <w:rFonts w:ascii="Courier New" w:hAnsi="Courier New"/>
          <w:sz w:val="24"/>
        </w:rPr>
        <w:t>VehicleCheckResolution</w:t>
      </w:r>
      <w:r>
        <w:rPr>
          <w:sz w:val="24"/>
        </w:rPr>
        <w:t>=True, </w:t>
      </w:r>
      <w:r>
        <w:rPr>
          <w:rFonts w:ascii="Courier New" w:hAnsi="Courier New"/>
          <w:color w:val="0000FF"/>
          <w:sz w:val="24"/>
        </w:rPr>
        <w:t>UCM</w:t>
      </w:r>
      <w:r>
        <w:rPr>
          <w:rFonts w:ascii="Courier New" w:hAnsi="Courier New"/>
          <w:color w:val="0000FF"/>
          <w:spacing w:val="-22"/>
          <w:sz w:val="24"/>
        </w:rPr>
        <w:t> </w:t>
      </w:r>
      <w:r>
        <w:rPr>
          <w:rFonts w:ascii="Courier New" w:hAnsi="Courier New"/>
          <w:color w:val="0000FF"/>
          <w:sz w:val="24"/>
        </w:rPr>
        <w:t>Master</w:t>
      </w:r>
      <w:r>
        <w:rPr>
          <w:rFonts w:ascii="Courier New" w:hAnsi="Courier New"/>
          <w:color w:val="0000FF"/>
          <w:spacing w:val="-36"/>
          <w:sz w:val="24"/>
        </w:rPr>
        <w:t> </w:t>
      </w:r>
      <w:r>
        <w:rPr>
          <w:sz w:val="24"/>
        </w:rPr>
        <w:t>shall secondly commit</w:t>
      </w:r>
      <w:r>
        <w:rPr>
          <w:spacing w:val="-17"/>
          <w:sz w:val="24"/>
        </w:rPr>
        <w:t> </w:t>
      </w:r>
      <w:r>
        <w:rPr>
          <w:sz w:val="24"/>
        </w:rPr>
        <w:t>(</w:t>
      </w:r>
      <w:r>
        <w:rPr>
          <w:rFonts w:ascii="Courier New" w:hAnsi="Courier New"/>
          <w:color w:val="0000FF"/>
          <w:sz w:val="24"/>
        </w:rPr>
        <w:t>Finish</w:t>
      </w:r>
      <w:r>
        <w:rPr>
          <w:sz w:val="24"/>
        </w:rPr>
        <w:t>)</w:t>
      </w:r>
      <w:r>
        <w:rPr>
          <w:spacing w:val="-17"/>
          <w:sz w:val="24"/>
        </w:rPr>
        <w:t> </w:t>
      </w:r>
      <w:r>
        <w:rPr>
          <w:sz w:val="24"/>
        </w:rPr>
        <w:t>the software on all </w:t>
      </w:r>
      <w:r>
        <w:rPr>
          <w:rFonts w:ascii="Courier New" w:hAnsi="Courier New"/>
          <w:color w:val="0000FF"/>
          <w:sz w:val="24"/>
        </w:rPr>
        <w:t>UCM</w:t>
      </w:r>
      <w:r>
        <w:rPr>
          <w:rFonts w:ascii="Courier New" w:hAnsi="Courier New"/>
          <w:color w:val="0000FF"/>
          <w:spacing w:val="-36"/>
          <w:sz w:val="24"/>
        </w:rPr>
        <w:t> </w:t>
      </w:r>
      <w:r>
        <w:rPr>
          <w:sz w:val="24"/>
        </w:rPr>
        <w:t>subordinates part of the campaign.</w:t>
      </w:r>
      <w:r>
        <w:rPr>
          <w:rFonts w:ascii="Swis721 WGL4 BT" w:hAnsi="Swis721 WGL4 BT"/>
          <w:i/>
          <w:sz w:val="24"/>
        </w:rPr>
        <w:t>♩</w:t>
      </w:r>
      <w:r>
        <w:rPr>
          <w:i/>
          <w:sz w:val="24"/>
        </w:rPr>
        <w:t>(</w:t>
      </w:r>
      <w:r>
        <w:rPr>
          <w:i/>
          <w:color w:val="0000FF"/>
          <w:sz w:val="24"/>
        </w:rPr>
        <w:t>RS_-</w:t>
      </w:r>
      <w:r>
        <w:rPr>
          <w:i/>
          <w:color w:val="0000FF"/>
          <w:sz w:val="24"/>
        </w:rPr>
        <w:t> </w:t>
      </w:r>
      <w:r>
        <w:rPr>
          <w:i/>
          <w:color w:val="0000FF"/>
          <w:spacing w:val="-2"/>
          <w:sz w:val="24"/>
        </w:rPr>
        <w:t>UCM_00035</w:t>
      </w:r>
      <w:r>
        <w:rPr>
          <w:i/>
          <w:spacing w:val="-2"/>
          <w:sz w:val="24"/>
        </w:rPr>
        <w:t>)</w:t>
      </w:r>
    </w:p>
    <w:p>
      <w:pPr>
        <w:pStyle w:val="BodyText"/>
        <w:spacing w:line="228" w:lineRule="auto" w:before="162"/>
        <w:ind w:left="117" w:right="135"/>
        <w:jc w:val="both"/>
        <w:rPr>
          <w:i/>
        </w:rPr>
      </w:pPr>
      <w:r>
        <w:rPr>
          <w:b/>
          <w:spacing w:val="-2"/>
        </w:rPr>
        <w:t>[SWS_UCM_01215]</w:t>
      </w:r>
      <w:r>
        <w:rPr>
          <w:spacing w:val="-2"/>
        </w:rPr>
        <w:t>{DRAFT}</w:t>
      </w:r>
      <w:r>
        <w:rPr>
          <w:spacing w:val="-15"/>
        </w:rPr>
        <w:t> </w:t>
      </w:r>
      <w:r>
        <w:rPr>
          <w:b/>
          <w:spacing w:val="-2"/>
        </w:rPr>
        <w:t>Trigger</w:t>
      </w:r>
      <w:r>
        <w:rPr>
          <w:b/>
          <w:spacing w:val="-15"/>
        </w:rPr>
        <w:t> </w:t>
      </w:r>
      <w:r>
        <w:rPr>
          <w:b/>
          <w:spacing w:val="-2"/>
        </w:rPr>
        <w:t>on</w:t>
      </w:r>
      <w:r>
        <w:rPr>
          <w:b/>
          <w:spacing w:val="-14"/>
        </w:rPr>
        <w:t> </w:t>
      </w:r>
      <w:r>
        <w:rPr>
          <w:rFonts w:ascii="Courier New" w:hAnsi="Courier New"/>
          <w:b/>
          <w:color w:val="0000FF"/>
          <w:spacing w:val="-2"/>
        </w:rPr>
        <w:t>kCancelling</w:t>
      </w:r>
      <w:r>
        <w:rPr>
          <w:rFonts w:ascii="Courier New" w:hAnsi="Courier New"/>
          <w:b/>
          <w:color w:val="0000FF"/>
          <w:spacing w:val="-35"/>
        </w:rPr>
        <w:t> </w:t>
      </w:r>
      <w:r>
        <w:rPr>
          <w:b/>
          <w:spacing w:val="-2"/>
        </w:rPr>
        <w:t>state</w:t>
      </w:r>
      <w:r>
        <w:rPr>
          <w:b/>
          <w:spacing w:val="-14"/>
        </w:rPr>
        <w:t> </w:t>
      </w:r>
      <w:r>
        <w:rPr>
          <w:rFonts w:ascii="Swis721 WGL4 BT" w:hAnsi="Swis721 WGL4 BT"/>
          <w:i/>
          <w:spacing w:val="-2"/>
        </w:rPr>
        <w:t>[</w:t>
      </w:r>
      <w:r>
        <w:rPr>
          <w:spacing w:val="-2"/>
        </w:rPr>
        <w:t>On</w:t>
      </w:r>
      <w:r>
        <w:rPr>
          <w:spacing w:val="-15"/>
        </w:rPr>
        <w:t> </w:t>
      </w:r>
      <w:r>
        <w:rPr>
          <w:spacing w:val="-2"/>
        </w:rPr>
        <w:t>transition</w:t>
      </w:r>
      <w:r>
        <w:rPr>
          <w:spacing w:val="-15"/>
        </w:rPr>
        <w:t> </w:t>
      </w:r>
      <w:r>
        <w:rPr>
          <w:spacing w:val="-2"/>
        </w:rPr>
        <w:t>to</w:t>
      </w:r>
      <w:r>
        <w:rPr>
          <w:spacing w:val="-14"/>
        </w:rPr>
        <w:t> </w:t>
      </w:r>
      <w:r>
        <w:rPr>
          <w:rFonts w:ascii="Courier New" w:hAnsi="Courier New"/>
          <w:color w:val="0000FF"/>
          <w:spacing w:val="-2"/>
        </w:rPr>
        <w:t>kCan- celling</w:t>
      </w:r>
      <w:r>
        <w:rPr>
          <w:rFonts w:ascii="Courier New" w:hAnsi="Courier New"/>
          <w:color w:val="0000FF"/>
          <w:spacing w:val="-34"/>
        </w:rPr>
        <w:t> </w:t>
      </w:r>
      <w:r>
        <w:rPr>
          <w:spacing w:val="-2"/>
        </w:rPr>
        <w:t>state,</w:t>
      </w:r>
      <w:r>
        <w:rPr>
          <w:spacing w:val="-15"/>
        </w:rPr>
        <w:t> </w:t>
      </w:r>
      <w:r>
        <w:rPr>
          <w:rFonts w:ascii="Courier New" w:hAnsi="Courier New"/>
          <w:color w:val="0000FF"/>
          <w:spacing w:val="-2"/>
        </w:rPr>
        <w:t>UCM</w:t>
      </w:r>
      <w:r>
        <w:rPr>
          <w:rFonts w:ascii="Courier New" w:hAnsi="Courier New"/>
          <w:color w:val="0000FF"/>
          <w:spacing w:val="-34"/>
        </w:rPr>
        <w:t> </w:t>
      </w:r>
      <w:r>
        <w:rPr>
          <w:rFonts w:ascii="Courier New" w:hAnsi="Courier New"/>
          <w:color w:val="0000FF"/>
          <w:spacing w:val="-2"/>
        </w:rPr>
        <w:t>Master</w:t>
      </w:r>
      <w:r>
        <w:rPr>
          <w:rFonts w:ascii="Courier New" w:hAnsi="Courier New"/>
          <w:color w:val="0000FF"/>
          <w:spacing w:val="-34"/>
        </w:rPr>
        <w:t> </w:t>
      </w:r>
      <w:r>
        <w:rPr>
          <w:spacing w:val="-2"/>
        </w:rPr>
        <w:t>shall</w:t>
      </w:r>
      <w:r>
        <w:rPr>
          <w:spacing w:val="-15"/>
        </w:rPr>
        <w:t> </w:t>
      </w:r>
      <w:r>
        <w:rPr>
          <w:spacing w:val="-2"/>
        </w:rPr>
        <w:t>rollback</w:t>
      </w:r>
      <w:r>
        <w:rPr>
          <w:spacing w:val="-15"/>
        </w:rPr>
        <w:t> </w:t>
      </w:r>
      <w:r>
        <w:rPr>
          <w:spacing w:val="-2"/>
        </w:rPr>
        <w:t>(</w:t>
      </w:r>
      <w:r>
        <w:rPr>
          <w:rFonts w:ascii="Courier New" w:hAnsi="Courier New"/>
          <w:color w:val="0000FF"/>
          <w:spacing w:val="-2"/>
        </w:rPr>
        <w:t>Rollback</w:t>
      </w:r>
      <w:r>
        <w:rPr>
          <w:spacing w:val="-2"/>
        </w:rPr>
        <w:t>)</w:t>
      </w:r>
      <w:r>
        <w:rPr>
          <w:spacing w:val="-14"/>
        </w:rPr>
        <w:t> </w:t>
      </w:r>
      <w:r>
        <w:rPr>
          <w:spacing w:val="-2"/>
        </w:rPr>
        <w:t>the</w:t>
      </w:r>
      <w:r>
        <w:rPr>
          <w:spacing w:val="-5"/>
        </w:rPr>
        <w:t> </w:t>
      </w:r>
      <w:r>
        <w:rPr>
          <w:spacing w:val="-2"/>
        </w:rPr>
        <w:t>activated</w:t>
      </w:r>
      <w:r>
        <w:rPr>
          <w:spacing w:val="-4"/>
        </w:rPr>
        <w:t> </w:t>
      </w:r>
      <w:r>
        <w:rPr>
          <w:spacing w:val="-2"/>
        </w:rPr>
        <w:t>or</w:t>
      </w:r>
      <w:r>
        <w:rPr>
          <w:spacing w:val="-4"/>
        </w:rPr>
        <w:t> </w:t>
      </w:r>
      <w:r>
        <w:rPr>
          <w:spacing w:val="-2"/>
        </w:rPr>
        <w:t>being</w:t>
      </w:r>
      <w:r>
        <w:rPr>
          <w:spacing w:val="-4"/>
        </w:rPr>
        <w:t> </w:t>
      </w:r>
      <w:r>
        <w:rPr>
          <w:spacing w:val="-2"/>
        </w:rPr>
        <w:t>verified </w:t>
      </w:r>
      <w:r>
        <w:rPr>
          <w:rFonts w:ascii="Courier New" w:hAnsi="Courier New"/>
          <w:color w:val="0000FF"/>
        </w:rPr>
        <w:t>Software</w:t>
      </w:r>
      <w:r>
        <w:rPr>
          <w:rFonts w:ascii="Courier New" w:hAnsi="Courier New"/>
          <w:color w:val="0000FF"/>
          <w:spacing w:val="-18"/>
        </w:rPr>
        <w:t> </w:t>
      </w:r>
      <w:r>
        <w:rPr>
          <w:rFonts w:ascii="Courier New" w:hAnsi="Courier New"/>
          <w:color w:val="0000FF"/>
        </w:rPr>
        <w:t>Clusters</w:t>
      </w:r>
      <w:r>
        <w:rPr/>
        <w:t>,</w:t>
      </w:r>
      <w:r>
        <w:rPr>
          <w:spacing w:val="-1"/>
        </w:rPr>
        <w:t> </w:t>
      </w:r>
      <w:r>
        <w:rPr/>
        <w:t>and</w:t>
      </w:r>
      <w:r>
        <w:rPr>
          <w:spacing w:val="-3"/>
        </w:rPr>
        <w:t> </w:t>
      </w:r>
      <w:r>
        <w:rPr/>
        <w:t>revert</w:t>
      </w:r>
      <w:r>
        <w:rPr>
          <w:spacing w:val="-3"/>
        </w:rPr>
        <w:t> </w:t>
      </w:r>
      <w:r>
        <w:rPr/>
        <w:t>the</w:t>
      </w:r>
      <w:r>
        <w:rPr>
          <w:spacing w:val="-3"/>
        </w:rPr>
        <w:t> </w:t>
      </w:r>
      <w:r>
        <w:rPr/>
        <w:t>processed</w:t>
      </w:r>
      <w:r>
        <w:rPr>
          <w:spacing w:val="-3"/>
        </w:rPr>
        <w:t> </w:t>
      </w:r>
      <w:r>
        <w:rPr/>
        <w:t>packages</w:t>
      </w:r>
      <w:r>
        <w:rPr>
          <w:spacing w:val="-3"/>
        </w:rPr>
        <w:t> </w:t>
      </w:r>
      <w:r>
        <w:rPr/>
        <w:t>(</w:t>
      </w:r>
      <w:r>
        <w:rPr>
          <w:rFonts w:ascii="Courier New" w:hAnsi="Courier New"/>
          <w:color w:val="0000FF"/>
        </w:rPr>
        <w:t>RevertProcessedSw- Packages</w:t>
      </w:r>
      <w:r>
        <w:rPr/>
        <w:t>) of the </w:t>
      </w:r>
      <w:r>
        <w:rPr>
          <w:rFonts w:ascii="Courier New" w:hAnsi="Courier New"/>
          <w:color w:val="0000FF"/>
        </w:rPr>
        <w:t>UCM</w:t>
      </w:r>
      <w:r>
        <w:rPr>
          <w:rFonts w:ascii="Courier New" w:hAnsi="Courier New"/>
          <w:color w:val="0000FF"/>
          <w:spacing w:val="-69"/>
        </w:rPr>
        <w:t> </w:t>
      </w:r>
      <w:r>
        <w:rPr/>
        <w:t>subordinates part of the campaign.</w:t>
      </w:r>
      <w:r>
        <w:rPr>
          <w:rFonts w:ascii="Swis721 WGL4 BT" w:hAnsi="Swis721 WGL4 BT"/>
          <w:i/>
        </w:rPr>
        <w:t>♩</w:t>
      </w:r>
      <w:r>
        <w:rPr>
          <w:i/>
        </w:rPr>
        <w:t>(</w:t>
      </w:r>
      <w:r>
        <w:rPr>
          <w:i/>
          <w:color w:val="0000FF"/>
        </w:rPr>
        <w:t>RS_UCM_00035</w:t>
      </w:r>
      <w:r>
        <w:rPr>
          <w:i/>
        </w:rPr>
        <w:t>)</w:t>
      </w:r>
    </w:p>
    <w:p>
      <w:pPr>
        <w:pStyle w:val="BodyText"/>
        <w:spacing w:line="228" w:lineRule="auto" w:before="135"/>
        <w:ind w:left="117" w:right="135"/>
        <w:rPr>
          <w:i/>
        </w:rPr>
      </w:pPr>
      <w:r>
        <w:rPr>
          <w:b/>
        </w:rPr>
        <w:t>[SWS_UCM_01216]</w:t>
      </w:r>
      <w:r>
        <w:rPr>
          <w:b/>
          <w:spacing w:val="80"/>
        </w:rPr>
        <w:t> </w:t>
      </w:r>
      <w:r>
        <w:rPr>
          <w:b/>
        </w:rPr>
        <w:t>Final</w:t>
      </w:r>
      <w:r>
        <w:rPr>
          <w:b/>
          <w:spacing w:val="40"/>
        </w:rPr>
        <w:t> </w:t>
      </w:r>
      <w:r>
        <w:rPr>
          <w:b/>
        </w:rPr>
        <w:t>action</w:t>
      </w:r>
      <w:r>
        <w:rPr>
          <w:b/>
          <w:spacing w:val="40"/>
        </w:rPr>
        <w:t> </w:t>
      </w:r>
      <w:r>
        <w:rPr>
          <w:b/>
        </w:rPr>
        <w:t>on</w:t>
      </w:r>
      <w:r>
        <w:rPr>
          <w:b/>
          <w:spacing w:val="40"/>
        </w:rPr>
        <w:t> </w:t>
      </w:r>
      <w:r>
        <w:rPr>
          <w:rFonts w:ascii="Courier New" w:hAnsi="Courier New"/>
          <w:b/>
          <w:color w:val="0000FF"/>
        </w:rPr>
        <w:t>kCancelling</w:t>
      </w:r>
      <w:r>
        <w:rPr>
          <w:rFonts w:ascii="Courier New" w:hAnsi="Courier New"/>
          <w:b/>
          <w:color w:val="0000FF"/>
          <w:spacing w:val="-27"/>
        </w:rPr>
        <w:t> </w:t>
      </w:r>
      <w:r>
        <w:rPr>
          <w:b/>
        </w:rPr>
        <w:t>state</w:t>
      </w:r>
      <w:r>
        <w:rPr>
          <w:b/>
          <w:spacing w:val="40"/>
        </w:rPr>
        <w:t> </w:t>
      </w:r>
      <w:r>
        <w:rPr>
          <w:rFonts w:ascii="Swis721 WGL4 BT" w:hAnsi="Swis721 WGL4 BT"/>
          <w:i/>
        </w:rPr>
        <w:t>[</w:t>
      </w:r>
      <w:r>
        <w:rPr/>
        <w:t>If</w:t>
      </w:r>
      <w:r>
        <w:rPr>
          <w:spacing w:val="40"/>
        </w:rPr>
        <w:t> </w:t>
      </w:r>
      <w:r>
        <w:rPr>
          <w:rFonts w:ascii="Courier New" w:hAnsi="Courier New"/>
          <w:color w:val="0000FF"/>
        </w:rPr>
        <w:t>UCM Master</w:t>
      </w:r>
      <w:r>
        <w:rPr>
          <w:rFonts w:ascii="Courier New" w:hAnsi="Courier New"/>
          <w:color w:val="0000FF"/>
          <w:spacing w:val="-27"/>
        </w:rPr>
        <w:t> </w:t>
      </w:r>
      <w:r>
        <w:rPr/>
        <w:t>is</w:t>
      </w:r>
      <w:r>
        <w:rPr>
          <w:spacing w:val="40"/>
        </w:rPr>
        <w:t> </w:t>
      </w:r>
      <w:r>
        <w:rPr/>
        <w:t>in </w:t>
      </w:r>
      <w:r>
        <w:rPr>
          <w:rFonts w:ascii="Courier New" w:hAnsi="Courier New"/>
          <w:color w:val="0000FF"/>
        </w:rPr>
        <w:t>kCancelling</w:t>
      </w:r>
      <w:r>
        <w:rPr>
          <w:rFonts w:ascii="Courier New" w:hAnsi="Courier New"/>
          <w:color w:val="0000FF"/>
          <w:spacing w:val="-69"/>
        </w:rPr>
        <w:t> </w:t>
      </w:r>
      <w:r>
        <w:rPr/>
        <w:t>state</w:t>
      </w:r>
      <w:r>
        <w:rPr>
          <w:spacing w:val="-9"/>
        </w:rPr>
        <w:t> </w:t>
      </w:r>
      <w:r>
        <w:rPr/>
        <w:t>and the rollback of software on all </w:t>
      </w:r>
      <w:r>
        <w:rPr>
          <w:rFonts w:ascii="Courier New" w:hAnsi="Courier New"/>
          <w:color w:val="0000FF"/>
        </w:rPr>
        <w:t>UCM</w:t>
      </w:r>
      <w:r>
        <w:rPr>
          <w:rFonts w:ascii="Courier New" w:hAnsi="Courier New"/>
          <w:color w:val="0000FF"/>
          <w:spacing w:val="-69"/>
        </w:rPr>
        <w:t> </w:t>
      </w:r>
      <w:r>
        <w:rPr/>
        <w:t>subordinates is success- ful</w:t>
      </w:r>
      <w:r>
        <w:rPr>
          <w:spacing w:val="-17"/>
        </w:rPr>
        <w:t> </w:t>
      </w:r>
      <w:r>
        <w:rPr/>
        <w:t>(successful</w:t>
      </w:r>
      <w:r>
        <w:rPr>
          <w:spacing w:val="-17"/>
        </w:rPr>
        <w:t> </w:t>
      </w:r>
      <w:r>
        <w:rPr>
          <w:rFonts w:ascii="Courier New" w:hAnsi="Courier New"/>
          <w:color w:val="0000FF"/>
        </w:rPr>
        <w:t>Rollback</w:t>
      </w:r>
      <w:r>
        <w:rPr>
          <w:rFonts w:ascii="Courier New" w:hAnsi="Courier New"/>
          <w:color w:val="0000FF"/>
          <w:spacing w:val="-83"/>
        </w:rPr>
        <w:t> </w:t>
      </w:r>
      <w:r>
        <w:rPr/>
        <w:t>and</w:t>
      </w:r>
      <w:r>
        <w:rPr>
          <w:spacing w:val="-16"/>
        </w:rPr>
        <w:t> </w:t>
      </w:r>
      <w:r>
        <w:rPr/>
        <w:t>transition</w:t>
      </w:r>
      <w:r>
        <w:rPr>
          <w:spacing w:val="-15"/>
        </w:rPr>
        <w:t> </w:t>
      </w:r>
      <w:r>
        <w:rPr/>
        <w:t>from</w:t>
      </w:r>
      <w:r>
        <w:rPr>
          <w:spacing w:val="-13"/>
        </w:rPr>
        <w:t> </w:t>
      </w:r>
      <w:r>
        <w:rPr>
          <w:rFonts w:ascii="Courier New" w:hAnsi="Courier New"/>
          <w:color w:val="0000FF"/>
        </w:rPr>
        <w:t>kRollingBack</w:t>
      </w:r>
      <w:r>
        <w:rPr>
          <w:rFonts w:ascii="Courier New" w:hAnsi="Courier New"/>
          <w:color w:val="0000FF"/>
          <w:spacing w:val="-83"/>
        </w:rPr>
        <w:t> </w:t>
      </w:r>
      <w:r>
        <w:rPr/>
        <w:t>to</w:t>
      </w:r>
      <w:r>
        <w:rPr>
          <w:spacing w:val="-13"/>
        </w:rPr>
        <w:t> </w:t>
      </w:r>
      <w:r>
        <w:rPr>
          <w:rFonts w:ascii="Courier New" w:hAnsi="Courier New"/>
          <w:color w:val="0000FF"/>
        </w:rPr>
        <w:t>kRolledBack</w:t>
      </w:r>
      <w:r>
        <w:rPr/>
        <w:t>),</w:t>
      </w:r>
      <w:r>
        <w:rPr>
          <w:spacing w:val="-13"/>
        </w:rPr>
        <w:t> </w:t>
      </w:r>
      <w:r>
        <w:rPr>
          <w:rFonts w:ascii="Courier New" w:hAnsi="Courier New"/>
          <w:color w:val="0000FF"/>
        </w:rPr>
        <w:t>UCM Master</w:t>
      </w:r>
      <w:r>
        <w:rPr>
          <w:rFonts w:ascii="Courier New" w:hAnsi="Courier New"/>
          <w:color w:val="0000FF"/>
          <w:spacing w:val="-62"/>
        </w:rPr>
        <w:t> </w:t>
      </w:r>
      <w:r>
        <w:rPr/>
        <w:t>shall secondly commit (</w:t>
      </w:r>
      <w:r>
        <w:rPr>
          <w:rFonts w:ascii="Courier New" w:hAnsi="Courier New"/>
          <w:color w:val="0000FF"/>
        </w:rPr>
        <w:t>Finish</w:t>
      </w:r>
      <w:r>
        <w:rPr/>
        <w:t>) the software on all UCM subordinates part of the campaign.</w:t>
      </w:r>
      <w:r>
        <w:rPr>
          <w:rFonts w:ascii="Swis721 WGL4 BT" w:hAnsi="Swis721 WGL4 BT"/>
          <w:i/>
        </w:rPr>
        <w:t>♩</w:t>
      </w:r>
      <w:r>
        <w:rPr>
          <w:i/>
        </w:rPr>
        <w:t>(</w:t>
      </w:r>
      <w:r>
        <w:rPr>
          <w:i/>
          <w:color w:val="0000FF"/>
        </w:rPr>
        <w:t>RS_UCM_00035</w:t>
      </w:r>
      <w:r>
        <w:rPr>
          <w:i/>
        </w:rPr>
        <w:t>)</w:t>
      </w:r>
    </w:p>
    <w:p>
      <w:pPr>
        <w:spacing w:line="223" w:lineRule="auto" w:before="152"/>
        <w:ind w:left="117" w:right="135" w:firstLine="0"/>
        <w:jc w:val="both"/>
        <w:rPr>
          <w:i/>
          <w:sz w:val="24"/>
        </w:rPr>
      </w:pPr>
      <w:r>
        <w:rPr>
          <w:b/>
          <w:sz w:val="24"/>
        </w:rPr>
        <w:t>[SWS_UCM_01217]</w:t>
      </w:r>
      <w:r>
        <w:rPr>
          <w:b/>
          <w:spacing w:val="40"/>
          <w:sz w:val="24"/>
        </w:rPr>
        <w:t> </w:t>
      </w:r>
      <w:r>
        <w:rPr>
          <w:b/>
          <w:sz w:val="24"/>
        </w:rPr>
        <w:t>Monitoring of UCM subordinates </w:t>
      </w:r>
      <w:r>
        <w:rPr>
          <w:rFonts w:ascii="Swis721 WGL4 BT" w:hAnsi="Swis721 WGL4 BT"/>
          <w:i/>
          <w:sz w:val="24"/>
        </w:rPr>
        <w:t>[</w:t>
      </w:r>
      <w:r>
        <w:rPr>
          <w:rFonts w:ascii="Courier New" w:hAnsi="Courier New"/>
          <w:color w:val="0000FF"/>
          <w:sz w:val="24"/>
        </w:rPr>
        <w:t>UCM</w:t>
      </w:r>
      <w:r>
        <w:rPr>
          <w:rFonts w:ascii="Courier New" w:hAnsi="Courier New"/>
          <w:color w:val="0000FF"/>
          <w:spacing w:val="-7"/>
          <w:sz w:val="24"/>
        </w:rPr>
        <w:t> </w:t>
      </w:r>
      <w:r>
        <w:rPr>
          <w:rFonts w:ascii="Courier New" w:hAnsi="Courier New"/>
          <w:color w:val="0000FF"/>
          <w:sz w:val="24"/>
        </w:rPr>
        <w:t>Master</w:t>
      </w:r>
      <w:r>
        <w:rPr>
          <w:rFonts w:ascii="Courier New" w:hAnsi="Courier New"/>
          <w:color w:val="0000FF"/>
          <w:spacing w:val="-33"/>
          <w:sz w:val="24"/>
        </w:rPr>
        <w:t> </w:t>
      </w:r>
      <w:r>
        <w:rPr>
          <w:sz w:val="24"/>
        </w:rPr>
        <w:t>shall </w:t>
      </w:r>
      <w:r>
        <w:rPr>
          <w:sz w:val="24"/>
        </w:rPr>
        <w:t>sub- scribe</w:t>
      </w:r>
      <w:r>
        <w:rPr>
          <w:spacing w:val="-17"/>
          <w:sz w:val="24"/>
        </w:rPr>
        <w:t> </w:t>
      </w:r>
      <w:r>
        <w:rPr>
          <w:sz w:val="24"/>
        </w:rPr>
        <w:t>to the </w:t>
      </w:r>
      <w:r>
        <w:rPr>
          <w:rFonts w:ascii="Courier New" w:hAnsi="Courier New"/>
          <w:color w:val="0000FF"/>
          <w:sz w:val="24"/>
        </w:rPr>
        <w:t>CurrentStatus</w:t>
      </w:r>
      <w:r>
        <w:rPr>
          <w:rFonts w:ascii="Courier New" w:hAnsi="Courier New"/>
          <w:color w:val="0000FF"/>
          <w:spacing w:val="-36"/>
          <w:sz w:val="24"/>
        </w:rPr>
        <w:t> </w:t>
      </w:r>
      <w:r>
        <w:rPr>
          <w:sz w:val="24"/>
        </w:rPr>
        <w:t>field, in order to follow the current campaign from the state of the UCM Subordinates.</w:t>
      </w:r>
      <w:r>
        <w:rPr>
          <w:rFonts w:ascii="Swis721 WGL4 BT" w:hAnsi="Swis721 WGL4 BT"/>
          <w:i/>
          <w:sz w:val="24"/>
        </w:rPr>
        <w:t>♩</w:t>
      </w:r>
      <w:r>
        <w:rPr>
          <w:i/>
          <w:sz w:val="24"/>
        </w:rPr>
        <w:t>(</w:t>
      </w:r>
      <w:r>
        <w:rPr>
          <w:i/>
          <w:color w:val="0000FF"/>
          <w:sz w:val="24"/>
        </w:rPr>
        <w:t>RS_UCM_00035</w:t>
      </w:r>
      <w:r>
        <w:rPr>
          <w:i/>
          <w:sz w:val="24"/>
        </w:rPr>
        <w:t>)</w:t>
      </w:r>
    </w:p>
    <w:p>
      <w:pPr>
        <w:spacing w:after="0" w:line="223" w:lineRule="auto"/>
        <w:jc w:val="both"/>
        <w:rPr>
          <w:sz w:val="24"/>
        </w:rPr>
        <w:sectPr>
          <w:pgSz w:w="11910" w:h="13960"/>
          <w:pgMar w:top="280" w:bottom="280" w:left="1300" w:right="1280"/>
        </w:sectPr>
      </w:pPr>
    </w:p>
    <w:p>
      <w:pPr>
        <w:pStyle w:val="Heading3"/>
        <w:numPr>
          <w:ilvl w:val="3"/>
          <w:numId w:val="6"/>
        </w:numPr>
        <w:tabs>
          <w:tab w:pos="1087" w:val="left" w:leader="none"/>
          <w:tab w:pos="1088" w:val="left" w:leader="none"/>
        </w:tabs>
        <w:spacing w:line="240" w:lineRule="auto" w:before="90" w:after="0"/>
        <w:ind w:left="1087" w:right="0" w:hanging="971"/>
        <w:jc w:val="left"/>
      </w:pPr>
      <w:bookmarkStart w:name="7.2.8.2 States Transitions" w:id="191"/>
      <w:bookmarkEnd w:id="191"/>
      <w:r>
        <w:rPr>
          <w:b w:val="0"/>
        </w:rPr>
      </w:r>
      <w:bookmarkStart w:name="_bookmark126" w:id="192"/>
      <w:bookmarkEnd w:id="192"/>
      <w:r>
        <w:rPr/>
        <w:t>States</w:t>
      </w:r>
      <w:r>
        <w:rPr>
          <w:spacing w:val="-9"/>
        </w:rPr>
        <w:t> </w:t>
      </w:r>
      <w:r>
        <w:rPr>
          <w:spacing w:val="-2"/>
        </w:rPr>
        <w:t>Transitions</w:t>
      </w:r>
    </w:p>
    <w:p>
      <w:pPr>
        <w:pStyle w:val="BodyText"/>
        <w:spacing w:before="3"/>
        <w:rPr>
          <w:b/>
        </w:rPr>
      </w:pPr>
    </w:p>
    <w:p>
      <w:pPr>
        <w:spacing w:line="228" w:lineRule="auto" w:before="0"/>
        <w:ind w:left="117" w:right="135" w:firstLine="0"/>
        <w:jc w:val="both"/>
        <w:rPr>
          <w:i/>
          <w:sz w:val="24"/>
        </w:rPr>
      </w:pPr>
      <w:r>
        <w:rPr>
          <w:b/>
          <w:sz w:val="24"/>
        </w:rPr>
        <w:t>[SWS_UCM_01218]</w:t>
      </w:r>
      <w:r>
        <w:rPr>
          <w:b/>
          <w:spacing w:val="-17"/>
          <w:sz w:val="24"/>
        </w:rPr>
        <w:t> </w:t>
      </w:r>
      <w:r>
        <w:rPr>
          <w:b/>
          <w:sz w:val="24"/>
        </w:rPr>
        <w:t>Transition</w:t>
      </w:r>
      <w:r>
        <w:rPr>
          <w:b/>
          <w:spacing w:val="-17"/>
          <w:sz w:val="24"/>
        </w:rPr>
        <w:t> </w:t>
      </w:r>
      <w:r>
        <w:rPr>
          <w:b/>
          <w:sz w:val="24"/>
        </w:rPr>
        <w:t>from</w:t>
      </w:r>
      <w:r>
        <w:rPr>
          <w:b/>
          <w:spacing w:val="-16"/>
          <w:sz w:val="24"/>
        </w:rPr>
        <w:t> </w:t>
      </w:r>
      <w:r>
        <w:rPr>
          <w:rFonts w:ascii="Courier New" w:hAnsi="Courier New"/>
          <w:b/>
          <w:color w:val="0000FF"/>
          <w:sz w:val="24"/>
        </w:rPr>
        <w:t>kIdle</w:t>
      </w:r>
      <w:r>
        <w:rPr>
          <w:rFonts w:ascii="Courier New" w:hAnsi="Courier New"/>
          <w:b/>
          <w:color w:val="0000FF"/>
          <w:spacing w:val="-37"/>
          <w:sz w:val="24"/>
        </w:rPr>
        <w:t> </w:t>
      </w:r>
      <w:r>
        <w:rPr>
          <w:b/>
          <w:sz w:val="24"/>
        </w:rPr>
        <w:t>state</w:t>
      </w:r>
      <w:r>
        <w:rPr>
          <w:b/>
          <w:spacing w:val="-16"/>
          <w:sz w:val="24"/>
        </w:rPr>
        <w:t> </w:t>
      </w:r>
      <w:r>
        <w:rPr>
          <w:b/>
          <w:sz w:val="24"/>
        </w:rPr>
        <w:t>to</w:t>
      </w:r>
      <w:r>
        <w:rPr>
          <w:b/>
          <w:spacing w:val="-17"/>
          <w:sz w:val="24"/>
        </w:rPr>
        <w:t> </w:t>
      </w:r>
      <w:r>
        <w:rPr>
          <w:rFonts w:ascii="Courier New" w:hAnsi="Courier New"/>
          <w:b/>
          <w:color w:val="0000FF"/>
          <w:sz w:val="24"/>
        </w:rPr>
        <w:t>kSyncing</w:t>
      </w:r>
      <w:r>
        <w:rPr>
          <w:rFonts w:ascii="Courier New" w:hAnsi="Courier New"/>
          <w:b/>
          <w:color w:val="0000FF"/>
          <w:spacing w:val="-36"/>
          <w:sz w:val="24"/>
        </w:rPr>
        <w:t> </w:t>
      </w:r>
      <w:r>
        <w:rPr>
          <w:b/>
          <w:sz w:val="24"/>
        </w:rPr>
        <w:t>state</w:t>
      </w:r>
      <w:r>
        <w:rPr>
          <w:b/>
          <w:spacing w:val="-17"/>
          <w:sz w:val="24"/>
        </w:rPr>
        <w:t> </w:t>
      </w:r>
      <w:r>
        <w:rPr>
          <w:rFonts w:ascii="Swis721 WGL4 BT" w:hAnsi="Swis721 WGL4 BT"/>
          <w:i/>
          <w:sz w:val="24"/>
        </w:rPr>
        <w:t>[</w:t>
      </w:r>
      <w:r>
        <w:rPr>
          <w:sz w:val="24"/>
        </w:rPr>
        <w:t>If</w:t>
      </w:r>
      <w:r>
        <w:rPr>
          <w:spacing w:val="-3"/>
          <w:sz w:val="24"/>
        </w:rPr>
        <w:t> </w:t>
      </w:r>
      <w:r>
        <w:rPr>
          <w:rFonts w:ascii="Courier New" w:hAnsi="Courier New"/>
          <w:color w:val="0000FF"/>
          <w:sz w:val="24"/>
        </w:rPr>
        <w:t>UCM</w:t>
      </w:r>
      <w:r>
        <w:rPr>
          <w:rFonts w:ascii="Courier New" w:hAnsi="Courier New"/>
          <w:color w:val="0000FF"/>
          <w:spacing w:val="-13"/>
          <w:sz w:val="24"/>
        </w:rPr>
        <w:t> </w:t>
      </w:r>
      <w:r>
        <w:rPr>
          <w:rFonts w:ascii="Courier New" w:hAnsi="Courier New"/>
          <w:color w:val="0000FF"/>
          <w:sz w:val="24"/>
        </w:rPr>
        <w:t>Mas- </w:t>
      </w:r>
      <w:r>
        <w:rPr>
          <w:rFonts w:ascii="Courier New" w:hAnsi="Courier New"/>
          <w:color w:val="0000FF"/>
          <w:spacing w:val="-4"/>
          <w:sz w:val="24"/>
        </w:rPr>
        <w:t>ter</w:t>
      </w:r>
      <w:r>
        <w:rPr>
          <w:rFonts w:ascii="Courier New" w:hAnsi="Courier New"/>
          <w:color w:val="0000FF"/>
          <w:spacing w:val="-32"/>
          <w:sz w:val="24"/>
        </w:rPr>
        <w:t> </w:t>
      </w:r>
      <w:r>
        <w:rPr>
          <w:spacing w:val="-4"/>
          <w:sz w:val="24"/>
        </w:rPr>
        <w:t>is</w:t>
      </w:r>
      <w:r>
        <w:rPr>
          <w:spacing w:val="-13"/>
          <w:sz w:val="24"/>
        </w:rPr>
        <w:t> </w:t>
      </w:r>
      <w:r>
        <w:rPr>
          <w:spacing w:val="-4"/>
          <w:sz w:val="24"/>
        </w:rPr>
        <w:t>in</w:t>
      </w:r>
      <w:r>
        <w:rPr>
          <w:spacing w:val="-13"/>
          <w:sz w:val="24"/>
        </w:rPr>
        <w:t> </w:t>
      </w:r>
      <w:r>
        <w:rPr>
          <w:rFonts w:ascii="Courier New" w:hAnsi="Courier New"/>
          <w:color w:val="0000FF"/>
          <w:spacing w:val="-4"/>
          <w:sz w:val="24"/>
        </w:rPr>
        <w:t>kIdle</w:t>
      </w:r>
      <w:r>
        <w:rPr>
          <w:rFonts w:ascii="Courier New" w:hAnsi="Courier New"/>
          <w:color w:val="0000FF"/>
          <w:spacing w:val="-32"/>
          <w:sz w:val="24"/>
        </w:rPr>
        <w:t> </w:t>
      </w:r>
      <w:r>
        <w:rPr>
          <w:spacing w:val="-4"/>
          <w:sz w:val="24"/>
        </w:rPr>
        <w:t>state</w:t>
      </w:r>
      <w:r>
        <w:rPr>
          <w:spacing w:val="-13"/>
          <w:sz w:val="24"/>
        </w:rPr>
        <w:t> </w:t>
      </w:r>
      <w:r>
        <w:rPr>
          <w:spacing w:val="-4"/>
          <w:sz w:val="24"/>
        </w:rPr>
        <w:t>for</w:t>
      </w:r>
      <w:r>
        <w:rPr>
          <w:spacing w:val="-12"/>
          <w:sz w:val="24"/>
        </w:rPr>
        <w:t> </w:t>
      </w:r>
      <w:r>
        <w:rPr>
          <w:rFonts w:ascii="Courier New" w:hAnsi="Courier New"/>
          <w:color w:val="0000FF"/>
          <w:spacing w:val="-4"/>
          <w:sz w:val="24"/>
        </w:rPr>
        <w:t>CampaignState</w:t>
      </w:r>
      <w:r>
        <w:rPr>
          <w:rFonts w:ascii="Courier New" w:hAnsi="Courier New"/>
          <w:color w:val="0000FF"/>
          <w:spacing w:val="-32"/>
          <w:sz w:val="24"/>
        </w:rPr>
        <w:t> </w:t>
      </w:r>
      <w:r>
        <w:rPr>
          <w:spacing w:val="-4"/>
          <w:sz w:val="24"/>
        </w:rPr>
        <w:t>field</w:t>
      </w:r>
      <w:r>
        <w:rPr>
          <w:spacing w:val="-13"/>
          <w:sz w:val="24"/>
        </w:rPr>
        <w:t> </w:t>
      </w:r>
      <w:r>
        <w:rPr>
          <w:spacing w:val="-4"/>
          <w:sz w:val="24"/>
        </w:rPr>
        <w:t>and</w:t>
      </w:r>
      <w:r>
        <w:rPr>
          <w:spacing w:val="-13"/>
          <w:sz w:val="24"/>
        </w:rPr>
        <w:t> </w:t>
      </w:r>
      <w:r>
        <w:rPr>
          <w:rFonts w:ascii="Courier New" w:hAnsi="Courier New"/>
          <w:color w:val="0000FF"/>
          <w:spacing w:val="-4"/>
          <w:sz w:val="24"/>
        </w:rPr>
        <w:t>kIdle</w:t>
      </w:r>
      <w:r>
        <w:rPr>
          <w:rFonts w:ascii="Courier New" w:hAnsi="Courier New"/>
          <w:color w:val="0000FF"/>
          <w:spacing w:val="-32"/>
          <w:sz w:val="24"/>
        </w:rPr>
        <w:t> </w:t>
      </w:r>
      <w:r>
        <w:rPr>
          <w:spacing w:val="-4"/>
          <w:sz w:val="24"/>
        </w:rPr>
        <w:t>state</w:t>
      </w:r>
      <w:r>
        <w:rPr>
          <w:spacing w:val="-12"/>
          <w:sz w:val="24"/>
        </w:rPr>
        <w:t> </w:t>
      </w:r>
      <w:r>
        <w:rPr>
          <w:spacing w:val="-4"/>
          <w:sz w:val="24"/>
        </w:rPr>
        <w:t>for</w:t>
      </w:r>
      <w:r>
        <w:rPr>
          <w:spacing w:val="-6"/>
          <w:sz w:val="24"/>
        </w:rPr>
        <w:t> </w:t>
      </w:r>
      <w:r>
        <w:rPr>
          <w:rFonts w:ascii="Courier New" w:hAnsi="Courier New"/>
          <w:color w:val="0000FF"/>
          <w:spacing w:val="-4"/>
          <w:sz w:val="24"/>
        </w:rPr>
        <w:t>TransferState </w:t>
      </w:r>
      <w:r>
        <w:rPr>
          <w:sz w:val="24"/>
        </w:rPr>
        <w:t>field,</w:t>
      </w:r>
      <w:r>
        <w:rPr>
          <w:spacing w:val="-17"/>
          <w:sz w:val="24"/>
        </w:rPr>
        <w:t> </w:t>
      </w:r>
      <w:r>
        <w:rPr>
          <w:rFonts w:ascii="Courier New" w:hAnsi="Courier New"/>
          <w:color w:val="0000FF"/>
          <w:sz w:val="24"/>
        </w:rPr>
        <w:t>UCM</w:t>
      </w:r>
      <w:r>
        <w:rPr>
          <w:rFonts w:ascii="Courier New" w:hAnsi="Courier New"/>
          <w:color w:val="0000FF"/>
          <w:spacing w:val="-36"/>
          <w:sz w:val="24"/>
        </w:rPr>
        <w:t> </w:t>
      </w:r>
      <w:r>
        <w:rPr>
          <w:rFonts w:ascii="Courier New" w:hAnsi="Courier New"/>
          <w:color w:val="0000FF"/>
          <w:sz w:val="24"/>
        </w:rPr>
        <w:t>Master</w:t>
      </w:r>
      <w:r>
        <w:rPr>
          <w:rFonts w:ascii="Courier New" w:hAnsi="Courier New"/>
          <w:color w:val="0000FF"/>
          <w:spacing w:val="-36"/>
          <w:sz w:val="24"/>
        </w:rPr>
        <w:t> </w:t>
      </w:r>
      <w:r>
        <w:rPr>
          <w:sz w:val="24"/>
        </w:rPr>
        <w:t>shall</w:t>
      </w:r>
      <w:r>
        <w:rPr>
          <w:spacing w:val="-17"/>
          <w:sz w:val="24"/>
        </w:rPr>
        <w:t> </w:t>
      </w:r>
      <w:r>
        <w:rPr>
          <w:sz w:val="24"/>
        </w:rPr>
        <w:t>enter</w:t>
      </w:r>
      <w:r>
        <w:rPr>
          <w:spacing w:val="-17"/>
          <w:sz w:val="24"/>
        </w:rPr>
        <w:t> </w:t>
      </w:r>
      <w:r>
        <w:rPr>
          <w:sz w:val="24"/>
        </w:rPr>
        <w:t>the</w:t>
      </w:r>
      <w:r>
        <w:rPr>
          <w:spacing w:val="-16"/>
          <w:sz w:val="24"/>
        </w:rPr>
        <w:t> </w:t>
      </w:r>
      <w:r>
        <w:rPr>
          <w:rFonts w:ascii="Courier New" w:hAnsi="Courier New"/>
          <w:color w:val="0000FF"/>
          <w:sz w:val="24"/>
        </w:rPr>
        <w:t>kSyncing</w:t>
      </w:r>
      <w:r>
        <w:rPr>
          <w:rFonts w:ascii="Courier New" w:hAnsi="Courier New"/>
          <w:color w:val="0000FF"/>
          <w:spacing w:val="-36"/>
          <w:sz w:val="24"/>
        </w:rPr>
        <w:t> </w:t>
      </w:r>
      <w:r>
        <w:rPr>
          <w:sz w:val="24"/>
        </w:rPr>
        <w:t>state</w:t>
      </w:r>
      <w:r>
        <w:rPr>
          <w:spacing w:val="-17"/>
          <w:sz w:val="24"/>
        </w:rPr>
        <w:t> </w:t>
      </w:r>
      <w:r>
        <w:rPr>
          <w:sz w:val="24"/>
        </w:rPr>
        <w:t>for</w:t>
      </w:r>
      <w:r>
        <w:rPr>
          <w:spacing w:val="-17"/>
          <w:sz w:val="24"/>
        </w:rPr>
        <w:t> </w:t>
      </w:r>
      <w:r>
        <w:rPr>
          <w:rFonts w:ascii="Courier New" w:hAnsi="Courier New"/>
          <w:color w:val="0000FF"/>
          <w:sz w:val="24"/>
        </w:rPr>
        <w:t>CampaignState</w:t>
      </w:r>
      <w:r>
        <w:rPr>
          <w:rFonts w:ascii="Courier New" w:hAnsi="Courier New"/>
          <w:color w:val="0000FF"/>
          <w:spacing w:val="-36"/>
          <w:sz w:val="24"/>
        </w:rPr>
        <w:t> </w:t>
      </w:r>
      <w:r>
        <w:rPr>
          <w:sz w:val="24"/>
        </w:rPr>
        <w:t>and</w:t>
      </w:r>
      <w:r>
        <w:rPr>
          <w:spacing w:val="-16"/>
          <w:sz w:val="24"/>
        </w:rPr>
        <w:t> </w:t>
      </w:r>
      <w:r>
        <w:rPr>
          <w:rFonts w:ascii="Courier New" w:hAnsi="Courier New"/>
          <w:color w:val="0000FF"/>
          <w:sz w:val="24"/>
        </w:rPr>
        <w:t>kSync- ing</w:t>
      </w:r>
      <w:r>
        <w:rPr>
          <w:rFonts w:ascii="Courier New" w:hAnsi="Courier New"/>
          <w:color w:val="0000FF"/>
          <w:spacing w:val="-36"/>
          <w:sz w:val="24"/>
        </w:rPr>
        <w:t> </w:t>
      </w:r>
      <w:r>
        <w:rPr>
          <w:sz w:val="24"/>
        </w:rPr>
        <w:t>for</w:t>
      </w:r>
      <w:r>
        <w:rPr>
          <w:spacing w:val="-17"/>
          <w:sz w:val="24"/>
        </w:rPr>
        <w:t> </w:t>
      </w:r>
      <w:r>
        <w:rPr>
          <w:rFonts w:ascii="Courier New" w:hAnsi="Courier New"/>
          <w:color w:val="0000FF"/>
          <w:sz w:val="24"/>
        </w:rPr>
        <w:t>TransferState</w:t>
      </w:r>
      <w:r>
        <w:rPr>
          <w:rFonts w:ascii="Courier New" w:hAnsi="Courier New"/>
          <w:color w:val="0000FF"/>
          <w:spacing w:val="-36"/>
          <w:sz w:val="24"/>
        </w:rPr>
        <w:t> </w:t>
      </w:r>
      <w:r>
        <w:rPr>
          <w:sz w:val="24"/>
        </w:rPr>
        <w:t>on</w:t>
      </w:r>
      <w:r>
        <w:rPr>
          <w:spacing w:val="6"/>
          <w:sz w:val="24"/>
        </w:rPr>
        <w:t> </w:t>
      </w:r>
      <w:r>
        <w:rPr>
          <w:sz w:val="24"/>
        </w:rPr>
        <w:t>a</w:t>
      </w:r>
      <w:r>
        <w:rPr>
          <w:spacing w:val="23"/>
          <w:sz w:val="24"/>
        </w:rPr>
        <w:t> </w:t>
      </w:r>
      <w:r>
        <w:rPr>
          <w:sz w:val="24"/>
        </w:rPr>
        <w:t>request</w:t>
      </w:r>
      <w:r>
        <w:rPr>
          <w:spacing w:val="23"/>
          <w:sz w:val="24"/>
        </w:rPr>
        <w:t> </w:t>
      </w:r>
      <w:r>
        <w:rPr>
          <w:sz w:val="24"/>
        </w:rPr>
        <w:t>to</w:t>
      </w:r>
      <w:r>
        <w:rPr>
          <w:spacing w:val="23"/>
          <w:sz w:val="24"/>
        </w:rPr>
        <w:t> </w:t>
      </w:r>
      <w:r>
        <w:rPr>
          <w:rFonts w:ascii="Courier New" w:hAnsi="Courier New"/>
          <w:color w:val="0000FF"/>
          <w:sz w:val="24"/>
        </w:rPr>
        <w:t>GetSwClusterInfo</w:t>
      </w:r>
      <w:r>
        <w:rPr>
          <w:rFonts w:ascii="Courier New" w:hAnsi="Courier New"/>
          <w:color w:val="0000FF"/>
          <w:spacing w:val="-36"/>
          <w:sz w:val="24"/>
        </w:rPr>
        <w:t> </w:t>
      </w:r>
      <w:r>
        <w:rPr>
          <w:sz w:val="24"/>
        </w:rPr>
        <w:t>or</w:t>
      </w:r>
      <w:r>
        <w:rPr>
          <w:spacing w:val="23"/>
          <w:sz w:val="24"/>
        </w:rPr>
        <w:t> </w:t>
      </w:r>
      <w:r>
        <w:rPr>
          <w:rFonts w:ascii="Courier New" w:hAnsi="Courier New"/>
          <w:color w:val="0000FF"/>
          <w:sz w:val="24"/>
        </w:rPr>
        <w:t>SwPackageIn- ventory</w:t>
      </w:r>
      <w:r>
        <w:rPr>
          <w:sz w:val="24"/>
        </w:rPr>
        <w:t>.</w:t>
      </w:r>
      <w:r>
        <w:rPr>
          <w:rFonts w:ascii="Swis721 WGL4 BT" w:hAnsi="Swis721 WGL4 BT"/>
          <w:i/>
          <w:sz w:val="24"/>
        </w:rPr>
        <w:t>♩</w:t>
      </w:r>
      <w:r>
        <w:rPr>
          <w:i/>
          <w:sz w:val="24"/>
        </w:rPr>
        <w:t>(</w:t>
      </w:r>
      <w:r>
        <w:rPr>
          <w:i/>
          <w:color w:val="0000FF"/>
          <w:sz w:val="24"/>
        </w:rPr>
        <w:t>RS_UCM_00035</w:t>
      </w:r>
      <w:r>
        <w:rPr>
          <w:i/>
          <w:sz w:val="24"/>
        </w:rPr>
        <w:t>, </w:t>
      </w:r>
      <w:r>
        <w:rPr>
          <w:i/>
          <w:color w:val="0000FF"/>
          <w:sz w:val="24"/>
        </w:rPr>
        <w:t>RS_UCM_00033</w:t>
      </w:r>
      <w:r>
        <w:rPr>
          <w:i/>
          <w:sz w:val="24"/>
        </w:rPr>
        <w:t>)</w:t>
      </w:r>
    </w:p>
    <w:p>
      <w:pPr>
        <w:spacing w:line="228" w:lineRule="auto" w:before="141"/>
        <w:ind w:left="117" w:right="135" w:firstLine="0"/>
        <w:jc w:val="both"/>
        <w:rPr>
          <w:i/>
          <w:sz w:val="24"/>
        </w:rPr>
      </w:pPr>
      <w:r>
        <w:rPr>
          <w:b/>
          <w:sz w:val="24"/>
        </w:rPr>
        <w:t>[SWS_UCM_01219]</w:t>
      </w:r>
      <w:r>
        <w:rPr>
          <w:b/>
          <w:spacing w:val="-17"/>
          <w:sz w:val="24"/>
        </w:rPr>
        <w:t> </w:t>
      </w:r>
      <w:r>
        <w:rPr>
          <w:b/>
          <w:sz w:val="24"/>
        </w:rPr>
        <w:t>Transition</w:t>
      </w:r>
      <w:r>
        <w:rPr>
          <w:b/>
          <w:spacing w:val="-17"/>
          <w:sz w:val="24"/>
        </w:rPr>
        <w:t> </w:t>
      </w:r>
      <w:r>
        <w:rPr>
          <w:b/>
          <w:sz w:val="24"/>
        </w:rPr>
        <w:t>from</w:t>
      </w:r>
      <w:r>
        <w:rPr>
          <w:b/>
          <w:spacing w:val="-16"/>
          <w:sz w:val="24"/>
        </w:rPr>
        <w:t> </w:t>
      </w:r>
      <w:r>
        <w:rPr>
          <w:rFonts w:ascii="Courier New" w:hAnsi="Courier New"/>
          <w:b/>
          <w:color w:val="0000FF"/>
          <w:sz w:val="24"/>
        </w:rPr>
        <w:t>kSyncing</w:t>
      </w:r>
      <w:r>
        <w:rPr>
          <w:rFonts w:ascii="Courier New" w:hAnsi="Courier New"/>
          <w:b/>
          <w:color w:val="0000FF"/>
          <w:spacing w:val="-37"/>
          <w:sz w:val="24"/>
        </w:rPr>
        <w:t> </w:t>
      </w:r>
      <w:r>
        <w:rPr>
          <w:b/>
          <w:sz w:val="24"/>
        </w:rPr>
        <w:t>state</w:t>
      </w:r>
      <w:r>
        <w:rPr>
          <w:b/>
          <w:spacing w:val="-16"/>
          <w:sz w:val="24"/>
        </w:rPr>
        <w:t> </w:t>
      </w:r>
      <w:r>
        <w:rPr>
          <w:b/>
          <w:sz w:val="24"/>
        </w:rPr>
        <w:t>to</w:t>
      </w:r>
      <w:r>
        <w:rPr>
          <w:b/>
          <w:spacing w:val="-17"/>
          <w:sz w:val="24"/>
        </w:rPr>
        <w:t> </w:t>
      </w:r>
      <w:r>
        <w:rPr>
          <w:rFonts w:ascii="Courier New" w:hAnsi="Courier New"/>
          <w:b/>
          <w:color w:val="0000FF"/>
          <w:sz w:val="24"/>
        </w:rPr>
        <w:t>kIdle</w:t>
      </w:r>
      <w:r>
        <w:rPr>
          <w:rFonts w:ascii="Courier New" w:hAnsi="Courier New"/>
          <w:b/>
          <w:color w:val="0000FF"/>
          <w:spacing w:val="-36"/>
          <w:sz w:val="24"/>
        </w:rPr>
        <w:t> </w:t>
      </w:r>
      <w:r>
        <w:rPr>
          <w:b/>
          <w:sz w:val="24"/>
        </w:rPr>
        <w:t>state</w:t>
      </w:r>
      <w:r>
        <w:rPr>
          <w:b/>
          <w:spacing w:val="-17"/>
          <w:sz w:val="24"/>
        </w:rPr>
        <w:t> </w:t>
      </w:r>
      <w:r>
        <w:rPr>
          <w:rFonts w:ascii="Swis721 WGL4 BT" w:hAnsi="Swis721 WGL4 BT"/>
          <w:i/>
          <w:sz w:val="24"/>
        </w:rPr>
        <w:t>[</w:t>
      </w:r>
      <w:r>
        <w:rPr>
          <w:sz w:val="24"/>
        </w:rPr>
        <w:t>If</w:t>
      </w:r>
      <w:r>
        <w:rPr>
          <w:spacing w:val="-3"/>
          <w:sz w:val="24"/>
        </w:rPr>
        <w:t> </w:t>
      </w:r>
      <w:r>
        <w:rPr>
          <w:rFonts w:ascii="Courier New" w:hAnsi="Courier New"/>
          <w:color w:val="0000FF"/>
          <w:sz w:val="24"/>
        </w:rPr>
        <w:t>UCM</w:t>
      </w:r>
      <w:r>
        <w:rPr>
          <w:rFonts w:ascii="Courier New" w:hAnsi="Courier New"/>
          <w:color w:val="0000FF"/>
          <w:spacing w:val="-13"/>
          <w:sz w:val="24"/>
        </w:rPr>
        <w:t> </w:t>
      </w:r>
      <w:r>
        <w:rPr>
          <w:rFonts w:ascii="Courier New" w:hAnsi="Courier New"/>
          <w:color w:val="0000FF"/>
          <w:sz w:val="24"/>
        </w:rPr>
        <w:t>Mas- </w:t>
      </w:r>
      <w:r>
        <w:rPr>
          <w:rFonts w:ascii="Courier New" w:hAnsi="Courier New"/>
          <w:color w:val="0000FF"/>
          <w:spacing w:val="-2"/>
          <w:sz w:val="24"/>
        </w:rPr>
        <w:t>ter</w:t>
      </w:r>
      <w:r>
        <w:rPr>
          <w:rFonts w:ascii="Courier New" w:hAnsi="Courier New"/>
          <w:color w:val="0000FF"/>
          <w:spacing w:val="-34"/>
          <w:sz w:val="24"/>
        </w:rPr>
        <w:t> </w:t>
      </w:r>
      <w:r>
        <w:rPr>
          <w:spacing w:val="-2"/>
          <w:sz w:val="24"/>
        </w:rPr>
        <w:t>is</w:t>
      </w:r>
      <w:r>
        <w:rPr>
          <w:spacing w:val="-15"/>
          <w:sz w:val="24"/>
        </w:rPr>
        <w:t> </w:t>
      </w:r>
      <w:r>
        <w:rPr>
          <w:spacing w:val="-2"/>
          <w:sz w:val="24"/>
        </w:rPr>
        <w:t>in</w:t>
      </w:r>
      <w:r>
        <w:rPr>
          <w:spacing w:val="-15"/>
          <w:sz w:val="24"/>
        </w:rPr>
        <w:t> </w:t>
      </w:r>
      <w:r>
        <w:rPr>
          <w:rFonts w:ascii="Courier New" w:hAnsi="Courier New"/>
          <w:color w:val="0000FF"/>
          <w:spacing w:val="-2"/>
          <w:sz w:val="24"/>
        </w:rPr>
        <w:t>kSyncing</w:t>
      </w:r>
      <w:r>
        <w:rPr>
          <w:rFonts w:ascii="Courier New" w:hAnsi="Courier New"/>
          <w:color w:val="0000FF"/>
          <w:spacing w:val="-34"/>
          <w:sz w:val="24"/>
        </w:rPr>
        <w:t> </w:t>
      </w:r>
      <w:r>
        <w:rPr>
          <w:spacing w:val="-2"/>
          <w:sz w:val="24"/>
        </w:rPr>
        <w:t>state</w:t>
      </w:r>
      <w:r>
        <w:rPr>
          <w:spacing w:val="-15"/>
          <w:sz w:val="24"/>
        </w:rPr>
        <w:t> </w:t>
      </w:r>
      <w:r>
        <w:rPr>
          <w:spacing w:val="-2"/>
          <w:sz w:val="24"/>
        </w:rPr>
        <w:t>for</w:t>
      </w:r>
      <w:r>
        <w:rPr>
          <w:spacing w:val="-14"/>
          <w:sz w:val="24"/>
        </w:rPr>
        <w:t> </w:t>
      </w:r>
      <w:r>
        <w:rPr>
          <w:rFonts w:ascii="Courier New" w:hAnsi="Courier New"/>
          <w:color w:val="0000FF"/>
          <w:spacing w:val="-2"/>
          <w:sz w:val="24"/>
        </w:rPr>
        <w:t>CampaignState</w:t>
      </w:r>
      <w:r>
        <w:rPr>
          <w:rFonts w:ascii="Courier New" w:hAnsi="Courier New"/>
          <w:color w:val="0000FF"/>
          <w:spacing w:val="-34"/>
          <w:sz w:val="24"/>
        </w:rPr>
        <w:t> </w:t>
      </w:r>
      <w:r>
        <w:rPr>
          <w:spacing w:val="-2"/>
          <w:sz w:val="24"/>
        </w:rPr>
        <w:t>field</w:t>
      </w:r>
      <w:r>
        <w:rPr>
          <w:spacing w:val="-15"/>
          <w:sz w:val="24"/>
        </w:rPr>
        <w:t> </w:t>
      </w:r>
      <w:r>
        <w:rPr>
          <w:spacing w:val="-2"/>
          <w:sz w:val="24"/>
        </w:rPr>
        <w:t>and</w:t>
      </w:r>
      <w:r>
        <w:rPr>
          <w:spacing w:val="-15"/>
          <w:sz w:val="24"/>
        </w:rPr>
        <w:t> </w:t>
      </w:r>
      <w:r>
        <w:rPr>
          <w:rFonts w:ascii="Courier New" w:hAnsi="Courier New"/>
          <w:color w:val="0000FF"/>
          <w:spacing w:val="-2"/>
          <w:sz w:val="24"/>
        </w:rPr>
        <w:t>kSyncing</w:t>
      </w:r>
      <w:r>
        <w:rPr>
          <w:rFonts w:ascii="Courier New" w:hAnsi="Courier New"/>
          <w:color w:val="0000FF"/>
          <w:spacing w:val="-34"/>
          <w:sz w:val="24"/>
        </w:rPr>
        <w:t> </w:t>
      </w:r>
      <w:r>
        <w:rPr>
          <w:spacing w:val="-2"/>
          <w:sz w:val="24"/>
        </w:rPr>
        <w:t>state</w:t>
      </w:r>
      <w:r>
        <w:rPr>
          <w:spacing w:val="2"/>
          <w:sz w:val="24"/>
        </w:rPr>
        <w:t> </w:t>
      </w:r>
      <w:r>
        <w:rPr>
          <w:spacing w:val="-2"/>
          <w:sz w:val="24"/>
        </w:rPr>
        <w:t>for</w:t>
      </w:r>
      <w:r>
        <w:rPr>
          <w:spacing w:val="8"/>
          <w:sz w:val="24"/>
        </w:rPr>
        <w:t> </w:t>
      </w:r>
      <w:r>
        <w:rPr>
          <w:rFonts w:ascii="Courier New" w:hAnsi="Courier New"/>
          <w:color w:val="0000FF"/>
          <w:spacing w:val="-2"/>
          <w:sz w:val="24"/>
        </w:rPr>
        <w:t>Trans- </w:t>
      </w:r>
      <w:r>
        <w:rPr>
          <w:rFonts w:ascii="Courier New" w:hAnsi="Courier New"/>
          <w:color w:val="0000FF"/>
          <w:sz w:val="24"/>
        </w:rPr>
        <w:t>ferState</w:t>
      </w:r>
      <w:r>
        <w:rPr>
          <w:rFonts w:ascii="Courier New" w:hAnsi="Courier New"/>
          <w:color w:val="0000FF"/>
          <w:spacing w:val="-36"/>
          <w:sz w:val="24"/>
        </w:rPr>
        <w:t> </w:t>
      </w:r>
      <w:r>
        <w:rPr>
          <w:sz w:val="24"/>
        </w:rPr>
        <w:t>field,</w:t>
      </w:r>
      <w:r>
        <w:rPr>
          <w:spacing w:val="-8"/>
          <w:sz w:val="24"/>
        </w:rPr>
        <w:t> </w:t>
      </w:r>
      <w:r>
        <w:rPr>
          <w:rFonts w:ascii="Courier New" w:hAnsi="Courier New"/>
          <w:color w:val="0000FF"/>
          <w:sz w:val="24"/>
        </w:rPr>
        <w:t>UCM</w:t>
      </w:r>
      <w:r>
        <w:rPr>
          <w:rFonts w:ascii="Courier New" w:hAnsi="Courier New"/>
          <w:color w:val="0000FF"/>
          <w:spacing w:val="-8"/>
          <w:sz w:val="24"/>
        </w:rPr>
        <w:t> </w:t>
      </w:r>
      <w:r>
        <w:rPr>
          <w:rFonts w:ascii="Courier New" w:hAnsi="Courier New"/>
          <w:color w:val="0000FF"/>
          <w:sz w:val="24"/>
        </w:rPr>
        <w:t>Master</w:t>
      </w:r>
      <w:r>
        <w:rPr>
          <w:rFonts w:ascii="Courier New" w:hAnsi="Courier New"/>
          <w:color w:val="0000FF"/>
          <w:spacing w:val="-36"/>
          <w:sz w:val="24"/>
        </w:rPr>
        <w:t> </w:t>
      </w:r>
      <w:r>
        <w:rPr>
          <w:sz w:val="24"/>
        </w:rPr>
        <w:t>shall</w:t>
      </w:r>
      <w:r>
        <w:rPr>
          <w:spacing w:val="29"/>
          <w:sz w:val="24"/>
        </w:rPr>
        <w:t> </w:t>
      </w:r>
      <w:r>
        <w:rPr>
          <w:sz w:val="24"/>
        </w:rPr>
        <w:t>enter</w:t>
      </w:r>
      <w:r>
        <w:rPr>
          <w:spacing w:val="28"/>
          <w:sz w:val="24"/>
        </w:rPr>
        <w:t> </w:t>
      </w:r>
      <w:r>
        <w:rPr>
          <w:sz w:val="24"/>
        </w:rPr>
        <w:t>the</w:t>
      </w:r>
      <w:r>
        <w:rPr>
          <w:spacing w:val="29"/>
          <w:sz w:val="24"/>
        </w:rPr>
        <w:t> </w:t>
      </w:r>
      <w:r>
        <w:rPr>
          <w:rFonts w:ascii="Courier New" w:hAnsi="Courier New"/>
          <w:color w:val="0000FF"/>
          <w:sz w:val="24"/>
        </w:rPr>
        <w:t>kIdle</w:t>
      </w:r>
      <w:r>
        <w:rPr>
          <w:rFonts w:ascii="Courier New" w:hAnsi="Courier New"/>
          <w:color w:val="0000FF"/>
          <w:spacing w:val="-36"/>
          <w:sz w:val="24"/>
        </w:rPr>
        <w:t> </w:t>
      </w:r>
      <w:r>
        <w:rPr>
          <w:sz w:val="24"/>
        </w:rPr>
        <w:t>state</w:t>
      </w:r>
      <w:r>
        <w:rPr>
          <w:spacing w:val="29"/>
          <w:sz w:val="24"/>
        </w:rPr>
        <w:t> </w:t>
      </w:r>
      <w:r>
        <w:rPr>
          <w:sz w:val="24"/>
        </w:rPr>
        <w:t>and</w:t>
      </w:r>
      <w:r>
        <w:rPr>
          <w:spacing w:val="28"/>
          <w:sz w:val="24"/>
        </w:rPr>
        <w:t> </w:t>
      </w:r>
      <w:r>
        <w:rPr>
          <w:rFonts w:ascii="Courier New" w:hAnsi="Courier New"/>
          <w:color w:val="0000FF"/>
          <w:sz w:val="24"/>
        </w:rPr>
        <w:t>kIdle</w:t>
      </w:r>
      <w:r>
        <w:rPr>
          <w:rFonts w:ascii="Courier New" w:hAnsi="Courier New"/>
          <w:color w:val="0000FF"/>
          <w:spacing w:val="-36"/>
          <w:sz w:val="24"/>
        </w:rPr>
        <w:t> </w:t>
      </w:r>
      <w:r>
        <w:rPr>
          <w:sz w:val="24"/>
        </w:rPr>
        <w:t>for</w:t>
      </w:r>
      <w:r>
        <w:rPr>
          <w:spacing w:val="28"/>
          <w:sz w:val="24"/>
        </w:rPr>
        <w:t> </w:t>
      </w:r>
      <w:r>
        <w:rPr>
          <w:rFonts w:ascii="Courier New" w:hAnsi="Courier New"/>
          <w:color w:val="0000FF"/>
          <w:sz w:val="24"/>
        </w:rPr>
        <w:t>Trans- </w:t>
      </w:r>
      <w:r>
        <w:rPr>
          <w:rFonts w:ascii="Courier New" w:hAnsi="Courier New"/>
          <w:color w:val="0000FF"/>
          <w:spacing w:val="-4"/>
          <w:sz w:val="24"/>
        </w:rPr>
        <w:t>ferState</w:t>
      </w:r>
      <w:r>
        <w:rPr>
          <w:rFonts w:ascii="Courier New" w:hAnsi="Courier New"/>
          <w:color w:val="0000FF"/>
          <w:spacing w:val="-32"/>
          <w:sz w:val="24"/>
        </w:rPr>
        <w:t> </w:t>
      </w:r>
      <w:r>
        <w:rPr>
          <w:spacing w:val="-4"/>
          <w:sz w:val="24"/>
        </w:rPr>
        <w:t>on</w:t>
      </w:r>
      <w:r>
        <w:rPr>
          <w:spacing w:val="-13"/>
          <w:sz w:val="24"/>
        </w:rPr>
        <w:t> </w:t>
      </w:r>
      <w:r>
        <w:rPr>
          <w:spacing w:val="-4"/>
          <w:sz w:val="24"/>
        </w:rPr>
        <w:t>completion</w:t>
      </w:r>
      <w:r>
        <w:rPr>
          <w:spacing w:val="-13"/>
          <w:sz w:val="24"/>
        </w:rPr>
        <w:t> </w:t>
      </w:r>
      <w:r>
        <w:rPr>
          <w:spacing w:val="-4"/>
          <w:sz w:val="24"/>
        </w:rPr>
        <w:t>of</w:t>
      </w:r>
      <w:r>
        <w:rPr>
          <w:spacing w:val="-3"/>
          <w:sz w:val="24"/>
        </w:rPr>
        <w:t> </w:t>
      </w:r>
      <w:r>
        <w:rPr>
          <w:rFonts w:ascii="Courier New" w:hAnsi="Courier New"/>
          <w:color w:val="0000FF"/>
          <w:spacing w:val="-4"/>
          <w:sz w:val="24"/>
        </w:rPr>
        <w:t>GetSwClusterInfo</w:t>
      </w:r>
      <w:r>
        <w:rPr>
          <w:rFonts w:ascii="Courier New" w:hAnsi="Courier New"/>
          <w:color w:val="0000FF"/>
          <w:spacing w:val="-32"/>
          <w:sz w:val="24"/>
        </w:rPr>
        <w:t> </w:t>
      </w:r>
      <w:r>
        <w:rPr>
          <w:spacing w:val="-4"/>
          <w:sz w:val="24"/>
        </w:rPr>
        <w:t>or</w:t>
      </w:r>
      <w:r>
        <w:rPr>
          <w:spacing w:val="12"/>
          <w:sz w:val="24"/>
        </w:rPr>
        <w:t> </w:t>
      </w:r>
      <w:r>
        <w:rPr>
          <w:rFonts w:ascii="Courier New" w:hAnsi="Courier New"/>
          <w:color w:val="0000FF"/>
          <w:spacing w:val="-4"/>
          <w:sz w:val="24"/>
        </w:rPr>
        <w:t>SwPackageInventory</w:t>
      </w:r>
      <w:r>
        <w:rPr>
          <w:spacing w:val="-4"/>
          <w:sz w:val="24"/>
        </w:rPr>
        <w:t>.</w:t>
      </w:r>
      <w:r>
        <w:rPr>
          <w:rFonts w:ascii="Swis721 WGL4 BT" w:hAnsi="Swis721 WGL4 BT"/>
          <w:i/>
          <w:spacing w:val="-4"/>
          <w:sz w:val="24"/>
        </w:rPr>
        <w:t>♩</w:t>
      </w:r>
      <w:r>
        <w:rPr>
          <w:i/>
          <w:spacing w:val="-4"/>
          <w:sz w:val="24"/>
        </w:rPr>
        <w:t>(</w:t>
      </w:r>
      <w:r>
        <w:rPr>
          <w:i/>
          <w:color w:val="0000FF"/>
          <w:spacing w:val="-4"/>
          <w:sz w:val="24"/>
        </w:rPr>
        <w:t>RS_-</w:t>
      </w:r>
      <w:r>
        <w:rPr>
          <w:i/>
          <w:color w:val="0000FF"/>
          <w:spacing w:val="-4"/>
          <w:sz w:val="24"/>
        </w:rPr>
        <w:t> </w:t>
      </w:r>
      <w:r>
        <w:rPr>
          <w:i/>
          <w:color w:val="0000FF"/>
          <w:spacing w:val="-2"/>
          <w:sz w:val="24"/>
        </w:rPr>
        <w:t>UCM_00035</w:t>
      </w:r>
      <w:r>
        <w:rPr>
          <w:i/>
          <w:spacing w:val="-2"/>
          <w:sz w:val="24"/>
        </w:rPr>
        <w:t>)</w:t>
      </w:r>
    </w:p>
    <w:p>
      <w:pPr>
        <w:spacing w:line="223" w:lineRule="auto" w:before="189"/>
        <w:ind w:left="117" w:right="135" w:firstLine="0"/>
        <w:jc w:val="both"/>
        <w:rPr>
          <w:i/>
          <w:sz w:val="24"/>
        </w:rPr>
      </w:pPr>
      <w:r>
        <w:rPr>
          <w:b/>
          <w:spacing w:val="-4"/>
          <w:sz w:val="24"/>
        </w:rPr>
        <w:t>[SWS_UCM_01220]</w:t>
      </w:r>
      <w:r>
        <w:rPr>
          <w:b/>
          <w:spacing w:val="-13"/>
          <w:sz w:val="24"/>
        </w:rPr>
        <w:t> </w:t>
      </w:r>
      <w:r>
        <w:rPr>
          <w:b/>
          <w:spacing w:val="-4"/>
          <w:sz w:val="24"/>
        </w:rPr>
        <w:t>Transition</w:t>
      </w:r>
      <w:r>
        <w:rPr>
          <w:b/>
          <w:spacing w:val="-13"/>
          <w:sz w:val="24"/>
        </w:rPr>
        <w:t> </w:t>
      </w:r>
      <w:r>
        <w:rPr>
          <w:b/>
          <w:spacing w:val="-4"/>
          <w:sz w:val="24"/>
        </w:rPr>
        <w:t>from</w:t>
      </w:r>
      <w:r>
        <w:rPr>
          <w:b/>
          <w:spacing w:val="5"/>
          <w:sz w:val="24"/>
        </w:rPr>
        <w:t> </w:t>
      </w:r>
      <w:r>
        <w:rPr>
          <w:rFonts w:ascii="Courier New" w:hAnsi="Courier New"/>
          <w:b/>
          <w:color w:val="0000FF"/>
          <w:spacing w:val="-4"/>
          <w:sz w:val="24"/>
        </w:rPr>
        <w:t>kIdle</w:t>
      </w:r>
      <w:r>
        <w:rPr>
          <w:rFonts w:ascii="Courier New" w:hAnsi="Courier New"/>
          <w:b/>
          <w:color w:val="0000FF"/>
          <w:spacing w:val="-32"/>
          <w:sz w:val="24"/>
        </w:rPr>
        <w:t> </w:t>
      </w:r>
      <w:r>
        <w:rPr>
          <w:b/>
          <w:spacing w:val="-4"/>
          <w:sz w:val="24"/>
        </w:rPr>
        <w:t>state</w:t>
      </w:r>
      <w:r>
        <w:rPr>
          <w:b/>
          <w:spacing w:val="14"/>
          <w:sz w:val="24"/>
        </w:rPr>
        <w:t> </w:t>
      </w:r>
      <w:r>
        <w:rPr>
          <w:b/>
          <w:spacing w:val="-4"/>
          <w:sz w:val="24"/>
        </w:rPr>
        <w:t>to</w:t>
      </w:r>
      <w:r>
        <w:rPr>
          <w:b/>
          <w:spacing w:val="14"/>
          <w:sz w:val="24"/>
        </w:rPr>
        <w:t> </w:t>
      </w:r>
      <w:r>
        <w:rPr>
          <w:rFonts w:ascii="Courier New" w:hAnsi="Courier New"/>
          <w:b/>
          <w:color w:val="0000FF"/>
          <w:spacing w:val="-4"/>
          <w:sz w:val="24"/>
        </w:rPr>
        <w:t>kVehiclePackageTransfer- </w:t>
      </w:r>
      <w:r>
        <w:rPr>
          <w:rFonts w:ascii="Courier New" w:hAnsi="Courier New"/>
          <w:b/>
          <w:color w:val="0000FF"/>
          <w:spacing w:val="-2"/>
          <w:sz w:val="24"/>
        </w:rPr>
        <w:t>ring</w:t>
      </w:r>
      <w:r>
        <w:rPr>
          <w:rFonts w:ascii="Courier New" w:hAnsi="Courier New"/>
          <w:b/>
          <w:color w:val="0000FF"/>
          <w:spacing w:val="-34"/>
          <w:sz w:val="24"/>
        </w:rPr>
        <w:t> </w:t>
      </w:r>
      <w:r>
        <w:rPr>
          <w:b/>
          <w:spacing w:val="-2"/>
          <w:sz w:val="24"/>
        </w:rPr>
        <w:t>and</w:t>
      </w:r>
      <w:r>
        <w:rPr>
          <w:b/>
          <w:spacing w:val="-15"/>
          <w:sz w:val="24"/>
        </w:rPr>
        <w:t> </w:t>
      </w:r>
      <w:r>
        <w:rPr>
          <w:rFonts w:ascii="Courier New" w:hAnsi="Courier New"/>
          <w:b/>
          <w:color w:val="0000FF"/>
          <w:spacing w:val="-2"/>
          <w:sz w:val="24"/>
        </w:rPr>
        <w:t>kTransferring</w:t>
      </w:r>
      <w:r>
        <w:rPr>
          <w:rFonts w:ascii="Courier New" w:hAnsi="Courier New"/>
          <w:b/>
          <w:color w:val="0000FF"/>
          <w:spacing w:val="-34"/>
          <w:sz w:val="24"/>
        </w:rPr>
        <w:t> </w:t>
      </w:r>
      <w:r>
        <w:rPr>
          <w:b/>
          <w:spacing w:val="-2"/>
          <w:sz w:val="24"/>
        </w:rPr>
        <w:t>states</w:t>
      </w:r>
      <w:r>
        <w:rPr>
          <w:b/>
          <w:spacing w:val="-15"/>
          <w:sz w:val="24"/>
        </w:rPr>
        <w:t> </w:t>
      </w:r>
      <w:r>
        <w:rPr>
          <w:rFonts w:ascii="Swis721 WGL4 BT" w:hAnsi="Swis721 WGL4 BT"/>
          <w:i/>
          <w:spacing w:val="-2"/>
          <w:sz w:val="24"/>
        </w:rPr>
        <w:t>[</w:t>
      </w:r>
      <w:r>
        <w:rPr>
          <w:spacing w:val="-2"/>
          <w:sz w:val="24"/>
        </w:rPr>
        <w:t>If</w:t>
      </w:r>
      <w:r>
        <w:rPr>
          <w:spacing w:val="-15"/>
          <w:sz w:val="24"/>
        </w:rPr>
        <w:t> </w:t>
      </w:r>
      <w:r>
        <w:rPr>
          <w:rFonts w:ascii="Courier New" w:hAnsi="Courier New"/>
          <w:color w:val="0000FF"/>
          <w:spacing w:val="-2"/>
          <w:sz w:val="24"/>
        </w:rPr>
        <w:t>UCM</w:t>
      </w:r>
      <w:r>
        <w:rPr>
          <w:rFonts w:ascii="Courier New" w:hAnsi="Courier New"/>
          <w:color w:val="0000FF"/>
          <w:spacing w:val="-34"/>
          <w:sz w:val="24"/>
        </w:rPr>
        <w:t> </w:t>
      </w:r>
      <w:r>
        <w:rPr>
          <w:rFonts w:ascii="Courier New" w:hAnsi="Courier New"/>
          <w:color w:val="0000FF"/>
          <w:spacing w:val="-2"/>
          <w:sz w:val="24"/>
        </w:rPr>
        <w:t>Master</w:t>
      </w:r>
      <w:r>
        <w:rPr>
          <w:rFonts w:ascii="Courier New" w:hAnsi="Courier New"/>
          <w:color w:val="0000FF"/>
          <w:spacing w:val="-34"/>
          <w:sz w:val="24"/>
        </w:rPr>
        <w:t> </w:t>
      </w:r>
      <w:r>
        <w:rPr>
          <w:spacing w:val="-2"/>
          <w:sz w:val="24"/>
        </w:rPr>
        <w:t>is</w:t>
      </w:r>
      <w:r>
        <w:rPr>
          <w:spacing w:val="-14"/>
          <w:sz w:val="24"/>
        </w:rPr>
        <w:t> </w:t>
      </w:r>
      <w:r>
        <w:rPr>
          <w:spacing w:val="-2"/>
          <w:sz w:val="24"/>
        </w:rPr>
        <w:t>in</w:t>
      </w:r>
      <w:r>
        <w:rPr>
          <w:spacing w:val="-15"/>
          <w:sz w:val="24"/>
        </w:rPr>
        <w:t> </w:t>
      </w:r>
      <w:r>
        <w:rPr>
          <w:rFonts w:ascii="Courier New" w:hAnsi="Courier New"/>
          <w:color w:val="0000FF"/>
          <w:spacing w:val="-2"/>
          <w:sz w:val="24"/>
        </w:rPr>
        <w:t>kIdle</w:t>
      </w:r>
      <w:r>
        <w:rPr>
          <w:rFonts w:ascii="Courier New" w:hAnsi="Courier New"/>
          <w:color w:val="0000FF"/>
          <w:spacing w:val="-34"/>
          <w:sz w:val="24"/>
        </w:rPr>
        <w:t> </w:t>
      </w:r>
      <w:r>
        <w:rPr>
          <w:spacing w:val="-2"/>
          <w:sz w:val="24"/>
        </w:rPr>
        <w:t>state</w:t>
      </w:r>
      <w:r>
        <w:rPr>
          <w:spacing w:val="-15"/>
          <w:sz w:val="24"/>
        </w:rPr>
        <w:t> </w:t>
      </w:r>
      <w:r>
        <w:rPr>
          <w:spacing w:val="-2"/>
          <w:sz w:val="24"/>
        </w:rPr>
        <w:t>for</w:t>
      </w:r>
      <w:r>
        <w:rPr>
          <w:spacing w:val="-14"/>
          <w:sz w:val="24"/>
        </w:rPr>
        <w:t> </w:t>
      </w:r>
      <w:r>
        <w:rPr>
          <w:rFonts w:ascii="Courier New" w:hAnsi="Courier New"/>
          <w:color w:val="0000FF"/>
          <w:spacing w:val="-2"/>
          <w:sz w:val="24"/>
        </w:rPr>
        <w:t>Campaign- </w:t>
      </w:r>
      <w:r>
        <w:rPr>
          <w:rFonts w:ascii="Courier New" w:hAnsi="Courier New"/>
          <w:color w:val="0000FF"/>
          <w:sz w:val="24"/>
        </w:rPr>
        <w:t>State</w:t>
      </w:r>
      <w:r>
        <w:rPr>
          <w:rFonts w:ascii="Courier New" w:hAnsi="Courier New"/>
          <w:color w:val="0000FF"/>
          <w:spacing w:val="-36"/>
          <w:sz w:val="24"/>
        </w:rPr>
        <w:t> </w:t>
      </w:r>
      <w:r>
        <w:rPr>
          <w:sz w:val="24"/>
        </w:rPr>
        <w:t>field</w:t>
      </w:r>
      <w:r>
        <w:rPr>
          <w:spacing w:val="-17"/>
          <w:sz w:val="24"/>
        </w:rPr>
        <w:t> </w:t>
      </w:r>
      <w:r>
        <w:rPr>
          <w:sz w:val="24"/>
        </w:rPr>
        <w:t>and</w:t>
      </w:r>
      <w:r>
        <w:rPr>
          <w:spacing w:val="-17"/>
          <w:sz w:val="24"/>
        </w:rPr>
        <w:t> </w:t>
      </w:r>
      <w:r>
        <w:rPr>
          <w:rFonts w:ascii="Courier New" w:hAnsi="Courier New"/>
          <w:color w:val="0000FF"/>
          <w:sz w:val="24"/>
        </w:rPr>
        <w:t>kIdle</w:t>
      </w:r>
      <w:r>
        <w:rPr>
          <w:rFonts w:ascii="Courier New" w:hAnsi="Courier New"/>
          <w:color w:val="0000FF"/>
          <w:spacing w:val="-36"/>
          <w:sz w:val="24"/>
        </w:rPr>
        <w:t> </w:t>
      </w:r>
      <w:r>
        <w:rPr>
          <w:sz w:val="24"/>
        </w:rPr>
        <w:t>state</w:t>
      </w:r>
      <w:r>
        <w:rPr>
          <w:spacing w:val="-17"/>
          <w:sz w:val="24"/>
        </w:rPr>
        <w:t> </w:t>
      </w:r>
      <w:r>
        <w:rPr>
          <w:sz w:val="24"/>
        </w:rPr>
        <w:t>for</w:t>
      </w:r>
      <w:r>
        <w:rPr>
          <w:spacing w:val="-16"/>
          <w:sz w:val="24"/>
        </w:rPr>
        <w:t> </w:t>
      </w:r>
      <w:r>
        <w:rPr>
          <w:rFonts w:ascii="Courier New" w:hAnsi="Courier New"/>
          <w:color w:val="0000FF"/>
          <w:sz w:val="24"/>
        </w:rPr>
        <w:t>TransferState</w:t>
      </w:r>
      <w:r>
        <w:rPr>
          <w:rFonts w:ascii="Courier New" w:hAnsi="Courier New"/>
          <w:color w:val="0000FF"/>
          <w:spacing w:val="-36"/>
          <w:sz w:val="24"/>
        </w:rPr>
        <w:t> </w:t>
      </w:r>
      <w:r>
        <w:rPr>
          <w:sz w:val="24"/>
        </w:rPr>
        <w:t>field,</w:t>
      </w:r>
      <w:r>
        <w:rPr>
          <w:spacing w:val="-17"/>
          <w:sz w:val="24"/>
        </w:rPr>
        <w:t> </w:t>
      </w:r>
      <w:r>
        <w:rPr>
          <w:rFonts w:ascii="Courier New" w:hAnsi="Courier New"/>
          <w:color w:val="0000FF"/>
          <w:sz w:val="24"/>
        </w:rPr>
        <w:t>UCM</w:t>
      </w:r>
      <w:r>
        <w:rPr>
          <w:rFonts w:ascii="Courier New" w:hAnsi="Courier New"/>
          <w:color w:val="0000FF"/>
          <w:spacing w:val="-36"/>
          <w:sz w:val="24"/>
        </w:rPr>
        <w:t> </w:t>
      </w:r>
      <w:r>
        <w:rPr>
          <w:rFonts w:ascii="Courier New" w:hAnsi="Courier New"/>
          <w:color w:val="0000FF"/>
          <w:sz w:val="24"/>
        </w:rPr>
        <w:t>Master</w:t>
      </w:r>
      <w:r>
        <w:rPr>
          <w:rFonts w:ascii="Courier New" w:hAnsi="Courier New"/>
          <w:color w:val="0000FF"/>
          <w:spacing w:val="-36"/>
          <w:sz w:val="24"/>
        </w:rPr>
        <w:t> </w:t>
      </w:r>
      <w:r>
        <w:rPr>
          <w:sz w:val="24"/>
        </w:rPr>
        <w:t>shall</w:t>
      </w:r>
      <w:r>
        <w:rPr>
          <w:spacing w:val="-17"/>
          <w:sz w:val="24"/>
        </w:rPr>
        <w:t> </w:t>
      </w:r>
      <w:r>
        <w:rPr>
          <w:sz w:val="24"/>
        </w:rPr>
        <w:t>enter the </w:t>
      </w:r>
      <w:r>
        <w:rPr>
          <w:rFonts w:ascii="Courier New" w:hAnsi="Courier New"/>
          <w:color w:val="0000FF"/>
          <w:sz w:val="24"/>
        </w:rPr>
        <w:t>kVehiclePackageTransferring</w:t>
      </w:r>
      <w:r>
        <w:rPr>
          <w:rFonts w:ascii="Courier New" w:hAnsi="Courier New"/>
          <w:color w:val="0000FF"/>
          <w:spacing w:val="-36"/>
          <w:sz w:val="24"/>
        </w:rPr>
        <w:t> </w:t>
      </w:r>
      <w:r>
        <w:rPr>
          <w:sz w:val="24"/>
        </w:rPr>
        <w:t>state</w:t>
      </w:r>
      <w:r>
        <w:rPr>
          <w:spacing w:val="-17"/>
          <w:sz w:val="24"/>
        </w:rPr>
        <w:t> </w:t>
      </w:r>
      <w:r>
        <w:rPr>
          <w:sz w:val="24"/>
        </w:rPr>
        <w:t>and</w:t>
      </w:r>
      <w:r>
        <w:rPr>
          <w:spacing w:val="-17"/>
          <w:sz w:val="24"/>
        </w:rPr>
        <w:t> </w:t>
      </w:r>
      <w:r>
        <w:rPr>
          <w:rFonts w:ascii="Courier New" w:hAnsi="Courier New"/>
          <w:color w:val="0000FF"/>
          <w:sz w:val="24"/>
        </w:rPr>
        <w:t>kTransferring</w:t>
      </w:r>
      <w:r>
        <w:rPr>
          <w:rFonts w:ascii="Courier New" w:hAnsi="Courier New"/>
          <w:color w:val="0000FF"/>
          <w:spacing w:val="-36"/>
          <w:sz w:val="24"/>
        </w:rPr>
        <w:t> </w:t>
      </w:r>
      <w:r>
        <w:rPr>
          <w:sz w:val="24"/>
        </w:rPr>
        <w:t>state</w:t>
      </w:r>
      <w:r>
        <w:rPr>
          <w:spacing w:val="-9"/>
          <w:sz w:val="24"/>
        </w:rPr>
        <w:t> </w:t>
      </w:r>
      <w:r>
        <w:rPr>
          <w:sz w:val="24"/>
        </w:rPr>
        <w:t>on</w:t>
      </w:r>
      <w:r>
        <w:rPr>
          <w:spacing w:val="8"/>
          <w:sz w:val="24"/>
        </w:rPr>
        <w:t> </w:t>
      </w:r>
      <w:r>
        <w:rPr>
          <w:sz w:val="24"/>
        </w:rPr>
        <w:t>successful completion of </w:t>
      </w:r>
      <w:r>
        <w:rPr>
          <w:rFonts w:ascii="Courier New" w:hAnsi="Courier New"/>
          <w:color w:val="0000FF"/>
          <w:sz w:val="24"/>
        </w:rPr>
        <w:t>TransferVehiclePackage</w:t>
      </w:r>
      <w:r>
        <w:rPr>
          <w:sz w:val="24"/>
        </w:rPr>
        <w:t>.</w:t>
      </w:r>
      <w:r>
        <w:rPr>
          <w:rFonts w:ascii="Swis721 WGL4 BT" w:hAnsi="Swis721 WGL4 BT"/>
          <w:i/>
          <w:sz w:val="24"/>
        </w:rPr>
        <w:t>♩</w:t>
      </w:r>
      <w:r>
        <w:rPr>
          <w:i/>
          <w:sz w:val="24"/>
        </w:rPr>
        <w:t>(</w:t>
      </w:r>
      <w:r>
        <w:rPr>
          <w:i/>
          <w:color w:val="0000FF"/>
          <w:sz w:val="24"/>
        </w:rPr>
        <w:t>RS_UCM_00035</w:t>
      </w:r>
      <w:r>
        <w:rPr>
          <w:i/>
          <w:sz w:val="24"/>
        </w:rPr>
        <w:t>)</w:t>
      </w:r>
    </w:p>
    <w:p>
      <w:pPr>
        <w:spacing w:line="228" w:lineRule="auto" w:before="166"/>
        <w:ind w:left="117" w:right="135" w:firstLine="0"/>
        <w:jc w:val="both"/>
        <w:rPr>
          <w:i/>
          <w:sz w:val="24"/>
        </w:rPr>
      </w:pPr>
      <w:r>
        <w:rPr>
          <w:b/>
          <w:sz w:val="24"/>
        </w:rPr>
        <w:t>[SWS_UCM_01221]</w:t>
      </w:r>
      <w:r>
        <w:rPr>
          <w:b/>
          <w:spacing w:val="-17"/>
          <w:sz w:val="24"/>
        </w:rPr>
        <w:t> </w:t>
      </w:r>
      <w:r>
        <w:rPr>
          <w:b/>
          <w:sz w:val="24"/>
        </w:rPr>
        <w:t>Transition</w:t>
      </w:r>
      <w:r>
        <w:rPr>
          <w:b/>
          <w:spacing w:val="-17"/>
          <w:sz w:val="24"/>
        </w:rPr>
        <w:t> </w:t>
      </w:r>
      <w:r>
        <w:rPr>
          <w:b/>
          <w:sz w:val="24"/>
        </w:rPr>
        <w:t>from</w:t>
      </w:r>
      <w:r>
        <w:rPr>
          <w:b/>
          <w:spacing w:val="-16"/>
          <w:sz w:val="24"/>
        </w:rPr>
        <w:t> </w:t>
      </w:r>
      <w:r>
        <w:rPr>
          <w:rFonts w:ascii="Courier New" w:hAnsi="Courier New"/>
          <w:b/>
          <w:color w:val="0000FF"/>
          <w:sz w:val="24"/>
        </w:rPr>
        <w:t>kVehiclePackageTransferring</w:t>
      </w:r>
      <w:r>
        <w:rPr>
          <w:rFonts w:ascii="Courier New" w:hAnsi="Courier New"/>
          <w:b/>
          <w:color w:val="0000FF"/>
          <w:spacing w:val="-37"/>
          <w:sz w:val="24"/>
        </w:rPr>
        <w:t> </w:t>
      </w:r>
      <w:r>
        <w:rPr>
          <w:b/>
          <w:sz w:val="24"/>
        </w:rPr>
        <w:t>state</w:t>
      </w:r>
      <w:r>
        <w:rPr>
          <w:b/>
          <w:spacing w:val="-16"/>
          <w:sz w:val="24"/>
        </w:rPr>
        <w:t> </w:t>
      </w:r>
      <w:r>
        <w:rPr>
          <w:b/>
          <w:sz w:val="24"/>
        </w:rPr>
        <w:t>and </w:t>
      </w:r>
      <w:r>
        <w:rPr>
          <w:rFonts w:ascii="Courier New" w:hAnsi="Courier New"/>
          <w:b/>
          <w:color w:val="0000FF"/>
          <w:sz w:val="24"/>
        </w:rPr>
        <w:t>kTransferring </w:t>
      </w:r>
      <w:r>
        <w:rPr>
          <w:b/>
          <w:sz w:val="24"/>
        </w:rPr>
        <w:t>state</w:t>
      </w:r>
      <w:r>
        <w:rPr>
          <w:b/>
          <w:spacing w:val="40"/>
          <w:sz w:val="24"/>
        </w:rPr>
        <w:t> </w:t>
      </w:r>
      <w:r>
        <w:rPr>
          <w:b/>
          <w:sz w:val="24"/>
        </w:rPr>
        <w:t>to</w:t>
      </w:r>
      <w:r>
        <w:rPr>
          <w:b/>
          <w:spacing w:val="40"/>
          <w:sz w:val="24"/>
        </w:rPr>
        <w:t> </w:t>
      </w:r>
      <w:r>
        <w:rPr>
          <w:rFonts w:ascii="Courier New" w:hAnsi="Courier New"/>
          <w:b/>
          <w:color w:val="0000FF"/>
          <w:sz w:val="24"/>
        </w:rPr>
        <w:t>kCancelling </w:t>
      </w:r>
      <w:r>
        <w:rPr>
          <w:b/>
          <w:sz w:val="24"/>
        </w:rPr>
        <w:t>state</w:t>
      </w:r>
      <w:r>
        <w:rPr>
          <w:b/>
          <w:spacing w:val="40"/>
          <w:sz w:val="24"/>
        </w:rPr>
        <w:t> </w:t>
      </w:r>
      <w:r>
        <w:rPr>
          <w:rFonts w:ascii="Swis721 WGL4 BT" w:hAnsi="Swis721 WGL4 BT"/>
          <w:i/>
          <w:sz w:val="24"/>
        </w:rPr>
        <w:t>[</w:t>
      </w:r>
      <w:r>
        <w:rPr>
          <w:sz w:val="24"/>
        </w:rPr>
        <w:t>If</w:t>
      </w:r>
      <w:r>
        <w:rPr>
          <w:spacing w:val="40"/>
          <w:sz w:val="24"/>
        </w:rPr>
        <w:t> </w:t>
      </w:r>
      <w:r>
        <w:rPr>
          <w:rFonts w:ascii="Courier New" w:hAnsi="Courier New"/>
          <w:color w:val="0000FF"/>
          <w:sz w:val="24"/>
        </w:rPr>
        <w:t>UCM</w:t>
      </w:r>
      <w:r>
        <w:rPr>
          <w:rFonts w:ascii="Courier New" w:hAnsi="Courier New"/>
          <w:color w:val="0000FF"/>
          <w:spacing w:val="-4"/>
          <w:sz w:val="24"/>
        </w:rPr>
        <w:t> </w:t>
      </w:r>
      <w:r>
        <w:rPr>
          <w:rFonts w:ascii="Courier New" w:hAnsi="Courier New"/>
          <w:color w:val="0000FF"/>
          <w:sz w:val="24"/>
        </w:rPr>
        <w:t>Master </w:t>
      </w:r>
      <w:r>
        <w:rPr>
          <w:sz w:val="24"/>
        </w:rPr>
        <w:t>is</w:t>
      </w:r>
      <w:r>
        <w:rPr>
          <w:spacing w:val="40"/>
          <w:sz w:val="24"/>
        </w:rPr>
        <w:t> </w:t>
      </w:r>
      <w:r>
        <w:rPr>
          <w:sz w:val="24"/>
        </w:rPr>
        <w:t>in</w:t>
      </w:r>
      <w:r>
        <w:rPr>
          <w:spacing w:val="40"/>
          <w:sz w:val="24"/>
        </w:rPr>
        <w:t> </w:t>
      </w:r>
      <w:r>
        <w:rPr>
          <w:rFonts w:ascii="Courier New" w:hAnsi="Courier New"/>
          <w:color w:val="0000FF"/>
          <w:sz w:val="24"/>
        </w:rPr>
        <w:t>kVehi- clePackageTransferring</w:t>
      </w:r>
      <w:r>
        <w:rPr>
          <w:rFonts w:ascii="Courier New" w:hAnsi="Courier New"/>
          <w:color w:val="0000FF"/>
          <w:spacing w:val="-36"/>
          <w:sz w:val="24"/>
        </w:rPr>
        <w:t> </w:t>
      </w:r>
      <w:r>
        <w:rPr>
          <w:sz w:val="24"/>
        </w:rPr>
        <w:t>state</w:t>
      </w:r>
      <w:r>
        <w:rPr>
          <w:spacing w:val="-17"/>
          <w:sz w:val="24"/>
        </w:rPr>
        <w:t> </w:t>
      </w:r>
      <w:r>
        <w:rPr>
          <w:sz w:val="24"/>
        </w:rPr>
        <w:t>for</w:t>
      </w:r>
      <w:r>
        <w:rPr>
          <w:spacing w:val="-11"/>
          <w:sz w:val="24"/>
        </w:rPr>
        <w:t> </w:t>
      </w:r>
      <w:r>
        <w:rPr>
          <w:rFonts w:ascii="Courier New" w:hAnsi="Courier New"/>
          <w:color w:val="0000FF"/>
          <w:sz w:val="24"/>
        </w:rPr>
        <w:t>CampaignState</w:t>
      </w:r>
      <w:r>
        <w:rPr>
          <w:rFonts w:ascii="Courier New" w:hAnsi="Courier New"/>
          <w:color w:val="0000FF"/>
          <w:spacing w:val="-36"/>
          <w:sz w:val="24"/>
        </w:rPr>
        <w:t> </w:t>
      </w:r>
      <w:r>
        <w:rPr>
          <w:sz w:val="24"/>
        </w:rPr>
        <w:t>field</w:t>
      </w:r>
      <w:r>
        <w:rPr>
          <w:spacing w:val="14"/>
          <w:sz w:val="24"/>
        </w:rPr>
        <w:t> </w:t>
      </w:r>
      <w:r>
        <w:rPr>
          <w:sz w:val="24"/>
        </w:rPr>
        <w:t>and</w:t>
      </w:r>
      <w:r>
        <w:rPr>
          <w:spacing w:val="14"/>
          <w:sz w:val="24"/>
        </w:rPr>
        <w:t> </w:t>
      </w:r>
      <w:r>
        <w:rPr>
          <w:rFonts w:ascii="Courier New" w:hAnsi="Courier New"/>
          <w:color w:val="0000FF"/>
          <w:sz w:val="24"/>
        </w:rPr>
        <w:t>kTransferring </w:t>
      </w:r>
      <w:r>
        <w:rPr>
          <w:sz w:val="24"/>
        </w:rPr>
        <w:t>state</w:t>
      </w:r>
      <w:r>
        <w:rPr>
          <w:spacing w:val="27"/>
          <w:sz w:val="24"/>
        </w:rPr>
        <w:t> </w:t>
      </w:r>
      <w:r>
        <w:rPr>
          <w:sz w:val="24"/>
        </w:rPr>
        <w:t>for</w:t>
      </w:r>
      <w:r>
        <w:rPr>
          <w:spacing w:val="36"/>
          <w:sz w:val="24"/>
        </w:rPr>
        <w:t> </w:t>
      </w:r>
      <w:r>
        <w:rPr>
          <w:rFonts w:ascii="Courier New" w:hAnsi="Courier New"/>
          <w:color w:val="0000FF"/>
          <w:sz w:val="24"/>
        </w:rPr>
        <w:t>TransferState</w:t>
      </w:r>
      <w:r>
        <w:rPr>
          <w:rFonts w:ascii="Courier New" w:hAnsi="Courier New"/>
          <w:color w:val="0000FF"/>
          <w:spacing w:val="-36"/>
          <w:sz w:val="24"/>
        </w:rPr>
        <w:t> </w:t>
      </w:r>
      <w:r>
        <w:rPr>
          <w:sz w:val="24"/>
        </w:rPr>
        <w:t>field,</w:t>
      </w:r>
      <w:r>
        <w:rPr>
          <w:spacing w:val="40"/>
          <w:sz w:val="24"/>
        </w:rPr>
        <w:t> </w:t>
      </w:r>
      <w:r>
        <w:rPr>
          <w:rFonts w:ascii="Courier New" w:hAnsi="Courier New"/>
          <w:color w:val="0000FF"/>
          <w:sz w:val="24"/>
        </w:rPr>
        <w:t>UCM</w:t>
      </w:r>
      <w:r>
        <w:rPr>
          <w:rFonts w:ascii="Courier New" w:hAnsi="Courier New"/>
          <w:color w:val="0000FF"/>
          <w:spacing w:val="-8"/>
          <w:sz w:val="24"/>
        </w:rPr>
        <w:t> </w:t>
      </w:r>
      <w:r>
        <w:rPr>
          <w:rFonts w:ascii="Courier New" w:hAnsi="Courier New"/>
          <w:color w:val="0000FF"/>
          <w:sz w:val="24"/>
        </w:rPr>
        <w:t>Master</w:t>
      </w:r>
      <w:r>
        <w:rPr>
          <w:rFonts w:ascii="Courier New" w:hAnsi="Courier New"/>
          <w:color w:val="0000FF"/>
          <w:spacing w:val="-36"/>
          <w:sz w:val="24"/>
        </w:rPr>
        <w:t> </w:t>
      </w:r>
      <w:r>
        <w:rPr>
          <w:sz w:val="24"/>
        </w:rPr>
        <w:t>shall</w:t>
      </w:r>
      <w:r>
        <w:rPr>
          <w:spacing w:val="36"/>
          <w:sz w:val="24"/>
        </w:rPr>
        <w:t> </w:t>
      </w:r>
      <w:r>
        <w:rPr>
          <w:sz w:val="24"/>
        </w:rPr>
        <w:t>enter</w:t>
      </w:r>
      <w:r>
        <w:rPr>
          <w:spacing w:val="36"/>
          <w:sz w:val="24"/>
        </w:rPr>
        <w:t> </w:t>
      </w:r>
      <w:r>
        <w:rPr>
          <w:sz w:val="24"/>
        </w:rPr>
        <w:t>the</w:t>
      </w:r>
      <w:r>
        <w:rPr>
          <w:spacing w:val="37"/>
          <w:sz w:val="24"/>
        </w:rPr>
        <w:t> </w:t>
      </w:r>
      <w:r>
        <w:rPr>
          <w:rFonts w:ascii="Courier New" w:hAnsi="Courier New"/>
          <w:color w:val="0000FF"/>
          <w:sz w:val="24"/>
        </w:rPr>
        <w:t>kCancelling</w:t>
      </w:r>
      <w:r>
        <w:rPr>
          <w:rFonts w:ascii="Courier New" w:hAnsi="Courier New"/>
          <w:color w:val="0000FF"/>
          <w:spacing w:val="-36"/>
          <w:sz w:val="24"/>
        </w:rPr>
        <w:t> </w:t>
      </w:r>
      <w:r>
        <w:rPr>
          <w:sz w:val="24"/>
        </w:rPr>
        <w:t>state for</w:t>
      </w:r>
      <w:r>
        <w:rPr>
          <w:spacing w:val="-17"/>
          <w:sz w:val="24"/>
        </w:rPr>
        <w:t> </w:t>
      </w:r>
      <w:r>
        <w:rPr>
          <w:rFonts w:ascii="Courier New" w:hAnsi="Courier New"/>
          <w:color w:val="0000FF"/>
          <w:sz w:val="24"/>
        </w:rPr>
        <w:t>CampaignState</w:t>
      </w:r>
      <w:r>
        <w:rPr>
          <w:rFonts w:ascii="Courier New" w:hAnsi="Courier New"/>
          <w:color w:val="0000FF"/>
          <w:spacing w:val="-36"/>
          <w:sz w:val="24"/>
        </w:rPr>
        <w:t> </w:t>
      </w:r>
      <w:r>
        <w:rPr>
          <w:sz w:val="24"/>
        </w:rPr>
        <w:t>and</w:t>
      </w:r>
      <w:r>
        <w:rPr>
          <w:spacing w:val="26"/>
          <w:sz w:val="24"/>
        </w:rPr>
        <w:t> </w:t>
      </w:r>
      <w:r>
        <w:rPr>
          <w:rFonts w:ascii="Courier New" w:hAnsi="Courier New"/>
          <w:color w:val="0000FF"/>
          <w:sz w:val="24"/>
        </w:rPr>
        <w:t>kCancelling</w:t>
      </w:r>
      <w:r>
        <w:rPr>
          <w:rFonts w:ascii="Courier New" w:hAnsi="Courier New"/>
          <w:color w:val="0000FF"/>
          <w:spacing w:val="-36"/>
          <w:sz w:val="24"/>
        </w:rPr>
        <w:t> </w:t>
      </w:r>
      <w:r>
        <w:rPr>
          <w:sz w:val="24"/>
        </w:rPr>
        <w:t>state</w:t>
      </w:r>
      <w:r>
        <w:rPr>
          <w:spacing w:val="26"/>
          <w:sz w:val="24"/>
        </w:rPr>
        <w:t> </w:t>
      </w:r>
      <w:r>
        <w:rPr>
          <w:sz w:val="24"/>
        </w:rPr>
        <w:t>for</w:t>
      </w:r>
      <w:r>
        <w:rPr>
          <w:spacing w:val="26"/>
          <w:sz w:val="24"/>
        </w:rPr>
        <w:t> </w:t>
      </w:r>
      <w:r>
        <w:rPr>
          <w:rFonts w:ascii="Courier New" w:hAnsi="Courier New"/>
          <w:color w:val="0000FF"/>
          <w:sz w:val="24"/>
        </w:rPr>
        <w:t>TransferState</w:t>
      </w:r>
      <w:r>
        <w:rPr>
          <w:rFonts w:ascii="Courier New" w:hAnsi="Courier New"/>
          <w:color w:val="0000FF"/>
          <w:spacing w:val="-36"/>
          <w:sz w:val="24"/>
        </w:rPr>
        <w:t> </w:t>
      </w:r>
      <w:r>
        <w:rPr>
          <w:sz w:val="24"/>
        </w:rPr>
        <w:t>on</w:t>
      </w:r>
      <w:r>
        <w:rPr>
          <w:spacing w:val="26"/>
          <w:sz w:val="24"/>
        </w:rPr>
        <w:t> </w:t>
      </w:r>
      <w:r>
        <w:rPr>
          <w:sz w:val="24"/>
        </w:rPr>
        <w:t>unsuccess- ful</w:t>
      </w:r>
      <w:r>
        <w:rPr>
          <w:spacing w:val="-2"/>
          <w:sz w:val="24"/>
        </w:rPr>
        <w:t> </w:t>
      </w:r>
      <w:r>
        <w:rPr>
          <w:sz w:val="24"/>
        </w:rPr>
        <w:t>completion of </w:t>
      </w:r>
      <w:r>
        <w:rPr>
          <w:rFonts w:ascii="Courier New" w:hAnsi="Courier New"/>
          <w:color w:val="0000FF"/>
          <w:sz w:val="24"/>
        </w:rPr>
        <w:t>TransferExit</w:t>
      </w:r>
      <w:r>
        <w:rPr>
          <w:rFonts w:ascii="Courier New" w:hAnsi="Courier New"/>
          <w:color w:val="0000FF"/>
          <w:spacing w:val="-36"/>
          <w:sz w:val="24"/>
        </w:rPr>
        <w:t> </w:t>
      </w:r>
      <w:r>
        <w:rPr>
          <w:sz w:val="24"/>
        </w:rPr>
        <w:t>(</w:t>
      </w:r>
      <w:r>
        <w:rPr>
          <w:rFonts w:ascii="Courier New" w:hAnsi="Courier New"/>
          <w:color w:val="0000FF"/>
          <w:sz w:val="24"/>
        </w:rPr>
        <w:t>Vehicle</w:t>
      </w:r>
      <w:r>
        <w:rPr>
          <w:rFonts w:ascii="Courier New" w:hAnsi="Courier New"/>
          <w:color w:val="0000FF"/>
          <w:spacing w:val="-11"/>
          <w:sz w:val="24"/>
        </w:rPr>
        <w:t> </w:t>
      </w:r>
      <w:r>
        <w:rPr>
          <w:rFonts w:ascii="Courier New" w:hAnsi="Courier New"/>
          <w:color w:val="0000FF"/>
          <w:sz w:val="24"/>
        </w:rPr>
        <w:t>Package</w:t>
      </w:r>
      <w:r>
        <w:rPr>
          <w:sz w:val="24"/>
        </w:rPr>
        <w:t>) or successful completion of </w:t>
      </w:r>
      <w:r>
        <w:rPr>
          <w:rFonts w:ascii="Courier New" w:hAnsi="Courier New"/>
          <w:color w:val="0000FF"/>
          <w:sz w:val="24"/>
        </w:rPr>
        <w:t>DeleteTransfer</w:t>
      </w:r>
      <w:r>
        <w:rPr>
          <w:rFonts w:ascii="Courier New" w:hAnsi="Courier New"/>
          <w:color w:val="0000FF"/>
          <w:spacing w:val="-23"/>
          <w:sz w:val="24"/>
        </w:rPr>
        <w:t> </w:t>
      </w:r>
      <w:r>
        <w:rPr>
          <w:sz w:val="24"/>
        </w:rPr>
        <w:t>(</w:t>
      </w:r>
      <w:r>
        <w:rPr>
          <w:rFonts w:ascii="Courier New" w:hAnsi="Courier New"/>
          <w:color w:val="0000FF"/>
          <w:sz w:val="24"/>
        </w:rPr>
        <w:t>Vehicle</w:t>
      </w:r>
      <w:r>
        <w:rPr>
          <w:rFonts w:ascii="Courier New" w:hAnsi="Courier New"/>
          <w:color w:val="0000FF"/>
          <w:spacing w:val="-11"/>
          <w:sz w:val="24"/>
        </w:rPr>
        <w:t> </w:t>
      </w:r>
      <w:r>
        <w:rPr>
          <w:rFonts w:ascii="Courier New" w:hAnsi="Courier New"/>
          <w:color w:val="0000FF"/>
          <w:sz w:val="24"/>
        </w:rPr>
        <w:t>Package</w:t>
      </w:r>
      <w:r>
        <w:rPr>
          <w:sz w:val="24"/>
        </w:rPr>
        <w:t>) or non recoverable error of </w:t>
      </w:r>
      <w:r>
        <w:rPr>
          <w:rFonts w:ascii="Courier New" w:hAnsi="Courier New"/>
          <w:color w:val="0000FF"/>
          <w:sz w:val="24"/>
        </w:rPr>
        <w:t>Transfer- Data</w:t>
      </w:r>
      <w:r>
        <w:rPr>
          <w:sz w:val="24"/>
        </w:rPr>
        <w:t>.</w:t>
      </w:r>
      <w:r>
        <w:rPr>
          <w:rFonts w:ascii="Swis721 WGL4 BT" w:hAnsi="Swis721 WGL4 BT"/>
          <w:i/>
          <w:sz w:val="24"/>
        </w:rPr>
        <w:t>♩</w:t>
      </w:r>
      <w:r>
        <w:rPr>
          <w:i/>
          <w:sz w:val="24"/>
        </w:rPr>
        <w:t>(</w:t>
      </w:r>
      <w:r>
        <w:rPr>
          <w:i/>
          <w:color w:val="0000FF"/>
          <w:sz w:val="24"/>
        </w:rPr>
        <w:t>RS_UCM_00035</w:t>
      </w:r>
      <w:r>
        <w:rPr>
          <w:i/>
          <w:sz w:val="24"/>
        </w:rPr>
        <w:t>, </w:t>
      </w:r>
      <w:r>
        <w:rPr>
          <w:i/>
          <w:color w:val="0000FF"/>
          <w:sz w:val="24"/>
        </w:rPr>
        <w:t>RS_UCM_00039</w:t>
      </w:r>
      <w:r>
        <w:rPr>
          <w:i/>
          <w:sz w:val="24"/>
        </w:rPr>
        <w:t>)</w:t>
      </w:r>
    </w:p>
    <w:p>
      <w:pPr>
        <w:spacing w:line="223" w:lineRule="auto" w:before="161"/>
        <w:ind w:left="117" w:right="0" w:firstLine="0"/>
        <w:jc w:val="left"/>
        <w:rPr>
          <w:i/>
          <w:sz w:val="24"/>
        </w:rPr>
      </w:pPr>
      <w:r>
        <w:rPr>
          <w:b/>
          <w:sz w:val="24"/>
        </w:rPr>
        <w:t>[SWS_UCM_01222]</w:t>
      </w:r>
      <w:r>
        <w:rPr>
          <w:b/>
          <w:spacing w:val="40"/>
          <w:sz w:val="24"/>
        </w:rPr>
        <w:t> </w:t>
      </w:r>
      <w:r>
        <w:rPr>
          <w:b/>
          <w:sz w:val="24"/>
        </w:rPr>
        <w:t>Transition from </w:t>
      </w:r>
      <w:r>
        <w:rPr>
          <w:rFonts w:ascii="Courier New" w:hAnsi="Courier New"/>
          <w:b/>
          <w:color w:val="0000FF"/>
          <w:sz w:val="24"/>
        </w:rPr>
        <w:t>kVehiclePackageTransferring</w:t>
      </w:r>
      <w:r>
        <w:rPr>
          <w:rFonts w:ascii="Courier New" w:hAnsi="Courier New"/>
          <w:b/>
          <w:color w:val="0000FF"/>
          <w:spacing w:val="-55"/>
          <w:sz w:val="24"/>
        </w:rPr>
        <w:t> </w:t>
      </w:r>
      <w:r>
        <w:rPr>
          <w:b/>
          <w:sz w:val="24"/>
        </w:rPr>
        <w:t>state to </w:t>
      </w:r>
      <w:r>
        <w:rPr>
          <w:rFonts w:ascii="Courier New" w:hAnsi="Courier New"/>
          <w:b/>
          <w:color w:val="0000FF"/>
          <w:sz w:val="24"/>
        </w:rPr>
        <w:t>kSoftwarePackage_Transferring</w:t>
      </w:r>
      <w:r>
        <w:rPr>
          <w:rFonts w:ascii="Courier New" w:hAnsi="Courier New"/>
          <w:b/>
          <w:color w:val="0000FF"/>
          <w:spacing w:val="-69"/>
          <w:sz w:val="24"/>
        </w:rPr>
        <w:t> </w:t>
      </w:r>
      <w:r>
        <w:rPr>
          <w:b/>
          <w:sz w:val="24"/>
        </w:rPr>
        <w:t>state</w:t>
      </w:r>
      <w:r>
        <w:rPr>
          <w:b/>
          <w:spacing w:val="-7"/>
          <w:sz w:val="24"/>
        </w:rPr>
        <w:t> </w:t>
      </w:r>
      <w:r>
        <w:rPr>
          <w:rFonts w:ascii="Swis721 WGL4 BT" w:hAnsi="Swis721 WGL4 BT"/>
          <w:i/>
          <w:sz w:val="24"/>
        </w:rPr>
        <w:t>[</w:t>
      </w:r>
      <w:r>
        <w:rPr>
          <w:sz w:val="24"/>
        </w:rPr>
        <w:t>If </w:t>
      </w:r>
      <w:r>
        <w:rPr>
          <w:rFonts w:ascii="Courier New" w:hAnsi="Courier New"/>
          <w:color w:val="0000FF"/>
          <w:sz w:val="24"/>
        </w:rPr>
        <w:t>UCM</w:t>
      </w:r>
      <w:r>
        <w:rPr>
          <w:rFonts w:ascii="Courier New" w:hAnsi="Courier New"/>
          <w:color w:val="0000FF"/>
          <w:spacing w:val="-12"/>
          <w:sz w:val="24"/>
        </w:rPr>
        <w:t> </w:t>
      </w:r>
      <w:r>
        <w:rPr>
          <w:rFonts w:ascii="Courier New" w:hAnsi="Courier New"/>
          <w:color w:val="0000FF"/>
          <w:sz w:val="24"/>
        </w:rPr>
        <w:t>Master</w:t>
      </w:r>
      <w:r>
        <w:rPr>
          <w:rFonts w:ascii="Courier New" w:hAnsi="Courier New"/>
          <w:color w:val="0000FF"/>
          <w:spacing w:val="-69"/>
          <w:sz w:val="24"/>
        </w:rPr>
        <w:t> </w:t>
      </w:r>
      <w:r>
        <w:rPr>
          <w:sz w:val="24"/>
        </w:rPr>
        <w:t>is in </w:t>
      </w:r>
      <w:r>
        <w:rPr>
          <w:rFonts w:ascii="Courier New" w:hAnsi="Courier New"/>
          <w:color w:val="0000FF"/>
          <w:sz w:val="24"/>
        </w:rPr>
        <w:t>kVehiclePack- ageTransferring </w:t>
      </w:r>
      <w:r>
        <w:rPr>
          <w:sz w:val="24"/>
        </w:rPr>
        <w:t>state,</w:t>
      </w:r>
      <w:r>
        <w:rPr>
          <w:spacing w:val="80"/>
          <w:sz w:val="24"/>
        </w:rPr>
        <w:t> </w:t>
      </w:r>
      <w:r>
        <w:rPr>
          <w:rFonts w:ascii="Courier New" w:hAnsi="Courier New"/>
          <w:color w:val="0000FF"/>
          <w:sz w:val="24"/>
        </w:rPr>
        <w:t>UCM</w:t>
      </w:r>
      <w:r>
        <w:rPr>
          <w:rFonts w:ascii="Courier New" w:hAnsi="Courier New"/>
          <w:color w:val="0000FF"/>
          <w:spacing w:val="-10"/>
          <w:sz w:val="24"/>
        </w:rPr>
        <w:t> </w:t>
      </w:r>
      <w:r>
        <w:rPr>
          <w:rFonts w:ascii="Courier New" w:hAnsi="Courier New"/>
          <w:color w:val="0000FF"/>
          <w:sz w:val="24"/>
        </w:rPr>
        <w:t>Master </w:t>
      </w:r>
      <w:r>
        <w:rPr>
          <w:sz w:val="24"/>
        </w:rPr>
        <w:t>shall</w:t>
      </w:r>
      <w:r>
        <w:rPr>
          <w:spacing w:val="40"/>
          <w:sz w:val="24"/>
        </w:rPr>
        <w:t> </w:t>
      </w:r>
      <w:r>
        <w:rPr>
          <w:sz w:val="24"/>
        </w:rPr>
        <w:t>enter</w:t>
      </w:r>
      <w:r>
        <w:rPr>
          <w:spacing w:val="40"/>
          <w:sz w:val="24"/>
        </w:rPr>
        <w:t> </w:t>
      </w:r>
      <w:r>
        <w:rPr>
          <w:sz w:val="24"/>
        </w:rPr>
        <w:t>the</w:t>
      </w:r>
      <w:r>
        <w:rPr>
          <w:spacing w:val="40"/>
          <w:sz w:val="24"/>
        </w:rPr>
        <w:t> </w:t>
      </w:r>
      <w:r>
        <w:rPr>
          <w:rFonts w:ascii="Courier New" w:hAnsi="Courier New"/>
          <w:color w:val="0000FF"/>
          <w:sz w:val="24"/>
        </w:rPr>
        <w:t>kSoftwarePackage_- Transferring</w:t>
      </w:r>
      <w:r>
        <w:rPr>
          <w:rFonts w:ascii="Courier New" w:hAnsi="Courier New"/>
          <w:color w:val="0000FF"/>
          <w:spacing w:val="-83"/>
          <w:sz w:val="24"/>
        </w:rPr>
        <w:t> </w:t>
      </w:r>
      <w:r>
        <w:rPr>
          <w:sz w:val="24"/>
        </w:rPr>
        <w:t>state</w:t>
      </w:r>
      <w:r>
        <w:rPr>
          <w:spacing w:val="-17"/>
          <w:sz w:val="24"/>
        </w:rPr>
        <w:t> </w:t>
      </w:r>
      <w:r>
        <w:rPr>
          <w:sz w:val="24"/>
        </w:rPr>
        <w:t>on</w:t>
      </w:r>
      <w:r>
        <w:rPr>
          <w:spacing w:val="-17"/>
          <w:sz w:val="24"/>
        </w:rPr>
        <w:t> </w:t>
      </w:r>
      <w:r>
        <w:rPr>
          <w:sz w:val="24"/>
        </w:rPr>
        <w:t>successful</w:t>
      </w:r>
      <w:r>
        <w:rPr>
          <w:spacing w:val="-16"/>
          <w:sz w:val="24"/>
        </w:rPr>
        <w:t> </w:t>
      </w:r>
      <w:r>
        <w:rPr>
          <w:sz w:val="24"/>
        </w:rPr>
        <w:t>completion</w:t>
      </w:r>
      <w:r>
        <w:rPr>
          <w:spacing w:val="-15"/>
          <w:sz w:val="24"/>
        </w:rPr>
        <w:t> </w:t>
      </w:r>
      <w:r>
        <w:rPr>
          <w:sz w:val="24"/>
        </w:rPr>
        <w:t>of</w:t>
      </w:r>
      <w:r>
        <w:rPr>
          <w:spacing w:val="-13"/>
          <w:sz w:val="24"/>
        </w:rPr>
        <w:t> </w:t>
      </w:r>
      <w:r>
        <w:rPr>
          <w:rFonts w:ascii="Courier New" w:hAnsi="Courier New"/>
          <w:color w:val="0000FF"/>
          <w:sz w:val="24"/>
        </w:rPr>
        <w:t>TransferExit</w:t>
      </w:r>
      <w:r>
        <w:rPr>
          <w:rFonts w:ascii="Courier New" w:hAnsi="Courier New"/>
          <w:color w:val="0000FF"/>
          <w:spacing w:val="-83"/>
          <w:sz w:val="24"/>
        </w:rPr>
        <w:t> </w:t>
      </w:r>
      <w:r>
        <w:rPr>
          <w:sz w:val="24"/>
        </w:rPr>
        <w:t>(</w:t>
      </w:r>
      <w:r>
        <w:rPr>
          <w:rFonts w:ascii="Courier New" w:hAnsi="Courier New"/>
          <w:color w:val="0000FF"/>
          <w:sz w:val="24"/>
        </w:rPr>
        <w:t>Vehicle</w:t>
      </w:r>
      <w:r>
        <w:rPr>
          <w:rFonts w:ascii="Courier New" w:hAnsi="Courier New"/>
          <w:color w:val="0000FF"/>
          <w:spacing w:val="-18"/>
          <w:sz w:val="24"/>
        </w:rPr>
        <w:t> </w:t>
      </w:r>
      <w:r>
        <w:rPr>
          <w:rFonts w:ascii="Courier New" w:hAnsi="Courier New"/>
          <w:color w:val="0000FF"/>
          <w:sz w:val="24"/>
        </w:rPr>
        <w:t>Pack- age</w:t>
      </w:r>
      <w:r>
        <w:rPr>
          <w:sz w:val="24"/>
        </w:rPr>
        <w:t>).</w:t>
      </w:r>
      <w:r>
        <w:rPr>
          <w:rFonts w:ascii="Swis721 WGL4 BT" w:hAnsi="Swis721 WGL4 BT"/>
          <w:i/>
          <w:sz w:val="24"/>
        </w:rPr>
        <w:t>♩</w:t>
      </w:r>
      <w:r>
        <w:rPr>
          <w:i/>
          <w:sz w:val="24"/>
        </w:rPr>
        <w:t>(</w:t>
      </w:r>
      <w:r>
        <w:rPr>
          <w:i/>
          <w:color w:val="0000FF"/>
          <w:sz w:val="24"/>
        </w:rPr>
        <w:t>RS_UCM_00035</w:t>
      </w:r>
      <w:r>
        <w:rPr>
          <w:i/>
          <w:sz w:val="24"/>
        </w:rPr>
        <w:t>, </w:t>
      </w:r>
      <w:r>
        <w:rPr>
          <w:i/>
          <w:color w:val="0000FF"/>
          <w:sz w:val="24"/>
        </w:rPr>
        <w:t>RS_UCM_00037</w:t>
      </w:r>
      <w:r>
        <w:rPr>
          <w:i/>
          <w:sz w:val="24"/>
        </w:rPr>
        <w:t>, </w:t>
      </w:r>
      <w:r>
        <w:rPr>
          <w:i/>
          <w:color w:val="0000FF"/>
          <w:sz w:val="24"/>
        </w:rPr>
        <w:t>RS_UCM_00038</w:t>
      </w:r>
      <w:r>
        <w:rPr>
          <w:i/>
          <w:sz w:val="24"/>
        </w:rPr>
        <w:t>)</w:t>
      </w:r>
    </w:p>
    <w:p>
      <w:pPr>
        <w:spacing w:line="228" w:lineRule="auto" w:before="166"/>
        <w:ind w:left="117" w:right="135" w:firstLine="0"/>
        <w:jc w:val="both"/>
        <w:rPr>
          <w:i/>
          <w:sz w:val="24"/>
        </w:rPr>
      </w:pPr>
      <w:r>
        <w:rPr>
          <w:b/>
          <w:sz w:val="24"/>
        </w:rPr>
        <w:t>[SWS_UCM_01227]</w:t>
      </w:r>
      <w:r>
        <w:rPr>
          <w:b/>
          <w:spacing w:val="40"/>
          <w:sz w:val="24"/>
        </w:rPr>
        <w:t> </w:t>
      </w:r>
      <w:r>
        <w:rPr>
          <w:b/>
          <w:sz w:val="24"/>
        </w:rPr>
        <w:t>Transition from </w:t>
      </w:r>
      <w:r>
        <w:rPr>
          <w:rFonts w:ascii="Courier New" w:hAnsi="Courier New"/>
          <w:b/>
          <w:color w:val="0000FF"/>
          <w:sz w:val="24"/>
        </w:rPr>
        <w:t>kSoftwarePackage_Transferring</w:t>
      </w:r>
      <w:r>
        <w:rPr>
          <w:rFonts w:ascii="Courier New" w:hAnsi="Courier New"/>
          <w:b/>
          <w:color w:val="0000FF"/>
          <w:spacing w:val="-36"/>
          <w:sz w:val="24"/>
        </w:rPr>
        <w:t> </w:t>
      </w:r>
      <w:r>
        <w:rPr>
          <w:b/>
          <w:sz w:val="24"/>
        </w:rPr>
        <w:t>state and</w:t>
      </w:r>
      <w:r>
        <w:rPr>
          <w:b/>
          <w:spacing w:val="-17"/>
          <w:sz w:val="24"/>
        </w:rPr>
        <w:t> </w:t>
      </w:r>
      <w:r>
        <w:rPr>
          <w:rFonts w:ascii="Courier New" w:hAnsi="Courier New"/>
          <w:b/>
          <w:color w:val="0000FF"/>
          <w:sz w:val="24"/>
        </w:rPr>
        <w:t>kTransferring</w:t>
      </w:r>
      <w:r>
        <w:rPr>
          <w:rFonts w:ascii="Courier New" w:hAnsi="Courier New"/>
          <w:b/>
          <w:color w:val="0000FF"/>
          <w:spacing w:val="-36"/>
          <w:sz w:val="24"/>
        </w:rPr>
        <w:t> </w:t>
      </w:r>
      <w:r>
        <w:rPr>
          <w:b/>
          <w:sz w:val="24"/>
        </w:rPr>
        <w:t>state</w:t>
      </w:r>
      <w:r>
        <w:rPr>
          <w:b/>
          <w:spacing w:val="24"/>
          <w:sz w:val="24"/>
        </w:rPr>
        <w:t> </w:t>
      </w:r>
      <w:r>
        <w:rPr>
          <w:b/>
          <w:sz w:val="24"/>
        </w:rPr>
        <w:t>to</w:t>
      </w:r>
      <w:r>
        <w:rPr>
          <w:b/>
          <w:spacing w:val="26"/>
          <w:sz w:val="24"/>
        </w:rPr>
        <w:t> </w:t>
      </w:r>
      <w:r>
        <w:rPr>
          <w:rFonts w:ascii="Courier New" w:hAnsi="Courier New"/>
          <w:b/>
          <w:color w:val="0000FF"/>
          <w:sz w:val="24"/>
        </w:rPr>
        <w:t>kCancelling</w:t>
      </w:r>
      <w:r>
        <w:rPr>
          <w:rFonts w:ascii="Courier New" w:hAnsi="Courier New"/>
          <w:b/>
          <w:color w:val="0000FF"/>
          <w:spacing w:val="-36"/>
          <w:sz w:val="24"/>
        </w:rPr>
        <w:t> </w:t>
      </w:r>
      <w:r>
        <w:rPr>
          <w:b/>
          <w:sz w:val="24"/>
        </w:rPr>
        <w:t>state</w:t>
      </w:r>
      <w:r>
        <w:rPr>
          <w:b/>
          <w:spacing w:val="26"/>
          <w:sz w:val="24"/>
        </w:rPr>
        <w:t> </w:t>
      </w:r>
      <w:r>
        <w:rPr>
          <w:rFonts w:ascii="Swis721 WGL4 BT" w:hAnsi="Swis721 WGL4 BT"/>
          <w:i/>
          <w:sz w:val="24"/>
        </w:rPr>
        <w:t>[</w:t>
      </w:r>
      <w:r>
        <w:rPr>
          <w:sz w:val="24"/>
        </w:rPr>
        <w:t>If</w:t>
      </w:r>
      <w:r>
        <w:rPr>
          <w:spacing w:val="26"/>
          <w:sz w:val="24"/>
        </w:rPr>
        <w:t> </w:t>
      </w:r>
      <w:r>
        <w:rPr>
          <w:rFonts w:ascii="Courier New" w:hAnsi="Courier New"/>
          <w:color w:val="0000FF"/>
          <w:sz w:val="24"/>
        </w:rPr>
        <w:t>UCM</w:t>
      </w:r>
      <w:r>
        <w:rPr>
          <w:rFonts w:ascii="Courier New" w:hAnsi="Courier New"/>
          <w:color w:val="0000FF"/>
          <w:spacing w:val="-7"/>
          <w:sz w:val="24"/>
        </w:rPr>
        <w:t> </w:t>
      </w:r>
      <w:r>
        <w:rPr>
          <w:rFonts w:ascii="Courier New" w:hAnsi="Courier New"/>
          <w:color w:val="0000FF"/>
          <w:sz w:val="24"/>
        </w:rPr>
        <w:t>Master</w:t>
      </w:r>
      <w:r>
        <w:rPr>
          <w:rFonts w:ascii="Courier New" w:hAnsi="Courier New"/>
          <w:color w:val="0000FF"/>
          <w:spacing w:val="-36"/>
          <w:sz w:val="24"/>
        </w:rPr>
        <w:t> </w:t>
      </w:r>
      <w:r>
        <w:rPr>
          <w:sz w:val="24"/>
        </w:rPr>
        <w:t>is</w:t>
      </w:r>
      <w:r>
        <w:rPr>
          <w:spacing w:val="26"/>
          <w:sz w:val="24"/>
        </w:rPr>
        <w:t> </w:t>
      </w:r>
      <w:r>
        <w:rPr>
          <w:sz w:val="24"/>
        </w:rPr>
        <w:t>in</w:t>
      </w:r>
      <w:r>
        <w:rPr>
          <w:spacing w:val="26"/>
          <w:sz w:val="24"/>
        </w:rPr>
        <w:t> </w:t>
      </w:r>
      <w:r>
        <w:rPr>
          <w:rFonts w:ascii="Courier New" w:hAnsi="Courier New"/>
          <w:color w:val="0000FF"/>
          <w:sz w:val="24"/>
        </w:rPr>
        <w:t>kSoft- warePackage_Transferring</w:t>
      </w:r>
      <w:r>
        <w:rPr>
          <w:rFonts w:ascii="Courier New" w:hAnsi="Courier New"/>
          <w:color w:val="0000FF"/>
          <w:spacing w:val="-17"/>
          <w:sz w:val="24"/>
        </w:rPr>
        <w:t> </w:t>
      </w:r>
      <w:r>
        <w:rPr>
          <w:sz w:val="24"/>
        </w:rPr>
        <w:t>state</w:t>
      </w:r>
      <w:r>
        <w:rPr>
          <w:spacing w:val="40"/>
          <w:sz w:val="24"/>
        </w:rPr>
        <w:t> </w:t>
      </w:r>
      <w:r>
        <w:rPr>
          <w:sz w:val="24"/>
        </w:rPr>
        <w:t>for</w:t>
      </w:r>
      <w:r>
        <w:rPr>
          <w:spacing w:val="40"/>
          <w:sz w:val="24"/>
        </w:rPr>
        <w:t> </w:t>
      </w:r>
      <w:r>
        <w:rPr>
          <w:rFonts w:ascii="Courier New" w:hAnsi="Courier New"/>
          <w:color w:val="0000FF"/>
          <w:sz w:val="24"/>
        </w:rPr>
        <w:t>CampaignState</w:t>
      </w:r>
      <w:r>
        <w:rPr>
          <w:rFonts w:ascii="Courier New" w:hAnsi="Courier New"/>
          <w:color w:val="0000FF"/>
          <w:spacing w:val="-17"/>
          <w:sz w:val="24"/>
        </w:rPr>
        <w:t> </w:t>
      </w:r>
      <w:r>
        <w:rPr>
          <w:sz w:val="24"/>
        </w:rPr>
        <w:t>and</w:t>
      </w:r>
      <w:r>
        <w:rPr>
          <w:spacing w:val="40"/>
          <w:sz w:val="24"/>
        </w:rPr>
        <w:t> </w:t>
      </w:r>
      <w:r>
        <w:rPr>
          <w:rFonts w:ascii="Courier New" w:hAnsi="Courier New"/>
          <w:color w:val="0000FF"/>
          <w:sz w:val="24"/>
        </w:rPr>
        <w:t>kTransferring </w:t>
      </w:r>
      <w:r>
        <w:rPr>
          <w:spacing w:val="-2"/>
          <w:sz w:val="24"/>
        </w:rPr>
        <w:t>state</w:t>
      </w:r>
      <w:r>
        <w:rPr>
          <w:spacing w:val="-15"/>
          <w:sz w:val="24"/>
        </w:rPr>
        <w:t> </w:t>
      </w:r>
      <w:r>
        <w:rPr>
          <w:spacing w:val="-2"/>
          <w:sz w:val="24"/>
        </w:rPr>
        <w:t>for</w:t>
      </w:r>
      <w:r>
        <w:rPr>
          <w:spacing w:val="-15"/>
          <w:sz w:val="24"/>
        </w:rPr>
        <w:t> </w:t>
      </w:r>
      <w:r>
        <w:rPr>
          <w:rFonts w:ascii="Courier New" w:hAnsi="Courier New"/>
          <w:color w:val="0000FF"/>
          <w:spacing w:val="-2"/>
          <w:sz w:val="24"/>
        </w:rPr>
        <w:t>TransferState</w:t>
      </w:r>
      <w:r>
        <w:rPr>
          <w:spacing w:val="-2"/>
          <w:sz w:val="24"/>
        </w:rPr>
        <w:t>,</w:t>
      </w:r>
      <w:r>
        <w:rPr>
          <w:spacing w:val="-14"/>
          <w:sz w:val="24"/>
        </w:rPr>
        <w:t> </w:t>
      </w:r>
      <w:r>
        <w:rPr>
          <w:rFonts w:ascii="Courier New" w:hAnsi="Courier New"/>
          <w:color w:val="0000FF"/>
          <w:spacing w:val="-2"/>
          <w:sz w:val="24"/>
        </w:rPr>
        <w:t>UCM</w:t>
      </w:r>
      <w:r>
        <w:rPr>
          <w:rFonts w:ascii="Courier New" w:hAnsi="Courier New"/>
          <w:color w:val="0000FF"/>
          <w:spacing w:val="-35"/>
          <w:sz w:val="24"/>
        </w:rPr>
        <w:t> </w:t>
      </w:r>
      <w:r>
        <w:rPr>
          <w:rFonts w:ascii="Courier New" w:hAnsi="Courier New"/>
          <w:color w:val="0000FF"/>
          <w:spacing w:val="-2"/>
          <w:sz w:val="24"/>
        </w:rPr>
        <w:t>Master</w:t>
      </w:r>
      <w:r>
        <w:rPr>
          <w:rFonts w:ascii="Courier New" w:hAnsi="Courier New"/>
          <w:color w:val="0000FF"/>
          <w:spacing w:val="-34"/>
          <w:sz w:val="24"/>
        </w:rPr>
        <w:t> </w:t>
      </w:r>
      <w:r>
        <w:rPr>
          <w:spacing w:val="-2"/>
          <w:sz w:val="24"/>
        </w:rPr>
        <w:t>shall</w:t>
      </w:r>
      <w:r>
        <w:rPr>
          <w:spacing w:val="-8"/>
          <w:sz w:val="24"/>
        </w:rPr>
        <w:t> </w:t>
      </w:r>
      <w:r>
        <w:rPr>
          <w:spacing w:val="-2"/>
          <w:sz w:val="24"/>
        </w:rPr>
        <w:t>enter</w:t>
      </w:r>
      <w:r>
        <w:rPr>
          <w:spacing w:val="-3"/>
          <w:sz w:val="24"/>
        </w:rPr>
        <w:t> </w:t>
      </w:r>
      <w:r>
        <w:rPr>
          <w:spacing w:val="-2"/>
          <w:sz w:val="24"/>
        </w:rPr>
        <w:t>the</w:t>
      </w:r>
      <w:r>
        <w:rPr>
          <w:spacing w:val="-3"/>
          <w:sz w:val="24"/>
        </w:rPr>
        <w:t> </w:t>
      </w:r>
      <w:r>
        <w:rPr>
          <w:rFonts w:ascii="Courier New" w:hAnsi="Courier New"/>
          <w:color w:val="0000FF"/>
          <w:spacing w:val="-2"/>
          <w:sz w:val="24"/>
        </w:rPr>
        <w:t>kCancelling</w:t>
      </w:r>
      <w:r>
        <w:rPr>
          <w:rFonts w:ascii="Courier New" w:hAnsi="Courier New"/>
          <w:color w:val="0000FF"/>
          <w:spacing w:val="-34"/>
          <w:sz w:val="24"/>
        </w:rPr>
        <w:t> </w:t>
      </w:r>
      <w:r>
        <w:rPr>
          <w:spacing w:val="-2"/>
          <w:sz w:val="24"/>
        </w:rPr>
        <w:t>state</w:t>
      </w:r>
      <w:r>
        <w:rPr>
          <w:spacing w:val="-3"/>
          <w:sz w:val="24"/>
        </w:rPr>
        <w:t> </w:t>
      </w:r>
      <w:r>
        <w:rPr>
          <w:spacing w:val="-2"/>
          <w:sz w:val="24"/>
        </w:rPr>
        <w:t>for</w:t>
      </w:r>
      <w:r>
        <w:rPr>
          <w:spacing w:val="-3"/>
          <w:sz w:val="24"/>
        </w:rPr>
        <w:t> </w:t>
      </w:r>
      <w:r>
        <w:rPr>
          <w:rFonts w:ascii="Courier New" w:hAnsi="Courier New"/>
          <w:color w:val="0000FF"/>
          <w:spacing w:val="-2"/>
          <w:sz w:val="24"/>
        </w:rPr>
        <w:t>Cam- </w:t>
      </w:r>
      <w:r>
        <w:rPr>
          <w:rFonts w:ascii="Courier New" w:hAnsi="Courier New"/>
          <w:color w:val="0000FF"/>
          <w:sz w:val="24"/>
        </w:rPr>
        <w:t>paignState</w:t>
      </w:r>
      <w:r>
        <w:rPr>
          <w:rFonts w:ascii="Courier New" w:hAnsi="Courier New"/>
          <w:color w:val="0000FF"/>
          <w:spacing w:val="-36"/>
          <w:sz w:val="24"/>
        </w:rPr>
        <w:t> </w:t>
      </w:r>
      <w:r>
        <w:rPr>
          <w:sz w:val="24"/>
        </w:rPr>
        <w:t>and</w:t>
      </w:r>
      <w:r>
        <w:rPr>
          <w:spacing w:val="-17"/>
          <w:sz w:val="24"/>
        </w:rPr>
        <w:t> </w:t>
      </w:r>
      <w:r>
        <w:rPr>
          <w:rFonts w:ascii="Courier New" w:hAnsi="Courier New"/>
          <w:color w:val="0000FF"/>
          <w:sz w:val="24"/>
        </w:rPr>
        <w:t>kCancelling</w:t>
      </w:r>
      <w:r>
        <w:rPr>
          <w:rFonts w:ascii="Courier New" w:hAnsi="Courier New"/>
          <w:color w:val="0000FF"/>
          <w:spacing w:val="-36"/>
          <w:sz w:val="24"/>
        </w:rPr>
        <w:t> </w:t>
      </w:r>
      <w:r>
        <w:rPr>
          <w:sz w:val="24"/>
        </w:rPr>
        <w:t>state</w:t>
      </w:r>
      <w:r>
        <w:rPr>
          <w:spacing w:val="-17"/>
          <w:sz w:val="24"/>
        </w:rPr>
        <w:t> </w:t>
      </w:r>
      <w:r>
        <w:rPr>
          <w:sz w:val="24"/>
        </w:rPr>
        <w:t>for</w:t>
      </w:r>
      <w:r>
        <w:rPr>
          <w:spacing w:val="-17"/>
          <w:sz w:val="24"/>
        </w:rPr>
        <w:t> </w:t>
      </w:r>
      <w:r>
        <w:rPr>
          <w:rFonts w:ascii="Courier New" w:hAnsi="Courier New"/>
          <w:color w:val="0000FF"/>
          <w:sz w:val="24"/>
        </w:rPr>
        <w:t>TransferState</w:t>
      </w:r>
      <w:r>
        <w:rPr>
          <w:rFonts w:ascii="Courier New" w:hAnsi="Courier New"/>
          <w:color w:val="0000FF"/>
          <w:spacing w:val="-36"/>
          <w:sz w:val="24"/>
        </w:rPr>
        <w:t> </w:t>
      </w:r>
      <w:r>
        <w:rPr>
          <w:sz w:val="24"/>
        </w:rPr>
        <w:t>on</w:t>
      </w:r>
      <w:r>
        <w:rPr>
          <w:spacing w:val="-16"/>
          <w:sz w:val="24"/>
        </w:rPr>
        <w:t> </w:t>
      </w:r>
      <w:r>
        <w:rPr>
          <w:sz w:val="24"/>
        </w:rPr>
        <w:t>successful</w:t>
      </w:r>
      <w:r>
        <w:rPr>
          <w:spacing w:val="1"/>
          <w:sz w:val="24"/>
        </w:rPr>
        <w:t> </w:t>
      </w:r>
      <w:r>
        <w:rPr>
          <w:sz w:val="24"/>
        </w:rPr>
        <w:t>cancella- tion request (</w:t>
      </w:r>
      <w:r>
        <w:rPr>
          <w:rFonts w:ascii="Courier New" w:hAnsi="Courier New"/>
          <w:color w:val="0000FF"/>
          <w:sz w:val="24"/>
        </w:rPr>
        <w:t>CancelCampaign</w:t>
      </w:r>
      <w:r>
        <w:rPr>
          <w:sz w:val="24"/>
        </w:rPr>
        <w:t>) or if there is a non recoverable transfer failure from one of the </w:t>
      </w:r>
      <w:r>
        <w:rPr>
          <w:rFonts w:ascii="Courier New" w:hAnsi="Courier New"/>
          <w:color w:val="0000FF"/>
          <w:sz w:val="24"/>
        </w:rPr>
        <w:t>UCM</w:t>
      </w:r>
      <w:r>
        <w:rPr>
          <w:rFonts w:ascii="Courier New" w:hAnsi="Courier New"/>
          <w:color w:val="0000FF"/>
          <w:spacing w:val="-60"/>
          <w:sz w:val="24"/>
        </w:rPr>
        <w:t> </w:t>
      </w:r>
      <w:r>
        <w:rPr>
          <w:sz w:val="24"/>
        </w:rPr>
        <w:t>subordinates.</w:t>
      </w:r>
      <w:r>
        <w:rPr>
          <w:rFonts w:ascii="Swis721 WGL4 BT" w:hAnsi="Swis721 WGL4 BT"/>
          <w:i/>
          <w:sz w:val="24"/>
        </w:rPr>
        <w:t>♩</w:t>
      </w:r>
      <w:r>
        <w:rPr>
          <w:i/>
          <w:sz w:val="24"/>
        </w:rPr>
        <w:t>(</w:t>
      </w:r>
      <w:r>
        <w:rPr>
          <w:i/>
          <w:color w:val="0000FF"/>
          <w:sz w:val="24"/>
        </w:rPr>
        <w:t>RS_UCM_00035</w:t>
      </w:r>
      <w:r>
        <w:rPr>
          <w:i/>
          <w:sz w:val="24"/>
        </w:rPr>
        <w:t>)</w:t>
      </w:r>
    </w:p>
    <w:p>
      <w:pPr>
        <w:spacing w:line="230" w:lineRule="auto" w:before="149"/>
        <w:ind w:left="117" w:right="0" w:firstLine="0"/>
        <w:jc w:val="left"/>
        <w:rPr>
          <w:sz w:val="24"/>
        </w:rPr>
      </w:pPr>
      <w:r>
        <w:rPr>
          <w:b/>
          <w:sz w:val="24"/>
        </w:rPr>
        <w:t>[SWS_UCM_01228]</w:t>
      </w:r>
      <w:r>
        <w:rPr>
          <w:b/>
          <w:spacing w:val="63"/>
          <w:sz w:val="24"/>
        </w:rPr>
        <w:t> </w:t>
      </w:r>
      <w:r>
        <w:rPr>
          <w:b/>
          <w:sz w:val="24"/>
        </w:rPr>
        <w:t>Transition</w:t>
      </w:r>
      <w:r>
        <w:rPr>
          <w:b/>
          <w:spacing w:val="24"/>
          <w:sz w:val="24"/>
        </w:rPr>
        <w:t> </w:t>
      </w:r>
      <w:r>
        <w:rPr>
          <w:b/>
          <w:sz w:val="24"/>
        </w:rPr>
        <w:t>from</w:t>
      </w:r>
      <w:r>
        <w:rPr>
          <w:b/>
          <w:spacing w:val="24"/>
          <w:sz w:val="24"/>
        </w:rPr>
        <w:t> </w:t>
      </w:r>
      <w:r>
        <w:rPr>
          <w:rFonts w:ascii="Courier New"/>
          <w:b/>
          <w:color w:val="0000FF"/>
          <w:sz w:val="24"/>
        </w:rPr>
        <w:t>kSoftwarePackage_Transferring</w:t>
      </w:r>
      <w:r>
        <w:rPr>
          <w:rFonts w:ascii="Courier New"/>
          <w:b/>
          <w:color w:val="0000FF"/>
          <w:spacing w:val="-36"/>
          <w:sz w:val="24"/>
        </w:rPr>
        <w:t> </w:t>
      </w:r>
      <w:r>
        <w:rPr>
          <w:b/>
          <w:sz w:val="24"/>
        </w:rPr>
        <w:t>state and</w:t>
      </w:r>
      <w:r>
        <w:rPr>
          <w:b/>
          <w:spacing w:val="9"/>
          <w:sz w:val="24"/>
        </w:rPr>
        <w:t> </w:t>
      </w:r>
      <w:r>
        <w:rPr>
          <w:rFonts w:ascii="Courier New"/>
          <w:b/>
          <w:color w:val="0000FF"/>
          <w:sz w:val="24"/>
        </w:rPr>
        <w:t>kTransferring</w:t>
      </w:r>
      <w:r>
        <w:rPr>
          <w:rFonts w:ascii="Courier New"/>
          <w:b/>
          <w:color w:val="0000FF"/>
          <w:spacing w:val="-49"/>
          <w:sz w:val="24"/>
        </w:rPr>
        <w:t> </w:t>
      </w:r>
      <w:r>
        <w:rPr>
          <w:b/>
          <w:sz w:val="24"/>
        </w:rPr>
        <w:t>state</w:t>
      </w:r>
      <w:r>
        <w:rPr>
          <w:b/>
          <w:spacing w:val="23"/>
          <w:sz w:val="24"/>
        </w:rPr>
        <w:t> </w:t>
      </w:r>
      <w:r>
        <w:rPr>
          <w:b/>
          <w:sz w:val="24"/>
        </w:rPr>
        <w:t>to</w:t>
      </w:r>
      <w:r>
        <w:rPr>
          <w:b/>
          <w:spacing w:val="23"/>
          <w:sz w:val="24"/>
        </w:rPr>
        <w:t> </w:t>
      </w:r>
      <w:r>
        <w:rPr>
          <w:rFonts w:ascii="Courier New"/>
          <w:b/>
          <w:color w:val="0000FF"/>
          <w:sz w:val="24"/>
        </w:rPr>
        <w:t>kProcessing</w:t>
      </w:r>
      <w:r>
        <w:rPr>
          <w:rFonts w:ascii="Courier New"/>
          <w:b/>
          <w:color w:val="0000FF"/>
          <w:spacing w:val="-49"/>
          <w:sz w:val="24"/>
        </w:rPr>
        <w:t> </w:t>
      </w:r>
      <w:r>
        <w:rPr>
          <w:b/>
          <w:sz w:val="24"/>
        </w:rPr>
        <w:t>state</w:t>
      </w:r>
      <w:r>
        <w:rPr>
          <w:b/>
          <w:spacing w:val="23"/>
          <w:sz w:val="24"/>
        </w:rPr>
        <w:t> </w:t>
      </w:r>
      <w:r>
        <w:rPr>
          <w:b/>
          <w:sz w:val="24"/>
        </w:rPr>
        <w:t>and</w:t>
      </w:r>
      <w:r>
        <w:rPr>
          <w:b/>
          <w:spacing w:val="23"/>
          <w:sz w:val="24"/>
        </w:rPr>
        <w:t> </w:t>
      </w:r>
      <w:r>
        <w:rPr>
          <w:rFonts w:ascii="Courier New"/>
          <w:b/>
          <w:color w:val="0000FF"/>
          <w:sz w:val="24"/>
        </w:rPr>
        <w:t>kUpdating</w:t>
      </w:r>
      <w:r>
        <w:rPr>
          <w:rFonts w:ascii="Courier New"/>
          <w:b/>
          <w:color w:val="0000FF"/>
          <w:spacing w:val="-49"/>
          <w:sz w:val="24"/>
        </w:rPr>
        <w:t> </w:t>
      </w:r>
      <w:r>
        <w:rPr>
          <w:b/>
          <w:sz w:val="24"/>
        </w:rPr>
        <w:t>state</w:t>
      </w:r>
      <w:r>
        <w:rPr>
          <w:b/>
          <w:spacing w:val="23"/>
          <w:sz w:val="24"/>
        </w:rPr>
        <w:t> </w:t>
      </w:r>
      <w:r>
        <w:rPr>
          <w:rFonts w:ascii="Swis721 WGL4 BT"/>
          <w:i/>
          <w:sz w:val="24"/>
        </w:rPr>
        <w:t>[</w:t>
      </w:r>
      <w:r>
        <w:rPr>
          <w:sz w:val="24"/>
        </w:rPr>
        <w:t>When </w:t>
      </w:r>
      <w:r>
        <w:rPr>
          <w:rFonts w:ascii="Courier New"/>
          <w:color w:val="0000FF"/>
          <w:sz w:val="24"/>
        </w:rPr>
        <w:t>UCM</w:t>
      </w:r>
      <w:r>
        <w:rPr>
          <w:rFonts w:ascii="Courier New"/>
          <w:color w:val="0000FF"/>
          <w:spacing w:val="-33"/>
          <w:sz w:val="24"/>
        </w:rPr>
        <w:t> </w:t>
      </w:r>
      <w:r>
        <w:rPr>
          <w:rFonts w:ascii="Courier New"/>
          <w:color w:val="0000FF"/>
          <w:sz w:val="24"/>
        </w:rPr>
        <w:t>Master</w:t>
      </w:r>
      <w:r>
        <w:rPr>
          <w:rFonts w:ascii="Courier New"/>
          <w:color w:val="0000FF"/>
          <w:spacing w:val="-69"/>
          <w:sz w:val="24"/>
        </w:rPr>
        <w:t> </w:t>
      </w:r>
      <w:r>
        <w:rPr>
          <w:sz w:val="24"/>
        </w:rPr>
        <w:t>is in </w:t>
      </w:r>
      <w:r>
        <w:rPr>
          <w:rFonts w:ascii="Courier New"/>
          <w:color w:val="0000FF"/>
          <w:sz w:val="24"/>
        </w:rPr>
        <w:t>kSoftwarePackage_Transferring</w:t>
      </w:r>
      <w:r>
        <w:rPr>
          <w:rFonts w:ascii="Courier New"/>
          <w:color w:val="0000FF"/>
          <w:spacing w:val="-69"/>
          <w:sz w:val="24"/>
        </w:rPr>
        <w:t> </w:t>
      </w:r>
      <w:r>
        <w:rPr>
          <w:sz w:val="24"/>
        </w:rPr>
        <w:t>state for </w:t>
      </w:r>
      <w:r>
        <w:rPr>
          <w:rFonts w:ascii="Courier New"/>
          <w:color w:val="0000FF"/>
          <w:sz w:val="24"/>
        </w:rPr>
        <w:t>CampaignState </w:t>
      </w:r>
      <w:r>
        <w:rPr>
          <w:sz w:val="24"/>
        </w:rPr>
        <w:t>and</w:t>
      </w:r>
      <w:r>
        <w:rPr>
          <w:spacing w:val="40"/>
          <w:sz w:val="24"/>
        </w:rPr>
        <w:t> </w:t>
      </w:r>
      <w:r>
        <w:rPr>
          <w:rFonts w:ascii="Courier New"/>
          <w:color w:val="0000FF"/>
          <w:sz w:val="24"/>
        </w:rPr>
        <w:t>kTransferring</w:t>
      </w:r>
      <w:r>
        <w:rPr>
          <w:rFonts w:ascii="Courier New"/>
          <w:color w:val="0000FF"/>
          <w:spacing w:val="-36"/>
          <w:sz w:val="24"/>
        </w:rPr>
        <w:t> </w:t>
      </w:r>
      <w:r>
        <w:rPr>
          <w:sz w:val="24"/>
        </w:rPr>
        <w:t>state</w:t>
      </w:r>
      <w:r>
        <w:rPr>
          <w:spacing w:val="40"/>
          <w:sz w:val="24"/>
        </w:rPr>
        <w:t> </w:t>
      </w:r>
      <w:r>
        <w:rPr>
          <w:sz w:val="24"/>
        </w:rPr>
        <w:t>for</w:t>
      </w:r>
      <w:r>
        <w:rPr>
          <w:spacing w:val="40"/>
          <w:sz w:val="24"/>
        </w:rPr>
        <w:t> </w:t>
      </w:r>
      <w:r>
        <w:rPr>
          <w:rFonts w:ascii="Courier New"/>
          <w:color w:val="0000FF"/>
          <w:sz w:val="24"/>
        </w:rPr>
        <w:t>TransferState</w:t>
      </w:r>
      <w:r>
        <w:rPr>
          <w:sz w:val="24"/>
        </w:rPr>
        <w:t>,</w:t>
      </w:r>
      <w:r>
        <w:rPr>
          <w:spacing w:val="40"/>
          <w:sz w:val="24"/>
        </w:rPr>
        <w:t> </w:t>
      </w:r>
      <w:r>
        <w:rPr>
          <w:sz w:val="24"/>
        </w:rPr>
        <w:t>if</w:t>
      </w:r>
      <w:r>
        <w:rPr>
          <w:spacing w:val="40"/>
          <w:sz w:val="24"/>
        </w:rPr>
        <w:t> </w:t>
      </w:r>
      <w:r>
        <w:rPr>
          <w:sz w:val="24"/>
        </w:rPr>
        <w:t>all</w:t>
      </w:r>
      <w:r>
        <w:rPr>
          <w:spacing w:val="40"/>
          <w:sz w:val="24"/>
        </w:rPr>
        <w:t> </w:t>
      </w:r>
      <w:r>
        <w:rPr>
          <w:rFonts w:ascii="Courier New"/>
          <w:color w:val="0000FF"/>
          <w:sz w:val="24"/>
        </w:rPr>
        <w:t>Software</w:t>
      </w:r>
      <w:r>
        <w:rPr>
          <w:rFonts w:ascii="Courier New"/>
          <w:color w:val="0000FF"/>
          <w:spacing w:val="-9"/>
          <w:sz w:val="24"/>
        </w:rPr>
        <w:t> </w:t>
      </w:r>
      <w:r>
        <w:rPr>
          <w:rFonts w:ascii="Courier New"/>
          <w:color w:val="0000FF"/>
          <w:sz w:val="24"/>
        </w:rPr>
        <w:t>Packages</w:t>
      </w:r>
      <w:r>
        <w:rPr>
          <w:rFonts w:ascii="Courier New"/>
          <w:color w:val="0000FF"/>
          <w:spacing w:val="-36"/>
          <w:sz w:val="24"/>
        </w:rPr>
        <w:t> </w:t>
      </w:r>
      <w:r>
        <w:rPr>
          <w:sz w:val="24"/>
        </w:rPr>
        <w:t>are ready for processing, all Software Packages from all </w:t>
      </w:r>
      <w:r>
        <w:rPr>
          <w:rFonts w:ascii="Courier New"/>
          <w:color w:val="0000FF"/>
          <w:sz w:val="24"/>
        </w:rPr>
        <w:t>UCM</w:t>
      </w:r>
      <w:r>
        <w:rPr>
          <w:rFonts w:ascii="Courier New"/>
          <w:color w:val="0000FF"/>
          <w:spacing w:val="-53"/>
          <w:sz w:val="24"/>
        </w:rPr>
        <w:t> </w:t>
      </w:r>
      <w:r>
        <w:rPr>
          <w:sz w:val="24"/>
        </w:rPr>
        <w:t>subordinates are at state </w:t>
      </w:r>
      <w:r>
        <w:rPr>
          <w:rFonts w:ascii="Courier New"/>
          <w:color w:val="0000FF"/>
          <w:sz w:val="24"/>
        </w:rPr>
        <w:t>kTransferred</w:t>
      </w:r>
      <w:r>
        <w:rPr>
          <w:rFonts w:ascii="Courier New"/>
          <w:color w:val="0000FF"/>
          <w:spacing w:val="-33"/>
          <w:sz w:val="24"/>
        </w:rPr>
        <w:t> </w:t>
      </w:r>
      <w:r>
        <w:rPr>
          <w:sz w:val="24"/>
        </w:rPr>
        <w:t>or</w:t>
      </w:r>
      <w:r>
        <w:rPr>
          <w:spacing w:val="40"/>
          <w:sz w:val="24"/>
        </w:rPr>
        <w:t> </w:t>
      </w:r>
      <w:r>
        <w:rPr>
          <w:sz w:val="24"/>
        </w:rPr>
        <w:t>at</w:t>
      </w:r>
      <w:r>
        <w:rPr>
          <w:spacing w:val="40"/>
          <w:sz w:val="24"/>
        </w:rPr>
        <w:t> </w:t>
      </w:r>
      <w:r>
        <w:rPr>
          <w:sz w:val="24"/>
        </w:rPr>
        <w:t>least</w:t>
      </w:r>
      <w:r>
        <w:rPr>
          <w:spacing w:val="40"/>
          <w:sz w:val="24"/>
        </w:rPr>
        <w:t> </w:t>
      </w:r>
      <w:r>
        <w:rPr>
          <w:sz w:val="24"/>
        </w:rPr>
        <w:t>one</w:t>
      </w:r>
      <w:r>
        <w:rPr>
          <w:spacing w:val="40"/>
          <w:sz w:val="24"/>
        </w:rPr>
        <w:t> </w:t>
      </w:r>
      <w:r>
        <w:rPr>
          <w:rFonts w:ascii="Courier New"/>
          <w:color w:val="0000FF"/>
          <w:sz w:val="24"/>
        </w:rPr>
        <w:t>Software Package</w:t>
      </w:r>
      <w:r>
        <w:rPr>
          <w:rFonts w:ascii="Courier New"/>
          <w:color w:val="0000FF"/>
          <w:spacing w:val="-33"/>
          <w:sz w:val="24"/>
        </w:rPr>
        <w:t> </w:t>
      </w:r>
      <w:r>
        <w:rPr>
          <w:sz w:val="24"/>
        </w:rPr>
        <w:t>started</w:t>
      </w:r>
      <w:r>
        <w:rPr>
          <w:spacing w:val="40"/>
          <w:sz w:val="24"/>
        </w:rPr>
        <w:t> </w:t>
      </w:r>
      <w:r>
        <w:rPr>
          <w:sz w:val="24"/>
        </w:rPr>
        <w:t>being</w:t>
      </w:r>
      <w:r>
        <w:rPr>
          <w:spacing w:val="40"/>
          <w:sz w:val="24"/>
        </w:rPr>
        <w:t> </w:t>
      </w:r>
      <w:r>
        <w:rPr>
          <w:sz w:val="24"/>
        </w:rPr>
        <w:t>processed</w:t>
      </w:r>
      <w:r>
        <w:rPr>
          <w:spacing w:val="40"/>
          <w:sz w:val="24"/>
        </w:rPr>
        <w:t> </w:t>
      </w:r>
      <w:r>
        <w:rPr>
          <w:sz w:val="24"/>
        </w:rPr>
        <w:t>by</w:t>
      </w:r>
    </w:p>
    <w:p>
      <w:pPr>
        <w:spacing w:after="0" w:line="230" w:lineRule="auto"/>
        <w:jc w:val="left"/>
        <w:rPr>
          <w:sz w:val="24"/>
        </w:rPr>
        <w:sectPr>
          <w:pgSz w:w="11910" w:h="13960"/>
          <w:pgMar w:top="280" w:bottom="0" w:left="1300" w:right="1280"/>
        </w:sectPr>
      </w:pPr>
    </w:p>
    <w:p>
      <w:pPr>
        <w:spacing w:line="228" w:lineRule="auto" w:before="96"/>
        <w:ind w:left="117" w:right="0" w:firstLine="0"/>
        <w:jc w:val="left"/>
        <w:rPr>
          <w:i/>
          <w:sz w:val="24"/>
        </w:rPr>
      </w:pPr>
      <w:r>
        <w:rPr>
          <w:rFonts w:ascii="Courier New" w:hAnsi="Courier New"/>
          <w:color w:val="0000FF"/>
          <w:sz w:val="24"/>
        </w:rPr>
        <w:t>ProcessSwPackage</w:t>
      </w:r>
      <w:r>
        <w:rPr>
          <w:rFonts w:ascii="Courier New" w:hAnsi="Courier New"/>
          <w:color w:val="0000FF"/>
          <w:spacing w:val="-71"/>
          <w:sz w:val="24"/>
        </w:rPr>
        <w:t> </w:t>
      </w:r>
      <w:r>
        <w:rPr>
          <w:sz w:val="24"/>
        </w:rPr>
        <w:t>call</w:t>
      </w:r>
      <w:r>
        <w:rPr>
          <w:spacing w:val="-12"/>
          <w:sz w:val="24"/>
        </w:rPr>
        <w:t> </w:t>
      </w:r>
      <w:r>
        <w:rPr>
          <w:sz w:val="24"/>
        </w:rPr>
        <w:t>to one </w:t>
      </w:r>
      <w:r>
        <w:rPr>
          <w:rFonts w:ascii="Courier New" w:hAnsi="Courier New"/>
          <w:color w:val="0000FF"/>
          <w:sz w:val="24"/>
        </w:rPr>
        <w:t>UCM</w:t>
      </w:r>
      <w:r>
        <w:rPr>
          <w:rFonts w:ascii="Courier New" w:hAnsi="Courier New"/>
          <w:color w:val="0000FF"/>
          <w:spacing w:val="-71"/>
          <w:sz w:val="24"/>
        </w:rPr>
        <w:t> </w:t>
      </w:r>
      <w:r>
        <w:rPr>
          <w:sz w:val="24"/>
        </w:rPr>
        <w:t>subordinate according to the campaign orches- tration,</w:t>
      </w:r>
      <w:r>
        <w:rPr>
          <w:spacing w:val="30"/>
          <w:sz w:val="24"/>
        </w:rPr>
        <w:t> </w:t>
      </w:r>
      <w:r>
        <w:rPr>
          <w:rFonts w:ascii="Courier New" w:hAnsi="Courier New"/>
          <w:color w:val="0000FF"/>
          <w:sz w:val="24"/>
        </w:rPr>
        <w:t>UCM Master</w:t>
      </w:r>
      <w:r>
        <w:rPr>
          <w:rFonts w:ascii="Courier New" w:hAnsi="Courier New"/>
          <w:color w:val="0000FF"/>
          <w:spacing w:val="-53"/>
          <w:sz w:val="24"/>
        </w:rPr>
        <w:t> </w:t>
      </w:r>
      <w:r>
        <w:rPr>
          <w:sz w:val="24"/>
        </w:rPr>
        <w:t>shall</w:t>
      </w:r>
      <w:r>
        <w:rPr>
          <w:spacing w:val="24"/>
          <w:sz w:val="24"/>
        </w:rPr>
        <w:t> </w:t>
      </w:r>
      <w:r>
        <w:rPr>
          <w:sz w:val="24"/>
        </w:rPr>
        <w:t>enter</w:t>
      </w:r>
      <w:r>
        <w:rPr>
          <w:spacing w:val="24"/>
          <w:sz w:val="24"/>
        </w:rPr>
        <w:t> </w:t>
      </w:r>
      <w:r>
        <w:rPr>
          <w:sz w:val="24"/>
        </w:rPr>
        <w:t>the</w:t>
      </w:r>
      <w:r>
        <w:rPr>
          <w:spacing w:val="24"/>
          <w:sz w:val="24"/>
        </w:rPr>
        <w:t> </w:t>
      </w:r>
      <w:r>
        <w:rPr>
          <w:rFonts w:ascii="Courier New" w:hAnsi="Courier New"/>
          <w:color w:val="0000FF"/>
          <w:sz w:val="24"/>
        </w:rPr>
        <w:t>kProcessing</w:t>
      </w:r>
      <w:r>
        <w:rPr>
          <w:rFonts w:ascii="Courier New" w:hAnsi="Courier New"/>
          <w:color w:val="0000FF"/>
          <w:spacing w:val="-53"/>
          <w:sz w:val="24"/>
        </w:rPr>
        <w:t> </w:t>
      </w:r>
      <w:r>
        <w:rPr>
          <w:sz w:val="24"/>
        </w:rPr>
        <w:t>state</w:t>
      </w:r>
      <w:r>
        <w:rPr>
          <w:spacing w:val="24"/>
          <w:sz w:val="24"/>
        </w:rPr>
        <w:t> </w:t>
      </w:r>
      <w:r>
        <w:rPr>
          <w:sz w:val="24"/>
        </w:rPr>
        <w:t>for</w:t>
      </w:r>
      <w:r>
        <w:rPr>
          <w:spacing w:val="24"/>
          <w:sz w:val="24"/>
        </w:rPr>
        <w:t> </w:t>
      </w:r>
      <w:r>
        <w:rPr>
          <w:rFonts w:ascii="Courier New" w:hAnsi="Courier New"/>
          <w:color w:val="0000FF"/>
          <w:sz w:val="24"/>
        </w:rPr>
        <w:t>CampaignState</w:t>
      </w:r>
      <w:r>
        <w:rPr>
          <w:rFonts w:ascii="Courier New" w:hAnsi="Courier New"/>
          <w:color w:val="0000FF"/>
          <w:spacing w:val="-53"/>
          <w:sz w:val="24"/>
        </w:rPr>
        <w:t> </w:t>
      </w:r>
      <w:r>
        <w:rPr>
          <w:sz w:val="24"/>
        </w:rPr>
        <w:t>and </w:t>
      </w:r>
      <w:r>
        <w:rPr>
          <w:rFonts w:ascii="Courier New" w:hAnsi="Courier New"/>
          <w:color w:val="0000FF"/>
          <w:spacing w:val="-2"/>
          <w:sz w:val="24"/>
        </w:rPr>
        <w:t>kUpdating</w:t>
      </w:r>
      <w:r>
        <w:rPr>
          <w:rFonts w:ascii="Courier New" w:hAnsi="Courier New"/>
          <w:color w:val="0000FF"/>
          <w:spacing w:val="-34"/>
          <w:sz w:val="24"/>
        </w:rPr>
        <w:t> </w:t>
      </w:r>
      <w:r>
        <w:rPr>
          <w:spacing w:val="-2"/>
          <w:sz w:val="24"/>
        </w:rPr>
        <w:t>state</w:t>
      </w:r>
      <w:r>
        <w:rPr>
          <w:spacing w:val="16"/>
          <w:sz w:val="24"/>
        </w:rPr>
        <w:t> </w:t>
      </w:r>
      <w:r>
        <w:rPr>
          <w:spacing w:val="-2"/>
          <w:sz w:val="24"/>
        </w:rPr>
        <w:t>for</w:t>
      </w:r>
      <w:r>
        <w:rPr>
          <w:spacing w:val="29"/>
          <w:sz w:val="24"/>
        </w:rPr>
        <w:t> </w:t>
      </w:r>
      <w:r>
        <w:rPr>
          <w:rFonts w:ascii="Courier New" w:hAnsi="Courier New"/>
          <w:color w:val="0000FF"/>
          <w:spacing w:val="-2"/>
          <w:sz w:val="24"/>
        </w:rPr>
        <w:t>TransferState</w:t>
      </w:r>
      <w:r>
        <w:rPr>
          <w:spacing w:val="-2"/>
          <w:sz w:val="24"/>
        </w:rPr>
        <w:t>.</w:t>
      </w:r>
      <w:r>
        <w:rPr>
          <w:rFonts w:ascii="Swis721 WGL4 BT" w:hAnsi="Swis721 WGL4 BT"/>
          <w:i/>
          <w:spacing w:val="-2"/>
          <w:sz w:val="24"/>
        </w:rPr>
        <w:t>♩</w:t>
      </w:r>
      <w:r>
        <w:rPr>
          <w:i/>
          <w:spacing w:val="-2"/>
          <w:sz w:val="24"/>
        </w:rPr>
        <w:t>(</w:t>
      </w:r>
      <w:r>
        <w:rPr>
          <w:i/>
          <w:color w:val="0000FF"/>
          <w:spacing w:val="-2"/>
          <w:sz w:val="24"/>
        </w:rPr>
        <w:t>RS_UCM_00035</w:t>
      </w:r>
      <w:r>
        <w:rPr>
          <w:i/>
          <w:spacing w:val="-2"/>
          <w:sz w:val="24"/>
        </w:rPr>
        <w:t>,</w:t>
      </w:r>
      <w:r>
        <w:rPr>
          <w:i/>
          <w:spacing w:val="38"/>
          <w:sz w:val="24"/>
        </w:rPr>
        <w:t> </w:t>
      </w:r>
      <w:r>
        <w:rPr>
          <w:i/>
          <w:color w:val="0000FF"/>
          <w:spacing w:val="-2"/>
          <w:sz w:val="24"/>
        </w:rPr>
        <w:t>RS_UCM_00037</w:t>
      </w:r>
      <w:r>
        <w:rPr>
          <w:i/>
          <w:spacing w:val="-2"/>
          <w:sz w:val="24"/>
        </w:rPr>
        <w:t>,</w:t>
      </w:r>
      <w:r>
        <w:rPr>
          <w:i/>
          <w:spacing w:val="38"/>
          <w:sz w:val="24"/>
        </w:rPr>
        <w:t> </w:t>
      </w:r>
      <w:r>
        <w:rPr>
          <w:i/>
          <w:color w:val="0000FF"/>
          <w:spacing w:val="-2"/>
          <w:sz w:val="24"/>
        </w:rPr>
        <w:t>RS_-</w:t>
      </w:r>
      <w:r>
        <w:rPr>
          <w:i/>
          <w:color w:val="0000FF"/>
          <w:spacing w:val="-2"/>
          <w:sz w:val="24"/>
        </w:rPr>
        <w:t> </w:t>
      </w:r>
      <w:r>
        <w:rPr>
          <w:i/>
          <w:color w:val="0000FF"/>
          <w:sz w:val="24"/>
        </w:rPr>
        <w:t>UCM_00038</w:t>
      </w:r>
      <w:r>
        <w:rPr>
          <w:i/>
          <w:sz w:val="24"/>
        </w:rPr>
        <w:t>, </w:t>
      </w:r>
      <w:r>
        <w:rPr>
          <w:i/>
          <w:color w:val="0000FF"/>
          <w:sz w:val="24"/>
        </w:rPr>
        <w:t>RS_UCM_00043</w:t>
      </w:r>
      <w:r>
        <w:rPr>
          <w:i/>
          <w:sz w:val="24"/>
        </w:rPr>
        <w:t>)</w:t>
      </w:r>
    </w:p>
    <w:p>
      <w:pPr>
        <w:spacing w:line="228" w:lineRule="auto" w:before="157"/>
        <w:ind w:left="117" w:right="135" w:firstLine="0"/>
        <w:jc w:val="both"/>
        <w:rPr>
          <w:i/>
          <w:sz w:val="24"/>
        </w:rPr>
      </w:pPr>
      <w:r>
        <w:rPr>
          <w:b/>
          <w:sz w:val="24"/>
        </w:rPr>
        <w:t>[SWS_UCM_01229]</w:t>
      </w:r>
      <w:r>
        <w:rPr>
          <w:sz w:val="24"/>
        </w:rPr>
        <w:t>{DRAFT}</w:t>
      </w:r>
      <w:r>
        <w:rPr>
          <w:spacing w:val="40"/>
          <w:sz w:val="24"/>
        </w:rPr>
        <w:t> </w:t>
      </w:r>
      <w:r>
        <w:rPr>
          <w:b/>
          <w:sz w:val="24"/>
        </w:rPr>
        <w:t>SafetyConditions while processing stream </w:t>
      </w:r>
      <w:r>
        <w:rPr>
          <w:rFonts w:ascii="Swis721 WGL4 BT" w:hAnsi="Swis721 WGL4 BT"/>
          <w:i/>
          <w:sz w:val="24"/>
        </w:rPr>
        <w:t>[</w:t>
      </w:r>
      <w:r>
        <w:rPr>
          <w:sz w:val="24"/>
        </w:rPr>
        <w:t>In </w:t>
      </w:r>
      <w:r>
        <w:rPr>
          <w:sz w:val="24"/>
        </w:rPr>
        <w:t>the case there is transition from </w:t>
      </w:r>
      <w:r>
        <w:rPr>
          <w:rFonts w:ascii="Courier New" w:hAnsi="Courier New"/>
          <w:color w:val="0000FF"/>
          <w:sz w:val="24"/>
        </w:rPr>
        <w:t>kSoftwarePackage_Transferring</w:t>
      </w:r>
      <w:r>
        <w:rPr>
          <w:rFonts w:ascii="Courier New" w:hAnsi="Courier New"/>
          <w:color w:val="0000FF"/>
          <w:spacing w:val="-36"/>
          <w:sz w:val="24"/>
        </w:rPr>
        <w:t> </w:t>
      </w:r>
      <w:r>
        <w:rPr>
          <w:sz w:val="24"/>
        </w:rPr>
        <w:t>state to </w:t>
      </w:r>
      <w:r>
        <w:rPr>
          <w:rFonts w:ascii="Courier New" w:hAnsi="Courier New"/>
          <w:color w:val="0000FF"/>
          <w:sz w:val="24"/>
        </w:rPr>
        <w:t>kPro- cessing</w:t>
      </w:r>
      <w:r>
        <w:rPr>
          <w:rFonts w:ascii="Courier New" w:hAnsi="Courier New"/>
          <w:color w:val="0000FF"/>
          <w:spacing w:val="-36"/>
          <w:sz w:val="24"/>
        </w:rPr>
        <w:t> </w:t>
      </w:r>
      <w:r>
        <w:rPr>
          <w:sz w:val="24"/>
        </w:rPr>
        <w:t>state,</w:t>
      </w:r>
      <w:r>
        <w:rPr>
          <w:spacing w:val="-17"/>
          <w:sz w:val="24"/>
        </w:rPr>
        <w:t> </w:t>
      </w:r>
      <w:r>
        <w:rPr>
          <w:sz w:val="24"/>
        </w:rPr>
        <w:t>the</w:t>
      </w:r>
      <w:r>
        <w:rPr>
          <w:spacing w:val="-17"/>
          <w:sz w:val="24"/>
        </w:rPr>
        <w:t> </w:t>
      </w:r>
      <w:r>
        <w:rPr>
          <w:sz w:val="24"/>
        </w:rPr>
        <w:t>SafetyConditions</w:t>
      </w:r>
      <w:r>
        <w:rPr>
          <w:spacing w:val="-17"/>
          <w:sz w:val="24"/>
        </w:rPr>
        <w:t> </w:t>
      </w:r>
      <w:r>
        <w:rPr>
          <w:sz w:val="24"/>
        </w:rPr>
        <w:t>for</w:t>
      </w:r>
      <w:r>
        <w:rPr>
          <w:spacing w:val="-16"/>
          <w:sz w:val="24"/>
        </w:rPr>
        <w:t> </w:t>
      </w:r>
      <w:r>
        <w:rPr>
          <w:rFonts w:ascii="Courier New" w:hAnsi="Courier New"/>
          <w:color w:val="0000FF"/>
          <w:sz w:val="24"/>
        </w:rPr>
        <w:t>kProcessing</w:t>
      </w:r>
      <w:r>
        <w:rPr>
          <w:rFonts w:ascii="Courier New" w:hAnsi="Courier New"/>
          <w:color w:val="0000FF"/>
          <w:spacing w:val="-36"/>
          <w:sz w:val="24"/>
        </w:rPr>
        <w:t> </w:t>
      </w:r>
      <w:r>
        <w:rPr>
          <w:sz w:val="24"/>
        </w:rPr>
        <w:t>state</w:t>
      </w:r>
      <w:r>
        <w:rPr>
          <w:spacing w:val="-17"/>
          <w:sz w:val="24"/>
        </w:rPr>
        <w:t> </w:t>
      </w:r>
      <w:r>
        <w:rPr>
          <w:sz w:val="24"/>
        </w:rPr>
        <w:t>shall</w:t>
      </w:r>
      <w:r>
        <w:rPr>
          <w:spacing w:val="-17"/>
          <w:sz w:val="24"/>
        </w:rPr>
        <w:t> </w:t>
      </w:r>
      <w:r>
        <w:rPr>
          <w:sz w:val="24"/>
        </w:rPr>
        <w:t>apply</w:t>
      </w:r>
      <w:r>
        <w:rPr>
          <w:spacing w:val="-16"/>
          <w:sz w:val="24"/>
        </w:rPr>
        <w:t> </w:t>
      </w:r>
      <w:r>
        <w:rPr>
          <w:sz w:val="24"/>
        </w:rPr>
        <w:t>even</w:t>
      </w:r>
      <w:r>
        <w:rPr>
          <w:spacing w:val="-17"/>
          <w:sz w:val="24"/>
        </w:rPr>
        <w:t> </w:t>
      </w:r>
      <w:r>
        <w:rPr>
          <w:sz w:val="24"/>
        </w:rPr>
        <w:t>though there are </w:t>
      </w:r>
      <w:r>
        <w:rPr>
          <w:rFonts w:ascii="Courier New" w:hAnsi="Courier New"/>
          <w:color w:val="0000FF"/>
          <w:sz w:val="24"/>
        </w:rPr>
        <w:t>Software Packages</w:t>
      </w:r>
      <w:r>
        <w:rPr>
          <w:rFonts w:ascii="Courier New" w:hAnsi="Courier New"/>
          <w:color w:val="0000FF"/>
          <w:spacing w:val="-69"/>
          <w:sz w:val="24"/>
        </w:rPr>
        <w:t> </w:t>
      </w:r>
      <w:r>
        <w:rPr>
          <w:sz w:val="24"/>
        </w:rPr>
        <w:t>transferring.</w:t>
      </w:r>
      <w:r>
        <w:rPr>
          <w:rFonts w:ascii="Swis721 WGL4 BT" w:hAnsi="Swis721 WGL4 BT"/>
          <w:i/>
          <w:sz w:val="24"/>
        </w:rPr>
        <w:t>♩</w:t>
      </w:r>
      <w:r>
        <w:rPr>
          <w:i/>
          <w:sz w:val="24"/>
        </w:rPr>
        <w:t>(</w:t>
      </w:r>
      <w:r>
        <w:rPr>
          <w:i/>
          <w:color w:val="0000FF"/>
          <w:sz w:val="24"/>
        </w:rPr>
        <w:t>RS_UCM_00035</w:t>
      </w:r>
      <w:r>
        <w:rPr>
          <w:i/>
          <w:sz w:val="24"/>
        </w:rPr>
        <w:t>, </w:t>
      </w:r>
      <w:r>
        <w:rPr>
          <w:i/>
          <w:color w:val="0000FF"/>
          <w:sz w:val="24"/>
        </w:rPr>
        <w:t>RS_UCM_00037</w:t>
      </w:r>
      <w:r>
        <w:rPr>
          <w:i/>
          <w:sz w:val="24"/>
        </w:rPr>
        <w:t>)</w:t>
      </w:r>
    </w:p>
    <w:p>
      <w:pPr>
        <w:pStyle w:val="BodyText"/>
        <w:spacing w:line="252" w:lineRule="auto" w:before="154"/>
        <w:ind w:left="117" w:right="135"/>
        <w:jc w:val="both"/>
      </w:pPr>
      <w:r>
        <w:rPr/>
        <w:t>It is integrator’s responsibility to make sure in this use case that safety conditions </w:t>
      </w:r>
      <w:r>
        <w:rPr/>
        <w:t>for Processing will also cover safety approach of transferring.</w:t>
      </w:r>
    </w:p>
    <w:p>
      <w:pPr>
        <w:spacing w:line="228" w:lineRule="auto" w:before="145"/>
        <w:ind w:left="117" w:right="135" w:firstLine="0"/>
        <w:jc w:val="both"/>
        <w:rPr>
          <w:i/>
          <w:sz w:val="24"/>
        </w:rPr>
      </w:pPr>
      <w:r>
        <w:rPr>
          <w:b/>
          <w:spacing w:val="-2"/>
          <w:sz w:val="24"/>
        </w:rPr>
        <w:t>[SWS_UCM_01234]</w:t>
      </w:r>
      <w:r>
        <w:rPr>
          <w:b/>
          <w:spacing w:val="-15"/>
          <w:sz w:val="24"/>
        </w:rPr>
        <w:t> </w:t>
      </w:r>
      <w:r>
        <w:rPr>
          <w:b/>
          <w:spacing w:val="-2"/>
          <w:sz w:val="24"/>
        </w:rPr>
        <w:t>Transition</w:t>
      </w:r>
      <w:r>
        <w:rPr>
          <w:b/>
          <w:spacing w:val="-15"/>
          <w:sz w:val="24"/>
        </w:rPr>
        <w:t> </w:t>
      </w:r>
      <w:r>
        <w:rPr>
          <w:b/>
          <w:spacing w:val="-2"/>
          <w:sz w:val="24"/>
        </w:rPr>
        <w:t>from</w:t>
      </w:r>
      <w:r>
        <w:rPr>
          <w:b/>
          <w:spacing w:val="-14"/>
          <w:sz w:val="24"/>
        </w:rPr>
        <w:t> </w:t>
      </w:r>
      <w:r>
        <w:rPr>
          <w:rFonts w:ascii="Courier New" w:hAnsi="Courier New"/>
          <w:b/>
          <w:color w:val="0000FF"/>
          <w:spacing w:val="-2"/>
          <w:sz w:val="24"/>
        </w:rPr>
        <w:t>kProcessing</w:t>
      </w:r>
      <w:r>
        <w:rPr>
          <w:rFonts w:ascii="Courier New" w:hAnsi="Courier New"/>
          <w:b/>
          <w:color w:val="0000FF"/>
          <w:spacing w:val="-35"/>
          <w:sz w:val="24"/>
        </w:rPr>
        <w:t> </w:t>
      </w:r>
      <w:r>
        <w:rPr>
          <w:b/>
          <w:spacing w:val="-2"/>
          <w:sz w:val="24"/>
        </w:rPr>
        <w:t>state</w:t>
      </w:r>
      <w:r>
        <w:rPr>
          <w:b/>
          <w:spacing w:val="-14"/>
          <w:sz w:val="24"/>
        </w:rPr>
        <w:t> </w:t>
      </w:r>
      <w:r>
        <w:rPr>
          <w:b/>
          <w:spacing w:val="-2"/>
          <w:sz w:val="24"/>
        </w:rPr>
        <w:t>to</w:t>
      </w:r>
      <w:r>
        <w:rPr>
          <w:b/>
          <w:spacing w:val="-10"/>
          <w:sz w:val="24"/>
        </w:rPr>
        <w:t> </w:t>
      </w:r>
      <w:r>
        <w:rPr>
          <w:rFonts w:ascii="Courier New" w:hAnsi="Courier New"/>
          <w:b/>
          <w:color w:val="0000FF"/>
          <w:spacing w:val="-2"/>
          <w:sz w:val="24"/>
        </w:rPr>
        <w:t>kActivating</w:t>
      </w:r>
      <w:r>
        <w:rPr>
          <w:rFonts w:ascii="Courier New" w:hAnsi="Courier New"/>
          <w:b/>
          <w:color w:val="0000FF"/>
          <w:spacing w:val="-34"/>
          <w:sz w:val="24"/>
        </w:rPr>
        <w:t> </w:t>
      </w:r>
      <w:r>
        <w:rPr>
          <w:b/>
          <w:spacing w:val="-2"/>
          <w:sz w:val="24"/>
        </w:rPr>
        <w:t>state</w:t>
      </w:r>
      <w:r>
        <w:rPr>
          <w:b/>
          <w:spacing w:val="3"/>
          <w:sz w:val="24"/>
        </w:rPr>
        <w:t> </w:t>
      </w:r>
      <w:r>
        <w:rPr>
          <w:rFonts w:ascii="Swis721 WGL4 BT" w:hAnsi="Swis721 WGL4 BT"/>
          <w:i/>
          <w:spacing w:val="-2"/>
          <w:sz w:val="24"/>
        </w:rPr>
        <w:t>[</w:t>
      </w:r>
      <w:r>
        <w:rPr>
          <w:spacing w:val="-2"/>
          <w:sz w:val="24"/>
        </w:rPr>
        <w:t>If </w:t>
      </w:r>
      <w:r>
        <w:rPr>
          <w:rFonts w:ascii="Courier New" w:hAnsi="Courier New"/>
          <w:color w:val="0000FF"/>
          <w:sz w:val="24"/>
        </w:rPr>
        <w:t>UCM</w:t>
      </w:r>
      <w:r>
        <w:rPr>
          <w:rFonts w:ascii="Courier New" w:hAnsi="Courier New"/>
          <w:color w:val="0000FF"/>
          <w:spacing w:val="-36"/>
          <w:sz w:val="24"/>
        </w:rPr>
        <w:t> </w:t>
      </w:r>
      <w:r>
        <w:rPr>
          <w:rFonts w:ascii="Courier New" w:hAnsi="Courier New"/>
          <w:color w:val="0000FF"/>
          <w:sz w:val="24"/>
        </w:rPr>
        <w:t>Master</w:t>
      </w:r>
      <w:r>
        <w:rPr>
          <w:rFonts w:ascii="Courier New" w:hAnsi="Courier New"/>
          <w:color w:val="0000FF"/>
          <w:spacing w:val="-37"/>
          <w:sz w:val="24"/>
        </w:rPr>
        <w:t> </w:t>
      </w:r>
      <w:r>
        <w:rPr>
          <w:sz w:val="24"/>
        </w:rPr>
        <w:t>is in </w:t>
      </w:r>
      <w:r>
        <w:rPr>
          <w:rFonts w:ascii="Courier New" w:hAnsi="Courier New"/>
          <w:color w:val="0000FF"/>
          <w:sz w:val="24"/>
        </w:rPr>
        <w:t>kProcessing</w:t>
      </w:r>
      <w:r>
        <w:rPr>
          <w:rFonts w:ascii="Courier New" w:hAnsi="Courier New"/>
          <w:color w:val="0000FF"/>
          <w:spacing w:val="-36"/>
          <w:sz w:val="24"/>
        </w:rPr>
        <w:t> </w:t>
      </w:r>
      <w:r>
        <w:rPr>
          <w:sz w:val="24"/>
        </w:rPr>
        <w:t>state and all software packages of the campaign have been successfully (successful </w:t>
      </w:r>
      <w:r>
        <w:rPr>
          <w:rFonts w:ascii="Courier New" w:hAnsi="Courier New"/>
          <w:color w:val="0000FF"/>
          <w:sz w:val="24"/>
        </w:rPr>
        <w:t>ProcessSwPackage</w:t>
      </w:r>
      <w:r>
        <w:rPr>
          <w:sz w:val="24"/>
        </w:rPr>
        <w:t>) processed and all UCM subordinates</w:t>
      </w:r>
      <w:r>
        <w:rPr>
          <w:spacing w:val="-15"/>
          <w:sz w:val="24"/>
        </w:rPr>
        <w:t> </w:t>
      </w:r>
      <w:r>
        <w:rPr>
          <w:sz w:val="24"/>
        </w:rPr>
        <w:t>part to the campaign are in the </w:t>
      </w:r>
      <w:r>
        <w:rPr>
          <w:rFonts w:ascii="Courier New" w:hAnsi="Courier New"/>
          <w:color w:val="0000FF"/>
          <w:sz w:val="24"/>
        </w:rPr>
        <w:t>kReady</w:t>
      </w:r>
      <w:r>
        <w:rPr>
          <w:rFonts w:ascii="Courier New" w:hAnsi="Courier New"/>
          <w:color w:val="0000FF"/>
          <w:spacing w:val="-36"/>
          <w:sz w:val="24"/>
        </w:rPr>
        <w:t> </w:t>
      </w:r>
      <w:r>
        <w:rPr>
          <w:sz w:val="24"/>
        </w:rPr>
        <w:t>state,</w:t>
      </w:r>
      <w:r>
        <w:rPr>
          <w:spacing w:val="28"/>
          <w:sz w:val="24"/>
        </w:rPr>
        <w:t> </w:t>
      </w:r>
      <w:r>
        <w:rPr>
          <w:rFonts w:ascii="Courier New" w:hAnsi="Courier New"/>
          <w:color w:val="0000FF"/>
          <w:sz w:val="24"/>
        </w:rPr>
        <w:t>UCM</w:t>
      </w:r>
      <w:r>
        <w:rPr>
          <w:rFonts w:ascii="Courier New" w:hAnsi="Courier New"/>
          <w:color w:val="0000FF"/>
          <w:spacing w:val="-7"/>
          <w:sz w:val="24"/>
        </w:rPr>
        <w:t> </w:t>
      </w:r>
      <w:r>
        <w:rPr>
          <w:rFonts w:ascii="Courier New" w:hAnsi="Courier New"/>
          <w:color w:val="0000FF"/>
          <w:sz w:val="24"/>
        </w:rPr>
        <w:t>Master</w:t>
      </w:r>
      <w:r>
        <w:rPr>
          <w:rFonts w:ascii="Courier New" w:hAnsi="Courier New"/>
          <w:color w:val="0000FF"/>
          <w:spacing w:val="-36"/>
          <w:sz w:val="24"/>
        </w:rPr>
        <w:t> </w:t>
      </w:r>
      <w:r>
        <w:rPr>
          <w:sz w:val="24"/>
        </w:rPr>
        <w:t>shall en- ter</w:t>
      </w:r>
      <w:r>
        <w:rPr>
          <w:spacing w:val="-17"/>
          <w:sz w:val="24"/>
        </w:rPr>
        <w:t> </w:t>
      </w:r>
      <w:r>
        <w:rPr>
          <w:sz w:val="24"/>
        </w:rPr>
        <w:t>the</w:t>
      </w:r>
      <w:r>
        <w:rPr>
          <w:spacing w:val="-17"/>
          <w:sz w:val="24"/>
        </w:rPr>
        <w:t> </w:t>
      </w:r>
      <w:r>
        <w:rPr>
          <w:rFonts w:ascii="Courier New" w:hAnsi="Courier New"/>
          <w:color w:val="0000FF"/>
          <w:sz w:val="24"/>
        </w:rPr>
        <w:t>kActivating</w:t>
      </w:r>
      <w:r>
        <w:rPr>
          <w:rFonts w:ascii="Courier New" w:hAnsi="Courier New"/>
          <w:color w:val="0000FF"/>
          <w:spacing w:val="-78"/>
          <w:sz w:val="24"/>
        </w:rPr>
        <w:t> </w:t>
      </w:r>
      <w:r>
        <w:rPr>
          <w:sz w:val="24"/>
        </w:rPr>
        <w:t>state.</w:t>
      </w:r>
      <w:r>
        <w:rPr>
          <w:rFonts w:ascii="Swis721 WGL4 BT" w:hAnsi="Swis721 WGL4 BT"/>
          <w:i/>
          <w:sz w:val="24"/>
        </w:rPr>
        <w:t>♩</w:t>
      </w:r>
      <w:r>
        <w:rPr>
          <w:i/>
          <w:sz w:val="24"/>
        </w:rPr>
        <w:t>(</w:t>
      </w:r>
      <w:r>
        <w:rPr>
          <w:i/>
          <w:color w:val="0000FF"/>
          <w:sz w:val="24"/>
        </w:rPr>
        <w:t>RS_UCM_00035</w:t>
      </w:r>
      <w:r>
        <w:rPr>
          <w:i/>
          <w:sz w:val="24"/>
        </w:rPr>
        <w:t>,</w:t>
      </w:r>
      <w:r>
        <w:rPr>
          <w:i/>
          <w:spacing w:val="-11"/>
          <w:sz w:val="24"/>
        </w:rPr>
        <w:t> </w:t>
      </w:r>
      <w:r>
        <w:rPr>
          <w:i/>
          <w:color w:val="0000FF"/>
          <w:sz w:val="24"/>
        </w:rPr>
        <w:t>RS_UCM_00037</w:t>
      </w:r>
      <w:r>
        <w:rPr>
          <w:i/>
          <w:sz w:val="24"/>
        </w:rPr>
        <w:t>,</w:t>
      </w:r>
      <w:r>
        <w:rPr>
          <w:i/>
          <w:spacing w:val="-12"/>
          <w:sz w:val="24"/>
        </w:rPr>
        <w:t> </w:t>
      </w:r>
      <w:r>
        <w:rPr>
          <w:i/>
          <w:color w:val="0000FF"/>
          <w:sz w:val="24"/>
        </w:rPr>
        <w:t>RS_UCM_00038</w:t>
      </w:r>
      <w:r>
        <w:rPr>
          <w:i/>
          <w:sz w:val="24"/>
        </w:rPr>
        <w:t>)</w:t>
      </w:r>
    </w:p>
    <w:p>
      <w:pPr>
        <w:spacing w:line="225" w:lineRule="auto" w:before="166"/>
        <w:ind w:left="117" w:right="0" w:firstLine="0"/>
        <w:jc w:val="left"/>
        <w:rPr>
          <w:i/>
          <w:sz w:val="24"/>
        </w:rPr>
      </w:pPr>
      <w:r>
        <w:rPr>
          <w:b/>
          <w:sz w:val="24"/>
        </w:rPr>
        <w:t>[SWS_UCM_01236]</w:t>
      </w:r>
      <w:r>
        <w:rPr>
          <w:b/>
          <w:spacing w:val="64"/>
          <w:sz w:val="24"/>
        </w:rPr>
        <w:t> </w:t>
      </w:r>
      <w:r>
        <w:rPr>
          <w:b/>
          <w:sz w:val="24"/>
        </w:rPr>
        <w:t>Transition</w:t>
      </w:r>
      <w:r>
        <w:rPr>
          <w:b/>
          <w:spacing w:val="29"/>
          <w:sz w:val="24"/>
        </w:rPr>
        <w:t> </w:t>
      </w:r>
      <w:r>
        <w:rPr>
          <w:b/>
          <w:sz w:val="24"/>
        </w:rPr>
        <w:t>from</w:t>
      </w:r>
      <w:r>
        <w:rPr>
          <w:b/>
          <w:spacing w:val="29"/>
          <w:sz w:val="24"/>
        </w:rPr>
        <w:t> </w:t>
      </w:r>
      <w:r>
        <w:rPr>
          <w:rFonts w:ascii="Courier New" w:hAnsi="Courier New"/>
          <w:b/>
          <w:color w:val="0000FF"/>
          <w:sz w:val="24"/>
        </w:rPr>
        <w:t>kProcessing</w:t>
      </w:r>
      <w:r>
        <w:rPr>
          <w:rFonts w:ascii="Courier New" w:hAnsi="Courier New"/>
          <w:b/>
          <w:color w:val="0000FF"/>
          <w:spacing w:val="-37"/>
          <w:sz w:val="24"/>
        </w:rPr>
        <w:t> </w:t>
      </w:r>
      <w:r>
        <w:rPr>
          <w:b/>
          <w:sz w:val="24"/>
        </w:rPr>
        <w:t>state</w:t>
      </w:r>
      <w:r>
        <w:rPr>
          <w:b/>
          <w:spacing w:val="29"/>
          <w:sz w:val="24"/>
        </w:rPr>
        <w:t> </w:t>
      </w:r>
      <w:r>
        <w:rPr>
          <w:b/>
          <w:sz w:val="24"/>
        </w:rPr>
        <w:t>and</w:t>
      </w:r>
      <w:r>
        <w:rPr>
          <w:b/>
          <w:spacing w:val="29"/>
          <w:sz w:val="24"/>
        </w:rPr>
        <w:t> </w:t>
      </w:r>
      <w:r>
        <w:rPr>
          <w:rFonts w:ascii="Courier New" w:hAnsi="Courier New"/>
          <w:b/>
          <w:color w:val="0000FF"/>
          <w:sz w:val="24"/>
        </w:rPr>
        <w:t>kUpdating</w:t>
      </w:r>
      <w:r>
        <w:rPr>
          <w:rFonts w:ascii="Courier New" w:hAnsi="Courier New"/>
          <w:b/>
          <w:color w:val="0000FF"/>
          <w:spacing w:val="-37"/>
          <w:sz w:val="24"/>
        </w:rPr>
        <w:t> </w:t>
      </w:r>
      <w:r>
        <w:rPr>
          <w:b/>
          <w:sz w:val="24"/>
        </w:rPr>
        <w:t>state to</w:t>
      </w:r>
      <w:r>
        <w:rPr>
          <w:b/>
          <w:spacing w:val="22"/>
          <w:sz w:val="24"/>
        </w:rPr>
        <w:t> </w:t>
      </w:r>
      <w:r>
        <w:rPr>
          <w:rFonts w:ascii="Courier New" w:hAnsi="Courier New"/>
          <w:b/>
          <w:color w:val="0000FF"/>
          <w:sz w:val="24"/>
        </w:rPr>
        <w:t>kCancelling</w:t>
      </w:r>
      <w:r>
        <w:rPr>
          <w:rFonts w:ascii="Courier New" w:hAnsi="Courier New"/>
          <w:b/>
          <w:color w:val="0000FF"/>
          <w:spacing w:val="-44"/>
          <w:sz w:val="24"/>
        </w:rPr>
        <w:t> </w:t>
      </w:r>
      <w:r>
        <w:rPr>
          <w:b/>
          <w:sz w:val="24"/>
        </w:rPr>
        <w:t>state</w:t>
      </w:r>
      <w:r>
        <w:rPr>
          <w:b/>
          <w:spacing w:val="30"/>
          <w:sz w:val="24"/>
        </w:rPr>
        <w:t> </w:t>
      </w:r>
      <w:r>
        <w:rPr>
          <w:rFonts w:ascii="Swis721 WGL4 BT" w:hAnsi="Swis721 WGL4 BT"/>
          <w:i/>
          <w:sz w:val="24"/>
        </w:rPr>
        <w:t>[</w:t>
      </w:r>
      <w:r>
        <w:rPr>
          <w:sz w:val="24"/>
        </w:rPr>
        <w:t>If</w:t>
      </w:r>
      <w:r>
        <w:rPr>
          <w:spacing w:val="30"/>
          <w:sz w:val="24"/>
        </w:rPr>
        <w:t> </w:t>
      </w:r>
      <w:r>
        <w:rPr>
          <w:rFonts w:ascii="Courier New" w:hAnsi="Courier New"/>
          <w:color w:val="0000FF"/>
          <w:sz w:val="24"/>
        </w:rPr>
        <w:t>UCM</w:t>
      </w:r>
      <w:r>
        <w:rPr>
          <w:rFonts w:ascii="Courier New" w:hAnsi="Courier New"/>
          <w:color w:val="0000FF"/>
          <w:spacing w:val="-5"/>
          <w:sz w:val="24"/>
        </w:rPr>
        <w:t> </w:t>
      </w:r>
      <w:r>
        <w:rPr>
          <w:rFonts w:ascii="Courier New" w:hAnsi="Courier New"/>
          <w:color w:val="0000FF"/>
          <w:sz w:val="24"/>
        </w:rPr>
        <w:t>Master</w:t>
      </w:r>
      <w:r>
        <w:rPr>
          <w:rFonts w:ascii="Courier New" w:hAnsi="Courier New"/>
          <w:color w:val="0000FF"/>
          <w:spacing w:val="-44"/>
          <w:sz w:val="24"/>
        </w:rPr>
        <w:t> </w:t>
      </w:r>
      <w:r>
        <w:rPr>
          <w:sz w:val="24"/>
        </w:rPr>
        <w:t>is</w:t>
      </w:r>
      <w:r>
        <w:rPr>
          <w:spacing w:val="30"/>
          <w:sz w:val="24"/>
        </w:rPr>
        <w:t> </w:t>
      </w:r>
      <w:r>
        <w:rPr>
          <w:sz w:val="24"/>
        </w:rPr>
        <w:t>in</w:t>
      </w:r>
      <w:r>
        <w:rPr>
          <w:spacing w:val="30"/>
          <w:sz w:val="24"/>
        </w:rPr>
        <w:t> </w:t>
      </w:r>
      <w:r>
        <w:rPr>
          <w:rFonts w:ascii="Courier New" w:hAnsi="Courier New"/>
          <w:color w:val="0000FF"/>
          <w:sz w:val="24"/>
        </w:rPr>
        <w:t>kProcessing</w:t>
      </w:r>
      <w:r>
        <w:rPr>
          <w:rFonts w:ascii="Courier New" w:hAnsi="Courier New"/>
          <w:color w:val="0000FF"/>
          <w:spacing w:val="-44"/>
          <w:sz w:val="24"/>
        </w:rPr>
        <w:t> </w:t>
      </w:r>
      <w:r>
        <w:rPr>
          <w:sz w:val="24"/>
        </w:rPr>
        <w:t>state</w:t>
      </w:r>
      <w:r>
        <w:rPr>
          <w:spacing w:val="30"/>
          <w:sz w:val="24"/>
        </w:rPr>
        <w:t> </w:t>
      </w:r>
      <w:r>
        <w:rPr>
          <w:sz w:val="24"/>
        </w:rPr>
        <w:t>for</w:t>
      </w:r>
      <w:r>
        <w:rPr>
          <w:spacing w:val="30"/>
          <w:sz w:val="24"/>
        </w:rPr>
        <w:t> </w:t>
      </w:r>
      <w:r>
        <w:rPr>
          <w:rFonts w:ascii="Courier New" w:hAnsi="Courier New"/>
          <w:color w:val="0000FF"/>
          <w:sz w:val="24"/>
        </w:rPr>
        <w:t>Campaign- State</w:t>
      </w:r>
      <w:r>
        <w:rPr>
          <w:rFonts w:ascii="Courier New" w:hAnsi="Courier New"/>
          <w:color w:val="0000FF"/>
          <w:spacing w:val="-28"/>
          <w:sz w:val="24"/>
        </w:rPr>
        <w:t> </w:t>
      </w:r>
      <w:r>
        <w:rPr>
          <w:sz w:val="24"/>
        </w:rPr>
        <w:t>and</w:t>
      </w:r>
      <w:r>
        <w:rPr>
          <w:spacing w:val="40"/>
          <w:sz w:val="24"/>
        </w:rPr>
        <w:t> </w:t>
      </w:r>
      <w:r>
        <w:rPr>
          <w:rFonts w:ascii="Courier New" w:hAnsi="Courier New"/>
          <w:color w:val="0000FF"/>
          <w:sz w:val="24"/>
        </w:rPr>
        <w:t>kUpdating</w:t>
      </w:r>
      <w:r>
        <w:rPr>
          <w:rFonts w:ascii="Courier New" w:hAnsi="Courier New"/>
          <w:color w:val="0000FF"/>
          <w:spacing w:val="-28"/>
          <w:sz w:val="24"/>
        </w:rPr>
        <w:t> </w:t>
      </w:r>
      <w:r>
        <w:rPr>
          <w:sz w:val="24"/>
        </w:rPr>
        <w:t>state</w:t>
      </w:r>
      <w:r>
        <w:rPr>
          <w:spacing w:val="40"/>
          <w:sz w:val="24"/>
        </w:rPr>
        <w:t> </w:t>
      </w:r>
      <w:r>
        <w:rPr>
          <w:sz w:val="24"/>
        </w:rPr>
        <w:t>for</w:t>
      </w:r>
      <w:r>
        <w:rPr>
          <w:spacing w:val="40"/>
          <w:sz w:val="24"/>
        </w:rPr>
        <w:t> </w:t>
      </w:r>
      <w:r>
        <w:rPr>
          <w:rFonts w:ascii="Courier New" w:hAnsi="Courier New"/>
          <w:color w:val="0000FF"/>
          <w:sz w:val="24"/>
        </w:rPr>
        <w:t>TransferState</w:t>
      </w:r>
      <w:r>
        <w:rPr>
          <w:sz w:val="24"/>
        </w:rPr>
        <w:t>,</w:t>
      </w:r>
      <w:r>
        <w:rPr>
          <w:spacing w:val="40"/>
          <w:sz w:val="24"/>
        </w:rPr>
        <w:t> </w:t>
      </w:r>
      <w:r>
        <w:rPr>
          <w:rFonts w:ascii="Courier New" w:hAnsi="Courier New"/>
          <w:color w:val="0000FF"/>
          <w:sz w:val="24"/>
        </w:rPr>
        <w:t>UCM Master</w:t>
      </w:r>
      <w:r>
        <w:rPr>
          <w:rFonts w:ascii="Courier New" w:hAnsi="Courier New"/>
          <w:color w:val="0000FF"/>
          <w:spacing w:val="-28"/>
          <w:sz w:val="24"/>
        </w:rPr>
        <w:t> </w:t>
      </w:r>
      <w:r>
        <w:rPr>
          <w:sz w:val="24"/>
        </w:rPr>
        <w:t>shall</w:t>
      </w:r>
      <w:r>
        <w:rPr>
          <w:spacing w:val="40"/>
          <w:sz w:val="24"/>
        </w:rPr>
        <w:t> </w:t>
      </w:r>
      <w:r>
        <w:rPr>
          <w:sz w:val="24"/>
        </w:rPr>
        <w:t>enter</w:t>
      </w:r>
      <w:r>
        <w:rPr>
          <w:spacing w:val="40"/>
          <w:sz w:val="24"/>
        </w:rPr>
        <w:t> </w:t>
      </w:r>
      <w:r>
        <w:rPr>
          <w:sz w:val="24"/>
        </w:rPr>
        <w:t>the </w:t>
      </w:r>
      <w:r>
        <w:rPr>
          <w:rFonts w:ascii="Courier New" w:hAnsi="Courier New"/>
          <w:color w:val="0000FF"/>
          <w:sz w:val="24"/>
        </w:rPr>
        <w:t>kCancelling</w:t>
      </w:r>
      <w:r>
        <w:rPr>
          <w:rFonts w:ascii="Courier New" w:hAnsi="Courier New"/>
          <w:color w:val="0000FF"/>
          <w:spacing w:val="-49"/>
          <w:sz w:val="24"/>
        </w:rPr>
        <w:t> </w:t>
      </w:r>
      <w:r>
        <w:rPr>
          <w:sz w:val="24"/>
        </w:rPr>
        <w:t>state</w:t>
      </w:r>
      <w:r>
        <w:rPr>
          <w:spacing w:val="-2"/>
          <w:sz w:val="24"/>
        </w:rPr>
        <w:t> </w:t>
      </w:r>
      <w:r>
        <w:rPr>
          <w:sz w:val="24"/>
        </w:rPr>
        <w:t>for</w:t>
      </w:r>
      <w:r>
        <w:rPr>
          <w:spacing w:val="21"/>
          <w:sz w:val="24"/>
        </w:rPr>
        <w:t> </w:t>
      </w:r>
      <w:r>
        <w:rPr>
          <w:rFonts w:ascii="Courier New" w:hAnsi="Courier New"/>
          <w:color w:val="0000FF"/>
          <w:sz w:val="24"/>
        </w:rPr>
        <w:t>CampaignState</w:t>
      </w:r>
      <w:r>
        <w:rPr>
          <w:rFonts w:ascii="Courier New" w:hAnsi="Courier New"/>
          <w:color w:val="0000FF"/>
          <w:spacing w:val="-49"/>
          <w:sz w:val="24"/>
        </w:rPr>
        <w:t> </w:t>
      </w:r>
      <w:r>
        <w:rPr>
          <w:sz w:val="24"/>
        </w:rPr>
        <w:t>and</w:t>
      </w:r>
      <w:r>
        <w:rPr>
          <w:spacing w:val="20"/>
          <w:sz w:val="24"/>
        </w:rPr>
        <w:t> </w:t>
      </w:r>
      <w:r>
        <w:rPr>
          <w:rFonts w:ascii="Courier New" w:hAnsi="Courier New"/>
          <w:color w:val="0000FF"/>
          <w:sz w:val="24"/>
        </w:rPr>
        <w:t>kCancelling</w:t>
      </w:r>
      <w:r>
        <w:rPr>
          <w:rFonts w:ascii="Courier New" w:hAnsi="Courier New"/>
          <w:color w:val="0000FF"/>
          <w:spacing w:val="-49"/>
          <w:sz w:val="24"/>
        </w:rPr>
        <w:t> </w:t>
      </w:r>
      <w:r>
        <w:rPr>
          <w:sz w:val="24"/>
        </w:rPr>
        <w:t>state</w:t>
      </w:r>
      <w:r>
        <w:rPr>
          <w:spacing w:val="20"/>
          <w:sz w:val="24"/>
        </w:rPr>
        <w:t> </w:t>
      </w:r>
      <w:r>
        <w:rPr>
          <w:sz w:val="24"/>
        </w:rPr>
        <w:t>for</w:t>
      </w:r>
      <w:r>
        <w:rPr>
          <w:spacing w:val="20"/>
          <w:sz w:val="24"/>
        </w:rPr>
        <w:t> </w:t>
      </w:r>
      <w:r>
        <w:rPr>
          <w:rFonts w:ascii="Courier New" w:hAnsi="Courier New"/>
          <w:color w:val="0000FF"/>
          <w:sz w:val="24"/>
        </w:rPr>
        <w:t>Transfer- State</w:t>
      </w:r>
      <w:r>
        <w:rPr>
          <w:rFonts w:ascii="Courier New" w:hAnsi="Courier New"/>
          <w:color w:val="0000FF"/>
          <w:spacing w:val="-58"/>
          <w:sz w:val="24"/>
        </w:rPr>
        <w:t> </w:t>
      </w:r>
      <w:r>
        <w:rPr>
          <w:sz w:val="24"/>
        </w:rPr>
        <w:t>on successful cancellation request (</w:t>
      </w:r>
      <w:r>
        <w:rPr>
          <w:rFonts w:ascii="Courier New" w:hAnsi="Courier New"/>
          <w:color w:val="0000FF"/>
          <w:sz w:val="24"/>
        </w:rPr>
        <w:t>CancelCampaign</w:t>
      </w:r>
      <w:r>
        <w:rPr>
          <w:sz w:val="24"/>
        </w:rPr>
        <w:t>) or in case of non re- coverable processing failure of one of the </w:t>
      </w:r>
      <w:r>
        <w:rPr>
          <w:rFonts w:ascii="Courier New" w:hAnsi="Courier New"/>
          <w:color w:val="0000FF"/>
          <w:sz w:val="24"/>
        </w:rPr>
        <w:t>UCM</w:t>
      </w:r>
      <w:r>
        <w:rPr>
          <w:rFonts w:ascii="Courier New" w:hAnsi="Courier New"/>
          <w:color w:val="0000FF"/>
          <w:spacing w:val="-73"/>
          <w:sz w:val="24"/>
        </w:rPr>
        <w:t> </w:t>
      </w:r>
      <w:r>
        <w:rPr>
          <w:sz w:val="24"/>
        </w:rPr>
        <w:t>subordinates.</w:t>
      </w:r>
      <w:r>
        <w:rPr>
          <w:rFonts w:ascii="Swis721 WGL4 BT" w:hAnsi="Swis721 WGL4 BT"/>
          <w:i/>
          <w:sz w:val="24"/>
        </w:rPr>
        <w:t>♩</w:t>
      </w:r>
      <w:r>
        <w:rPr>
          <w:i/>
          <w:sz w:val="24"/>
        </w:rPr>
        <w:t>(</w:t>
      </w:r>
      <w:r>
        <w:rPr>
          <w:i/>
          <w:color w:val="0000FF"/>
          <w:sz w:val="24"/>
        </w:rPr>
        <w:t>RS_UCM_00035</w:t>
      </w:r>
      <w:r>
        <w:rPr>
          <w:i/>
          <w:sz w:val="24"/>
        </w:rPr>
        <w:t>)</w:t>
      </w:r>
    </w:p>
    <w:p>
      <w:pPr>
        <w:spacing w:line="228" w:lineRule="auto" w:before="161"/>
        <w:ind w:left="117" w:right="0" w:firstLine="0"/>
        <w:jc w:val="left"/>
        <w:rPr>
          <w:i/>
          <w:sz w:val="24"/>
        </w:rPr>
      </w:pPr>
      <w:r>
        <w:rPr>
          <w:b/>
          <w:sz w:val="24"/>
        </w:rPr>
        <w:t>[SWS_UCM_01239]</w:t>
      </w:r>
      <w:r>
        <w:rPr>
          <w:b/>
          <w:spacing w:val="64"/>
          <w:sz w:val="24"/>
        </w:rPr>
        <w:t> </w:t>
      </w:r>
      <w:r>
        <w:rPr>
          <w:b/>
          <w:sz w:val="24"/>
        </w:rPr>
        <w:t>Transition</w:t>
      </w:r>
      <w:r>
        <w:rPr>
          <w:b/>
          <w:spacing w:val="29"/>
          <w:sz w:val="24"/>
        </w:rPr>
        <w:t> </w:t>
      </w:r>
      <w:r>
        <w:rPr>
          <w:b/>
          <w:sz w:val="24"/>
        </w:rPr>
        <w:t>from</w:t>
      </w:r>
      <w:r>
        <w:rPr>
          <w:b/>
          <w:spacing w:val="29"/>
          <w:sz w:val="24"/>
        </w:rPr>
        <w:t> </w:t>
      </w:r>
      <w:r>
        <w:rPr>
          <w:rFonts w:ascii="Courier New" w:hAnsi="Courier New"/>
          <w:b/>
          <w:color w:val="0000FF"/>
          <w:sz w:val="24"/>
        </w:rPr>
        <w:t>kActivating</w:t>
      </w:r>
      <w:r>
        <w:rPr>
          <w:rFonts w:ascii="Courier New" w:hAnsi="Courier New"/>
          <w:b/>
          <w:color w:val="0000FF"/>
          <w:spacing w:val="-37"/>
          <w:sz w:val="24"/>
        </w:rPr>
        <w:t> </w:t>
      </w:r>
      <w:r>
        <w:rPr>
          <w:b/>
          <w:sz w:val="24"/>
        </w:rPr>
        <w:t>state</w:t>
      </w:r>
      <w:r>
        <w:rPr>
          <w:b/>
          <w:spacing w:val="29"/>
          <w:sz w:val="24"/>
        </w:rPr>
        <w:t> </w:t>
      </w:r>
      <w:r>
        <w:rPr>
          <w:b/>
          <w:sz w:val="24"/>
        </w:rPr>
        <w:t>and</w:t>
      </w:r>
      <w:r>
        <w:rPr>
          <w:b/>
          <w:spacing w:val="29"/>
          <w:sz w:val="24"/>
        </w:rPr>
        <w:t> </w:t>
      </w:r>
      <w:r>
        <w:rPr>
          <w:rFonts w:ascii="Courier New" w:hAnsi="Courier New"/>
          <w:b/>
          <w:color w:val="0000FF"/>
          <w:sz w:val="24"/>
        </w:rPr>
        <w:t>kUpdating</w:t>
      </w:r>
      <w:r>
        <w:rPr>
          <w:rFonts w:ascii="Courier New" w:hAnsi="Courier New"/>
          <w:b/>
          <w:color w:val="0000FF"/>
          <w:spacing w:val="-37"/>
          <w:sz w:val="24"/>
        </w:rPr>
        <w:t> </w:t>
      </w:r>
      <w:r>
        <w:rPr>
          <w:b/>
          <w:sz w:val="24"/>
        </w:rPr>
        <w:t>state to</w:t>
      </w:r>
      <w:r>
        <w:rPr>
          <w:b/>
          <w:spacing w:val="22"/>
          <w:sz w:val="24"/>
        </w:rPr>
        <w:t> </w:t>
      </w:r>
      <w:r>
        <w:rPr>
          <w:rFonts w:ascii="Courier New" w:hAnsi="Courier New"/>
          <w:b/>
          <w:color w:val="0000FF"/>
          <w:sz w:val="24"/>
        </w:rPr>
        <w:t>kCancelling</w:t>
      </w:r>
      <w:r>
        <w:rPr>
          <w:rFonts w:ascii="Courier New" w:hAnsi="Courier New"/>
          <w:b/>
          <w:color w:val="0000FF"/>
          <w:spacing w:val="-44"/>
          <w:sz w:val="24"/>
        </w:rPr>
        <w:t> </w:t>
      </w:r>
      <w:r>
        <w:rPr>
          <w:b/>
          <w:sz w:val="24"/>
        </w:rPr>
        <w:t>state</w:t>
      </w:r>
      <w:r>
        <w:rPr>
          <w:b/>
          <w:spacing w:val="30"/>
          <w:sz w:val="24"/>
        </w:rPr>
        <w:t> </w:t>
      </w:r>
      <w:r>
        <w:rPr>
          <w:rFonts w:ascii="Swis721 WGL4 BT" w:hAnsi="Swis721 WGL4 BT"/>
          <w:i/>
          <w:sz w:val="24"/>
        </w:rPr>
        <w:t>[</w:t>
      </w:r>
      <w:r>
        <w:rPr>
          <w:sz w:val="24"/>
        </w:rPr>
        <w:t>If</w:t>
      </w:r>
      <w:r>
        <w:rPr>
          <w:spacing w:val="30"/>
          <w:sz w:val="24"/>
        </w:rPr>
        <w:t> </w:t>
      </w:r>
      <w:r>
        <w:rPr>
          <w:rFonts w:ascii="Courier New" w:hAnsi="Courier New"/>
          <w:color w:val="0000FF"/>
          <w:sz w:val="24"/>
        </w:rPr>
        <w:t>UCM</w:t>
      </w:r>
      <w:r>
        <w:rPr>
          <w:rFonts w:ascii="Courier New" w:hAnsi="Courier New"/>
          <w:color w:val="0000FF"/>
          <w:spacing w:val="-5"/>
          <w:sz w:val="24"/>
        </w:rPr>
        <w:t> </w:t>
      </w:r>
      <w:r>
        <w:rPr>
          <w:rFonts w:ascii="Courier New" w:hAnsi="Courier New"/>
          <w:color w:val="0000FF"/>
          <w:sz w:val="24"/>
        </w:rPr>
        <w:t>Master</w:t>
      </w:r>
      <w:r>
        <w:rPr>
          <w:rFonts w:ascii="Courier New" w:hAnsi="Courier New"/>
          <w:color w:val="0000FF"/>
          <w:spacing w:val="-44"/>
          <w:sz w:val="24"/>
        </w:rPr>
        <w:t> </w:t>
      </w:r>
      <w:r>
        <w:rPr>
          <w:sz w:val="24"/>
        </w:rPr>
        <w:t>is</w:t>
      </w:r>
      <w:r>
        <w:rPr>
          <w:spacing w:val="30"/>
          <w:sz w:val="24"/>
        </w:rPr>
        <w:t> </w:t>
      </w:r>
      <w:r>
        <w:rPr>
          <w:sz w:val="24"/>
        </w:rPr>
        <w:t>in</w:t>
      </w:r>
      <w:r>
        <w:rPr>
          <w:spacing w:val="30"/>
          <w:sz w:val="24"/>
        </w:rPr>
        <w:t> </w:t>
      </w:r>
      <w:r>
        <w:rPr>
          <w:rFonts w:ascii="Courier New" w:hAnsi="Courier New"/>
          <w:color w:val="0000FF"/>
          <w:sz w:val="24"/>
        </w:rPr>
        <w:t>kActivating</w:t>
      </w:r>
      <w:r>
        <w:rPr>
          <w:rFonts w:ascii="Courier New" w:hAnsi="Courier New"/>
          <w:color w:val="0000FF"/>
          <w:spacing w:val="-44"/>
          <w:sz w:val="24"/>
        </w:rPr>
        <w:t> </w:t>
      </w:r>
      <w:r>
        <w:rPr>
          <w:sz w:val="24"/>
        </w:rPr>
        <w:t>state</w:t>
      </w:r>
      <w:r>
        <w:rPr>
          <w:spacing w:val="30"/>
          <w:sz w:val="24"/>
        </w:rPr>
        <w:t> </w:t>
      </w:r>
      <w:r>
        <w:rPr>
          <w:sz w:val="24"/>
        </w:rPr>
        <w:t>for</w:t>
      </w:r>
      <w:r>
        <w:rPr>
          <w:spacing w:val="30"/>
          <w:sz w:val="24"/>
        </w:rPr>
        <w:t> </w:t>
      </w:r>
      <w:r>
        <w:rPr>
          <w:rFonts w:ascii="Courier New" w:hAnsi="Courier New"/>
          <w:color w:val="0000FF"/>
          <w:sz w:val="24"/>
        </w:rPr>
        <w:t>Campaign- State</w:t>
      </w:r>
      <w:r>
        <w:rPr>
          <w:rFonts w:ascii="Courier New" w:hAnsi="Courier New"/>
          <w:color w:val="0000FF"/>
          <w:spacing w:val="-28"/>
          <w:sz w:val="24"/>
        </w:rPr>
        <w:t> </w:t>
      </w:r>
      <w:r>
        <w:rPr>
          <w:sz w:val="24"/>
        </w:rPr>
        <w:t>and</w:t>
      </w:r>
      <w:r>
        <w:rPr>
          <w:spacing w:val="40"/>
          <w:sz w:val="24"/>
        </w:rPr>
        <w:t> </w:t>
      </w:r>
      <w:r>
        <w:rPr>
          <w:rFonts w:ascii="Courier New" w:hAnsi="Courier New"/>
          <w:color w:val="0000FF"/>
          <w:sz w:val="24"/>
        </w:rPr>
        <w:t>kUpdating</w:t>
      </w:r>
      <w:r>
        <w:rPr>
          <w:rFonts w:ascii="Courier New" w:hAnsi="Courier New"/>
          <w:color w:val="0000FF"/>
          <w:spacing w:val="-28"/>
          <w:sz w:val="24"/>
        </w:rPr>
        <w:t> </w:t>
      </w:r>
      <w:r>
        <w:rPr>
          <w:sz w:val="24"/>
        </w:rPr>
        <w:t>state</w:t>
      </w:r>
      <w:r>
        <w:rPr>
          <w:spacing w:val="40"/>
          <w:sz w:val="24"/>
        </w:rPr>
        <w:t> </w:t>
      </w:r>
      <w:r>
        <w:rPr>
          <w:sz w:val="24"/>
        </w:rPr>
        <w:t>for</w:t>
      </w:r>
      <w:r>
        <w:rPr>
          <w:spacing w:val="40"/>
          <w:sz w:val="24"/>
        </w:rPr>
        <w:t> </w:t>
      </w:r>
      <w:r>
        <w:rPr>
          <w:rFonts w:ascii="Courier New" w:hAnsi="Courier New"/>
          <w:color w:val="0000FF"/>
          <w:sz w:val="24"/>
        </w:rPr>
        <w:t>TransferState</w:t>
      </w:r>
      <w:r>
        <w:rPr>
          <w:sz w:val="24"/>
        </w:rPr>
        <w:t>,</w:t>
      </w:r>
      <w:r>
        <w:rPr>
          <w:spacing w:val="40"/>
          <w:sz w:val="24"/>
        </w:rPr>
        <w:t> </w:t>
      </w:r>
      <w:r>
        <w:rPr>
          <w:rFonts w:ascii="Courier New" w:hAnsi="Courier New"/>
          <w:color w:val="0000FF"/>
          <w:sz w:val="24"/>
        </w:rPr>
        <w:t>UCM Master</w:t>
      </w:r>
      <w:r>
        <w:rPr>
          <w:rFonts w:ascii="Courier New" w:hAnsi="Courier New"/>
          <w:color w:val="0000FF"/>
          <w:spacing w:val="-28"/>
          <w:sz w:val="24"/>
        </w:rPr>
        <w:t> </w:t>
      </w:r>
      <w:r>
        <w:rPr>
          <w:sz w:val="24"/>
        </w:rPr>
        <w:t>shall</w:t>
      </w:r>
      <w:r>
        <w:rPr>
          <w:spacing w:val="40"/>
          <w:sz w:val="24"/>
        </w:rPr>
        <w:t> </w:t>
      </w:r>
      <w:r>
        <w:rPr>
          <w:sz w:val="24"/>
        </w:rPr>
        <w:t>enter</w:t>
      </w:r>
      <w:r>
        <w:rPr>
          <w:spacing w:val="40"/>
          <w:sz w:val="24"/>
        </w:rPr>
        <w:t> </w:t>
      </w:r>
      <w:r>
        <w:rPr>
          <w:sz w:val="24"/>
        </w:rPr>
        <w:t>the </w:t>
      </w:r>
      <w:r>
        <w:rPr>
          <w:rFonts w:ascii="Courier New" w:hAnsi="Courier New"/>
          <w:color w:val="0000FF"/>
          <w:sz w:val="24"/>
        </w:rPr>
        <w:t>kCancelling</w:t>
      </w:r>
      <w:r>
        <w:rPr>
          <w:rFonts w:ascii="Courier New" w:hAnsi="Courier New"/>
          <w:color w:val="0000FF"/>
          <w:spacing w:val="-49"/>
          <w:sz w:val="24"/>
        </w:rPr>
        <w:t> </w:t>
      </w:r>
      <w:r>
        <w:rPr>
          <w:sz w:val="24"/>
        </w:rPr>
        <w:t>state</w:t>
      </w:r>
      <w:r>
        <w:rPr>
          <w:spacing w:val="-2"/>
          <w:sz w:val="24"/>
        </w:rPr>
        <w:t> </w:t>
      </w:r>
      <w:r>
        <w:rPr>
          <w:sz w:val="24"/>
        </w:rPr>
        <w:t>for</w:t>
      </w:r>
      <w:r>
        <w:rPr>
          <w:spacing w:val="21"/>
          <w:sz w:val="24"/>
        </w:rPr>
        <w:t> </w:t>
      </w:r>
      <w:r>
        <w:rPr>
          <w:rFonts w:ascii="Courier New" w:hAnsi="Courier New"/>
          <w:color w:val="0000FF"/>
          <w:sz w:val="24"/>
        </w:rPr>
        <w:t>CampaignState</w:t>
      </w:r>
      <w:r>
        <w:rPr>
          <w:rFonts w:ascii="Courier New" w:hAnsi="Courier New"/>
          <w:color w:val="0000FF"/>
          <w:spacing w:val="-49"/>
          <w:sz w:val="24"/>
        </w:rPr>
        <w:t> </w:t>
      </w:r>
      <w:r>
        <w:rPr>
          <w:sz w:val="24"/>
        </w:rPr>
        <w:t>and</w:t>
      </w:r>
      <w:r>
        <w:rPr>
          <w:spacing w:val="20"/>
          <w:sz w:val="24"/>
        </w:rPr>
        <w:t> </w:t>
      </w:r>
      <w:r>
        <w:rPr>
          <w:rFonts w:ascii="Courier New" w:hAnsi="Courier New"/>
          <w:color w:val="0000FF"/>
          <w:sz w:val="24"/>
        </w:rPr>
        <w:t>kCancelling</w:t>
      </w:r>
      <w:r>
        <w:rPr>
          <w:rFonts w:ascii="Courier New" w:hAnsi="Courier New"/>
          <w:color w:val="0000FF"/>
          <w:spacing w:val="-49"/>
          <w:sz w:val="24"/>
        </w:rPr>
        <w:t> </w:t>
      </w:r>
      <w:r>
        <w:rPr>
          <w:sz w:val="24"/>
        </w:rPr>
        <w:t>state</w:t>
      </w:r>
      <w:r>
        <w:rPr>
          <w:spacing w:val="20"/>
          <w:sz w:val="24"/>
        </w:rPr>
        <w:t> </w:t>
      </w:r>
      <w:r>
        <w:rPr>
          <w:sz w:val="24"/>
        </w:rPr>
        <w:t>for</w:t>
      </w:r>
      <w:r>
        <w:rPr>
          <w:spacing w:val="20"/>
          <w:sz w:val="24"/>
        </w:rPr>
        <w:t> </w:t>
      </w:r>
      <w:r>
        <w:rPr>
          <w:rFonts w:ascii="Courier New" w:hAnsi="Courier New"/>
          <w:color w:val="0000FF"/>
          <w:sz w:val="24"/>
        </w:rPr>
        <w:t>Transfer- State</w:t>
      </w:r>
      <w:r>
        <w:rPr>
          <w:rFonts w:ascii="Courier New" w:hAnsi="Courier New"/>
          <w:color w:val="0000FF"/>
          <w:spacing w:val="-57"/>
          <w:sz w:val="24"/>
        </w:rPr>
        <w:t> </w:t>
      </w:r>
      <w:r>
        <w:rPr>
          <w:sz w:val="24"/>
        </w:rPr>
        <w:t>if any UCM subordinates part of the campaign unsuccessfully (unsuccessful </w:t>
      </w:r>
      <w:r>
        <w:rPr>
          <w:rFonts w:ascii="Courier New" w:hAnsi="Courier New"/>
          <w:color w:val="0000FF"/>
          <w:sz w:val="24"/>
        </w:rPr>
        <w:t>Activate</w:t>
      </w:r>
      <w:r>
        <w:rPr>
          <w:rFonts w:ascii="Courier New" w:hAnsi="Courier New"/>
          <w:color w:val="0000FF"/>
          <w:spacing w:val="-39"/>
          <w:sz w:val="24"/>
        </w:rPr>
        <w:t> </w:t>
      </w:r>
      <w:r>
        <w:rPr>
          <w:sz w:val="24"/>
        </w:rPr>
        <w:t>and</w:t>
      </w:r>
      <w:r>
        <w:rPr>
          <w:spacing w:val="12"/>
          <w:sz w:val="24"/>
        </w:rPr>
        <w:t> </w:t>
      </w:r>
      <w:r>
        <w:rPr>
          <w:sz w:val="24"/>
        </w:rPr>
        <w:t>transition</w:t>
      </w:r>
      <w:r>
        <w:rPr>
          <w:spacing w:val="28"/>
          <w:sz w:val="24"/>
        </w:rPr>
        <w:t> </w:t>
      </w:r>
      <w:r>
        <w:rPr>
          <w:sz w:val="24"/>
        </w:rPr>
        <w:t>from</w:t>
      </w:r>
      <w:r>
        <w:rPr>
          <w:spacing w:val="29"/>
          <w:sz w:val="24"/>
        </w:rPr>
        <w:t> </w:t>
      </w:r>
      <w:r>
        <w:rPr>
          <w:rFonts w:ascii="Courier New" w:hAnsi="Courier New"/>
          <w:color w:val="0000FF"/>
          <w:sz w:val="24"/>
        </w:rPr>
        <w:t>kVerifying</w:t>
      </w:r>
      <w:r>
        <w:rPr>
          <w:rFonts w:ascii="Courier New" w:hAnsi="Courier New"/>
          <w:color w:val="0000FF"/>
          <w:spacing w:val="-39"/>
          <w:sz w:val="24"/>
        </w:rPr>
        <w:t> </w:t>
      </w:r>
      <w:r>
        <w:rPr>
          <w:sz w:val="24"/>
        </w:rPr>
        <w:t>to</w:t>
      </w:r>
      <w:r>
        <w:rPr>
          <w:spacing w:val="28"/>
          <w:sz w:val="24"/>
        </w:rPr>
        <w:t> </w:t>
      </w:r>
      <w:r>
        <w:rPr>
          <w:rFonts w:ascii="Courier New" w:hAnsi="Courier New"/>
          <w:color w:val="0000FF"/>
          <w:sz w:val="24"/>
        </w:rPr>
        <w:t>kRollingBack</w:t>
      </w:r>
      <w:r>
        <w:rPr>
          <w:sz w:val="24"/>
        </w:rPr>
        <w:t>)</w:t>
      </w:r>
      <w:r>
        <w:rPr>
          <w:spacing w:val="28"/>
          <w:sz w:val="24"/>
        </w:rPr>
        <w:t> </w:t>
      </w:r>
      <w:r>
        <w:rPr>
          <w:sz w:val="24"/>
        </w:rPr>
        <w:t>completed</w:t>
      </w:r>
      <w:r>
        <w:rPr>
          <w:spacing w:val="28"/>
          <w:sz w:val="24"/>
        </w:rPr>
        <w:t> </w:t>
      </w:r>
      <w:r>
        <w:rPr>
          <w:sz w:val="24"/>
        </w:rPr>
        <w:t>activa- </w:t>
      </w:r>
      <w:r>
        <w:rPr>
          <w:spacing w:val="-2"/>
          <w:sz w:val="24"/>
        </w:rPr>
        <w:t>tion.</w:t>
      </w:r>
      <w:r>
        <w:rPr>
          <w:rFonts w:ascii="Swis721 WGL4 BT" w:hAnsi="Swis721 WGL4 BT"/>
          <w:i/>
          <w:spacing w:val="-2"/>
          <w:sz w:val="24"/>
        </w:rPr>
        <w:t>♩</w:t>
      </w:r>
      <w:r>
        <w:rPr>
          <w:i/>
          <w:spacing w:val="-2"/>
          <w:sz w:val="24"/>
        </w:rPr>
        <w:t>(</w:t>
      </w:r>
      <w:r>
        <w:rPr>
          <w:i/>
          <w:color w:val="0000FF"/>
          <w:spacing w:val="-2"/>
          <w:sz w:val="24"/>
        </w:rPr>
        <w:t>RS_UCM_00035</w:t>
      </w:r>
      <w:r>
        <w:rPr>
          <w:i/>
          <w:spacing w:val="-2"/>
          <w:sz w:val="24"/>
        </w:rPr>
        <w:t>)</w:t>
      </w:r>
    </w:p>
    <w:p>
      <w:pPr>
        <w:spacing w:line="223" w:lineRule="auto" w:before="163"/>
        <w:ind w:left="117" w:right="135" w:firstLine="0"/>
        <w:jc w:val="both"/>
        <w:rPr>
          <w:i/>
          <w:sz w:val="24"/>
        </w:rPr>
      </w:pPr>
      <w:r>
        <w:rPr>
          <w:b/>
          <w:sz w:val="24"/>
        </w:rPr>
        <w:t>[SWS_UCM_01240]</w:t>
      </w:r>
      <w:r>
        <w:rPr>
          <w:b/>
          <w:spacing w:val="5"/>
          <w:sz w:val="24"/>
        </w:rPr>
        <w:t> </w:t>
      </w:r>
      <w:r>
        <w:rPr>
          <w:b/>
          <w:sz w:val="24"/>
        </w:rPr>
        <w:t>Transition from </w:t>
      </w:r>
      <w:r>
        <w:rPr>
          <w:rFonts w:ascii="Courier New" w:hAnsi="Courier New"/>
          <w:b/>
          <w:color w:val="0000FF"/>
          <w:sz w:val="24"/>
        </w:rPr>
        <w:t>kActivating</w:t>
      </w:r>
      <w:r>
        <w:rPr>
          <w:rFonts w:ascii="Courier New" w:hAnsi="Courier New"/>
          <w:b/>
          <w:color w:val="0000FF"/>
          <w:spacing w:val="-36"/>
          <w:sz w:val="24"/>
        </w:rPr>
        <w:t> </w:t>
      </w:r>
      <w:r>
        <w:rPr>
          <w:b/>
          <w:sz w:val="24"/>
        </w:rPr>
        <w:t>state to </w:t>
      </w:r>
      <w:r>
        <w:rPr>
          <w:rFonts w:ascii="Courier New" w:hAnsi="Courier New"/>
          <w:b/>
          <w:sz w:val="24"/>
        </w:rPr>
        <w:t>kVehicleChecking </w:t>
      </w:r>
      <w:r>
        <w:rPr>
          <w:b/>
          <w:spacing w:val="-2"/>
          <w:sz w:val="24"/>
        </w:rPr>
        <w:t>state</w:t>
      </w:r>
      <w:r>
        <w:rPr>
          <w:b/>
          <w:spacing w:val="-15"/>
          <w:sz w:val="24"/>
        </w:rPr>
        <w:t> </w:t>
      </w:r>
      <w:r>
        <w:rPr>
          <w:rFonts w:ascii="Swis721 WGL4 BT" w:hAnsi="Swis721 WGL4 BT"/>
          <w:i/>
          <w:spacing w:val="-2"/>
          <w:sz w:val="24"/>
        </w:rPr>
        <w:t>[</w:t>
      </w:r>
      <w:r>
        <w:rPr>
          <w:spacing w:val="-2"/>
          <w:sz w:val="24"/>
        </w:rPr>
        <w:t>If</w:t>
      </w:r>
      <w:r>
        <w:rPr>
          <w:spacing w:val="-15"/>
          <w:sz w:val="24"/>
        </w:rPr>
        <w:t> </w:t>
      </w:r>
      <w:r>
        <w:rPr>
          <w:rFonts w:ascii="Courier New" w:hAnsi="Courier New"/>
          <w:color w:val="0000FF"/>
          <w:spacing w:val="-2"/>
          <w:sz w:val="24"/>
        </w:rPr>
        <w:t>UCM</w:t>
      </w:r>
      <w:r>
        <w:rPr>
          <w:rFonts w:ascii="Courier New" w:hAnsi="Courier New"/>
          <w:color w:val="0000FF"/>
          <w:spacing w:val="-34"/>
          <w:sz w:val="24"/>
        </w:rPr>
        <w:t> </w:t>
      </w:r>
      <w:r>
        <w:rPr>
          <w:rFonts w:ascii="Courier New" w:hAnsi="Courier New"/>
          <w:color w:val="0000FF"/>
          <w:spacing w:val="-2"/>
          <w:sz w:val="24"/>
        </w:rPr>
        <w:t>Master</w:t>
      </w:r>
      <w:r>
        <w:rPr>
          <w:rFonts w:ascii="Courier New" w:hAnsi="Courier New"/>
          <w:color w:val="0000FF"/>
          <w:spacing w:val="-34"/>
          <w:sz w:val="24"/>
        </w:rPr>
        <w:t> </w:t>
      </w:r>
      <w:r>
        <w:rPr>
          <w:spacing w:val="-2"/>
          <w:sz w:val="24"/>
        </w:rPr>
        <w:t>is</w:t>
      </w:r>
      <w:r>
        <w:rPr>
          <w:spacing w:val="-15"/>
          <w:sz w:val="24"/>
        </w:rPr>
        <w:t> </w:t>
      </w:r>
      <w:r>
        <w:rPr>
          <w:spacing w:val="-2"/>
          <w:sz w:val="24"/>
        </w:rPr>
        <w:t>in</w:t>
      </w:r>
      <w:r>
        <w:rPr>
          <w:spacing w:val="-14"/>
          <w:sz w:val="24"/>
        </w:rPr>
        <w:t> </w:t>
      </w:r>
      <w:r>
        <w:rPr>
          <w:rFonts w:ascii="Courier New" w:hAnsi="Courier New"/>
          <w:color w:val="0000FF"/>
          <w:spacing w:val="-2"/>
          <w:sz w:val="24"/>
        </w:rPr>
        <w:t>kActivating</w:t>
      </w:r>
      <w:r>
        <w:rPr>
          <w:rFonts w:ascii="Courier New" w:hAnsi="Courier New"/>
          <w:color w:val="0000FF"/>
          <w:spacing w:val="-34"/>
          <w:sz w:val="24"/>
        </w:rPr>
        <w:t> </w:t>
      </w:r>
      <w:r>
        <w:rPr>
          <w:spacing w:val="-2"/>
          <w:sz w:val="24"/>
        </w:rPr>
        <w:t>state,</w:t>
      </w:r>
      <w:r>
        <w:rPr>
          <w:spacing w:val="-15"/>
          <w:sz w:val="24"/>
        </w:rPr>
        <w:t> </w:t>
      </w:r>
      <w:r>
        <w:rPr>
          <w:rFonts w:ascii="Courier New" w:hAnsi="Courier New"/>
          <w:color w:val="0000FF"/>
          <w:spacing w:val="-2"/>
          <w:sz w:val="24"/>
        </w:rPr>
        <w:t>UCM</w:t>
      </w:r>
      <w:r>
        <w:rPr>
          <w:rFonts w:ascii="Courier New" w:hAnsi="Courier New"/>
          <w:color w:val="0000FF"/>
          <w:spacing w:val="-9"/>
          <w:sz w:val="24"/>
        </w:rPr>
        <w:t> </w:t>
      </w:r>
      <w:r>
        <w:rPr>
          <w:rFonts w:ascii="Courier New" w:hAnsi="Courier New"/>
          <w:color w:val="0000FF"/>
          <w:spacing w:val="-2"/>
          <w:sz w:val="24"/>
        </w:rPr>
        <w:t>Master</w:t>
      </w:r>
      <w:r>
        <w:rPr>
          <w:rFonts w:ascii="Courier New" w:hAnsi="Courier New"/>
          <w:color w:val="0000FF"/>
          <w:spacing w:val="-34"/>
          <w:sz w:val="24"/>
        </w:rPr>
        <w:t> </w:t>
      </w:r>
      <w:r>
        <w:rPr>
          <w:spacing w:val="-2"/>
          <w:sz w:val="24"/>
        </w:rPr>
        <w:t>shall enter</w:t>
      </w:r>
      <w:r>
        <w:rPr>
          <w:spacing w:val="-3"/>
          <w:sz w:val="24"/>
        </w:rPr>
        <w:t> </w:t>
      </w:r>
      <w:r>
        <w:rPr>
          <w:spacing w:val="-2"/>
          <w:sz w:val="24"/>
        </w:rPr>
        <w:t>the</w:t>
      </w:r>
      <w:r>
        <w:rPr>
          <w:spacing w:val="-3"/>
          <w:sz w:val="24"/>
        </w:rPr>
        <w:t> </w:t>
      </w:r>
      <w:r>
        <w:rPr>
          <w:rFonts w:ascii="Courier New" w:hAnsi="Courier New"/>
          <w:color w:val="0000FF"/>
          <w:spacing w:val="-2"/>
          <w:sz w:val="24"/>
        </w:rPr>
        <w:t>kVehi- </w:t>
      </w:r>
      <w:r>
        <w:rPr>
          <w:rFonts w:ascii="Courier New" w:hAnsi="Courier New"/>
          <w:color w:val="0000FF"/>
          <w:sz w:val="24"/>
        </w:rPr>
        <w:t>cleChecking</w:t>
      </w:r>
      <w:r>
        <w:rPr>
          <w:rFonts w:ascii="Courier New" w:hAnsi="Courier New"/>
          <w:color w:val="0000FF"/>
          <w:spacing w:val="-36"/>
          <w:sz w:val="24"/>
        </w:rPr>
        <w:t> </w:t>
      </w:r>
      <w:r>
        <w:rPr>
          <w:sz w:val="24"/>
        </w:rPr>
        <w:t>state</w:t>
      </w:r>
      <w:r>
        <w:rPr>
          <w:spacing w:val="-17"/>
          <w:sz w:val="24"/>
        </w:rPr>
        <w:t> </w:t>
      </w:r>
      <w:r>
        <w:rPr>
          <w:sz w:val="24"/>
        </w:rPr>
        <w:t>if all UCM subordinates part of the campaign successfully (suc- cessful</w:t>
      </w:r>
      <w:r>
        <w:rPr>
          <w:spacing w:val="-17"/>
          <w:sz w:val="24"/>
        </w:rPr>
        <w:t> </w:t>
      </w:r>
      <w:r>
        <w:rPr>
          <w:rFonts w:ascii="Courier New" w:hAnsi="Courier New"/>
          <w:color w:val="0000FF"/>
          <w:sz w:val="24"/>
        </w:rPr>
        <w:t>Activate</w:t>
      </w:r>
      <w:r>
        <w:rPr>
          <w:rFonts w:ascii="Courier New" w:hAnsi="Courier New"/>
          <w:color w:val="0000FF"/>
          <w:spacing w:val="-36"/>
          <w:sz w:val="24"/>
        </w:rPr>
        <w:t> </w:t>
      </w:r>
      <w:r>
        <w:rPr>
          <w:sz w:val="24"/>
        </w:rPr>
        <w:t>and</w:t>
      </w:r>
      <w:r>
        <w:rPr>
          <w:spacing w:val="-17"/>
          <w:sz w:val="24"/>
        </w:rPr>
        <w:t> </w:t>
      </w:r>
      <w:r>
        <w:rPr>
          <w:sz w:val="24"/>
        </w:rPr>
        <w:t>transition</w:t>
      </w:r>
      <w:r>
        <w:rPr>
          <w:spacing w:val="-17"/>
          <w:sz w:val="24"/>
        </w:rPr>
        <w:t> </w:t>
      </w:r>
      <w:r>
        <w:rPr>
          <w:sz w:val="24"/>
        </w:rPr>
        <w:t>from</w:t>
      </w:r>
      <w:r>
        <w:rPr>
          <w:spacing w:val="-16"/>
          <w:sz w:val="24"/>
        </w:rPr>
        <w:t> </w:t>
      </w:r>
      <w:r>
        <w:rPr>
          <w:rFonts w:ascii="Courier New" w:hAnsi="Courier New"/>
          <w:color w:val="0000FF"/>
          <w:sz w:val="24"/>
        </w:rPr>
        <w:t>kVerifying</w:t>
      </w:r>
      <w:r>
        <w:rPr>
          <w:rFonts w:ascii="Courier New" w:hAnsi="Courier New"/>
          <w:color w:val="0000FF"/>
          <w:spacing w:val="-36"/>
          <w:sz w:val="24"/>
        </w:rPr>
        <w:t> </w:t>
      </w:r>
      <w:r>
        <w:rPr>
          <w:sz w:val="24"/>
        </w:rPr>
        <w:t>to</w:t>
      </w:r>
      <w:r>
        <w:rPr>
          <w:spacing w:val="-17"/>
          <w:sz w:val="24"/>
        </w:rPr>
        <w:t> </w:t>
      </w:r>
      <w:r>
        <w:rPr>
          <w:rFonts w:ascii="Courier New" w:hAnsi="Courier New"/>
          <w:color w:val="0000FF"/>
          <w:sz w:val="24"/>
        </w:rPr>
        <w:t>kActivated</w:t>
      </w:r>
      <w:r>
        <w:rPr>
          <w:sz w:val="24"/>
        </w:rPr>
        <w:t>)</w:t>
      </w:r>
      <w:r>
        <w:rPr>
          <w:spacing w:val="-17"/>
          <w:sz w:val="24"/>
        </w:rPr>
        <w:t> </w:t>
      </w:r>
      <w:r>
        <w:rPr>
          <w:sz w:val="24"/>
        </w:rPr>
        <w:t>completed</w:t>
      </w:r>
      <w:r>
        <w:rPr>
          <w:spacing w:val="-16"/>
          <w:sz w:val="24"/>
        </w:rPr>
        <w:t> </w:t>
      </w:r>
      <w:r>
        <w:rPr>
          <w:sz w:val="24"/>
        </w:rPr>
        <w:t>acti- vation.</w:t>
      </w:r>
      <w:r>
        <w:rPr>
          <w:rFonts w:ascii="Swis721 WGL4 BT" w:hAnsi="Swis721 WGL4 BT"/>
          <w:i/>
          <w:sz w:val="24"/>
        </w:rPr>
        <w:t>♩</w:t>
      </w:r>
      <w:r>
        <w:rPr>
          <w:i/>
          <w:sz w:val="24"/>
        </w:rPr>
        <w:t>(</w:t>
      </w:r>
      <w:r>
        <w:rPr>
          <w:i/>
          <w:color w:val="0000FF"/>
          <w:sz w:val="24"/>
        </w:rPr>
        <w:t>RS_UCM_00035</w:t>
      </w:r>
      <w:r>
        <w:rPr>
          <w:i/>
          <w:sz w:val="24"/>
        </w:rPr>
        <w:t>, </w:t>
      </w:r>
      <w:r>
        <w:rPr>
          <w:i/>
          <w:color w:val="0000FF"/>
          <w:sz w:val="24"/>
        </w:rPr>
        <w:t>RS_UCM_00037</w:t>
      </w:r>
      <w:r>
        <w:rPr>
          <w:i/>
          <w:sz w:val="24"/>
        </w:rPr>
        <w:t>)</w:t>
      </w:r>
    </w:p>
    <w:p>
      <w:pPr>
        <w:spacing w:line="225" w:lineRule="auto" w:before="175"/>
        <w:ind w:left="117" w:right="135" w:firstLine="0"/>
        <w:jc w:val="both"/>
        <w:rPr>
          <w:i/>
          <w:sz w:val="24"/>
        </w:rPr>
      </w:pPr>
      <w:r>
        <w:rPr>
          <w:b/>
          <w:sz w:val="24"/>
        </w:rPr>
        <w:t>[SWS_UCM_01241]</w:t>
      </w:r>
      <w:r>
        <w:rPr>
          <w:sz w:val="24"/>
        </w:rPr>
        <w:t>{DRAFT}</w:t>
      </w:r>
      <w:r>
        <w:rPr>
          <w:spacing w:val="-17"/>
          <w:sz w:val="24"/>
        </w:rPr>
        <w:t> </w:t>
      </w:r>
      <w:r>
        <w:rPr>
          <w:b/>
          <w:sz w:val="24"/>
        </w:rPr>
        <w:t>Transition</w:t>
      </w:r>
      <w:r>
        <w:rPr>
          <w:b/>
          <w:spacing w:val="-17"/>
          <w:sz w:val="24"/>
        </w:rPr>
        <w:t> </w:t>
      </w:r>
      <w:r>
        <w:rPr>
          <w:b/>
          <w:sz w:val="24"/>
        </w:rPr>
        <w:t>from</w:t>
      </w:r>
      <w:r>
        <w:rPr>
          <w:b/>
          <w:spacing w:val="-16"/>
          <w:sz w:val="24"/>
        </w:rPr>
        <w:t> </w:t>
      </w:r>
      <w:r>
        <w:rPr>
          <w:rFonts w:ascii="Courier New" w:hAnsi="Courier New"/>
          <w:b/>
          <w:color w:val="0000FF"/>
          <w:sz w:val="24"/>
        </w:rPr>
        <w:t>kVehicleChecking</w:t>
      </w:r>
      <w:r>
        <w:rPr>
          <w:rFonts w:ascii="Courier New" w:hAnsi="Courier New"/>
          <w:b/>
          <w:color w:val="0000FF"/>
          <w:spacing w:val="-37"/>
          <w:sz w:val="24"/>
        </w:rPr>
        <w:t> </w:t>
      </w:r>
      <w:r>
        <w:rPr>
          <w:b/>
          <w:sz w:val="24"/>
        </w:rPr>
        <w:t>state</w:t>
      </w:r>
      <w:r>
        <w:rPr>
          <w:b/>
          <w:spacing w:val="-16"/>
          <w:sz w:val="24"/>
        </w:rPr>
        <w:t> </w:t>
      </w:r>
      <w:r>
        <w:rPr>
          <w:b/>
          <w:sz w:val="24"/>
        </w:rPr>
        <w:t>and</w:t>
      </w:r>
      <w:r>
        <w:rPr>
          <w:b/>
          <w:spacing w:val="-17"/>
          <w:sz w:val="24"/>
        </w:rPr>
        <w:t> </w:t>
      </w:r>
      <w:r>
        <w:rPr>
          <w:rFonts w:ascii="Courier New" w:hAnsi="Courier New"/>
          <w:b/>
          <w:color w:val="0000FF"/>
          <w:sz w:val="24"/>
        </w:rPr>
        <w:t>kUp- dating</w:t>
      </w:r>
      <w:r>
        <w:rPr>
          <w:rFonts w:ascii="Courier New" w:hAnsi="Courier New"/>
          <w:b/>
          <w:color w:val="0000FF"/>
          <w:spacing w:val="-36"/>
          <w:sz w:val="24"/>
        </w:rPr>
        <w:t> </w:t>
      </w:r>
      <w:r>
        <w:rPr>
          <w:b/>
          <w:sz w:val="24"/>
        </w:rPr>
        <w:t>state</w:t>
      </w:r>
      <w:r>
        <w:rPr>
          <w:b/>
          <w:spacing w:val="20"/>
          <w:sz w:val="24"/>
        </w:rPr>
        <w:t> </w:t>
      </w:r>
      <w:r>
        <w:rPr>
          <w:b/>
          <w:sz w:val="24"/>
        </w:rPr>
        <w:t>to</w:t>
      </w:r>
      <w:r>
        <w:rPr>
          <w:b/>
          <w:spacing w:val="35"/>
          <w:sz w:val="24"/>
        </w:rPr>
        <w:t> </w:t>
      </w:r>
      <w:r>
        <w:rPr>
          <w:rFonts w:ascii="Courier New" w:hAnsi="Courier New"/>
          <w:b/>
          <w:color w:val="0000FF"/>
          <w:sz w:val="24"/>
        </w:rPr>
        <w:t>kCancelling</w:t>
      </w:r>
      <w:r>
        <w:rPr>
          <w:rFonts w:ascii="Courier New" w:hAnsi="Courier New"/>
          <w:b/>
          <w:color w:val="0000FF"/>
          <w:spacing w:val="-36"/>
          <w:sz w:val="24"/>
        </w:rPr>
        <w:t> </w:t>
      </w:r>
      <w:r>
        <w:rPr>
          <w:b/>
          <w:sz w:val="24"/>
        </w:rPr>
        <w:t>state</w:t>
      </w:r>
      <w:r>
        <w:rPr>
          <w:b/>
          <w:spacing w:val="35"/>
          <w:sz w:val="24"/>
        </w:rPr>
        <w:t> </w:t>
      </w:r>
      <w:r>
        <w:rPr>
          <w:rFonts w:ascii="Swis721 WGL4 BT" w:hAnsi="Swis721 WGL4 BT"/>
          <w:i/>
          <w:sz w:val="24"/>
        </w:rPr>
        <w:t>[</w:t>
      </w:r>
      <w:r>
        <w:rPr>
          <w:sz w:val="24"/>
        </w:rPr>
        <w:t>If</w:t>
      </w:r>
      <w:r>
        <w:rPr>
          <w:spacing w:val="35"/>
          <w:sz w:val="24"/>
        </w:rPr>
        <w:t> </w:t>
      </w:r>
      <w:r>
        <w:rPr>
          <w:rFonts w:ascii="Courier New" w:hAnsi="Courier New"/>
          <w:color w:val="0000FF"/>
          <w:sz w:val="24"/>
        </w:rPr>
        <w:t>UCM</w:t>
      </w:r>
      <w:r>
        <w:rPr>
          <w:rFonts w:ascii="Courier New" w:hAnsi="Courier New"/>
          <w:color w:val="0000FF"/>
          <w:spacing w:val="-6"/>
          <w:sz w:val="24"/>
        </w:rPr>
        <w:t> </w:t>
      </w:r>
      <w:r>
        <w:rPr>
          <w:rFonts w:ascii="Courier New" w:hAnsi="Courier New"/>
          <w:color w:val="0000FF"/>
          <w:sz w:val="24"/>
        </w:rPr>
        <w:t>Master</w:t>
      </w:r>
      <w:r>
        <w:rPr>
          <w:rFonts w:ascii="Courier New" w:hAnsi="Courier New"/>
          <w:color w:val="0000FF"/>
          <w:spacing w:val="-36"/>
          <w:sz w:val="24"/>
        </w:rPr>
        <w:t> </w:t>
      </w:r>
      <w:r>
        <w:rPr>
          <w:sz w:val="24"/>
        </w:rPr>
        <w:t>is</w:t>
      </w:r>
      <w:r>
        <w:rPr>
          <w:spacing w:val="35"/>
          <w:sz w:val="24"/>
        </w:rPr>
        <w:t> </w:t>
      </w:r>
      <w:r>
        <w:rPr>
          <w:sz w:val="24"/>
        </w:rPr>
        <w:t>in</w:t>
      </w:r>
      <w:r>
        <w:rPr>
          <w:spacing w:val="35"/>
          <w:sz w:val="24"/>
        </w:rPr>
        <w:t> </w:t>
      </w:r>
      <w:r>
        <w:rPr>
          <w:rFonts w:ascii="Courier New" w:hAnsi="Courier New"/>
          <w:color w:val="0000FF"/>
          <w:sz w:val="24"/>
        </w:rPr>
        <w:t>kVehicleChecking </w:t>
      </w:r>
      <w:r>
        <w:rPr>
          <w:sz w:val="24"/>
        </w:rPr>
        <w:t>state</w:t>
      </w:r>
      <w:r>
        <w:rPr>
          <w:spacing w:val="-17"/>
          <w:sz w:val="24"/>
        </w:rPr>
        <w:t> </w:t>
      </w:r>
      <w:r>
        <w:rPr>
          <w:sz w:val="24"/>
        </w:rPr>
        <w:t>for</w:t>
      </w:r>
      <w:r>
        <w:rPr>
          <w:spacing w:val="-17"/>
          <w:sz w:val="24"/>
        </w:rPr>
        <w:t> </w:t>
      </w:r>
      <w:r>
        <w:rPr>
          <w:rFonts w:ascii="Courier New" w:hAnsi="Courier New"/>
          <w:color w:val="0000FF"/>
          <w:sz w:val="24"/>
        </w:rPr>
        <w:t>CampaignState</w:t>
      </w:r>
      <w:r>
        <w:rPr>
          <w:rFonts w:ascii="Courier New" w:hAnsi="Courier New"/>
          <w:color w:val="0000FF"/>
          <w:spacing w:val="-36"/>
          <w:sz w:val="24"/>
        </w:rPr>
        <w:t> </w:t>
      </w:r>
      <w:r>
        <w:rPr>
          <w:sz w:val="24"/>
        </w:rPr>
        <w:t>and</w:t>
      </w:r>
      <w:r>
        <w:rPr>
          <w:spacing w:val="-17"/>
          <w:sz w:val="24"/>
        </w:rPr>
        <w:t> </w:t>
      </w:r>
      <w:r>
        <w:rPr>
          <w:rFonts w:ascii="Courier New" w:hAnsi="Courier New"/>
          <w:color w:val="0000FF"/>
          <w:sz w:val="24"/>
        </w:rPr>
        <w:t>kUpdating</w:t>
      </w:r>
      <w:r>
        <w:rPr>
          <w:rFonts w:ascii="Courier New" w:hAnsi="Courier New"/>
          <w:color w:val="0000FF"/>
          <w:spacing w:val="-36"/>
          <w:sz w:val="24"/>
        </w:rPr>
        <w:t> </w:t>
      </w:r>
      <w:r>
        <w:rPr>
          <w:sz w:val="24"/>
        </w:rPr>
        <w:t>state</w:t>
      </w:r>
      <w:r>
        <w:rPr>
          <w:spacing w:val="-11"/>
          <w:sz w:val="24"/>
        </w:rPr>
        <w:t> </w:t>
      </w:r>
      <w:r>
        <w:rPr>
          <w:sz w:val="24"/>
        </w:rPr>
        <w:t>for </w:t>
      </w:r>
      <w:r>
        <w:rPr>
          <w:rFonts w:ascii="Courier New" w:hAnsi="Courier New"/>
          <w:color w:val="0000FF"/>
          <w:sz w:val="24"/>
        </w:rPr>
        <w:t>TransferState</w:t>
      </w:r>
      <w:r>
        <w:rPr>
          <w:sz w:val="24"/>
        </w:rPr>
        <w:t>, and receives the</w:t>
      </w:r>
      <w:r>
        <w:rPr>
          <w:spacing w:val="-17"/>
          <w:sz w:val="24"/>
        </w:rPr>
        <w:t> </w:t>
      </w:r>
      <w:r>
        <w:rPr>
          <w:sz w:val="24"/>
        </w:rPr>
        <w:t>method</w:t>
      </w:r>
      <w:r>
        <w:rPr>
          <w:spacing w:val="-17"/>
          <w:sz w:val="24"/>
        </w:rPr>
        <w:t> </w:t>
      </w:r>
      <w:r>
        <w:rPr>
          <w:rFonts w:ascii="Courier New" w:hAnsi="Courier New"/>
          <w:color w:val="0000FF"/>
          <w:sz w:val="24"/>
        </w:rPr>
        <w:t>VehicleCheck</w:t>
      </w:r>
      <w:r>
        <w:rPr>
          <w:rFonts w:ascii="Courier New" w:hAnsi="Courier New"/>
          <w:color w:val="0000FF"/>
          <w:spacing w:val="-36"/>
          <w:sz w:val="24"/>
        </w:rPr>
        <w:t> </w:t>
      </w:r>
      <w:r>
        <w:rPr>
          <w:sz w:val="24"/>
        </w:rPr>
        <w:t>call</w:t>
      </w:r>
      <w:r>
        <w:rPr>
          <w:spacing w:val="-17"/>
          <w:sz w:val="24"/>
        </w:rPr>
        <w:t> </w:t>
      </w:r>
      <w:r>
        <w:rPr>
          <w:sz w:val="24"/>
        </w:rPr>
        <w:t>with</w:t>
      </w:r>
      <w:r>
        <w:rPr>
          <w:spacing w:val="-16"/>
          <w:sz w:val="24"/>
        </w:rPr>
        <w:t> </w:t>
      </w:r>
      <w:r>
        <w:rPr>
          <w:sz w:val="24"/>
        </w:rPr>
        <w:t>parameter</w:t>
      </w:r>
      <w:r>
        <w:rPr>
          <w:spacing w:val="-17"/>
          <w:sz w:val="24"/>
        </w:rPr>
        <w:t> </w:t>
      </w:r>
      <w:r>
        <w:rPr>
          <w:rFonts w:ascii="Courier New" w:hAnsi="Courier New"/>
          <w:sz w:val="24"/>
        </w:rPr>
        <w:t>VehicleCheckResolution</w:t>
      </w:r>
      <w:r>
        <w:rPr>
          <w:sz w:val="24"/>
        </w:rPr>
        <w:t>=False, </w:t>
      </w:r>
      <w:r>
        <w:rPr>
          <w:rFonts w:ascii="Courier New" w:hAnsi="Courier New"/>
          <w:color w:val="0000FF"/>
          <w:sz w:val="24"/>
        </w:rPr>
        <w:t>UCM</w:t>
      </w:r>
      <w:r>
        <w:rPr>
          <w:rFonts w:ascii="Courier New" w:hAnsi="Courier New"/>
          <w:color w:val="0000FF"/>
          <w:spacing w:val="-36"/>
          <w:sz w:val="24"/>
        </w:rPr>
        <w:t> </w:t>
      </w:r>
      <w:r>
        <w:rPr>
          <w:rFonts w:ascii="Courier New" w:hAnsi="Courier New"/>
          <w:color w:val="0000FF"/>
          <w:sz w:val="24"/>
        </w:rPr>
        <w:t>Master</w:t>
      </w:r>
      <w:r>
        <w:rPr>
          <w:rFonts w:ascii="Courier New" w:hAnsi="Courier New"/>
          <w:color w:val="0000FF"/>
          <w:spacing w:val="-37"/>
          <w:sz w:val="24"/>
        </w:rPr>
        <w:t> </w:t>
      </w:r>
      <w:r>
        <w:rPr>
          <w:sz w:val="24"/>
        </w:rPr>
        <w:t>shall</w:t>
      </w:r>
      <w:r>
        <w:rPr>
          <w:spacing w:val="19"/>
          <w:sz w:val="24"/>
        </w:rPr>
        <w:t> </w:t>
      </w:r>
      <w:r>
        <w:rPr>
          <w:sz w:val="24"/>
        </w:rPr>
        <w:t>enter</w:t>
      </w:r>
      <w:r>
        <w:rPr>
          <w:spacing w:val="27"/>
          <w:sz w:val="24"/>
        </w:rPr>
        <w:t> </w:t>
      </w:r>
      <w:r>
        <w:rPr>
          <w:sz w:val="24"/>
        </w:rPr>
        <w:t>the</w:t>
      </w:r>
      <w:r>
        <w:rPr>
          <w:spacing w:val="27"/>
          <w:sz w:val="24"/>
        </w:rPr>
        <w:t> </w:t>
      </w:r>
      <w:r>
        <w:rPr>
          <w:rFonts w:ascii="Courier New" w:hAnsi="Courier New"/>
          <w:color w:val="0000FF"/>
          <w:sz w:val="24"/>
        </w:rPr>
        <w:t>kCancelling</w:t>
      </w:r>
      <w:r>
        <w:rPr>
          <w:rFonts w:ascii="Courier New" w:hAnsi="Courier New"/>
          <w:color w:val="0000FF"/>
          <w:spacing w:val="-36"/>
          <w:sz w:val="24"/>
        </w:rPr>
        <w:t> </w:t>
      </w:r>
      <w:r>
        <w:rPr>
          <w:sz w:val="24"/>
        </w:rPr>
        <w:t>state</w:t>
      </w:r>
      <w:r>
        <w:rPr>
          <w:spacing w:val="27"/>
          <w:sz w:val="24"/>
        </w:rPr>
        <w:t> </w:t>
      </w:r>
      <w:r>
        <w:rPr>
          <w:sz w:val="24"/>
        </w:rPr>
        <w:t>for</w:t>
      </w:r>
      <w:r>
        <w:rPr>
          <w:spacing w:val="27"/>
          <w:sz w:val="24"/>
        </w:rPr>
        <w:t> </w:t>
      </w:r>
      <w:r>
        <w:rPr>
          <w:rFonts w:ascii="Courier New" w:hAnsi="Courier New"/>
          <w:color w:val="0000FF"/>
          <w:sz w:val="24"/>
        </w:rPr>
        <w:t>CampaignState</w:t>
      </w:r>
      <w:r>
        <w:rPr>
          <w:rFonts w:ascii="Courier New" w:hAnsi="Courier New"/>
          <w:color w:val="0000FF"/>
          <w:spacing w:val="-36"/>
          <w:sz w:val="24"/>
        </w:rPr>
        <w:t> </w:t>
      </w:r>
      <w:r>
        <w:rPr>
          <w:sz w:val="24"/>
        </w:rPr>
        <w:t>and</w:t>
      </w:r>
      <w:r>
        <w:rPr>
          <w:spacing w:val="27"/>
          <w:sz w:val="24"/>
        </w:rPr>
        <w:t> </w:t>
      </w:r>
      <w:r>
        <w:rPr>
          <w:rFonts w:ascii="Courier New" w:hAnsi="Courier New"/>
          <w:color w:val="0000FF"/>
          <w:sz w:val="24"/>
        </w:rPr>
        <w:t>kCan- celling</w:t>
      </w:r>
      <w:r>
        <w:rPr>
          <w:rFonts w:ascii="Courier New" w:hAnsi="Courier New"/>
          <w:color w:val="0000FF"/>
          <w:spacing w:val="-54"/>
          <w:sz w:val="24"/>
        </w:rPr>
        <w:t> </w:t>
      </w:r>
      <w:r>
        <w:rPr>
          <w:sz w:val="24"/>
        </w:rPr>
        <w:t>state for </w:t>
      </w:r>
      <w:r>
        <w:rPr>
          <w:rFonts w:ascii="Courier New" w:hAnsi="Courier New"/>
          <w:color w:val="0000FF"/>
          <w:sz w:val="24"/>
        </w:rPr>
        <w:t>TransferState</w:t>
      </w:r>
      <w:r>
        <w:rPr>
          <w:sz w:val="24"/>
        </w:rPr>
        <w:t>.</w:t>
      </w:r>
      <w:r>
        <w:rPr>
          <w:rFonts w:ascii="Swis721 WGL4 BT" w:hAnsi="Swis721 WGL4 BT"/>
          <w:i/>
          <w:sz w:val="24"/>
        </w:rPr>
        <w:t>♩</w:t>
      </w:r>
      <w:r>
        <w:rPr>
          <w:i/>
          <w:sz w:val="24"/>
        </w:rPr>
        <w:t>(</w:t>
      </w:r>
      <w:r>
        <w:rPr>
          <w:i/>
          <w:color w:val="0000FF"/>
          <w:sz w:val="24"/>
        </w:rPr>
        <w:t>RS_UCM_00035</w:t>
      </w:r>
      <w:r>
        <w:rPr>
          <w:i/>
          <w:sz w:val="24"/>
        </w:rPr>
        <w:t>)</w:t>
      </w:r>
    </w:p>
    <w:p>
      <w:pPr>
        <w:spacing w:after="0" w:line="225" w:lineRule="auto"/>
        <w:jc w:val="both"/>
        <w:rPr>
          <w:sz w:val="24"/>
        </w:rPr>
        <w:sectPr>
          <w:pgSz w:w="11910" w:h="13960"/>
          <w:pgMar w:top="520" w:bottom="280" w:left="1300" w:right="1280"/>
        </w:sectPr>
      </w:pPr>
    </w:p>
    <w:p>
      <w:pPr>
        <w:spacing w:line="225" w:lineRule="auto" w:before="103"/>
        <w:ind w:left="117" w:right="135" w:firstLine="0"/>
        <w:jc w:val="both"/>
        <w:rPr>
          <w:i/>
          <w:sz w:val="24"/>
        </w:rPr>
      </w:pPr>
      <w:r>
        <w:rPr>
          <w:b/>
          <w:sz w:val="24"/>
        </w:rPr>
        <w:t>[SWS_UCM_01242]</w:t>
      </w:r>
      <w:r>
        <w:rPr>
          <w:b/>
          <w:spacing w:val="40"/>
          <w:sz w:val="24"/>
        </w:rPr>
        <w:t> </w:t>
      </w:r>
      <w:r>
        <w:rPr>
          <w:b/>
          <w:sz w:val="24"/>
        </w:rPr>
        <w:t>Transition from </w:t>
      </w:r>
      <w:r>
        <w:rPr>
          <w:rFonts w:ascii="Courier New" w:hAnsi="Courier New"/>
          <w:b/>
          <w:color w:val="0000FF"/>
          <w:sz w:val="24"/>
        </w:rPr>
        <w:t>kVehicleChecking</w:t>
      </w:r>
      <w:r>
        <w:rPr>
          <w:rFonts w:ascii="Courier New" w:hAnsi="Courier New"/>
          <w:b/>
          <w:color w:val="0000FF"/>
          <w:spacing w:val="-36"/>
          <w:sz w:val="24"/>
        </w:rPr>
        <w:t> </w:t>
      </w:r>
      <w:r>
        <w:rPr>
          <w:b/>
          <w:sz w:val="24"/>
        </w:rPr>
        <w:t>state and </w:t>
      </w:r>
      <w:r>
        <w:rPr>
          <w:rFonts w:ascii="Courier New" w:hAnsi="Courier New"/>
          <w:b/>
          <w:color w:val="0000FF"/>
          <w:sz w:val="24"/>
        </w:rPr>
        <w:t>kUpdating </w:t>
      </w:r>
      <w:r>
        <w:rPr>
          <w:b/>
          <w:spacing w:val="-2"/>
          <w:sz w:val="24"/>
        </w:rPr>
        <w:t>state</w:t>
      </w:r>
      <w:r>
        <w:rPr>
          <w:b/>
          <w:spacing w:val="-15"/>
          <w:sz w:val="24"/>
        </w:rPr>
        <w:t> </w:t>
      </w:r>
      <w:r>
        <w:rPr>
          <w:b/>
          <w:spacing w:val="-2"/>
          <w:sz w:val="24"/>
        </w:rPr>
        <w:t>to</w:t>
      </w:r>
      <w:r>
        <w:rPr>
          <w:b/>
          <w:spacing w:val="-15"/>
          <w:sz w:val="24"/>
        </w:rPr>
        <w:t> </w:t>
      </w:r>
      <w:r>
        <w:rPr>
          <w:rFonts w:ascii="Courier New" w:hAnsi="Courier New"/>
          <w:b/>
          <w:color w:val="0000FF"/>
          <w:spacing w:val="-2"/>
          <w:sz w:val="24"/>
        </w:rPr>
        <w:t>kIdle</w:t>
      </w:r>
      <w:r>
        <w:rPr>
          <w:rFonts w:ascii="Courier New" w:hAnsi="Courier New"/>
          <w:b/>
          <w:color w:val="0000FF"/>
          <w:spacing w:val="-34"/>
          <w:sz w:val="24"/>
        </w:rPr>
        <w:t> </w:t>
      </w:r>
      <w:r>
        <w:rPr>
          <w:b/>
          <w:spacing w:val="-2"/>
          <w:sz w:val="24"/>
        </w:rPr>
        <w:t>state</w:t>
      </w:r>
      <w:r>
        <w:rPr>
          <w:b/>
          <w:spacing w:val="-15"/>
          <w:sz w:val="24"/>
        </w:rPr>
        <w:t> </w:t>
      </w:r>
      <w:r>
        <w:rPr>
          <w:rFonts w:ascii="Swis721 WGL4 BT" w:hAnsi="Swis721 WGL4 BT"/>
          <w:i/>
          <w:spacing w:val="-2"/>
          <w:sz w:val="24"/>
        </w:rPr>
        <w:t>[</w:t>
      </w:r>
      <w:r>
        <w:rPr>
          <w:spacing w:val="-2"/>
          <w:sz w:val="24"/>
        </w:rPr>
        <w:t>If</w:t>
      </w:r>
      <w:r>
        <w:rPr>
          <w:spacing w:val="-14"/>
          <w:sz w:val="24"/>
        </w:rPr>
        <w:t> </w:t>
      </w:r>
      <w:r>
        <w:rPr>
          <w:rFonts w:ascii="Courier New" w:hAnsi="Courier New"/>
          <w:color w:val="0000FF"/>
          <w:spacing w:val="-2"/>
          <w:sz w:val="24"/>
        </w:rPr>
        <w:t>UCM</w:t>
      </w:r>
      <w:r>
        <w:rPr>
          <w:rFonts w:ascii="Courier New" w:hAnsi="Courier New"/>
          <w:color w:val="0000FF"/>
          <w:spacing w:val="-34"/>
          <w:sz w:val="24"/>
        </w:rPr>
        <w:t> </w:t>
      </w:r>
      <w:r>
        <w:rPr>
          <w:rFonts w:ascii="Courier New" w:hAnsi="Courier New"/>
          <w:color w:val="0000FF"/>
          <w:spacing w:val="-2"/>
          <w:sz w:val="24"/>
        </w:rPr>
        <w:t>Master</w:t>
      </w:r>
      <w:r>
        <w:rPr>
          <w:rFonts w:ascii="Courier New" w:hAnsi="Courier New"/>
          <w:color w:val="0000FF"/>
          <w:spacing w:val="-34"/>
          <w:sz w:val="24"/>
        </w:rPr>
        <w:t> </w:t>
      </w:r>
      <w:r>
        <w:rPr>
          <w:spacing w:val="-2"/>
          <w:sz w:val="24"/>
        </w:rPr>
        <w:t>is</w:t>
      </w:r>
      <w:r>
        <w:rPr>
          <w:spacing w:val="-15"/>
          <w:sz w:val="24"/>
        </w:rPr>
        <w:t> </w:t>
      </w:r>
      <w:r>
        <w:rPr>
          <w:spacing w:val="-2"/>
          <w:sz w:val="24"/>
        </w:rPr>
        <w:t>in</w:t>
      </w:r>
      <w:r>
        <w:rPr>
          <w:spacing w:val="-15"/>
          <w:sz w:val="24"/>
        </w:rPr>
        <w:t> </w:t>
      </w:r>
      <w:r>
        <w:rPr>
          <w:rFonts w:ascii="Courier New" w:hAnsi="Courier New"/>
          <w:color w:val="0000FF"/>
          <w:spacing w:val="-2"/>
          <w:sz w:val="24"/>
        </w:rPr>
        <w:t>kVehicleChecking</w:t>
      </w:r>
      <w:r>
        <w:rPr>
          <w:rFonts w:ascii="Courier New" w:hAnsi="Courier New"/>
          <w:color w:val="0000FF"/>
          <w:spacing w:val="-34"/>
          <w:sz w:val="24"/>
        </w:rPr>
        <w:t> </w:t>
      </w:r>
      <w:r>
        <w:rPr>
          <w:spacing w:val="-2"/>
          <w:sz w:val="24"/>
        </w:rPr>
        <w:t>state</w:t>
      </w:r>
      <w:r>
        <w:rPr>
          <w:spacing w:val="-14"/>
          <w:sz w:val="24"/>
        </w:rPr>
        <w:t> </w:t>
      </w:r>
      <w:r>
        <w:rPr>
          <w:spacing w:val="-2"/>
          <w:sz w:val="24"/>
        </w:rPr>
        <w:t>for</w:t>
      </w:r>
      <w:r>
        <w:rPr>
          <w:spacing w:val="-15"/>
          <w:sz w:val="24"/>
        </w:rPr>
        <w:t> </w:t>
      </w:r>
      <w:r>
        <w:rPr>
          <w:rFonts w:ascii="Courier New" w:hAnsi="Courier New"/>
          <w:color w:val="0000FF"/>
          <w:spacing w:val="-2"/>
          <w:sz w:val="24"/>
        </w:rPr>
        <w:t>Campaign- </w:t>
      </w:r>
      <w:r>
        <w:rPr>
          <w:rFonts w:ascii="Courier New" w:hAnsi="Courier New"/>
          <w:color w:val="0000FF"/>
          <w:sz w:val="24"/>
        </w:rPr>
        <w:t>State</w:t>
      </w:r>
      <w:r>
        <w:rPr>
          <w:rFonts w:ascii="Courier New" w:hAnsi="Courier New"/>
          <w:color w:val="0000FF"/>
          <w:spacing w:val="-36"/>
          <w:sz w:val="24"/>
        </w:rPr>
        <w:t> </w:t>
      </w:r>
      <w:r>
        <w:rPr>
          <w:sz w:val="24"/>
        </w:rPr>
        <w:t>and</w:t>
      </w:r>
      <w:r>
        <w:rPr>
          <w:spacing w:val="-17"/>
          <w:sz w:val="24"/>
        </w:rPr>
        <w:t> </w:t>
      </w:r>
      <w:r>
        <w:rPr>
          <w:rFonts w:ascii="Courier New" w:hAnsi="Courier New"/>
          <w:color w:val="0000FF"/>
          <w:sz w:val="24"/>
        </w:rPr>
        <w:t>kUpdating</w:t>
      </w:r>
      <w:r>
        <w:rPr>
          <w:rFonts w:ascii="Courier New" w:hAnsi="Courier New"/>
          <w:color w:val="0000FF"/>
          <w:spacing w:val="-36"/>
          <w:sz w:val="24"/>
        </w:rPr>
        <w:t> </w:t>
      </w:r>
      <w:r>
        <w:rPr>
          <w:sz w:val="24"/>
        </w:rPr>
        <w:t>state</w:t>
      </w:r>
      <w:r>
        <w:rPr>
          <w:spacing w:val="-17"/>
          <w:sz w:val="24"/>
        </w:rPr>
        <w:t> </w:t>
      </w:r>
      <w:r>
        <w:rPr>
          <w:sz w:val="24"/>
        </w:rPr>
        <w:t>for</w:t>
      </w:r>
      <w:r>
        <w:rPr>
          <w:spacing w:val="-17"/>
          <w:sz w:val="24"/>
        </w:rPr>
        <w:t> </w:t>
      </w:r>
      <w:r>
        <w:rPr>
          <w:rFonts w:ascii="Courier New" w:hAnsi="Courier New"/>
          <w:color w:val="0000FF"/>
          <w:sz w:val="24"/>
        </w:rPr>
        <w:t>TransferState</w:t>
      </w:r>
      <w:r>
        <w:rPr>
          <w:rFonts w:ascii="Courier New" w:hAnsi="Courier New"/>
          <w:color w:val="0000FF"/>
          <w:spacing w:val="-36"/>
          <w:sz w:val="24"/>
        </w:rPr>
        <w:t> </w:t>
      </w:r>
      <w:r>
        <w:rPr>
          <w:sz w:val="24"/>
        </w:rPr>
        <w:t>and</w:t>
      </w:r>
      <w:r>
        <w:rPr>
          <w:spacing w:val="-16"/>
          <w:sz w:val="24"/>
        </w:rPr>
        <w:t> </w:t>
      </w:r>
      <w:r>
        <w:rPr>
          <w:sz w:val="24"/>
        </w:rPr>
        <w:t>all</w:t>
      </w:r>
      <w:r>
        <w:rPr>
          <w:spacing w:val="-17"/>
          <w:sz w:val="24"/>
        </w:rPr>
        <w:t> </w:t>
      </w:r>
      <w:r>
        <w:rPr>
          <w:sz w:val="24"/>
        </w:rPr>
        <w:t>UCM</w:t>
      </w:r>
      <w:r>
        <w:rPr>
          <w:spacing w:val="-8"/>
          <w:sz w:val="24"/>
        </w:rPr>
        <w:t> </w:t>
      </w:r>
      <w:r>
        <w:rPr>
          <w:sz w:val="24"/>
        </w:rPr>
        <w:t>subordinates part of the</w:t>
      </w:r>
      <w:r>
        <w:rPr>
          <w:spacing w:val="-17"/>
          <w:sz w:val="24"/>
        </w:rPr>
        <w:t> </w:t>
      </w:r>
      <w:r>
        <w:rPr>
          <w:sz w:val="24"/>
        </w:rPr>
        <w:t>campaign</w:t>
      </w:r>
      <w:r>
        <w:rPr>
          <w:spacing w:val="-17"/>
          <w:sz w:val="24"/>
        </w:rPr>
        <w:t> </w:t>
      </w:r>
      <w:r>
        <w:rPr>
          <w:sz w:val="24"/>
        </w:rPr>
        <w:t>transitioned</w:t>
      </w:r>
      <w:r>
        <w:rPr>
          <w:spacing w:val="-16"/>
          <w:sz w:val="24"/>
        </w:rPr>
        <w:t> </w:t>
      </w:r>
      <w:r>
        <w:rPr>
          <w:sz w:val="24"/>
        </w:rPr>
        <w:t>from</w:t>
      </w:r>
      <w:r>
        <w:rPr>
          <w:spacing w:val="-17"/>
          <w:sz w:val="24"/>
        </w:rPr>
        <w:t> </w:t>
      </w:r>
      <w:r>
        <w:rPr>
          <w:rFonts w:ascii="Courier New" w:hAnsi="Courier New"/>
          <w:color w:val="0000FF"/>
          <w:sz w:val="24"/>
        </w:rPr>
        <w:t>kCleaningUp</w:t>
      </w:r>
      <w:r>
        <w:rPr>
          <w:rFonts w:ascii="Courier New" w:hAnsi="Courier New"/>
          <w:color w:val="0000FF"/>
          <w:spacing w:val="-36"/>
          <w:sz w:val="24"/>
        </w:rPr>
        <w:t> </w:t>
      </w:r>
      <w:r>
        <w:rPr>
          <w:sz w:val="24"/>
        </w:rPr>
        <w:t>to</w:t>
      </w:r>
      <w:r>
        <w:rPr>
          <w:spacing w:val="-17"/>
          <w:sz w:val="24"/>
        </w:rPr>
        <w:t> </w:t>
      </w:r>
      <w:r>
        <w:rPr>
          <w:rFonts w:ascii="Courier New" w:hAnsi="Courier New"/>
          <w:color w:val="0000FF"/>
          <w:sz w:val="24"/>
        </w:rPr>
        <w:t>kIdle</w:t>
      </w:r>
      <w:r>
        <w:rPr>
          <w:sz w:val="24"/>
        </w:rPr>
        <w:t>,</w:t>
      </w:r>
      <w:r>
        <w:rPr>
          <w:spacing w:val="-17"/>
          <w:sz w:val="24"/>
        </w:rPr>
        <w:t> </w:t>
      </w:r>
      <w:r>
        <w:rPr>
          <w:rFonts w:ascii="Courier New" w:hAnsi="Courier New"/>
          <w:color w:val="0000FF"/>
          <w:sz w:val="24"/>
        </w:rPr>
        <w:t>UCM</w:t>
      </w:r>
      <w:r>
        <w:rPr>
          <w:rFonts w:ascii="Courier New" w:hAnsi="Courier New"/>
          <w:color w:val="0000FF"/>
          <w:spacing w:val="-36"/>
          <w:sz w:val="24"/>
        </w:rPr>
        <w:t> </w:t>
      </w:r>
      <w:r>
        <w:rPr>
          <w:rFonts w:ascii="Courier New" w:hAnsi="Courier New"/>
          <w:color w:val="0000FF"/>
          <w:sz w:val="24"/>
        </w:rPr>
        <w:t>Master</w:t>
      </w:r>
      <w:r>
        <w:rPr>
          <w:rFonts w:ascii="Courier New" w:hAnsi="Courier New"/>
          <w:color w:val="0000FF"/>
          <w:spacing w:val="-36"/>
          <w:sz w:val="24"/>
        </w:rPr>
        <w:t> </w:t>
      </w:r>
      <w:r>
        <w:rPr>
          <w:sz w:val="24"/>
        </w:rPr>
        <w:t>shall</w:t>
      </w:r>
      <w:r>
        <w:rPr>
          <w:spacing w:val="-16"/>
          <w:sz w:val="24"/>
        </w:rPr>
        <w:t> </w:t>
      </w:r>
      <w:r>
        <w:rPr>
          <w:sz w:val="24"/>
        </w:rPr>
        <w:t>enter</w:t>
      </w:r>
      <w:r>
        <w:rPr>
          <w:spacing w:val="-17"/>
          <w:sz w:val="24"/>
        </w:rPr>
        <w:t> </w:t>
      </w:r>
      <w:r>
        <w:rPr>
          <w:sz w:val="24"/>
        </w:rPr>
        <w:t>the </w:t>
      </w:r>
      <w:r>
        <w:rPr>
          <w:rFonts w:ascii="Courier New" w:hAnsi="Courier New"/>
          <w:color w:val="0000FF"/>
          <w:spacing w:val="-6"/>
          <w:sz w:val="24"/>
        </w:rPr>
        <w:t>kIdle</w:t>
      </w:r>
      <w:r>
        <w:rPr>
          <w:rFonts w:ascii="Courier New" w:hAnsi="Courier New"/>
          <w:color w:val="0000FF"/>
          <w:spacing w:val="-30"/>
          <w:sz w:val="24"/>
        </w:rPr>
        <w:t> </w:t>
      </w:r>
      <w:r>
        <w:rPr>
          <w:spacing w:val="-6"/>
          <w:sz w:val="24"/>
        </w:rPr>
        <w:t>state</w:t>
      </w:r>
      <w:r>
        <w:rPr>
          <w:spacing w:val="-11"/>
          <w:sz w:val="24"/>
        </w:rPr>
        <w:t> </w:t>
      </w:r>
      <w:r>
        <w:rPr>
          <w:spacing w:val="-6"/>
          <w:sz w:val="24"/>
        </w:rPr>
        <w:t>for</w:t>
      </w:r>
      <w:r>
        <w:rPr>
          <w:spacing w:val="-11"/>
          <w:sz w:val="24"/>
        </w:rPr>
        <w:t> </w:t>
      </w:r>
      <w:r>
        <w:rPr>
          <w:rFonts w:ascii="Courier New" w:hAnsi="Courier New"/>
          <w:color w:val="0000FF"/>
          <w:spacing w:val="-6"/>
          <w:sz w:val="24"/>
        </w:rPr>
        <w:t>CampaignState</w:t>
      </w:r>
      <w:r>
        <w:rPr>
          <w:rFonts w:ascii="Courier New" w:hAnsi="Courier New"/>
          <w:color w:val="0000FF"/>
          <w:spacing w:val="-30"/>
          <w:sz w:val="24"/>
        </w:rPr>
        <w:t> </w:t>
      </w:r>
      <w:r>
        <w:rPr>
          <w:spacing w:val="-6"/>
          <w:sz w:val="24"/>
        </w:rPr>
        <w:t>and</w:t>
      </w:r>
      <w:r>
        <w:rPr>
          <w:spacing w:val="-11"/>
          <w:sz w:val="24"/>
        </w:rPr>
        <w:t> </w:t>
      </w:r>
      <w:r>
        <w:rPr>
          <w:rFonts w:ascii="Courier New" w:hAnsi="Courier New"/>
          <w:color w:val="0000FF"/>
          <w:spacing w:val="-6"/>
          <w:sz w:val="24"/>
        </w:rPr>
        <w:t>kIdle</w:t>
      </w:r>
      <w:r>
        <w:rPr>
          <w:rFonts w:ascii="Courier New" w:hAnsi="Courier New"/>
          <w:color w:val="0000FF"/>
          <w:spacing w:val="-30"/>
          <w:sz w:val="24"/>
        </w:rPr>
        <w:t> </w:t>
      </w:r>
      <w:r>
        <w:rPr>
          <w:spacing w:val="-6"/>
          <w:sz w:val="24"/>
        </w:rPr>
        <w:t>state</w:t>
      </w:r>
      <w:r>
        <w:rPr>
          <w:spacing w:val="-10"/>
          <w:sz w:val="24"/>
        </w:rPr>
        <w:t> </w:t>
      </w:r>
      <w:r>
        <w:rPr>
          <w:spacing w:val="-6"/>
          <w:sz w:val="24"/>
        </w:rPr>
        <w:t>for</w:t>
      </w:r>
      <w:r>
        <w:rPr>
          <w:spacing w:val="1"/>
          <w:sz w:val="24"/>
        </w:rPr>
        <w:t> </w:t>
      </w:r>
      <w:r>
        <w:rPr>
          <w:rFonts w:ascii="Courier New" w:hAnsi="Courier New"/>
          <w:color w:val="0000FF"/>
          <w:spacing w:val="-6"/>
          <w:sz w:val="24"/>
        </w:rPr>
        <w:t>TransferState</w:t>
      </w:r>
      <w:r>
        <w:rPr>
          <w:spacing w:val="-6"/>
          <w:sz w:val="24"/>
        </w:rPr>
        <w:t>.</w:t>
      </w:r>
      <w:r>
        <w:rPr>
          <w:rFonts w:ascii="Swis721 WGL4 BT" w:hAnsi="Swis721 WGL4 BT"/>
          <w:i/>
          <w:spacing w:val="-6"/>
          <w:sz w:val="24"/>
        </w:rPr>
        <w:t>♩</w:t>
      </w:r>
      <w:r>
        <w:rPr>
          <w:i/>
          <w:spacing w:val="-6"/>
          <w:sz w:val="24"/>
        </w:rPr>
        <w:t>(</w:t>
      </w:r>
      <w:r>
        <w:rPr>
          <w:i/>
          <w:color w:val="0000FF"/>
          <w:spacing w:val="-6"/>
          <w:sz w:val="24"/>
        </w:rPr>
        <w:t>RS_UCM_-</w:t>
      </w:r>
      <w:r>
        <w:rPr>
          <w:i/>
          <w:color w:val="0000FF"/>
          <w:spacing w:val="-6"/>
          <w:sz w:val="24"/>
        </w:rPr>
        <w:t> </w:t>
      </w:r>
      <w:r>
        <w:rPr>
          <w:i/>
          <w:color w:val="0000FF"/>
          <w:spacing w:val="-2"/>
          <w:sz w:val="24"/>
        </w:rPr>
        <w:t>00035</w:t>
      </w:r>
      <w:r>
        <w:rPr>
          <w:i/>
          <w:spacing w:val="-2"/>
          <w:sz w:val="24"/>
        </w:rPr>
        <w:t>)</w:t>
      </w:r>
    </w:p>
    <w:p>
      <w:pPr>
        <w:spacing w:line="228" w:lineRule="auto" w:before="159"/>
        <w:ind w:left="117" w:right="0" w:firstLine="0"/>
        <w:jc w:val="left"/>
        <w:rPr>
          <w:i/>
          <w:sz w:val="24"/>
        </w:rPr>
      </w:pPr>
      <w:r>
        <w:rPr>
          <w:b/>
          <w:sz w:val="24"/>
        </w:rPr>
        <w:t>[SWS_UCM_01243]</w:t>
      </w:r>
      <w:r>
        <w:rPr>
          <w:b/>
          <w:spacing w:val="40"/>
          <w:sz w:val="24"/>
        </w:rPr>
        <w:t> </w:t>
      </w:r>
      <w:r>
        <w:rPr>
          <w:b/>
          <w:sz w:val="24"/>
        </w:rPr>
        <w:t>Transition</w:t>
      </w:r>
      <w:r>
        <w:rPr>
          <w:b/>
          <w:spacing w:val="23"/>
          <w:sz w:val="24"/>
        </w:rPr>
        <w:t> </w:t>
      </w:r>
      <w:r>
        <w:rPr>
          <w:b/>
          <w:sz w:val="24"/>
        </w:rPr>
        <w:t>from</w:t>
      </w:r>
      <w:r>
        <w:rPr>
          <w:b/>
          <w:spacing w:val="23"/>
          <w:sz w:val="24"/>
        </w:rPr>
        <w:t> </w:t>
      </w:r>
      <w:r>
        <w:rPr>
          <w:rFonts w:ascii="Courier New" w:hAnsi="Courier New"/>
          <w:b/>
          <w:color w:val="0000FF"/>
          <w:sz w:val="24"/>
        </w:rPr>
        <w:t>kCancelling</w:t>
      </w:r>
      <w:r>
        <w:rPr>
          <w:rFonts w:ascii="Courier New" w:hAnsi="Courier New"/>
          <w:b/>
          <w:color w:val="0000FF"/>
          <w:spacing w:val="-47"/>
          <w:sz w:val="24"/>
        </w:rPr>
        <w:t> </w:t>
      </w:r>
      <w:r>
        <w:rPr>
          <w:b/>
          <w:sz w:val="24"/>
        </w:rPr>
        <w:t>state</w:t>
      </w:r>
      <w:r>
        <w:rPr>
          <w:b/>
          <w:spacing w:val="23"/>
          <w:sz w:val="24"/>
        </w:rPr>
        <w:t> </w:t>
      </w:r>
      <w:r>
        <w:rPr>
          <w:b/>
          <w:sz w:val="24"/>
        </w:rPr>
        <w:t>to</w:t>
      </w:r>
      <w:r>
        <w:rPr>
          <w:b/>
          <w:spacing w:val="23"/>
          <w:sz w:val="24"/>
        </w:rPr>
        <w:t> </w:t>
      </w:r>
      <w:r>
        <w:rPr>
          <w:rFonts w:ascii="Courier New" w:hAnsi="Courier New"/>
          <w:b/>
          <w:color w:val="0000FF"/>
          <w:sz w:val="24"/>
        </w:rPr>
        <w:t>kIdle</w:t>
      </w:r>
      <w:r>
        <w:rPr>
          <w:rFonts w:ascii="Courier New" w:hAnsi="Courier New"/>
          <w:b/>
          <w:color w:val="0000FF"/>
          <w:spacing w:val="-47"/>
          <w:sz w:val="24"/>
        </w:rPr>
        <w:t> </w:t>
      </w:r>
      <w:r>
        <w:rPr>
          <w:b/>
          <w:sz w:val="24"/>
        </w:rPr>
        <w:t>state</w:t>
      </w:r>
      <w:r>
        <w:rPr>
          <w:b/>
          <w:spacing w:val="23"/>
          <w:sz w:val="24"/>
        </w:rPr>
        <w:t> </w:t>
      </w:r>
      <w:r>
        <w:rPr>
          <w:rFonts w:ascii="Swis721 WGL4 BT" w:hAnsi="Swis721 WGL4 BT"/>
          <w:i/>
          <w:sz w:val="24"/>
        </w:rPr>
        <w:t>[</w:t>
      </w:r>
      <w:r>
        <w:rPr>
          <w:sz w:val="24"/>
        </w:rPr>
        <w:t>If</w:t>
      </w:r>
      <w:r>
        <w:rPr>
          <w:spacing w:val="23"/>
          <w:sz w:val="24"/>
        </w:rPr>
        <w:t> </w:t>
      </w:r>
      <w:r>
        <w:rPr>
          <w:rFonts w:ascii="Courier New" w:hAnsi="Courier New"/>
          <w:color w:val="0000FF"/>
          <w:sz w:val="24"/>
        </w:rPr>
        <w:t>UCM Master</w:t>
      </w:r>
      <w:r>
        <w:rPr>
          <w:rFonts w:ascii="Courier New" w:hAnsi="Courier New"/>
          <w:color w:val="0000FF"/>
          <w:spacing w:val="-67"/>
          <w:sz w:val="24"/>
        </w:rPr>
        <w:t> </w:t>
      </w:r>
      <w:r>
        <w:rPr>
          <w:sz w:val="24"/>
        </w:rPr>
        <w:t>is in </w:t>
      </w:r>
      <w:r>
        <w:rPr>
          <w:rFonts w:ascii="Courier New" w:hAnsi="Courier New"/>
          <w:color w:val="0000FF"/>
          <w:sz w:val="24"/>
        </w:rPr>
        <w:t>kCancelling</w:t>
      </w:r>
      <w:r>
        <w:rPr>
          <w:rFonts w:ascii="Courier New" w:hAnsi="Courier New"/>
          <w:color w:val="0000FF"/>
          <w:spacing w:val="-67"/>
          <w:sz w:val="24"/>
        </w:rPr>
        <w:t> </w:t>
      </w:r>
      <w:r>
        <w:rPr>
          <w:sz w:val="24"/>
        </w:rPr>
        <w:t>state for </w:t>
      </w:r>
      <w:r>
        <w:rPr>
          <w:rFonts w:ascii="Courier New" w:hAnsi="Courier New"/>
          <w:color w:val="0000FF"/>
          <w:sz w:val="24"/>
        </w:rPr>
        <w:t>CampaignState</w:t>
      </w:r>
      <w:r>
        <w:rPr>
          <w:rFonts w:ascii="Courier New" w:hAnsi="Courier New"/>
          <w:color w:val="0000FF"/>
          <w:spacing w:val="-67"/>
          <w:sz w:val="24"/>
        </w:rPr>
        <w:t> </w:t>
      </w:r>
      <w:r>
        <w:rPr>
          <w:sz w:val="24"/>
        </w:rPr>
        <w:t>and </w:t>
      </w:r>
      <w:r>
        <w:rPr>
          <w:rFonts w:ascii="Courier New" w:hAnsi="Courier New"/>
          <w:color w:val="0000FF"/>
          <w:sz w:val="24"/>
        </w:rPr>
        <w:t>kCancelling</w:t>
      </w:r>
      <w:r>
        <w:rPr>
          <w:rFonts w:ascii="Courier New" w:hAnsi="Courier New"/>
          <w:color w:val="0000FF"/>
          <w:spacing w:val="-67"/>
          <w:sz w:val="24"/>
        </w:rPr>
        <w:t> </w:t>
      </w:r>
      <w:r>
        <w:rPr>
          <w:sz w:val="24"/>
        </w:rPr>
        <w:t>state for </w:t>
      </w:r>
      <w:r>
        <w:rPr>
          <w:rFonts w:ascii="Courier New" w:hAnsi="Courier New"/>
          <w:color w:val="0000FF"/>
          <w:sz w:val="24"/>
        </w:rPr>
        <w:t>TransferState</w:t>
      </w:r>
      <w:r>
        <w:rPr>
          <w:rFonts w:ascii="Courier New" w:hAnsi="Courier New"/>
          <w:color w:val="0000FF"/>
          <w:spacing w:val="-55"/>
          <w:sz w:val="24"/>
        </w:rPr>
        <w:t> </w:t>
      </w:r>
      <w:r>
        <w:rPr>
          <w:sz w:val="24"/>
        </w:rPr>
        <w:t>and all UCM subordinates part of the campaign transitioned from </w:t>
      </w:r>
      <w:r>
        <w:rPr>
          <w:rFonts w:ascii="Courier New" w:hAnsi="Courier New"/>
          <w:color w:val="0000FF"/>
          <w:sz w:val="24"/>
        </w:rPr>
        <w:t>kCleaningUp</w:t>
      </w:r>
      <w:r>
        <w:rPr>
          <w:rFonts w:ascii="Courier New" w:hAnsi="Courier New"/>
          <w:color w:val="0000FF"/>
          <w:spacing w:val="-55"/>
          <w:sz w:val="24"/>
        </w:rPr>
        <w:t> </w:t>
      </w:r>
      <w:r>
        <w:rPr>
          <w:sz w:val="24"/>
        </w:rPr>
        <w:t>to</w:t>
      </w:r>
      <w:r>
        <w:rPr>
          <w:spacing w:val="2"/>
          <w:sz w:val="24"/>
        </w:rPr>
        <w:t> </w:t>
      </w:r>
      <w:r>
        <w:rPr>
          <w:rFonts w:ascii="Courier New" w:hAnsi="Courier New"/>
          <w:color w:val="0000FF"/>
          <w:sz w:val="24"/>
        </w:rPr>
        <w:t>kIdle</w:t>
      </w:r>
      <w:r>
        <w:rPr>
          <w:sz w:val="24"/>
        </w:rPr>
        <w:t>,</w:t>
      </w:r>
      <w:r>
        <w:rPr>
          <w:spacing w:val="22"/>
          <w:sz w:val="24"/>
        </w:rPr>
        <w:t> </w:t>
      </w:r>
      <w:r>
        <w:rPr>
          <w:rFonts w:ascii="Courier New" w:hAnsi="Courier New"/>
          <w:color w:val="0000FF"/>
          <w:sz w:val="24"/>
        </w:rPr>
        <w:t>UCM</w:t>
      </w:r>
      <w:r>
        <w:rPr>
          <w:rFonts w:ascii="Courier New" w:hAnsi="Courier New"/>
          <w:color w:val="0000FF"/>
          <w:spacing w:val="-9"/>
          <w:sz w:val="24"/>
        </w:rPr>
        <w:t> </w:t>
      </w:r>
      <w:r>
        <w:rPr>
          <w:rFonts w:ascii="Courier New" w:hAnsi="Courier New"/>
          <w:color w:val="0000FF"/>
          <w:sz w:val="24"/>
        </w:rPr>
        <w:t>Master</w:t>
      </w:r>
      <w:r>
        <w:rPr>
          <w:rFonts w:ascii="Courier New" w:hAnsi="Courier New"/>
          <w:color w:val="0000FF"/>
          <w:spacing w:val="-55"/>
          <w:sz w:val="24"/>
        </w:rPr>
        <w:t> </w:t>
      </w:r>
      <w:r>
        <w:rPr>
          <w:sz w:val="24"/>
        </w:rPr>
        <w:t>shall</w:t>
      </w:r>
      <w:r>
        <w:rPr>
          <w:spacing w:val="17"/>
          <w:sz w:val="24"/>
        </w:rPr>
        <w:t> </w:t>
      </w:r>
      <w:r>
        <w:rPr>
          <w:sz w:val="24"/>
        </w:rPr>
        <w:t>enter</w:t>
      </w:r>
      <w:r>
        <w:rPr>
          <w:spacing w:val="17"/>
          <w:sz w:val="24"/>
        </w:rPr>
        <w:t> </w:t>
      </w:r>
      <w:r>
        <w:rPr>
          <w:sz w:val="24"/>
        </w:rPr>
        <w:t>the</w:t>
      </w:r>
      <w:r>
        <w:rPr>
          <w:spacing w:val="17"/>
          <w:sz w:val="24"/>
        </w:rPr>
        <w:t> </w:t>
      </w:r>
      <w:r>
        <w:rPr>
          <w:rFonts w:ascii="Courier New" w:hAnsi="Courier New"/>
          <w:color w:val="0000FF"/>
          <w:sz w:val="24"/>
        </w:rPr>
        <w:t>kIdle</w:t>
      </w:r>
      <w:r>
        <w:rPr>
          <w:rFonts w:ascii="Courier New" w:hAnsi="Courier New"/>
          <w:color w:val="0000FF"/>
          <w:spacing w:val="-55"/>
          <w:sz w:val="24"/>
        </w:rPr>
        <w:t> </w:t>
      </w:r>
      <w:r>
        <w:rPr>
          <w:sz w:val="24"/>
        </w:rPr>
        <w:t>state</w:t>
      </w:r>
      <w:r>
        <w:rPr>
          <w:spacing w:val="17"/>
          <w:sz w:val="24"/>
        </w:rPr>
        <w:t> </w:t>
      </w:r>
      <w:r>
        <w:rPr>
          <w:sz w:val="24"/>
        </w:rPr>
        <w:t>for</w:t>
      </w:r>
      <w:r>
        <w:rPr>
          <w:spacing w:val="17"/>
          <w:sz w:val="24"/>
        </w:rPr>
        <w:t> </w:t>
      </w:r>
      <w:r>
        <w:rPr>
          <w:rFonts w:ascii="Courier New" w:hAnsi="Courier New"/>
          <w:color w:val="0000FF"/>
          <w:sz w:val="24"/>
        </w:rPr>
        <w:t>Campaign- State</w:t>
      </w:r>
      <w:r>
        <w:rPr>
          <w:rFonts w:ascii="Courier New" w:hAnsi="Courier New"/>
          <w:color w:val="0000FF"/>
          <w:spacing w:val="-64"/>
          <w:sz w:val="24"/>
        </w:rPr>
        <w:t> </w:t>
      </w:r>
      <w:r>
        <w:rPr>
          <w:sz w:val="24"/>
        </w:rPr>
        <w:t>and </w:t>
      </w:r>
      <w:r>
        <w:rPr>
          <w:rFonts w:ascii="Courier New" w:hAnsi="Courier New"/>
          <w:color w:val="0000FF"/>
          <w:sz w:val="24"/>
        </w:rPr>
        <w:t>kIdle</w:t>
      </w:r>
      <w:r>
        <w:rPr>
          <w:rFonts w:ascii="Courier New" w:hAnsi="Courier New"/>
          <w:color w:val="0000FF"/>
          <w:spacing w:val="-64"/>
          <w:sz w:val="24"/>
        </w:rPr>
        <w:t> </w:t>
      </w:r>
      <w:r>
        <w:rPr>
          <w:sz w:val="24"/>
        </w:rPr>
        <w:t>state for </w:t>
      </w:r>
      <w:r>
        <w:rPr>
          <w:rFonts w:ascii="Courier New" w:hAnsi="Courier New"/>
          <w:color w:val="0000FF"/>
          <w:sz w:val="24"/>
        </w:rPr>
        <w:t>TransferState</w:t>
      </w:r>
      <w:r>
        <w:rPr>
          <w:sz w:val="24"/>
        </w:rPr>
        <w:t>.</w:t>
      </w:r>
      <w:r>
        <w:rPr>
          <w:rFonts w:ascii="Swis721 WGL4 BT" w:hAnsi="Swis721 WGL4 BT"/>
          <w:i/>
          <w:sz w:val="24"/>
        </w:rPr>
        <w:t>♩</w:t>
      </w:r>
      <w:r>
        <w:rPr>
          <w:i/>
          <w:sz w:val="24"/>
        </w:rPr>
        <w:t>(</w:t>
      </w:r>
      <w:r>
        <w:rPr>
          <w:i/>
          <w:color w:val="0000FF"/>
          <w:sz w:val="24"/>
        </w:rPr>
        <w:t>RS_UCM_00035</w:t>
      </w:r>
      <w:r>
        <w:rPr>
          <w:i/>
          <w:sz w:val="24"/>
        </w:rPr>
        <w:t>)</w:t>
      </w:r>
    </w:p>
    <w:p>
      <w:pPr>
        <w:spacing w:line="230" w:lineRule="auto" w:before="139"/>
        <w:ind w:left="117" w:right="135" w:firstLine="0"/>
        <w:jc w:val="both"/>
        <w:rPr>
          <w:i/>
          <w:sz w:val="24"/>
        </w:rPr>
      </w:pPr>
      <w:r>
        <w:rPr>
          <w:b/>
          <w:sz w:val="24"/>
        </w:rPr>
        <w:t>[SWS_UCM_01246]</w:t>
      </w:r>
      <w:r>
        <w:rPr>
          <w:sz w:val="24"/>
        </w:rPr>
        <w:t>{DRAFT} </w:t>
      </w:r>
      <w:r>
        <w:rPr>
          <w:b/>
          <w:sz w:val="24"/>
        </w:rPr>
        <w:t>Unreachable</w:t>
      </w:r>
      <w:r>
        <w:rPr>
          <w:b/>
          <w:spacing w:val="-3"/>
          <w:sz w:val="24"/>
        </w:rPr>
        <w:t> </w:t>
      </w:r>
      <w:r>
        <w:rPr>
          <w:b/>
          <w:sz w:val="24"/>
        </w:rPr>
        <w:t>UCM</w:t>
      </w:r>
      <w:r>
        <w:rPr>
          <w:b/>
          <w:spacing w:val="-3"/>
          <w:sz w:val="24"/>
        </w:rPr>
        <w:t> </w:t>
      </w:r>
      <w:r>
        <w:rPr>
          <w:b/>
          <w:sz w:val="24"/>
        </w:rPr>
        <w:t>during</w:t>
      </w:r>
      <w:r>
        <w:rPr>
          <w:b/>
          <w:spacing w:val="-3"/>
          <w:sz w:val="24"/>
        </w:rPr>
        <w:t> </w:t>
      </w:r>
      <w:r>
        <w:rPr>
          <w:b/>
          <w:sz w:val="24"/>
        </w:rPr>
        <w:t>update</w:t>
      </w:r>
      <w:r>
        <w:rPr>
          <w:b/>
          <w:spacing w:val="-3"/>
          <w:sz w:val="24"/>
        </w:rPr>
        <w:t> </w:t>
      </w:r>
      <w:r>
        <w:rPr>
          <w:b/>
          <w:sz w:val="24"/>
        </w:rPr>
        <w:t>campaign</w:t>
      </w:r>
      <w:r>
        <w:rPr>
          <w:b/>
          <w:spacing w:val="-3"/>
          <w:sz w:val="24"/>
        </w:rPr>
        <w:t> </w:t>
      </w:r>
      <w:r>
        <w:rPr>
          <w:rFonts w:ascii="Swis721 WGL4 BT" w:hAnsi="Swis721 WGL4 BT"/>
          <w:i/>
          <w:sz w:val="24"/>
        </w:rPr>
        <w:t>[</w:t>
      </w:r>
      <w:r>
        <w:rPr>
          <w:sz w:val="24"/>
        </w:rPr>
        <w:t>In</w:t>
      </w:r>
      <w:r>
        <w:rPr>
          <w:spacing w:val="-3"/>
          <w:sz w:val="24"/>
        </w:rPr>
        <w:t> </w:t>
      </w:r>
      <w:r>
        <w:rPr>
          <w:sz w:val="24"/>
        </w:rPr>
        <w:t>case a</w:t>
      </w:r>
      <w:r>
        <w:rPr>
          <w:spacing w:val="-17"/>
          <w:sz w:val="24"/>
        </w:rPr>
        <w:t> </w:t>
      </w:r>
      <w:r>
        <w:rPr>
          <w:rFonts w:ascii="Courier New" w:hAnsi="Courier New"/>
          <w:color w:val="0000FF"/>
          <w:sz w:val="24"/>
        </w:rPr>
        <w:t>UCM</w:t>
      </w:r>
      <w:r>
        <w:rPr>
          <w:rFonts w:ascii="Courier New" w:hAnsi="Courier New"/>
          <w:color w:val="0000FF"/>
          <w:spacing w:val="-36"/>
          <w:sz w:val="24"/>
        </w:rPr>
        <w:t> </w:t>
      </w:r>
      <w:r>
        <w:rPr>
          <w:sz w:val="24"/>
        </w:rPr>
        <w:t>is</w:t>
      </w:r>
      <w:r>
        <w:rPr>
          <w:spacing w:val="-16"/>
          <w:sz w:val="24"/>
        </w:rPr>
        <w:t> </w:t>
      </w:r>
      <w:r>
        <w:rPr>
          <w:sz w:val="24"/>
        </w:rPr>
        <w:t>not reachable by </w:t>
      </w:r>
      <w:r>
        <w:rPr>
          <w:rFonts w:ascii="Courier New" w:hAnsi="Courier New"/>
          <w:color w:val="0000FF"/>
          <w:sz w:val="24"/>
        </w:rPr>
        <w:t>UCM</w:t>
      </w:r>
      <w:r>
        <w:rPr>
          <w:rFonts w:ascii="Courier New" w:hAnsi="Courier New"/>
          <w:color w:val="0000FF"/>
          <w:spacing w:val="-9"/>
          <w:sz w:val="24"/>
        </w:rPr>
        <w:t> </w:t>
      </w:r>
      <w:r>
        <w:rPr>
          <w:rFonts w:ascii="Courier New" w:hAnsi="Courier New"/>
          <w:color w:val="0000FF"/>
          <w:sz w:val="24"/>
        </w:rPr>
        <w:t>Master</w:t>
      </w:r>
      <w:r>
        <w:rPr>
          <w:rFonts w:ascii="Courier New" w:hAnsi="Courier New"/>
          <w:color w:val="0000FF"/>
          <w:spacing w:val="-36"/>
          <w:sz w:val="24"/>
        </w:rPr>
        <w:t> </w:t>
      </w:r>
      <w:r>
        <w:rPr>
          <w:sz w:val="24"/>
        </w:rPr>
        <w:t>during an update campaign (from </w:t>
      </w:r>
      <w:r>
        <w:rPr>
          <w:rFonts w:ascii="Courier New" w:hAnsi="Courier New"/>
          <w:color w:val="0000FF"/>
          <w:sz w:val="24"/>
        </w:rPr>
        <w:t>kTrans- ferring</w:t>
      </w:r>
      <w:r>
        <w:rPr>
          <w:rFonts w:ascii="Courier New" w:hAnsi="Courier New"/>
          <w:color w:val="0000FF"/>
          <w:spacing w:val="-36"/>
          <w:sz w:val="24"/>
        </w:rPr>
        <w:t> </w:t>
      </w:r>
      <w:r>
        <w:rPr>
          <w:sz w:val="24"/>
        </w:rPr>
        <w:t>or</w:t>
      </w:r>
      <w:r>
        <w:rPr>
          <w:spacing w:val="-17"/>
          <w:sz w:val="24"/>
        </w:rPr>
        <w:t> </w:t>
      </w:r>
      <w:r>
        <w:rPr>
          <w:rFonts w:ascii="Courier New" w:hAnsi="Courier New"/>
          <w:color w:val="0000FF"/>
          <w:sz w:val="24"/>
        </w:rPr>
        <w:t>kUpdating</w:t>
      </w:r>
      <w:r>
        <w:rPr>
          <w:sz w:val="24"/>
        </w:rPr>
        <w:t>),</w:t>
      </w:r>
      <w:r>
        <w:rPr>
          <w:spacing w:val="-17"/>
          <w:sz w:val="24"/>
        </w:rPr>
        <w:t> </w:t>
      </w:r>
      <w:r>
        <w:rPr>
          <w:rFonts w:ascii="Courier New" w:hAnsi="Courier New"/>
          <w:color w:val="0000FF"/>
          <w:sz w:val="24"/>
        </w:rPr>
        <w:t>UCM</w:t>
      </w:r>
      <w:r>
        <w:rPr>
          <w:rFonts w:ascii="Courier New" w:hAnsi="Courier New"/>
          <w:color w:val="0000FF"/>
          <w:spacing w:val="-36"/>
          <w:sz w:val="24"/>
        </w:rPr>
        <w:t> </w:t>
      </w:r>
      <w:r>
        <w:rPr>
          <w:rFonts w:ascii="Courier New" w:hAnsi="Courier New"/>
          <w:color w:val="0000FF"/>
          <w:sz w:val="24"/>
        </w:rPr>
        <w:t>Master</w:t>
      </w:r>
      <w:r>
        <w:rPr>
          <w:rFonts w:ascii="Courier New" w:hAnsi="Courier New"/>
          <w:color w:val="0000FF"/>
          <w:spacing w:val="-36"/>
          <w:sz w:val="24"/>
        </w:rPr>
        <w:t> </w:t>
      </w:r>
      <w:r>
        <w:rPr>
          <w:sz w:val="24"/>
        </w:rPr>
        <w:t>shall</w:t>
      </w:r>
      <w:r>
        <w:rPr>
          <w:spacing w:val="-17"/>
          <w:sz w:val="24"/>
        </w:rPr>
        <w:t> </w:t>
      </w:r>
      <w:r>
        <w:rPr>
          <w:sz w:val="24"/>
        </w:rPr>
        <w:t>transit</w:t>
      </w:r>
      <w:r>
        <w:rPr>
          <w:spacing w:val="-16"/>
          <w:sz w:val="24"/>
        </w:rPr>
        <w:t> </w:t>
      </w:r>
      <w:r>
        <w:rPr>
          <w:sz w:val="24"/>
        </w:rPr>
        <w:t>to</w:t>
      </w:r>
      <w:r>
        <w:rPr>
          <w:spacing w:val="-17"/>
          <w:sz w:val="24"/>
        </w:rPr>
        <w:t> </w:t>
      </w:r>
      <w:r>
        <w:rPr>
          <w:rFonts w:ascii="Courier New" w:hAnsi="Courier New"/>
          <w:color w:val="0000FF"/>
          <w:sz w:val="24"/>
        </w:rPr>
        <w:t>kCancelling</w:t>
      </w:r>
      <w:r>
        <w:rPr>
          <w:rFonts w:ascii="Courier New" w:hAnsi="Courier New"/>
          <w:color w:val="0000FF"/>
          <w:spacing w:val="-36"/>
          <w:sz w:val="24"/>
        </w:rPr>
        <w:t> </w:t>
      </w:r>
      <w:r>
        <w:rPr>
          <w:sz w:val="24"/>
        </w:rPr>
        <w:t>state</w:t>
      </w:r>
      <w:r>
        <w:rPr>
          <w:spacing w:val="-17"/>
          <w:sz w:val="24"/>
        </w:rPr>
        <w:t> </w:t>
      </w:r>
      <w:r>
        <w:rPr>
          <w:sz w:val="24"/>
        </w:rPr>
        <w:t>for</w:t>
      </w:r>
      <w:r>
        <w:rPr>
          <w:spacing w:val="-16"/>
          <w:sz w:val="24"/>
        </w:rPr>
        <w:t> </w:t>
      </w:r>
      <w:r>
        <w:rPr>
          <w:rFonts w:ascii="Courier New" w:hAnsi="Courier New"/>
          <w:color w:val="0000FF"/>
          <w:sz w:val="24"/>
        </w:rPr>
        <w:t>Cam- </w:t>
      </w:r>
      <w:r>
        <w:rPr>
          <w:rFonts w:ascii="Courier New" w:hAnsi="Courier New"/>
          <w:color w:val="0000FF"/>
          <w:spacing w:val="-6"/>
          <w:sz w:val="24"/>
        </w:rPr>
        <w:t>paignState</w:t>
      </w:r>
      <w:r>
        <w:rPr>
          <w:rFonts w:ascii="Courier New" w:hAnsi="Courier New"/>
          <w:color w:val="0000FF"/>
          <w:spacing w:val="-30"/>
          <w:sz w:val="24"/>
        </w:rPr>
        <w:t> </w:t>
      </w:r>
      <w:r>
        <w:rPr>
          <w:spacing w:val="-6"/>
          <w:sz w:val="24"/>
        </w:rPr>
        <w:t>and</w:t>
      </w:r>
      <w:r>
        <w:rPr>
          <w:spacing w:val="-11"/>
          <w:sz w:val="24"/>
        </w:rPr>
        <w:t> </w:t>
      </w:r>
      <w:r>
        <w:rPr>
          <w:rFonts w:ascii="Courier New" w:hAnsi="Courier New"/>
          <w:color w:val="0000FF"/>
          <w:spacing w:val="-6"/>
          <w:sz w:val="24"/>
        </w:rPr>
        <w:t>kCancelling</w:t>
      </w:r>
      <w:r>
        <w:rPr>
          <w:rFonts w:ascii="Courier New" w:hAnsi="Courier New"/>
          <w:color w:val="0000FF"/>
          <w:spacing w:val="-30"/>
          <w:sz w:val="24"/>
        </w:rPr>
        <w:t> </w:t>
      </w:r>
      <w:r>
        <w:rPr>
          <w:spacing w:val="-6"/>
          <w:sz w:val="24"/>
        </w:rPr>
        <w:t>state</w:t>
      </w:r>
      <w:r>
        <w:rPr>
          <w:spacing w:val="-10"/>
          <w:sz w:val="24"/>
        </w:rPr>
        <w:t> </w:t>
      </w:r>
      <w:r>
        <w:rPr>
          <w:spacing w:val="-6"/>
          <w:sz w:val="24"/>
        </w:rPr>
        <w:t>for</w:t>
      </w:r>
      <w:r>
        <w:rPr>
          <w:spacing w:val="19"/>
          <w:sz w:val="24"/>
        </w:rPr>
        <w:t> </w:t>
      </w:r>
      <w:r>
        <w:rPr>
          <w:rFonts w:ascii="Courier New" w:hAnsi="Courier New"/>
          <w:color w:val="0000FF"/>
          <w:spacing w:val="-6"/>
          <w:sz w:val="24"/>
        </w:rPr>
        <w:t>TransferState</w:t>
      </w:r>
      <w:r>
        <w:rPr>
          <w:spacing w:val="-6"/>
          <w:sz w:val="24"/>
        </w:rPr>
        <w:t>.</w:t>
      </w:r>
      <w:r>
        <w:rPr>
          <w:rFonts w:ascii="Swis721 WGL4 BT" w:hAnsi="Swis721 WGL4 BT"/>
          <w:i/>
          <w:spacing w:val="-6"/>
          <w:sz w:val="24"/>
        </w:rPr>
        <w:t>♩</w:t>
      </w:r>
      <w:r>
        <w:rPr>
          <w:i/>
          <w:spacing w:val="-6"/>
          <w:sz w:val="24"/>
        </w:rPr>
        <w:t>(</w:t>
      </w:r>
      <w:r>
        <w:rPr>
          <w:i/>
          <w:color w:val="0000FF"/>
          <w:spacing w:val="-6"/>
          <w:sz w:val="24"/>
        </w:rPr>
        <w:t>RS_UCM_00035</w:t>
      </w:r>
      <w:r>
        <w:rPr>
          <w:i/>
          <w:spacing w:val="-6"/>
          <w:sz w:val="24"/>
        </w:rPr>
        <w:t>,</w:t>
      </w:r>
      <w:r>
        <w:rPr>
          <w:i/>
          <w:spacing w:val="22"/>
          <w:sz w:val="24"/>
        </w:rPr>
        <w:t> </w:t>
      </w:r>
      <w:r>
        <w:rPr>
          <w:i/>
          <w:color w:val="0000FF"/>
          <w:spacing w:val="-6"/>
          <w:sz w:val="24"/>
        </w:rPr>
        <w:t>RS_-</w:t>
      </w:r>
      <w:r>
        <w:rPr>
          <w:i/>
          <w:color w:val="0000FF"/>
          <w:spacing w:val="-6"/>
          <w:sz w:val="24"/>
        </w:rPr>
        <w:t> </w:t>
      </w:r>
      <w:r>
        <w:rPr>
          <w:i/>
          <w:color w:val="0000FF"/>
          <w:spacing w:val="-2"/>
          <w:sz w:val="24"/>
        </w:rPr>
        <w:t>UCM_00037</w:t>
      </w:r>
      <w:r>
        <w:rPr>
          <w:i/>
          <w:spacing w:val="-2"/>
          <w:sz w:val="24"/>
        </w:rPr>
        <w:t>)</w:t>
      </w:r>
    </w:p>
    <w:p>
      <w:pPr>
        <w:pStyle w:val="BodyText"/>
        <w:rPr>
          <w:i/>
          <w:sz w:val="30"/>
        </w:rPr>
      </w:pPr>
    </w:p>
    <w:p>
      <w:pPr>
        <w:pStyle w:val="BodyText"/>
        <w:spacing w:before="3"/>
        <w:rPr>
          <w:i/>
          <w:sz w:val="26"/>
        </w:rPr>
      </w:pPr>
    </w:p>
    <w:p>
      <w:pPr>
        <w:pStyle w:val="Heading3"/>
        <w:numPr>
          <w:ilvl w:val="2"/>
          <w:numId w:val="6"/>
        </w:numPr>
        <w:tabs>
          <w:tab w:pos="888" w:val="left" w:leader="none"/>
          <w:tab w:pos="889" w:val="left" w:leader="none"/>
        </w:tabs>
        <w:spacing w:line="240" w:lineRule="auto" w:before="0" w:after="0"/>
        <w:ind w:left="888" w:right="0" w:hanging="772"/>
        <w:jc w:val="left"/>
      </w:pPr>
      <w:bookmarkStart w:name="7.2.9 Campaign cancelling" w:id="193"/>
      <w:bookmarkEnd w:id="193"/>
      <w:r>
        <w:rPr>
          <w:b w:val="0"/>
        </w:rPr>
      </w:r>
      <w:bookmarkStart w:name="_bookmark127" w:id="194"/>
      <w:bookmarkEnd w:id="194"/>
      <w:r>
        <w:rPr/>
        <w:t>Campaign</w:t>
      </w:r>
      <w:r>
        <w:rPr>
          <w:spacing w:val="-13"/>
        </w:rPr>
        <w:t> </w:t>
      </w:r>
      <w:r>
        <w:rPr>
          <w:spacing w:val="-2"/>
        </w:rPr>
        <w:t>cancelling</w:t>
      </w:r>
    </w:p>
    <w:p>
      <w:pPr>
        <w:pStyle w:val="BodyText"/>
        <w:spacing w:before="10"/>
        <w:rPr>
          <w:b/>
          <w:sz w:val="25"/>
        </w:rPr>
      </w:pPr>
    </w:p>
    <w:p>
      <w:pPr>
        <w:pStyle w:val="BodyText"/>
        <w:spacing w:line="232" w:lineRule="auto" w:before="1"/>
        <w:ind w:left="117" w:right="135"/>
        <w:jc w:val="both"/>
      </w:pPr>
      <w:r>
        <w:rPr>
          <w:rFonts w:ascii="Courier New"/>
          <w:color w:val="0000FF"/>
        </w:rPr>
        <w:t>CancelCampaign</w:t>
      </w:r>
      <w:r>
        <w:rPr>
          <w:rFonts w:ascii="Courier New"/>
          <w:color w:val="0000FF"/>
          <w:spacing w:val="-36"/>
        </w:rPr>
        <w:t> </w:t>
      </w:r>
      <w:r>
        <w:rPr/>
        <w:t>method</w:t>
      </w:r>
      <w:r>
        <w:rPr>
          <w:spacing w:val="-17"/>
        </w:rPr>
        <w:t> </w:t>
      </w:r>
      <w:r>
        <w:rPr/>
        <w:t>could</w:t>
      </w:r>
      <w:r>
        <w:rPr>
          <w:spacing w:val="-16"/>
        </w:rPr>
        <w:t> </w:t>
      </w:r>
      <w:r>
        <w:rPr/>
        <w:t>be used at garage to unlock a blocked update.</w:t>
      </w:r>
      <w:r>
        <w:rPr>
          <w:spacing w:val="35"/>
        </w:rPr>
        <w:t> </w:t>
      </w:r>
      <w:r>
        <w:rPr/>
        <w:t>De- tails</w:t>
      </w:r>
      <w:r>
        <w:rPr>
          <w:spacing w:val="-7"/>
        </w:rPr>
        <w:t> </w:t>
      </w:r>
      <w:r>
        <w:rPr/>
        <w:t>on</w:t>
      </w:r>
      <w:r>
        <w:rPr>
          <w:spacing w:val="-7"/>
        </w:rPr>
        <w:t> </w:t>
      </w:r>
      <w:r>
        <w:rPr/>
        <w:t>action</w:t>
      </w:r>
      <w:r>
        <w:rPr>
          <w:spacing w:val="-7"/>
        </w:rPr>
        <w:t> </w:t>
      </w:r>
      <w:r>
        <w:rPr/>
        <w:t>by</w:t>
      </w:r>
      <w:r>
        <w:rPr>
          <w:spacing w:val="-7"/>
        </w:rPr>
        <w:t> </w:t>
      </w:r>
      <w:r>
        <w:rPr>
          <w:rFonts w:ascii="Courier New"/>
          <w:color w:val="0000FF"/>
        </w:rPr>
        <w:t>UCM</w:t>
      </w:r>
      <w:r>
        <w:rPr>
          <w:rFonts w:ascii="Courier New"/>
          <w:color w:val="0000FF"/>
          <w:spacing w:val="-14"/>
        </w:rPr>
        <w:t> </w:t>
      </w:r>
      <w:r>
        <w:rPr>
          <w:rFonts w:ascii="Courier New"/>
          <w:color w:val="0000FF"/>
        </w:rPr>
        <w:t>Master</w:t>
      </w:r>
      <w:r>
        <w:rPr/>
        <w:t>,</w:t>
      </w:r>
      <w:r>
        <w:rPr>
          <w:spacing w:val="-7"/>
        </w:rPr>
        <w:t> </w:t>
      </w:r>
      <w:r>
        <w:rPr/>
        <w:t>like</w:t>
      </w:r>
      <w:r>
        <w:rPr>
          <w:spacing w:val="-7"/>
        </w:rPr>
        <w:t> </w:t>
      </w:r>
      <w:r>
        <w:rPr/>
        <w:t>cleaning</w:t>
      </w:r>
      <w:r>
        <w:rPr>
          <w:spacing w:val="-7"/>
        </w:rPr>
        <w:t> </w:t>
      </w:r>
      <w:r>
        <w:rPr/>
        <w:t>up</w:t>
      </w:r>
      <w:r>
        <w:rPr>
          <w:spacing w:val="-7"/>
        </w:rPr>
        <w:t> </w:t>
      </w:r>
      <w:r>
        <w:rPr/>
        <w:t>the</w:t>
      </w:r>
      <w:r>
        <w:rPr>
          <w:spacing w:val="-7"/>
        </w:rPr>
        <w:t> </w:t>
      </w:r>
      <w:r>
        <w:rPr/>
        <w:t>several</w:t>
      </w:r>
      <w:r>
        <w:rPr>
          <w:spacing w:val="-7"/>
        </w:rPr>
        <w:t> </w:t>
      </w:r>
      <w:r>
        <w:rPr>
          <w:rFonts w:ascii="Courier New"/>
          <w:color w:val="0000FF"/>
        </w:rPr>
        <w:t>UCM</w:t>
      </w:r>
      <w:r>
        <w:rPr/>
        <w:t>s,</w:t>
      </w:r>
      <w:r>
        <w:rPr>
          <w:spacing w:val="-7"/>
        </w:rPr>
        <w:t> </w:t>
      </w:r>
      <w:r>
        <w:rPr/>
        <w:t>changing</w:t>
      </w:r>
      <w:r>
        <w:rPr>
          <w:spacing w:val="-7"/>
        </w:rPr>
        <w:t> </w:t>
      </w:r>
      <w:r>
        <w:rPr>
          <w:rFonts w:ascii="Courier New"/>
          <w:color w:val="0000FF"/>
        </w:rPr>
        <w:t>AUTOSAR Adaptive Platform</w:t>
      </w:r>
      <w:r>
        <w:rPr>
          <w:rFonts w:ascii="Courier New"/>
          <w:color w:val="0000FF"/>
          <w:spacing w:val="-61"/>
        </w:rPr>
        <w:t> </w:t>
      </w:r>
      <w:r>
        <w:rPr/>
        <w:t>states, etc. are implementation specific.</w:t>
      </w:r>
    </w:p>
    <w:p>
      <w:pPr>
        <w:pStyle w:val="BodyText"/>
        <w:spacing w:line="242" w:lineRule="auto" w:before="153"/>
        <w:ind w:left="117"/>
      </w:pPr>
      <w:r>
        <w:rPr/>
        <w:t>In case an update campaign was cancelled, a new update campaign could use again the</w:t>
      </w:r>
      <w:r>
        <w:rPr>
          <w:spacing w:val="31"/>
        </w:rPr>
        <w:t> </w:t>
      </w:r>
      <w:r>
        <w:rPr/>
        <w:t>already</w:t>
      </w:r>
      <w:r>
        <w:rPr>
          <w:spacing w:val="31"/>
        </w:rPr>
        <w:t> </w:t>
      </w:r>
      <w:r>
        <w:rPr/>
        <w:t>transferred</w:t>
      </w:r>
      <w:r>
        <w:rPr>
          <w:spacing w:val="31"/>
        </w:rPr>
        <w:t> </w:t>
      </w:r>
      <w:r>
        <w:rPr>
          <w:rFonts w:ascii="Courier New"/>
          <w:color w:val="0000FF"/>
        </w:rPr>
        <w:t>Software Packages</w:t>
      </w:r>
      <w:r>
        <w:rPr/>
        <w:t>.</w:t>
      </w:r>
      <w:r>
        <w:rPr>
          <w:spacing w:val="80"/>
        </w:rPr>
        <w:t> </w:t>
      </w:r>
      <w:r>
        <w:rPr>
          <w:rFonts w:ascii="Courier New"/>
          <w:color w:val="0000FF"/>
        </w:rPr>
        <w:t>UCM Master</w:t>
      </w:r>
      <w:r>
        <w:rPr>
          <w:rFonts w:ascii="Courier New"/>
          <w:color w:val="0000FF"/>
          <w:spacing w:val="-46"/>
        </w:rPr>
        <w:t> </w:t>
      </w:r>
      <w:r>
        <w:rPr/>
        <w:t>could</w:t>
      </w:r>
      <w:r>
        <w:rPr>
          <w:spacing w:val="31"/>
        </w:rPr>
        <w:t> </w:t>
      </w:r>
      <w:r>
        <w:rPr/>
        <w:t>list</w:t>
      </w:r>
      <w:r>
        <w:rPr>
          <w:spacing w:val="31"/>
        </w:rPr>
        <w:t> </w:t>
      </w:r>
      <w:r>
        <w:rPr/>
        <w:t>transferred </w:t>
      </w:r>
      <w:r>
        <w:rPr>
          <w:rFonts w:ascii="Courier New"/>
          <w:color w:val="0000FF"/>
        </w:rPr>
        <w:t>Software Packages</w:t>
      </w:r>
      <w:r>
        <w:rPr>
          <w:rFonts w:ascii="Courier New"/>
          <w:color w:val="0000FF"/>
          <w:spacing w:val="-65"/>
        </w:rPr>
        <w:t> </w:t>
      </w:r>
      <w:r>
        <w:rPr/>
        <w:t>by calling the </w:t>
      </w:r>
      <w:r>
        <w:rPr>
          <w:rFonts w:ascii="Courier New"/>
          <w:color w:val="0000FF"/>
        </w:rPr>
        <w:t>UCM</w:t>
      </w:r>
      <w:r>
        <w:rPr>
          <w:rFonts w:ascii="Courier New"/>
          <w:color w:val="0000FF"/>
          <w:spacing w:val="-65"/>
        </w:rPr>
        <w:t> </w:t>
      </w:r>
      <w:r>
        <w:rPr/>
        <w:t>subordinates with </w:t>
      </w:r>
      <w:r>
        <w:rPr>
          <w:rFonts w:ascii="Courier New"/>
          <w:color w:val="0000FF"/>
        </w:rPr>
        <w:t>GetSwPackages</w:t>
      </w:r>
      <w:r>
        <w:rPr/>
        <w:t>.</w:t>
      </w:r>
    </w:p>
    <w:p>
      <w:pPr>
        <w:spacing w:line="225" w:lineRule="auto" w:before="161"/>
        <w:ind w:left="117" w:right="135" w:firstLine="0"/>
        <w:jc w:val="both"/>
        <w:rPr>
          <w:i/>
          <w:sz w:val="24"/>
        </w:rPr>
      </w:pPr>
      <w:r>
        <w:rPr>
          <w:b/>
          <w:sz w:val="24"/>
        </w:rPr>
        <w:t>[SWS_UCM_01244]</w:t>
      </w:r>
      <w:r>
        <w:rPr>
          <w:sz w:val="24"/>
        </w:rPr>
        <w:t>{DRAFT}</w:t>
      </w:r>
      <w:r>
        <w:rPr>
          <w:spacing w:val="40"/>
          <w:sz w:val="24"/>
        </w:rPr>
        <w:t> </w:t>
      </w:r>
      <w:r>
        <w:rPr>
          <w:b/>
          <w:sz w:val="24"/>
        </w:rPr>
        <w:t>Cancellation of an update campaign shall be </w:t>
      </w:r>
      <w:r>
        <w:rPr>
          <w:b/>
          <w:sz w:val="24"/>
        </w:rPr>
        <w:t>pos- sible </w:t>
      </w:r>
      <w:r>
        <w:rPr>
          <w:rFonts w:ascii="Swis721 WGL4 BT" w:hAnsi="Swis721 WGL4 BT"/>
          <w:i/>
          <w:sz w:val="24"/>
        </w:rPr>
        <w:t>[</w:t>
      </w:r>
      <w:r>
        <w:rPr>
          <w:sz w:val="24"/>
        </w:rPr>
        <w:t>Method </w:t>
      </w:r>
      <w:r>
        <w:rPr>
          <w:rFonts w:ascii="Courier New" w:hAnsi="Courier New"/>
          <w:color w:val="0000FF"/>
          <w:sz w:val="24"/>
        </w:rPr>
        <w:t>CancelCampaign</w:t>
      </w:r>
      <w:r>
        <w:rPr>
          <w:rFonts w:ascii="Courier New" w:hAnsi="Courier New"/>
          <w:color w:val="0000FF"/>
          <w:spacing w:val="-36"/>
          <w:sz w:val="24"/>
        </w:rPr>
        <w:t> </w:t>
      </w:r>
      <w:r>
        <w:rPr>
          <w:sz w:val="24"/>
        </w:rPr>
        <w:t>from </w:t>
      </w:r>
      <w:r>
        <w:rPr>
          <w:rFonts w:ascii="Courier New" w:hAnsi="Courier New"/>
          <w:color w:val="0000FF"/>
          <w:sz w:val="24"/>
        </w:rPr>
        <w:t>UCM</w:t>
      </w:r>
      <w:r>
        <w:rPr>
          <w:rFonts w:ascii="Courier New" w:hAnsi="Courier New"/>
          <w:color w:val="0000FF"/>
          <w:spacing w:val="-6"/>
          <w:sz w:val="24"/>
        </w:rPr>
        <w:t> </w:t>
      </w:r>
      <w:r>
        <w:rPr>
          <w:rFonts w:ascii="Courier New" w:hAnsi="Courier New"/>
          <w:color w:val="0000FF"/>
          <w:sz w:val="24"/>
        </w:rPr>
        <w:t>Master</w:t>
      </w:r>
      <w:r>
        <w:rPr>
          <w:rFonts w:ascii="Courier New" w:hAnsi="Courier New"/>
          <w:color w:val="0000FF"/>
          <w:spacing w:val="-36"/>
          <w:sz w:val="24"/>
        </w:rPr>
        <w:t> </w:t>
      </w:r>
      <w:r>
        <w:rPr>
          <w:sz w:val="24"/>
        </w:rPr>
        <w:t>shall trigger a campaign can- </w:t>
      </w:r>
      <w:r>
        <w:rPr>
          <w:spacing w:val="-4"/>
          <w:sz w:val="24"/>
        </w:rPr>
        <w:t>cel</w:t>
      </w:r>
      <w:r>
        <w:rPr>
          <w:spacing w:val="-13"/>
          <w:sz w:val="24"/>
        </w:rPr>
        <w:t> </w:t>
      </w:r>
      <w:r>
        <w:rPr>
          <w:spacing w:val="-4"/>
          <w:sz w:val="24"/>
        </w:rPr>
        <w:t>from</w:t>
      </w:r>
      <w:r>
        <w:rPr>
          <w:spacing w:val="-13"/>
          <w:sz w:val="24"/>
        </w:rPr>
        <w:t> </w:t>
      </w:r>
      <w:r>
        <w:rPr>
          <w:rFonts w:ascii="Courier New" w:hAnsi="Courier New"/>
          <w:color w:val="0000FF"/>
          <w:spacing w:val="-4"/>
          <w:sz w:val="24"/>
        </w:rPr>
        <w:t>kTransferring</w:t>
      </w:r>
      <w:r>
        <w:rPr>
          <w:rFonts w:ascii="Courier New" w:hAnsi="Courier New"/>
          <w:color w:val="0000FF"/>
          <w:spacing w:val="-32"/>
          <w:sz w:val="24"/>
        </w:rPr>
        <w:t> </w:t>
      </w:r>
      <w:r>
        <w:rPr>
          <w:spacing w:val="-4"/>
          <w:sz w:val="24"/>
        </w:rPr>
        <w:t>or</w:t>
      </w:r>
      <w:r>
        <w:rPr>
          <w:spacing w:val="-13"/>
          <w:sz w:val="24"/>
        </w:rPr>
        <w:t> </w:t>
      </w:r>
      <w:r>
        <w:rPr>
          <w:rFonts w:ascii="Courier New" w:hAnsi="Courier New"/>
          <w:color w:val="0000FF"/>
          <w:spacing w:val="-4"/>
          <w:sz w:val="24"/>
        </w:rPr>
        <w:t>kUpdating</w:t>
      </w:r>
      <w:r>
        <w:rPr>
          <w:rFonts w:ascii="Courier New" w:hAnsi="Courier New"/>
          <w:color w:val="0000FF"/>
          <w:spacing w:val="-32"/>
          <w:sz w:val="24"/>
        </w:rPr>
        <w:t> </w:t>
      </w:r>
      <w:r>
        <w:rPr>
          <w:spacing w:val="-4"/>
          <w:sz w:val="24"/>
        </w:rPr>
        <w:t>states</w:t>
      </w:r>
      <w:r>
        <w:rPr>
          <w:spacing w:val="-12"/>
          <w:sz w:val="24"/>
        </w:rPr>
        <w:t> </w:t>
      </w:r>
      <w:r>
        <w:rPr>
          <w:spacing w:val="-4"/>
          <w:sz w:val="24"/>
        </w:rPr>
        <w:t>(from </w:t>
      </w:r>
      <w:r>
        <w:rPr>
          <w:rFonts w:ascii="Courier New" w:hAnsi="Courier New"/>
          <w:color w:val="0000FF"/>
          <w:spacing w:val="-4"/>
          <w:sz w:val="24"/>
        </w:rPr>
        <w:t>TransferState</w:t>
      </w:r>
      <w:r>
        <w:rPr>
          <w:rFonts w:ascii="Courier New" w:hAnsi="Courier New"/>
          <w:color w:val="0000FF"/>
          <w:spacing w:val="-32"/>
          <w:sz w:val="24"/>
        </w:rPr>
        <w:t> </w:t>
      </w:r>
      <w:r>
        <w:rPr>
          <w:spacing w:val="-4"/>
          <w:sz w:val="24"/>
        </w:rPr>
        <w:t>field).</w:t>
      </w:r>
      <w:r>
        <w:rPr>
          <w:rFonts w:ascii="Swis721 WGL4 BT" w:hAnsi="Swis721 WGL4 BT"/>
          <w:i/>
          <w:spacing w:val="-4"/>
          <w:sz w:val="24"/>
        </w:rPr>
        <w:t>♩</w:t>
      </w:r>
      <w:r>
        <w:rPr>
          <w:i/>
          <w:spacing w:val="-4"/>
          <w:sz w:val="24"/>
        </w:rPr>
        <w:t>(</w:t>
      </w:r>
      <w:r>
        <w:rPr>
          <w:i/>
          <w:color w:val="0000FF"/>
          <w:spacing w:val="-4"/>
          <w:sz w:val="24"/>
        </w:rPr>
        <w:t>RS_-</w:t>
      </w:r>
      <w:r>
        <w:rPr>
          <w:i/>
          <w:color w:val="0000FF"/>
          <w:spacing w:val="-4"/>
          <w:sz w:val="24"/>
        </w:rPr>
        <w:t> </w:t>
      </w:r>
      <w:r>
        <w:rPr>
          <w:i/>
          <w:color w:val="0000FF"/>
          <w:sz w:val="24"/>
        </w:rPr>
        <w:t>UCM_00035</w:t>
      </w:r>
      <w:r>
        <w:rPr>
          <w:i/>
          <w:sz w:val="24"/>
        </w:rPr>
        <w:t>, </w:t>
      </w:r>
      <w:r>
        <w:rPr>
          <w:i/>
          <w:color w:val="0000FF"/>
          <w:sz w:val="24"/>
        </w:rPr>
        <w:t>RS_UCM_00037</w:t>
      </w:r>
      <w:r>
        <w:rPr>
          <w:i/>
          <w:sz w:val="24"/>
        </w:rPr>
        <w:t>)</w:t>
      </w:r>
    </w:p>
    <w:p>
      <w:pPr>
        <w:spacing w:line="223" w:lineRule="auto" w:before="168"/>
        <w:ind w:left="117" w:right="135" w:firstLine="0"/>
        <w:jc w:val="both"/>
        <w:rPr>
          <w:i/>
          <w:sz w:val="24"/>
        </w:rPr>
      </w:pPr>
      <w:r>
        <w:rPr>
          <w:b/>
          <w:sz w:val="24"/>
        </w:rPr>
        <w:t>[SWS_UCM_01270]</w:t>
      </w:r>
      <w:r>
        <w:rPr>
          <w:sz w:val="24"/>
        </w:rPr>
        <w:t>{DRAFT}</w:t>
      </w:r>
      <w:r>
        <w:rPr>
          <w:spacing w:val="-1"/>
          <w:sz w:val="24"/>
        </w:rPr>
        <w:t> </w:t>
      </w:r>
      <w:r>
        <w:rPr>
          <w:b/>
          <w:sz w:val="24"/>
        </w:rPr>
        <w:t>New campaign disabling </w:t>
      </w:r>
      <w:r>
        <w:rPr>
          <w:rFonts w:ascii="Swis721 WGL4 BT" w:hAnsi="Swis721 WGL4 BT"/>
          <w:i/>
          <w:sz w:val="24"/>
        </w:rPr>
        <w:t>[</w:t>
      </w:r>
      <w:r>
        <w:rPr>
          <w:rFonts w:ascii="Courier New" w:hAnsi="Courier New"/>
          <w:color w:val="0000FF"/>
          <w:sz w:val="24"/>
        </w:rPr>
        <w:t>UCM</w:t>
      </w:r>
      <w:r>
        <w:rPr>
          <w:rFonts w:ascii="Courier New" w:hAnsi="Courier New"/>
          <w:color w:val="0000FF"/>
          <w:spacing w:val="-11"/>
          <w:sz w:val="24"/>
        </w:rPr>
        <w:t> </w:t>
      </w:r>
      <w:r>
        <w:rPr>
          <w:rFonts w:ascii="Courier New" w:hAnsi="Courier New"/>
          <w:color w:val="0000FF"/>
          <w:sz w:val="24"/>
        </w:rPr>
        <w:t>Master</w:t>
      </w:r>
      <w:r>
        <w:rPr>
          <w:rFonts w:ascii="Courier New" w:hAnsi="Courier New"/>
          <w:color w:val="0000FF"/>
          <w:spacing w:val="-36"/>
          <w:sz w:val="24"/>
        </w:rPr>
        <w:t> </w:t>
      </w:r>
      <w:r>
        <w:rPr>
          <w:sz w:val="24"/>
        </w:rPr>
        <w:t>shall </w:t>
      </w:r>
      <w:r>
        <w:rPr>
          <w:sz w:val="24"/>
        </w:rPr>
        <w:t>remain </w:t>
      </w:r>
      <w:r>
        <w:rPr>
          <w:spacing w:val="-4"/>
          <w:sz w:val="24"/>
        </w:rPr>
        <w:t>in</w:t>
      </w:r>
      <w:r>
        <w:rPr>
          <w:spacing w:val="-13"/>
          <w:sz w:val="24"/>
        </w:rPr>
        <w:t> </w:t>
      </w:r>
      <w:r>
        <w:rPr>
          <w:rFonts w:ascii="Courier New" w:hAnsi="Courier New"/>
          <w:color w:val="0000FF"/>
          <w:spacing w:val="-4"/>
          <w:sz w:val="24"/>
        </w:rPr>
        <w:t>kIdle</w:t>
      </w:r>
      <w:r>
        <w:rPr>
          <w:rFonts w:ascii="Courier New" w:hAnsi="Courier New"/>
          <w:color w:val="0000FF"/>
          <w:spacing w:val="-32"/>
          <w:sz w:val="24"/>
        </w:rPr>
        <w:t> </w:t>
      </w:r>
      <w:r>
        <w:rPr>
          <w:spacing w:val="-4"/>
          <w:sz w:val="24"/>
        </w:rPr>
        <w:t>when</w:t>
      </w:r>
      <w:r>
        <w:rPr>
          <w:spacing w:val="-13"/>
          <w:sz w:val="24"/>
        </w:rPr>
        <w:t> </w:t>
      </w:r>
      <w:r>
        <w:rPr>
          <w:spacing w:val="-4"/>
          <w:sz w:val="24"/>
        </w:rPr>
        <w:t>a</w:t>
      </w:r>
      <w:r>
        <w:rPr>
          <w:spacing w:val="-13"/>
          <w:sz w:val="24"/>
        </w:rPr>
        <w:t> </w:t>
      </w:r>
      <w:r>
        <w:rPr>
          <w:rFonts w:ascii="Courier New" w:hAnsi="Courier New"/>
          <w:color w:val="0000FF"/>
          <w:spacing w:val="-4"/>
          <w:sz w:val="24"/>
        </w:rPr>
        <w:t>CancelCampaign</w:t>
      </w:r>
      <w:r>
        <w:rPr>
          <w:rFonts w:ascii="Courier New" w:hAnsi="Courier New"/>
          <w:color w:val="0000FF"/>
          <w:spacing w:val="-32"/>
          <w:sz w:val="24"/>
        </w:rPr>
        <w:t> </w:t>
      </w:r>
      <w:r>
        <w:rPr>
          <w:spacing w:val="-4"/>
          <w:sz w:val="24"/>
        </w:rPr>
        <w:t>method</w:t>
      </w:r>
      <w:r>
        <w:rPr>
          <w:spacing w:val="-12"/>
          <w:sz w:val="24"/>
        </w:rPr>
        <w:t> </w:t>
      </w:r>
      <w:r>
        <w:rPr>
          <w:spacing w:val="-4"/>
          <w:sz w:val="24"/>
        </w:rPr>
        <w:t>has</w:t>
      </w:r>
      <w:r>
        <w:rPr>
          <w:sz w:val="24"/>
        </w:rPr>
        <w:t> </w:t>
      </w:r>
      <w:r>
        <w:rPr>
          <w:spacing w:val="-4"/>
          <w:sz w:val="24"/>
        </w:rPr>
        <w:t>been</w:t>
      </w:r>
      <w:r>
        <w:rPr>
          <w:sz w:val="24"/>
        </w:rPr>
        <w:t> </w:t>
      </w:r>
      <w:r>
        <w:rPr>
          <w:spacing w:val="-4"/>
          <w:sz w:val="24"/>
        </w:rPr>
        <w:t>called</w:t>
      </w:r>
      <w:r>
        <w:rPr>
          <w:sz w:val="24"/>
        </w:rPr>
        <w:t> </w:t>
      </w:r>
      <w:r>
        <w:rPr>
          <w:spacing w:val="-4"/>
          <w:sz w:val="24"/>
        </w:rPr>
        <w:t>with</w:t>
      </w:r>
      <w:r>
        <w:rPr>
          <w:sz w:val="24"/>
        </w:rPr>
        <w:t> </w:t>
      </w:r>
      <w:r>
        <w:rPr>
          <w:rFonts w:ascii="Courier New" w:hAnsi="Courier New"/>
          <w:spacing w:val="-4"/>
          <w:sz w:val="24"/>
        </w:rPr>
        <w:t>DisableCampaign </w:t>
      </w:r>
      <w:r>
        <w:rPr>
          <w:sz w:val="24"/>
        </w:rPr>
        <w:t>parameter set.</w:t>
      </w:r>
      <w:r>
        <w:rPr>
          <w:rFonts w:ascii="Swis721 WGL4 BT" w:hAnsi="Swis721 WGL4 BT"/>
          <w:i/>
          <w:sz w:val="24"/>
        </w:rPr>
        <w:t>♩</w:t>
      </w:r>
      <w:r>
        <w:rPr>
          <w:i/>
          <w:sz w:val="24"/>
        </w:rPr>
        <w:t>(</w:t>
      </w:r>
      <w:r>
        <w:rPr>
          <w:i/>
          <w:color w:val="0000FF"/>
          <w:sz w:val="24"/>
        </w:rPr>
        <w:t>RS_UCM_00035</w:t>
      </w:r>
      <w:r>
        <w:rPr>
          <w:i/>
          <w:sz w:val="24"/>
        </w:rPr>
        <w:t>)</w:t>
      </w:r>
    </w:p>
    <w:p>
      <w:pPr>
        <w:spacing w:line="223" w:lineRule="auto" w:before="154"/>
        <w:ind w:left="117" w:right="135" w:firstLine="0"/>
        <w:jc w:val="both"/>
        <w:rPr>
          <w:i/>
          <w:sz w:val="24"/>
        </w:rPr>
      </w:pPr>
      <w:r>
        <w:rPr>
          <w:b/>
          <w:sz w:val="24"/>
        </w:rPr>
        <w:t>[SWS_UCM_01271]</w:t>
      </w:r>
      <w:r>
        <w:rPr>
          <w:sz w:val="24"/>
        </w:rPr>
        <w:t>{DRAFT}</w:t>
      </w:r>
      <w:r>
        <w:rPr>
          <w:spacing w:val="40"/>
          <w:sz w:val="24"/>
        </w:rPr>
        <w:t> </w:t>
      </w:r>
      <w:r>
        <w:rPr>
          <w:b/>
          <w:sz w:val="24"/>
        </w:rPr>
        <w:t>New campaign enabling </w:t>
      </w:r>
      <w:r>
        <w:rPr>
          <w:rFonts w:ascii="Swis721 WGL4 BT" w:hAnsi="Swis721 WGL4 BT"/>
          <w:i/>
          <w:sz w:val="24"/>
        </w:rPr>
        <w:t>[</w:t>
      </w:r>
      <w:r>
        <w:rPr>
          <w:sz w:val="24"/>
        </w:rPr>
        <w:t>Method </w:t>
      </w:r>
      <w:r>
        <w:rPr>
          <w:rFonts w:ascii="Courier New" w:hAnsi="Courier New"/>
          <w:color w:val="0000FF"/>
          <w:sz w:val="24"/>
        </w:rPr>
        <w:t>AllowCampaign </w:t>
      </w:r>
      <w:r>
        <w:rPr>
          <w:spacing w:val="-2"/>
          <w:sz w:val="24"/>
        </w:rPr>
        <w:t>from</w:t>
      </w:r>
      <w:r>
        <w:rPr>
          <w:spacing w:val="-15"/>
          <w:sz w:val="24"/>
        </w:rPr>
        <w:t> </w:t>
      </w:r>
      <w:r>
        <w:rPr>
          <w:rFonts w:ascii="Courier New" w:hAnsi="Courier New"/>
          <w:color w:val="0000FF"/>
          <w:spacing w:val="-2"/>
          <w:sz w:val="24"/>
        </w:rPr>
        <w:t>UCM</w:t>
      </w:r>
      <w:r>
        <w:rPr>
          <w:rFonts w:ascii="Courier New" w:hAnsi="Courier New"/>
          <w:color w:val="0000FF"/>
          <w:spacing w:val="-34"/>
          <w:sz w:val="24"/>
        </w:rPr>
        <w:t> </w:t>
      </w:r>
      <w:r>
        <w:rPr>
          <w:rFonts w:ascii="Courier New" w:hAnsi="Courier New"/>
          <w:color w:val="0000FF"/>
          <w:spacing w:val="-2"/>
          <w:sz w:val="24"/>
        </w:rPr>
        <w:t>Master</w:t>
      </w:r>
      <w:r>
        <w:rPr>
          <w:rFonts w:ascii="Courier New" w:hAnsi="Courier New"/>
          <w:color w:val="0000FF"/>
          <w:spacing w:val="-34"/>
          <w:sz w:val="24"/>
        </w:rPr>
        <w:t> </w:t>
      </w:r>
      <w:r>
        <w:rPr>
          <w:spacing w:val="-2"/>
          <w:sz w:val="24"/>
        </w:rPr>
        <w:t>shall</w:t>
      </w:r>
      <w:r>
        <w:rPr>
          <w:spacing w:val="-15"/>
          <w:sz w:val="24"/>
        </w:rPr>
        <w:t> </w:t>
      </w:r>
      <w:r>
        <w:rPr>
          <w:spacing w:val="-2"/>
          <w:sz w:val="24"/>
        </w:rPr>
        <w:t>reallow</w:t>
      </w:r>
      <w:r>
        <w:rPr>
          <w:spacing w:val="-15"/>
          <w:sz w:val="24"/>
        </w:rPr>
        <w:t> </w:t>
      </w:r>
      <w:r>
        <w:rPr>
          <w:spacing w:val="-2"/>
          <w:sz w:val="24"/>
        </w:rPr>
        <w:t>new</w:t>
      </w:r>
      <w:r>
        <w:rPr>
          <w:spacing w:val="-11"/>
          <w:sz w:val="24"/>
        </w:rPr>
        <w:t> </w:t>
      </w:r>
      <w:r>
        <w:rPr>
          <w:spacing w:val="-2"/>
          <w:sz w:val="24"/>
        </w:rPr>
        <w:t>campaign after</w:t>
      </w:r>
      <w:r>
        <w:rPr>
          <w:spacing w:val="-3"/>
          <w:sz w:val="24"/>
        </w:rPr>
        <w:t> </w:t>
      </w:r>
      <w:r>
        <w:rPr>
          <w:spacing w:val="-2"/>
          <w:sz w:val="24"/>
        </w:rPr>
        <w:t>a</w:t>
      </w:r>
      <w:r>
        <w:rPr>
          <w:spacing w:val="-3"/>
          <w:sz w:val="24"/>
        </w:rPr>
        <w:t> </w:t>
      </w:r>
      <w:r>
        <w:rPr>
          <w:rFonts w:ascii="Courier New" w:hAnsi="Courier New"/>
          <w:color w:val="0000FF"/>
          <w:spacing w:val="-2"/>
          <w:sz w:val="24"/>
        </w:rPr>
        <w:t>CancelCampaign</w:t>
      </w:r>
      <w:r>
        <w:rPr>
          <w:rFonts w:ascii="Courier New" w:hAnsi="Courier New"/>
          <w:color w:val="0000FF"/>
          <w:spacing w:val="-34"/>
          <w:sz w:val="24"/>
        </w:rPr>
        <w:t> </w:t>
      </w:r>
      <w:r>
        <w:rPr>
          <w:spacing w:val="-2"/>
          <w:sz w:val="24"/>
        </w:rPr>
        <w:t>method</w:t>
      </w:r>
      <w:r>
        <w:rPr>
          <w:spacing w:val="-3"/>
          <w:sz w:val="24"/>
        </w:rPr>
        <w:t> </w:t>
      </w:r>
      <w:r>
        <w:rPr>
          <w:spacing w:val="-2"/>
          <w:sz w:val="24"/>
        </w:rPr>
        <w:t>was </w:t>
      </w:r>
      <w:r>
        <w:rPr>
          <w:sz w:val="24"/>
        </w:rPr>
        <w:t>called with </w:t>
      </w:r>
      <w:r>
        <w:rPr>
          <w:rFonts w:ascii="Courier New" w:hAnsi="Courier New"/>
          <w:sz w:val="24"/>
        </w:rPr>
        <w:t>DisableCampaign</w:t>
      </w:r>
      <w:r>
        <w:rPr>
          <w:rFonts w:ascii="Courier New" w:hAnsi="Courier New"/>
          <w:spacing w:val="-62"/>
          <w:sz w:val="24"/>
        </w:rPr>
        <w:t> </w:t>
      </w:r>
      <w:r>
        <w:rPr>
          <w:sz w:val="24"/>
        </w:rPr>
        <w:t>parameter set.</w:t>
      </w:r>
      <w:r>
        <w:rPr>
          <w:rFonts w:ascii="Swis721 WGL4 BT" w:hAnsi="Swis721 WGL4 BT"/>
          <w:i/>
          <w:sz w:val="24"/>
        </w:rPr>
        <w:t>♩</w:t>
      </w:r>
      <w:r>
        <w:rPr>
          <w:i/>
          <w:sz w:val="24"/>
        </w:rPr>
        <w:t>(</w:t>
      </w:r>
      <w:r>
        <w:rPr>
          <w:i/>
          <w:color w:val="0000FF"/>
          <w:sz w:val="24"/>
        </w:rPr>
        <w:t>RS_UCM_00035</w:t>
      </w:r>
      <w:r>
        <w:rPr>
          <w:i/>
          <w:sz w:val="24"/>
        </w:rPr>
        <w:t>)</w:t>
      </w:r>
    </w:p>
    <w:p>
      <w:pPr>
        <w:spacing w:line="223" w:lineRule="auto" w:before="148"/>
        <w:ind w:left="117" w:right="135" w:firstLine="0"/>
        <w:jc w:val="both"/>
        <w:rPr>
          <w:i/>
          <w:sz w:val="24"/>
        </w:rPr>
      </w:pPr>
      <w:r>
        <w:rPr>
          <w:b/>
          <w:sz w:val="24"/>
        </w:rPr>
        <w:t>[SWS_UCM_01273]</w:t>
      </w:r>
      <w:r>
        <w:rPr>
          <w:sz w:val="24"/>
        </w:rPr>
        <w:t>{DRAFT}</w:t>
      </w:r>
      <w:r>
        <w:rPr>
          <w:spacing w:val="80"/>
          <w:sz w:val="24"/>
        </w:rPr>
        <w:t> </w:t>
      </w:r>
      <w:r>
        <w:rPr>
          <w:rFonts w:ascii="Courier New" w:hAnsi="Courier New"/>
          <w:b/>
          <w:color w:val="0000FF"/>
          <w:sz w:val="24"/>
        </w:rPr>
        <w:t>CancelCampaign</w:t>
      </w:r>
      <w:r>
        <w:rPr>
          <w:rFonts w:ascii="Courier New" w:hAnsi="Courier New"/>
          <w:b/>
          <w:color w:val="0000FF"/>
          <w:spacing w:val="-36"/>
          <w:sz w:val="24"/>
        </w:rPr>
        <w:t> </w:t>
      </w:r>
      <w:r>
        <w:rPr>
          <w:rFonts w:ascii="Courier New" w:hAnsi="Courier New"/>
          <w:b/>
          <w:color w:val="0000FF"/>
          <w:sz w:val="24"/>
        </w:rPr>
        <w:t>CancelFailed</w:t>
      </w:r>
      <w:r>
        <w:rPr>
          <w:rFonts w:ascii="Courier New" w:hAnsi="Courier New"/>
          <w:b/>
          <w:color w:val="0000FF"/>
          <w:spacing w:val="-37"/>
          <w:sz w:val="24"/>
        </w:rPr>
        <w:t> </w:t>
      </w:r>
      <w:r>
        <w:rPr>
          <w:b/>
          <w:sz w:val="24"/>
        </w:rPr>
        <w:t>error</w:t>
      </w:r>
      <w:r>
        <w:rPr>
          <w:b/>
          <w:spacing w:val="40"/>
          <w:sz w:val="24"/>
        </w:rPr>
        <w:t> </w:t>
      </w:r>
      <w:r>
        <w:rPr>
          <w:rFonts w:ascii="Swis721 WGL4 BT" w:hAnsi="Swis721 WGL4 BT"/>
          <w:i/>
          <w:sz w:val="24"/>
        </w:rPr>
        <w:t>[</w:t>
      </w:r>
      <w:r>
        <w:rPr>
          <w:rFonts w:ascii="Courier New" w:hAnsi="Courier New"/>
          <w:color w:val="0000FF"/>
          <w:sz w:val="24"/>
        </w:rPr>
        <w:t>Cancel- Campaign</w:t>
      </w:r>
      <w:r>
        <w:rPr>
          <w:rFonts w:ascii="Courier New" w:hAnsi="Courier New"/>
          <w:color w:val="0000FF"/>
          <w:spacing w:val="-36"/>
          <w:sz w:val="24"/>
        </w:rPr>
        <w:t> </w:t>
      </w:r>
      <w:r>
        <w:rPr>
          <w:sz w:val="24"/>
        </w:rPr>
        <w:t>shall</w:t>
      </w:r>
      <w:r>
        <w:rPr>
          <w:spacing w:val="-17"/>
          <w:sz w:val="24"/>
        </w:rPr>
        <w:t> </w:t>
      </w:r>
      <w:r>
        <w:rPr>
          <w:sz w:val="24"/>
        </w:rPr>
        <w:t>raise</w:t>
      </w:r>
      <w:r>
        <w:rPr>
          <w:spacing w:val="25"/>
          <w:sz w:val="24"/>
        </w:rPr>
        <w:t> </w:t>
      </w:r>
      <w:r>
        <w:rPr>
          <w:sz w:val="24"/>
        </w:rPr>
        <w:t>the</w:t>
      </w:r>
      <w:r>
        <w:rPr>
          <w:spacing w:val="26"/>
          <w:sz w:val="24"/>
        </w:rPr>
        <w:t> </w:t>
      </w:r>
      <w:r>
        <w:rPr>
          <w:sz w:val="24"/>
        </w:rPr>
        <w:t>error</w:t>
      </w:r>
      <w:r>
        <w:rPr>
          <w:spacing w:val="26"/>
          <w:sz w:val="24"/>
        </w:rPr>
        <w:t> </w:t>
      </w:r>
      <w:r>
        <w:rPr>
          <w:rFonts w:ascii="Courier New" w:hAnsi="Courier New"/>
          <w:color w:val="0000FF"/>
          <w:sz w:val="24"/>
        </w:rPr>
        <w:t>ApplicationError</w:t>
      </w:r>
      <w:r>
        <w:rPr>
          <w:rFonts w:ascii="Courier New" w:hAnsi="Courier New"/>
          <w:color w:val="0000FF"/>
          <w:spacing w:val="-36"/>
          <w:sz w:val="24"/>
        </w:rPr>
        <w:t> </w:t>
      </w:r>
      <w:r>
        <w:rPr>
          <w:rFonts w:ascii="Courier New" w:hAnsi="Courier New"/>
          <w:color w:val="0000FF"/>
          <w:sz w:val="24"/>
        </w:rPr>
        <w:t>CancelFailed</w:t>
      </w:r>
      <w:r>
        <w:rPr>
          <w:rFonts w:ascii="Courier New" w:hAnsi="Courier New"/>
          <w:color w:val="0000FF"/>
          <w:spacing w:val="-37"/>
          <w:sz w:val="24"/>
        </w:rPr>
        <w:t> </w:t>
      </w:r>
      <w:r>
        <w:rPr>
          <w:sz w:val="24"/>
        </w:rPr>
        <w:t>in</w:t>
      </w:r>
      <w:r>
        <w:rPr>
          <w:spacing w:val="27"/>
          <w:sz w:val="24"/>
        </w:rPr>
        <w:t> </w:t>
      </w:r>
      <w:r>
        <w:rPr>
          <w:sz w:val="24"/>
        </w:rPr>
        <w:t>case</w:t>
      </w:r>
      <w:r>
        <w:rPr>
          <w:spacing w:val="26"/>
          <w:sz w:val="24"/>
        </w:rPr>
        <w:t> </w:t>
      </w:r>
      <w:r>
        <w:rPr>
          <w:sz w:val="24"/>
        </w:rPr>
        <w:t>can- celling of a campaign fails.</w:t>
      </w:r>
      <w:r>
        <w:rPr>
          <w:rFonts w:ascii="Swis721 WGL4 BT" w:hAnsi="Swis721 WGL4 BT"/>
          <w:i/>
          <w:sz w:val="24"/>
        </w:rPr>
        <w:t>♩</w:t>
      </w:r>
      <w:r>
        <w:rPr>
          <w:i/>
          <w:sz w:val="24"/>
        </w:rPr>
        <w:t>(</w:t>
      </w:r>
      <w:r>
        <w:rPr>
          <w:i/>
          <w:color w:val="0000FF"/>
          <w:sz w:val="24"/>
        </w:rPr>
        <w:t>RS_UCM_00020</w:t>
      </w:r>
      <w:r>
        <w:rPr>
          <w:i/>
          <w:sz w:val="24"/>
        </w:rPr>
        <w:t>)</w:t>
      </w:r>
    </w:p>
    <w:p>
      <w:pPr>
        <w:spacing w:after="0" w:line="223" w:lineRule="auto"/>
        <w:jc w:val="both"/>
        <w:rPr>
          <w:sz w:val="24"/>
        </w:rPr>
        <w:sectPr>
          <w:pgSz w:w="11910" w:h="13960"/>
          <w:pgMar w:top="280" w:bottom="280" w:left="1300" w:right="1280"/>
        </w:sectPr>
      </w:pPr>
    </w:p>
    <w:p>
      <w:pPr>
        <w:spacing w:line="220" w:lineRule="auto" w:before="107"/>
        <w:ind w:left="117" w:right="135" w:firstLine="0"/>
        <w:jc w:val="both"/>
        <w:rPr>
          <w:i/>
          <w:sz w:val="24"/>
        </w:rPr>
      </w:pPr>
      <w:r>
        <w:rPr>
          <w:b/>
          <w:sz w:val="24"/>
        </w:rPr>
        <w:t>[SWS_UCM_01274]</w:t>
      </w:r>
      <w:r>
        <w:rPr>
          <w:sz w:val="24"/>
        </w:rPr>
        <w:t>{DRAFT}</w:t>
      </w:r>
      <w:r>
        <w:rPr>
          <w:spacing w:val="6"/>
          <w:sz w:val="24"/>
        </w:rPr>
        <w:t> </w:t>
      </w:r>
      <w:r>
        <w:rPr>
          <w:rFonts w:ascii="Courier New" w:hAnsi="Courier New"/>
          <w:b/>
          <w:color w:val="0000FF"/>
          <w:sz w:val="24"/>
        </w:rPr>
        <w:t>CancelCampaign</w:t>
      </w:r>
      <w:r>
        <w:rPr>
          <w:rFonts w:ascii="Courier New" w:hAnsi="Courier New"/>
          <w:b/>
          <w:color w:val="0000FF"/>
          <w:spacing w:val="-36"/>
          <w:sz w:val="24"/>
        </w:rPr>
        <w:t> </w:t>
      </w:r>
      <w:r>
        <w:rPr>
          <w:rFonts w:ascii="Courier New" w:hAnsi="Courier New"/>
          <w:b/>
          <w:color w:val="0000FF"/>
          <w:sz w:val="24"/>
        </w:rPr>
        <w:t>OperationNotPermitted</w:t>
      </w:r>
      <w:r>
        <w:rPr>
          <w:rFonts w:ascii="Courier New" w:hAnsi="Courier New"/>
          <w:b/>
          <w:color w:val="0000FF"/>
          <w:spacing w:val="-36"/>
          <w:sz w:val="24"/>
        </w:rPr>
        <w:t> </w:t>
      </w:r>
      <w:r>
        <w:rPr>
          <w:b/>
          <w:sz w:val="24"/>
        </w:rPr>
        <w:t>error </w:t>
      </w:r>
      <w:r>
        <w:rPr>
          <w:rFonts w:ascii="Swis721 WGL4 BT" w:hAnsi="Swis721 WGL4 BT"/>
          <w:i/>
          <w:sz w:val="24"/>
        </w:rPr>
        <w:t>[</w:t>
      </w:r>
      <w:r>
        <w:rPr>
          <w:rFonts w:ascii="Courier New" w:hAnsi="Courier New"/>
          <w:color w:val="0000FF"/>
          <w:sz w:val="24"/>
        </w:rPr>
        <w:t>CancelCampaign</w:t>
      </w:r>
      <w:r>
        <w:rPr>
          <w:rFonts w:ascii="Courier New" w:hAnsi="Courier New"/>
          <w:color w:val="0000FF"/>
          <w:spacing w:val="-36"/>
          <w:sz w:val="24"/>
        </w:rPr>
        <w:t> </w:t>
      </w:r>
      <w:r>
        <w:rPr>
          <w:sz w:val="24"/>
        </w:rPr>
        <w:t>shall</w:t>
      </w:r>
      <w:r>
        <w:rPr>
          <w:spacing w:val="-17"/>
          <w:sz w:val="24"/>
        </w:rPr>
        <w:t> </w:t>
      </w:r>
      <w:r>
        <w:rPr>
          <w:sz w:val="24"/>
        </w:rPr>
        <w:t>raise</w:t>
      </w:r>
      <w:r>
        <w:rPr>
          <w:spacing w:val="-17"/>
          <w:sz w:val="24"/>
        </w:rPr>
        <w:t> </w:t>
      </w:r>
      <w:r>
        <w:rPr>
          <w:sz w:val="24"/>
        </w:rPr>
        <w:t>the</w:t>
      </w:r>
      <w:r>
        <w:rPr>
          <w:spacing w:val="12"/>
          <w:sz w:val="24"/>
        </w:rPr>
        <w:t> </w:t>
      </w:r>
      <w:r>
        <w:rPr>
          <w:sz w:val="24"/>
        </w:rPr>
        <w:t>error</w:t>
      </w:r>
      <w:r>
        <w:rPr>
          <w:spacing w:val="12"/>
          <w:sz w:val="24"/>
        </w:rPr>
        <w:t> </w:t>
      </w:r>
      <w:r>
        <w:rPr>
          <w:rFonts w:ascii="Courier New" w:hAnsi="Courier New"/>
          <w:color w:val="0000FF"/>
          <w:sz w:val="24"/>
        </w:rPr>
        <w:t>ApplicationError</w:t>
      </w:r>
      <w:r>
        <w:rPr>
          <w:rFonts w:ascii="Courier New" w:hAnsi="Courier New"/>
          <w:color w:val="0000FF"/>
          <w:spacing w:val="-36"/>
          <w:sz w:val="24"/>
        </w:rPr>
        <w:t> </w:t>
      </w:r>
      <w:r>
        <w:rPr>
          <w:rFonts w:ascii="Courier New" w:hAnsi="Courier New"/>
          <w:color w:val="0000FF"/>
          <w:sz w:val="24"/>
        </w:rPr>
        <w:t>OperationNotPer- </w:t>
      </w:r>
      <w:r>
        <w:rPr>
          <w:rFonts w:ascii="Courier New" w:hAnsi="Courier New"/>
          <w:color w:val="0000FF"/>
          <w:spacing w:val="-4"/>
          <w:sz w:val="24"/>
        </w:rPr>
        <w:t>mitted</w:t>
      </w:r>
      <w:r>
        <w:rPr>
          <w:rFonts w:ascii="Courier New" w:hAnsi="Courier New"/>
          <w:color w:val="0000FF"/>
          <w:spacing w:val="-32"/>
          <w:sz w:val="24"/>
        </w:rPr>
        <w:t> </w:t>
      </w:r>
      <w:r>
        <w:rPr>
          <w:spacing w:val="-4"/>
          <w:sz w:val="24"/>
        </w:rPr>
        <w:t>in</w:t>
      </w:r>
      <w:r>
        <w:rPr>
          <w:spacing w:val="-13"/>
          <w:sz w:val="24"/>
        </w:rPr>
        <w:t> </w:t>
      </w:r>
      <w:r>
        <w:rPr>
          <w:spacing w:val="-4"/>
          <w:sz w:val="24"/>
        </w:rPr>
        <w:t>case</w:t>
      </w:r>
      <w:r>
        <w:rPr>
          <w:spacing w:val="-13"/>
          <w:sz w:val="24"/>
        </w:rPr>
        <w:t> </w:t>
      </w:r>
      <w:r>
        <w:rPr>
          <w:spacing w:val="-4"/>
          <w:sz w:val="24"/>
        </w:rPr>
        <w:t>the</w:t>
      </w:r>
      <w:r>
        <w:rPr>
          <w:spacing w:val="-13"/>
          <w:sz w:val="24"/>
        </w:rPr>
        <w:t> </w:t>
      </w:r>
      <w:r>
        <w:rPr>
          <w:rFonts w:ascii="Courier New" w:hAnsi="Courier New"/>
          <w:color w:val="0000FF"/>
          <w:spacing w:val="-4"/>
          <w:sz w:val="24"/>
        </w:rPr>
        <w:t>UCM</w:t>
      </w:r>
      <w:r>
        <w:rPr>
          <w:rFonts w:ascii="Courier New" w:hAnsi="Courier New"/>
          <w:color w:val="0000FF"/>
          <w:spacing w:val="-32"/>
          <w:sz w:val="24"/>
        </w:rPr>
        <w:t> </w:t>
      </w:r>
      <w:r>
        <w:rPr>
          <w:rFonts w:ascii="Courier New" w:hAnsi="Courier New"/>
          <w:color w:val="0000FF"/>
          <w:spacing w:val="-4"/>
          <w:sz w:val="24"/>
        </w:rPr>
        <w:t>Master</w:t>
      </w:r>
      <w:r>
        <w:rPr>
          <w:rFonts w:ascii="Courier New" w:hAnsi="Courier New"/>
          <w:color w:val="0000FF"/>
          <w:spacing w:val="-32"/>
          <w:sz w:val="24"/>
        </w:rPr>
        <w:t> </w:t>
      </w:r>
      <w:r>
        <w:rPr>
          <w:spacing w:val="-4"/>
          <w:sz w:val="24"/>
        </w:rPr>
        <w:t>states</w:t>
      </w:r>
      <w:r>
        <w:rPr>
          <w:spacing w:val="-12"/>
          <w:sz w:val="24"/>
        </w:rPr>
        <w:t> </w:t>
      </w:r>
      <w:r>
        <w:rPr>
          <w:spacing w:val="-4"/>
          <w:sz w:val="24"/>
        </w:rPr>
        <w:t>are</w:t>
      </w:r>
      <w:r>
        <w:rPr>
          <w:spacing w:val="-13"/>
          <w:sz w:val="24"/>
        </w:rPr>
        <w:t> </w:t>
      </w:r>
      <w:r>
        <w:rPr>
          <w:spacing w:val="-4"/>
          <w:sz w:val="24"/>
        </w:rPr>
        <w:t>at</w:t>
      </w:r>
      <w:r>
        <w:rPr>
          <w:spacing w:val="-13"/>
          <w:sz w:val="24"/>
        </w:rPr>
        <w:t> </w:t>
      </w:r>
      <w:r>
        <w:rPr>
          <w:rFonts w:ascii="Courier New" w:hAnsi="Courier New"/>
          <w:color w:val="0000FF"/>
          <w:spacing w:val="-4"/>
          <w:sz w:val="24"/>
        </w:rPr>
        <w:t>kIdle</w:t>
      </w:r>
      <w:r>
        <w:rPr>
          <w:spacing w:val="-4"/>
          <w:sz w:val="24"/>
        </w:rPr>
        <w:t>,</w:t>
      </w:r>
      <w:r>
        <w:rPr>
          <w:spacing w:val="-12"/>
          <w:sz w:val="24"/>
        </w:rPr>
        <w:t> </w:t>
      </w:r>
      <w:r>
        <w:rPr>
          <w:rFonts w:ascii="Courier New" w:hAnsi="Courier New"/>
          <w:color w:val="0000FF"/>
          <w:spacing w:val="-4"/>
          <w:sz w:val="24"/>
        </w:rPr>
        <w:t>kSyncing</w:t>
      </w:r>
      <w:r>
        <w:rPr>
          <w:rFonts w:ascii="Courier New" w:hAnsi="Courier New"/>
          <w:color w:val="0000FF"/>
          <w:spacing w:val="-32"/>
          <w:sz w:val="24"/>
        </w:rPr>
        <w:t> </w:t>
      </w:r>
      <w:r>
        <w:rPr>
          <w:spacing w:val="-4"/>
          <w:sz w:val="24"/>
        </w:rPr>
        <w:t>or</w:t>
      </w:r>
      <w:r>
        <w:rPr>
          <w:spacing w:val="-13"/>
          <w:sz w:val="24"/>
        </w:rPr>
        <w:t> </w:t>
      </w:r>
      <w:r>
        <w:rPr>
          <w:rFonts w:ascii="Courier New" w:hAnsi="Courier New"/>
          <w:color w:val="0000FF"/>
          <w:spacing w:val="-4"/>
          <w:sz w:val="24"/>
        </w:rPr>
        <w:t>kCancelling</w:t>
      </w:r>
      <w:r>
        <w:rPr>
          <w:spacing w:val="-4"/>
          <w:sz w:val="24"/>
        </w:rPr>
        <w:t>.</w:t>
      </w:r>
      <w:r>
        <w:rPr>
          <w:rFonts w:ascii="Swis721 WGL4 BT" w:hAnsi="Swis721 WGL4 BT"/>
          <w:i/>
          <w:spacing w:val="-4"/>
          <w:sz w:val="24"/>
        </w:rPr>
        <w:t>♩</w:t>
      </w:r>
      <w:r>
        <w:rPr>
          <w:rFonts w:ascii="Swis721 WGL4 BT" w:hAnsi="Swis721 WGL4 BT"/>
          <w:i/>
          <w:spacing w:val="-4"/>
          <w:sz w:val="24"/>
        </w:rPr>
        <w:t> </w:t>
      </w:r>
      <w:r>
        <w:rPr>
          <w:i/>
          <w:spacing w:val="-2"/>
          <w:sz w:val="24"/>
        </w:rPr>
        <w:t>(</w:t>
      </w:r>
      <w:r>
        <w:rPr>
          <w:i/>
          <w:color w:val="0000FF"/>
          <w:spacing w:val="-2"/>
          <w:sz w:val="24"/>
        </w:rPr>
        <w:t>RS_UCM_00020</w:t>
      </w:r>
      <w:r>
        <w:rPr>
          <w:i/>
          <w:spacing w:val="-2"/>
          <w:sz w:val="24"/>
        </w:rPr>
        <w:t>)</w:t>
      </w:r>
    </w:p>
    <w:p>
      <w:pPr>
        <w:pStyle w:val="BodyText"/>
        <w:rPr>
          <w:i/>
          <w:sz w:val="30"/>
        </w:rPr>
      </w:pPr>
    </w:p>
    <w:p>
      <w:pPr>
        <w:pStyle w:val="BodyText"/>
        <w:spacing w:before="9"/>
        <w:rPr>
          <w:i/>
          <w:sz w:val="26"/>
        </w:rPr>
      </w:pPr>
    </w:p>
    <w:p>
      <w:pPr>
        <w:pStyle w:val="Heading3"/>
        <w:numPr>
          <w:ilvl w:val="2"/>
          <w:numId w:val="6"/>
        </w:numPr>
        <w:tabs>
          <w:tab w:pos="1021" w:val="left" w:leader="none"/>
          <w:tab w:pos="1022" w:val="left" w:leader="none"/>
        </w:tabs>
        <w:spacing w:line="240" w:lineRule="auto" w:before="0" w:after="0"/>
        <w:ind w:left="1021" w:right="0" w:hanging="905"/>
        <w:jc w:val="left"/>
      </w:pPr>
      <w:bookmarkStart w:name="7.2.10 Campaign Reporting" w:id="195"/>
      <w:bookmarkEnd w:id="195"/>
      <w:r>
        <w:rPr>
          <w:b w:val="0"/>
        </w:rPr>
      </w:r>
      <w:bookmarkStart w:name="_bookmark128" w:id="196"/>
      <w:bookmarkEnd w:id="196"/>
      <w:r>
        <w:rPr/>
        <w:t>Campaign</w:t>
      </w:r>
      <w:r>
        <w:rPr>
          <w:spacing w:val="-13"/>
        </w:rPr>
        <w:t> </w:t>
      </w:r>
      <w:r>
        <w:rPr>
          <w:spacing w:val="-2"/>
        </w:rPr>
        <w:t>Reporting</w:t>
      </w:r>
    </w:p>
    <w:p>
      <w:pPr>
        <w:pStyle w:val="BodyText"/>
        <w:spacing w:before="11"/>
        <w:rPr>
          <w:b/>
          <w:sz w:val="25"/>
        </w:rPr>
      </w:pPr>
    </w:p>
    <w:p>
      <w:pPr>
        <w:pStyle w:val="BodyText"/>
        <w:spacing w:line="232" w:lineRule="auto"/>
        <w:ind w:left="117"/>
      </w:pPr>
      <w:r>
        <w:rPr/>
        <w:t>After</w:t>
      </w:r>
      <w:r>
        <w:rPr>
          <w:spacing w:val="40"/>
        </w:rPr>
        <w:t> </w:t>
      </w:r>
      <w:r>
        <w:rPr/>
        <w:t>campaign</w:t>
      </w:r>
      <w:r>
        <w:rPr>
          <w:spacing w:val="40"/>
        </w:rPr>
        <w:t> </w:t>
      </w:r>
      <w:r>
        <w:rPr/>
        <w:t>is</w:t>
      </w:r>
      <w:r>
        <w:rPr>
          <w:spacing w:val="40"/>
        </w:rPr>
        <w:t> </w:t>
      </w:r>
      <w:r>
        <w:rPr/>
        <w:t>finished</w:t>
      </w:r>
      <w:r>
        <w:rPr>
          <w:spacing w:val="40"/>
        </w:rPr>
        <w:t> </w:t>
      </w:r>
      <w:r>
        <w:rPr/>
        <w:t>(finish</w:t>
      </w:r>
      <w:r>
        <w:rPr>
          <w:spacing w:val="40"/>
        </w:rPr>
        <w:t> </w:t>
      </w:r>
      <w:r>
        <w:rPr/>
        <w:t>method</w:t>
      </w:r>
      <w:r>
        <w:rPr>
          <w:spacing w:val="40"/>
        </w:rPr>
        <w:t> </w:t>
      </w:r>
      <w:r>
        <w:rPr/>
        <w:t>has</w:t>
      </w:r>
      <w:r>
        <w:rPr>
          <w:spacing w:val="40"/>
        </w:rPr>
        <w:t> </w:t>
      </w:r>
      <w:r>
        <w:rPr/>
        <w:t>been</w:t>
      </w:r>
      <w:r>
        <w:rPr>
          <w:spacing w:val="40"/>
        </w:rPr>
        <w:t> </w:t>
      </w:r>
      <w:r>
        <w:rPr/>
        <w:t>sent</w:t>
      </w:r>
      <w:r>
        <w:rPr>
          <w:spacing w:val="40"/>
        </w:rPr>
        <w:t> </w:t>
      </w:r>
      <w:r>
        <w:rPr/>
        <w:t>to</w:t>
      </w:r>
      <w:r>
        <w:rPr>
          <w:spacing w:val="40"/>
        </w:rPr>
        <w:t> </w:t>
      </w:r>
      <w:r>
        <w:rPr/>
        <w:t>all</w:t>
      </w:r>
      <w:r>
        <w:rPr>
          <w:spacing w:val="40"/>
        </w:rPr>
        <w:t> </w:t>
      </w:r>
      <w:r>
        <w:rPr>
          <w:rFonts w:ascii="Courier New"/>
          <w:color w:val="0000FF"/>
        </w:rPr>
        <w:t>UCM</w:t>
      </w:r>
      <w:r>
        <w:rPr>
          <w:rFonts w:ascii="Courier New"/>
          <w:color w:val="0000FF"/>
          <w:spacing w:val="-37"/>
        </w:rPr>
        <w:t> </w:t>
      </w:r>
      <w:r>
        <w:rPr/>
        <w:t>subordinates), </w:t>
      </w:r>
      <w:r>
        <w:rPr>
          <w:rFonts w:ascii="Courier New"/>
          <w:color w:val="0000FF"/>
        </w:rPr>
        <w:t>UCM</w:t>
      </w:r>
      <w:r>
        <w:rPr>
          <w:rFonts w:ascii="Courier New"/>
          <w:color w:val="0000FF"/>
          <w:spacing w:val="-18"/>
        </w:rPr>
        <w:t> </w:t>
      </w:r>
      <w:r>
        <w:rPr>
          <w:rFonts w:ascii="Courier New"/>
          <w:color w:val="0000FF"/>
        </w:rPr>
        <w:t>Master</w:t>
      </w:r>
      <w:r>
        <w:rPr>
          <w:rFonts w:ascii="Courier New"/>
          <w:color w:val="0000FF"/>
          <w:spacing w:val="-73"/>
        </w:rPr>
        <w:t> </w:t>
      </w:r>
      <w:r>
        <w:rPr/>
        <w:t>should report to </w:t>
      </w:r>
      <w:r>
        <w:rPr>
          <w:rFonts w:ascii="Courier New"/>
          <w:color w:val="0000FF"/>
        </w:rPr>
        <w:t>Backend</w:t>
      </w:r>
      <w:r>
        <w:rPr>
          <w:rFonts w:ascii="Courier New"/>
          <w:color w:val="0000FF"/>
          <w:spacing w:val="-73"/>
        </w:rPr>
        <w:t> </w:t>
      </w:r>
      <w:r>
        <w:rPr/>
        <w:t>server status of the vehicle, with for </w:t>
      </w:r>
      <w:r>
        <w:rPr/>
        <w:t>instance updated information of </w:t>
      </w:r>
      <w:r>
        <w:rPr>
          <w:rFonts w:ascii="Courier New"/>
          <w:color w:val="0000FF"/>
        </w:rPr>
        <w:t>Software Clusters</w:t>
      </w:r>
      <w:r>
        <w:rPr>
          <w:rFonts w:ascii="Courier New"/>
          <w:color w:val="0000FF"/>
          <w:spacing w:val="-63"/>
        </w:rPr>
        <w:t> </w:t>
      </w:r>
      <w:r>
        <w:rPr/>
        <w:t>present in vehicle.</w:t>
      </w:r>
    </w:p>
    <w:p>
      <w:pPr>
        <w:spacing w:line="228" w:lineRule="auto" w:before="140"/>
        <w:ind w:left="117" w:right="0" w:firstLine="0"/>
        <w:jc w:val="left"/>
        <w:rPr>
          <w:i/>
          <w:sz w:val="24"/>
        </w:rPr>
      </w:pPr>
      <w:r>
        <w:rPr>
          <w:b/>
          <w:sz w:val="24"/>
        </w:rPr>
        <w:t>[SWS_UCM_01247]</w:t>
      </w:r>
      <w:r>
        <w:rPr>
          <w:b/>
          <w:spacing w:val="31"/>
          <w:sz w:val="24"/>
        </w:rPr>
        <w:t> </w:t>
      </w:r>
      <w:r>
        <w:rPr>
          <w:b/>
          <w:sz w:val="24"/>
        </w:rPr>
        <w:t>Method to read History Report </w:t>
      </w:r>
      <w:r>
        <w:rPr>
          <w:rFonts w:ascii="Swis721 WGL4 BT" w:hAnsi="Swis721 WGL4 BT"/>
          <w:i/>
          <w:sz w:val="24"/>
        </w:rPr>
        <w:t>[</w:t>
      </w:r>
      <w:r>
        <w:rPr>
          <w:rFonts w:ascii="Courier New" w:hAnsi="Courier New"/>
          <w:color w:val="0000FF"/>
          <w:sz w:val="24"/>
        </w:rPr>
        <w:t>UCM</w:t>
      </w:r>
      <w:r>
        <w:rPr>
          <w:rFonts w:ascii="Courier New" w:hAnsi="Courier New"/>
          <w:color w:val="0000FF"/>
          <w:spacing w:val="-7"/>
          <w:sz w:val="24"/>
        </w:rPr>
        <w:t> </w:t>
      </w:r>
      <w:r>
        <w:rPr>
          <w:rFonts w:ascii="Courier New" w:hAnsi="Courier New"/>
          <w:color w:val="0000FF"/>
          <w:sz w:val="24"/>
        </w:rPr>
        <w:t>Master</w:t>
      </w:r>
      <w:r>
        <w:rPr>
          <w:rFonts w:ascii="Courier New" w:hAnsi="Courier New"/>
          <w:color w:val="0000FF"/>
          <w:spacing w:val="-62"/>
          <w:sz w:val="24"/>
        </w:rPr>
        <w:t> </w:t>
      </w:r>
      <w:r>
        <w:rPr>
          <w:sz w:val="24"/>
        </w:rPr>
        <w:t>shall provide </w:t>
      </w:r>
      <w:r>
        <w:rPr>
          <w:sz w:val="24"/>
        </w:rPr>
        <w:t>a method </w:t>
      </w:r>
      <w:r>
        <w:rPr>
          <w:rFonts w:ascii="Courier New" w:hAnsi="Courier New"/>
          <w:color w:val="0000FF"/>
          <w:sz w:val="24"/>
        </w:rPr>
        <w:t>GetCampaignHistory</w:t>
      </w:r>
      <w:r>
        <w:rPr>
          <w:rFonts w:ascii="Courier New" w:hAnsi="Courier New"/>
          <w:color w:val="0000FF"/>
          <w:spacing w:val="-60"/>
          <w:sz w:val="24"/>
        </w:rPr>
        <w:t> </w:t>
      </w:r>
      <w:r>
        <w:rPr>
          <w:sz w:val="24"/>
        </w:rPr>
        <w:t>to retrieve all actions that have been performed by </w:t>
      </w:r>
      <w:r>
        <w:rPr>
          <w:rFonts w:ascii="Courier New" w:hAnsi="Courier New"/>
          <w:color w:val="0000FF"/>
          <w:spacing w:val="-4"/>
          <w:sz w:val="24"/>
        </w:rPr>
        <w:t>UCM Master</w:t>
      </w:r>
      <w:r>
        <w:rPr>
          <w:rFonts w:ascii="Courier New" w:hAnsi="Courier New"/>
          <w:color w:val="0000FF"/>
          <w:spacing w:val="-90"/>
          <w:sz w:val="24"/>
        </w:rPr>
        <w:t> </w:t>
      </w:r>
      <w:r>
        <w:rPr>
          <w:spacing w:val="-4"/>
          <w:sz w:val="24"/>
        </w:rPr>
        <w:t>when</w:t>
      </w:r>
      <w:r>
        <w:rPr>
          <w:spacing w:val="-12"/>
          <w:sz w:val="24"/>
        </w:rPr>
        <w:t> </w:t>
      </w:r>
      <w:r>
        <w:rPr>
          <w:spacing w:val="-4"/>
          <w:sz w:val="24"/>
        </w:rPr>
        <w:t>exiting</w:t>
      </w:r>
      <w:r>
        <w:rPr>
          <w:spacing w:val="-12"/>
          <w:sz w:val="24"/>
        </w:rPr>
        <w:t> </w:t>
      </w:r>
      <w:r>
        <w:rPr>
          <w:spacing w:val="-4"/>
          <w:sz w:val="24"/>
        </w:rPr>
        <w:t>state</w:t>
      </w:r>
      <w:r>
        <w:rPr>
          <w:spacing w:val="-12"/>
          <w:sz w:val="24"/>
        </w:rPr>
        <w:t> </w:t>
      </w:r>
      <w:r>
        <w:rPr>
          <w:rFonts w:ascii="Courier New" w:hAnsi="Courier New"/>
          <w:color w:val="0000FF"/>
          <w:spacing w:val="-4"/>
          <w:sz w:val="24"/>
        </w:rPr>
        <w:t>kUpdating</w:t>
      </w:r>
      <w:r>
        <w:rPr>
          <w:rFonts w:ascii="Courier New" w:hAnsi="Courier New"/>
          <w:color w:val="0000FF"/>
          <w:spacing w:val="-90"/>
          <w:sz w:val="24"/>
        </w:rPr>
        <w:t> </w:t>
      </w:r>
      <w:r>
        <w:rPr>
          <w:spacing w:val="-4"/>
          <w:sz w:val="24"/>
        </w:rPr>
        <w:t>from</w:t>
      </w:r>
      <w:r>
        <w:rPr>
          <w:spacing w:val="-12"/>
          <w:sz w:val="24"/>
        </w:rPr>
        <w:t> </w:t>
      </w:r>
      <w:r>
        <w:rPr>
          <w:spacing w:val="-4"/>
          <w:sz w:val="24"/>
        </w:rPr>
        <w:t>a</w:t>
      </w:r>
      <w:r>
        <w:rPr>
          <w:spacing w:val="-12"/>
          <w:sz w:val="24"/>
        </w:rPr>
        <w:t> </w:t>
      </w:r>
      <w:r>
        <w:rPr>
          <w:spacing w:val="-4"/>
          <w:sz w:val="24"/>
        </w:rPr>
        <w:t>specific</w:t>
      </w:r>
      <w:r>
        <w:rPr>
          <w:spacing w:val="-12"/>
          <w:sz w:val="24"/>
        </w:rPr>
        <w:t> </w:t>
      </w:r>
      <w:r>
        <w:rPr>
          <w:spacing w:val="-4"/>
          <w:sz w:val="24"/>
        </w:rPr>
        <w:t>time</w:t>
      </w:r>
      <w:r>
        <w:rPr>
          <w:spacing w:val="-12"/>
          <w:sz w:val="24"/>
        </w:rPr>
        <w:t> </w:t>
      </w:r>
      <w:r>
        <w:rPr>
          <w:spacing w:val="-4"/>
          <w:sz w:val="24"/>
        </w:rPr>
        <w:t>window.</w:t>
      </w:r>
      <w:r>
        <w:rPr>
          <w:rFonts w:ascii="Swis721 WGL4 BT" w:hAnsi="Swis721 WGL4 BT"/>
          <w:i/>
          <w:spacing w:val="-4"/>
          <w:sz w:val="24"/>
        </w:rPr>
        <w:t>♩</w:t>
      </w:r>
      <w:r>
        <w:rPr>
          <w:i/>
          <w:spacing w:val="-4"/>
          <w:sz w:val="24"/>
        </w:rPr>
        <w:t>(</w:t>
      </w:r>
      <w:r>
        <w:rPr>
          <w:i/>
          <w:color w:val="0000FF"/>
          <w:spacing w:val="-4"/>
          <w:sz w:val="24"/>
        </w:rPr>
        <w:t>RS_UCM_-</w:t>
      </w:r>
      <w:r>
        <w:rPr>
          <w:i/>
          <w:color w:val="0000FF"/>
          <w:spacing w:val="-4"/>
          <w:sz w:val="24"/>
        </w:rPr>
        <w:t> </w:t>
      </w:r>
      <w:r>
        <w:rPr>
          <w:i/>
          <w:color w:val="0000FF"/>
          <w:spacing w:val="-2"/>
          <w:sz w:val="24"/>
        </w:rPr>
        <w:t>00034</w:t>
      </w:r>
      <w:r>
        <w:rPr>
          <w:i/>
          <w:spacing w:val="-2"/>
          <w:sz w:val="24"/>
        </w:rPr>
        <w:t>)</w:t>
      </w:r>
    </w:p>
    <w:p>
      <w:pPr>
        <w:spacing w:line="228" w:lineRule="auto" w:before="157"/>
        <w:ind w:left="117" w:right="0" w:firstLine="0"/>
        <w:jc w:val="left"/>
        <w:rPr>
          <w:i/>
          <w:sz w:val="24"/>
        </w:rPr>
      </w:pPr>
      <w:r>
        <w:rPr>
          <w:b/>
          <w:sz w:val="24"/>
        </w:rPr>
        <w:t>[SWS_UCM_01248]</w:t>
      </w:r>
      <w:r>
        <w:rPr>
          <w:b/>
          <w:spacing w:val="-17"/>
          <w:sz w:val="24"/>
        </w:rPr>
        <w:t> </w:t>
      </w:r>
      <w:r>
        <w:rPr>
          <w:b/>
          <w:sz w:val="24"/>
        </w:rPr>
        <w:t>Content</w:t>
      </w:r>
      <w:r>
        <w:rPr>
          <w:b/>
          <w:spacing w:val="-13"/>
          <w:sz w:val="24"/>
        </w:rPr>
        <w:t> </w:t>
      </w:r>
      <w:r>
        <w:rPr>
          <w:b/>
          <w:sz w:val="24"/>
        </w:rPr>
        <w:t>of</w:t>
      </w:r>
      <w:r>
        <w:rPr>
          <w:b/>
          <w:spacing w:val="-11"/>
          <w:sz w:val="24"/>
        </w:rPr>
        <w:t> </w:t>
      </w:r>
      <w:r>
        <w:rPr>
          <w:b/>
          <w:sz w:val="24"/>
        </w:rPr>
        <w:t>History</w:t>
      </w:r>
      <w:r>
        <w:rPr>
          <w:b/>
          <w:spacing w:val="-11"/>
          <w:sz w:val="24"/>
        </w:rPr>
        <w:t> </w:t>
      </w:r>
      <w:r>
        <w:rPr>
          <w:b/>
          <w:sz w:val="24"/>
        </w:rPr>
        <w:t>Report</w:t>
      </w:r>
      <w:r>
        <w:rPr>
          <w:b/>
          <w:spacing w:val="-11"/>
          <w:sz w:val="24"/>
        </w:rPr>
        <w:t> </w:t>
      </w:r>
      <w:r>
        <w:rPr>
          <w:rFonts w:ascii="Swis721 WGL4 BT" w:hAnsi="Swis721 WGL4 BT"/>
          <w:i/>
          <w:sz w:val="24"/>
        </w:rPr>
        <w:t>[</w:t>
      </w:r>
      <w:r>
        <w:rPr>
          <w:rFonts w:ascii="Courier New" w:hAnsi="Courier New"/>
          <w:color w:val="0000FF"/>
          <w:sz w:val="24"/>
        </w:rPr>
        <w:t>UCM</w:t>
      </w:r>
      <w:r>
        <w:rPr>
          <w:rFonts w:ascii="Courier New" w:hAnsi="Courier New"/>
          <w:color w:val="0000FF"/>
          <w:spacing w:val="-9"/>
          <w:sz w:val="24"/>
        </w:rPr>
        <w:t> </w:t>
      </w:r>
      <w:r>
        <w:rPr>
          <w:rFonts w:ascii="Courier New" w:hAnsi="Courier New"/>
          <w:color w:val="0000FF"/>
          <w:sz w:val="24"/>
        </w:rPr>
        <w:t>Master</w:t>
      </w:r>
      <w:r>
        <w:rPr>
          <w:rFonts w:ascii="Courier New" w:hAnsi="Courier New"/>
          <w:color w:val="0000FF"/>
          <w:spacing w:val="-84"/>
          <w:sz w:val="24"/>
        </w:rPr>
        <w:t> </w:t>
      </w:r>
      <w:r>
        <w:rPr>
          <w:sz w:val="24"/>
        </w:rPr>
        <w:t>shall</w:t>
      </w:r>
      <w:r>
        <w:rPr>
          <w:spacing w:val="-11"/>
          <w:sz w:val="24"/>
        </w:rPr>
        <w:t> </w:t>
      </w:r>
      <w:r>
        <w:rPr>
          <w:sz w:val="24"/>
        </w:rPr>
        <w:t>save</w:t>
      </w:r>
      <w:r>
        <w:rPr>
          <w:spacing w:val="-10"/>
          <w:sz w:val="24"/>
        </w:rPr>
        <w:t> </w:t>
      </w:r>
      <w:r>
        <w:rPr>
          <w:sz w:val="24"/>
        </w:rPr>
        <w:t>the</w:t>
      </w:r>
      <w:r>
        <w:rPr>
          <w:spacing w:val="-11"/>
          <w:sz w:val="24"/>
        </w:rPr>
        <w:t> </w:t>
      </w:r>
      <w:r>
        <w:rPr>
          <w:sz w:val="24"/>
        </w:rPr>
        <w:t>point</w:t>
      </w:r>
      <w:r>
        <w:rPr>
          <w:spacing w:val="-11"/>
          <w:sz w:val="24"/>
        </w:rPr>
        <w:t> </w:t>
      </w:r>
      <w:r>
        <w:rPr>
          <w:sz w:val="24"/>
        </w:rPr>
        <w:t>in time when </w:t>
      </w:r>
      <w:r>
        <w:rPr>
          <w:rFonts w:ascii="Courier New" w:hAnsi="Courier New"/>
          <w:color w:val="0000FF"/>
          <w:sz w:val="24"/>
        </w:rPr>
        <w:t>TransferVehiclePackage</w:t>
      </w:r>
      <w:r>
        <w:rPr>
          <w:rFonts w:ascii="Courier New" w:hAnsi="Courier New"/>
          <w:color w:val="0000FF"/>
          <w:spacing w:val="-75"/>
          <w:sz w:val="24"/>
        </w:rPr>
        <w:t> </w:t>
      </w:r>
      <w:r>
        <w:rPr>
          <w:sz w:val="24"/>
        </w:rPr>
        <w:t>method is called and the point in time when </w:t>
      </w:r>
      <w:r>
        <w:rPr>
          <w:rFonts w:ascii="Courier New" w:hAnsi="Courier New"/>
          <w:color w:val="0000FF"/>
          <w:sz w:val="24"/>
        </w:rPr>
        <w:t>kIdle</w:t>
      </w:r>
      <w:r>
        <w:rPr>
          <w:rFonts w:ascii="Courier New" w:hAnsi="Courier New"/>
          <w:color w:val="0000FF"/>
          <w:spacing w:val="-67"/>
          <w:sz w:val="24"/>
        </w:rPr>
        <w:t> </w:t>
      </w:r>
      <w:r>
        <w:rPr>
          <w:sz w:val="24"/>
        </w:rPr>
        <w:t>state is entered from any state except </w:t>
      </w:r>
      <w:r>
        <w:rPr>
          <w:rFonts w:ascii="Courier New" w:hAnsi="Courier New"/>
          <w:color w:val="0000FF"/>
          <w:sz w:val="24"/>
        </w:rPr>
        <w:t>kSyncing</w:t>
      </w:r>
      <w:r>
        <w:rPr>
          <w:rFonts w:ascii="Courier New" w:hAnsi="Courier New"/>
          <w:color w:val="0000FF"/>
          <w:spacing w:val="-67"/>
          <w:sz w:val="24"/>
        </w:rPr>
        <w:t> </w:t>
      </w:r>
      <w:r>
        <w:rPr>
          <w:sz w:val="24"/>
        </w:rPr>
        <w:t>and the campaign result in </w:t>
      </w:r>
      <w:r>
        <w:rPr>
          <w:rFonts w:ascii="Courier New" w:hAnsi="Courier New"/>
          <w:color w:val="0000FF"/>
          <w:spacing w:val="-2"/>
          <w:sz w:val="24"/>
        </w:rPr>
        <w:t>CampaignHistoryType</w:t>
      </w:r>
      <w:r>
        <w:rPr>
          <w:rFonts w:ascii="Swis721 WGL4 BT" w:hAnsi="Swis721 WGL4 BT"/>
          <w:i/>
          <w:spacing w:val="-2"/>
          <w:sz w:val="24"/>
        </w:rPr>
        <w:t>♩</w:t>
      </w:r>
      <w:r>
        <w:rPr>
          <w:i/>
          <w:spacing w:val="-2"/>
          <w:sz w:val="24"/>
        </w:rPr>
        <w:t>(</w:t>
      </w:r>
      <w:r>
        <w:rPr>
          <w:i/>
          <w:color w:val="0000FF"/>
          <w:spacing w:val="-2"/>
          <w:sz w:val="24"/>
        </w:rPr>
        <w:t>RS_UCM_00034</w:t>
      </w:r>
      <w:r>
        <w:rPr>
          <w:i/>
          <w:spacing w:val="-2"/>
          <w:sz w:val="24"/>
        </w:rPr>
        <w:t>)</w:t>
      </w:r>
    </w:p>
    <w:p>
      <w:pPr>
        <w:pStyle w:val="BodyText"/>
        <w:spacing w:before="148"/>
        <w:ind w:left="117"/>
      </w:pPr>
      <w:r>
        <w:rPr/>
        <w:t>The</w:t>
      </w:r>
      <w:r>
        <w:rPr>
          <w:spacing w:val="-17"/>
        </w:rPr>
        <w:t> </w:t>
      </w:r>
      <w:r>
        <w:rPr/>
        <w:t>elements</w:t>
      </w:r>
      <w:r>
        <w:rPr>
          <w:spacing w:val="-15"/>
        </w:rPr>
        <w:t> </w:t>
      </w:r>
      <w:r>
        <w:rPr/>
        <w:t>of</w:t>
      </w:r>
      <w:r>
        <w:rPr>
          <w:spacing w:val="-11"/>
        </w:rPr>
        <w:t> </w:t>
      </w:r>
      <w:r>
        <w:rPr>
          <w:rFonts w:ascii="Courier New"/>
          <w:color w:val="0000FF"/>
        </w:rPr>
        <w:t>HistoryVectorType</w:t>
      </w:r>
      <w:r>
        <w:rPr>
          <w:rFonts w:ascii="Courier New"/>
          <w:color w:val="0000FF"/>
          <w:spacing w:val="-78"/>
        </w:rPr>
        <w:t> </w:t>
      </w:r>
      <w:r>
        <w:rPr/>
        <w:t>[</w:t>
      </w:r>
      <w:r>
        <w:rPr>
          <w:color w:val="0000FF"/>
        </w:rPr>
        <w:t>SWS_UCM_00254</w:t>
      </w:r>
      <w:r>
        <w:rPr/>
        <w:t>]</w:t>
      </w:r>
      <w:r>
        <w:rPr>
          <w:spacing w:val="-11"/>
        </w:rPr>
        <w:t> </w:t>
      </w:r>
      <w:r>
        <w:rPr/>
        <w:t>are</w:t>
      </w:r>
      <w:r>
        <w:rPr>
          <w:spacing w:val="-10"/>
        </w:rPr>
        <w:t> </w:t>
      </w:r>
      <w:r>
        <w:rPr/>
        <w:t>not</w:t>
      </w:r>
      <w:r>
        <w:rPr>
          <w:spacing w:val="-11"/>
        </w:rPr>
        <w:t> </w:t>
      </w:r>
      <w:r>
        <w:rPr>
          <w:spacing w:val="-2"/>
        </w:rPr>
        <w:t>sorted.</w:t>
      </w:r>
    </w:p>
    <w:p>
      <w:pPr>
        <w:spacing w:line="230" w:lineRule="auto" w:before="136"/>
        <w:ind w:left="117" w:right="135" w:firstLine="0"/>
        <w:jc w:val="both"/>
        <w:rPr>
          <w:i/>
          <w:sz w:val="24"/>
        </w:rPr>
      </w:pPr>
      <w:r>
        <w:rPr>
          <w:b/>
          <w:sz w:val="24"/>
        </w:rPr>
        <w:t>[SWS_UCM_01266]</w:t>
      </w:r>
      <w:r>
        <w:rPr>
          <w:sz w:val="24"/>
        </w:rPr>
        <w:t>{DRAFT}</w:t>
      </w:r>
      <w:r>
        <w:rPr>
          <w:spacing w:val="80"/>
          <w:w w:val="150"/>
          <w:sz w:val="24"/>
        </w:rPr>
        <w:t> </w:t>
      </w:r>
      <w:r>
        <w:rPr>
          <w:b/>
          <w:sz w:val="24"/>
        </w:rPr>
        <w:t>Subordinate</w:t>
      </w:r>
      <w:r>
        <w:rPr>
          <w:b/>
          <w:spacing w:val="40"/>
          <w:sz w:val="24"/>
        </w:rPr>
        <w:t> </w:t>
      </w:r>
      <w:r>
        <w:rPr>
          <w:b/>
          <w:sz w:val="24"/>
        </w:rPr>
        <w:t>Not</w:t>
      </w:r>
      <w:r>
        <w:rPr>
          <w:b/>
          <w:spacing w:val="40"/>
          <w:sz w:val="24"/>
        </w:rPr>
        <w:t> </w:t>
      </w:r>
      <w:r>
        <w:rPr>
          <w:b/>
          <w:sz w:val="24"/>
        </w:rPr>
        <w:t>Available</w:t>
      </w:r>
      <w:r>
        <w:rPr>
          <w:b/>
          <w:spacing w:val="40"/>
          <w:sz w:val="24"/>
        </w:rPr>
        <w:t> </w:t>
      </w:r>
      <w:r>
        <w:rPr>
          <w:b/>
          <w:sz w:val="24"/>
        </w:rPr>
        <w:t>On</w:t>
      </w:r>
      <w:r>
        <w:rPr>
          <w:b/>
          <w:spacing w:val="40"/>
          <w:sz w:val="24"/>
        </w:rPr>
        <w:t> </w:t>
      </w:r>
      <w:r>
        <w:rPr>
          <w:b/>
          <w:sz w:val="24"/>
        </w:rPr>
        <w:t>The</w:t>
      </w:r>
      <w:r>
        <w:rPr>
          <w:b/>
          <w:spacing w:val="40"/>
          <w:sz w:val="24"/>
        </w:rPr>
        <w:t> </w:t>
      </w:r>
      <w:r>
        <w:rPr>
          <w:b/>
          <w:sz w:val="24"/>
        </w:rPr>
        <w:t>Network</w:t>
      </w:r>
      <w:r>
        <w:rPr>
          <w:b/>
          <w:spacing w:val="40"/>
          <w:sz w:val="24"/>
        </w:rPr>
        <w:t> </w:t>
      </w:r>
      <w:r>
        <w:rPr>
          <w:rFonts w:ascii="Swis721 WGL4 BT" w:hAnsi="Swis721 WGL4 BT"/>
          <w:i/>
          <w:sz w:val="24"/>
        </w:rPr>
        <w:t>[</w:t>
      </w:r>
      <w:r>
        <w:rPr>
          <w:rFonts w:ascii="Swis721 WGL4 BT" w:hAnsi="Swis721 WGL4 BT"/>
          <w:i/>
          <w:spacing w:val="40"/>
          <w:sz w:val="24"/>
        </w:rPr>
        <w:t> </w:t>
      </w:r>
      <w:r>
        <w:rPr>
          <w:rFonts w:ascii="Courier New" w:hAnsi="Courier New"/>
          <w:color w:val="0000FF"/>
          <w:sz w:val="24"/>
        </w:rPr>
        <w:t>UCM</w:t>
      </w:r>
      <w:r>
        <w:rPr>
          <w:rFonts w:ascii="Courier New" w:hAnsi="Courier New"/>
          <w:color w:val="0000FF"/>
          <w:spacing w:val="-36"/>
          <w:sz w:val="24"/>
        </w:rPr>
        <w:t> </w:t>
      </w:r>
      <w:r>
        <w:rPr>
          <w:rFonts w:ascii="Courier New" w:hAnsi="Courier New"/>
          <w:color w:val="0000FF"/>
          <w:sz w:val="24"/>
        </w:rPr>
        <w:t>Master</w:t>
      </w:r>
      <w:r>
        <w:rPr>
          <w:rFonts w:ascii="Courier New" w:hAnsi="Courier New"/>
          <w:color w:val="0000FF"/>
          <w:spacing w:val="-37"/>
          <w:sz w:val="24"/>
        </w:rPr>
        <w:t> </w:t>
      </w:r>
      <w:r>
        <w:rPr>
          <w:sz w:val="24"/>
        </w:rPr>
        <w:t>shall record persistently the error </w:t>
      </w:r>
      <w:r>
        <w:rPr>
          <w:rFonts w:ascii="Courier New" w:hAnsi="Courier New"/>
          <w:color w:val="0000FF"/>
          <w:sz w:val="24"/>
        </w:rPr>
        <w:t>kSubordinateNotAvailableOn- TheNetwork</w:t>
      </w:r>
      <w:r>
        <w:rPr>
          <w:rFonts w:ascii="Courier New" w:hAnsi="Courier New"/>
          <w:color w:val="0000FF"/>
          <w:spacing w:val="-36"/>
          <w:sz w:val="24"/>
        </w:rPr>
        <w:t> </w:t>
      </w:r>
      <w:r>
        <w:rPr>
          <w:sz w:val="24"/>
        </w:rPr>
        <w:t>in</w:t>
      </w:r>
      <w:r>
        <w:rPr>
          <w:spacing w:val="-12"/>
          <w:sz w:val="24"/>
        </w:rPr>
        <w:t> </w:t>
      </w:r>
      <w:r>
        <w:rPr>
          <w:sz w:val="24"/>
        </w:rPr>
        <w:t>case one of the UCM subordinate involved in the current campaign stops offering its service interface and later report it with </w:t>
      </w:r>
      <w:r>
        <w:rPr>
          <w:rFonts w:ascii="Courier New" w:hAnsi="Courier New"/>
          <w:color w:val="0000FF"/>
          <w:sz w:val="24"/>
        </w:rPr>
        <w:t>GetCampaignHistory</w:t>
      </w:r>
      <w:r>
        <w:rPr>
          <w:sz w:val="24"/>
        </w:rPr>
        <w:t>.</w:t>
      </w:r>
      <w:r>
        <w:rPr>
          <w:rFonts w:ascii="Swis721 WGL4 BT" w:hAnsi="Swis721 WGL4 BT"/>
          <w:i/>
          <w:sz w:val="24"/>
        </w:rPr>
        <w:t>♩</w:t>
      </w:r>
      <w:r>
        <w:rPr>
          <w:rFonts w:ascii="Swis721 WGL4 BT" w:hAnsi="Swis721 WGL4 BT"/>
          <w:i/>
          <w:sz w:val="24"/>
        </w:rPr>
        <w:t> </w:t>
      </w:r>
      <w:r>
        <w:rPr>
          <w:i/>
          <w:spacing w:val="-2"/>
          <w:sz w:val="24"/>
        </w:rPr>
        <w:t>(</w:t>
      </w:r>
      <w:r>
        <w:rPr>
          <w:i/>
          <w:color w:val="0000FF"/>
          <w:spacing w:val="-2"/>
          <w:sz w:val="24"/>
        </w:rPr>
        <w:t>RS_UCM_00034</w:t>
      </w:r>
      <w:r>
        <w:rPr>
          <w:i/>
          <w:spacing w:val="-2"/>
          <w:sz w:val="24"/>
        </w:rPr>
        <w:t>)</w:t>
      </w:r>
    </w:p>
    <w:p>
      <w:pPr>
        <w:spacing w:line="228" w:lineRule="auto" w:before="156"/>
        <w:ind w:left="117" w:right="135" w:firstLine="0"/>
        <w:jc w:val="both"/>
        <w:rPr>
          <w:i/>
          <w:sz w:val="24"/>
        </w:rPr>
      </w:pPr>
      <w:r>
        <w:rPr>
          <w:b/>
          <w:sz w:val="24"/>
        </w:rPr>
        <w:t>[SWS_UCM_01267]</w:t>
      </w:r>
      <w:r>
        <w:rPr>
          <w:sz w:val="24"/>
        </w:rPr>
        <w:t>{DRAFT}</w:t>
      </w:r>
      <w:r>
        <w:rPr>
          <w:spacing w:val="40"/>
          <w:sz w:val="24"/>
        </w:rPr>
        <w:t> </w:t>
      </w:r>
      <w:r>
        <w:rPr>
          <w:b/>
          <w:sz w:val="24"/>
        </w:rPr>
        <w:t>Vehicle State Manager Communication Error </w:t>
      </w:r>
      <w:r>
        <w:rPr>
          <w:rFonts w:ascii="Swis721 WGL4 BT" w:hAnsi="Swis721 WGL4 BT"/>
          <w:i/>
          <w:sz w:val="24"/>
        </w:rPr>
        <w:t>[</w:t>
      </w:r>
      <w:r>
        <w:rPr>
          <w:rFonts w:ascii="Courier New" w:hAnsi="Courier New"/>
          <w:color w:val="0000FF"/>
          <w:sz w:val="24"/>
        </w:rPr>
        <w:t>UCM Master</w:t>
      </w:r>
      <w:r>
        <w:rPr>
          <w:rFonts w:ascii="Courier New" w:hAnsi="Courier New"/>
          <w:color w:val="0000FF"/>
          <w:spacing w:val="-36"/>
          <w:sz w:val="24"/>
        </w:rPr>
        <w:t> </w:t>
      </w:r>
      <w:r>
        <w:rPr>
          <w:sz w:val="24"/>
        </w:rPr>
        <w:t>shall record persistently the error </w:t>
      </w:r>
      <w:r>
        <w:rPr>
          <w:rFonts w:ascii="Courier New" w:hAnsi="Courier New"/>
          <w:color w:val="0000FF"/>
          <w:sz w:val="24"/>
        </w:rPr>
        <w:t>kVehicleStateManagerCommunica- tionError</w:t>
      </w:r>
      <w:r>
        <w:rPr>
          <w:rFonts w:ascii="Courier New" w:hAnsi="Courier New"/>
          <w:color w:val="0000FF"/>
          <w:spacing w:val="-36"/>
          <w:sz w:val="24"/>
        </w:rPr>
        <w:t> </w:t>
      </w:r>
      <w:r>
        <w:rPr>
          <w:sz w:val="24"/>
        </w:rPr>
        <w:t>in case the communication with Vehicle State Manager is not possible and later report it with </w:t>
      </w:r>
      <w:r>
        <w:rPr>
          <w:rFonts w:ascii="Courier New" w:hAnsi="Courier New"/>
          <w:color w:val="0000FF"/>
          <w:sz w:val="24"/>
        </w:rPr>
        <w:t>GetCampaignHistory</w:t>
      </w:r>
      <w:r>
        <w:rPr>
          <w:sz w:val="24"/>
        </w:rPr>
        <w:t>.</w:t>
      </w:r>
      <w:r>
        <w:rPr>
          <w:rFonts w:ascii="Swis721 WGL4 BT" w:hAnsi="Swis721 WGL4 BT"/>
          <w:i/>
          <w:sz w:val="24"/>
        </w:rPr>
        <w:t>♩</w:t>
      </w:r>
      <w:r>
        <w:rPr>
          <w:i/>
          <w:sz w:val="24"/>
        </w:rPr>
        <w:t>(</w:t>
      </w:r>
      <w:r>
        <w:rPr>
          <w:i/>
          <w:color w:val="0000FF"/>
          <w:sz w:val="24"/>
        </w:rPr>
        <w:t>RS_UCM_00034</w:t>
      </w:r>
      <w:r>
        <w:rPr>
          <w:i/>
          <w:sz w:val="24"/>
        </w:rPr>
        <w:t>)</w:t>
      </w:r>
    </w:p>
    <w:p>
      <w:pPr>
        <w:spacing w:line="228" w:lineRule="auto" w:before="135"/>
        <w:ind w:left="117" w:right="135" w:firstLine="0"/>
        <w:jc w:val="both"/>
        <w:rPr>
          <w:i/>
          <w:sz w:val="24"/>
        </w:rPr>
      </w:pPr>
      <w:r>
        <w:rPr>
          <w:b/>
          <w:sz w:val="24"/>
        </w:rPr>
        <w:t>[SWS_UCM_01268]</w:t>
      </w:r>
      <w:r>
        <w:rPr>
          <w:sz w:val="24"/>
        </w:rPr>
        <w:t>{DRAFT} </w:t>
      </w:r>
      <w:r>
        <w:rPr>
          <w:b/>
          <w:sz w:val="24"/>
        </w:rPr>
        <w:t>Vehicle Driver Interface Communication Error </w:t>
      </w:r>
      <w:r>
        <w:rPr>
          <w:rFonts w:ascii="Swis721 WGL4 BT" w:hAnsi="Swis721 WGL4 BT"/>
          <w:i/>
          <w:sz w:val="24"/>
        </w:rPr>
        <w:t>[</w:t>
      </w:r>
      <w:r>
        <w:rPr>
          <w:rFonts w:ascii="Courier New" w:hAnsi="Courier New"/>
          <w:color w:val="0000FF"/>
          <w:sz w:val="24"/>
        </w:rPr>
        <w:t>UCM Master</w:t>
      </w:r>
      <w:r>
        <w:rPr>
          <w:rFonts w:ascii="Courier New" w:hAnsi="Courier New"/>
          <w:color w:val="0000FF"/>
          <w:spacing w:val="-36"/>
          <w:sz w:val="24"/>
        </w:rPr>
        <w:t> </w:t>
      </w:r>
      <w:r>
        <w:rPr>
          <w:sz w:val="24"/>
        </w:rPr>
        <w:t>shall</w:t>
      </w:r>
      <w:r>
        <w:rPr>
          <w:spacing w:val="-15"/>
          <w:sz w:val="24"/>
        </w:rPr>
        <w:t> </w:t>
      </w:r>
      <w:r>
        <w:rPr>
          <w:sz w:val="24"/>
        </w:rPr>
        <w:t>record persistently the error </w:t>
      </w:r>
      <w:r>
        <w:rPr>
          <w:rFonts w:ascii="Courier New" w:hAnsi="Courier New"/>
          <w:color w:val="0000FF"/>
          <w:sz w:val="24"/>
        </w:rPr>
        <w:t>kVehicleDriverInterfaceCommuni- cationError</w:t>
      </w:r>
      <w:r>
        <w:rPr>
          <w:rFonts w:ascii="Courier New" w:hAnsi="Courier New"/>
          <w:color w:val="0000FF"/>
          <w:spacing w:val="-36"/>
          <w:sz w:val="24"/>
        </w:rPr>
        <w:t> </w:t>
      </w:r>
      <w:r>
        <w:rPr>
          <w:sz w:val="24"/>
        </w:rPr>
        <w:t>in</w:t>
      </w:r>
      <w:r>
        <w:rPr>
          <w:spacing w:val="-8"/>
          <w:sz w:val="24"/>
        </w:rPr>
        <w:t> </w:t>
      </w:r>
      <w:r>
        <w:rPr>
          <w:sz w:val="24"/>
        </w:rPr>
        <w:t>case the communication with Vehicle Driver Interface is no longer possible and later report it with </w:t>
      </w:r>
      <w:r>
        <w:rPr>
          <w:rFonts w:ascii="Courier New" w:hAnsi="Courier New"/>
          <w:color w:val="0000FF"/>
          <w:sz w:val="24"/>
        </w:rPr>
        <w:t>GetCampaignHistory</w:t>
      </w:r>
      <w:r>
        <w:rPr>
          <w:sz w:val="24"/>
        </w:rPr>
        <w:t>.</w:t>
      </w:r>
      <w:r>
        <w:rPr>
          <w:rFonts w:ascii="Swis721 WGL4 BT" w:hAnsi="Swis721 WGL4 BT"/>
          <w:i/>
          <w:sz w:val="24"/>
        </w:rPr>
        <w:t>♩</w:t>
      </w:r>
      <w:r>
        <w:rPr>
          <w:i/>
          <w:sz w:val="24"/>
        </w:rPr>
        <w:t>(</w:t>
      </w:r>
      <w:r>
        <w:rPr>
          <w:i/>
          <w:color w:val="0000FF"/>
          <w:sz w:val="24"/>
        </w:rPr>
        <w:t>RS_UCM_00034</w:t>
      </w:r>
      <w:r>
        <w:rPr>
          <w:i/>
          <w:sz w:val="24"/>
        </w:rPr>
        <w:t>)</w:t>
      </w:r>
    </w:p>
    <w:p>
      <w:pPr>
        <w:spacing w:line="223" w:lineRule="auto" w:before="140"/>
        <w:ind w:left="117" w:right="135" w:firstLine="0"/>
        <w:jc w:val="both"/>
        <w:rPr>
          <w:i/>
          <w:sz w:val="24"/>
        </w:rPr>
      </w:pPr>
      <w:r>
        <w:rPr>
          <w:b/>
          <w:sz w:val="24"/>
        </w:rPr>
        <w:t>[SWS_UCM_01269]</w:t>
      </w:r>
      <w:r>
        <w:rPr>
          <w:sz w:val="24"/>
        </w:rPr>
        <w:t>{DRAFT}</w:t>
      </w:r>
      <w:r>
        <w:rPr>
          <w:spacing w:val="-3"/>
          <w:sz w:val="24"/>
        </w:rPr>
        <w:t> </w:t>
      </w:r>
      <w:r>
        <w:rPr>
          <w:b/>
          <w:sz w:val="24"/>
        </w:rPr>
        <w:t>Campaign</w:t>
      </w:r>
      <w:r>
        <w:rPr>
          <w:b/>
          <w:spacing w:val="-6"/>
          <w:sz w:val="24"/>
        </w:rPr>
        <w:t> </w:t>
      </w:r>
      <w:r>
        <w:rPr>
          <w:b/>
          <w:sz w:val="24"/>
        </w:rPr>
        <w:t>cancellation</w:t>
      </w:r>
      <w:r>
        <w:rPr>
          <w:b/>
          <w:spacing w:val="-6"/>
          <w:sz w:val="24"/>
        </w:rPr>
        <w:t> </w:t>
      </w:r>
      <w:r>
        <w:rPr>
          <w:b/>
          <w:sz w:val="24"/>
        </w:rPr>
        <w:t>history</w:t>
      </w:r>
      <w:r>
        <w:rPr>
          <w:b/>
          <w:spacing w:val="-6"/>
          <w:sz w:val="24"/>
        </w:rPr>
        <w:t> </w:t>
      </w:r>
      <w:r>
        <w:rPr>
          <w:rFonts w:ascii="Swis721 WGL4 BT" w:hAnsi="Swis721 WGL4 BT"/>
          <w:i/>
          <w:sz w:val="24"/>
        </w:rPr>
        <w:t>[</w:t>
      </w:r>
      <w:r>
        <w:rPr>
          <w:sz w:val="24"/>
        </w:rPr>
        <w:t>If</w:t>
      </w:r>
      <w:r>
        <w:rPr>
          <w:spacing w:val="-6"/>
          <w:sz w:val="24"/>
        </w:rPr>
        <w:t> </w:t>
      </w:r>
      <w:r>
        <w:rPr>
          <w:rFonts w:ascii="Courier New" w:hAnsi="Courier New"/>
          <w:color w:val="0000FF"/>
          <w:sz w:val="24"/>
        </w:rPr>
        <w:t>CancelCampaign </w:t>
      </w:r>
      <w:r>
        <w:rPr>
          <w:sz w:val="24"/>
        </w:rPr>
        <w:t>method</w:t>
      </w:r>
      <w:r>
        <w:rPr>
          <w:spacing w:val="-17"/>
          <w:sz w:val="24"/>
        </w:rPr>
        <w:t> </w:t>
      </w:r>
      <w:r>
        <w:rPr>
          <w:sz w:val="24"/>
        </w:rPr>
        <w:t>is</w:t>
      </w:r>
      <w:r>
        <w:rPr>
          <w:spacing w:val="-17"/>
          <w:sz w:val="24"/>
        </w:rPr>
        <w:t> </w:t>
      </w:r>
      <w:r>
        <w:rPr>
          <w:sz w:val="24"/>
        </w:rPr>
        <w:t>called,</w:t>
      </w:r>
      <w:r>
        <w:rPr>
          <w:spacing w:val="-16"/>
          <w:sz w:val="24"/>
        </w:rPr>
        <w:t> </w:t>
      </w:r>
      <w:r>
        <w:rPr>
          <w:rFonts w:ascii="Courier New" w:hAnsi="Courier New"/>
          <w:color w:val="0000FF"/>
          <w:sz w:val="24"/>
        </w:rPr>
        <w:t>UCM</w:t>
      </w:r>
      <w:r>
        <w:rPr>
          <w:rFonts w:ascii="Courier New" w:hAnsi="Courier New"/>
          <w:color w:val="0000FF"/>
          <w:spacing w:val="-37"/>
          <w:sz w:val="24"/>
        </w:rPr>
        <w:t> </w:t>
      </w:r>
      <w:r>
        <w:rPr>
          <w:rFonts w:ascii="Courier New" w:hAnsi="Courier New"/>
          <w:color w:val="0000FF"/>
          <w:sz w:val="24"/>
        </w:rPr>
        <w:t>Master</w:t>
      </w:r>
      <w:r>
        <w:rPr>
          <w:rFonts w:ascii="Courier New" w:hAnsi="Courier New"/>
          <w:color w:val="0000FF"/>
          <w:spacing w:val="-36"/>
          <w:sz w:val="24"/>
        </w:rPr>
        <w:t> </w:t>
      </w:r>
      <w:r>
        <w:rPr>
          <w:sz w:val="24"/>
        </w:rPr>
        <w:t>shall</w:t>
      </w:r>
      <w:r>
        <w:rPr>
          <w:spacing w:val="-9"/>
          <w:sz w:val="24"/>
        </w:rPr>
        <w:t> </w:t>
      </w:r>
      <w:r>
        <w:rPr>
          <w:sz w:val="24"/>
        </w:rPr>
        <w:t>record</w:t>
      </w:r>
      <w:r>
        <w:rPr>
          <w:spacing w:val="-9"/>
          <w:sz w:val="24"/>
        </w:rPr>
        <w:t> </w:t>
      </w:r>
      <w:r>
        <w:rPr>
          <w:sz w:val="24"/>
        </w:rPr>
        <w:t>persistently</w:t>
      </w:r>
      <w:r>
        <w:rPr>
          <w:spacing w:val="-9"/>
          <w:sz w:val="24"/>
        </w:rPr>
        <w:t> </w:t>
      </w:r>
      <w:r>
        <w:rPr>
          <w:sz w:val="24"/>
        </w:rPr>
        <w:t>this</w:t>
      </w:r>
      <w:r>
        <w:rPr>
          <w:spacing w:val="-9"/>
          <w:sz w:val="24"/>
        </w:rPr>
        <w:t> </w:t>
      </w:r>
      <w:r>
        <w:rPr>
          <w:sz w:val="24"/>
        </w:rPr>
        <w:t>event</w:t>
      </w:r>
      <w:r>
        <w:rPr>
          <w:spacing w:val="-9"/>
          <w:sz w:val="24"/>
        </w:rPr>
        <w:t> </w:t>
      </w:r>
      <w:r>
        <w:rPr>
          <w:sz w:val="24"/>
        </w:rPr>
        <w:t>to</w:t>
      </w:r>
      <w:r>
        <w:rPr>
          <w:spacing w:val="-9"/>
          <w:sz w:val="24"/>
        </w:rPr>
        <w:t> </w:t>
      </w:r>
      <w:r>
        <w:rPr>
          <w:sz w:val="24"/>
        </w:rPr>
        <w:t>later</w:t>
      </w:r>
      <w:r>
        <w:rPr>
          <w:spacing w:val="-9"/>
          <w:sz w:val="24"/>
        </w:rPr>
        <w:t> </w:t>
      </w:r>
      <w:r>
        <w:rPr>
          <w:sz w:val="24"/>
        </w:rPr>
        <w:t>report</w:t>
      </w:r>
      <w:r>
        <w:rPr>
          <w:spacing w:val="-9"/>
          <w:sz w:val="24"/>
        </w:rPr>
        <w:t> </w:t>
      </w:r>
      <w:r>
        <w:rPr>
          <w:sz w:val="24"/>
        </w:rPr>
        <w:t>it</w:t>
      </w:r>
      <w:r>
        <w:rPr>
          <w:spacing w:val="-9"/>
          <w:sz w:val="24"/>
        </w:rPr>
        <w:t> </w:t>
      </w:r>
      <w:r>
        <w:rPr>
          <w:sz w:val="24"/>
        </w:rPr>
        <w:t>with </w:t>
      </w:r>
      <w:r>
        <w:rPr>
          <w:rFonts w:ascii="Courier New" w:hAnsi="Courier New"/>
          <w:color w:val="0000FF"/>
          <w:spacing w:val="-2"/>
          <w:sz w:val="24"/>
        </w:rPr>
        <w:t>GetCampaignHistory</w:t>
      </w:r>
      <w:r>
        <w:rPr>
          <w:spacing w:val="-2"/>
          <w:sz w:val="24"/>
        </w:rPr>
        <w:t>.</w:t>
      </w:r>
      <w:r>
        <w:rPr>
          <w:rFonts w:ascii="Swis721 WGL4 BT" w:hAnsi="Swis721 WGL4 BT"/>
          <w:i/>
          <w:spacing w:val="-2"/>
          <w:sz w:val="24"/>
        </w:rPr>
        <w:t>♩</w:t>
      </w:r>
      <w:r>
        <w:rPr>
          <w:i/>
          <w:spacing w:val="-2"/>
          <w:sz w:val="24"/>
        </w:rPr>
        <w:t>(</w:t>
      </w:r>
      <w:r>
        <w:rPr>
          <w:i/>
          <w:color w:val="0000FF"/>
          <w:spacing w:val="-2"/>
          <w:sz w:val="24"/>
        </w:rPr>
        <w:t>RS_UCM_00034</w:t>
      </w:r>
      <w:r>
        <w:rPr>
          <w:i/>
          <w:spacing w:val="-2"/>
          <w:sz w:val="24"/>
        </w:rPr>
        <w:t>)</w:t>
      </w:r>
    </w:p>
    <w:p>
      <w:pPr>
        <w:spacing w:after="0" w:line="223" w:lineRule="auto"/>
        <w:jc w:val="both"/>
        <w:rPr>
          <w:sz w:val="24"/>
        </w:rPr>
        <w:sectPr>
          <w:pgSz w:w="11910" w:h="13960"/>
          <w:pgMar w:top="280" w:bottom="280" w:left="1300" w:right="1280"/>
        </w:sectPr>
      </w:pPr>
    </w:p>
    <w:p>
      <w:pPr>
        <w:pStyle w:val="Heading3"/>
        <w:numPr>
          <w:ilvl w:val="2"/>
          <w:numId w:val="6"/>
        </w:numPr>
        <w:tabs>
          <w:tab w:pos="1021" w:val="left" w:leader="none"/>
          <w:tab w:pos="1022" w:val="left" w:leader="none"/>
        </w:tabs>
        <w:spacing w:line="240" w:lineRule="auto" w:before="90" w:after="0"/>
        <w:ind w:left="1021" w:right="0" w:hanging="905"/>
        <w:jc w:val="left"/>
      </w:pPr>
      <w:bookmarkStart w:name="7.2.11 Content of Vehicle Package" w:id="197"/>
      <w:bookmarkEnd w:id="197"/>
      <w:r>
        <w:rPr>
          <w:b w:val="0"/>
        </w:rPr>
      </w:r>
      <w:bookmarkStart w:name="_bookmark129" w:id="198"/>
      <w:bookmarkEnd w:id="198"/>
      <w:r>
        <w:rPr/>
        <w:t>Content</w:t>
      </w:r>
      <w:r>
        <w:rPr>
          <w:spacing w:val="-14"/>
        </w:rPr>
        <w:t> </w:t>
      </w:r>
      <w:r>
        <w:rPr/>
        <w:t>of</w:t>
      </w:r>
      <w:r>
        <w:rPr>
          <w:spacing w:val="-13"/>
        </w:rPr>
        <w:t> </w:t>
      </w:r>
      <w:r>
        <w:rPr/>
        <w:t>Vehicle</w:t>
      </w:r>
      <w:r>
        <w:rPr>
          <w:spacing w:val="-13"/>
        </w:rPr>
        <w:t> </w:t>
      </w:r>
      <w:r>
        <w:rPr>
          <w:spacing w:val="-2"/>
        </w:rPr>
        <w:t>Package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9"/>
        <w:rPr>
          <w:b/>
          <w:sz w:val="13"/>
        </w:rPr>
      </w:pPr>
      <w:r>
        <w:rPr/>
        <w:pict>
          <v:shape style="position:absolute;margin-left:83.799423pt;margin-top:9.125282pt;width:67.5pt;height:42.5pt;mso-position-horizontal-relative:page;mso-position-vertical-relative:paragraph;z-index:-15728640;mso-wrap-distance-left:0;mso-wrap-distance-right:0" type="#_x0000_t202" id="docshape409" filled="false" stroked="false">
            <v:textbox inset="0,0,0,0">
              <w:txbxContent>
                <w:tbl>
                  <w:tblPr>
                    <w:tblW w:w="0" w:type="auto"/>
                    <w:jc w:val="left"/>
                    <w:tblInd w:w="7" w:type="dxa"/>
                    <w:tblBorders>
                      <w:top w:val="single" w:sz="6" w:space="0" w:color="DADEE1"/>
                      <w:left w:val="single" w:sz="6" w:space="0" w:color="DADEE1"/>
                      <w:bottom w:val="single" w:sz="6" w:space="0" w:color="DADEE1"/>
                      <w:right w:val="single" w:sz="6" w:space="0" w:color="DADEE1"/>
                      <w:insideH w:val="single" w:sz="6" w:space="0" w:color="DADEE1"/>
                      <w:insideV w:val="single" w:sz="6" w:space="0" w:color="DADEE1"/>
                    </w:tblBorders>
                    <w:tblLayout w:type="fixed"/>
                    <w:tblCellMar>
                      <w:top w:w="0" w:type="dxa"/>
                      <w:left w:w="0" w:type="dxa"/>
                      <w:bottom w:w="0" w:type="dxa"/>
                      <w:right w:w="0" w:type="dxa"/>
                    </w:tblCellMar>
                    <w:tblLook w:val="01E0"/>
                  </w:tblPr>
                  <w:tblGrid>
                    <w:gridCol w:w="1339"/>
                  </w:tblGrid>
                  <w:tr>
                    <w:trPr>
                      <w:trHeight w:val="247" w:hRule="atLeast"/>
                    </w:trPr>
                    <w:tc>
                      <w:tcPr>
                        <w:tcW w:w="1339" w:type="dxa"/>
                        <w:tcBorders>
                          <w:bottom w:val="double" w:sz="6" w:space="0" w:color="DADEE1"/>
                        </w:tcBorders>
                        <w:shd w:val="clear" w:color="auto" w:fill="555B5E"/>
                      </w:tcPr>
                      <w:p>
                        <w:pPr>
                          <w:pStyle w:val="TableParagraph"/>
                          <w:spacing w:line="240" w:lineRule="auto" w:before="42"/>
                          <w:ind w:left="216" w:right="210"/>
                          <w:jc w:val="center"/>
                          <w:rPr>
                            <w:rFonts w:ascii="Verdana"/>
                            <w:sz w:val="14"/>
                          </w:rPr>
                        </w:pPr>
                        <w:r>
                          <w:rPr>
                            <w:rFonts w:ascii="Verdana"/>
                            <w:color w:val="FFFFFF"/>
                            <w:spacing w:val="-2"/>
                            <w:w w:val="105"/>
                            <w:sz w:val="14"/>
                          </w:rPr>
                          <w:t>Executables</w:t>
                        </w:r>
                      </w:p>
                    </w:tc>
                  </w:tr>
                  <w:tr>
                    <w:trPr>
                      <w:trHeight w:val="242" w:hRule="atLeast"/>
                    </w:trPr>
                    <w:tc>
                      <w:tcPr>
                        <w:tcW w:w="1339" w:type="dxa"/>
                        <w:tcBorders>
                          <w:top w:val="double" w:sz="6" w:space="0" w:color="DADEE1"/>
                          <w:bottom w:val="double" w:sz="6" w:space="0" w:color="DADEE1"/>
                        </w:tcBorders>
                        <w:shd w:val="clear" w:color="auto" w:fill="838A8D"/>
                      </w:tcPr>
                      <w:p>
                        <w:pPr>
                          <w:pStyle w:val="TableParagraph"/>
                          <w:spacing w:line="240" w:lineRule="auto" w:before="40"/>
                          <w:ind w:left="216" w:right="209"/>
                          <w:jc w:val="center"/>
                          <w:rPr>
                            <w:rFonts w:ascii="Verdana"/>
                            <w:sz w:val="14"/>
                          </w:rPr>
                        </w:pPr>
                        <w:r>
                          <w:rPr>
                            <w:rFonts w:ascii="Verdana"/>
                            <w:color w:val="FFFFFF"/>
                            <w:spacing w:val="-4"/>
                            <w:w w:val="105"/>
                            <w:sz w:val="14"/>
                          </w:rPr>
                          <w:t>Data</w:t>
                        </w:r>
                      </w:p>
                    </w:tc>
                  </w:tr>
                  <w:tr>
                    <w:trPr>
                      <w:trHeight w:val="244" w:hRule="atLeast"/>
                    </w:trPr>
                    <w:tc>
                      <w:tcPr>
                        <w:tcW w:w="1339" w:type="dxa"/>
                        <w:tcBorders>
                          <w:top w:val="double" w:sz="6" w:space="0" w:color="DADEE1"/>
                        </w:tcBorders>
                        <w:shd w:val="clear" w:color="auto" w:fill="838A8D"/>
                      </w:tcPr>
                      <w:p>
                        <w:pPr>
                          <w:pStyle w:val="TableParagraph"/>
                          <w:spacing w:line="240" w:lineRule="auto" w:before="37"/>
                          <w:ind w:left="216" w:right="209"/>
                          <w:jc w:val="center"/>
                          <w:rPr>
                            <w:rFonts w:ascii="Verdana"/>
                            <w:sz w:val="14"/>
                          </w:rPr>
                        </w:pPr>
                        <w:r>
                          <w:rPr>
                            <w:rFonts w:ascii="Verdana"/>
                            <w:color w:val="FFFFFF"/>
                            <w:spacing w:val="-2"/>
                            <w:w w:val="105"/>
                            <w:sz w:val="14"/>
                          </w:rPr>
                          <w:t>Manifests</w:t>
                        </w:r>
                      </w:p>
                    </w:tc>
                  </w:tr>
                </w:tbl>
                <w:p>
                  <w:pPr>
                    <w:pStyle w:val="BodyText"/>
                  </w:pPr>
                </w:p>
              </w:txbxContent>
            </v:textbox>
            <w10:wrap type="topAndBottom"/>
          </v:shape>
        </w:pict>
      </w:r>
      <w:r>
        <w:rPr/>
        <w:pict>
          <v:shape style="position:absolute;margin-left:441.644806pt;margin-top:9.125282pt;width:67.5pt;height:42.5pt;mso-position-horizontal-relative:page;mso-position-vertical-relative:paragraph;z-index:-15728640;mso-wrap-distance-left:0;mso-wrap-distance-right:0" type="#_x0000_t202" id="docshape410" filled="false" stroked="false">
            <v:textbox inset="0,0,0,0">
              <w:txbxContent>
                <w:tbl>
                  <w:tblPr>
                    <w:tblW w:w="0" w:type="auto"/>
                    <w:jc w:val="left"/>
                    <w:tblInd w:w="7" w:type="dxa"/>
                    <w:tblBorders>
                      <w:top w:val="single" w:sz="6" w:space="0" w:color="DADEE1"/>
                      <w:left w:val="single" w:sz="6" w:space="0" w:color="DADEE1"/>
                      <w:bottom w:val="single" w:sz="6" w:space="0" w:color="DADEE1"/>
                      <w:right w:val="single" w:sz="6" w:space="0" w:color="DADEE1"/>
                      <w:insideH w:val="single" w:sz="6" w:space="0" w:color="DADEE1"/>
                      <w:insideV w:val="single" w:sz="6" w:space="0" w:color="DADEE1"/>
                    </w:tblBorders>
                    <w:tblLayout w:type="fixed"/>
                    <w:tblCellMar>
                      <w:top w:w="0" w:type="dxa"/>
                      <w:left w:w="0" w:type="dxa"/>
                      <w:bottom w:w="0" w:type="dxa"/>
                      <w:right w:w="0" w:type="dxa"/>
                    </w:tblCellMar>
                    <w:tblLook w:val="01E0"/>
                  </w:tblPr>
                  <w:tblGrid>
                    <w:gridCol w:w="1339"/>
                  </w:tblGrid>
                  <w:tr>
                    <w:trPr>
                      <w:trHeight w:val="247" w:hRule="atLeast"/>
                    </w:trPr>
                    <w:tc>
                      <w:tcPr>
                        <w:tcW w:w="1339" w:type="dxa"/>
                        <w:tcBorders>
                          <w:bottom w:val="double" w:sz="6" w:space="0" w:color="DADEE1"/>
                        </w:tcBorders>
                        <w:shd w:val="clear" w:color="auto" w:fill="555B5E"/>
                      </w:tcPr>
                      <w:p>
                        <w:pPr>
                          <w:pStyle w:val="TableParagraph"/>
                          <w:spacing w:line="240" w:lineRule="auto" w:before="42"/>
                          <w:ind w:left="216" w:right="210"/>
                          <w:jc w:val="center"/>
                          <w:rPr>
                            <w:rFonts w:ascii="Verdana"/>
                            <w:sz w:val="14"/>
                          </w:rPr>
                        </w:pPr>
                        <w:r>
                          <w:rPr>
                            <w:rFonts w:ascii="Verdana"/>
                            <w:color w:val="FFFFFF"/>
                            <w:spacing w:val="-2"/>
                            <w:w w:val="105"/>
                            <w:sz w:val="14"/>
                          </w:rPr>
                          <w:t>Executables</w:t>
                        </w:r>
                      </w:p>
                    </w:tc>
                  </w:tr>
                  <w:tr>
                    <w:trPr>
                      <w:trHeight w:val="242" w:hRule="atLeast"/>
                    </w:trPr>
                    <w:tc>
                      <w:tcPr>
                        <w:tcW w:w="1339" w:type="dxa"/>
                        <w:tcBorders>
                          <w:top w:val="double" w:sz="6" w:space="0" w:color="DADEE1"/>
                          <w:bottom w:val="double" w:sz="6" w:space="0" w:color="DADEE1"/>
                        </w:tcBorders>
                        <w:shd w:val="clear" w:color="auto" w:fill="838A8D"/>
                      </w:tcPr>
                      <w:p>
                        <w:pPr>
                          <w:pStyle w:val="TableParagraph"/>
                          <w:spacing w:line="240" w:lineRule="auto" w:before="40"/>
                          <w:ind w:left="216" w:right="209"/>
                          <w:jc w:val="center"/>
                          <w:rPr>
                            <w:rFonts w:ascii="Verdana"/>
                            <w:sz w:val="14"/>
                          </w:rPr>
                        </w:pPr>
                        <w:r>
                          <w:rPr>
                            <w:rFonts w:ascii="Verdana"/>
                            <w:color w:val="FFFFFF"/>
                            <w:spacing w:val="-4"/>
                            <w:w w:val="105"/>
                            <w:sz w:val="14"/>
                          </w:rPr>
                          <w:t>Data</w:t>
                        </w:r>
                      </w:p>
                    </w:tc>
                  </w:tr>
                  <w:tr>
                    <w:trPr>
                      <w:trHeight w:val="244" w:hRule="atLeast"/>
                    </w:trPr>
                    <w:tc>
                      <w:tcPr>
                        <w:tcW w:w="1339" w:type="dxa"/>
                        <w:tcBorders>
                          <w:top w:val="double" w:sz="6" w:space="0" w:color="DADEE1"/>
                        </w:tcBorders>
                        <w:shd w:val="clear" w:color="auto" w:fill="838A8D"/>
                      </w:tcPr>
                      <w:p>
                        <w:pPr>
                          <w:pStyle w:val="TableParagraph"/>
                          <w:spacing w:line="240" w:lineRule="auto" w:before="37"/>
                          <w:ind w:left="216" w:right="209"/>
                          <w:jc w:val="center"/>
                          <w:rPr>
                            <w:rFonts w:ascii="Verdana"/>
                            <w:sz w:val="14"/>
                          </w:rPr>
                        </w:pPr>
                        <w:r>
                          <w:rPr>
                            <w:rFonts w:ascii="Verdana"/>
                            <w:color w:val="FFFFFF"/>
                            <w:spacing w:val="-2"/>
                            <w:w w:val="105"/>
                            <w:sz w:val="14"/>
                          </w:rPr>
                          <w:t>Manifests</w:t>
                        </w:r>
                      </w:p>
                    </w:tc>
                  </w:tr>
                </w:tbl>
                <w:p>
                  <w:pPr>
                    <w:pStyle w:val="BodyText"/>
                  </w:pPr>
                </w:p>
              </w:txbxContent>
            </v:textbox>
            <w10:wrap type="topAndBottom"/>
          </v:shape>
        </w:pic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
        <w:rPr>
          <w:b/>
          <w:sz w:val="23"/>
        </w:rPr>
      </w:pPr>
    </w:p>
    <w:p>
      <w:pPr>
        <w:spacing w:before="101"/>
        <w:ind w:left="1362" w:right="1379" w:firstLine="0"/>
        <w:jc w:val="center"/>
        <w:rPr>
          <w:b/>
          <w:sz w:val="22"/>
        </w:rPr>
      </w:pPr>
      <w:r>
        <w:rPr/>
        <w:pict>
          <v:group style="position:absolute;margin-left:72.486885pt;margin-top:-173.094269pt;width:450.05pt;height:172.7pt;mso-position-horizontal-relative:page;mso-position-vertical-relative:paragraph;z-index:-19001856" id="docshapegroup411" coordorigin="1450,-3462" coordsize="9001,3454">
            <v:shape style="position:absolute;left:1455;top:-3457;width:1834;height:3444" id="docshape412" coordorigin="1455,-3457" coordsize="1834,3444" path="m3288,-126l3288,-3457,1455,-3457,1455,-14,3176,-14,3288,-126xe" filled="true" fillcolor="#dadee1" stroked="false">
              <v:path arrowok="t"/>
              <v:fill type="solid"/>
            </v:shape>
            <v:shape style="position:absolute;left:3175;top:-126;width:113;height:113" id="docshape413" coordorigin="3176,-126" coordsize="113,113" path="m3288,-126l3199,-103,3176,-14,3288,-126xe" filled="true" fillcolor="#aeb1b4" stroked="false">
              <v:path arrowok="t"/>
              <v:fill type="solid"/>
            </v:shape>
            <v:shape style="position:absolute;left:1455;top:-3457;width:1834;height:3444" id="docshape414" coordorigin="1455,-3457" coordsize="1834,3444" path="m3176,-14l3199,-103,3288,-126,3176,-14,1455,-14,1455,-3457,3288,-3457,3288,-126e" filled="false" stroked="true" strokeweight=".529065pt" strokecolor="#003b90">
              <v:path arrowok="t"/>
              <v:stroke dashstyle="solid"/>
            </v:shape>
            <v:shape style="position:absolute;left:1511;top:-3211;width:1697;height:2902" id="docshape415" coordorigin="1512,-3210" coordsize="1697,2902" path="m3208,-441l3208,-3210,1512,-3210,1512,-309,3076,-309,3208,-441xe" filled="true" fillcolor="#f2f2f2" stroked="false">
              <v:path arrowok="t"/>
              <v:fill type="solid"/>
            </v:shape>
            <v:shape style="position:absolute;left:3075;top:-442;width:133;height:133" id="docshape416" coordorigin="3076,-441" coordsize="133,133" path="m3208,-441l3103,-415,3076,-309,3208,-441xe" filled="true" fillcolor="#c3c3c3" stroked="false">
              <v:path arrowok="t"/>
              <v:fill type="solid"/>
            </v:shape>
            <v:shape style="position:absolute;left:1511;top:-3211;width:1697;height:2902" id="docshape417" coordorigin="1512,-3210" coordsize="1697,2902" path="m3076,-309l3103,-415,3208,-441,3076,-309,1512,-309,1512,-3210,3208,-3210,3208,-441e" filled="false" stroked="true" strokeweight=".529065pt" strokecolor="#003b90">
              <v:path arrowok="t"/>
              <v:stroke dashstyle="solid"/>
            </v:shape>
            <v:shape style="position:absolute;left:1556;top:-748;width:1540;height:381" id="docshape418" coordorigin="1557,-748" coordsize="1540,381" path="m3096,-465l3096,-748,1557,-748,1557,-368,2999,-368,3096,-465xe" filled="true" fillcolor="#a5a5a5" stroked="false">
              <v:path arrowok="t"/>
              <v:fill type="solid"/>
            </v:shape>
            <v:shape style="position:absolute;left:2998;top:-465;width:97;height:97" id="docshape419" coordorigin="2999,-465" coordsize="97,97" path="m3096,-465l3017,-446,2999,-368,3096,-465xe" filled="true" fillcolor="#848484" stroked="false">
              <v:path arrowok="t"/>
              <v:fill type="solid"/>
            </v:shape>
            <v:shape style="position:absolute;left:1556;top:-748;width:1540;height:381" id="docshape420" coordorigin="1557,-748" coordsize="1540,381" path="m2999,-368l3017,-446,3096,-465,2999,-368,1557,-368,1557,-748,3096,-748,3096,-465e" filled="false" stroked="true" strokeweight=".529065pt" strokecolor="#b60031">
              <v:path arrowok="t"/>
              <v:stroke dashstyle="solid"/>
            </v:shape>
            <v:shape style="position:absolute;left:1564;top:-2969;width:1587;height:2166" id="docshape421" coordorigin="1564,-2969" coordsize="1587,2166" path="m3151,-882l3151,-2969,1564,-2969,1564,-803,3074,-803,3151,-882xe" filled="true" fillcolor="#d6dce5" stroked="false">
              <v:path arrowok="t"/>
              <v:fill type="solid"/>
            </v:shape>
            <v:shape style="position:absolute;left:3074;top:-882;width:77;height:79" id="docshape422" coordorigin="3074,-882" coordsize="77,79" path="m3151,-882l3090,-865,3074,-803,3151,-882xe" filled="true" fillcolor="#abb0b7" stroked="false">
              <v:path arrowok="t"/>
              <v:fill type="solid"/>
            </v:shape>
            <v:shape style="position:absolute;left:1564;top:-2969;width:1587;height:2166" id="docshape423" coordorigin="1564,-2969" coordsize="1587,2166" path="m3074,-803l3090,-865,3151,-882,3074,-803,1564,-803,1564,-2969,3151,-2969,3151,-882e" filled="false" stroked="true" strokeweight=".529065pt" strokecolor="#003b90">
              <v:path arrowok="t"/>
              <v:stroke dashstyle="solid"/>
            </v:shape>
            <v:shape style="position:absolute;left:1592;top:-265;width:1560;height:219" id="docshape424" coordorigin="1592,-264" coordsize="1560,219" path="m3151,-101l3151,-264,1592,-264,1592,-46,3096,-46,3151,-101xe" filled="true" fillcolor="#2f5496" stroked="false">
              <v:path arrowok="t"/>
              <v:fill type="solid"/>
            </v:shape>
            <v:shape style="position:absolute;left:3095;top:-102;width:56;height:56" id="docshape425" coordorigin="3096,-101" coordsize="56,56" path="m3151,-101l3107,-91,3096,-46,3151,-101xe" filled="true" fillcolor="#254379" stroked="false">
              <v:path arrowok="t"/>
              <v:fill type="solid"/>
            </v:shape>
            <v:shape style="position:absolute;left:1592;top:-265;width:1560;height:219" id="docshape426" coordorigin="1592,-264" coordsize="1560,219" path="m3096,-46l3107,-91,3151,-101,3096,-46,1592,-46,1592,-264,3151,-264,3151,-101e" filled="false" stroked="true" strokeweight=".529065pt" strokecolor="#b60031">
              <v:path arrowok="t"/>
              <v:stroke dashstyle="solid"/>
            </v:shape>
            <v:shape style="position:absolute;left:1616;top:-2748;width:1480;height:1566" id="docshape427" coordorigin="1617,-2747" coordsize="1480,1566" path="m3096,-1262l3096,-2747,1617,-2747,1617,-1182,3014,-1182,3096,-1262xe" filled="true" fillcolor="#f2f2f2" stroked="false">
              <v:path arrowok="t"/>
              <v:fill type="solid"/>
            </v:shape>
            <v:shape style="position:absolute;left:3014;top:-1262;width:82;height:81" id="docshape428" coordorigin="3014,-1262" coordsize="82,81" path="m3096,-1262l3031,-1246,3014,-1182,3096,-1262xe" filled="true" fillcolor="#c3c3c3" stroked="false">
              <v:path arrowok="t"/>
              <v:fill type="solid"/>
            </v:shape>
            <v:shape style="position:absolute;left:1616;top:-2748;width:1480;height:1566" id="docshape429" coordorigin="1617,-2747" coordsize="1480,1566" path="m3014,-1182l3031,-1246,3096,-1262,3014,-1182,1617,-1182,1617,-2747,3096,-2747,3096,-1262e" filled="false" stroked="true" strokeweight=".529065pt" strokecolor="#003b90">
              <v:path arrowok="t"/>
              <v:stroke dashstyle="solid"/>
            </v:shape>
            <v:shape style="position:absolute;left:1596;top:-1119;width:1523;height:218" id="docshape430" coordorigin="1597,-1119" coordsize="1523,218" path="m3119,-957l3119,-1119,1597,-1119,1597,-902,3063,-902,3119,-957xe" filled="true" fillcolor="#2f5496" stroked="false">
              <v:path arrowok="t"/>
              <v:fill type="solid"/>
            </v:shape>
            <v:shape style="position:absolute;left:3063;top:-958;width:56;height:56" id="docshape431" coordorigin="3063,-957" coordsize="56,56" path="m3119,-957l3074,-945,3063,-902,3119,-957xe" filled="true" fillcolor="#254379" stroked="false">
              <v:path arrowok="t"/>
              <v:fill type="solid"/>
            </v:shape>
            <v:shape style="position:absolute;left:1596;top:-1119;width:1523;height:218" id="docshape432" coordorigin="1597,-1119" coordsize="1523,218" path="m3063,-902l3074,-945,3119,-957,3063,-902,1597,-902,1597,-1119,3119,-1119,3119,-957e" filled="false" stroked="true" strokeweight=".529065pt" strokecolor="#b60031">
              <v:path arrowok="t"/>
              <v:stroke dashstyle="solid"/>
            </v:shape>
            <v:shape style="position:absolute;left:1658;top:-1609;width:1396;height:382" id="docshape433" coordorigin="1658,-1608" coordsize="1396,382" path="m3054,-1325l3054,-1608,1658,-1608,1658,-1226,2957,-1226,3054,-1325xe" filled="true" fillcolor="#a5a5a5" stroked="false">
              <v:path arrowok="t"/>
              <v:fill type="solid"/>
            </v:shape>
            <v:shape style="position:absolute;left:2957;top:-1325;width:97;height:99" id="docshape434" coordorigin="2957,-1325" coordsize="97,99" path="m3054,-1325l2976,-1305,2957,-1226,3054,-1325xe" filled="true" fillcolor="#848484" stroked="false">
              <v:path arrowok="t"/>
              <v:fill type="solid"/>
            </v:shape>
            <v:shape style="position:absolute;left:1658;top:-1609;width:1396;height:382" id="docshape435" coordorigin="1658,-1608" coordsize="1396,382" path="m2957,-1226l2976,-1305,3054,-1325,2957,-1226,1658,-1226,1658,-1608,3054,-1608,3054,-1325e" filled="false" stroked="true" strokeweight=".529065pt" strokecolor="#b60031">
              <v:path arrowok="t"/>
              <v:stroke dashstyle="solid"/>
            </v:shape>
            <v:shape style="position:absolute;left:4085;top:-1721;width:3731;height:1707" id="docshape436" coordorigin="4085,-1720" coordsize="3731,1707" path="m7816,-235l7816,-1720,4085,-1720,4085,-14,7595,-14,7816,-235xe" filled="true" fillcolor="#00af4f" stroked="false">
              <v:path arrowok="t"/>
              <v:fill type="solid"/>
            </v:shape>
            <v:shape style="position:absolute;left:7594;top:-236;width:222;height:222" id="docshape437" coordorigin="7595,-235" coordsize="222,222" path="m7816,-235l7638,-191,7595,-14,7816,-235xe" filled="true" fillcolor="#008c3f" stroked="false">
              <v:path arrowok="t"/>
              <v:fill type="solid"/>
            </v:shape>
            <v:shape style="position:absolute;left:4085;top:-1721;width:3731;height:1707" id="docshape438" coordorigin="4085,-1720" coordsize="3731,1707" path="m7595,-14l7638,-191,7816,-235,7595,-14,4085,-14,4085,-1720,7816,-1720,7816,-235e" filled="false" stroked="true" strokeweight=".529065pt" strokecolor="#b60031">
              <v:path arrowok="t"/>
              <v:stroke dashstyle="solid"/>
            </v:shape>
            <v:shape style="position:absolute;left:4174;top:-1459;width:3562;height:1130" id="docshape439" coordorigin="4175,-1459" coordsize="3562,1130" path="m7736,-460l7736,-1459,4175,-1459,4175,-329,7605,-329,7736,-460xe" filled="true" fillcolor="#f2f2f2" stroked="false">
              <v:path arrowok="t"/>
              <v:fill type="solid"/>
            </v:shape>
            <v:shape style="position:absolute;left:7605;top:-460;width:131;height:131" id="docshape440" coordorigin="7605,-460" coordsize="131,131" path="m7736,-460l7632,-434,7605,-329,7736,-460xe" filled="true" fillcolor="#c3c3c3" stroked="false">
              <v:path arrowok="t"/>
              <v:fill type="solid"/>
            </v:shape>
            <v:shape style="position:absolute;left:4174;top:-1459;width:3562;height:1130" id="docshape441" coordorigin="4175,-1459" coordsize="3562,1130" path="m7605,-329l7632,-434,7736,-460,7605,-329,4175,-329,4175,-1459,7736,-1459,7736,-460e" filled="false" stroked="true" strokeweight=".529065pt" strokecolor="#003b90">
              <v:path arrowok="t"/>
              <v:stroke dashstyle="solid"/>
            </v:shape>
            <v:shape style="position:absolute;left:4174;top:-270;width:2035;height:196" id="docshape442" coordorigin="4175,-269" coordsize="2035,196" path="m6209,-123l6209,-269,4175,-269,4175,-74,6160,-74,6209,-123xe" filled="true" fillcolor="#2f5496" stroked="false">
              <v:path arrowok="t"/>
              <v:fill type="solid"/>
            </v:shape>
            <v:shape style="position:absolute;left:6160;top:-123;width:50;height:50" id="docshape443" coordorigin="6160,-123" coordsize="50,50" path="m6209,-123l6169,-114,6160,-74,6209,-123xe" filled="true" fillcolor="#254379" stroked="false">
              <v:path arrowok="t"/>
              <v:fill type="solid"/>
            </v:shape>
            <v:shape style="position:absolute;left:4174;top:-270;width:2035;height:196" id="docshape444" coordorigin="4175,-269" coordsize="2035,196" path="m6160,-74l6169,-114,6209,-123,6160,-74,4175,-74,4175,-269,6209,-269,6209,-123e" filled="false" stroked="true" strokeweight=".529065pt" strokecolor="#b60031">
              <v:path arrowok="t"/>
              <v:stroke dashstyle="solid"/>
            </v:shape>
            <v:shape style="position:absolute;left:4271;top:-1224;width:1553;height:439" id="docshape445" coordorigin="4272,-1223" coordsize="1553,439" path="m5825,-895l5825,-1223,4272,-1223,4272,-785,5712,-785,5825,-895xe" filled="true" fillcolor="#b60031" stroked="false">
              <v:path arrowok="t"/>
              <v:fill type="solid"/>
            </v:shape>
            <v:shape style="position:absolute;left:5712;top:-896;width:113;height:111" id="docshape446" coordorigin="5712,-895" coordsize="113,111" path="m5825,-895l5734,-874,5712,-785,5825,-895xe" filled="true" fillcolor="#920027" stroked="false">
              <v:path arrowok="t"/>
              <v:fill type="solid"/>
            </v:shape>
            <v:shape style="position:absolute;left:4271;top:-1224;width:1553;height:439" id="docshape447" coordorigin="4272,-1223" coordsize="1553,439" path="m5712,-785l5734,-874,5825,-895,5712,-785,4272,-785,4272,-1223,5825,-1223,5825,-895e" filled="false" stroked="true" strokeweight=".529065pt" strokecolor="#b60031">
              <v:path arrowok="t"/>
              <v:stroke dashstyle="solid"/>
            </v:shape>
            <v:shape style="position:absolute;left:5975;top:-1224;width:1553;height:439" id="docshape448" coordorigin="5975,-1223" coordsize="1553,439" path="m7528,-895l7528,-1223,5975,-1223,5975,-785,7416,-785,7528,-895xe" filled="true" fillcolor="#b60031" stroked="false">
              <v:path arrowok="t"/>
              <v:fill type="solid"/>
            </v:shape>
            <v:shape style="position:absolute;left:7416;top:-896;width:113;height:111" id="docshape449" coordorigin="7416,-895" coordsize="113,111" path="m7528,-895l7438,-874,7416,-785,7528,-895xe" filled="true" fillcolor="#920027" stroked="false">
              <v:path arrowok="t"/>
              <v:fill type="solid"/>
            </v:shape>
            <v:shape style="position:absolute;left:5975;top:-1224;width:1553;height:439" id="docshape450" coordorigin="5975,-1223" coordsize="1553,439" path="m7416,-785l7438,-874,7528,-895,7416,-785,5975,-785,5975,-1223,7528,-1223,7528,-895e" filled="false" stroked="true" strokeweight=".529065pt" strokecolor="#b60031">
              <v:path arrowok="t"/>
              <v:stroke dashstyle="solid"/>
            </v:shape>
            <v:shape style="position:absolute;left:4448;top:-719;width:2669;height:290" id="docshape451" coordorigin="4449,-719" coordsize="2669,290" path="m7117,-503l7117,-719,4449,-719,4449,-429,7044,-429,7117,-503xe" filled="true" fillcolor="#538134" stroked="false">
              <v:path arrowok="t"/>
              <v:fill type="solid"/>
            </v:shape>
            <v:shape style="position:absolute;left:7043;top:-504;width:74;height:74" id="docshape452" coordorigin="7044,-503" coordsize="74,74" path="m7117,-503l7057,-488,7044,-429,7117,-503xe" filled="true" fillcolor="#43682b" stroked="false">
              <v:path arrowok="t"/>
              <v:fill type="solid"/>
            </v:shape>
            <v:shape style="position:absolute;left:4448;top:-719;width:2669;height:290" id="docshape453" coordorigin="4449,-719" coordsize="2669,290" path="m7044,-429l7057,-488,7117,-503,7044,-429,4449,-429,4449,-719,7117,-719,7117,-503e" filled="false" stroked="true" strokeweight=".529065pt" strokecolor="#b60031">
              <v:path arrowok="t"/>
              <v:stroke dashstyle="solid"/>
            </v:shape>
            <v:shape style="position:absolute;left:8611;top:-3457;width:1834;height:3444" id="docshape454" coordorigin="8612,-3457" coordsize="1834,3444" path="m10445,-126l10445,-3457,8612,-3457,8612,-14,10333,-14,10445,-126xe" filled="true" fillcolor="#dadee1" stroked="false">
              <v:path arrowok="t"/>
              <v:fill type="solid"/>
            </v:shape>
            <v:shape style="position:absolute;left:10332;top:-126;width:113;height:113" id="docshape455" coordorigin="10333,-126" coordsize="113,113" path="m10445,-126l10356,-103,10333,-14,10445,-126xe" filled="true" fillcolor="#aeb1b4" stroked="false">
              <v:path arrowok="t"/>
              <v:fill type="solid"/>
            </v:shape>
            <v:shape style="position:absolute;left:8611;top:-3457;width:1834;height:3444" id="docshape456" coordorigin="8612,-3457" coordsize="1834,3444" path="m10333,-14l10356,-103,10445,-126,10333,-14,8612,-14,8612,-3457,10445,-3457,10445,-126e" filled="false" stroked="true" strokeweight=".529065pt" strokecolor="#003b90">
              <v:path arrowok="t"/>
              <v:stroke dashstyle="solid"/>
            </v:shape>
            <v:shape style="position:absolute;left:8668;top:-3211;width:1697;height:2902" id="docshape457" coordorigin="8669,-3210" coordsize="1697,2902" path="m10365,-441l10365,-3210,8669,-3210,8669,-309,10233,-309,10365,-441xe" filled="true" fillcolor="#f2f2f2" stroked="false">
              <v:path arrowok="t"/>
              <v:fill type="solid"/>
            </v:shape>
            <v:shape style="position:absolute;left:10232;top:-442;width:133;height:133" id="docshape458" coordorigin="10233,-441" coordsize="133,133" path="m10365,-441l10260,-415,10233,-309,10365,-441xe" filled="true" fillcolor="#c3c3c3" stroked="false">
              <v:path arrowok="t"/>
              <v:fill type="solid"/>
            </v:shape>
            <v:shape style="position:absolute;left:8668;top:-3211;width:1697;height:2902" id="docshape459" coordorigin="8669,-3210" coordsize="1697,2902" path="m10233,-309l10260,-415,10365,-441,10233,-309,8669,-309,8669,-3210,10365,-3210,10365,-441e" filled="false" stroked="true" strokeweight=".529065pt" strokecolor="#003b90">
              <v:path arrowok="t"/>
              <v:stroke dashstyle="solid"/>
            </v:shape>
            <v:shape style="position:absolute;left:8713;top:-748;width:1540;height:381" id="docshape460" coordorigin="8714,-748" coordsize="1540,381" path="m10253,-465l10253,-748,8714,-748,8714,-368,10156,-368,10253,-465xe" filled="true" fillcolor="#a5a5a5" stroked="false">
              <v:path arrowok="t"/>
              <v:fill type="solid"/>
            </v:shape>
            <v:shape style="position:absolute;left:10155;top:-465;width:97;height:97" id="docshape461" coordorigin="10156,-465" coordsize="97,97" path="m10253,-465l10174,-446,10156,-368,10253,-465xe" filled="true" fillcolor="#848484" stroked="false">
              <v:path arrowok="t"/>
              <v:fill type="solid"/>
            </v:shape>
            <v:shape style="position:absolute;left:8713;top:-748;width:1540;height:381" id="docshape462" coordorigin="8714,-748" coordsize="1540,381" path="m10156,-368l10174,-446,10253,-465,10156,-368,8714,-368,8714,-748,10253,-748,10253,-465e" filled="false" stroked="true" strokeweight=".529065pt" strokecolor="#b60031">
              <v:path arrowok="t"/>
              <v:stroke dashstyle="solid"/>
            </v:shape>
            <v:shape style="position:absolute;left:8719;top:-2969;width:1589;height:2166" id="docshape463" coordorigin="8720,-2969" coordsize="1589,2166" path="m10308,-882l10308,-2969,8720,-2969,8720,-803,10231,-803,10308,-882xe" filled="true" fillcolor="#d6dce5" stroked="false">
              <v:path arrowok="t"/>
              <v:fill type="solid"/>
            </v:shape>
            <v:shape style="position:absolute;left:10231;top:-882;width:77;height:79" id="docshape464" coordorigin="10231,-882" coordsize="77,79" path="m10308,-882l10246,-865,10231,-803,10308,-882xe" filled="true" fillcolor="#abb0b7" stroked="false">
              <v:path arrowok="t"/>
              <v:fill type="solid"/>
            </v:shape>
            <v:shape style="position:absolute;left:8719;top:-2969;width:1589;height:2166" id="docshape465" coordorigin="8720,-2969" coordsize="1589,2166" path="m10231,-803l10246,-865,10308,-882,10231,-803,8720,-803,8720,-2969,10308,-2969,10308,-882e" filled="false" stroked="true" strokeweight=".529065pt" strokecolor="#003b90">
              <v:path arrowok="t"/>
              <v:stroke dashstyle="solid"/>
            </v:shape>
            <v:shape style="position:absolute;left:8748;top:-265;width:1560;height:219" id="docshape466" coordorigin="8749,-264" coordsize="1560,219" path="m10308,-101l10308,-264,8749,-264,8749,-46,10253,-46,10308,-101xe" filled="true" fillcolor="#2f5496" stroked="false">
              <v:path arrowok="t"/>
              <v:fill type="solid"/>
            </v:shape>
            <v:shape style="position:absolute;left:10252;top:-102;width:56;height:56" id="docshape467" coordorigin="10253,-101" coordsize="56,56" path="m10308,-101l10263,-91,10253,-46,10308,-101xe" filled="true" fillcolor="#254379" stroked="false">
              <v:path arrowok="t"/>
              <v:fill type="solid"/>
            </v:shape>
            <v:shape style="position:absolute;left:8748;top:-265;width:1560;height:219" id="docshape468" coordorigin="8749,-264" coordsize="1560,219" path="m10253,-46l10263,-91,10308,-101,10253,-46,8749,-46,8749,-264,10308,-264,10308,-101e" filled="false" stroked="true" strokeweight=".529065pt" strokecolor="#b60031">
              <v:path arrowok="t"/>
              <v:stroke dashstyle="solid"/>
            </v:shape>
            <v:shape style="position:absolute;left:8773;top:-2748;width:1480;height:1566" id="docshape469" coordorigin="8774,-2747" coordsize="1480,1566" path="m10253,-1262l10253,-2747,8774,-2747,8774,-1182,10171,-1182,10253,-1262xe" filled="true" fillcolor="#f2f2f2" stroked="false">
              <v:path arrowok="t"/>
              <v:fill type="solid"/>
            </v:shape>
            <v:shape style="position:absolute;left:10171;top:-1262;width:82;height:81" id="docshape470" coordorigin="10171,-1262" coordsize="82,81" path="m10253,-1262l10186,-1246,10171,-1182,10253,-1262xe" filled="true" fillcolor="#c3c3c3" stroked="false">
              <v:path arrowok="t"/>
              <v:fill type="solid"/>
            </v:shape>
            <v:shape style="position:absolute;left:8773;top:-2748;width:1480;height:1566" id="docshape471" coordorigin="8774,-2747" coordsize="1480,1566" path="m10171,-1182l10186,-1246,10253,-1262,10171,-1182,8774,-1182,8774,-2747,10253,-2747,10253,-1262e" filled="false" stroked="true" strokeweight=".529065pt" strokecolor="#003b90">
              <v:path arrowok="t"/>
              <v:stroke dashstyle="solid"/>
            </v:shape>
            <v:shape style="position:absolute;left:8753;top:-1119;width:1523;height:218" id="docshape472" coordorigin="8754,-1119" coordsize="1523,218" path="m10276,-957l10276,-1119,8754,-1119,8754,-902,10219,-902,10276,-957xe" filled="true" fillcolor="#2f5496" stroked="false">
              <v:path arrowok="t"/>
              <v:fill type="solid"/>
            </v:shape>
            <v:shape style="position:absolute;left:10218;top:-958;width:57;height:56" id="docshape473" coordorigin="10219,-957" coordsize="57,56" path="m10276,-957l10231,-945,10219,-902,10276,-957xe" filled="true" fillcolor="#254379" stroked="false">
              <v:path arrowok="t"/>
              <v:fill type="solid"/>
            </v:shape>
            <v:shape style="position:absolute;left:8753;top:-1119;width:1523;height:218" id="docshape474" coordorigin="8754,-1119" coordsize="1523,218" path="m10219,-902l10231,-945,10276,-957,10219,-902,8754,-902,8754,-1119,10276,-1119,10276,-957e" filled="false" stroked="true" strokeweight=".529065pt" strokecolor="#b60031">
              <v:path arrowok="t"/>
              <v:stroke dashstyle="solid"/>
            </v:shape>
            <v:shape style="position:absolute;left:8815;top:-1609;width:1396;height:382" id="docshape475" coordorigin="8815,-1608" coordsize="1396,382" path="m10211,-1325l10211,-1608,8815,-1608,8815,-1226,10113,-1226,10211,-1325xe" filled="true" fillcolor="#a5a5a5" stroked="false">
              <v:path arrowok="t"/>
              <v:fill type="solid"/>
            </v:shape>
            <v:shape style="position:absolute;left:10112;top:-1325;width:99;height:99" id="docshape476" coordorigin="10113,-1325" coordsize="99,99" path="m10211,-1325l10133,-1305,10113,-1226,10211,-1325xe" filled="true" fillcolor="#848484" stroked="false">
              <v:path arrowok="t"/>
              <v:fill type="solid"/>
            </v:shape>
            <v:shape style="position:absolute;left:8815;top:-1609;width:1396;height:382" id="docshape477" coordorigin="8815,-1608" coordsize="1396,382" path="m10113,-1226l10133,-1305,10211,-1325,10113,-1226,8815,-1226,8815,-1608,10211,-1608,10211,-1325e" filled="false" stroked="true" strokeweight=".529065pt" strokecolor="#b60031">
              <v:path arrowok="t"/>
              <v:stroke dashstyle="solid"/>
            </v:shape>
            <v:shape style="position:absolute;left:3095;top:-1027;width:5618;height:485" id="docshape478" coordorigin="3096,-1026" coordsize="5618,485" path="m4281,-982l4264,-1026,3220,-631,3203,-675,3096,-558,3199,-547,3254,-541,3237,-587,4281,-982xm8714,-558l8604,-675,8587,-630,7536,-1026,7519,-982,8571,-587,8553,-541,8610,-548,8714,-558xe" filled="true" fillcolor="#001f5f" stroked="false">
              <v:path arrowok="t"/>
              <v:fill type="solid"/>
            </v:shape>
            <v:shape style="position:absolute;left:1587;top:-3419;width:1541;height:888" type="#_x0000_t202" id="docshape479" filled="false" stroked="false">
              <v:textbox inset="0,0,0,0">
                <w:txbxContent>
                  <w:p>
                    <w:pPr>
                      <w:spacing w:line="345" w:lineRule="auto" w:before="7"/>
                      <w:ind w:left="0" w:right="0" w:firstLine="44"/>
                      <w:jc w:val="left"/>
                      <w:rPr>
                        <w:rFonts w:ascii="Verdana"/>
                        <w:sz w:val="14"/>
                      </w:rPr>
                    </w:pPr>
                    <w:r>
                      <w:rPr>
                        <w:rFonts w:ascii="Verdana"/>
                        <w:color w:val="003B91"/>
                        <w:w w:val="105"/>
                        <w:sz w:val="14"/>
                      </w:rPr>
                      <w:t>Software</w:t>
                    </w:r>
                    <w:r>
                      <w:rPr>
                        <w:rFonts w:ascii="Times New Roman"/>
                        <w:color w:val="003B91"/>
                        <w:w w:val="105"/>
                        <w:sz w:val="14"/>
                      </w:rPr>
                      <w:t> </w:t>
                    </w:r>
                    <w:r>
                      <w:rPr>
                        <w:rFonts w:ascii="Verdana"/>
                        <w:color w:val="003B91"/>
                        <w:w w:val="105"/>
                        <w:sz w:val="14"/>
                      </w:rPr>
                      <w:t>Package</w:t>
                    </w:r>
                    <w:r>
                      <w:rPr>
                        <w:rFonts w:ascii="Times New Roman"/>
                        <w:color w:val="003B91"/>
                        <w:spacing w:val="-2"/>
                        <w:w w:val="105"/>
                        <w:sz w:val="14"/>
                      </w:rPr>
                      <w:t> </w:t>
                    </w:r>
                    <w:r>
                      <w:rPr>
                        <w:rFonts w:ascii="Verdana"/>
                        <w:color w:val="003B91"/>
                        <w:w w:val="105"/>
                        <w:sz w:val="14"/>
                      </w:rPr>
                      <w:t>A</w:t>
                    </w:r>
                    <w:r>
                      <w:rPr>
                        <w:rFonts w:ascii="Times New Roman"/>
                        <w:color w:val="003B91"/>
                        <w:spacing w:val="40"/>
                        <w:w w:val="105"/>
                        <w:sz w:val="14"/>
                      </w:rPr>
                      <w:t> </w:t>
                    </w:r>
                    <w:r>
                      <w:rPr>
                        <w:rFonts w:ascii="Verdana"/>
                        <w:color w:val="003B91"/>
                        <w:w w:val="105"/>
                        <w:sz w:val="14"/>
                      </w:rPr>
                      <w:t>Signed</w:t>
                    </w:r>
                    <w:r>
                      <w:rPr>
                        <w:rFonts w:ascii="Times New Roman"/>
                        <w:color w:val="003B91"/>
                        <w:w w:val="105"/>
                        <w:sz w:val="14"/>
                      </w:rPr>
                      <w:t> </w:t>
                    </w:r>
                    <w:r>
                      <w:rPr>
                        <w:rFonts w:ascii="Verdana"/>
                        <w:color w:val="003B91"/>
                        <w:w w:val="105"/>
                        <w:sz w:val="14"/>
                      </w:rPr>
                      <w:t>container</w:t>
                    </w:r>
                  </w:p>
                  <w:p>
                    <w:pPr>
                      <w:spacing w:line="166" w:lineRule="exact" w:before="0"/>
                      <w:ind w:left="98" w:right="0" w:firstLine="0"/>
                      <w:jc w:val="left"/>
                      <w:rPr>
                        <w:rFonts w:ascii="Verdana"/>
                        <w:sz w:val="14"/>
                      </w:rPr>
                    </w:pPr>
                    <w:r>
                      <w:rPr>
                        <w:rFonts w:ascii="Verdana"/>
                        <w:color w:val="003B91"/>
                        <w:w w:val="105"/>
                        <w:sz w:val="14"/>
                      </w:rPr>
                      <w:t>SoftwareCluster</w:t>
                    </w:r>
                    <w:r>
                      <w:rPr>
                        <w:rFonts w:ascii="Times New Roman"/>
                        <w:color w:val="003B91"/>
                        <w:spacing w:val="10"/>
                        <w:w w:val="105"/>
                        <w:sz w:val="14"/>
                      </w:rPr>
                      <w:t> </w:t>
                    </w:r>
                    <w:r>
                      <w:rPr>
                        <w:rFonts w:ascii="Verdana"/>
                        <w:color w:val="003B91"/>
                        <w:spacing w:val="-10"/>
                        <w:w w:val="105"/>
                        <w:sz w:val="14"/>
                      </w:rPr>
                      <w:t>A</w:t>
                    </w:r>
                  </w:p>
                  <w:p>
                    <w:pPr>
                      <w:spacing w:before="52"/>
                      <w:ind w:left="104" w:right="0" w:firstLine="0"/>
                      <w:jc w:val="left"/>
                      <w:rPr>
                        <w:rFonts w:ascii="Verdana"/>
                        <w:sz w:val="14"/>
                      </w:rPr>
                    </w:pPr>
                    <w:r>
                      <w:rPr>
                        <w:rFonts w:ascii="Verdana"/>
                        <w:color w:val="003B91"/>
                        <w:w w:val="105"/>
                        <w:sz w:val="14"/>
                      </w:rPr>
                      <w:t>Signed</w:t>
                    </w:r>
                    <w:r>
                      <w:rPr>
                        <w:rFonts w:ascii="Times New Roman"/>
                        <w:color w:val="003B91"/>
                        <w:spacing w:val="15"/>
                        <w:w w:val="105"/>
                        <w:sz w:val="14"/>
                      </w:rPr>
                      <w:t> </w:t>
                    </w:r>
                    <w:r>
                      <w:rPr>
                        <w:rFonts w:ascii="Verdana"/>
                        <w:color w:val="003B91"/>
                        <w:spacing w:val="-2"/>
                        <w:w w:val="105"/>
                        <w:sz w:val="14"/>
                      </w:rPr>
                      <w:t>container</w:t>
                    </w:r>
                  </w:p>
                </w:txbxContent>
              </v:textbox>
              <w10:wrap type="none"/>
            </v:shape>
            <v:shape style="position:absolute;left:8744;top:-3419;width:1541;height:888" type="#_x0000_t202" id="docshape480" filled="false" stroked="false">
              <v:textbox inset="0,0,0,0">
                <w:txbxContent>
                  <w:p>
                    <w:pPr>
                      <w:spacing w:line="345" w:lineRule="auto" w:before="7"/>
                      <w:ind w:left="0" w:right="0" w:firstLine="44"/>
                      <w:jc w:val="left"/>
                      <w:rPr>
                        <w:rFonts w:ascii="Verdana"/>
                        <w:sz w:val="14"/>
                      </w:rPr>
                    </w:pPr>
                    <w:r>
                      <w:rPr>
                        <w:rFonts w:ascii="Verdana"/>
                        <w:color w:val="003B91"/>
                        <w:w w:val="105"/>
                        <w:sz w:val="14"/>
                      </w:rPr>
                      <w:t>Software</w:t>
                    </w:r>
                    <w:r>
                      <w:rPr>
                        <w:rFonts w:ascii="Times New Roman"/>
                        <w:color w:val="003B91"/>
                        <w:spacing w:val="-1"/>
                        <w:w w:val="105"/>
                        <w:sz w:val="14"/>
                      </w:rPr>
                      <w:t> </w:t>
                    </w:r>
                    <w:r>
                      <w:rPr>
                        <w:rFonts w:ascii="Verdana"/>
                        <w:color w:val="003B91"/>
                        <w:w w:val="105"/>
                        <w:sz w:val="14"/>
                      </w:rPr>
                      <w:t>Package</w:t>
                    </w:r>
                    <w:r>
                      <w:rPr>
                        <w:rFonts w:ascii="Times New Roman"/>
                        <w:color w:val="003B91"/>
                        <w:spacing w:val="-2"/>
                        <w:w w:val="105"/>
                        <w:sz w:val="14"/>
                      </w:rPr>
                      <w:t> </w:t>
                    </w:r>
                    <w:r>
                      <w:rPr>
                        <w:rFonts w:ascii="Verdana"/>
                        <w:color w:val="003B91"/>
                        <w:w w:val="105"/>
                        <w:sz w:val="14"/>
                      </w:rPr>
                      <w:t>B</w:t>
                    </w:r>
                    <w:r>
                      <w:rPr>
                        <w:rFonts w:ascii="Times New Roman"/>
                        <w:color w:val="003B91"/>
                        <w:spacing w:val="40"/>
                        <w:w w:val="105"/>
                        <w:sz w:val="14"/>
                      </w:rPr>
                      <w:t> </w:t>
                    </w:r>
                    <w:r>
                      <w:rPr>
                        <w:rFonts w:ascii="Verdana"/>
                        <w:color w:val="003B91"/>
                        <w:w w:val="105"/>
                        <w:sz w:val="14"/>
                      </w:rPr>
                      <w:t>Signed</w:t>
                    </w:r>
                    <w:r>
                      <w:rPr>
                        <w:rFonts w:ascii="Times New Roman"/>
                        <w:color w:val="003B91"/>
                        <w:w w:val="105"/>
                        <w:sz w:val="14"/>
                      </w:rPr>
                      <w:t> </w:t>
                    </w:r>
                    <w:r>
                      <w:rPr>
                        <w:rFonts w:ascii="Verdana"/>
                        <w:color w:val="003B91"/>
                        <w:w w:val="105"/>
                        <w:sz w:val="14"/>
                      </w:rPr>
                      <w:t>container</w:t>
                    </w:r>
                  </w:p>
                  <w:p>
                    <w:pPr>
                      <w:spacing w:line="166" w:lineRule="exact" w:before="0"/>
                      <w:ind w:left="98" w:right="0" w:firstLine="0"/>
                      <w:jc w:val="left"/>
                      <w:rPr>
                        <w:rFonts w:ascii="Verdana"/>
                        <w:sz w:val="14"/>
                      </w:rPr>
                    </w:pPr>
                    <w:r>
                      <w:rPr>
                        <w:rFonts w:ascii="Verdana"/>
                        <w:color w:val="003B91"/>
                        <w:w w:val="105"/>
                        <w:sz w:val="14"/>
                      </w:rPr>
                      <w:t>SoftwareCluster</w:t>
                    </w:r>
                    <w:r>
                      <w:rPr>
                        <w:rFonts w:ascii="Times New Roman"/>
                        <w:color w:val="003B91"/>
                        <w:spacing w:val="10"/>
                        <w:w w:val="105"/>
                        <w:sz w:val="14"/>
                      </w:rPr>
                      <w:t> </w:t>
                    </w:r>
                    <w:r>
                      <w:rPr>
                        <w:rFonts w:ascii="Verdana"/>
                        <w:color w:val="003B91"/>
                        <w:spacing w:val="-12"/>
                        <w:w w:val="105"/>
                        <w:sz w:val="14"/>
                      </w:rPr>
                      <w:t>B</w:t>
                    </w:r>
                  </w:p>
                  <w:p>
                    <w:pPr>
                      <w:spacing w:before="52"/>
                      <w:ind w:left="104" w:right="0" w:firstLine="0"/>
                      <w:jc w:val="left"/>
                      <w:rPr>
                        <w:rFonts w:ascii="Verdana"/>
                        <w:sz w:val="14"/>
                      </w:rPr>
                    </w:pPr>
                    <w:r>
                      <w:rPr>
                        <w:rFonts w:ascii="Verdana"/>
                        <w:color w:val="003B91"/>
                        <w:w w:val="105"/>
                        <w:sz w:val="14"/>
                      </w:rPr>
                      <w:t>Signed</w:t>
                    </w:r>
                    <w:r>
                      <w:rPr>
                        <w:rFonts w:ascii="Times New Roman"/>
                        <w:color w:val="003B91"/>
                        <w:spacing w:val="15"/>
                        <w:w w:val="105"/>
                        <w:sz w:val="14"/>
                      </w:rPr>
                      <w:t> </w:t>
                    </w:r>
                    <w:r>
                      <w:rPr>
                        <w:rFonts w:ascii="Verdana"/>
                        <w:color w:val="003B91"/>
                        <w:spacing w:val="-2"/>
                        <w:w w:val="105"/>
                        <w:sz w:val="14"/>
                      </w:rPr>
                      <w:t>container</w:t>
                    </w:r>
                  </w:p>
                </w:txbxContent>
              </v:textbox>
              <w10:wrap type="none"/>
            </v:shape>
            <v:shape style="position:absolute;left:1672;top:-1571;width:1388;height:622" type="#_x0000_t202" id="docshape481" filled="false" stroked="false">
              <v:textbox inset="0,0,0,0">
                <w:txbxContent>
                  <w:p>
                    <w:pPr>
                      <w:spacing w:line="249" w:lineRule="auto" w:before="7"/>
                      <w:ind w:left="370" w:right="0" w:hanging="307"/>
                      <w:jc w:val="left"/>
                      <w:rPr>
                        <w:rFonts w:ascii="Verdana"/>
                        <w:sz w:val="14"/>
                      </w:rPr>
                    </w:pPr>
                    <w:r>
                      <w:rPr>
                        <w:rFonts w:ascii="Verdana"/>
                        <w:color w:val="FFFFFF"/>
                        <w:w w:val="105"/>
                        <w:sz w:val="14"/>
                      </w:rPr>
                      <w:t>Software</w:t>
                    </w:r>
                    <w:r>
                      <w:rPr>
                        <w:rFonts w:ascii="Times New Roman"/>
                        <w:color w:val="FFFFFF"/>
                        <w:spacing w:val="-3"/>
                        <w:w w:val="105"/>
                        <w:sz w:val="14"/>
                      </w:rPr>
                      <w:t> </w:t>
                    </w:r>
                    <w:r>
                      <w:rPr>
                        <w:rFonts w:ascii="Verdana"/>
                        <w:color w:val="FFFFFF"/>
                        <w:w w:val="105"/>
                        <w:sz w:val="14"/>
                      </w:rPr>
                      <w:t>Cluster</w:t>
                    </w:r>
                    <w:r>
                      <w:rPr>
                        <w:rFonts w:ascii="Times New Roman"/>
                        <w:color w:val="FFFFFF"/>
                        <w:spacing w:val="40"/>
                        <w:w w:val="105"/>
                        <w:sz w:val="14"/>
                      </w:rPr>
                      <w:t> </w:t>
                    </w:r>
                    <w:r>
                      <w:rPr>
                        <w:rFonts w:ascii="Verdana"/>
                        <w:color w:val="FFFFFF"/>
                        <w:spacing w:val="-2"/>
                        <w:w w:val="105"/>
                        <w:sz w:val="14"/>
                      </w:rPr>
                      <w:t>Manifest</w:t>
                    </w:r>
                  </w:p>
                  <w:p>
                    <w:pPr>
                      <w:spacing w:before="88"/>
                      <w:ind w:left="0" w:right="0" w:firstLine="0"/>
                      <w:jc w:val="left"/>
                      <w:rPr>
                        <w:rFonts w:ascii="Verdana"/>
                        <w:sz w:val="14"/>
                      </w:rPr>
                    </w:pPr>
                    <w:r>
                      <w:rPr>
                        <w:rFonts w:ascii="Verdana"/>
                        <w:color w:val="FFFFFF"/>
                        <w:w w:val="105"/>
                        <w:sz w:val="14"/>
                      </w:rPr>
                      <w:t>Authentication</w:t>
                    </w:r>
                    <w:r>
                      <w:rPr>
                        <w:rFonts w:ascii="Times New Roman"/>
                        <w:color w:val="FFFFFF"/>
                        <w:spacing w:val="11"/>
                        <w:w w:val="105"/>
                        <w:sz w:val="14"/>
                      </w:rPr>
                      <w:t> </w:t>
                    </w:r>
                    <w:r>
                      <w:rPr>
                        <w:rFonts w:ascii="Verdana"/>
                        <w:color w:val="FFFFFF"/>
                        <w:spacing w:val="-5"/>
                        <w:w w:val="105"/>
                        <w:sz w:val="14"/>
                      </w:rPr>
                      <w:t>tag</w:t>
                    </w:r>
                  </w:p>
                </w:txbxContent>
              </v:textbox>
              <w10:wrap type="none"/>
            </v:shape>
            <v:shape style="position:absolute;left:4160;top:-1685;width:1568;height:822" type="#_x0000_t202" id="docshape482" filled="false" stroked="false">
              <v:textbox inset="0,0,0,0">
                <w:txbxContent>
                  <w:p>
                    <w:pPr>
                      <w:spacing w:before="7"/>
                      <w:ind w:left="0" w:right="0" w:firstLine="0"/>
                      <w:jc w:val="left"/>
                      <w:rPr>
                        <w:rFonts w:ascii="Verdana"/>
                        <w:sz w:val="14"/>
                      </w:rPr>
                    </w:pPr>
                    <w:r>
                      <w:rPr>
                        <w:rFonts w:ascii="Verdana"/>
                        <w:color w:val="FFFFFF"/>
                        <w:w w:val="105"/>
                        <w:sz w:val="14"/>
                      </w:rPr>
                      <w:t>Vehicle</w:t>
                    </w:r>
                    <w:r>
                      <w:rPr>
                        <w:rFonts w:ascii="Times New Roman"/>
                        <w:color w:val="FFFFFF"/>
                        <w:spacing w:val="7"/>
                        <w:w w:val="105"/>
                        <w:sz w:val="14"/>
                      </w:rPr>
                      <w:t> </w:t>
                    </w:r>
                    <w:r>
                      <w:rPr>
                        <w:rFonts w:ascii="Verdana"/>
                        <w:color w:val="FFFFFF"/>
                        <w:spacing w:val="-2"/>
                        <w:w w:val="105"/>
                        <w:sz w:val="14"/>
                      </w:rPr>
                      <w:t>Package</w:t>
                    </w:r>
                  </w:p>
                  <w:p>
                    <w:pPr>
                      <w:spacing w:line="285" w:lineRule="auto" w:before="94"/>
                      <w:ind w:left="223" w:right="0" w:hanging="134"/>
                      <w:jc w:val="left"/>
                      <w:rPr>
                        <w:rFonts w:ascii="Verdana"/>
                        <w:sz w:val="14"/>
                      </w:rPr>
                    </w:pPr>
                    <w:r>
                      <w:rPr>
                        <w:rFonts w:ascii="Verdana"/>
                        <w:color w:val="003B91"/>
                        <w:w w:val="105"/>
                        <w:sz w:val="14"/>
                      </w:rPr>
                      <w:t>Signed</w:t>
                    </w:r>
                    <w:r>
                      <w:rPr>
                        <w:rFonts w:ascii="Times New Roman"/>
                        <w:color w:val="003B91"/>
                        <w:w w:val="105"/>
                        <w:sz w:val="14"/>
                      </w:rPr>
                      <w:t> </w:t>
                    </w:r>
                    <w:r>
                      <w:rPr>
                        <w:rFonts w:ascii="Verdana"/>
                        <w:color w:val="003B91"/>
                        <w:w w:val="105"/>
                        <w:sz w:val="14"/>
                      </w:rPr>
                      <w:t>ARXML</w:t>
                    </w:r>
                    <w:r>
                      <w:rPr>
                        <w:rFonts w:ascii="Times New Roman"/>
                        <w:color w:val="003B91"/>
                        <w:w w:val="105"/>
                        <w:sz w:val="14"/>
                      </w:rPr>
                      <w:t> </w:t>
                    </w:r>
                    <w:r>
                      <w:rPr>
                        <w:rFonts w:ascii="Verdana"/>
                        <w:color w:val="003B91"/>
                        <w:w w:val="105"/>
                        <w:sz w:val="14"/>
                      </w:rPr>
                      <w:t>file</w:t>
                    </w:r>
                    <w:r>
                      <w:rPr>
                        <w:rFonts w:ascii="Times New Roman"/>
                        <w:color w:val="003B91"/>
                        <w:spacing w:val="40"/>
                        <w:w w:val="105"/>
                        <w:sz w:val="14"/>
                      </w:rPr>
                      <w:t> </w:t>
                    </w:r>
                    <w:r>
                      <w:rPr>
                        <w:rFonts w:ascii="Verdana"/>
                        <w:color w:val="FFFFFF"/>
                        <w:w w:val="105"/>
                        <w:sz w:val="14"/>
                      </w:rPr>
                      <w:t>Software</w:t>
                    </w:r>
                    <w:r>
                      <w:rPr>
                        <w:rFonts w:ascii="Times New Roman"/>
                        <w:color w:val="FFFFFF"/>
                        <w:spacing w:val="-3"/>
                        <w:w w:val="105"/>
                        <w:sz w:val="14"/>
                      </w:rPr>
                      <w:t> </w:t>
                    </w:r>
                    <w:r>
                      <w:rPr>
                        <w:rFonts w:ascii="Verdana"/>
                        <w:color w:val="FFFFFF"/>
                        <w:w w:val="105"/>
                        <w:sz w:val="14"/>
                      </w:rPr>
                      <w:t>Package</w:t>
                    </w:r>
                  </w:p>
                  <w:p>
                    <w:pPr>
                      <w:spacing w:line="144" w:lineRule="exact" w:before="0"/>
                      <w:ind w:left="444" w:right="0" w:firstLine="0"/>
                      <w:jc w:val="left"/>
                      <w:rPr>
                        <w:rFonts w:ascii="Verdana"/>
                        <w:sz w:val="14"/>
                      </w:rPr>
                    </w:pPr>
                    <w:r>
                      <w:rPr>
                        <w:rFonts w:ascii="Verdana"/>
                        <w:b/>
                        <w:color w:val="FFFFFF"/>
                        <w:w w:val="105"/>
                        <w:sz w:val="14"/>
                      </w:rPr>
                      <w:t>manifest</w:t>
                    </w:r>
                    <w:r>
                      <w:rPr>
                        <w:rFonts w:ascii="Times New Roman"/>
                        <w:color w:val="FFFFFF"/>
                        <w:spacing w:val="12"/>
                        <w:w w:val="105"/>
                        <w:sz w:val="14"/>
                      </w:rPr>
                      <w:t> </w:t>
                    </w:r>
                    <w:r>
                      <w:rPr>
                        <w:rFonts w:ascii="Verdana"/>
                        <w:color w:val="FFFFFF"/>
                        <w:spacing w:val="-10"/>
                        <w:w w:val="105"/>
                        <w:sz w:val="14"/>
                      </w:rPr>
                      <w:t>A</w:t>
                    </w:r>
                  </w:p>
                </w:txbxContent>
              </v:textbox>
              <w10:wrap type="none"/>
            </v:shape>
            <v:shape style="position:absolute;left:6087;top:-1220;width:1344;height:357" type="#_x0000_t202" id="docshape483" filled="false" stroked="false">
              <v:textbox inset="0,0,0,0">
                <w:txbxContent>
                  <w:p>
                    <w:pPr>
                      <w:spacing w:before="7"/>
                      <w:ind w:left="-1" w:right="18" w:firstLine="0"/>
                      <w:jc w:val="center"/>
                      <w:rPr>
                        <w:rFonts w:ascii="Verdana"/>
                        <w:sz w:val="14"/>
                      </w:rPr>
                    </w:pPr>
                    <w:r>
                      <w:rPr>
                        <w:rFonts w:ascii="Verdana"/>
                        <w:color w:val="FFFFFF"/>
                        <w:w w:val="105"/>
                        <w:sz w:val="14"/>
                      </w:rPr>
                      <w:t>Software</w:t>
                    </w:r>
                    <w:r>
                      <w:rPr>
                        <w:rFonts w:ascii="Times New Roman"/>
                        <w:color w:val="FFFFFF"/>
                        <w:spacing w:val="13"/>
                        <w:w w:val="105"/>
                        <w:sz w:val="14"/>
                      </w:rPr>
                      <w:t> </w:t>
                    </w:r>
                    <w:r>
                      <w:rPr>
                        <w:rFonts w:ascii="Verdana"/>
                        <w:color w:val="FFFFFF"/>
                        <w:spacing w:val="-2"/>
                        <w:w w:val="105"/>
                        <w:sz w:val="14"/>
                      </w:rPr>
                      <w:t>Package</w:t>
                    </w:r>
                  </w:p>
                  <w:p>
                    <w:pPr>
                      <w:spacing w:before="7"/>
                      <w:ind w:left="211" w:right="229" w:firstLine="0"/>
                      <w:jc w:val="center"/>
                      <w:rPr>
                        <w:rFonts w:ascii="Verdana"/>
                        <w:sz w:val="14"/>
                      </w:rPr>
                    </w:pPr>
                    <w:r>
                      <w:rPr>
                        <w:rFonts w:ascii="Verdana"/>
                        <w:b/>
                        <w:color w:val="FFFFFF"/>
                        <w:w w:val="105"/>
                        <w:sz w:val="14"/>
                      </w:rPr>
                      <w:t>manifest</w:t>
                    </w:r>
                    <w:r>
                      <w:rPr>
                        <w:rFonts w:ascii="Times New Roman"/>
                        <w:color w:val="FFFFFF"/>
                        <w:spacing w:val="12"/>
                        <w:w w:val="105"/>
                        <w:sz w:val="14"/>
                      </w:rPr>
                      <w:t> </w:t>
                    </w:r>
                    <w:r>
                      <w:rPr>
                        <w:rFonts w:ascii="Verdana"/>
                        <w:color w:val="FFFFFF"/>
                        <w:spacing w:val="-10"/>
                        <w:w w:val="105"/>
                        <w:sz w:val="14"/>
                      </w:rPr>
                      <w:t>B</w:t>
                    </w:r>
                  </w:p>
                </w:txbxContent>
              </v:textbox>
              <w10:wrap type="none"/>
            </v:shape>
            <v:shape style="position:absolute;left:8828;top:-1571;width:1388;height:622" type="#_x0000_t202" id="docshape484" filled="false" stroked="false">
              <v:textbox inset="0,0,0,0">
                <w:txbxContent>
                  <w:p>
                    <w:pPr>
                      <w:spacing w:line="249" w:lineRule="auto" w:before="7"/>
                      <w:ind w:left="369" w:right="0" w:hanging="307"/>
                      <w:jc w:val="left"/>
                      <w:rPr>
                        <w:rFonts w:ascii="Verdana"/>
                        <w:sz w:val="14"/>
                      </w:rPr>
                    </w:pPr>
                    <w:r>
                      <w:rPr>
                        <w:rFonts w:ascii="Verdana"/>
                        <w:color w:val="FFFFFF"/>
                        <w:w w:val="105"/>
                        <w:sz w:val="14"/>
                      </w:rPr>
                      <w:t>Software</w:t>
                    </w:r>
                    <w:r>
                      <w:rPr>
                        <w:rFonts w:ascii="Times New Roman"/>
                        <w:color w:val="FFFFFF"/>
                        <w:spacing w:val="-3"/>
                        <w:w w:val="105"/>
                        <w:sz w:val="14"/>
                      </w:rPr>
                      <w:t> </w:t>
                    </w:r>
                    <w:r>
                      <w:rPr>
                        <w:rFonts w:ascii="Verdana"/>
                        <w:color w:val="FFFFFF"/>
                        <w:w w:val="105"/>
                        <w:sz w:val="14"/>
                      </w:rPr>
                      <w:t>Cluster</w:t>
                    </w:r>
                    <w:r>
                      <w:rPr>
                        <w:rFonts w:ascii="Times New Roman"/>
                        <w:color w:val="FFFFFF"/>
                        <w:spacing w:val="40"/>
                        <w:w w:val="105"/>
                        <w:sz w:val="14"/>
                      </w:rPr>
                      <w:t> </w:t>
                    </w:r>
                    <w:r>
                      <w:rPr>
                        <w:rFonts w:ascii="Verdana"/>
                        <w:color w:val="FFFFFF"/>
                        <w:spacing w:val="-2"/>
                        <w:w w:val="105"/>
                        <w:sz w:val="14"/>
                      </w:rPr>
                      <w:t>Manifest</w:t>
                    </w:r>
                  </w:p>
                  <w:p>
                    <w:pPr>
                      <w:spacing w:before="88"/>
                      <w:ind w:left="0" w:right="0" w:firstLine="0"/>
                      <w:jc w:val="left"/>
                      <w:rPr>
                        <w:rFonts w:ascii="Verdana"/>
                        <w:sz w:val="14"/>
                      </w:rPr>
                    </w:pPr>
                    <w:r>
                      <w:rPr>
                        <w:rFonts w:ascii="Verdana"/>
                        <w:color w:val="FFFFFF"/>
                        <w:w w:val="105"/>
                        <w:sz w:val="14"/>
                      </w:rPr>
                      <w:t>Authentication</w:t>
                    </w:r>
                    <w:r>
                      <w:rPr>
                        <w:rFonts w:ascii="Times New Roman"/>
                        <w:color w:val="FFFFFF"/>
                        <w:spacing w:val="11"/>
                        <w:w w:val="105"/>
                        <w:sz w:val="14"/>
                      </w:rPr>
                      <w:t> </w:t>
                    </w:r>
                    <w:r>
                      <w:rPr>
                        <w:rFonts w:ascii="Verdana"/>
                        <w:color w:val="FFFFFF"/>
                        <w:spacing w:val="-5"/>
                        <w:w w:val="105"/>
                        <w:sz w:val="14"/>
                      </w:rPr>
                      <w:t>tag</w:t>
                    </w:r>
                  </w:p>
                </w:txbxContent>
              </v:textbox>
              <w10:wrap type="none"/>
            </v:shape>
            <v:shape style="position:absolute;left:1662;top:-712;width:1412;height:619" type="#_x0000_t202" id="docshape485" filled="false" stroked="false">
              <v:textbox inset="0,0,0,0">
                <w:txbxContent>
                  <w:p>
                    <w:pPr>
                      <w:spacing w:line="249" w:lineRule="auto" w:before="7"/>
                      <w:ind w:left="349" w:right="0" w:hanging="350"/>
                      <w:jc w:val="left"/>
                      <w:rPr>
                        <w:rFonts w:ascii="Verdana"/>
                        <w:sz w:val="14"/>
                      </w:rPr>
                    </w:pPr>
                    <w:r>
                      <w:rPr>
                        <w:rFonts w:ascii="Verdana"/>
                        <w:color w:val="FFFFFF"/>
                        <w:w w:val="105"/>
                        <w:sz w:val="14"/>
                      </w:rPr>
                      <w:t>Software</w:t>
                    </w:r>
                    <w:r>
                      <w:rPr>
                        <w:rFonts w:ascii="Times New Roman"/>
                        <w:color w:val="FFFFFF"/>
                        <w:spacing w:val="-3"/>
                        <w:w w:val="105"/>
                        <w:sz w:val="14"/>
                      </w:rPr>
                      <w:t> </w:t>
                    </w:r>
                    <w:r>
                      <w:rPr>
                        <w:rFonts w:ascii="Verdana"/>
                        <w:color w:val="FFFFFF"/>
                        <w:w w:val="105"/>
                        <w:sz w:val="14"/>
                      </w:rPr>
                      <w:t>Package</w:t>
                    </w:r>
                    <w:r>
                      <w:rPr>
                        <w:rFonts w:ascii="Times New Roman"/>
                        <w:color w:val="FFFFFF"/>
                        <w:spacing w:val="40"/>
                        <w:w w:val="105"/>
                        <w:sz w:val="14"/>
                      </w:rPr>
                      <w:t> </w:t>
                    </w:r>
                    <w:r>
                      <w:rPr>
                        <w:rFonts w:ascii="Verdana"/>
                        <w:color w:val="FFFFFF"/>
                        <w:spacing w:val="-2"/>
                        <w:w w:val="105"/>
                        <w:sz w:val="14"/>
                      </w:rPr>
                      <w:t>Manifest</w:t>
                    </w:r>
                  </w:p>
                  <w:p>
                    <w:pPr>
                      <w:spacing w:before="85"/>
                      <w:ind w:left="23" w:right="0" w:firstLine="0"/>
                      <w:jc w:val="left"/>
                      <w:rPr>
                        <w:rFonts w:ascii="Verdana"/>
                        <w:sz w:val="14"/>
                      </w:rPr>
                    </w:pPr>
                    <w:r>
                      <w:rPr>
                        <w:rFonts w:ascii="Verdana"/>
                        <w:color w:val="FFFFFF"/>
                        <w:w w:val="105"/>
                        <w:sz w:val="14"/>
                      </w:rPr>
                      <w:t>Authentication</w:t>
                    </w:r>
                    <w:r>
                      <w:rPr>
                        <w:rFonts w:ascii="Times New Roman"/>
                        <w:color w:val="FFFFFF"/>
                        <w:spacing w:val="11"/>
                        <w:w w:val="105"/>
                        <w:sz w:val="14"/>
                      </w:rPr>
                      <w:t> </w:t>
                    </w:r>
                    <w:r>
                      <w:rPr>
                        <w:rFonts w:ascii="Verdana"/>
                        <w:color w:val="FFFFFF"/>
                        <w:spacing w:val="-5"/>
                        <w:w w:val="105"/>
                        <w:sz w:val="14"/>
                      </w:rPr>
                      <w:t>tag</w:t>
                    </w:r>
                  </w:p>
                </w:txbxContent>
              </v:textbox>
              <w10:wrap type="none"/>
            </v:shape>
            <v:shape style="position:absolute;left:4842;top:-701;width:1899;height:180" type="#_x0000_t202" id="docshape486" filled="false" stroked="false">
              <v:textbox inset="0,0,0,0">
                <w:txbxContent>
                  <w:p>
                    <w:pPr>
                      <w:spacing w:before="7"/>
                      <w:ind w:left="0" w:right="0" w:firstLine="0"/>
                      <w:jc w:val="left"/>
                      <w:rPr>
                        <w:rFonts w:ascii="Verdana"/>
                        <w:sz w:val="14"/>
                      </w:rPr>
                    </w:pPr>
                    <w:r>
                      <w:rPr>
                        <w:rFonts w:ascii="Verdana"/>
                        <w:color w:val="FFFFFF"/>
                        <w:w w:val="105"/>
                        <w:sz w:val="14"/>
                      </w:rPr>
                      <w:t>Vehicle</w:t>
                    </w:r>
                    <w:r>
                      <w:rPr>
                        <w:rFonts w:ascii="Times New Roman"/>
                        <w:color w:val="FFFFFF"/>
                        <w:spacing w:val="9"/>
                        <w:w w:val="105"/>
                        <w:sz w:val="14"/>
                      </w:rPr>
                      <w:t> </w:t>
                    </w:r>
                    <w:r>
                      <w:rPr>
                        <w:rFonts w:ascii="Verdana"/>
                        <w:color w:val="FFFFFF"/>
                        <w:w w:val="105"/>
                        <w:sz w:val="14"/>
                      </w:rPr>
                      <w:t>Package</w:t>
                    </w:r>
                    <w:r>
                      <w:rPr>
                        <w:rFonts w:ascii="Times New Roman"/>
                        <w:color w:val="FFFFFF"/>
                        <w:spacing w:val="7"/>
                        <w:w w:val="105"/>
                        <w:sz w:val="14"/>
                      </w:rPr>
                      <w:t> </w:t>
                    </w:r>
                    <w:r>
                      <w:rPr>
                        <w:rFonts w:ascii="Verdana"/>
                        <w:color w:val="FFFFFF"/>
                        <w:spacing w:val="-2"/>
                        <w:w w:val="105"/>
                        <w:sz w:val="14"/>
                      </w:rPr>
                      <w:t>manifest</w:t>
                    </w:r>
                  </w:p>
                </w:txbxContent>
              </v:textbox>
              <w10:wrap type="none"/>
            </v:shape>
            <v:shape style="position:absolute;left:4319;top:-287;width:1762;height:180" type="#_x0000_t202" id="docshape487" filled="false" stroked="false">
              <v:textbox inset="0,0,0,0">
                <w:txbxContent>
                  <w:p>
                    <w:pPr>
                      <w:spacing w:before="7"/>
                      <w:ind w:left="0" w:right="0" w:firstLine="0"/>
                      <w:jc w:val="left"/>
                      <w:rPr>
                        <w:rFonts w:ascii="Verdana"/>
                        <w:sz w:val="14"/>
                      </w:rPr>
                    </w:pPr>
                    <w:r>
                      <w:rPr>
                        <w:rFonts w:ascii="Verdana"/>
                        <w:color w:val="FFFFFF"/>
                        <w:w w:val="105"/>
                        <w:sz w:val="14"/>
                      </w:rPr>
                      <w:t>OEM</w:t>
                    </w:r>
                    <w:r>
                      <w:rPr>
                        <w:rFonts w:ascii="Times New Roman"/>
                        <w:color w:val="FFFFFF"/>
                        <w:spacing w:val="12"/>
                        <w:w w:val="105"/>
                        <w:sz w:val="14"/>
                      </w:rPr>
                      <w:t> </w:t>
                    </w:r>
                    <w:r>
                      <w:rPr>
                        <w:rFonts w:ascii="Verdana"/>
                        <w:color w:val="FFFFFF"/>
                        <w:w w:val="105"/>
                        <w:sz w:val="14"/>
                      </w:rPr>
                      <w:t>authentication</w:t>
                    </w:r>
                    <w:r>
                      <w:rPr>
                        <w:rFonts w:ascii="Times New Roman"/>
                        <w:color w:val="FFFFFF"/>
                        <w:spacing w:val="12"/>
                        <w:w w:val="105"/>
                        <w:sz w:val="14"/>
                      </w:rPr>
                      <w:t> </w:t>
                    </w:r>
                    <w:r>
                      <w:rPr>
                        <w:rFonts w:ascii="Verdana"/>
                        <w:color w:val="FFFFFF"/>
                        <w:spacing w:val="-5"/>
                        <w:w w:val="105"/>
                        <w:sz w:val="14"/>
                      </w:rPr>
                      <w:t>tag</w:t>
                    </w:r>
                  </w:p>
                </w:txbxContent>
              </v:textbox>
              <w10:wrap type="none"/>
            </v:shape>
            <v:shape style="position:absolute;left:8819;top:-712;width:1412;height:619" type="#_x0000_t202" id="docshape488" filled="false" stroked="false">
              <v:textbox inset="0,0,0,0">
                <w:txbxContent>
                  <w:p>
                    <w:pPr>
                      <w:spacing w:line="249" w:lineRule="auto" w:before="7"/>
                      <w:ind w:left="349" w:right="0" w:hanging="350"/>
                      <w:jc w:val="left"/>
                      <w:rPr>
                        <w:rFonts w:ascii="Verdana"/>
                        <w:sz w:val="14"/>
                      </w:rPr>
                    </w:pPr>
                    <w:r>
                      <w:rPr>
                        <w:rFonts w:ascii="Verdana"/>
                        <w:color w:val="FFFFFF"/>
                        <w:w w:val="105"/>
                        <w:sz w:val="14"/>
                      </w:rPr>
                      <w:t>Software</w:t>
                    </w:r>
                    <w:r>
                      <w:rPr>
                        <w:rFonts w:ascii="Times New Roman"/>
                        <w:color w:val="FFFFFF"/>
                        <w:spacing w:val="-3"/>
                        <w:w w:val="105"/>
                        <w:sz w:val="14"/>
                      </w:rPr>
                      <w:t> </w:t>
                    </w:r>
                    <w:r>
                      <w:rPr>
                        <w:rFonts w:ascii="Verdana"/>
                        <w:color w:val="FFFFFF"/>
                        <w:w w:val="105"/>
                        <w:sz w:val="14"/>
                      </w:rPr>
                      <w:t>Package</w:t>
                    </w:r>
                    <w:r>
                      <w:rPr>
                        <w:rFonts w:ascii="Times New Roman"/>
                        <w:color w:val="FFFFFF"/>
                        <w:spacing w:val="40"/>
                        <w:w w:val="105"/>
                        <w:sz w:val="14"/>
                      </w:rPr>
                      <w:t> </w:t>
                    </w:r>
                    <w:r>
                      <w:rPr>
                        <w:rFonts w:ascii="Verdana"/>
                        <w:color w:val="FFFFFF"/>
                        <w:spacing w:val="-2"/>
                        <w:w w:val="105"/>
                        <w:sz w:val="14"/>
                      </w:rPr>
                      <w:t>Manifest</w:t>
                    </w:r>
                  </w:p>
                  <w:p>
                    <w:pPr>
                      <w:spacing w:before="85"/>
                      <w:ind w:left="23" w:right="0" w:firstLine="0"/>
                      <w:jc w:val="left"/>
                      <w:rPr>
                        <w:rFonts w:ascii="Verdana"/>
                        <w:sz w:val="14"/>
                      </w:rPr>
                    </w:pPr>
                    <w:r>
                      <w:rPr>
                        <w:rFonts w:ascii="Verdana"/>
                        <w:color w:val="FFFFFF"/>
                        <w:w w:val="105"/>
                        <w:sz w:val="14"/>
                      </w:rPr>
                      <w:t>Authentication</w:t>
                    </w:r>
                    <w:r>
                      <w:rPr>
                        <w:rFonts w:ascii="Times New Roman"/>
                        <w:color w:val="FFFFFF"/>
                        <w:spacing w:val="11"/>
                        <w:w w:val="105"/>
                        <w:sz w:val="14"/>
                      </w:rPr>
                      <w:t> </w:t>
                    </w:r>
                    <w:r>
                      <w:rPr>
                        <w:rFonts w:ascii="Verdana"/>
                        <w:color w:val="FFFFFF"/>
                        <w:spacing w:val="-5"/>
                        <w:w w:val="105"/>
                        <w:sz w:val="14"/>
                      </w:rPr>
                      <w:t>tag</w:t>
                    </w:r>
                  </w:p>
                </w:txbxContent>
              </v:textbox>
              <w10:wrap type="none"/>
            </v:shape>
            <w10:wrap type="none"/>
          </v:group>
        </w:pict>
      </w:r>
      <w:r>
        <w:rPr>
          <w:b/>
          <w:sz w:val="22"/>
        </w:rPr>
        <w:t>Figure</w:t>
      </w:r>
      <w:r>
        <w:rPr>
          <w:b/>
          <w:spacing w:val="-13"/>
          <w:sz w:val="22"/>
        </w:rPr>
        <w:t> </w:t>
      </w:r>
      <w:r>
        <w:rPr>
          <w:b/>
          <w:sz w:val="22"/>
        </w:rPr>
        <w:t>7.10:</w:t>
      </w:r>
      <w:r>
        <w:rPr>
          <w:b/>
          <w:spacing w:val="-2"/>
          <w:sz w:val="22"/>
        </w:rPr>
        <w:t> </w:t>
      </w:r>
      <w:r>
        <w:rPr>
          <w:b/>
          <w:sz w:val="22"/>
        </w:rPr>
        <w:t>Vehicle</w:t>
      </w:r>
      <w:r>
        <w:rPr>
          <w:b/>
          <w:spacing w:val="-13"/>
          <w:sz w:val="22"/>
        </w:rPr>
        <w:t> </w:t>
      </w:r>
      <w:r>
        <w:rPr>
          <w:b/>
          <w:sz w:val="22"/>
        </w:rPr>
        <w:t>package</w:t>
      </w:r>
      <w:r>
        <w:rPr>
          <w:b/>
          <w:spacing w:val="-13"/>
          <w:sz w:val="22"/>
        </w:rPr>
        <w:t> </w:t>
      </w:r>
      <w:r>
        <w:rPr>
          <w:b/>
          <w:spacing w:val="-2"/>
          <w:sz w:val="22"/>
        </w:rPr>
        <w:t>overview</w:t>
      </w:r>
    </w:p>
    <w:p>
      <w:pPr>
        <w:pStyle w:val="BodyText"/>
        <w:spacing w:before="6"/>
        <w:rPr>
          <w:b/>
          <w:sz w:val="35"/>
        </w:rPr>
      </w:pPr>
    </w:p>
    <w:p>
      <w:pPr>
        <w:pStyle w:val="BodyText"/>
        <w:tabs>
          <w:tab w:pos="4239" w:val="left" w:leader="none"/>
          <w:tab w:pos="7906" w:val="left" w:leader="none"/>
        </w:tabs>
        <w:spacing w:line="235" w:lineRule="auto"/>
        <w:ind w:left="117" w:right="135"/>
      </w:pPr>
      <w:r>
        <w:rPr/>
        <w:t>A</w:t>
      </w:r>
      <w:r>
        <w:rPr>
          <w:spacing w:val="40"/>
        </w:rPr>
        <w:t> </w:t>
      </w:r>
      <w:r>
        <w:rPr>
          <w:rFonts w:ascii="Courier New"/>
          <w:color w:val="0000FF"/>
        </w:rPr>
        <w:t>Vehicle Package</w:t>
      </w:r>
      <w:r>
        <w:rPr>
          <w:rFonts w:ascii="Courier New"/>
          <w:color w:val="0000FF"/>
          <w:spacing w:val="-9"/>
        </w:rPr>
        <w:t> </w:t>
      </w:r>
      <w:r>
        <w:rPr/>
        <w:t>is</w:t>
      </w:r>
      <w:r>
        <w:rPr>
          <w:spacing w:val="40"/>
        </w:rPr>
        <w:t> </w:t>
      </w:r>
      <w:r>
        <w:rPr/>
        <w:t>typically</w:t>
      </w:r>
      <w:r>
        <w:rPr>
          <w:spacing w:val="40"/>
        </w:rPr>
        <w:t> </w:t>
      </w:r>
      <w:r>
        <w:rPr/>
        <w:t>assembled</w:t>
      </w:r>
      <w:r>
        <w:rPr>
          <w:spacing w:val="40"/>
        </w:rPr>
        <w:t> </w:t>
      </w:r>
      <w:r>
        <w:rPr/>
        <w:t>by</w:t>
      </w:r>
      <w:r>
        <w:rPr>
          <w:spacing w:val="40"/>
        </w:rPr>
        <w:t> </w:t>
      </w:r>
      <w:r>
        <w:rPr/>
        <w:t>an</w:t>
      </w:r>
      <w:r>
        <w:rPr>
          <w:spacing w:val="40"/>
        </w:rPr>
        <w:t> </w:t>
      </w:r>
      <w:r>
        <w:rPr/>
        <w:t>OEM</w:t>
      </w:r>
      <w:r>
        <w:rPr>
          <w:spacing w:val="40"/>
        </w:rPr>
        <w:t> </w:t>
      </w:r>
      <w:r>
        <w:rPr>
          <w:rFonts w:ascii="Courier New"/>
          <w:color w:val="0000FF"/>
        </w:rPr>
        <w:t>Backend</w:t>
      </w:r>
      <w:r>
        <w:rPr/>
        <w:t>.</w:t>
        <w:tab/>
        <w:t>A</w:t>
      </w:r>
      <w:r>
        <w:rPr>
          <w:spacing w:val="13"/>
        </w:rPr>
        <w:t> </w:t>
      </w:r>
      <w:r>
        <w:rPr>
          <w:rFonts w:ascii="Courier New"/>
          <w:color w:val="0000FF"/>
        </w:rPr>
        <w:t>Vehicle Package</w:t>
      </w:r>
      <w:r>
        <w:rPr>
          <w:rFonts w:ascii="Courier New"/>
          <w:color w:val="0000FF"/>
          <w:spacing w:val="-60"/>
        </w:rPr>
        <w:t> </w:t>
      </w:r>
      <w:r>
        <w:rPr/>
        <w:t>has to be modelled as a so-called </w:t>
      </w:r>
      <w:r>
        <w:rPr>
          <w:rFonts w:ascii="Courier New"/>
          <w:color w:val="0000FF"/>
        </w:rPr>
        <w:t>VehiclePackage</w:t>
      </w:r>
      <w:r>
        <w:rPr>
          <w:rFonts w:ascii="Courier New"/>
          <w:color w:val="0000FF"/>
          <w:spacing w:val="-60"/>
        </w:rPr>
        <w:t> </w:t>
      </w:r>
      <w:r>
        <w:rPr/>
        <w:t>which describes the content</w:t>
      </w:r>
      <w:r>
        <w:rPr>
          <w:spacing w:val="40"/>
        </w:rPr>
        <w:t> </w:t>
      </w:r>
      <w:r>
        <w:rPr/>
        <w:t>of</w:t>
      </w:r>
      <w:r>
        <w:rPr>
          <w:spacing w:val="40"/>
        </w:rPr>
        <w:t> </w:t>
      </w:r>
      <w:r>
        <w:rPr/>
        <w:t>the</w:t>
      </w:r>
      <w:r>
        <w:rPr>
          <w:spacing w:val="40"/>
        </w:rPr>
        <w:t> </w:t>
      </w:r>
      <w:r>
        <w:rPr>
          <w:rFonts w:ascii="Courier New"/>
          <w:color w:val="0000FF"/>
        </w:rPr>
        <w:t>Vehicle Package</w:t>
      </w:r>
      <w:r>
        <w:rPr/>
        <w:t>.</w:t>
        <w:tab/>
        <w:t>It</w:t>
      </w:r>
      <w:r>
        <w:rPr>
          <w:spacing w:val="40"/>
        </w:rPr>
        <w:t> </w:t>
      </w:r>
      <w:r>
        <w:rPr/>
        <w:t>contains</w:t>
      </w:r>
      <w:r>
        <w:rPr>
          <w:spacing w:val="40"/>
        </w:rPr>
        <w:t> </w:t>
      </w:r>
      <w:r>
        <w:rPr/>
        <w:t>a</w:t>
      </w:r>
      <w:r>
        <w:rPr>
          <w:spacing w:val="40"/>
        </w:rPr>
        <w:t> </w:t>
      </w:r>
      <w:r>
        <w:rPr/>
        <w:t>collection</w:t>
      </w:r>
      <w:r>
        <w:rPr>
          <w:spacing w:val="40"/>
        </w:rPr>
        <w:t> </w:t>
      </w:r>
      <w:r>
        <w:rPr/>
        <w:t>of</w:t>
      </w:r>
      <w:r>
        <w:rPr>
          <w:spacing w:val="40"/>
        </w:rPr>
        <w:t> </w:t>
      </w:r>
      <w:r>
        <w:rPr>
          <w:rFonts w:ascii="Courier New"/>
          <w:color w:val="0000FF"/>
        </w:rPr>
        <w:t>Software</w:t>
      </w:r>
      <w:r>
        <w:rPr>
          <w:rFonts w:ascii="Courier New"/>
          <w:color w:val="0000FF"/>
          <w:spacing w:val="-10"/>
        </w:rPr>
        <w:t> </w:t>
      </w:r>
      <w:r>
        <w:rPr>
          <w:rFonts w:ascii="Courier New"/>
          <w:color w:val="0000FF"/>
        </w:rPr>
        <w:t>Pack- age</w:t>
      </w:r>
      <w:r>
        <w:rPr>
          <w:rFonts w:ascii="Courier New"/>
          <w:color w:val="0000FF"/>
          <w:spacing w:val="-78"/>
        </w:rPr>
        <w:t> </w:t>
      </w:r>
      <w:r>
        <w:rPr>
          <w:rFonts w:ascii="Courier New"/>
          <w:color w:val="0000FF"/>
        </w:rPr>
        <w:t>Manifest</w:t>
      </w:r>
      <w:r>
        <w:rPr/>
        <w:t>s</w:t>
      </w:r>
      <w:r>
        <w:rPr>
          <w:spacing w:val="-17"/>
        </w:rPr>
        <w:t> </w:t>
      </w:r>
      <w:r>
        <w:rPr/>
        <w:t>extracted</w:t>
      </w:r>
      <w:r>
        <w:rPr>
          <w:spacing w:val="-17"/>
        </w:rPr>
        <w:t> </w:t>
      </w:r>
      <w:r>
        <w:rPr/>
        <w:t>from</w:t>
      </w:r>
      <w:r>
        <w:rPr>
          <w:spacing w:val="-16"/>
        </w:rPr>
        <w:t> </w:t>
      </w:r>
      <w:r>
        <w:rPr>
          <w:rFonts w:ascii="Courier New"/>
          <w:color w:val="0000FF"/>
        </w:rPr>
        <w:t>Backend</w:t>
      </w:r>
      <w:r>
        <w:rPr>
          <w:rFonts w:ascii="Courier New"/>
          <w:color w:val="0000FF"/>
          <w:spacing w:val="-78"/>
        </w:rPr>
        <w:t> </w:t>
      </w:r>
      <w:r>
        <w:rPr/>
        <w:t>packages</w:t>
      </w:r>
      <w:r>
        <w:rPr>
          <w:spacing w:val="-8"/>
        </w:rPr>
        <w:t> </w:t>
      </w:r>
      <w:r>
        <w:rPr/>
        <w:t>stored</w:t>
      </w:r>
      <w:r>
        <w:rPr>
          <w:spacing w:val="-9"/>
        </w:rPr>
        <w:t> </w:t>
      </w:r>
      <w:r>
        <w:rPr/>
        <w:t>in</w:t>
      </w:r>
      <w:r>
        <w:rPr>
          <w:spacing w:val="-9"/>
        </w:rPr>
        <w:t> </w:t>
      </w:r>
      <w:r>
        <w:rPr/>
        <w:t>the</w:t>
      </w:r>
      <w:r>
        <w:rPr>
          <w:spacing w:val="-9"/>
        </w:rPr>
        <w:t> </w:t>
      </w:r>
      <w:r>
        <w:rPr>
          <w:rFonts w:ascii="Courier New"/>
          <w:color w:val="0000FF"/>
        </w:rPr>
        <w:t>Backend</w:t>
      </w:r>
      <w:r>
        <w:rPr>
          <w:rFonts w:ascii="Courier New"/>
          <w:color w:val="0000FF"/>
          <w:spacing w:val="-78"/>
        </w:rPr>
        <w:t> </w:t>
      </w:r>
      <w:r>
        <w:rPr/>
        <w:t>database. These </w:t>
      </w:r>
      <w:r>
        <w:rPr>
          <w:rFonts w:ascii="Courier New"/>
          <w:color w:val="0000FF"/>
        </w:rPr>
        <w:t>Software</w:t>
      </w:r>
      <w:r>
        <w:rPr>
          <w:rFonts w:ascii="Courier New"/>
          <w:color w:val="0000FF"/>
          <w:spacing w:val="-11"/>
        </w:rPr>
        <w:t> </w:t>
      </w:r>
      <w:r>
        <w:rPr>
          <w:rFonts w:ascii="Courier New"/>
          <w:color w:val="0000FF"/>
        </w:rPr>
        <w:t>Package</w:t>
      </w:r>
      <w:r>
        <w:rPr/>
        <w:t>s have to be modelled as a so-called </w:t>
      </w:r>
      <w:r>
        <w:rPr>
          <w:rFonts w:ascii="Courier New"/>
          <w:color w:val="0000FF"/>
        </w:rPr>
        <w:t>SoftwarePack- age</w:t>
      </w:r>
      <w:r>
        <w:rPr>
          <w:rFonts w:ascii="Courier New"/>
          <w:color w:val="0000FF"/>
          <w:spacing w:val="-72"/>
        </w:rPr>
        <w:t> </w:t>
      </w:r>
      <w:r>
        <w:rPr/>
        <w:t>which</w:t>
      </w:r>
      <w:r>
        <w:rPr>
          <w:spacing w:val="-4"/>
        </w:rPr>
        <w:t> </w:t>
      </w:r>
      <w:r>
        <w:rPr/>
        <w:t>describes the content of the </w:t>
      </w:r>
      <w:r>
        <w:rPr>
          <w:rFonts w:ascii="Courier New"/>
          <w:color w:val="0000FF"/>
        </w:rPr>
        <w:t>Software</w:t>
      </w:r>
      <w:r>
        <w:rPr>
          <w:rFonts w:ascii="Courier New"/>
          <w:color w:val="0000FF"/>
          <w:spacing w:val="-10"/>
        </w:rPr>
        <w:t> </w:t>
      </w:r>
      <w:r>
        <w:rPr>
          <w:rFonts w:ascii="Courier New"/>
          <w:color w:val="0000FF"/>
        </w:rPr>
        <w:t>Package</w:t>
      </w:r>
      <w:r>
        <w:rPr/>
        <w:t>.</w:t>
      </w:r>
      <w:r>
        <w:rPr>
          <w:spacing w:val="27"/>
        </w:rPr>
        <w:t> </w:t>
      </w:r>
      <w:r>
        <w:rPr/>
        <w:t>A </w:t>
      </w:r>
      <w:r>
        <w:rPr>
          <w:rFonts w:ascii="Courier New"/>
          <w:color w:val="0000FF"/>
        </w:rPr>
        <w:t>Vehicle</w:t>
      </w:r>
      <w:r>
        <w:rPr>
          <w:rFonts w:ascii="Courier New"/>
          <w:color w:val="0000FF"/>
          <w:spacing w:val="-10"/>
        </w:rPr>
        <w:t> </w:t>
      </w:r>
      <w:r>
        <w:rPr>
          <w:rFonts w:ascii="Courier New"/>
          <w:color w:val="0000FF"/>
        </w:rPr>
        <w:t>Package </w:t>
      </w:r>
      <w:r>
        <w:rPr/>
        <w:t>contains</w:t>
      </w:r>
      <w:r>
        <w:rPr>
          <w:spacing w:val="-3"/>
        </w:rPr>
        <w:t> </w:t>
      </w:r>
      <w:r>
        <w:rPr/>
        <w:t>only one </w:t>
      </w:r>
      <w:r>
        <w:rPr>
          <w:rFonts w:ascii="Courier New"/>
          <w:color w:val="0000FF"/>
        </w:rPr>
        <w:t>Vehicle</w:t>
      </w:r>
      <w:r>
        <w:rPr>
          <w:rFonts w:ascii="Courier New"/>
          <w:color w:val="0000FF"/>
          <w:spacing w:val="-14"/>
        </w:rPr>
        <w:t> </w:t>
      </w:r>
      <w:r>
        <w:rPr>
          <w:rFonts w:ascii="Courier New"/>
          <w:color w:val="0000FF"/>
        </w:rPr>
        <w:t>Package</w:t>
      </w:r>
      <w:r>
        <w:rPr>
          <w:rFonts w:ascii="Courier New"/>
          <w:color w:val="0000FF"/>
          <w:spacing w:val="-67"/>
        </w:rPr>
        <w:t> </w:t>
      </w:r>
      <w:r>
        <w:rPr>
          <w:rFonts w:ascii="Courier New"/>
          <w:color w:val="0000FF"/>
        </w:rPr>
        <w:t>Manifest</w:t>
      </w:r>
      <w:r>
        <w:rPr/>
        <w:t>.</w:t>
      </w:r>
      <w:r>
        <w:rPr>
          <w:spacing w:val="37"/>
        </w:rPr>
        <w:t> </w:t>
      </w:r>
      <w:r>
        <w:rPr/>
        <w:t>Several archive file formats could be used for the </w:t>
      </w:r>
      <w:r>
        <w:rPr>
          <w:rFonts w:ascii="Courier New"/>
          <w:color w:val="0000FF"/>
        </w:rPr>
        <w:t>Vehicle Package</w:t>
      </w:r>
      <w:r>
        <w:rPr>
          <w:rFonts w:ascii="Courier New"/>
          <w:color w:val="0000FF"/>
          <w:spacing w:val="-56"/>
        </w:rPr>
        <w:t> </w:t>
      </w:r>
      <w:r>
        <w:rPr/>
        <w:t>or </w:t>
      </w:r>
      <w:r>
        <w:rPr>
          <w:rFonts w:ascii="Courier New"/>
          <w:color w:val="0000FF"/>
        </w:rPr>
        <w:t>Software Package</w:t>
      </w:r>
      <w:r>
        <w:rPr>
          <w:rFonts w:ascii="Courier New"/>
          <w:color w:val="0000FF"/>
          <w:spacing w:val="-56"/>
        </w:rPr>
        <w:t> </w:t>
      </w:r>
      <w:r>
        <w:rPr/>
        <w:t>like .zip, gz, bz2, etc. </w:t>
      </w:r>
      <w:r>
        <w:rPr>
          <w:rFonts w:ascii="Courier New"/>
          <w:color w:val="0000FF"/>
        </w:rPr>
        <w:t>UCM</w:t>
      </w:r>
      <w:r>
        <w:rPr>
          <w:rFonts w:ascii="Courier New"/>
          <w:color w:val="0000FF"/>
          <w:spacing w:val="-57"/>
        </w:rPr>
        <w:t> </w:t>
      </w:r>
      <w:r>
        <w:rPr/>
        <w:t>and</w:t>
      </w:r>
      <w:r>
        <w:rPr>
          <w:spacing w:val="-4"/>
        </w:rPr>
        <w:t> </w:t>
      </w:r>
      <w:r>
        <w:rPr>
          <w:rFonts w:ascii="Courier New"/>
          <w:color w:val="0000FF"/>
        </w:rPr>
        <w:t>UCM</w:t>
      </w:r>
      <w:r>
        <w:rPr>
          <w:rFonts w:ascii="Courier New"/>
          <w:color w:val="0000FF"/>
          <w:spacing w:val="-14"/>
        </w:rPr>
        <w:t> </w:t>
      </w:r>
      <w:r>
        <w:rPr>
          <w:rFonts w:ascii="Courier New"/>
          <w:color w:val="0000FF"/>
        </w:rPr>
        <w:t>Master</w:t>
      </w:r>
      <w:r>
        <w:rPr>
          <w:rFonts w:ascii="Courier New"/>
          <w:color w:val="0000FF"/>
          <w:spacing w:val="-57"/>
        </w:rPr>
        <w:t> </w:t>
      </w:r>
      <w:r>
        <w:rPr/>
        <w:t>could implement several extraction algorithm compatible with several</w:t>
      </w:r>
      <w:r>
        <w:rPr>
          <w:spacing w:val="24"/>
        </w:rPr>
        <w:t> </w:t>
      </w:r>
      <w:r>
        <w:rPr/>
        <w:t>archiving</w:t>
      </w:r>
      <w:r>
        <w:rPr>
          <w:spacing w:val="24"/>
        </w:rPr>
        <w:t> </w:t>
      </w:r>
      <w:r>
        <w:rPr/>
        <w:t>formats</w:t>
      </w:r>
      <w:r>
        <w:rPr>
          <w:spacing w:val="24"/>
        </w:rPr>
        <w:t> </w:t>
      </w:r>
      <w:r>
        <w:rPr/>
        <w:t>and</w:t>
      </w:r>
      <w:r>
        <w:rPr>
          <w:spacing w:val="24"/>
        </w:rPr>
        <w:t> </w:t>
      </w:r>
      <w:r>
        <w:rPr/>
        <w:t>identify</w:t>
      </w:r>
      <w:r>
        <w:rPr>
          <w:spacing w:val="24"/>
        </w:rPr>
        <w:t> </w:t>
      </w:r>
      <w:r>
        <w:rPr/>
        <w:t>the</w:t>
      </w:r>
      <w:r>
        <w:rPr>
          <w:spacing w:val="24"/>
        </w:rPr>
        <w:t> </w:t>
      </w:r>
      <w:r>
        <w:rPr/>
        <w:t>right</w:t>
      </w:r>
      <w:r>
        <w:rPr>
          <w:spacing w:val="24"/>
        </w:rPr>
        <w:t> </w:t>
      </w:r>
      <w:r>
        <w:rPr/>
        <w:t>format</w:t>
      </w:r>
      <w:r>
        <w:rPr>
          <w:spacing w:val="24"/>
        </w:rPr>
        <w:t> </w:t>
      </w:r>
      <w:r>
        <w:rPr/>
        <w:t>to</w:t>
      </w:r>
      <w:r>
        <w:rPr>
          <w:spacing w:val="24"/>
        </w:rPr>
        <w:t> </w:t>
      </w:r>
      <w:r>
        <w:rPr/>
        <w:t>apply</w:t>
      </w:r>
      <w:r>
        <w:rPr>
          <w:spacing w:val="24"/>
        </w:rPr>
        <w:t> </w:t>
      </w:r>
      <w:r>
        <w:rPr/>
        <w:t>by</w:t>
      </w:r>
      <w:r>
        <w:rPr>
          <w:spacing w:val="24"/>
        </w:rPr>
        <w:t> </w:t>
      </w:r>
      <w:r>
        <w:rPr/>
        <w:t>analysing</w:t>
      </w:r>
      <w:r>
        <w:rPr>
          <w:spacing w:val="24"/>
        </w:rPr>
        <w:t> </w:t>
      </w:r>
      <w:r>
        <w:rPr/>
        <w:t>the</w:t>
      </w:r>
      <w:r>
        <w:rPr>
          <w:spacing w:val="24"/>
        </w:rPr>
        <w:t> </w:t>
      </w:r>
      <w:r>
        <w:rPr/>
        <w:t>file </w:t>
      </w:r>
      <w:r>
        <w:rPr>
          <w:spacing w:val="-2"/>
        </w:rPr>
        <w:t>header.</w:t>
      </w:r>
    </w:p>
    <w:p>
      <w:pPr>
        <w:pStyle w:val="BodyText"/>
        <w:spacing w:line="235" w:lineRule="auto" w:before="171"/>
        <w:ind w:left="117" w:right="135"/>
        <w:jc w:val="both"/>
      </w:pPr>
      <w:r>
        <w:rPr/>
        <w:t>It</w:t>
      </w:r>
      <w:r>
        <w:rPr>
          <w:spacing w:val="-8"/>
        </w:rPr>
        <w:t> </w:t>
      </w:r>
      <w:r>
        <w:rPr/>
        <w:t>is possible that within an update campaign, several </w:t>
      </w:r>
      <w:r>
        <w:rPr>
          <w:rFonts w:ascii="Courier New"/>
          <w:color w:val="0000FF"/>
        </w:rPr>
        <w:t>Machine</w:t>
      </w:r>
      <w:r>
        <w:rPr>
          <w:rFonts w:ascii="Courier New"/>
          <w:color w:val="0000FF"/>
          <w:spacing w:val="-36"/>
        </w:rPr>
        <w:t> </w:t>
      </w:r>
      <w:r>
        <w:rPr/>
        <w:t>or </w:t>
      </w:r>
      <w:r>
        <w:rPr>
          <w:rFonts w:ascii="Courier New"/>
          <w:color w:val="0000FF"/>
        </w:rPr>
        <w:t>ECU</w:t>
      </w:r>
      <w:r>
        <w:rPr/>
        <w:t>s need to </w:t>
      </w:r>
      <w:r>
        <w:rPr/>
        <w:t>be updated/installed/removed</w:t>
      </w:r>
      <w:r>
        <w:rPr>
          <w:spacing w:val="-17"/>
        </w:rPr>
        <w:t> </w:t>
      </w:r>
      <w:r>
        <w:rPr/>
        <w:t>by</w:t>
      </w:r>
      <w:r>
        <w:rPr>
          <w:spacing w:val="-17"/>
        </w:rPr>
        <w:t> </w:t>
      </w:r>
      <w:r>
        <w:rPr/>
        <w:t>groups.</w:t>
      </w:r>
      <w:r>
        <w:rPr>
          <w:spacing w:val="22"/>
        </w:rPr>
        <w:t> </w:t>
      </w:r>
      <w:r>
        <w:rPr/>
        <w:t>Some </w:t>
      </w:r>
      <w:r>
        <w:rPr>
          <w:rFonts w:ascii="Courier New"/>
          <w:color w:val="0000FF"/>
        </w:rPr>
        <w:t>Software</w:t>
      </w:r>
      <w:r>
        <w:rPr>
          <w:rFonts w:ascii="Courier New"/>
          <w:color w:val="0000FF"/>
          <w:spacing w:val="-18"/>
        </w:rPr>
        <w:t> </w:t>
      </w:r>
      <w:r>
        <w:rPr>
          <w:rFonts w:ascii="Courier New"/>
          <w:color w:val="0000FF"/>
        </w:rPr>
        <w:t>Clusters</w:t>
      </w:r>
      <w:r>
        <w:rPr>
          <w:rFonts w:ascii="Courier New"/>
          <w:color w:val="0000FF"/>
          <w:spacing w:val="-36"/>
        </w:rPr>
        <w:t> </w:t>
      </w:r>
      <w:r>
        <w:rPr/>
        <w:t>could require re- boot</w:t>
      </w:r>
      <w:r>
        <w:rPr>
          <w:spacing w:val="-17"/>
        </w:rPr>
        <w:t> </w:t>
      </w:r>
      <w:r>
        <w:rPr/>
        <w:t>of</w:t>
      </w:r>
      <w:r>
        <w:rPr>
          <w:spacing w:val="-17"/>
        </w:rPr>
        <w:t> </w:t>
      </w:r>
      <w:r>
        <w:rPr>
          <w:rFonts w:ascii="Courier New"/>
          <w:color w:val="0000FF"/>
        </w:rPr>
        <w:t>Machine</w:t>
      </w:r>
      <w:r>
        <w:rPr>
          <w:rFonts w:ascii="Courier New"/>
          <w:color w:val="0000FF"/>
          <w:spacing w:val="-36"/>
        </w:rPr>
        <w:t> </w:t>
      </w:r>
      <w:r>
        <w:rPr/>
        <w:t>or</w:t>
      </w:r>
      <w:r>
        <w:rPr>
          <w:spacing w:val="-17"/>
        </w:rPr>
        <w:t> </w:t>
      </w:r>
      <w:r>
        <w:rPr>
          <w:rFonts w:ascii="Courier New"/>
          <w:color w:val="0000FF"/>
        </w:rPr>
        <w:t>ECU</w:t>
      </w:r>
      <w:r>
        <w:rPr/>
        <w:t>,</w:t>
      </w:r>
      <w:r>
        <w:rPr>
          <w:spacing w:val="-16"/>
        </w:rPr>
        <w:t> </w:t>
      </w:r>
      <w:r>
        <w:rPr/>
        <w:t>some</w:t>
      </w:r>
      <w:r>
        <w:rPr>
          <w:spacing w:val="-15"/>
        </w:rPr>
        <w:t> </w:t>
      </w:r>
      <w:r>
        <w:rPr/>
        <w:t>just a restart of </w:t>
      </w:r>
      <w:r>
        <w:rPr>
          <w:rFonts w:ascii="Courier New"/>
          <w:color w:val="0000FF"/>
        </w:rPr>
        <w:t>Adaptive</w:t>
      </w:r>
      <w:r>
        <w:rPr>
          <w:rFonts w:ascii="Courier New"/>
          <w:color w:val="0000FF"/>
          <w:spacing w:val="-9"/>
        </w:rPr>
        <w:t> </w:t>
      </w:r>
      <w:r>
        <w:rPr>
          <w:rFonts w:ascii="Courier New"/>
          <w:color w:val="0000FF"/>
        </w:rPr>
        <w:t>Application</w:t>
      </w:r>
      <w:r>
        <w:rPr>
          <w:rFonts w:ascii="Courier New"/>
          <w:color w:val="0000FF"/>
          <w:spacing w:val="-36"/>
        </w:rPr>
        <w:t> </w:t>
      </w:r>
      <w:r>
        <w:rPr/>
        <w:t>or nothing (waiting passively for next reboot) to get activated.</w:t>
      </w:r>
      <w:r>
        <w:rPr>
          <w:spacing w:val="40"/>
        </w:rPr>
        <w:t> </w:t>
      </w:r>
      <w:r>
        <w:rPr/>
        <w:t>To optimize a campaign or fulfil dependencies, it could be required to activate </w:t>
      </w:r>
      <w:r>
        <w:rPr>
          <w:rFonts w:ascii="Courier New"/>
          <w:color w:val="0000FF"/>
        </w:rPr>
        <w:t>Software</w:t>
      </w:r>
      <w:r>
        <w:rPr>
          <w:rFonts w:ascii="Courier New"/>
          <w:color w:val="0000FF"/>
          <w:spacing w:val="-9"/>
        </w:rPr>
        <w:t> </w:t>
      </w:r>
      <w:r>
        <w:rPr>
          <w:rFonts w:ascii="Courier New"/>
          <w:color w:val="0000FF"/>
        </w:rPr>
        <w:t>Clusters</w:t>
      </w:r>
      <w:r>
        <w:rPr>
          <w:rFonts w:ascii="Courier New"/>
          <w:color w:val="0000FF"/>
          <w:spacing w:val="-36"/>
        </w:rPr>
        <w:t> </w:t>
      </w:r>
      <w:r>
        <w:rPr/>
        <w:t>one after the other or several at once.</w:t>
      </w:r>
      <w:r>
        <w:rPr>
          <w:spacing w:val="40"/>
        </w:rPr>
        <w:t> </w:t>
      </w:r>
      <w:r>
        <w:rPr/>
        <w:t>To support all possible campaigns, the </w:t>
      </w:r>
      <w:r>
        <w:rPr>
          <w:rFonts w:ascii="Courier New"/>
          <w:color w:val="0000FF"/>
        </w:rPr>
        <w:t>Vehicle</w:t>
      </w:r>
      <w:r>
        <w:rPr>
          <w:rFonts w:ascii="Courier New"/>
          <w:color w:val="0000FF"/>
          <w:spacing w:val="-12"/>
        </w:rPr>
        <w:t> </w:t>
      </w:r>
      <w:r>
        <w:rPr>
          <w:rFonts w:ascii="Courier New"/>
          <w:color w:val="0000FF"/>
        </w:rPr>
        <w:t>Pack- age</w:t>
      </w:r>
      <w:r>
        <w:rPr>
          <w:rFonts w:ascii="Courier New"/>
          <w:color w:val="0000FF"/>
          <w:spacing w:val="-36"/>
        </w:rPr>
        <w:t> </w:t>
      </w:r>
      <w:r>
        <w:rPr/>
        <w:t>includes</w:t>
      </w:r>
      <w:r>
        <w:rPr>
          <w:spacing w:val="-12"/>
        </w:rPr>
        <w:t> </w:t>
      </w:r>
      <w:r>
        <w:rPr/>
        <w:t>a model describing this coordination.</w:t>
      </w:r>
      <w:r>
        <w:rPr>
          <w:spacing w:val="40"/>
        </w:rPr>
        <w:t> </w:t>
      </w:r>
      <w:r>
        <w:rPr/>
        <w:t>It also contains a way to identify the several involved </w:t>
      </w:r>
      <w:r>
        <w:rPr>
          <w:rFonts w:ascii="Courier New"/>
          <w:color w:val="0000FF"/>
        </w:rPr>
        <w:t>UCM</w:t>
      </w:r>
      <w:r>
        <w:rPr/>
        <w:t>s for packages distribution within the vehicle and potentially overwriting default </w:t>
      </w:r>
      <w:r>
        <w:rPr>
          <w:rFonts w:ascii="Courier New"/>
          <w:color w:val="0000FF"/>
        </w:rPr>
        <w:t>UCM Master</w:t>
      </w:r>
      <w:r>
        <w:rPr>
          <w:rFonts w:ascii="Courier New"/>
          <w:color w:val="0000FF"/>
          <w:spacing w:val="-62"/>
        </w:rPr>
        <w:t> </w:t>
      </w:r>
      <w:r>
        <w:rPr/>
        <w:t>for this specific campaign.</w:t>
      </w:r>
    </w:p>
    <w:p>
      <w:pPr>
        <w:pStyle w:val="BodyText"/>
        <w:spacing w:line="252" w:lineRule="auto" w:before="152"/>
        <w:ind w:left="117" w:right="135"/>
      </w:pPr>
      <w:r>
        <w:rPr/>
        <w:t>You can find below for information purpose a description of the information that must be contained in Vehicle Package manifest:</w:t>
      </w:r>
    </w:p>
    <w:p>
      <w:pPr>
        <w:pStyle w:val="ListParagraph"/>
        <w:numPr>
          <w:ilvl w:val="0"/>
          <w:numId w:val="18"/>
        </w:numPr>
        <w:tabs>
          <w:tab w:pos="703" w:val="left" w:leader="none"/>
        </w:tabs>
        <w:spacing w:line="240" w:lineRule="auto" w:before="133" w:after="0"/>
        <w:ind w:left="702" w:right="135" w:hanging="237"/>
        <w:jc w:val="left"/>
        <w:rPr>
          <w:sz w:val="24"/>
        </w:rPr>
      </w:pPr>
      <w:r>
        <w:rPr>
          <w:sz w:val="24"/>
        </w:rPr>
        <w:t>Repository:</w:t>
      </w:r>
      <w:r>
        <w:rPr>
          <w:spacing w:val="-4"/>
          <w:sz w:val="24"/>
        </w:rPr>
        <w:t> </w:t>
      </w:r>
      <w:r>
        <w:rPr>
          <w:sz w:val="24"/>
        </w:rPr>
        <w:t>uri,</w:t>
      </w:r>
      <w:r>
        <w:rPr>
          <w:spacing w:val="-16"/>
          <w:sz w:val="24"/>
        </w:rPr>
        <w:t> </w:t>
      </w:r>
      <w:r>
        <w:rPr>
          <w:sz w:val="24"/>
        </w:rPr>
        <w:t>repository</w:t>
      </w:r>
      <w:r>
        <w:rPr>
          <w:spacing w:val="-17"/>
          <w:sz w:val="24"/>
        </w:rPr>
        <w:t> </w:t>
      </w:r>
      <w:r>
        <w:rPr>
          <w:sz w:val="24"/>
        </w:rPr>
        <w:t>or</w:t>
      </w:r>
      <w:r>
        <w:rPr>
          <w:spacing w:val="-17"/>
          <w:sz w:val="24"/>
        </w:rPr>
        <w:t> </w:t>
      </w:r>
      <w:r>
        <w:rPr>
          <w:sz w:val="24"/>
        </w:rPr>
        <w:t>diagnostic</w:t>
      </w:r>
      <w:r>
        <w:rPr>
          <w:spacing w:val="-16"/>
          <w:sz w:val="24"/>
        </w:rPr>
        <w:t> </w:t>
      </w:r>
      <w:r>
        <w:rPr>
          <w:sz w:val="24"/>
        </w:rPr>
        <w:t>address,</w:t>
      </w:r>
      <w:r>
        <w:rPr>
          <w:spacing w:val="-16"/>
          <w:sz w:val="24"/>
        </w:rPr>
        <w:t> </w:t>
      </w:r>
      <w:r>
        <w:rPr>
          <w:sz w:val="24"/>
        </w:rPr>
        <w:t>for</w:t>
      </w:r>
      <w:r>
        <w:rPr>
          <w:spacing w:val="-17"/>
          <w:sz w:val="24"/>
        </w:rPr>
        <w:t> </w:t>
      </w:r>
      <w:r>
        <w:rPr>
          <w:sz w:val="24"/>
        </w:rPr>
        <w:t>history,</w:t>
      </w:r>
      <w:r>
        <w:rPr>
          <w:spacing w:val="-16"/>
          <w:sz w:val="24"/>
        </w:rPr>
        <w:t> </w:t>
      </w:r>
      <w:r>
        <w:rPr>
          <w:sz w:val="24"/>
        </w:rPr>
        <w:t>tracking</w:t>
      </w:r>
      <w:r>
        <w:rPr>
          <w:spacing w:val="-17"/>
          <w:sz w:val="24"/>
        </w:rPr>
        <w:t> </w:t>
      </w:r>
      <w:r>
        <w:rPr>
          <w:sz w:val="24"/>
        </w:rPr>
        <w:t>and</w:t>
      </w:r>
      <w:r>
        <w:rPr>
          <w:spacing w:val="-17"/>
          <w:sz w:val="24"/>
        </w:rPr>
        <w:t> </w:t>
      </w:r>
      <w:r>
        <w:rPr>
          <w:sz w:val="24"/>
        </w:rPr>
        <w:t>security</w:t>
      </w:r>
      <w:r>
        <w:rPr>
          <w:sz w:val="24"/>
        </w:rPr>
        <w:t> </w:t>
      </w:r>
      <w:r>
        <w:rPr>
          <w:spacing w:val="-2"/>
          <w:sz w:val="24"/>
        </w:rPr>
        <w:t>purposes</w:t>
      </w:r>
    </w:p>
    <w:p>
      <w:pPr>
        <w:pStyle w:val="ListParagraph"/>
        <w:numPr>
          <w:ilvl w:val="0"/>
          <w:numId w:val="18"/>
        </w:numPr>
        <w:tabs>
          <w:tab w:pos="703" w:val="left" w:leader="none"/>
        </w:tabs>
        <w:spacing w:line="240" w:lineRule="auto" w:before="145" w:after="0"/>
        <w:ind w:left="702" w:right="0" w:hanging="237"/>
        <w:jc w:val="left"/>
        <w:rPr>
          <w:sz w:val="24"/>
        </w:rPr>
      </w:pPr>
      <w:r>
        <w:rPr>
          <w:sz w:val="24"/>
        </w:rPr>
        <w:t>Vehicle</w:t>
      </w:r>
      <w:r>
        <w:rPr>
          <w:spacing w:val="-17"/>
          <w:sz w:val="24"/>
        </w:rPr>
        <w:t> </w:t>
      </w:r>
      <w:r>
        <w:rPr>
          <w:sz w:val="24"/>
        </w:rPr>
        <w:t>description:</w:t>
      </w:r>
      <w:r>
        <w:rPr>
          <w:spacing w:val="-5"/>
          <w:sz w:val="24"/>
        </w:rPr>
        <w:t> </w:t>
      </w:r>
      <w:r>
        <w:rPr>
          <w:sz w:val="24"/>
        </w:rPr>
        <w:t>vehicle</w:t>
      </w:r>
      <w:r>
        <w:rPr>
          <w:spacing w:val="-16"/>
          <w:sz w:val="24"/>
        </w:rPr>
        <w:t> </w:t>
      </w:r>
      <w:r>
        <w:rPr>
          <w:spacing w:val="-2"/>
          <w:sz w:val="24"/>
        </w:rPr>
        <w:t>description</w:t>
      </w:r>
    </w:p>
    <w:p>
      <w:pPr>
        <w:spacing w:after="0" w:line="240" w:lineRule="auto"/>
        <w:jc w:val="left"/>
        <w:rPr>
          <w:sz w:val="24"/>
        </w:rPr>
        <w:sectPr>
          <w:pgSz w:w="11910" w:h="13960"/>
          <w:pgMar w:top="280" w:bottom="280" w:left="1300" w:right="1280"/>
        </w:sectPr>
      </w:pPr>
    </w:p>
    <w:p>
      <w:pPr>
        <w:pStyle w:val="ListParagraph"/>
        <w:numPr>
          <w:ilvl w:val="0"/>
          <w:numId w:val="18"/>
        </w:numPr>
        <w:tabs>
          <w:tab w:pos="703" w:val="left" w:leader="none"/>
        </w:tabs>
        <w:spacing w:line="232" w:lineRule="auto" w:before="72" w:after="0"/>
        <w:ind w:left="702" w:right="135" w:hanging="237"/>
        <w:jc w:val="both"/>
        <w:rPr>
          <w:sz w:val="24"/>
        </w:rPr>
      </w:pPr>
      <w:r>
        <w:rPr>
          <w:sz w:val="24"/>
        </w:rPr>
        <w:t>Vehicle</w:t>
      </w:r>
      <w:r>
        <w:rPr>
          <w:spacing w:val="-7"/>
          <w:sz w:val="24"/>
        </w:rPr>
        <w:t> </w:t>
      </w:r>
      <w:r>
        <w:rPr>
          <w:sz w:val="24"/>
        </w:rPr>
        <w:t>Driver</w:t>
      </w:r>
      <w:r>
        <w:rPr>
          <w:spacing w:val="-7"/>
          <w:sz w:val="24"/>
        </w:rPr>
        <w:t> </w:t>
      </w:r>
      <w:r>
        <w:rPr>
          <w:sz w:val="24"/>
        </w:rPr>
        <w:t>notifications: it</w:t>
      </w:r>
      <w:r>
        <w:rPr>
          <w:spacing w:val="-7"/>
          <w:sz w:val="24"/>
        </w:rPr>
        <w:t> </w:t>
      </w:r>
      <w:r>
        <w:rPr>
          <w:sz w:val="24"/>
        </w:rPr>
        <w:t>might</w:t>
      </w:r>
      <w:r>
        <w:rPr>
          <w:spacing w:val="-7"/>
          <w:sz w:val="24"/>
        </w:rPr>
        <w:t> </w:t>
      </w:r>
      <w:r>
        <w:rPr>
          <w:sz w:val="24"/>
        </w:rPr>
        <w:t>be</w:t>
      </w:r>
      <w:r>
        <w:rPr>
          <w:spacing w:val="-7"/>
          <w:sz w:val="24"/>
        </w:rPr>
        <w:t> </w:t>
      </w:r>
      <w:r>
        <w:rPr>
          <w:sz w:val="24"/>
        </w:rPr>
        <w:t>needed</w:t>
      </w:r>
      <w:r>
        <w:rPr>
          <w:spacing w:val="-7"/>
          <w:sz w:val="24"/>
        </w:rPr>
        <w:t> </w:t>
      </w:r>
      <w:r>
        <w:rPr>
          <w:sz w:val="24"/>
        </w:rPr>
        <w:t>to</w:t>
      </w:r>
      <w:r>
        <w:rPr>
          <w:spacing w:val="-7"/>
          <w:sz w:val="24"/>
        </w:rPr>
        <w:t> </w:t>
      </w:r>
      <w:r>
        <w:rPr>
          <w:sz w:val="24"/>
        </w:rPr>
        <w:t>ask</w:t>
      </w:r>
      <w:r>
        <w:rPr>
          <w:spacing w:val="-7"/>
          <w:sz w:val="24"/>
        </w:rPr>
        <w:t> </w:t>
      </w:r>
      <w:r>
        <w:rPr>
          <w:sz w:val="24"/>
        </w:rPr>
        <w:t>vehicle</w:t>
      </w:r>
      <w:r>
        <w:rPr>
          <w:spacing w:val="-7"/>
          <w:sz w:val="24"/>
        </w:rPr>
        <w:t> </w:t>
      </w:r>
      <w:r>
        <w:rPr>
          <w:sz w:val="24"/>
        </w:rPr>
        <w:t>driver</w:t>
      </w:r>
      <w:r>
        <w:rPr>
          <w:spacing w:val="-7"/>
          <w:sz w:val="24"/>
        </w:rPr>
        <w:t> </w:t>
      </w:r>
      <w:r>
        <w:rPr>
          <w:sz w:val="24"/>
        </w:rPr>
        <w:t>if</w:t>
      </w:r>
      <w:r>
        <w:rPr>
          <w:spacing w:val="-7"/>
          <w:sz w:val="24"/>
        </w:rPr>
        <w:t> </w:t>
      </w:r>
      <w:r>
        <w:rPr>
          <w:rFonts w:ascii="Courier New" w:hAnsi="Courier New"/>
          <w:color w:val="0000FF"/>
          <w:sz w:val="24"/>
        </w:rPr>
        <w:t>UCM</w:t>
      </w:r>
      <w:r>
        <w:rPr>
          <w:rFonts w:ascii="Courier New" w:hAnsi="Courier New"/>
          <w:color w:val="0000FF"/>
          <w:spacing w:val="-15"/>
          <w:sz w:val="24"/>
        </w:rPr>
        <w:t> </w:t>
      </w:r>
      <w:r>
        <w:rPr>
          <w:rFonts w:ascii="Courier New" w:hAnsi="Courier New"/>
          <w:color w:val="0000FF"/>
          <w:sz w:val="24"/>
        </w:rPr>
        <w:t>Mas-</w:t>
      </w:r>
      <w:r>
        <w:rPr>
          <w:rFonts w:ascii="Courier New" w:hAnsi="Courier New"/>
          <w:color w:val="0000FF"/>
          <w:sz w:val="24"/>
        </w:rPr>
        <w:t> ter</w:t>
      </w:r>
      <w:r>
        <w:rPr>
          <w:rFonts w:ascii="Courier New" w:hAnsi="Courier New"/>
          <w:color w:val="0000FF"/>
          <w:spacing w:val="-36"/>
          <w:sz w:val="24"/>
        </w:rPr>
        <w:t> </w:t>
      </w:r>
      <w:r>
        <w:rPr>
          <w:sz w:val="24"/>
        </w:rPr>
        <w:t>can</w:t>
      </w:r>
      <w:r>
        <w:rPr>
          <w:spacing w:val="-17"/>
          <w:sz w:val="24"/>
        </w:rPr>
        <w:t> </w:t>
      </w:r>
      <w:r>
        <w:rPr>
          <w:sz w:val="24"/>
        </w:rPr>
        <w:t>start</w:t>
      </w:r>
      <w:r>
        <w:rPr>
          <w:spacing w:val="-15"/>
          <w:sz w:val="24"/>
        </w:rPr>
        <w:t> </w:t>
      </w:r>
      <w:r>
        <w:rPr>
          <w:sz w:val="24"/>
        </w:rPr>
        <w:t>transferring </w:t>
      </w:r>
      <w:r>
        <w:rPr>
          <w:rFonts w:ascii="Courier New" w:hAnsi="Courier New"/>
          <w:color w:val="0000FF"/>
          <w:sz w:val="24"/>
        </w:rPr>
        <w:t>Software</w:t>
      </w:r>
      <w:r>
        <w:rPr>
          <w:rFonts w:ascii="Courier New" w:hAnsi="Courier New"/>
          <w:color w:val="0000FF"/>
          <w:spacing w:val="-10"/>
          <w:sz w:val="24"/>
        </w:rPr>
        <w:t> </w:t>
      </w:r>
      <w:r>
        <w:rPr>
          <w:rFonts w:ascii="Courier New" w:hAnsi="Courier New"/>
          <w:color w:val="0000FF"/>
          <w:sz w:val="24"/>
        </w:rPr>
        <w:t>Packages</w:t>
      </w:r>
      <w:r>
        <w:rPr>
          <w:sz w:val="24"/>
        </w:rPr>
        <w:t>, processing it and activating it but also inform him of the necessary safety requirements if applicable.</w:t>
      </w:r>
    </w:p>
    <w:p>
      <w:pPr>
        <w:pStyle w:val="ListParagraph"/>
        <w:numPr>
          <w:ilvl w:val="0"/>
          <w:numId w:val="18"/>
        </w:numPr>
        <w:tabs>
          <w:tab w:pos="703" w:val="left" w:leader="none"/>
        </w:tabs>
        <w:spacing w:line="235" w:lineRule="auto" w:before="155" w:after="0"/>
        <w:ind w:left="702" w:right="135" w:hanging="237"/>
        <w:jc w:val="both"/>
        <w:rPr>
          <w:sz w:val="24"/>
        </w:rPr>
      </w:pPr>
      <w:r>
        <w:rPr>
          <w:sz w:val="24"/>
        </w:rPr>
        <w:t>Safety policy: safety policy index to be used as argument to subscribe a field </w:t>
      </w:r>
      <w:r>
        <w:rPr>
          <w:sz w:val="24"/>
        </w:rPr>
        <w:t>to</w:t>
      </w:r>
      <w:r>
        <w:rPr>
          <w:sz w:val="24"/>
        </w:rPr>
        <w:t> vehicle</w:t>
      </w:r>
      <w:r>
        <w:rPr>
          <w:spacing w:val="-17"/>
          <w:sz w:val="24"/>
        </w:rPr>
        <w:t> </w:t>
      </w:r>
      <w:r>
        <w:rPr>
          <w:sz w:val="24"/>
        </w:rPr>
        <w:t>safety</w:t>
      </w:r>
      <w:r>
        <w:rPr>
          <w:spacing w:val="-17"/>
          <w:sz w:val="24"/>
        </w:rPr>
        <w:t> </w:t>
      </w:r>
      <w:r>
        <w:rPr>
          <w:sz w:val="24"/>
        </w:rPr>
        <w:t>manager.</w:t>
      </w:r>
      <w:r>
        <w:rPr>
          <w:spacing w:val="-16"/>
          <w:sz w:val="24"/>
        </w:rPr>
        <w:t> </w:t>
      </w:r>
      <w:r>
        <w:rPr>
          <w:sz w:val="24"/>
        </w:rPr>
        <w:t>With</w:t>
      </w:r>
      <w:r>
        <w:rPr>
          <w:spacing w:val="-17"/>
          <w:sz w:val="24"/>
        </w:rPr>
        <w:t> </w:t>
      </w:r>
      <w:r>
        <w:rPr>
          <w:sz w:val="24"/>
        </w:rPr>
        <w:t>this</w:t>
      </w:r>
      <w:r>
        <w:rPr>
          <w:spacing w:val="-17"/>
          <w:sz w:val="24"/>
        </w:rPr>
        <w:t> </w:t>
      </w:r>
      <w:r>
        <w:rPr>
          <w:sz w:val="24"/>
        </w:rPr>
        <w:t>field,</w:t>
      </w:r>
      <w:r>
        <w:rPr>
          <w:spacing w:val="-15"/>
          <w:sz w:val="24"/>
        </w:rPr>
        <w:t> </w:t>
      </w:r>
      <w:r>
        <w:rPr>
          <w:rFonts w:ascii="Courier New" w:hAnsi="Courier New"/>
          <w:color w:val="0000FF"/>
          <w:sz w:val="24"/>
        </w:rPr>
        <w:t>UCM</w:t>
      </w:r>
      <w:r>
        <w:rPr>
          <w:rFonts w:ascii="Courier New" w:hAnsi="Courier New"/>
          <w:color w:val="0000FF"/>
          <w:spacing w:val="-12"/>
          <w:sz w:val="24"/>
        </w:rPr>
        <w:t> </w:t>
      </w:r>
      <w:r>
        <w:rPr>
          <w:rFonts w:ascii="Courier New" w:hAnsi="Courier New"/>
          <w:color w:val="0000FF"/>
          <w:sz w:val="24"/>
        </w:rPr>
        <w:t>Master</w:t>
      </w:r>
      <w:r>
        <w:rPr>
          <w:rFonts w:ascii="Courier New" w:hAnsi="Courier New"/>
          <w:color w:val="0000FF"/>
          <w:spacing w:val="-36"/>
          <w:sz w:val="24"/>
        </w:rPr>
        <w:t> </w:t>
      </w:r>
      <w:r>
        <w:rPr>
          <w:sz w:val="24"/>
        </w:rPr>
        <w:t>will</w:t>
      </w:r>
      <w:r>
        <w:rPr>
          <w:spacing w:val="-11"/>
          <w:sz w:val="24"/>
        </w:rPr>
        <w:t> </w:t>
      </w:r>
      <w:r>
        <w:rPr>
          <w:sz w:val="24"/>
        </w:rPr>
        <w:t>be</w:t>
      </w:r>
      <w:r>
        <w:rPr>
          <w:spacing w:val="-11"/>
          <w:sz w:val="24"/>
        </w:rPr>
        <w:t> </w:t>
      </w:r>
      <w:r>
        <w:rPr>
          <w:sz w:val="24"/>
        </w:rPr>
        <w:t>informed</w:t>
      </w:r>
      <w:r>
        <w:rPr>
          <w:spacing w:val="-11"/>
          <w:sz w:val="24"/>
        </w:rPr>
        <w:t> </w:t>
      </w:r>
      <w:r>
        <w:rPr>
          <w:sz w:val="24"/>
        </w:rPr>
        <w:t>at</w:t>
      </w:r>
      <w:r>
        <w:rPr>
          <w:spacing w:val="-11"/>
          <w:sz w:val="24"/>
        </w:rPr>
        <w:t> </w:t>
      </w:r>
      <w:r>
        <w:rPr>
          <w:sz w:val="24"/>
        </w:rPr>
        <w:t>any</w:t>
      </w:r>
      <w:r>
        <w:rPr>
          <w:spacing w:val="-11"/>
          <w:sz w:val="24"/>
        </w:rPr>
        <w:t> </w:t>
      </w:r>
      <w:r>
        <w:rPr>
          <w:sz w:val="24"/>
        </w:rPr>
        <w:t>time of campaign if vehicle safety is met or not.</w:t>
      </w:r>
    </w:p>
    <w:p>
      <w:pPr>
        <w:pStyle w:val="ListParagraph"/>
        <w:numPr>
          <w:ilvl w:val="0"/>
          <w:numId w:val="18"/>
        </w:numPr>
        <w:tabs>
          <w:tab w:pos="703" w:val="left" w:leader="none"/>
        </w:tabs>
        <w:spacing w:line="240" w:lineRule="auto" w:before="150" w:after="0"/>
        <w:ind w:left="702" w:right="0" w:hanging="237"/>
        <w:jc w:val="both"/>
        <w:rPr>
          <w:sz w:val="24"/>
        </w:rPr>
      </w:pPr>
      <w:r>
        <w:rPr>
          <w:rFonts w:ascii="Courier New" w:hAnsi="Courier New"/>
          <w:color w:val="0000FF"/>
          <w:sz w:val="24"/>
        </w:rPr>
        <w:t>UCM</w:t>
      </w:r>
      <w:r>
        <w:rPr>
          <w:rFonts w:ascii="Courier New" w:hAnsi="Courier New"/>
          <w:color w:val="0000FF"/>
          <w:spacing w:val="-19"/>
          <w:sz w:val="24"/>
        </w:rPr>
        <w:t> </w:t>
      </w:r>
      <w:r>
        <w:rPr>
          <w:rFonts w:ascii="Courier New" w:hAnsi="Courier New"/>
          <w:color w:val="0000FF"/>
          <w:sz w:val="24"/>
        </w:rPr>
        <w:t>Master</w:t>
      </w:r>
      <w:r>
        <w:rPr>
          <w:rFonts w:ascii="Courier New" w:hAnsi="Courier New"/>
          <w:color w:val="0000FF"/>
          <w:spacing w:val="-78"/>
          <w:sz w:val="24"/>
        </w:rPr>
        <w:t> </w:t>
      </w:r>
      <w:r>
        <w:rPr>
          <w:sz w:val="24"/>
        </w:rPr>
        <w:t>identifiers</w:t>
      </w:r>
      <w:r>
        <w:rPr>
          <w:spacing w:val="-6"/>
          <w:sz w:val="24"/>
        </w:rPr>
        <w:t> </w:t>
      </w:r>
      <w:r>
        <w:rPr>
          <w:sz w:val="24"/>
        </w:rPr>
        <w:t>list:</w:t>
      </w:r>
      <w:r>
        <w:rPr>
          <w:spacing w:val="8"/>
          <w:sz w:val="24"/>
        </w:rPr>
        <w:t> </w:t>
      </w:r>
      <w:r>
        <w:rPr>
          <w:sz w:val="24"/>
        </w:rPr>
        <w:t>defines</w:t>
      </w:r>
      <w:r>
        <w:rPr>
          <w:spacing w:val="-6"/>
          <w:sz w:val="24"/>
        </w:rPr>
        <w:t> </w:t>
      </w:r>
      <w:r>
        <w:rPr>
          <w:sz w:val="24"/>
        </w:rPr>
        <w:t>backup</w:t>
      </w:r>
      <w:r>
        <w:rPr>
          <w:spacing w:val="-6"/>
          <w:sz w:val="24"/>
        </w:rPr>
        <w:t> </w:t>
      </w:r>
      <w:r>
        <w:rPr>
          <w:rFonts w:ascii="Courier New" w:hAnsi="Courier New"/>
          <w:color w:val="0000FF"/>
          <w:sz w:val="24"/>
        </w:rPr>
        <w:t>UCM</w:t>
      </w:r>
      <w:r>
        <w:rPr>
          <w:rFonts w:ascii="Courier New" w:hAnsi="Courier New"/>
          <w:color w:val="0000FF"/>
          <w:spacing w:val="-13"/>
          <w:sz w:val="24"/>
        </w:rPr>
        <w:t> </w:t>
      </w:r>
      <w:r>
        <w:rPr>
          <w:rFonts w:ascii="Courier New" w:hAnsi="Courier New"/>
          <w:color w:val="0000FF"/>
          <w:spacing w:val="-2"/>
          <w:sz w:val="24"/>
        </w:rPr>
        <w:t>Master</w:t>
      </w:r>
      <w:r>
        <w:rPr>
          <w:spacing w:val="-2"/>
          <w:sz w:val="24"/>
        </w:rPr>
        <w:t>s</w:t>
      </w:r>
    </w:p>
    <w:p>
      <w:pPr>
        <w:pStyle w:val="ListParagraph"/>
        <w:numPr>
          <w:ilvl w:val="0"/>
          <w:numId w:val="18"/>
        </w:numPr>
        <w:tabs>
          <w:tab w:pos="703" w:val="left" w:leader="none"/>
        </w:tabs>
        <w:spacing w:line="235" w:lineRule="auto" w:before="131" w:after="0"/>
        <w:ind w:left="702" w:right="135" w:hanging="237"/>
        <w:jc w:val="both"/>
        <w:rPr>
          <w:sz w:val="24"/>
        </w:rPr>
      </w:pPr>
      <w:r>
        <w:rPr>
          <w:sz w:val="24"/>
        </w:rPr>
        <w:t>Campaign orchestration: You can refer to [</w:t>
      </w:r>
      <w:hyperlink w:history="true" w:anchor="_bookmark10">
        <w:r>
          <w:rPr>
            <w:color w:val="0000FF"/>
            <w:sz w:val="24"/>
          </w:rPr>
          <w:t>10</w:t>
        </w:r>
      </w:hyperlink>
      <w:r>
        <w:rPr>
          <w:sz w:val="24"/>
        </w:rPr>
        <w:t>] for more details.</w:t>
      </w:r>
      <w:r>
        <w:rPr>
          <w:spacing w:val="40"/>
          <w:sz w:val="24"/>
        </w:rPr>
        <w:t> </w:t>
      </w:r>
      <w:r>
        <w:rPr>
          <w:sz w:val="24"/>
        </w:rPr>
        <w:t>This campaign model allows to group activation of several </w:t>
      </w:r>
      <w:r>
        <w:rPr>
          <w:rFonts w:ascii="Courier New" w:hAnsi="Courier New"/>
          <w:color w:val="0000FF"/>
          <w:sz w:val="24"/>
        </w:rPr>
        <w:t>UCM</w:t>
      </w:r>
      <w:r>
        <w:rPr>
          <w:sz w:val="24"/>
        </w:rPr>
        <w:t>s and group </w:t>
      </w:r>
      <w:r>
        <w:rPr>
          <w:rFonts w:ascii="Courier New" w:hAnsi="Courier New"/>
          <w:color w:val="0000FF"/>
          <w:sz w:val="24"/>
        </w:rPr>
        <w:t>Software</w:t>
      </w:r>
      <w:r>
        <w:rPr>
          <w:rFonts w:ascii="Courier New" w:hAnsi="Courier New"/>
          <w:color w:val="0000FF"/>
          <w:spacing w:val="-14"/>
          <w:sz w:val="24"/>
        </w:rPr>
        <w:t> </w:t>
      </w:r>
      <w:r>
        <w:rPr>
          <w:rFonts w:ascii="Courier New" w:hAnsi="Courier New"/>
          <w:color w:val="0000FF"/>
          <w:sz w:val="24"/>
        </w:rPr>
        <w:t>Pack- ages</w:t>
      </w:r>
      <w:r>
        <w:rPr>
          <w:rFonts w:ascii="Courier New" w:hAnsi="Courier New"/>
          <w:color w:val="0000FF"/>
          <w:spacing w:val="-29"/>
          <w:sz w:val="24"/>
        </w:rPr>
        <w:t> </w:t>
      </w:r>
      <w:r>
        <w:rPr>
          <w:sz w:val="24"/>
        </w:rPr>
        <w:t>processing and transferring.</w:t>
      </w:r>
    </w:p>
    <w:p>
      <w:pPr>
        <w:spacing w:line="228" w:lineRule="auto" w:before="140"/>
        <w:ind w:left="117" w:right="135" w:firstLine="0"/>
        <w:jc w:val="both"/>
        <w:rPr>
          <w:i/>
          <w:sz w:val="24"/>
        </w:rPr>
      </w:pPr>
      <w:r>
        <w:rPr>
          <w:b/>
          <w:sz w:val="24"/>
        </w:rPr>
        <w:t>[SWS_UCM_01301]</w:t>
      </w:r>
      <w:r>
        <w:rPr>
          <w:sz w:val="24"/>
        </w:rPr>
        <w:t>{DRAFT}</w:t>
      </w:r>
      <w:r>
        <w:rPr>
          <w:spacing w:val="80"/>
          <w:sz w:val="24"/>
        </w:rPr>
        <w:t> </w:t>
      </w:r>
      <w:r>
        <w:rPr>
          <w:rFonts w:ascii="Courier New" w:hAnsi="Courier New"/>
          <w:b/>
          <w:color w:val="0000FF"/>
          <w:sz w:val="24"/>
        </w:rPr>
        <w:t>Vehicle</w:t>
      </w:r>
      <w:r>
        <w:rPr>
          <w:rFonts w:ascii="Courier New" w:hAnsi="Courier New"/>
          <w:b/>
          <w:color w:val="0000FF"/>
          <w:spacing w:val="-9"/>
          <w:sz w:val="24"/>
        </w:rPr>
        <w:t> </w:t>
      </w:r>
      <w:r>
        <w:rPr>
          <w:rFonts w:ascii="Courier New" w:hAnsi="Courier New"/>
          <w:b/>
          <w:color w:val="0000FF"/>
          <w:sz w:val="24"/>
        </w:rPr>
        <w:t>Package</w:t>
      </w:r>
      <w:r>
        <w:rPr>
          <w:rFonts w:ascii="Courier New" w:hAnsi="Courier New"/>
          <w:b/>
          <w:color w:val="0000FF"/>
          <w:spacing w:val="-19"/>
          <w:sz w:val="24"/>
        </w:rPr>
        <w:t> </w:t>
      </w:r>
      <w:r>
        <w:rPr>
          <w:b/>
          <w:sz w:val="24"/>
        </w:rPr>
        <w:t>authentication </w:t>
      </w:r>
      <w:r>
        <w:rPr>
          <w:rFonts w:ascii="Swis721 WGL4 BT" w:hAnsi="Swis721 WGL4 BT"/>
          <w:i/>
          <w:sz w:val="24"/>
        </w:rPr>
        <w:t>[</w:t>
      </w:r>
      <w:r>
        <w:rPr>
          <w:sz w:val="24"/>
        </w:rPr>
        <w:t>The </w:t>
      </w:r>
      <w:r>
        <w:rPr>
          <w:rFonts w:ascii="Courier New" w:hAnsi="Courier New"/>
          <w:color w:val="0000FF"/>
          <w:sz w:val="24"/>
        </w:rPr>
        <w:t>Vehicle </w:t>
      </w:r>
      <w:r>
        <w:rPr>
          <w:rFonts w:ascii="Courier New" w:hAnsi="Courier New"/>
          <w:color w:val="0000FF"/>
          <w:spacing w:val="-2"/>
          <w:sz w:val="24"/>
        </w:rPr>
        <w:t>Package</w:t>
      </w:r>
      <w:r>
        <w:rPr>
          <w:rFonts w:ascii="Courier New" w:hAnsi="Courier New"/>
          <w:color w:val="0000FF"/>
          <w:spacing w:val="-34"/>
          <w:sz w:val="24"/>
        </w:rPr>
        <w:t> </w:t>
      </w:r>
      <w:r>
        <w:rPr>
          <w:spacing w:val="-2"/>
          <w:sz w:val="24"/>
        </w:rPr>
        <w:t>shall</w:t>
      </w:r>
      <w:r>
        <w:rPr>
          <w:spacing w:val="-15"/>
          <w:sz w:val="24"/>
        </w:rPr>
        <w:t> </w:t>
      </w:r>
      <w:r>
        <w:rPr>
          <w:spacing w:val="-2"/>
          <w:sz w:val="24"/>
        </w:rPr>
        <w:t>be</w:t>
      </w:r>
      <w:r>
        <w:rPr>
          <w:spacing w:val="-15"/>
          <w:sz w:val="24"/>
        </w:rPr>
        <w:t> </w:t>
      </w:r>
      <w:r>
        <w:rPr>
          <w:spacing w:val="-2"/>
          <w:sz w:val="24"/>
        </w:rPr>
        <w:t>successfully</w:t>
      </w:r>
      <w:r>
        <w:rPr>
          <w:spacing w:val="-15"/>
          <w:sz w:val="24"/>
        </w:rPr>
        <w:t> </w:t>
      </w:r>
      <w:r>
        <w:rPr>
          <w:spacing w:val="-2"/>
          <w:sz w:val="24"/>
        </w:rPr>
        <w:t>authenticated</w:t>
      </w:r>
      <w:r>
        <w:rPr>
          <w:spacing w:val="-14"/>
          <w:sz w:val="24"/>
        </w:rPr>
        <w:t> </w:t>
      </w:r>
      <w:r>
        <w:rPr>
          <w:spacing w:val="-2"/>
          <w:sz w:val="24"/>
        </w:rPr>
        <w:t>by</w:t>
      </w:r>
      <w:r>
        <w:rPr>
          <w:spacing w:val="-15"/>
          <w:sz w:val="24"/>
        </w:rPr>
        <w:t> </w:t>
      </w:r>
      <w:r>
        <w:rPr>
          <w:spacing w:val="-2"/>
          <w:sz w:val="24"/>
        </w:rPr>
        <w:t>the </w:t>
      </w:r>
      <w:r>
        <w:rPr>
          <w:rFonts w:ascii="Courier New" w:hAnsi="Courier New"/>
          <w:color w:val="0000FF"/>
          <w:spacing w:val="-2"/>
          <w:sz w:val="24"/>
        </w:rPr>
        <w:t>UCM Master</w:t>
      </w:r>
      <w:r>
        <w:rPr>
          <w:rFonts w:ascii="Courier New" w:hAnsi="Courier New"/>
          <w:color w:val="0000FF"/>
          <w:spacing w:val="-34"/>
          <w:sz w:val="24"/>
        </w:rPr>
        <w:t> </w:t>
      </w:r>
      <w:r>
        <w:rPr>
          <w:spacing w:val="-2"/>
          <w:sz w:val="24"/>
        </w:rPr>
        <w:t>using </w:t>
      </w:r>
      <w:r>
        <w:rPr>
          <w:rFonts w:ascii="Courier New" w:hAnsi="Courier New"/>
          <w:color w:val="0000FF"/>
          <w:spacing w:val="-2"/>
          <w:sz w:val="24"/>
        </w:rPr>
        <w:t>CryptoSer- viceCertificate</w:t>
      </w:r>
      <w:r>
        <w:rPr>
          <w:rFonts w:ascii="Courier New" w:hAnsi="Courier New"/>
          <w:color w:val="0000FF"/>
          <w:spacing w:val="-34"/>
          <w:sz w:val="24"/>
        </w:rPr>
        <w:t> </w:t>
      </w:r>
      <w:r>
        <w:rPr>
          <w:spacing w:val="-2"/>
          <w:sz w:val="24"/>
        </w:rPr>
        <w:t>at</w:t>
      </w:r>
      <w:r>
        <w:rPr>
          <w:spacing w:val="-15"/>
          <w:sz w:val="24"/>
        </w:rPr>
        <w:t> </w:t>
      </w:r>
      <w:r>
        <w:rPr>
          <w:rFonts w:ascii="Courier New" w:hAnsi="Courier New"/>
          <w:color w:val="0000FF"/>
          <w:spacing w:val="-2"/>
          <w:sz w:val="24"/>
        </w:rPr>
        <w:t>TransferData</w:t>
      </w:r>
      <w:r>
        <w:rPr>
          <w:rFonts w:ascii="Courier New" w:hAnsi="Courier New"/>
          <w:color w:val="0000FF"/>
          <w:spacing w:val="-34"/>
          <w:sz w:val="24"/>
        </w:rPr>
        <w:t> </w:t>
      </w:r>
      <w:r>
        <w:rPr>
          <w:spacing w:val="-2"/>
          <w:sz w:val="24"/>
        </w:rPr>
        <w:t>or</w:t>
      </w:r>
      <w:r>
        <w:rPr>
          <w:spacing w:val="-15"/>
          <w:sz w:val="24"/>
        </w:rPr>
        <w:t> </w:t>
      </w:r>
      <w:r>
        <w:rPr>
          <w:rFonts w:ascii="Courier New" w:hAnsi="Courier New"/>
          <w:color w:val="0000FF"/>
          <w:spacing w:val="-2"/>
          <w:sz w:val="24"/>
        </w:rPr>
        <w:t>TransferExit</w:t>
      </w:r>
      <w:r>
        <w:rPr>
          <w:rFonts w:ascii="Courier New" w:hAnsi="Courier New"/>
          <w:color w:val="0000FF"/>
          <w:spacing w:val="-34"/>
          <w:sz w:val="24"/>
        </w:rPr>
        <w:t> </w:t>
      </w:r>
      <w:r>
        <w:rPr>
          <w:spacing w:val="-2"/>
          <w:sz w:val="24"/>
        </w:rPr>
        <w:t>call</w:t>
      </w:r>
      <w:r>
        <w:rPr>
          <w:spacing w:val="-15"/>
          <w:sz w:val="24"/>
        </w:rPr>
        <w:t> </w:t>
      </w:r>
      <w:r>
        <w:rPr>
          <w:spacing w:val="-2"/>
          <w:sz w:val="24"/>
        </w:rPr>
        <w:t>before</w:t>
      </w:r>
      <w:r>
        <w:rPr>
          <w:spacing w:val="-10"/>
          <w:sz w:val="24"/>
        </w:rPr>
        <w:t> </w:t>
      </w:r>
      <w:r>
        <w:rPr>
          <w:spacing w:val="-2"/>
          <w:sz w:val="24"/>
        </w:rPr>
        <w:t>any</w:t>
      </w:r>
      <w:r>
        <w:rPr>
          <w:spacing w:val="11"/>
          <w:sz w:val="24"/>
        </w:rPr>
        <w:t> </w:t>
      </w:r>
      <w:r>
        <w:rPr>
          <w:spacing w:val="-2"/>
          <w:sz w:val="24"/>
        </w:rPr>
        <w:t>transfer</w:t>
      </w:r>
      <w:r>
        <w:rPr>
          <w:spacing w:val="11"/>
          <w:sz w:val="24"/>
        </w:rPr>
        <w:t> </w:t>
      </w:r>
      <w:r>
        <w:rPr>
          <w:spacing w:val="-2"/>
          <w:sz w:val="24"/>
        </w:rPr>
        <w:t>of </w:t>
      </w:r>
      <w:r>
        <w:rPr>
          <w:sz w:val="24"/>
        </w:rPr>
        <w:t>the </w:t>
      </w:r>
      <w:r>
        <w:rPr>
          <w:rFonts w:ascii="Courier New" w:hAnsi="Courier New"/>
          <w:color w:val="0000FF"/>
          <w:sz w:val="24"/>
        </w:rPr>
        <w:t>Software</w:t>
      </w:r>
      <w:r>
        <w:rPr>
          <w:rFonts w:ascii="Courier New" w:hAnsi="Courier New"/>
          <w:color w:val="0000FF"/>
          <w:spacing w:val="-15"/>
          <w:sz w:val="24"/>
        </w:rPr>
        <w:t> </w:t>
      </w:r>
      <w:r>
        <w:rPr>
          <w:rFonts w:ascii="Courier New" w:hAnsi="Courier New"/>
          <w:color w:val="0000FF"/>
          <w:sz w:val="24"/>
        </w:rPr>
        <w:t>Packages</w:t>
      </w:r>
      <w:r>
        <w:rPr>
          <w:sz w:val="24"/>
        </w:rPr>
        <w:t>,</w:t>
      </w:r>
      <w:r>
        <w:rPr>
          <w:spacing w:val="36"/>
          <w:sz w:val="24"/>
        </w:rPr>
        <w:t> </w:t>
      </w:r>
      <w:r>
        <w:rPr>
          <w:sz w:val="24"/>
        </w:rPr>
        <w:t>otherwise raise </w:t>
      </w:r>
      <w:r>
        <w:rPr>
          <w:rFonts w:ascii="Courier New" w:hAnsi="Courier New"/>
          <w:color w:val="0000FF"/>
          <w:sz w:val="24"/>
        </w:rPr>
        <w:t>ApplicationError</w:t>
      </w:r>
      <w:r>
        <w:rPr>
          <w:rFonts w:ascii="Courier New" w:hAnsi="Courier New"/>
          <w:color w:val="0000FF"/>
          <w:spacing w:val="-36"/>
          <w:sz w:val="24"/>
        </w:rPr>
        <w:t> </w:t>
      </w:r>
      <w:r>
        <w:rPr>
          <w:rFonts w:ascii="Courier New" w:hAnsi="Courier New"/>
          <w:color w:val="0000FF"/>
          <w:sz w:val="24"/>
        </w:rPr>
        <w:t>OperationNot- Permitted</w:t>
      </w:r>
      <w:r>
        <w:rPr>
          <w:sz w:val="24"/>
        </w:rPr>
        <w:t>.</w:t>
      </w:r>
      <w:r>
        <w:rPr>
          <w:rFonts w:ascii="Swis721 WGL4 BT" w:hAnsi="Swis721 WGL4 BT"/>
          <w:i/>
          <w:sz w:val="24"/>
        </w:rPr>
        <w:t>♩</w:t>
      </w:r>
      <w:r>
        <w:rPr>
          <w:i/>
          <w:sz w:val="24"/>
        </w:rPr>
        <w:t>(</w:t>
      </w:r>
      <w:r>
        <w:rPr>
          <w:i/>
          <w:color w:val="0000FF"/>
          <w:sz w:val="24"/>
        </w:rPr>
        <w:t>RS_UCM_00039</w:t>
      </w:r>
      <w:r>
        <w:rPr>
          <w:i/>
          <w:sz w:val="24"/>
        </w:rPr>
        <w:t>, </w:t>
      </w:r>
      <w:r>
        <w:rPr>
          <w:i/>
          <w:color w:val="0000FF"/>
          <w:sz w:val="24"/>
        </w:rPr>
        <w:t>RS_UCM_00043</w:t>
      </w:r>
      <w:r>
        <w:rPr>
          <w:i/>
          <w:sz w:val="24"/>
        </w:rPr>
        <w:t>)</w:t>
      </w:r>
    </w:p>
    <w:p>
      <w:pPr>
        <w:pStyle w:val="BodyText"/>
        <w:spacing w:line="232" w:lineRule="auto" w:before="160"/>
        <w:ind w:left="117" w:right="135"/>
        <w:jc w:val="both"/>
      </w:pPr>
      <w:r>
        <w:rPr/>
        <w:t>If </w:t>
      </w:r>
      <w:r>
        <w:rPr>
          <w:rFonts w:ascii="Courier New"/>
          <w:color w:val="0000FF"/>
        </w:rPr>
        <w:t>Vehicle</w:t>
      </w:r>
      <w:r>
        <w:rPr>
          <w:rFonts w:ascii="Courier New"/>
          <w:color w:val="0000FF"/>
          <w:spacing w:val="-8"/>
        </w:rPr>
        <w:t> </w:t>
      </w:r>
      <w:r>
        <w:rPr>
          <w:rFonts w:ascii="Courier New"/>
          <w:color w:val="0000FF"/>
        </w:rPr>
        <w:t>Package</w:t>
      </w:r>
      <w:r>
        <w:rPr>
          <w:rFonts w:ascii="Courier New"/>
          <w:color w:val="0000FF"/>
          <w:spacing w:val="-36"/>
        </w:rPr>
        <w:t> </w:t>
      </w:r>
      <w:r>
        <w:rPr/>
        <w:t>is not yet authenticated,</w:t>
      </w:r>
      <w:r>
        <w:rPr>
          <w:spacing w:val="40"/>
        </w:rPr>
        <w:t> </w:t>
      </w:r>
      <w:r>
        <w:rPr>
          <w:rFonts w:ascii="Courier New"/>
          <w:color w:val="0000FF"/>
        </w:rPr>
        <w:t>UCM</w:t>
      </w:r>
      <w:r>
        <w:rPr>
          <w:rFonts w:ascii="Courier New"/>
          <w:color w:val="0000FF"/>
          <w:spacing w:val="-8"/>
        </w:rPr>
        <w:t> </w:t>
      </w:r>
      <w:r>
        <w:rPr>
          <w:rFonts w:ascii="Courier New"/>
          <w:color w:val="0000FF"/>
        </w:rPr>
        <w:t>Master</w:t>
      </w:r>
      <w:r>
        <w:rPr>
          <w:rFonts w:ascii="Courier New"/>
          <w:color w:val="0000FF"/>
          <w:spacing w:val="-36"/>
        </w:rPr>
        <w:t> </w:t>
      </w:r>
      <w:r>
        <w:rPr/>
        <w:t>does not accept any transfer</w:t>
      </w:r>
      <w:r>
        <w:rPr>
          <w:spacing w:val="-10"/>
        </w:rPr>
        <w:t> </w:t>
      </w:r>
      <w:r>
        <w:rPr/>
        <w:t>of </w:t>
      </w:r>
      <w:r>
        <w:rPr>
          <w:rFonts w:ascii="Courier New"/>
          <w:color w:val="0000FF"/>
        </w:rPr>
        <w:t>Software</w:t>
      </w:r>
      <w:r>
        <w:rPr>
          <w:rFonts w:ascii="Courier New"/>
          <w:color w:val="0000FF"/>
          <w:spacing w:val="-7"/>
        </w:rPr>
        <w:t> </w:t>
      </w:r>
      <w:r>
        <w:rPr>
          <w:rFonts w:ascii="Courier New"/>
          <w:color w:val="0000FF"/>
        </w:rPr>
        <w:t>Packages</w:t>
      </w:r>
      <w:r>
        <w:rPr>
          <w:rFonts w:ascii="Courier New"/>
          <w:color w:val="0000FF"/>
          <w:spacing w:val="-36"/>
        </w:rPr>
        <w:t> </w:t>
      </w:r>
      <w:r>
        <w:rPr/>
        <w:t>that are not confirmed to be part of Campaign for security purpose.</w:t>
      </w:r>
    </w:p>
    <w:p>
      <w:pPr>
        <w:spacing w:line="228" w:lineRule="auto" w:before="161"/>
        <w:ind w:left="117" w:right="0" w:firstLine="0"/>
        <w:jc w:val="left"/>
        <w:rPr>
          <w:i/>
          <w:sz w:val="24"/>
        </w:rPr>
      </w:pPr>
      <w:r>
        <w:rPr>
          <w:b/>
          <w:sz w:val="24"/>
        </w:rPr>
        <w:t>[SWS_UCM_01302]</w:t>
      </w:r>
      <w:r>
        <w:rPr>
          <w:sz w:val="24"/>
        </w:rPr>
        <w:t>{DRAFT}</w:t>
      </w:r>
      <w:r>
        <w:rPr>
          <w:spacing w:val="40"/>
          <w:sz w:val="24"/>
        </w:rPr>
        <w:t> </w:t>
      </w:r>
      <w:r>
        <w:rPr>
          <w:rFonts w:ascii="Courier New" w:hAnsi="Courier New"/>
          <w:b/>
          <w:color w:val="0000FF"/>
          <w:sz w:val="24"/>
        </w:rPr>
        <w:t>Vehicle Package</w:t>
      </w:r>
      <w:r>
        <w:rPr>
          <w:rFonts w:ascii="Courier New" w:hAnsi="Courier New"/>
          <w:b/>
          <w:color w:val="0000FF"/>
          <w:spacing w:val="-40"/>
          <w:sz w:val="24"/>
        </w:rPr>
        <w:t> </w:t>
      </w:r>
      <w:r>
        <w:rPr>
          <w:b/>
          <w:sz w:val="24"/>
        </w:rPr>
        <w:t>authentication</w:t>
      </w:r>
      <w:r>
        <w:rPr>
          <w:b/>
          <w:spacing w:val="37"/>
          <w:sz w:val="24"/>
        </w:rPr>
        <w:t> </w:t>
      </w:r>
      <w:r>
        <w:rPr>
          <w:b/>
          <w:sz w:val="24"/>
        </w:rPr>
        <w:t>failure</w:t>
      </w:r>
      <w:r>
        <w:rPr>
          <w:b/>
          <w:spacing w:val="37"/>
          <w:sz w:val="24"/>
        </w:rPr>
        <w:t> </w:t>
      </w:r>
      <w:r>
        <w:rPr>
          <w:rFonts w:ascii="Swis721 WGL4 BT" w:hAnsi="Swis721 WGL4 BT"/>
          <w:i/>
          <w:sz w:val="24"/>
        </w:rPr>
        <w:t>[</w:t>
      </w:r>
      <w:r>
        <w:rPr>
          <w:sz w:val="24"/>
        </w:rPr>
        <w:t>In</w:t>
      </w:r>
      <w:r>
        <w:rPr>
          <w:spacing w:val="37"/>
          <w:sz w:val="24"/>
        </w:rPr>
        <w:t> </w:t>
      </w:r>
      <w:r>
        <w:rPr>
          <w:sz w:val="24"/>
        </w:rPr>
        <w:t>case </w:t>
      </w:r>
      <w:r>
        <w:rPr>
          <w:rFonts w:ascii="Courier New" w:hAnsi="Courier New"/>
          <w:color w:val="0000FF"/>
          <w:sz w:val="24"/>
        </w:rPr>
        <w:t>Vehicle</w:t>
      </w:r>
      <w:r>
        <w:rPr>
          <w:rFonts w:ascii="Courier New" w:hAnsi="Courier New"/>
          <w:color w:val="0000FF"/>
          <w:spacing w:val="-27"/>
          <w:sz w:val="24"/>
        </w:rPr>
        <w:t> </w:t>
      </w:r>
      <w:r>
        <w:rPr>
          <w:rFonts w:ascii="Courier New" w:hAnsi="Courier New"/>
          <w:color w:val="0000FF"/>
          <w:sz w:val="24"/>
        </w:rPr>
        <w:t>Package</w:t>
      </w:r>
      <w:r>
        <w:rPr>
          <w:rFonts w:ascii="Courier New" w:hAnsi="Courier New"/>
          <w:color w:val="0000FF"/>
          <w:spacing w:val="-41"/>
          <w:sz w:val="24"/>
        </w:rPr>
        <w:t> </w:t>
      </w:r>
      <w:r>
        <w:rPr>
          <w:sz w:val="24"/>
        </w:rPr>
        <w:t>authentication</w:t>
      </w:r>
      <w:r>
        <w:rPr>
          <w:spacing w:val="29"/>
          <w:sz w:val="24"/>
        </w:rPr>
        <w:t> </w:t>
      </w:r>
      <w:r>
        <w:rPr>
          <w:sz w:val="24"/>
        </w:rPr>
        <w:t>fails</w:t>
      </w:r>
      <w:r>
        <w:rPr>
          <w:spacing w:val="30"/>
          <w:sz w:val="24"/>
        </w:rPr>
        <w:t> </w:t>
      </w:r>
      <w:r>
        <w:rPr>
          <w:sz w:val="24"/>
        </w:rPr>
        <w:t>at</w:t>
      </w:r>
      <w:r>
        <w:rPr>
          <w:spacing w:val="29"/>
          <w:sz w:val="24"/>
        </w:rPr>
        <w:t> </w:t>
      </w:r>
      <w:r>
        <w:rPr>
          <w:rFonts w:ascii="Courier New" w:hAnsi="Courier New"/>
          <w:color w:val="0000FF"/>
          <w:sz w:val="24"/>
        </w:rPr>
        <w:t>TransferExit</w:t>
      </w:r>
      <w:r>
        <w:rPr>
          <w:rFonts w:ascii="Courier New" w:hAnsi="Courier New"/>
          <w:color w:val="0000FF"/>
          <w:spacing w:val="-41"/>
          <w:sz w:val="24"/>
        </w:rPr>
        <w:t> </w:t>
      </w:r>
      <w:r>
        <w:rPr>
          <w:sz w:val="24"/>
        </w:rPr>
        <w:t>call,</w:t>
      </w:r>
      <w:r>
        <w:rPr>
          <w:spacing w:val="38"/>
          <w:sz w:val="24"/>
        </w:rPr>
        <w:t> </w:t>
      </w:r>
      <w:r>
        <w:rPr>
          <w:rFonts w:ascii="Courier New" w:hAnsi="Courier New"/>
          <w:color w:val="0000FF"/>
          <w:sz w:val="24"/>
        </w:rPr>
        <w:t>UCM</w:t>
      </w:r>
      <w:r>
        <w:rPr>
          <w:rFonts w:ascii="Courier New" w:hAnsi="Courier New"/>
          <w:color w:val="0000FF"/>
          <w:spacing w:val="-10"/>
          <w:sz w:val="24"/>
        </w:rPr>
        <w:t> </w:t>
      </w:r>
      <w:r>
        <w:rPr>
          <w:rFonts w:ascii="Courier New" w:hAnsi="Courier New"/>
          <w:color w:val="0000FF"/>
          <w:sz w:val="24"/>
        </w:rPr>
        <w:t>Master</w:t>
      </w:r>
      <w:r>
        <w:rPr>
          <w:rFonts w:ascii="Courier New" w:hAnsi="Courier New"/>
          <w:color w:val="0000FF"/>
          <w:spacing w:val="-41"/>
          <w:sz w:val="24"/>
        </w:rPr>
        <w:t> </w:t>
      </w:r>
      <w:r>
        <w:rPr>
          <w:sz w:val="24"/>
        </w:rPr>
        <w:t>shall </w:t>
      </w:r>
      <w:r>
        <w:rPr>
          <w:spacing w:val="-2"/>
          <w:sz w:val="24"/>
        </w:rPr>
        <w:t>raise</w:t>
      </w:r>
      <w:r>
        <w:rPr>
          <w:spacing w:val="-6"/>
          <w:sz w:val="24"/>
        </w:rPr>
        <w:t> </w:t>
      </w:r>
      <w:r>
        <w:rPr>
          <w:spacing w:val="-2"/>
          <w:sz w:val="24"/>
        </w:rPr>
        <w:t>the</w:t>
      </w:r>
      <w:r>
        <w:rPr>
          <w:spacing w:val="8"/>
          <w:sz w:val="24"/>
        </w:rPr>
        <w:t> </w:t>
      </w:r>
      <w:r>
        <w:rPr>
          <w:rFonts w:ascii="Courier New" w:hAnsi="Courier New"/>
          <w:color w:val="0000FF"/>
          <w:spacing w:val="-2"/>
          <w:sz w:val="24"/>
        </w:rPr>
        <w:t>ApplicationError</w:t>
      </w:r>
      <w:r>
        <w:rPr>
          <w:rFonts w:ascii="Courier New" w:hAnsi="Courier New"/>
          <w:color w:val="0000FF"/>
          <w:spacing w:val="-49"/>
          <w:sz w:val="24"/>
        </w:rPr>
        <w:t> </w:t>
      </w:r>
      <w:r>
        <w:rPr>
          <w:rFonts w:ascii="Courier New" w:hAnsi="Courier New"/>
          <w:color w:val="0000FF"/>
          <w:spacing w:val="-2"/>
          <w:sz w:val="24"/>
        </w:rPr>
        <w:t>AuthenticationFailed</w:t>
      </w:r>
      <w:r>
        <w:rPr>
          <w:spacing w:val="-2"/>
          <w:sz w:val="24"/>
        </w:rPr>
        <w:t>.</w:t>
      </w:r>
      <w:r>
        <w:rPr>
          <w:rFonts w:ascii="Swis721 WGL4 BT" w:hAnsi="Swis721 WGL4 BT"/>
          <w:i/>
          <w:spacing w:val="-2"/>
          <w:sz w:val="24"/>
        </w:rPr>
        <w:t>♩</w:t>
      </w:r>
      <w:r>
        <w:rPr>
          <w:i/>
          <w:spacing w:val="-2"/>
          <w:sz w:val="24"/>
        </w:rPr>
        <w:t>(</w:t>
      </w:r>
      <w:r>
        <w:rPr>
          <w:i/>
          <w:color w:val="0000FF"/>
          <w:spacing w:val="-2"/>
          <w:sz w:val="24"/>
        </w:rPr>
        <w:t>RS_UCM_00039</w:t>
      </w:r>
      <w:r>
        <w:rPr>
          <w:i/>
          <w:spacing w:val="-2"/>
          <w:sz w:val="24"/>
        </w:rPr>
        <w:t>,</w:t>
      </w:r>
      <w:r>
        <w:rPr>
          <w:i/>
          <w:spacing w:val="15"/>
          <w:sz w:val="24"/>
        </w:rPr>
        <w:t> </w:t>
      </w:r>
      <w:r>
        <w:rPr>
          <w:i/>
          <w:color w:val="0000FF"/>
          <w:spacing w:val="-2"/>
          <w:sz w:val="24"/>
        </w:rPr>
        <w:t>RS_-</w:t>
      </w:r>
      <w:r>
        <w:rPr>
          <w:i/>
          <w:color w:val="0000FF"/>
          <w:spacing w:val="-2"/>
          <w:sz w:val="24"/>
        </w:rPr>
        <w:t> UCM_00043</w:t>
      </w:r>
      <w:r>
        <w:rPr>
          <w:i/>
          <w:spacing w:val="-2"/>
          <w:sz w:val="24"/>
        </w:rPr>
        <w:t>)</w:t>
      </w:r>
    </w:p>
    <w:p>
      <w:pPr>
        <w:spacing w:line="228" w:lineRule="auto" w:before="157"/>
        <w:ind w:left="117" w:right="0" w:firstLine="0"/>
        <w:jc w:val="left"/>
        <w:rPr>
          <w:i/>
          <w:sz w:val="24"/>
        </w:rPr>
      </w:pPr>
      <w:r>
        <w:rPr>
          <w:b/>
          <w:sz w:val="24"/>
        </w:rPr>
        <w:t>[SWS_UCM_01303]</w:t>
      </w:r>
      <w:r>
        <w:rPr>
          <w:sz w:val="24"/>
        </w:rPr>
        <w:t>{DRAFT}</w:t>
      </w:r>
      <w:r>
        <w:rPr>
          <w:spacing w:val="35"/>
          <w:sz w:val="24"/>
        </w:rPr>
        <w:t> </w:t>
      </w:r>
      <w:r>
        <w:rPr>
          <w:b/>
          <w:sz w:val="24"/>
        </w:rPr>
        <w:t>Dependencies between </w:t>
      </w:r>
      <w:r>
        <w:rPr>
          <w:rFonts w:ascii="Courier New" w:hAnsi="Courier New"/>
          <w:b/>
          <w:color w:val="0000FF"/>
          <w:sz w:val="24"/>
        </w:rPr>
        <w:t>Software</w:t>
      </w:r>
      <w:r>
        <w:rPr>
          <w:rFonts w:ascii="Courier New" w:hAnsi="Courier New"/>
          <w:b/>
          <w:color w:val="0000FF"/>
          <w:spacing w:val="-12"/>
          <w:sz w:val="24"/>
        </w:rPr>
        <w:t> </w:t>
      </w:r>
      <w:r>
        <w:rPr>
          <w:rFonts w:ascii="Courier New" w:hAnsi="Courier New"/>
          <w:b/>
          <w:color w:val="0000FF"/>
          <w:sz w:val="24"/>
        </w:rPr>
        <w:t>Packages</w:t>
      </w:r>
      <w:r>
        <w:rPr>
          <w:rFonts w:ascii="Courier New" w:hAnsi="Courier New"/>
          <w:b/>
          <w:color w:val="0000FF"/>
          <w:spacing w:val="-57"/>
          <w:sz w:val="24"/>
        </w:rPr>
        <w:t> </w:t>
      </w:r>
      <w:r>
        <w:rPr>
          <w:rFonts w:ascii="Swis721 WGL4 BT" w:hAnsi="Swis721 WGL4 BT"/>
          <w:i/>
          <w:sz w:val="24"/>
        </w:rPr>
        <w:t>[</w:t>
      </w:r>
      <w:r>
        <w:rPr>
          <w:rFonts w:ascii="Courier New" w:hAnsi="Courier New"/>
          <w:color w:val="0000FF"/>
          <w:sz w:val="24"/>
        </w:rPr>
        <w:t>UCM Master</w:t>
      </w:r>
      <w:r>
        <w:rPr>
          <w:rFonts w:ascii="Courier New" w:hAnsi="Courier New"/>
          <w:color w:val="0000FF"/>
          <w:spacing w:val="-44"/>
          <w:sz w:val="24"/>
        </w:rPr>
        <w:t> </w:t>
      </w:r>
      <w:r>
        <w:rPr>
          <w:sz w:val="24"/>
        </w:rPr>
        <w:t>shall</w:t>
      </w:r>
      <w:r>
        <w:rPr>
          <w:spacing w:val="33"/>
          <w:sz w:val="24"/>
        </w:rPr>
        <w:t> </w:t>
      </w:r>
      <w:r>
        <w:rPr>
          <w:sz w:val="24"/>
        </w:rPr>
        <w:t>check</w:t>
      </w:r>
      <w:r>
        <w:rPr>
          <w:spacing w:val="33"/>
          <w:sz w:val="24"/>
        </w:rPr>
        <w:t> </w:t>
      </w:r>
      <w:r>
        <w:rPr>
          <w:sz w:val="24"/>
        </w:rPr>
        <w:t>dependencies</w:t>
      </w:r>
      <w:r>
        <w:rPr>
          <w:spacing w:val="33"/>
          <w:sz w:val="24"/>
        </w:rPr>
        <w:t> </w:t>
      </w:r>
      <w:r>
        <w:rPr>
          <w:sz w:val="24"/>
        </w:rPr>
        <w:t>based</w:t>
      </w:r>
      <w:r>
        <w:rPr>
          <w:spacing w:val="33"/>
          <w:sz w:val="24"/>
        </w:rPr>
        <w:t> </w:t>
      </w:r>
      <w:r>
        <w:rPr>
          <w:sz w:val="24"/>
        </w:rPr>
        <w:t>on</w:t>
      </w:r>
      <w:r>
        <w:rPr>
          <w:spacing w:val="33"/>
          <w:sz w:val="24"/>
        </w:rPr>
        <w:t> </w:t>
      </w:r>
      <w:r>
        <w:rPr>
          <w:rFonts w:ascii="Courier New" w:hAnsi="Courier New"/>
          <w:color w:val="0000FF"/>
          <w:sz w:val="24"/>
        </w:rPr>
        <w:t>Vehicle Package</w:t>
      </w:r>
      <w:r>
        <w:rPr>
          <w:rFonts w:ascii="Courier New" w:hAnsi="Courier New"/>
          <w:color w:val="0000FF"/>
          <w:spacing w:val="-44"/>
          <w:sz w:val="24"/>
        </w:rPr>
        <w:t> </w:t>
      </w:r>
      <w:r>
        <w:rPr>
          <w:rFonts w:ascii="Courier New" w:hAnsi="Courier New"/>
          <w:color w:val="0000FF"/>
          <w:sz w:val="24"/>
        </w:rPr>
        <w:t>Manifest</w:t>
      </w:r>
      <w:r>
        <w:rPr>
          <w:sz w:val="24"/>
        </w:rPr>
        <w:t>s</w:t>
      </w:r>
      <w:r>
        <w:rPr>
          <w:spacing w:val="33"/>
          <w:sz w:val="24"/>
        </w:rPr>
        <w:t> </w:t>
      </w:r>
      <w:r>
        <w:rPr>
          <w:sz w:val="24"/>
        </w:rPr>
        <w:t>and </w:t>
      </w:r>
      <w:r>
        <w:rPr>
          <w:rFonts w:ascii="Courier New" w:hAnsi="Courier New"/>
          <w:color w:val="0000FF"/>
          <w:sz w:val="24"/>
        </w:rPr>
        <w:t>Software</w:t>
      </w:r>
      <w:r>
        <w:rPr>
          <w:rFonts w:ascii="Courier New" w:hAnsi="Courier New"/>
          <w:color w:val="0000FF"/>
          <w:spacing w:val="-27"/>
          <w:sz w:val="24"/>
        </w:rPr>
        <w:t> </w:t>
      </w:r>
      <w:r>
        <w:rPr>
          <w:rFonts w:ascii="Courier New" w:hAnsi="Courier New"/>
          <w:color w:val="0000FF"/>
          <w:sz w:val="24"/>
        </w:rPr>
        <w:t>Packages</w:t>
      </w:r>
      <w:r>
        <w:rPr>
          <w:rFonts w:ascii="Courier New" w:hAnsi="Courier New"/>
          <w:color w:val="0000FF"/>
          <w:spacing w:val="-36"/>
          <w:sz w:val="24"/>
        </w:rPr>
        <w:t> </w:t>
      </w:r>
      <w:r>
        <w:rPr>
          <w:rFonts w:ascii="Courier New" w:hAnsi="Courier New"/>
          <w:color w:val="0000FF"/>
          <w:sz w:val="24"/>
        </w:rPr>
        <w:t>Manifest</w:t>
      </w:r>
      <w:r>
        <w:rPr>
          <w:sz w:val="24"/>
        </w:rPr>
        <w:t>s</w:t>
      </w:r>
      <w:r>
        <w:rPr>
          <w:spacing w:val="40"/>
          <w:sz w:val="24"/>
        </w:rPr>
        <w:t> </w:t>
      </w:r>
      <w:r>
        <w:rPr>
          <w:sz w:val="24"/>
        </w:rPr>
        <w:t>before</w:t>
      </w:r>
      <w:r>
        <w:rPr>
          <w:spacing w:val="40"/>
          <w:sz w:val="24"/>
        </w:rPr>
        <w:t> </w:t>
      </w:r>
      <w:r>
        <w:rPr>
          <w:sz w:val="24"/>
        </w:rPr>
        <w:t>an</w:t>
      </w:r>
      <w:r>
        <w:rPr>
          <w:spacing w:val="40"/>
          <w:sz w:val="24"/>
        </w:rPr>
        <w:t> </w:t>
      </w:r>
      <w:r>
        <w:rPr>
          <w:sz w:val="24"/>
        </w:rPr>
        <w:t>transfer</w:t>
      </w:r>
      <w:r>
        <w:rPr>
          <w:spacing w:val="40"/>
          <w:sz w:val="24"/>
        </w:rPr>
        <w:t> </w:t>
      </w:r>
      <w:r>
        <w:rPr>
          <w:sz w:val="24"/>
        </w:rPr>
        <w:t>of</w:t>
      </w:r>
      <w:r>
        <w:rPr>
          <w:spacing w:val="40"/>
          <w:sz w:val="24"/>
        </w:rPr>
        <w:t> </w:t>
      </w:r>
      <w:r>
        <w:rPr>
          <w:rFonts w:ascii="Courier New" w:hAnsi="Courier New"/>
          <w:color w:val="0000FF"/>
          <w:sz w:val="24"/>
        </w:rPr>
        <w:t>Software</w:t>
      </w:r>
      <w:r>
        <w:rPr>
          <w:rFonts w:ascii="Courier New" w:hAnsi="Courier New"/>
          <w:color w:val="0000FF"/>
          <w:spacing w:val="-27"/>
          <w:sz w:val="24"/>
        </w:rPr>
        <w:t> </w:t>
      </w:r>
      <w:r>
        <w:rPr>
          <w:rFonts w:ascii="Courier New" w:hAnsi="Courier New"/>
          <w:color w:val="0000FF"/>
          <w:sz w:val="24"/>
        </w:rPr>
        <w:t>Packages</w:t>
      </w:r>
      <w:r>
        <w:rPr>
          <w:sz w:val="24"/>
        </w:rPr>
        <w:t>.</w:t>
      </w:r>
      <w:r>
        <w:rPr>
          <w:rFonts w:ascii="Swis721 WGL4 BT" w:hAnsi="Swis721 WGL4 BT"/>
          <w:i/>
          <w:sz w:val="24"/>
        </w:rPr>
        <w:t>♩</w:t>
      </w:r>
      <w:r>
        <w:rPr>
          <w:rFonts w:ascii="Swis721 WGL4 BT" w:hAnsi="Swis721 WGL4 BT"/>
          <w:i/>
          <w:sz w:val="24"/>
        </w:rPr>
        <w:t> </w:t>
      </w:r>
      <w:r>
        <w:rPr>
          <w:i/>
          <w:sz w:val="24"/>
        </w:rPr>
        <w:t>(</w:t>
      </w:r>
      <w:r>
        <w:rPr>
          <w:i/>
          <w:color w:val="0000FF"/>
          <w:sz w:val="24"/>
        </w:rPr>
        <w:t>RS_UCM_00035</w:t>
      </w:r>
      <w:r>
        <w:rPr>
          <w:i/>
          <w:sz w:val="24"/>
        </w:rPr>
        <w:t>, </w:t>
      </w:r>
      <w:r>
        <w:rPr>
          <w:i/>
          <w:color w:val="0000FF"/>
          <w:sz w:val="24"/>
        </w:rPr>
        <w:t>RS_UCM_00043</w:t>
      </w:r>
      <w:r>
        <w:rPr>
          <w:i/>
          <w:sz w:val="24"/>
        </w:rPr>
        <w:t>)</w:t>
      </w:r>
    </w:p>
    <w:p>
      <w:pPr>
        <w:pStyle w:val="BodyText"/>
        <w:spacing w:line="232" w:lineRule="auto" w:before="175"/>
        <w:ind w:left="117" w:right="135"/>
        <w:jc w:val="both"/>
      </w:pPr>
      <w:r>
        <w:rPr/>
        <w:t>In</w:t>
      </w:r>
      <w:r>
        <w:rPr>
          <w:spacing w:val="-17"/>
        </w:rPr>
        <w:t> </w:t>
      </w:r>
      <w:r>
        <w:rPr/>
        <w:t>case</w:t>
      </w:r>
      <w:r>
        <w:rPr>
          <w:spacing w:val="-17"/>
        </w:rPr>
        <w:t> </w:t>
      </w:r>
      <w:r>
        <w:rPr>
          <w:rFonts w:ascii="Courier New"/>
          <w:color w:val="0000FF"/>
        </w:rPr>
        <w:t>UCM</w:t>
      </w:r>
      <w:r>
        <w:rPr>
          <w:rFonts w:ascii="Courier New"/>
          <w:color w:val="0000FF"/>
          <w:spacing w:val="-18"/>
        </w:rPr>
        <w:t> </w:t>
      </w:r>
      <w:r>
        <w:rPr>
          <w:rFonts w:ascii="Courier New"/>
          <w:color w:val="0000FF"/>
        </w:rPr>
        <w:t>Master</w:t>
      </w:r>
      <w:r>
        <w:rPr>
          <w:rFonts w:ascii="Courier New"/>
          <w:color w:val="0000FF"/>
          <w:spacing w:val="-36"/>
        </w:rPr>
        <w:t> </w:t>
      </w:r>
      <w:r>
        <w:rPr/>
        <w:t>does</w:t>
      </w:r>
      <w:r>
        <w:rPr>
          <w:spacing w:val="-3"/>
        </w:rPr>
        <w:t> </w:t>
      </w:r>
      <w:r>
        <w:rPr/>
        <w:t>not</w:t>
      </w:r>
      <w:r>
        <w:rPr>
          <w:spacing w:val="-3"/>
        </w:rPr>
        <w:t> </w:t>
      </w:r>
      <w:r>
        <w:rPr/>
        <w:t>handle</w:t>
      </w:r>
      <w:r>
        <w:rPr>
          <w:spacing w:val="-3"/>
        </w:rPr>
        <w:t> </w:t>
      </w:r>
      <w:r>
        <w:rPr/>
        <w:t>any</w:t>
      </w:r>
      <w:r>
        <w:rPr>
          <w:spacing w:val="-3"/>
        </w:rPr>
        <w:t> </w:t>
      </w:r>
      <w:r>
        <w:rPr/>
        <w:t>recovery</w:t>
      </w:r>
      <w:r>
        <w:rPr>
          <w:spacing w:val="-3"/>
        </w:rPr>
        <w:t> </w:t>
      </w:r>
      <w:r>
        <w:rPr/>
        <w:t>from</w:t>
      </w:r>
      <w:r>
        <w:rPr>
          <w:spacing w:val="-3"/>
        </w:rPr>
        <w:t> </w:t>
      </w:r>
      <w:r>
        <w:rPr/>
        <w:t>a</w:t>
      </w:r>
      <w:r>
        <w:rPr>
          <w:spacing w:val="-3"/>
        </w:rPr>
        <w:t> </w:t>
      </w:r>
      <w:r>
        <w:rPr/>
        <w:t>failing</w:t>
      </w:r>
      <w:r>
        <w:rPr>
          <w:spacing w:val="-3"/>
        </w:rPr>
        <w:t> </w:t>
      </w:r>
      <w:r>
        <w:rPr/>
        <w:t>dependency</w:t>
      </w:r>
      <w:r>
        <w:rPr>
          <w:spacing w:val="-3"/>
        </w:rPr>
        <w:t> </w:t>
      </w:r>
      <w:r>
        <w:rPr/>
        <w:t>check, </w:t>
      </w:r>
      <w:r>
        <w:rPr>
          <w:rFonts w:ascii="Courier New"/>
          <w:color w:val="0000FF"/>
        </w:rPr>
        <w:t>UCM Master</w:t>
      </w:r>
      <w:r>
        <w:rPr>
          <w:rFonts w:ascii="Courier New"/>
          <w:color w:val="0000FF"/>
          <w:spacing w:val="-21"/>
        </w:rPr>
        <w:t> </w:t>
      </w:r>
      <w:r>
        <w:rPr/>
        <w:t>could cancel the active campaign and return </w:t>
      </w:r>
      <w:r>
        <w:rPr>
          <w:rFonts w:ascii="Courier New"/>
          <w:color w:val="0000FF"/>
        </w:rPr>
        <w:t>ApplicationError MissingDependencies</w:t>
      </w:r>
      <w:r>
        <w:rPr>
          <w:rFonts w:ascii="Courier New"/>
          <w:color w:val="0000FF"/>
          <w:spacing w:val="-36"/>
        </w:rPr>
        <w:t> </w:t>
      </w:r>
      <w:r>
        <w:rPr/>
        <w:t>from</w:t>
      </w:r>
      <w:r>
        <w:rPr>
          <w:spacing w:val="-17"/>
        </w:rPr>
        <w:t> </w:t>
      </w:r>
      <w:r>
        <w:rPr>
          <w:rFonts w:ascii="Courier New"/>
          <w:color w:val="0000FF"/>
        </w:rPr>
        <w:t>TransferExit</w:t>
      </w:r>
      <w:r>
        <w:rPr/>
        <w:t>.</w:t>
      </w:r>
      <w:r>
        <w:rPr>
          <w:spacing w:val="6"/>
        </w:rPr>
        <w:t> </w:t>
      </w:r>
      <w:r>
        <w:rPr>
          <w:rFonts w:ascii="Courier New"/>
          <w:color w:val="0000FF"/>
        </w:rPr>
        <w:t>UCM Master</w:t>
      </w:r>
      <w:r>
        <w:rPr>
          <w:rFonts w:ascii="Courier New"/>
          <w:color w:val="0000FF"/>
          <w:spacing w:val="-36"/>
        </w:rPr>
        <w:t> </w:t>
      </w:r>
      <w:r>
        <w:rPr/>
        <w:t>could avoid returning </w:t>
      </w:r>
      <w:r>
        <w:rPr>
          <w:rFonts w:ascii="Courier New"/>
          <w:color w:val="0000FF"/>
          <w:spacing w:val="-2"/>
        </w:rPr>
        <w:t>MissingDependencies</w:t>
      </w:r>
      <w:r>
        <w:rPr>
          <w:rFonts w:ascii="Courier New"/>
          <w:color w:val="0000FF"/>
          <w:spacing w:val="-34"/>
        </w:rPr>
        <w:t> </w:t>
      </w:r>
      <w:r>
        <w:rPr>
          <w:spacing w:val="-2"/>
        </w:rPr>
        <w:t>error</w:t>
      </w:r>
      <w:r>
        <w:rPr>
          <w:spacing w:val="-15"/>
        </w:rPr>
        <w:t> </w:t>
      </w:r>
      <w:r>
        <w:rPr>
          <w:spacing w:val="-2"/>
        </w:rPr>
        <w:t>from</w:t>
      </w:r>
      <w:r>
        <w:rPr>
          <w:spacing w:val="-15"/>
        </w:rPr>
        <w:t> </w:t>
      </w:r>
      <w:r>
        <w:rPr>
          <w:rFonts w:ascii="Courier New"/>
          <w:color w:val="0000FF"/>
          <w:spacing w:val="-2"/>
        </w:rPr>
        <w:t>TransferExit</w:t>
      </w:r>
      <w:r>
        <w:rPr>
          <w:rFonts w:ascii="Courier New"/>
          <w:color w:val="0000FF"/>
          <w:spacing w:val="-34"/>
        </w:rPr>
        <w:t> </w:t>
      </w:r>
      <w:r>
        <w:rPr>
          <w:spacing w:val="-2"/>
        </w:rPr>
        <w:t>by resolving</w:t>
      </w:r>
      <w:r>
        <w:rPr>
          <w:spacing w:val="12"/>
        </w:rPr>
        <w:t> </w:t>
      </w:r>
      <w:r>
        <w:rPr>
          <w:spacing w:val="-2"/>
        </w:rPr>
        <w:t>missing</w:t>
      </w:r>
      <w:r>
        <w:rPr>
          <w:spacing w:val="11"/>
        </w:rPr>
        <w:t> </w:t>
      </w:r>
      <w:r>
        <w:rPr>
          <w:spacing w:val="-2"/>
        </w:rPr>
        <w:t>dependen- </w:t>
      </w:r>
      <w:r>
        <w:rPr/>
        <w:t>cies.</w:t>
      </w:r>
      <w:r>
        <w:rPr>
          <w:spacing w:val="-17"/>
        </w:rPr>
        <w:t> </w:t>
      </w:r>
      <w:r>
        <w:rPr/>
        <w:t>For</w:t>
      </w:r>
      <w:r>
        <w:rPr>
          <w:spacing w:val="-17"/>
        </w:rPr>
        <w:t> </w:t>
      </w:r>
      <w:r>
        <w:rPr/>
        <w:t>instance,</w:t>
      </w:r>
      <w:r>
        <w:rPr>
          <w:spacing w:val="-16"/>
        </w:rPr>
        <w:t> </w:t>
      </w:r>
      <w:r>
        <w:rPr>
          <w:rFonts w:ascii="Courier New"/>
          <w:color w:val="0000FF"/>
        </w:rPr>
        <w:t>UCM</w:t>
      </w:r>
      <w:r>
        <w:rPr>
          <w:rFonts w:ascii="Courier New"/>
          <w:color w:val="0000FF"/>
          <w:spacing w:val="-36"/>
        </w:rPr>
        <w:t> </w:t>
      </w:r>
      <w:r>
        <w:rPr>
          <w:rFonts w:ascii="Courier New"/>
          <w:color w:val="0000FF"/>
        </w:rPr>
        <w:t>Master</w:t>
      </w:r>
      <w:r>
        <w:rPr>
          <w:rFonts w:ascii="Courier New"/>
          <w:color w:val="0000FF"/>
          <w:spacing w:val="-36"/>
        </w:rPr>
        <w:t> </w:t>
      </w:r>
      <w:r>
        <w:rPr/>
        <w:t>could</w:t>
      </w:r>
      <w:r>
        <w:rPr>
          <w:spacing w:val="-14"/>
        </w:rPr>
        <w:t> </w:t>
      </w:r>
      <w:r>
        <w:rPr/>
        <w:t>request</w:t>
      </w:r>
      <w:r>
        <w:rPr>
          <w:spacing w:val="-13"/>
        </w:rPr>
        <w:t> </w:t>
      </w:r>
      <w:r>
        <w:rPr/>
        <w:t>to</w:t>
      </w:r>
      <w:r>
        <w:rPr>
          <w:spacing w:val="-14"/>
        </w:rPr>
        <w:t> </w:t>
      </w:r>
      <w:r>
        <w:rPr/>
        <w:t>install</w:t>
      </w:r>
      <w:r>
        <w:rPr>
          <w:spacing w:val="-14"/>
        </w:rPr>
        <w:t> </w:t>
      </w:r>
      <w:r>
        <w:rPr/>
        <w:t>missing</w:t>
      </w:r>
      <w:r>
        <w:rPr>
          <w:spacing w:val="-13"/>
        </w:rPr>
        <w:t> </w:t>
      </w:r>
      <w:r>
        <w:rPr>
          <w:rFonts w:ascii="Courier New"/>
          <w:color w:val="0000FF"/>
        </w:rPr>
        <w:t>Software</w:t>
      </w:r>
      <w:r>
        <w:rPr>
          <w:rFonts w:ascii="Courier New"/>
          <w:color w:val="0000FF"/>
          <w:spacing w:val="-14"/>
        </w:rPr>
        <w:t> </w:t>
      </w:r>
      <w:r>
        <w:rPr>
          <w:rFonts w:ascii="Courier New"/>
          <w:color w:val="0000FF"/>
        </w:rPr>
        <w:t>Cluster </w:t>
      </w:r>
      <w:r>
        <w:rPr/>
        <w:t>using </w:t>
      </w:r>
      <w:r>
        <w:rPr>
          <w:rFonts w:ascii="Courier New"/>
          <w:color w:val="0000FF"/>
        </w:rPr>
        <w:t>RequestedPackage</w:t>
      </w:r>
      <w:r>
        <w:rPr>
          <w:rFonts w:ascii="Courier New"/>
          <w:color w:val="0000FF"/>
          <w:spacing w:val="-64"/>
        </w:rPr>
        <w:t> </w:t>
      </w:r>
      <w:r>
        <w:rPr/>
        <w:t>field, or remove conflicting </w:t>
      </w:r>
      <w:r>
        <w:rPr>
          <w:rFonts w:ascii="Courier New"/>
          <w:color w:val="0000FF"/>
        </w:rPr>
        <w:t>Software Cluster</w:t>
      </w:r>
      <w:r>
        <w:rPr/>
        <w:t>.</w:t>
      </w:r>
    </w:p>
    <w:p>
      <w:pPr>
        <w:pStyle w:val="BodyText"/>
        <w:spacing w:line="232" w:lineRule="auto" w:before="160"/>
        <w:ind w:left="117" w:right="135"/>
        <w:jc w:val="both"/>
      </w:pPr>
      <w:r>
        <w:rPr/>
        <w:t>The</w:t>
      </w:r>
      <w:r>
        <w:rPr>
          <w:spacing w:val="40"/>
        </w:rPr>
        <w:t> </w:t>
      </w:r>
      <w:r>
        <w:rPr>
          <w:rFonts w:ascii="Courier New"/>
          <w:color w:val="0000FF"/>
        </w:rPr>
        <w:t>Vehicle</w:t>
      </w:r>
      <w:r>
        <w:rPr>
          <w:rFonts w:ascii="Courier New"/>
          <w:color w:val="0000FF"/>
          <w:spacing w:val="-8"/>
        </w:rPr>
        <w:t> </w:t>
      </w:r>
      <w:r>
        <w:rPr>
          <w:rFonts w:ascii="Courier New"/>
          <w:color w:val="0000FF"/>
        </w:rPr>
        <w:t>Package</w:t>
      </w:r>
      <w:r>
        <w:rPr>
          <w:rFonts w:ascii="Courier New"/>
          <w:color w:val="0000FF"/>
          <w:spacing w:val="-25"/>
        </w:rPr>
        <w:t> </w:t>
      </w:r>
      <w:r>
        <w:rPr/>
        <w:t>contains</w:t>
      </w:r>
      <w:r>
        <w:rPr>
          <w:spacing w:val="40"/>
        </w:rPr>
        <w:t> </w:t>
      </w:r>
      <w:r>
        <w:rPr/>
        <w:t>a</w:t>
      </w:r>
      <w:r>
        <w:rPr>
          <w:spacing w:val="40"/>
        </w:rPr>
        <w:t> </w:t>
      </w:r>
      <w:r>
        <w:rPr>
          <w:rFonts w:ascii="Courier New"/>
          <w:color w:val="0000FF"/>
        </w:rPr>
        <w:t>Vehicle</w:t>
      </w:r>
      <w:r>
        <w:rPr>
          <w:rFonts w:ascii="Courier New"/>
          <w:color w:val="0000FF"/>
          <w:spacing w:val="-8"/>
        </w:rPr>
        <w:t> </w:t>
      </w:r>
      <w:r>
        <w:rPr>
          <w:rFonts w:ascii="Courier New"/>
          <w:color w:val="0000FF"/>
        </w:rPr>
        <w:t>Package</w:t>
      </w:r>
      <w:r>
        <w:rPr>
          <w:rFonts w:ascii="Courier New"/>
          <w:color w:val="0000FF"/>
          <w:spacing w:val="-25"/>
        </w:rPr>
        <w:t> </w:t>
      </w:r>
      <w:r>
        <w:rPr/>
        <w:t>manifest</w:t>
      </w:r>
      <w:r>
        <w:rPr>
          <w:spacing w:val="40"/>
        </w:rPr>
        <w:t> </w:t>
      </w:r>
      <w:r>
        <w:rPr/>
        <w:t>and</w:t>
      </w:r>
      <w:r>
        <w:rPr>
          <w:spacing w:val="40"/>
        </w:rPr>
        <w:t> </w:t>
      </w:r>
      <w:r>
        <w:rPr>
          <w:rFonts w:ascii="Courier New"/>
          <w:color w:val="0000FF"/>
        </w:rPr>
        <w:t>Software Packages</w:t>
      </w:r>
      <w:r>
        <w:rPr>
          <w:rFonts w:ascii="Courier New"/>
          <w:color w:val="0000FF"/>
          <w:spacing w:val="-36"/>
        </w:rPr>
        <w:t> </w:t>
      </w:r>
      <w:r>
        <w:rPr/>
        <w:t>manifests</w:t>
      </w:r>
      <w:r>
        <w:rPr>
          <w:spacing w:val="-17"/>
        </w:rPr>
        <w:t> </w:t>
      </w:r>
      <w:r>
        <w:rPr/>
        <w:t>of</w:t>
      </w:r>
      <w:r>
        <w:rPr>
          <w:spacing w:val="-17"/>
        </w:rPr>
        <w:t> </w:t>
      </w:r>
      <w:r>
        <w:rPr/>
        <w:t>ARXML</w:t>
      </w:r>
      <w:r>
        <w:rPr>
          <w:spacing w:val="-2"/>
        </w:rPr>
        <w:t> </w:t>
      </w:r>
      <w:r>
        <w:rPr/>
        <w:t>format in order to have interoperability between ven- </w:t>
      </w:r>
      <w:r>
        <w:rPr>
          <w:spacing w:val="-2"/>
        </w:rPr>
        <w:t>dors.</w:t>
      </w:r>
    </w:p>
    <w:p>
      <w:pPr>
        <w:pStyle w:val="BodyText"/>
        <w:spacing w:line="230" w:lineRule="auto" w:before="159"/>
        <w:ind w:left="117"/>
        <w:rPr>
          <w:i/>
        </w:rPr>
      </w:pPr>
      <w:r>
        <w:rPr>
          <w:b/>
        </w:rPr>
        <w:t>[SWS_UCM_01305]</w:t>
      </w:r>
      <w:r>
        <w:rPr/>
        <w:t>{DRAFT}</w:t>
      </w:r>
      <w:r>
        <w:rPr>
          <w:spacing w:val="40"/>
        </w:rPr>
        <w:t> </w:t>
      </w:r>
      <w:r>
        <w:rPr>
          <w:rFonts w:ascii="Courier New" w:hAnsi="Courier New"/>
          <w:b/>
          <w:color w:val="0000FF"/>
        </w:rPr>
        <w:t>Vehicle</w:t>
      </w:r>
      <w:r>
        <w:rPr>
          <w:rFonts w:ascii="Courier New" w:hAnsi="Courier New"/>
          <w:b/>
          <w:color w:val="0000FF"/>
          <w:spacing w:val="-8"/>
        </w:rPr>
        <w:t> </w:t>
      </w:r>
      <w:r>
        <w:rPr>
          <w:rFonts w:ascii="Courier New" w:hAnsi="Courier New"/>
          <w:b/>
          <w:color w:val="0000FF"/>
        </w:rPr>
        <w:t>Package</w:t>
      </w:r>
      <w:r>
        <w:rPr>
          <w:rFonts w:ascii="Courier New" w:hAnsi="Courier New"/>
          <w:b/>
          <w:color w:val="0000FF"/>
          <w:spacing w:val="-46"/>
        </w:rPr>
        <w:t> </w:t>
      </w:r>
      <w:r>
        <w:rPr>
          <w:b/>
        </w:rPr>
        <w:t>format</w:t>
      </w:r>
      <w:r>
        <w:rPr>
          <w:b/>
          <w:spacing w:val="26"/>
        </w:rPr>
        <w:t> </w:t>
      </w:r>
      <w:r>
        <w:rPr>
          <w:rFonts w:ascii="Swis721 WGL4 BT" w:hAnsi="Swis721 WGL4 BT"/>
          <w:i/>
        </w:rPr>
        <w:t>[</w:t>
      </w:r>
      <w:r>
        <w:rPr/>
        <w:t>When</w:t>
      </w:r>
      <w:r>
        <w:rPr>
          <w:spacing w:val="27"/>
        </w:rPr>
        <w:t> </w:t>
      </w:r>
      <w:r>
        <w:rPr/>
        <w:t>the</w:t>
      </w:r>
      <w:r>
        <w:rPr>
          <w:spacing w:val="26"/>
        </w:rPr>
        <w:t> </w:t>
      </w:r>
      <w:r>
        <w:rPr>
          <w:rFonts w:ascii="Courier New" w:hAnsi="Courier New"/>
          <w:color w:val="0000FF"/>
        </w:rPr>
        <w:t>UCM</w:t>
      </w:r>
      <w:r>
        <w:rPr>
          <w:rFonts w:ascii="Courier New" w:hAnsi="Courier New"/>
          <w:color w:val="0000FF"/>
          <w:spacing w:val="-8"/>
        </w:rPr>
        <w:t> </w:t>
      </w:r>
      <w:r>
        <w:rPr>
          <w:rFonts w:ascii="Courier New" w:hAnsi="Courier New"/>
          <w:color w:val="0000FF"/>
        </w:rPr>
        <w:t>Master </w:t>
      </w:r>
      <w:r>
        <w:rPr/>
        <w:t>receives a </w:t>
      </w:r>
      <w:r>
        <w:rPr>
          <w:rFonts w:ascii="Courier New" w:hAnsi="Courier New"/>
          <w:color w:val="0000FF"/>
        </w:rPr>
        <w:t>Vehicle</w:t>
      </w:r>
      <w:r>
        <w:rPr>
          <w:rFonts w:ascii="Courier New" w:hAnsi="Courier New"/>
          <w:color w:val="0000FF"/>
          <w:spacing w:val="-12"/>
        </w:rPr>
        <w:t> </w:t>
      </w:r>
      <w:r>
        <w:rPr>
          <w:rFonts w:ascii="Courier New" w:hAnsi="Courier New"/>
          <w:color w:val="0000FF"/>
        </w:rPr>
        <w:t>Package</w:t>
      </w:r>
      <w:r>
        <w:rPr>
          <w:rFonts w:ascii="Courier New" w:hAnsi="Courier New"/>
          <w:color w:val="0000FF"/>
          <w:spacing w:val="-58"/>
        </w:rPr>
        <w:t> </w:t>
      </w:r>
      <w:r>
        <w:rPr/>
        <w:t>whose </w:t>
      </w:r>
      <w:r>
        <w:rPr>
          <w:rFonts w:ascii="Courier New" w:hAnsi="Courier New"/>
          <w:color w:val="0000FF"/>
        </w:rPr>
        <w:t>Vehicle</w:t>
      </w:r>
      <w:r>
        <w:rPr>
          <w:rFonts w:ascii="Courier New" w:hAnsi="Courier New"/>
          <w:color w:val="0000FF"/>
          <w:spacing w:val="-12"/>
        </w:rPr>
        <w:t> </w:t>
      </w:r>
      <w:r>
        <w:rPr>
          <w:rFonts w:ascii="Courier New" w:hAnsi="Courier New"/>
          <w:color w:val="0000FF"/>
        </w:rPr>
        <w:t>Package</w:t>
      </w:r>
      <w:r>
        <w:rPr>
          <w:rFonts w:ascii="Courier New" w:hAnsi="Courier New"/>
          <w:color w:val="0000FF"/>
          <w:spacing w:val="-58"/>
        </w:rPr>
        <w:t> </w:t>
      </w:r>
      <w:r>
        <w:rPr/>
        <w:t>manifest and </w:t>
      </w:r>
      <w:r>
        <w:rPr>
          <w:rFonts w:ascii="Courier New" w:hAnsi="Courier New"/>
          <w:color w:val="0000FF"/>
        </w:rPr>
        <w:t>Software Package</w:t>
      </w:r>
      <w:r>
        <w:rPr>
          <w:rFonts w:ascii="Courier New" w:hAnsi="Courier New"/>
          <w:color w:val="0000FF"/>
          <w:spacing w:val="-18"/>
        </w:rPr>
        <w:t> </w:t>
      </w:r>
      <w:r>
        <w:rPr/>
        <w:t>manifests</w:t>
      </w:r>
      <w:r>
        <w:rPr>
          <w:spacing w:val="40"/>
        </w:rPr>
        <w:t> </w:t>
      </w:r>
      <w:r>
        <w:rPr/>
        <w:t>formats</w:t>
      </w:r>
      <w:r>
        <w:rPr>
          <w:spacing w:val="40"/>
        </w:rPr>
        <w:t> </w:t>
      </w:r>
      <w:r>
        <w:rPr/>
        <w:t>are</w:t>
      </w:r>
      <w:r>
        <w:rPr>
          <w:spacing w:val="40"/>
        </w:rPr>
        <w:t> </w:t>
      </w:r>
      <w:r>
        <w:rPr/>
        <w:t>not</w:t>
      </w:r>
      <w:r>
        <w:rPr>
          <w:spacing w:val="40"/>
        </w:rPr>
        <w:t> </w:t>
      </w:r>
      <w:r>
        <w:rPr/>
        <w:t>ARXML,</w:t>
      </w:r>
      <w:r>
        <w:rPr>
          <w:spacing w:val="40"/>
        </w:rPr>
        <w:t> </w:t>
      </w:r>
      <w:r>
        <w:rPr/>
        <w:t>then</w:t>
      </w:r>
      <w:r>
        <w:rPr>
          <w:spacing w:val="40"/>
        </w:rPr>
        <w:t> </w:t>
      </w:r>
      <w:r>
        <w:rPr/>
        <w:t>the</w:t>
      </w:r>
      <w:r>
        <w:rPr>
          <w:spacing w:val="40"/>
        </w:rPr>
        <w:t> </w:t>
      </w:r>
      <w:r>
        <w:rPr>
          <w:rFonts w:ascii="Courier New" w:hAnsi="Courier New"/>
          <w:color w:val="0000FF"/>
        </w:rPr>
        <w:t>UCM Master</w:t>
      </w:r>
      <w:r>
        <w:rPr>
          <w:rFonts w:ascii="Courier New" w:hAnsi="Courier New"/>
          <w:color w:val="0000FF"/>
          <w:spacing w:val="-18"/>
        </w:rPr>
        <w:t> </w:t>
      </w:r>
      <w:r>
        <w:rPr/>
        <w:t>shall</w:t>
      </w:r>
      <w:r>
        <w:rPr>
          <w:spacing w:val="40"/>
        </w:rPr>
        <w:t> </w:t>
      </w:r>
      <w:r>
        <w:rPr/>
        <w:t>return </w:t>
      </w:r>
      <w:r>
        <w:rPr>
          <w:rFonts w:ascii="Courier New" w:hAnsi="Courier New"/>
          <w:color w:val="0000FF"/>
        </w:rPr>
        <w:t>ApplicationError</w:t>
      </w:r>
      <w:r>
        <w:rPr>
          <w:rFonts w:ascii="Courier New" w:hAnsi="Courier New"/>
          <w:color w:val="0000FF"/>
          <w:spacing w:val="-36"/>
        </w:rPr>
        <w:t> </w:t>
      </w:r>
      <w:r>
        <w:rPr>
          <w:rFonts w:ascii="Courier New" w:hAnsi="Courier New"/>
          <w:color w:val="0000FF"/>
        </w:rPr>
        <w:t>InvalidPackageManifest</w:t>
      </w:r>
      <w:r>
        <w:rPr>
          <w:rFonts w:ascii="Courier New" w:hAnsi="Courier New"/>
          <w:color w:val="0000FF"/>
          <w:spacing w:val="-36"/>
        </w:rPr>
        <w:t> </w:t>
      </w:r>
      <w:r>
        <w:rPr/>
        <w:t>from</w:t>
      </w:r>
      <w:r>
        <w:rPr>
          <w:spacing w:val="40"/>
        </w:rPr>
        <w:t> </w:t>
      </w:r>
      <w:r>
        <w:rPr/>
        <w:t>either</w:t>
      </w:r>
      <w:r>
        <w:rPr>
          <w:spacing w:val="40"/>
        </w:rPr>
        <w:t> </w:t>
      </w:r>
      <w:r>
        <w:rPr>
          <w:rFonts w:ascii="Courier New" w:hAnsi="Courier New"/>
          <w:color w:val="0000FF"/>
        </w:rPr>
        <w:t>TransferData</w:t>
      </w:r>
      <w:r>
        <w:rPr>
          <w:rFonts w:ascii="Courier New" w:hAnsi="Courier New"/>
          <w:color w:val="0000FF"/>
          <w:spacing w:val="-36"/>
        </w:rPr>
        <w:t> </w:t>
      </w:r>
      <w:r>
        <w:rPr/>
        <w:t>or </w:t>
      </w:r>
      <w:r>
        <w:rPr>
          <w:rFonts w:ascii="Courier New" w:hAnsi="Courier New"/>
          <w:color w:val="0000FF"/>
        </w:rPr>
        <w:t>TransferExit</w:t>
      </w:r>
      <w:r>
        <w:rPr>
          <w:rFonts w:ascii="Courier New" w:hAnsi="Courier New"/>
          <w:color w:val="0000FF"/>
          <w:spacing w:val="-65"/>
        </w:rPr>
        <w:t> </w:t>
      </w:r>
      <w:r>
        <w:rPr/>
        <w:t>method</w:t>
      </w:r>
      <w:r>
        <w:rPr>
          <w:spacing w:val="-11"/>
        </w:rPr>
        <w:t> </w:t>
      </w:r>
      <w:r>
        <w:rPr/>
        <w:t>call and transition from </w:t>
      </w:r>
      <w:r>
        <w:rPr>
          <w:rFonts w:ascii="Courier New" w:hAnsi="Courier New"/>
          <w:color w:val="0000FF"/>
        </w:rPr>
        <w:t>kVehiclePackageTransferring </w:t>
      </w:r>
      <w:r>
        <w:rPr/>
        <w:t>or </w:t>
      </w:r>
      <w:r>
        <w:rPr>
          <w:rFonts w:ascii="Courier New" w:hAnsi="Courier New"/>
          <w:color w:val="0000FF"/>
        </w:rPr>
        <w:t>kTransferring</w:t>
      </w:r>
      <w:r>
        <w:rPr>
          <w:rFonts w:ascii="Courier New" w:hAnsi="Courier New"/>
          <w:color w:val="0000FF"/>
          <w:spacing w:val="-61"/>
        </w:rPr>
        <w:t> </w:t>
      </w:r>
      <w:r>
        <w:rPr/>
        <w:t>to </w:t>
      </w:r>
      <w:r>
        <w:rPr>
          <w:rFonts w:ascii="Courier New" w:hAnsi="Courier New"/>
          <w:color w:val="0000FF"/>
        </w:rPr>
        <w:t>kIdle</w:t>
      </w:r>
      <w:r>
        <w:rPr>
          <w:rFonts w:ascii="Swis721 WGL4 BT" w:hAnsi="Swis721 WGL4 BT"/>
          <w:i/>
        </w:rPr>
        <w:t>♩</w:t>
      </w:r>
      <w:r>
        <w:rPr>
          <w:i/>
        </w:rPr>
        <w:t>(</w:t>
      </w:r>
      <w:r>
        <w:rPr>
          <w:i/>
          <w:color w:val="0000FF"/>
        </w:rPr>
        <w:t>RS_UCM_00035</w:t>
      </w:r>
      <w:r>
        <w:rPr>
          <w:i/>
        </w:rPr>
        <w:t>, </w:t>
      </w:r>
      <w:r>
        <w:rPr>
          <w:i/>
          <w:color w:val="0000FF"/>
        </w:rPr>
        <w:t>RS_UCM_00043</w:t>
      </w:r>
      <w:r>
        <w:rPr>
          <w:i/>
        </w:rPr>
        <w:t>)</w:t>
      </w:r>
    </w:p>
    <w:p>
      <w:pPr>
        <w:spacing w:after="0" w:line="230" w:lineRule="auto"/>
        <w:sectPr>
          <w:pgSz w:w="11910" w:h="13960"/>
          <w:pgMar w:top="280" w:bottom="0" w:left="1300" w:right="1280"/>
        </w:sectPr>
      </w:pPr>
    </w:p>
    <w:p>
      <w:pPr>
        <w:spacing w:line="228" w:lineRule="auto" w:before="77"/>
        <w:ind w:left="117" w:right="135" w:firstLine="0"/>
        <w:jc w:val="both"/>
        <w:rPr>
          <w:i/>
          <w:sz w:val="24"/>
        </w:rPr>
      </w:pPr>
      <w:r>
        <w:rPr>
          <w:b/>
          <w:spacing w:val="-2"/>
          <w:sz w:val="24"/>
        </w:rPr>
        <w:t>[SWS_UCM_01307]</w:t>
      </w:r>
      <w:r>
        <w:rPr>
          <w:spacing w:val="-2"/>
          <w:sz w:val="24"/>
        </w:rPr>
        <w:t>{DRAFT}</w:t>
      </w:r>
      <w:r>
        <w:rPr>
          <w:spacing w:val="-15"/>
          <w:sz w:val="24"/>
        </w:rPr>
        <w:t> </w:t>
      </w:r>
      <w:r>
        <w:rPr>
          <w:rFonts w:ascii="Courier New" w:hAnsi="Courier New"/>
          <w:b/>
          <w:color w:val="0000FF"/>
          <w:spacing w:val="-2"/>
          <w:sz w:val="24"/>
        </w:rPr>
        <w:t>Vehicle</w:t>
      </w:r>
      <w:r>
        <w:rPr>
          <w:rFonts w:ascii="Courier New" w:hAnsi="Courier New"/>
          <w:b/>
          <w:color w:val="0000FF"/>
          <w:spacing w:val="-34"/>
          <w:sz w:val="24"/>
        </w:rPr>
        <w:t> </w:t>
      </w:r>
      <w:r>
        <w:rPr>
          <w:rFonts w:ascii="Courier New" w:hAnsi="Courier New"/>
          <w:b/>
          <w:color w:val="0000FF"/>
          <w:spacing w:val="-2"/>
          <w:sz w:val="24"/>
        </w:rPr>
        <w:t>Package</w:t>
      </w:r>
      <w:r>
        <w:rPr>
          <w:rFonts w:ascii="Courier New" w:hAnsi="Courier New"/>
          <w:b/>
          <w:color w:val="0000FF"/>
          <w:spacing w:val="-34"/>
          <w:sz w:val="24"/>
        </w:rPr>
        <w:t> </w:t>
      </w:r>
      <w:r>
        <w:rPr>
          <w:b/>
          <w:spacing w:val="-2"/>
          <w:sz w:val="24"/>
        </w:rPr>
        <w:t>format</w:t>
      </w:r>
      <w:r>
        <w:rPr>
          <w:b/>
          <w:spacing w:val="-14"/>
          <w:sz w:val="24"/>
        </w:rPr>
        <w:t> </w:t>
      </w:r>
      <w:r>
        <w:rPr>
          <w:b/>
          <w:spacing w:val="-2"/>
          <w:sz w:val="24"/>
        </w:rPr>
        <w:t>not</w:t>
      </w:r>
      <w:r>
        <w:rPr>
          <w:b/>
          <w:spacing w:val="-7"/>
          <w:sz w:val="24"/>
        </w:rPr>
        <w:t> </w:t>
      </w:r>
      <w:r>
        <w:rPr>
          <w:b/>
          <w:spacing w:val="-2"/>
          <w:sz w:val="24"/>
        </w:rPr>
        <w:t>supported</w:t>
      </w:r>
      <w:r>
        <w:rPr>
          <w:b/>
          <w:spacing w:val="-8"/>
          <w:sz w:val="24"/>
        </w:rPr>
        <w:t> </w:t>
      </w:r>
      <w:r>
        <w:rPr>
          <w:rFonts w:ascii="Swis721 WGL4 BT" w:hAnsi="Swis721 WGL4 BT"/>
          <w:i/>
          <w:spacing w:val="-2"/>
          <w:sz w:val="24"/>
        </w:rPr>
        <w:t>[</w:t>
      </w:r>
      <w:r>
        <w:rPr>
          <w:rFonts w:ascii="Courier New" w:hAnsi="Courier New"/>
          <w:color w:val="0000FF"/>
          <w:spacing w:val="-2"/>
          <w:sz w:val="24"/>
        </w:rPr>
        <w:t>UCM</w:t>
      </w:r>
      <w:r>
        <w:rPr>
          <w:rFonts w:ascii="Courier New" w:hAnsi="Courier New"/>
          <w:color w:val="0000FF"/>
          <w:spacing w:val="23"/>
          <w:sz w:val="24"/>
        </w:rPr>
        <w:t> </w:t>
      </w:r>
      <w:r>
        <w:rPr>
          <w:rFonts w:ascii="Courier New" w:hAnsi="Courier New"/>
          <w:color w:val="0000FF"/>
          <w:spacing w:val="-2"/>
          <w:sz w:val="24"/>
        </w:rPr>
        <w:t>Mas- ter</w:t>
      </w:r>
      <w:r>
        <w:rPr>
          <w:rFonts w:ascii="Courier New" w:hAnsi="Courier New"/>
          <w:color w:val="0000FF"/>
          <w:spacing w:val="-36"/>
          <w:sz w:val="24"/>
        </w:rPr>
        <w:t> </w:t>
      </w:r>
      <w:r>
        <w:rPr>
          <w:spacing w:val="-2"/>
          <w:sz w:val="24"/>
        </w:rPr>
        <w:t>shall</w:t>
      </w:r>
      <w:r>
        <w:rPr>
          <w:spacing w:val="-15"/>
          <w:sz w:val="24"/>
        </w:rPr>
        <w:t> </w:t>
      </w:r>
      <w:r>
        <w:rPr>
          <w:spacing w:val="-2"/>
          <w:sz w:val="24"/>
        </w:rPr>
        <w:t>return</w:t>
      </w:r>
      <w:r>
        <w:rPr>
          <w:spacing w:val="-15"/>
          <w:sz w:val="24"/>
        </w:rPr>
        <w:t> </w:t>
      </w:r>
      <w:r>
        <w:rPr>
          <w:rFonts w:ascii="Courier New" w:hAnsi="Courier New"/>
          <w:color w:val="0000FF"/>
          <w:spacing w:val="-2"/>
          <w:sz w:val="24"/>
        </w:rPr>
        <w:t>ApplicationError</w:t>
      </w:r>
      <w:r>
        <w:rPr>
          <w:rFonts w:ascii="Courier New" w:hAnsi="Courier New"/>
          <w:color w:val="0000FF"/>
          <w:spacing w:val="-34"/>
          <w:sz w:val="24"/>
        </w:rPr>
        <w:t> </w:t>
      </w:r>
      <w:r>
        <w:rPr>
          <w:rFonts w:ascii="Courier New" w:hAnsi="Courier New"/>
          <w:color w:val="0000FF"/>
          <w:spacing w:val="-2"/>
          <w:sz w:val="24"/>
        </w:rPr>
        <w:t>UnsupportedPackageFormat</w:t>
      </w:r>
      <w:r>
        <w:rPr>
          <w:rFonts w:ascii="Courier New" w:hAnsi="Courier New"/>
          <w:color w:val="0000FF"/>
          <w:spacing w:val="-34"/>
          <w:sz w:val="24"/>
        </w:rPr>
        <w:t> </w:t>
      </w:r>
      <w:r>
        <w:rPr>
          <w:spacing w:val="-2"/>
          <w:sz w:val="24"/>
        </w:rPr>
        <w:t>from</w:t>
      </w:r>
      <w:r>
        <w:rPr>
          <w:spacing w:val="8"/>
          <w:sz w:val="24"/>
        </w:rPr>
        <w:t> </w:t>
      </w:r>
      <w:r>
        <w:rPr>
          <w:rFonts w:ascii="Courier New" w:hAnsi="Courier New"/>
          <w:color w:val="0000FF"/>
          <w:spacing w:val="-2"/>
          <w:sz w:val="24"/>
        </w:rPr>
        <w:t>Trans- ferData</w:t>
      </w:r>
      <w:r>
        <w:rPr>
          <w:rFonts w:ascii="Courier New" w:hAnsi="Courier New"/>
          <w:color w:val="0000FF"/>
          <w:spacing w:val="-34"/>
          <w:sz w:val="24"/>
        </w:rPr>
        <w:t> </w:t>
      </w:r>
      <w:r>
        <w:rPr>
          <w:spacing w:val="-2"/>
          <w:sz w:val="24"/>
        </w:rPr>
        <w:t>or</w:t>
      </w:r>
      <w:r>
        <w:rPr>
          <w:spacing w:val="-15"/>
          <w:sz w:val="24"/>
        </w:rPr>
        <w:t> </w:t>
      </w:r>
      <w:r>
        <w:rPr>
          <w:rFonts w:ascii="Courier New" w:hAnsi="Courier New"/>
          <w:color w:val="0000FF"/>
          <w:spacing w:val="-2"/>
          <w:sz w:val="24"/>
        </w:rPr>
        <w:t>TransferExit</w:t>
      </w:r>
      <w:r>
        <w:rPr>
          <w:rFonts w:ascii="Courier New" w:hAnsi="Courier New"/>
          <w:color w:val="0000FF"/>
          <w:spacing w:val="-34"/>
          <w:sz w:val="24"/>
        </w:rPr>
        <w:t> </w:t>
      </w:r>
      <w:r>
        <w:rPr>
          <w:spacing w:val="-2"/>
          <w:sz w:val="24"/>
        </w:rPr>
        <w:t>methods</w:t>
      </w:r>
      <w:r>
        <w:rPr>
          <w:spacing w:val="-15"/>
          <w:sz w:val="24"/>
        </w:rPr>
        <w:t> </w:t>
      </w:r>
      <w:r>
        <w:rPr>
          <w:spacing w:val="-2"/>
          <w:sz w:val="24"/>
        </w:rPr>
        <w:t>call</w:t>
      </w:r>
      <w:r>
        <w:rPr>
          <w:spacing w:val="-15"/>
          <w:sz w:val="24"/>
        </w:rPr>
        <w:t> </w:t>
      </w:r>
      <w:r>
        <w:rPr>
          <w:spacing w:val="-2"/>
          <w:sz w:val="24"/>
        </w:rPr>
        <w:t>in</w:t>
      </w:r>
      <w:r>
        <w:rPr>
          <w:spacing w:val="-14"/>
          <w:sz w:val="24"/>
        </w:rPr>
        <w:t> </w:t>
      </w:r>
      <w:r>
        <w:rPr>
          <w:spacing w:val="-2"/>
          <w:sz w:val="24"/>
        </w:rPr>
        <w:t>the</w:t>
      </w:r>
      <w:r>
        <w:rPr>
          <w:spacing w:val="-15"/>
          <w:sz w:val="24"/>
        </w:rPr>
        <w:t> </w:t>
      </w:r>
      <w:r>
        <w:rPr>
          <w:spacing w:val="-2"/>
          <w:sz w:val="24"/>
        </w:rPr>
        <w:t>case</w:t>
      </w:r>
      <w:r>
        <w:rPr>
          <w:spacing w:val="-7"/>
          <w:sz w:val="24"/>
        </w:rPr>
        <w:t> </w:t>
      </w:r>
      <w:r>
        <w:rPr>
          <w:spacing w:val="-2"/>
          <w:sz w:val="24"/>
        </w:rPr>
        <w:t>the</w:t>
      </w:r>
      <w:r>
        <w:rPr>
          <w:sz w:val="24"/>
        </w:rPr>
        <w:t> </w:t>
      </w:r>
      <w:r>
        <w:rPr>
          <w:rFonts w:ascii="Courier New" w:hAnsi="Courier New"/>
          <w:color w:val="0000FF"/>
          <w:spacing w:val="-2"/>
          <w:sz w:val="24"/>
        </w:rPr>
        <w:t>Vehicle</w:t>
      </w:r>
      <w:r>
        <w:rPr>
          <w:rFonts w:ascii="Courier New" w:hAnsi="Courier New"/>
          <w:color w:val="0000FF"/>
          <w:sz w:val="24"/>
        </w:rPr>
        <w:t> </w:t>
      </w:r>
      <w:r>
        <w:rPr>
          <w:rFonts w:ascii="Courier New" w:hAnsi="Courier New"/>
          <w:color w:val="0000FF"/>
          <w:spacing w:val="-2"/>
          <w:sz w:val="24"/>
        </w:rPr>
        <w:t>Package</w:t>
      </w:r>
      <w:r>
        <w:rPr>
          <w:rFonts w:ascii="Courier New" w:hAnsi="Courier New"/>
          <w:color w:val="0000FF"/>
          <w:spacing w:val="-34"/>
          <w:sz w:val="24"/>
        </w:rPr>
        <w:t> </w:t>
      </w:r>
      <w:r>
        <w:rPr>
          <w:spacing w:val="-2"/>
          <w:sz w:val="24"/>
        </w:rPr>
        <w:t>format </w:t>
      </w:r>
      <w:r>
        <w:rPr>
          <w:sz w:val="24"/>
        </w:rPr>
        <w:t>is not supported.</w:t>
      </w:r>
      <w:r>
        <w:rPr>
          <w:rFonts w:ascii="Swis721 WGL4 BT" w:hAnsi="Swis721 WGL4 BT"/>
          <w:i/>
          <w:sz w:val="24"/>
        </w:rPr>
        <w:t>♩</w:t>
      </w:r>
      <w:r>
        <w:rPr>
          <w:i/>
          <w:sz w:val="24"/>
        </w:rPr>
        <w:t>(</w:t>
      </w:r>
      <w:r>
        <w:rPr>
          <w:i/>
          <w:color w:val="0000FF"/>
          <w:sz w:val="24"/>
        </w:rPr>
        <w:t>RS_UCM_00043</w:t>
      </w:r>
      <w:r>
        <w:rPr>
          <w:i/>
          <w:sz w:val="24"/>
        </w:rPr>
        <w:t>)</w:t>
      </w:r>
    </w:p>
    <w:p>
      <w:pPr>
        <w:spacing w:line="223" w:lineRule="auto" w:before="147"/>
        <w:ind w:left="117" w:right="135" w:firstLine="0"/>
        <w:jc w:val="both"/>
        <w:rPr>
          <w:i/>
          <w:sz w:val="24"/>
        </w:rPr>
      </w:pPr>
      <w:r>
        <w:rPr>
          <w:b/>
          <w:sz w:val="24"/>
        </w:rPr>
        <w:t>[SWS_UCM_01306]</w:t>
      </w:r>
      <w:r>
        <w:rPr>
          <w:b/>
          <w:spacing w:val="40"/>
          <w:sz w:val="24"/>
        </w:rPr>
        <w:t> </w:t>
      </w:r>
      <w:r>
        <w:rPr>
          <w:rFonts w:ascii="Courier New" w:hAnsi="Courier New"/>
          <w:b/>
          <w:color w:val="0000FF"/>
          <w:sz w:val="24"/>
        </w:rPr>
        <w:t>TransferExit</w:t>
      </w:r>
      <w:r>
        <w:rPr>
          <w:rFonts w:ascii="Courier New" w:hAnsi="Courier New"/>
          <w:b/>
          <w:color w:val="0000FF"/>
          <w:spacing w:val="-36"/>
          <w:sz w:val="24"/>
        </w:rPr>
        <w:t> </w:t>
      </w:r>
      <w:r>
        <w:rPr>
          <w:b/>
          <w:sz w:val="24"/>
        </w:rPr>
        <w:t>Invalid package manifest </w:t>
      </w:r>
      <w:r>
        <w:rPr>
          <w:rFonts w:ascii="Swis721 WGL4 BT" w:hAnsi="Swis721 WGL4 BT"/>
          <w:i/>
          <w:sz w:val="24"/>
        </w:rPr>
        <w:t>[</w:t>
      </w:r>
      <w:r>
        <w:rPr>
          <w:rFonts w:ascii="Courier New" w:hAnsi="Courier New"/>
          <w:color w:val="0000FF"/>
          <w:sz w:val="24"/>
        </w:rPr>
        <w:t>TransferExit </w:t>
      </w:r>
      <w:r>
        <w:rPr>
          <w:sz w:val="24"/>
        </w:rPr>
        <w:t>shall</w:t>
      </w:r>
      <w:r>
        <w:rPr>
          <w:spacing w:val="-17"/>
          <w:sz w:val="24"/>
        </w:rPr>
        <w:t> </w:t>
      </w:r>
      <w:r>
        <w:rPr>
          <w:sz w:val="24"/>
        </w:rPr>
        <w:t>raise</w:t>
      </w:r>
      <w:r>
        <w:rPr>
          <w:spacing w:val="-17"/>
          <w:sz w:val="24"/>
        </w:rPr>
        <w:t> </w:t>
      </w:r>
      <w:r>
        <w:rPr>
          <w:sz w:val="24"/>
        </w:rPr>
        <w:t>the</w:t>
      </w:r>
      <w:r>
        <w:rPr>
          <w:spacing w:val="-16"/>
          <w:sz w:val="24"/>
        </w:rPr>
        <w:t> </w:t>
      </w:r>
      <w:r>
        <w:rPr>
          <w:sz w:val="24"/>
        </w:rPr>
        <w:t>error</w:t>
      </w:r>
      <w:r>
        <w:rPr>
          <w:spacing w:val="-8"/>
          <w:sz w:val="24"/>
        </w:rPr>
        <w:t> </w:t>
      </w:r>
      <w:r>
        <w:rPr>
          <w:rFonts w:ascii="Courier New" w:hAnsi="Courier New"/>
          <w:color w:val="0000FF"/>
          <w:sz w:val="24"/>
        </w:rPr>
        <w:t>ApplicationError</w:t>
      </w:r>
      <w:r>
        <w:rPr>
          <w:rFonts w:ascii="Courier New" w:hAnsi="Courier New"/>
          <w:color w:val="0000FF"/>
          <w:spacing w:val="-36"/>
          <w:sz w:val="24"/>
        </w:rPr>
        <w:t> </w:t>
      </w:r>
      <w:r>
        <w:rPr>
          <w:rFonts w:ascii="Courier New" w:hAnsi="Courier New"/>
          <w:color w:val="0000FF"/>
          <w:sz w:val="24"/>
        </w:rPr>
        <w:t>InvalidPackageManifest</w:t>
      </w:r>
      <w:r>
        <w:rPr>
          <w:rFonts w:ascii="Courier New" w:hAnsi="Courier New"/>
          <w:color w:val="0000FF"/>
          <w:spacing w:val="-36"/>
          <w:sz w:val="24"/>
        </w:rPr>
        <w:t> </w:t>
      </w:r>
      <w:r>
        <w:rPr>
          <w:sz w:val="24"/>
        </w:rPr>
        <w:t>upon</w:t>
      </w:r>
      <w:r>
        <w:rPr>
          <w:spacing w:val="5"/>
          <w:sz w:val="24"/>
        </w:rPr>
        <w:t> </w:t>
      </w:r>
      <w:r>
        <w:rPr>
          <w:sz w:val="24"/>
        </w:rPr>
        <w:t>recep- tion of an invalid manifest.</w:t>
      </w:r>
      <w:r>
        <w:rPr>
          <w:rFonts w:ascii="Swis721 WGL4 BT" w:hAnsi="Swis721 WGL4 BT"/>
          <w:i/>
          <w:sz w:val="24"/>
        </w:rPr>
        <w:t>♩</w:t>
      </w:r>
      <w:r>
        <w:rPr>
          <w:i/>
          <w:sz w:val="24"/>
        </w:rPr>
        <w:t>(</w:t>
      </w:r>
      <w:r>
        <w:rPr>
          <w:i/>
          <w:color w:val="0000FF"/>
          <w:sz w:val="24"/>
        </w:rPr>
        <w:t>RS_UCM_00012</w:t>
      </w:r>
      <w:r>
        <w:rPr>
          <w:i/>
          <w:sz w:val="24"/>
        </w:rPr>
        <w:t>)</w:t>
      </w:r>
    </w:p>
    <w:p>
      <w:pPr>
        <w:spacing w:line="228" w:lineRule="auto" w:before="174"/>
        <w:ind w:left="117" w:right="135" w:firstLine="0"/>
        <w:jc w:val="both"/>
        <w:rPr>
          <w:i/>
          <w:sz w:val="24"/>
        </w:rPr>
      </w:pPr>
      <w:r>
        <w:rPr>
          <w:b/>
          <w:spacing w:val="-2"/>
          <w:sz w:val="24"/>
        </w:rPr>
        <w:t>[SWS_UCM_01308]</w:t>
      </w:r>
      <w:r>
        <w:rPr>
          <w:spacing w:val="-2"/>
          <w:sz w:val="24"/>
        </w:rPr>
        <w:t>{DRAFT}</w:t>
      </w:r>
      <w:r>
        <w:rPr>
          <w:spacing w:val="-15"/>
          <w:sz w:val="24"/>
        </w:rPr>
        <w:t> </w:t>
      </w:r>
      <w:r>
        <w:rPr>
          <w:b/>
          <w:spacing w:val="-2"/>
          <w:sz w:val="24"/>
        </w:rPr>
        <w:t>Check</w:t>
      </w:r>
      <w:r>
        <w:rPr>
          <w:b/>
          <w:spacing w:val="-15"/>
          <w:sz w:val="24"/>
        </w:rPr>
        <w:t> </w:t>
      </w:r>
      <w:r>
        <w:rPr>
          <w:b/>
          <w:spacing w:val="-2"/>
          <w:sz w:val="24"/>
        </w:rPr>
        <w:t>Vehicle</w:t>
      </w:r>
      <w:r>
        <w:rPr>
          <w:b/>
          <w:spacing w:val="-14"/>
          <w:sz w:val="24"/>
        </w:rPr>
        <w:t> </w:t>
      </w:r>
      <w:r>
        <w:rPr>
          <w:b/>
          <w:spacing w:val="-2"/>
          <w:sz w:val="24"/>
        </w:rPr>
        <w:t>Package</w:t>
      </w:r>
      <w:r>
        <w:rPr>
          <w:b/>
          <w:spacing w:val="-15"/>
          <w:sz w:val="24"/>
        </w:rPr>
        <w:t> </w:t>
      </w:r>
      <w:r>
        <w:rPr>
          <w:b/>
          <w:spacing w:val="-2"/>
          <w:sz w:val="24"/>
        </w:rPr>
        <w:t>version</w:t>
      </w:r>
      <w:r>
        <w:rPr>
          <w:b/>
          <w:spacing w:val="-14"/>
          <w:sz w:val="24"/>
        </w:rPr>
        <w:t> </w:t>
      </w:r>
      <w:r>
        <w:rPr>
          <w:b/>
          <w:spacing w:val="-2"/>
          <w:sz w:val="24"/>
        </w:rPr>
        <w:t>compatibility</w:t>
      </w:r>
      <w:r>
        <w:rPr>
          <w:b/>
          <w:spacing w:val="-10"/>
          <w:sz w:val="24"/>
        </w:rPr>
        <w:t> </w:t>
      </w:r>
      <w:r>
        <w:rPr>
          <w:b/>
          <w:spacing w:val="-2"/>
          <w:sz w:val="24"/>
        </w:rPr>
        <w:t>against </w:t>
      </w:r>
      <w:r>
        <w:rPr>
          <w:b/>
          <w:sz w:val="24"/>
        </w:rPr>
        <w:t>UCM</w:t>
      </w:r>
      <w:r>
        <w:rPr>
          <w:b/>
          <w:spacing w:val="-17"/>
          <w:sz w:val="24"/>
        </w:rPr>
        <w:t> </w:t>
      </w:r>
      <w:r>
        <w:rPr>
          <w:b/>
          <w:sz w:val="24"/>
        </w:rPr>
        <w:t>Master version </w:t>
      </w:r>
      <w:r>
        <w:rPr>
          <w:rFonts w:ascii="Swis721 WGL4 BT" w:hAnsi="Swis721 WGL4 BT"/>
          <w:i/>
          <w:sz w:val="24"/>
        </w:rPr>
        <w:t>[</w:t>
      </w:r>
      <w:r>
        <w:rPr>
          <w:sz w:val="24"/>
        </w:rPr>
        <w:t>At </w:t>
      </w:r>
      <w:r>
        <w:rPr>
          <w:rFonts w:ascii="Courier New" w:hAnsi="Courier New"/>
          <w:color w:val="0000FF"/>
          <w:sz w:val="24"/>
        </w:rPr>
        <w:t>TransferExit</w:t>
      </w:r>
      <w:r>
        <w:rPr>
          <w:rFonts w:ascii="Courier New" w:hAnsi="Courier New"/>
          <w:color w:val="0000FF"/>
          <w:spacing w:val="-36"/>
          <w:sz w:val="24"/>
        </w:rPr>
        <w:t> </w:t>
      </w:r>
      <w:r>
        <w:rPr>
          <w:sz w:val="24"/>
        </w:rPr>
        <w:t>call,</w:t>
      </w:r>
      <w:r>
        <w:rPr>
          <w:spacing w:val="27"/>
          <w:sz w:val="24"/>
        </w:rPr>
        <w:t> </w:t>
      </w:r>
      <w:r>
        <w:rPr>
          <w:rFonts w:ascii="Courier New" w:hAnsi="Courier New"/>
          <w:color w:val="0000FF"/>
          <w:sz w:val="24"/>
        </w:rPr>
        <w:t>UCM</w:t>
      </w:r>
      <w:r>
        <w:rPr>
          <w:rFonts w:ascii="Courier New" w:hAnsi="Courier New"/>
          <w:color w:val="0000FF"/>
          <w:spacing w:val="-8"/>
          <w:sz w:val="24"/>
        </w:rPr>
        <w:t> </w:t>
      </w:r>
      <w:r>
        <w:rPr>
          <w:rFonts w:ascii="Courier New" w:hAnsi="Courier New"/>
          <w:color w:val="0000FF"/>
          <w:sz w:val="24"/>
        </w:rPr>
        <w:t>Master</w:t>
      </w:r>
      <w:r>
        <w:rPr>
          <w:rFonts w:ascii="Courier New" w:hAnsi="Courier New"/>
          <w:color w:val="0000FF"/>
          <w:spacing w:val="-36"/>
          <w:sz w:val="24"/>
        </w:rPr>
        <w:t> </w:t>
      </w:r>
      <w:r>
        <w:rPr>
          <w:sz w:val="24"/>
        </w:rPr>
        <w:t>shall raise </w:t>
      </w:r>
      <w:r>
        <w:rPr>
          <w:rFonts w:ascii="Courier New" w:hAnsi="Courier New"/>
          <w:color w:val="0000FF"/>
          <w:sz w:val="24"/>
        </w:rPr>
        <w:t>Applica- </w:t>
      </w:r>
      <w:r>
        <w:rPr>
          <w:rFonts w:ascii="Courier New" w:hAnsi="Courier New"/>
          <w:color w:val="0000FF"/>
          <w:spacing w:val="-4"/>
          <w:sz w:val="24"/>
        </w:rPr>
        <w:t>tionError</w:t>
      </w:r>
      <w:r>
        <w:rPr>
          <w:rFonts w:ascii="Courier New" w:hAnsi="Courier New"/>
          <w:color w:val="0000FF"/>
          <w:spacing w:val="-32"/>
          <w:sz w:val="24"/>
        </w:rPr>
        <w:t> </w:t>
      </w:r>
      <w:r>
        <w:rPr>
          <w:rFonts w:ascii="Courier New" w:hAnsi="Courier New"/>
          <w:color w:val="0000FF"/>
          <w:spacing w:val="-4"/>
          <w:sz w:val="24"/>
        </w:rPr>
        <w:t>IncompatiblePackageVersion</w:t>
      </w:r>
      <w:r>
        <w:rPr>
          <w:rFonts w:ascii="Courier New" w:hAnsi="Courier New"/>
          <w:color w:val="0000FF"/>
          <w:spacing w:val="-33"/>
          <w:sz w:val="24"/>
        </w:rPr>
        <w:t> </w:t>
      </w:r>
      <w:r>
        <w:rPr>
          <w:spacing w:val="-4"/>
          <w:sz w:val="24"/>
        </w:rPr>
        <w:t>if</w:t>
      </w:r>
      <w:r>
        <w:rPr>
          <w:spacing w:val="-12"/>
          <w:sz w:val="24"/>
        </w:rPr>
        <w:t> </w:t>
      </w:r>
      <w:r>
        <w:rPr>
          <w:spacing w:val="-4"/>
          <w:sz w:val="24"/>
        </w:rPr>
        <w:t>the</w:t>
      </w:r>
      <w:r>
        <w:rPr>
          <w:spacing w:val="-13"/>
          <w:sz w:val="24"/>
        </w:rPr>
        <w:t> </w:t>
      </w:r>
      <w:r>
        <w:rPr>
          <w:spacing w:val="-4"/>
          <w:sz w:val="24"/>
        </w:rPr>
        <w:t>version</w:t>
      </w:r>
      <w:r>
        <w:rPr>
          <w:spacing w:val="-13"/>
          <w:sz w:val="24"/>
        </w:rPr>
        <w:t> </w:t>
      </w:r>
      <w:r>
        <w:rPr>
          <w:spacing w:val="-4"/>
          <w:sz w:val="24"/>
        </w:rPr>
        <w:t>for</w:t>
      </w:r>
      <w:r>
        <w:rPr>
          <w:spacing w:val="-12"/>
          <w:sz w:val="24"/>
        </w:rPr>
        <w:t> </w:t>
      </w:r>
      <w:r>
        <w:rPr>
          <w:spacing w:val="-4"/>
          <w:sz w:val="24"/>
        </w:rPr>
        <w:t>the</w:t>
      </w:r>
      <w:r>
        <w:rPr>
          <w:spacing w:val="-13"/>
          <w:sz w:val="24"/>
        </w:rPr>
        <w:t> </w:t>
      </w:r>
      <w:r>
        <w:rPr>
          <w:rFonts w:ascii="Courier New" w:hAnsi="Courier New"/>
          <w:color w:val="0000FF"/>
          <w:spacing w:val="-4"/>
          <w:sz w:val="24"/>
        </w:rPr>
        <w:t>Vehicle</w:t>
      </w:r>
      <w:r>
        <w:rPr>
          <w:rFonts w:ascii="Courier New" w:hAnsi="Courier New"/>
          <w:color w:val="0000FF"/>
          <w:spacing w:val="40"/>
          <w:sz w:val="24"/>
        </w:rPr>
        <w:t> </w:t>
      </w:r>
      <w:r>
        <w:rPr>
          <w:rFonts w:ascii="Courier New" w:hAnsi="Courier New"/>
          <w:color w:val="0000FF"/>
          <w:spacing w:val="-4"/>
          <w:sz w:val="24"/>
        </w:rPr>
        <w:t>Pack- </w:t>
      </w:r>
      <w:r>
        <w:rPr>
          <w:rFonts w:ascii="Courier New" w:hAnsi="Courier New"/>
          <w:color w:val="0000FF"/>
          <w:sz w:val="24"/>
        </w:rPr>
        <w:t>age</w:t>
      </w:r>
      <w:r>
        <w:rPr>
          <w:rFonts w:ascii="Courier New" w:hAnsi="Courier New"/>
          <w:color w:val="0000FF"/>
          <w:spacing w:val="-36"/>
          <w:sz w:val="24"/>
        </w:rPr>
        <w:t> </w:t>
      </w:r>
      <w:r>
        <w:rPr>
          <w:sz w:val="24"/>
        </w:rPr>
        <w:t>transferred</w:t>
      </w:r>
      <w:r>
        <w:rPr>
          <w:spacing w:val="-17"/>
          <w:sz w:val="24"/>
        </w:rPr>
        <w:t> </w:t>
      </w:r>
      <w:r>
        <w:rPr>
          <w:sz w:val="24"/>
        </w:rPr>
        <w:t>expressed</w:t>
      </w:r>
      <w:r>
        <w:rPr>
          <w:spacing w:val="-17"/>
          <w:sz w:val="24"/>
        </w:rPr>
        <w:t> </w:t>
      </w:r>
      <w:r>
        <w:rPr>
          <w:sz w:val="24"/>
        </w:rPr>
        <w:t>by</w:t>
      </w:r>
      <w:r>
        <w:rPr>
          <w:spacing w:val="-17"/>
          <w:sz w:val="24"/>
        </w:rPr>
        <w:t> </w:t>
      </w:r>
      <w:r>
        <w:rPr>
          <w:rFonts w:ascii="Courier New" w:hAnsi="Courier New"/>
          <w:color w:val="0000FF"/>
          <w:sz w:val="24"/>
        </w:rPr>
        <w:t>minimumSupportedUcmMasterVersion</w:t>
      </w:r>
      <w:r>
        <w:rPr>
          <w:rFonts w:ascii="Courier New" w:hAnsi="Courier New"/>
          <w:color w:val="0000FF"/>
          <w:spacing w:val="-36"/>
          <w:sz w:val="24"/>
        </w:rPr>
        <w:t> </w:t>
      </w:r>
      <w:r>
        <w:rPr>
          <w:sz w:val="24"/>
        </w:rPr>
        <w:t>attribute</w:t>
      </w:r>
      <w:r>
        <w:rPr>
          <w:spacing w:val="3"/>
          <w:sz w:val="24"/>
        </w:rPr>
        <w:t> </w:t>
      </w:r>
      <w:r>
        <w:rPr>
          <w:sz w:val="24"/>
        </w:rPr>
        <w:t>is </w:t>
      </w:r>
      <w:r>
        <w:rPr>
          <w:spacing w:val="-4"/>
          <w:sz w:val="24"/>
        </w:rPr>
        <w:t>higher</w:t>
      </w:r>
      <w:r>
        <w:rPr>
          <w:spacing w:val="-13"/>
          <w:sz w:val="24"/>
        </w:rPr>
        <w:t> </w:t>
      </w:r>
      <w:r>
        <w:rPr>
          <w:spacing w:val="-4"/>
          <w:sz w:val="24"/>
        </w:rPr>
        <w:t>than</w:t>
      </w:r>
      <w:r>
        <w:rPr>
          <w:spacing w:val="-13"/>
          <w:sz w:val="24"/>
        </w:rPr>
        <w:t> </w:t>
      </w:r>
      <w:r>
        <w:rPr>
          <w:spacing w:val="-4"/>
          <w:sz w:val="24"/>
        </w:rPr>
        <w:t>the</w:t>
      </w:r>
      <w:r>
        <w:rPr>
          <w:spacing w:val="-12"/>
          <w:sz w:val="24"/>
        </w:rPr>
        <w:t> </w:t>
      </w:r>
      <w:r>
        <w:rPr>
          <w:spacing w:val="-4"/>
          <w:sz w:val="24"/>
        </w:rPr>
        <w:t>current</w:t>
      </w:r>
      <w:r>
        <w:rPr>
          <w:spacing w:val="-13"/>
          <w:sz w:val="24"/>
        </w:rPr>
        <w:t> </w:t>
      </w:r>
      <w:r>
        <w:rPr>
          <w:spacing w:val="-4"/>
          <w:sz w:val="24"/>
        </w:rPr>
        <w:t>version</w:t>
      </w:r>
      <w:r>
        <w:rPr>
          <w:spacing w:val="-13"/>
          <w:sz w:val="24"/>
        </w:rPr>
        <w:t> </w:t>
      </w:r>
      <w:r>
        <w:rPr>
          <w:spacing w:val="-4"/>
          <w:sz w:val="24"/>
        </w:rPr>
        <w:t>of</w:t>
      </w:r>
      <w:r>
        <w:rPr>
          <w:spacing w:val="-11"/>
          <w:sz w:val="24"/>
        </w:rPr>
        <w:t> </w:t>
      </w:r>
      <w:r>
        <w:rPr>
          <w:spacing w:val="-4"/>
          <w:sz w:val="24"/>
        </w:rPr>
        <w:t>UCM Master</w:t>
      </w:r>
      <w:r>
        <w:rPr>
          <w:spacing w:val="-5"/>
          <w:sz w:val="24"/>
        </w:rPr>
        <w:t> </w:t>
      </w:r>
      <w:r>
        <w:rPr>
          <w:spacing w:val="-4"/>
          <w:sz w:val="24"/>
        </w:rPr>
        <w:t>expressed</w:t>
      </w:r>
      <w:r>
        <w:rPr>
          <w:spacing w:val="-5"/>
          <w:sz w:val="24"/>
        </w:rPr>
        <w:t> </w:t>
      </w:r>
      <w:r>
        <w:rPr>
          <w:spacing w:val="-4"/>
          <w:sz w:val="24"/>
        </w:rPr>
        <w:t>by</w:t>
      </w:r>
      <w:r>
        <w:rPr>
          <w:spacing w:val="-5"/>
          <w:sz w:val="24"/>
        </w:rPr>
        <w:t> </w:t>
      </w:r>
      <w:r>
        <w:rPr>
          <w:rFonts w:ascii="Courier New" w:hAnsi="Courier New"/>
          <w:color w:val="0000FF"/>
          <w:spacing w:val="-4"/>
          <w:sz w:val="24"/>
        </w:rPr>
        <w:t>version</w:t>
      </w:r>
      <w:r>
        <w:rPr>
          <w:rFonts w:ascii="Courier New" w:hAnsi="Courier New"/>
          <w:color w:val="0000FF"/>
          <w:spacing w:val="-32"/>
          <w:sz w:val="24"/>
        </w:rPr>
        <w:t> </w:t>
      </w:r>
      <w:r>
        <w:rPr>
          <w:spacing w:val="-4"/>
          <w:sz w:val="24"/>
        </w:rPr>
        <w:t>attribute.</w:t>
      </w:r>
      <w:r>
        <w:rPr>
          <w:rFonts w:ascii="Swis721 WGL4 BT" w:hAnsi="Swis721 WGL4 BT"/>
          <w:i/>
          <w:spacing w:val="-4"/>
          <w:sz w:val="24"/>
        </w:rPr>
        <w:t>♩</w:t>
      </w:r>
      <w:r>
        <w:rPr>
          <w:i/>
          <w:spacing w:val="-4"/>
          <w:sz w:val="24"/>
        </w:rPr>
        <w:t>(</w:t>
      </w:r>
      <w:r>
        <w:rPr>
          <w:i/>
          <w:color w:val="0000FF"/>
          <w:spacing w:val="-4"/>
          <w:sz w:val="24"/>
        </w:rPr>
        <w:t>RS_-</w:t>
      </w:r>
      <w:r>
        <w:rPr>
          <w:i/>
          <w:color w:val="0000FF"/>
          <w:spacing w:val="-4"/>
          <w:sz w:val="24"/>
        </w:rPr>
        <w:t> </w:t>
      </w:r>
      <w:r>
        <w:rPr>
          <w:i/>
          <w:color w:val="0000FF"/>
          <w:spacing w:val="-2"/>
          <w:sz w:val="24"/>
        </w:rPr>
        <w:t>UCM_00043</w:t>
      </w:r>
      <w:r>
        <w:rPr>
          <w:i/>
          <w:spacing w:val="-2"/>
          <w:sz w:val="24"/>
        </w:rPr>
        <w:t>)</w:t>
      </w:r>
    </w:p>
    <w:p>
      <w:pPr>
        <w:pStyle w:val="BodyText"/>
        <w:rPr>
          <w:i/>
          <w:sz w:val="30"/>
        </w:rPr>
      </w:pPr>
    </w:p>
    <w:p>
      <w:pPr>
        <w:pStyle w:val="BodyText"/>
        <w:rPr>
          <w:i/>
          <w:sz w:val="27"/>
        </w:rPr>
      </w:pPr>
    </w:p>
    <w:p>
      <w:pPr>
        <w:pStyle w:val="Heading3"/>
        <w:numPr>
          <w:ilvl w:val="2"/>
          <w:numId w:val="6"/>
        </w:numPr>
        <w:tabs>
          <w:tab w:pos="1021" w:val="left" w:leader="none"/>
          <w:tab w:pos="1022" w:val="left" w:leader="none"/>
        </w:tabs>
        <w:spacing w:line="240" w:lineRule="auto" w:before="0" w:after="0"/>
        <w:ind w:left="1021" w:right="0" w:hanging="905"/>
        <w:jc w:val="left"/>
      </w:pPr>
      <w:bookmarkStart w:name="7.2.12 Vehicle update security and confi" w:id="199"/>
      <w:bookmarkEnd w:id="199"/>
      <w:r>
        <w:rPr>
          <w:b w:val="0"/>
        </w:rPr>
      </w:r>
      <w:bookmarkStart w:name="_bookmark130" w:id="200"/>
      <w:bookmarkEnd w:id="200"/>
      <w:r>
        <w:rPr/>
        <w:t>V</w:t>
      </w:r>
      <w:r>
        <w:rPr/>
        <w:t>ehicle</w:t>
      </w:r>
      <w:r>
        <w:rPr>
          <w:spacing w:val="-13"/>
        </w:rPr>
        <w:t> </w:t>
      </w:r>
      <w:r>
        <w:rPr/>
        <w:t>update</w:t>
      </w:r>
      <w:r>
        <w:rPr>
          <w:spacing w:val="-13"/>
        </w:rPr>
        <w:t> </w:t>
      </w:r>
      <w:r>
        <w:rPr/>
        <w:t>security</w:t>
      </w:r>
      <w:r>
        <w:rPr>
          <w:spacing w:val="-13"/>
        </w:rPr>
        <w:t> </w:t>
      </w:r>
      <w:r>
        <w:rPr/>
        <w:t>and</w:t>
      </w:r>
      <w:r>
        <w:rPr>
          <w:spacing w:val="-12"/>
        </w:rPr>
        <w:t> </w:t>
      </w:r>
      <w:r>
        <w:rPr>
          <w:spacing w:val="-2"/>
        </w:rPr>
        <w:t>confidentiality</w:t>
      </w:r>
    </w:p>
    <w:p>
      <w:pPr>
        <w:pStyle w:val="BodyText"/>
        <w:spacing w:before="10"/>
        <w:rPr>
          <w:b/>
          <w:sz w:val="25"/>
        </w:rPr>
      </w:pPr>
    </w:p>
    <w:p>
      <w:pPr>
        <w:pStyle w:val="BodyText"/>
        <w:spacing w:line="232" w:lineRule="auto" w:before="1"/>
        <w:ind w:left="117" w:right="135"/>
        <w:jc w:val="both"/>
      </w:pPr>
      <w:r>
        <w:rPr>
          <w:spacing w:val="-2"/>
        </w:rPr>
        <w:t>The</w:t>
      </w:r>
      <w:r>
        <w:rPr>
          <w:spacing w:val="-15"/>
        </w:rPr>
        <w:t> </w:t>
      </w:r>
      <w:r>
        <w:rPr>
          <w:spacing w:val="-2"/>
        </w:rPr>
        <w:t>methods</w:t>
      </w:r>
      <w:r>
        <w:rPr>
          <w:spacing w:val="-15"/>
        </w:rPr>
        <w:t> </w:t>
      </w:r>
      <w:r>
        <w:rPr>
          <w:rFonts w:ascii="Courier New"/>
          <w:color w:val="0000FF"/>
          <w:spacing w:val="-2"/>
        </w:rPr>
        <w:t>GetSwClusterInfo</w:t>
      </w:r>
      <w:r>
        <w:rPr>
          <w:spacing w:val="-2"/>
        </w:rPr>
        <w:t>,</w:t>
      </w:r>
      <w:r>
        <w:rPr>
          <w:spacing w:val="-14"/>
        </w:rPr>
        <w:t> </w:t>
      </w:r>
      <w:r>
        <w:rPr>
          <w:rFonts w:ascii="Courier New"/>
          <w:color w:val="0000FF"/>
          <w:spacing w:val="-2"/>
        </w:rPr>
        <w:t>SwPackageInventory</w:t>
      </w:r>
      <w:r>
        <w:rPr>
          <w:rFonts w:ascii="Courier New"/>
          <w:color w:val="0000FF"/>
          <w:spacing w:val="-34"/>
        </w:rPr>
        <w:t> </w:t>
      </w:r>
      <w:r>
        <w:rPr>
          <w:spacing w:val="-2"/>
        </w:rPr>
        <w:t>and</w:t>
      </w:r>
      <w:r>
        <w:rPr>
          <w:spacing w:val="9"/>
        </w:rPr>
        <w:t> </w:t>
      </w:r>
      <w:r>
        <w:rPr>
          <w:rFonts w:ascii="Courier New"/>
          <w:color w:val="0000FF"/>
          <w:spacing w:val="-2"/>
        </w:rPr>
        <w:t>GetHistory</w:t>
      </w:r>
      <w:r>
        <w:rPr>
          <w:rFonts w:ascii="Courier New"/>
          <w:color w:val="0000FF"/>
          <w:spacing w:val="-34"/>
        </w:rPr>
        <w:t> </w:t>
      </w:r>
      <w:r>
        <w:rPr>
          <w:spacing w:val="-2"/>
        </w:rPr>
        <w:t>could </w:t>
      </w:r>
      <w:r>
        <w:rPr/>
        <w:t>use private or confidential information.</w:t>
      </w:r>
    </w:p>
    <w:p>
      <w:pPr>
        <w:spacing w:line="235" w:lineRule="auto" w:before="154"/>
        <w:ind w:left="117" w:right="0" w:firstLine="0"/>
        <w:jc w:val="left"/>
        <w:rPr>
          <w:i/>
          <w:sz w:val="24"/>
        </w:rPr>
      </w:pPr>
      <w:r>
        <w:rPr>
          <w:b/>
          <w:sz w:val="24"/>
        </w:rPr>
        <w:t>[SWS_UCM_CONSTR_00013]</w:t>
      </w:r>
      <w:r>
        <w:rPr>
          <w:sz w:val="24"/>
        </w:rPr>
        <w:t>{DRAFT} </w:t>
      </w:r>
      <w:r>
        <w:rPr>
          <w:b/>
          <w:sz w:val="24"/>
        </w:rPr>
        <w:t>Confidential information protection </w:t>
      </w:r>
      <w:r>
        <w:rPr>
          <w:rFonts w:ascii="Swis721 WGL4 BT" w:hAnsi="Swis721 WGL4 BT"/>
          <w:i/>
          <w:sz w:val="24"/>
        </w:rPr>
        <w:t>[</w:t>
      </w:r>
      <w:r>
        <w:rPr>
          <w:sz w:val="24"/>
        </w:rPr>
        <w:t>The </w:t>
      </w:r>
      <w:r>
        <w:rPr>
          <w:rFonts w:ascii="Courier New" w:hAnsi="Courier New"/>
          <w:color w:val="0000FF"/>
          <w:spacing w:val="-2"/>
          <w:sz w:val="24"/>
        </w:rPr>
        <w:t>VehiclePackageManagement</w:t>
      </w:r>
      <w:r>
        <w:rPr>
          <w:rFonts w:ascii="Courier New" w:hAnsi="Courier New"/>
          <w:color w:val="0000FF"/>
          <w:spacing w:val="-49"/>
          <w:sz w:val="24"/>
        </w:rPr>
        <w:t> </w:t>
      </w:r>
      <w:r>
        <w:rPr>
          <w:spacing w:val="-2"/>
          <w:sz w:val="24"/>
        </w:rPr>
        <w:t>and</w:t>
      </w:r>
      <w:r>
        <w:rPr>
          <w:spacing w:val="28"/>
          <w:sz w:val="24"/>
        </w:rPr>
        <w:t> </w:t>
      </w:r>
      <w:r>
        <w:rPr>
          <w:rFonts w:ascii="Courier New" w:hAnsi="Courier New"/>
          <w:color w:val="0000FF"/>
          <w:spacing w:val="-2"/>
          <w:sz w:val="24"/>
        </w:rPr>
        <w:t>VehicleDriverApplicationInterface</w:t>
      </w:r>
      <w:r>
        <w:rPr>
          <w:rFonts w:ascii="Courier New" w:hAnsi="Courier New"/>
          <w:color w:val="0000FF"/>
          <w:spacing w:val="-49"/>
          <w:sz w:val="24"/>
        </w:rPr>
        <w:t> </w:t>
      </w:r>
      <w:r>
        <w:rPr>
          <w:spacing w:val="-2"/>
          <w:sz w:val="24"/>
        </w:rPr>
        <w:t>in- </w:t>
      </w:r>
      <w:r>
        <w:rPr>
          <w:sz w:val="24"/>
        </w:rPr>
        <w:t>terfaces shall only be called over secure communication channel providing confiden- tiality protection.</w:t>
      </w:r>
      <w:r>
        <w:rPr>
          <w:rFonts w:ascii="Swis721 WGL4 BT" w:hAnsi="Swis721 WGL4 BT"/>
          <w:i/>
          <w:sz w:val="24"/>
        </w:rPr>
        <w:t>♩</w:t>
      </w:r>
      <w:r>
        <w:rPr>
          <w:i/>
          <w:sz w:val="24"/>
        </w:rPr>
        <w:t>(</w:t>
      </w:r>
      <w:r>
        <w:rPr>
          <w:i/>
          <w:color w:val="0000FF"/>
          <w:sz w:val="24"/>
        </w:rPr>
        <w:t>RS_UCM_00033</w:t>
      </w:r>
      <w:r>
        <w:rPr>
          <w:i/>
          <w:sz w:val="24"/>
        </w:rPr>
        <w:t>)</w:t>
      </w:r>
    </w:p>
    <w:p>
      <w:pPr>
        <w:pStyle w:val="BodyText"/>
        <w:tabs>
          <w:tab w:pos="750" w:val="left" w:leader="none"/>
          <w:tab w:pos="3371" w:val="left" w:leader="none"/>
          <w:tab w:pos="6279" w:val="left" w:leader="none"/>
        </w:tabs>
        <w:spacing w:line="232" w:lineRule="auto" w:before="161"/>
        <w:ind w:left="117" w:right="135"/>
      </w:pPr>
      <w:r>
        <w:rPr>
          <w:spacing w:val="-4"/>
        </w:rPr>
        <w:t>The</w:t>
      </w:r>
      <w:r>
        <w:rPr/>
        <w:tab/>
      </w:r>
      <w:r>
        <w:rPr>
          <w:rFonts w:ascii="Courier New"/>
          <w:color w:val="0000FF"/>
          <w:spacing w:val="-2"/>
        </w:rPr>
        <w:t>GetSwClusterInfo</w:t>
      </w:r>
      <w:r>
        <w:rPr>
          <w:spacing w:val="-2"/>
        </w:rPr>
        <w:t>,</w:t>
      </w:r>
      <w:r>
        <w:rPr/>
        <w:tab/>
      </w:r>
      <w:r>
        <w:rPr>
          <w:rFonts w:ascii="Courier New"/>
          <w:color w:val="0000FF"/>
          <w:spacing w:val="-2"/>
        </w:rPr>
        <w:t>SwPackageInventory</w:t>
      </w:r>
      <w:r>
        <w:rPr>
          <w:spacing w:val="-2"/>
        </w:rPr>
        <w:t>,</w:t>
      </w:r>
      <w:r>
        <w:rPr/>
        <w:tab/>
      </w:r>
      <w:r>
        <w:rPr>
          <w:rFonts w:ascii="Courier New"/>
          <w:color w:val="0000FF"/>
          <w:spacing w:val="-2"/>
        </w:rPr>
        <w:t>GetCampaignHistory</w:t>
      </w:r>
      <w:r>
        <w:rPr>
          <w:spacing w:val="-2"/>
        </w:rPr>
        <w:t>, </w:t>
      </w:r>
      <w:r>
        <w:rPr>
          <w:rFonts w:ascii="Courier New"/>
          <w:color w:val="0000FF"/>
        </w:rPr>
        <w:t>GetSwClusterChangeInfo</w:t>
      </w:r>
      <w:r>
        <w:rPr/>
        <w:t>,</w:t>
      </w:r>
      <w:r>
        <w:rPr>
          <w:spacing w:val="80"/>
        </w:rPr>
        <w:t> </w:t>
      </w:r>
      <w:r>
        <w:rPr>
          <w:rFonts w:ascii="Courier New"/>
          <w:color w:val="0000FF"/>
        </w:rPr>
        <w:t>GetHistory</w:t>
      </w:r>
      <w:r>
        <w:rPr/>
        <w:t>,</w:t>
      </w:r>
      <w:r>
        <w:rPr>
          <w:spacing w:val="80"/>
        </w:rPr>
        <w:t> </w:t>
      </w:r>
      <w:r>
        <w:rPr>
          <w:rFonts w:ascii="Courier New"/>
          <w:color w:val="0000FF"/>
        </w:rPr>
        <w:t>GetSwClusterDescription </w:t>
      </w:r>
      <w:r>
        <w:rPr/>
        <w:t>and </w:t>
      </w:r>
      <w:r>
        <w:rPr>
          <w:rFonts w:ascii="Courier New"/>
          <w:color w:val="0000FF"/>
        </w:rPr>
        <w:t>GetSwPackages</w:t>
      </w:r>
      <w:r>
        <w:rPr>
          <w:rFonts w:ascii="Courier New"/>
          <w:color w:val="0000FF"/>
          <w:spacing w:val="-58"/>
        </w:rPr>
        <w:t> </w:t>
      </w:r>
      <w:r>
        <w:rPr/>
        <w:t>methods are using data that could identify vehicle user and there- fore should be protected for confidentiality.</w:t>
      </w:r>
    </w:p>
    <w:p>
      <w:pPr>
        <w:spacing w:after="0" w:line="232" w:lineRule="auto"/>
        <w:sectPr>
          <w:pgSz w:w="11910" w:h="13960"/>
          <w:pgMar w:top="280" w:bottom="280" w:left="1300" w:right="1280"/>
        </w:sectPr>
      </w:pPr>
    </w:p>
    <w:p>
      <w:pPr>
        <w:pStyle w:val="Heading1"/>
        <w:numPr>
          <w:ilvl w:val="0"/>
          <w:numId w:val="6"/>
        </w:numPr>
        <w:tabs>
          <w:tab w:pos="652" w:val="left" w:leader="none"/>
          <w:tab w:pos="654" w:val="left" w:leader="none"/>
        </w:tabs>
        <w:spacing w:line="240" w:lineRule="auto" w:before="89" w:after="0"/>
        <w:ind w:left="653" w:right="0" w:hanging="537"/>
        <w:jc w:val="left"/>
      </w:pPr>
      <w:bookmarkStart w:name="8 API specification" w:id="201"/>
      <w:bookmarkEnd w:id="201"/>
      <w:r>
        <w:rPr>
          <w:b w:val="0"/>
        </w:rPr>
      </w:r>
      <w:bookmarkStart w:name="_bookmark131" w:id="202"/>
      <w:bookmarkEnd w:id="202"/>
      <w:r>
        <w:rPr/>
        <w:t>API</w:t>
      </w:r>
      <w:r>
        <w:rPr>
          <w:spacing w:val="6"/>
        </w:rPr>
        <w:t> </w:t>
      </w:r>
      <w:r>
        <w:rPr>
          <w:spacing w:val="-2"/>
        </w:rPr>
        <w:t>specification</w:t>
      </w:r>
    </w:p>
    <w:p>
      <w:pPr>
        <w:pStyle w:val="BodyText"/>
        <w:spacing w:before="378"/>
        <w:ind w:left="117"/>
      </w:pPr>
      <w:r>
        <w:rPr/>
        <w:t>There</w:t>
      </w:r>
      <w:r>
        <w:rPr>
          <w:spacing w:val="-6"/>
        </w:rPr>
        <w:t> </w:t>
      </w:r>
      <w:r>
        <w:rPr/>
        <w:t>are</w:t>
      </w:r>
      <w:r>
        <w:rPr>
          <w:spacing w:val="-5"/>
        </w:rPr>
        <w:t> </w:t>
      </w:r>
      <w:r>
        <w:rPr/>
        <w:t>no</w:t>
      </w:r>
      <w:r>
        <w:rPr>
          <w:spacing w:val="-6"/>
        </w:rPr>
        <w:t> </w:t>
      </w:r>
      <w:r>
        <w:rPr/>
        <w:t>APIs</w:t>
      </w:r>
      <w:r>
        <w:rPr>
          <w:spacing w:val="-5"/>
        </w:rPr>
        <w:t> </w:t>
      </w:r>
      <w:r>
        <w:rPr/>
        <w:t>defined</w:t>
      </w:r>
      <w:r>
        <w:rPr>
          <w:spacing w:val="-6"/>
        </w:rPr>
        <w:t> </w:t>
      </w:r>
      <w:r>
        <w:rPr/>
        <w:t>in</w:t>
      </w:r>
      <w:r>
        <w:rPr>
          <w:spacing w:val="-5"/>
        </w:rPr>
        <w:t> </w:t>
      </w:r>
      <w:r>
        <w:rPr/>
        <w:t>this</w:t>
      </w:r>
      <w:r>
        <w:rPr>
          <w:spacing w:val="-5"/>
        </w:rPr>
        <w:t> </w:t>
      </w:r>
      <w:r>
        <w:rPr>
          <w:spacing w:val="-2"/>
        </w:rPr>
        <w:t>release.</w:t>
      </w:r>
    </w:p>
    <w:p>
      <w:pPr>
        <w:spacing w:after="0"/>
        <w:sectPr>
          <w:pgSz w:w="11910" w:h="13960"/>
          <w:pgMar w:top="200" w:bottom="280" w:left="1300" w:right="1280"/>
        </w:sectPr>
      </w:pPr>
    </w:p>
    <w:p>
      <w:pPr>
        <w:pStyle w:val="Heading1"/>
        <w:numPr>
          <w:ilvl w:val="0"/>
          <w:numId w:val="6"/>
        </w:numPr>
        <w:tabs>
          <w:tab w:pos="652" w:val="left" w:leader="none"/>
          <w:tab w:pos="654" w:val="left" w:leader="none"/>
        </w:tabs>
        <w:spacing w:line="240" w:lineRule="auto" w:before="89" w:after="0"/>
        <w:ind w:left="653" w:right="0" w:hanging="537"/>
        <w:jc w:val="left"/>
      </w:pPr>
      <w:r>
        <w:rPr/>
        <w:pict>
          <v:line style="position:absolute;mso-position-horizontal-relative:page;mso-position-vertical-relative:page;z-index:15747072" from="357.717749pt,508.564728pt" to="356.534332pt,509.156628pt" stroked="true" strokeweight=".591862pt" strokecolor="#000000">
            <v:stroke dashstyle="solid"/>
            <w10:wrap type="none"/>
          </v:line>
        </w:pict>
      </w:r>
      <w:r>
        <w:rPr/>
        <w:pict>
          <v:shape style="position:absolute;margin-left:260.381683pt;margin-top:466.243866pt;width:95.9pt;height:88.9pt;mso-position-horizontal-relative:page;mso-position-vertical-relative:page;z-index:15747584" type="#_x0000_t202" id="docshape489"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905"/>
                  </w:tblGrid>
                  <w:tr>
                    <w:trPr>
                      <w:trHeight w:val="423" w:hRule="atLeast"/>
                    </w:trPr>
                    <w:tc>
                      <w:tcPr>
                        <w:tcW w:w="1905" w:type="dxa"/>
                      </w:tcPr>
                      <w:p>
                        <w:pPr>
                          <w:pStyle w:val="TableParagraph"/>
                          <w:spacing w:before="58"/>
                          <w:ind w:left="350" w:right="301"/>
                          <w:jc w:val="center"/>
                          <w:rPr>
                            <w:sz w:val="13"/>
                          </w:rPr>
                        </w:pPr>
                        <w:r>
                          <w:rPr>
                            <w:sz w:val="13"/>
                          </w:rPr>
                          <w:t>«</w:t>
                        </w:r>
                        <w:r>
                          <w:rPr>
                            <w:spacing w:val="-14"/>
                            <w:sz w:val="13"/>
                          </w:rPr>
                          <w:t> </w:t>
                        </w:r>
                        <w:r>
                          <w:rPr>
                            <w:spacing w:val="-2"/>
                            <w:sz w:val="13"/>
                          </w:rPr>
                          <w:t>enumeration»</w:t>
                        </w:r>
                      </w:p>
                      <w:p>
                        <w:pPr>
                          <w:pStyle w:val="TableParagraph"/>
                          <w:ind w:left="350" w:right="332"/>
                          <w:jc w:val="center"/>
                          <w:rPr>
                            <w:b/>
                            <w:sz w:val="13"/>
                          </w:rPr>
                        </w:pPr>
                        <w:r>
                          <w:rPr>
                            <w:b/>
                            <w:sz w:val="13"/>
                          </w:rPr>
                          <w:t>Sw</w:t>
                        </w:r>
                        <w:r>
                          <w:rPr>
                            <w:b/>
                            <w:spacing w:val="-6"/>
                            <w:sz w:val="13"/>
                          </w:rPr>
                          <w:t> </w:t>
                        </w:r>
                        <w:r>
                          <w:rPr>
                            <w:b/>
                            <w:sz w:val="13"/>
                          </w:rPr>
                          <w:t>Package</w:t>
                        </w:r>
                        <w:r>
                          <w:rPr>
                            <w:b/>
                            <w:spacing w:val="-9"/>
                            <w:sz w:val="13"/>
                          </w:rPr>
                          <w:t> </w:t>
                        </w:r>
                        <w:r>
                          <w:rPr>
                            <w:b/>
                            <w:spacing w:val="-2"/>
                            <w:sz w:val="13"/>
                          </w:rPr>
                          <w:t>StateType</w:t>
                        </w:r>
                      </w:p>
                    </w:tc>
                  </w:tr>
                  <w:tr>
                    <w:trPr>
                      <w:trHeight w:val="849" w:hRule="atLeast"/>
                    </w:trPr>
                    <w:tc>
                      <w:tcPr>
                        <w:tcW w:w="1905" w:type="dxa"/>
                      </w:tcPr>
                      <w:p>
                        <w:pPr>
                          <w:pStyle w:val="TableParagraph"/>
                          <w:spacing w:line="232" w:lineRule="auto" w:before="38"/>
                          <w:ind w:left="258" w:right="177"/>
                          <w:rPr>
                            <w:sz w:val="13"/>
                          </w:rPr>
                        </w:pPr>
                        <w:r>
                          <w:rPr>
                            <w:color w:val="2E4F4F"/>
                            <w:sz w:val="13"/>
                          </w:rPr>
                          <w:t>k</w:t>
                        </w:r>
                        <w:r>
                          <w:rPr>
                            <w:color w:val="2E4F4F"/>
                            <w:spacing w:val="14"/>
                            <w:sz w:val="13"/>
                          </w:rPr>
                          <w:t> </w:t>
                        </w:r>
                        <w:r>
                          <w:rPr>
                            <w:color w:val="2E4F4F"/>
                            <w:sz w:val="13"/>
                          </w:rPr>
                          <w:t>Transferring</w:t>
                        </w:r>
                        <w:r>
                          <w:rPr>
                            <w:color w:val="2E4F4F"/>
                            <w:spacing w:val="45"/>
                            <w:sz w:val="13"/>
                          </w:rPr>
                          <w:t>  </w:t>
                        </w:r>
                        <w:r>
                          <w:rPr>
                            <w:color w:val="2E4F4F"/>
                            <w:sz w:val="13"/>
                          </w:rPr>
                          <w:t>=</w:t>
                        </w:r>
                        <w:r>
                          <w:rPr>
                            <w:color w:val="2E4F4F"/>
                            <w:spacing w:val="51"/>
                            <w:sz w:val="13"/>
                          </w:rPr>
                          <w:t>  </w:t>
                        </w:r>
                        <w:r>
                          <w:rPr>
                            <w:color w:val="2E4F4F"/>
                            <w:sz w:val="13"/>
                          </w:rPr>
                          <w:t>0x00</w:t>
                        </w:r>
                        <w:r>
                          <w:rPr>
                            <w:color w:val="2E4F4F"/>
                            <w:spacing w:val="80"/>
                            <w:sz w:val="13"/>
                          </w:rPr>
                          <w:t> </w:t>
                        </w:r>
                        <w:r>
                          <w:rPr>
                            <w:color w:val="2E4F4F"/>
                            <w:sz w:val="13"/>
                          </w:rPr>
                          <w:t>k</w:t>
                        </w:r>
                        <w:r>
                          <w:rPr>
                            <w:color w:val="2E4F4F"/>
                            <w:spacing w:val="24"/>
                            <w:sz w:val="13"/>
                          </w:rPr>
                          <w:t> </w:t>
                        </w:r>
                        <w:r>
                          <w:rPr>
                            <w:color w:val="2E4F4F"/>
                            <w:sz w:val="13"/>
                          </w:rPr>
                          <w:t>Transfered</w:t>
                        </w:r>
                        <w:r>
                          <w:rPr>
                            <w:color w:val="2E4F4F"/>
                            <w:spacing w:val="59"/>
                            <w:sz w:val="13"/>
                          </w:rPr>
                          <w:t>  </w:t>
                        </w:r>
                        <w:r>
                          <w:rPr>
                            <w:color w:val="2E4F4F"/>
                            <w:sz w:val="13"/>
                          </w:rPr>
                          <w:t>=</w:t>
                        </w:r>
                        <w:r>
                          <w:rPr>
                            <w:color w:val="2E4F4F"/>
                            <w:spacing w:val="68"/>
                            <w:sz w:val="13"/>
                          </w:rPr>
                          <w:t>  </w:t>
                        </w:r>
                        <w:r>
                          <w:rPr>
                            <w:color w:val="2E4F4F"/>
                            <w:sz w:val="13"/>
                          </w:rPr>
                          <w:t>0x01</w:t>
                        </w:r>
                        <w:r>
                          <w:rPr>
                            <w:color w:val="2E4F4F"/>
                            <w:spacing w:val="80"/>
                            <w:sz w:val="13"/>
                          </w:rPr>
                          <w:t> </w:t>
                        </w:r>
                        <w:r>
                          <w:rPr>
                            <w:color w:val="2E4F4F"/>
                            <w:sz w:val="13"/>
                          </w:rPr>
                          <w:t>k</w:t>
                        </w:r>
                        <w:r>
                          <w:rPr>
                            <w:color w:val="2E4F4F"/>
                            <w:spacing w:val="25"/>
                            <w:sz w:val="13"/>
                          </w:rPr>
                          <w:t> </w:t>
                        </w:r>
                        <w:r>
                          <w:rPr>
                            <w:color w:val="2E4F4F"/>
                            <w:sz w:val="13"/>
                          </w:rPr>
                          <w:t>Processing</w:t>
                        </w:r>
                        <w:r>
                          <w:rPr>
                            <w:color w:val="2E4F4F"/>
                            <w:spacing w:val="62"/>
                            <w:sz w:val="13"/>
                          </w:rPr>
                          <w:t>  </w:t>
                        </w:r>
                        <w:r>
                          <w:rPr>
                            <w:color w:val="2E4F4F"/>
                            <w:sz w:val="13"/>
                          </w:rPr>
                          <w:t>=</w:t>
                        </w:r>
                        <w:r>
                          <w:rPr>
                            <w:color w:val="2E4F4F"/>
                            <w:spacing w:val="70"/>
                            <w:sz w:val="13"/>
                          </w:rPr>
                          <w:t>  </w:t>
                        </w:r>
                        <w:r>
                          <w:rPr>
                            <w:color w:val="2E4F4F"/>
                            <w:sz w:val="13"/>
                          </w:rPr>
                          <w:t>0x02</w:t>
                        </w:r>
                        <w:r>
                          <w:rPr>
                            <w:color w:val="2E4F4F"/>
                            <w:spacing w:val="80"/>
                            <w:sz w:val="13"/>
                          </w:rPr>
                          <w:t> </w:t>
                        </w:r>
                        <w:r>
                          <w:rPr>
                            <w:color w:val="2E4F4F"/>
                            <w:sz w:val="13"/>
                          </w:rPr>
                          <w:t>k</w:t>
                        </w:r>
                        <w:r>
                          <w:rPr>
                            <w:color w:val="2E4F4F"/>
                            <w:spacing w:val="25"/>
                            <w:sz w:val="13"/>
                          </w:rPr>
                          <w:t> </w:t>
                        </w:r>
                        <w:r>
                          <w:rPr>
                            <w:color w:val="2E4F4F"/>
                            <w:sz w:val="13"/>
                          </w:rPr>
                          <w:t>Processed</w:t>
                        </w:r>
                        <w:r>
                          <w:rPr>
                            <w:color w:val="2E4F4F"/>
                            <w:spacing w:val="75"/>
                            <w:sz w:val="13"/>
                          </w:rPr>
                          <w:t>  </w:t>
                        </w:r>
                        <w:r>
                          <w:rPr>
                            <w:color w:val="2E4F4F"/>
                            <w:sz w:val="13"/>
                          </w:rPr>
                          <w:t>=</w:t>
                        </w:r>
                        <w:r>
                          <w:rPr>
                            <w:color w:val="2E4F4F"/>
                            <w:spacing w:val="70"/>
                            <w:sz w:val="13"/>
                          </w:rPr>
                          <w:t>  </w:t>
                        </w:r>
                        <w:r>
                          <w:rPr>
                            <w:color w:val="2E4F4F"/>
                            <w:sz w:val="13"/>
                          </w:rPr>
                          <w:t>0x03</w:t>
                        </w:r>
                        <w:r>
                          <w:rPr>
                            <w:color w:val="2E4F4F"/>
                            <w:spacing w:val="80"/>
                            <w:sz w:val="13"/>
                          </w:rPr>
                          <w:t> </w:t>
                        </w:r>
                        <w:r>
                          <w:rPr>
                            <w:color w:val="2E4F4F"/>
                            <w:sz w:val="13"/>
                          </w:rPr>
                          <w:t>k</w:t>
                        </w:r>
                        <w:r>
                          <w:rPr>
                            <w:color w:val="2E4F4F"/>
                            <w:spacing w:val="-13"/>
                            <w:sz w:val="13"/>
                          </w:rPr>
                          <w:t> </w:t>
                        </w:r>
                        <w:r>
                          <w:rPr>
                            <w:color w:val="2E4F4F"/>
                            <w:sz w:val="13"/>
                          </w:rPr>
                          <w:t>ProcessingStream</w:t>
                        </w:r>
                        <w:r>
                          <w:rPr>
                            <w:color w:val="2E4F4F"/>
                            <w:spacing w:val="34"/>
                            <w:sz w:val="13"/>
                          </w:rPr>
                          <w:t> </w:t>
                        </w:r>
                        <w:r>
                          <w:rPr>
                            <w:color w:val="2E4F4F"/>
                            <w:sz w:val="13"/>
                          </w:rPr>
                          <w:t>= 0x04</w:t>
                        </w:r>
                      </w:p>
                    </w:tc>
                  </w:tr>
                  <w:tr>
                    <w:trPr>
                      <w:trHeight w:val="446" w:hRule="atLeast"/>
                    </w:trPr>
                    <w:tc>
                      <w:tcPr>
                        <w:tcW w:w="1905" w:type="dxa"/>
                      </w:tcPr>
                      <w:p>
                        <w:pPr>
                          <w:pStyle w:val="TableParagraph"/>
                          <w:spacing w:before="34"/>
                          <w:ind w:left="590"/>
                          <w:rPr>
                            <w:i/>
                            <w:sz w:val="13"/>
                          </w:rPr>
                        </w:pPr>
                        <w:r>
                          <w:rPr>
                            <w:i/>
                            <w:spacing w:val="-2"/>
                            <w:sz w:val="13"/>
                          </w:rPr>
                          <w:t>requirements</w:t>
                        </w:r>
                      </w:p>
                      <w:p>
                        <w:pPr>
                          <w:pStyle w:val="TableParagraph"/>
                          <w:ind w:left="57"/>
                          <w:rPr>
                            <w:sz w:val="13"/>
                          </w:rPr>
                        </w:pPr>
                        <w:r>
                          <w:rPr>
                            <w:sz w:val="13"/>
                          </w:rPr>
                          <w:t>SWS_U</w:t>
                        </w:r>
                        <w:r>
                          <w:rPr>
                            <w:spacing w:val="17"/>
                            <w:sz w:val="13"/>
                          </w:rPr>
                          <w:t> </w:t>
                        </w:r>
                        <w:r>
                          <w:rPr>
                            <w:spacing w:val="-2"/>
                            <w:sz w:val="13"/>
                          </w:rPr>
                          <w:t>CM_00038</w:t>
                        </w:r>
                      </w:p>
                    </w:tc>
                  </w:tr>
                </w:tbl>
                <w:p>
                  <w:pPr>
                    <w:pStyle w:val="BodyText"/>
                  </w:pPr>
                </w:p>
              </w:txbxContent>
            </v:textbox>
            <w10:wrap type="none"/>
          </v:shape>
        </w:pict>
      </w:r>
      <w:bookmarkStart w:name="9 Service Interfaces" w:id="203"/>
      <w:bookmarkEnd w:id="203"/>
      <w:r>
        <w:rPr>
          <w:b w:val="0"/>
        </w:rPr>
      </w:r>
      <w:bookmarkStart w:name="_bookmark132" w:id="204"/>
      <w:bookmarkEnd w:id="204"/>
      <w:r>
        <w:rPr/>
        <w:t>Se</w:t>
      </w:r>
      <w:r>
        <w:rPr/>
        <w:t>rvice</w:t>
      </w:r>
      <w:r>
        <w:rPr>
          <w:spacing w:val="16"/>
        </w:rPr>
        <w:t> </w:t>
      </w:r>
      <w:r>
        <w:rPr>
          <w:spacing w:val="-2"/>
        </w:rPr>
        <w:t>Interfaces</w:t>
      </w:r>
    </w:p>
    <w:p>
      <w:pPr>
        <w:pStyle w:val="BodyText"/>
        <w:spacing w:before="7"/>
        <w:rPr>
          <w:b/>
          <w:sz w:val="35"/>
        </w:rPr>
      </w:pPr>
    </w:p>
    <w:p>
      <w:pPr>
        <w:pStyle w:val="Heading2"/>
        <w:numPr>
          <w:ilvl w:val="1"/>
          <w:numId w:val="6"/>
        </w:numPr>
        <w:tabs>
          <w:tab w:pos="802" w:val="left" w:leader="none"/>
          <w:tab w:pos="804" w:val="left" w:leader="none"/>
        </w:tabs>
        <w:spacing w:line="240" w:lineRule="auto" w:before="0" w:after="0"/>
        <w:ind w:left="803" w:right="0" w:hanging="687"/>
        <w:jc w:val="left"/>
      </w:pPr>
      <w:bookmarkStart w:name="9.1 Type definitions" w:id="205"/>
      <w:bookmarkEnd w:id="205"/>
      <w:r>
        <w:rPr>
          <w:b w:val="0"/>
        </w:rPr>
      </w:r>
      <w:bookmarkStart w:name="_bookmark133" w:id="206"/>
      <w:bookmarkEnd w:id="206"/>
      <w:r>
        <w:rPr/>
        <w:t>T</w:t>
      </w:r>
      <w:r>
        <w:rPr/>
        <w:t>ype</w:t>
      </w:r>
      <w:r>
        <w:rPr>
          <w:spacing w:val="-4"/>
        </w:rPr>
        <w:t> </w:t>
      </w:r>
      <w:r>
        <w:rPr>
          <w:spacing w:val="-2"/>
        </w:rPr>
        <w:t>definitions</w:t>
      </w:r>
    </w:p>
    <w:p>
      <w:pPr>
        <w:pStyle w:val="BodyText"/>
        <w:spacing w:before="284"/>
        <w:ind w:left="117"/>
      </w:pPr>
      <w:r>
        <w:rPr/>
        <w:t>This</w:t>
      </w:r>
      <w:r>
        <w:rPr>
          <w:spacing w:val="-8"/>
        </w:rPr>
        <w:t> </w:t>
      </w:r>
      <w:r>
        <w:rPr/>
        <w:t>chapter</w:t>
      </w:r>
      <w:r>
        <w:rPr>
          <w:spacing w:val="-7"/>
        </w:rPr>
        <w:t> </w:t>
      </w:r>
      <w:r>
        <w:rPr/>
        <w:t>lists</w:t>
      </w:r>
      <w:r>
        <w:rPr>
          <w:spacing w:val="-7"/>
        </w:rPr>
        <w:t> </w:t>
      </w:r>
      <w:r>
        <w:rPr/>
        <w:t>all</w:t>
      </w:r>
      <w:r>
        <w:rPr>
          <w:spacing w:val="-7"/>
        </w:rPr>
        <w:t> </w:t>
      </w:r>
      <w:r>
        <w:rPr/>
        <w:t>types</w:t>
      </w:r>
      <w:r>
        <w:rPr>
          <w:spacing w:val="-7"/>
        </w:rPr>
        <w:t> </w:t>
      </w:r>
      <w:r>
        <w:rPr/>
        <w:t>provided</w:t>
      </w:r>
      <w:r>
        <w:rPr>
          <w:spacing w:val="-7"/>
        </w:rPr>
        <w:t> </w:t>
      </w:r>
      <w:r>
        <w:rPr/>
        <w:t>by</w:t>
      </w:r>
      <w:r>
        <w:rPr>
          <w:spacing w:val="-7"/>
        </w:rPr>
        <w:t> </w:t>
      </w:r>
      <w:r>
        <w:rPr/>
        <w:t>the</w:t>
      </w:r>
      <w:r>
        <w:rPr>
          <w:spacing w:val="-7"/>
        </w:rPr>
        <w:t> </w:t>
      </w:r>
      <w:r>
        <w:rPr>
          <w:rFonts w:ascii="Courier New"/>
          <w:color w:val="0000FF"/>
          <w:spacing w:val="-4"/>
        </w:rPr>
        <w:t>UCM</w:t>
      </w:r>
      <w:r>
        <w:rPr>
          <w:spacing w:val="-4"/>
        </w:rPr>
        <w:t>.</w:t>
      </w:r>
    </w:p>
    <w:p>
      <w:pPr>
        <w:pStyle w:val="BodyText"/>
        <w:spacing w:line="252" w:lineRule="auto" w:before="151"/>
        <w:ind w:left="117"/>
      </w:pPr>
      <w:r>
        <w:rPr/>
        <w:pict>
          <v:group style="position:absolute;margin-left:79.910667pt;margin-top:102.911896pt;width:284.350pt;height:195.65pt;mso-position-horizontal-relative:page;mso-position-vertical-relative:paragraph;z-index:-18998784" id="docshapegroup490" coordorigin="1598,2058" coordsize="5687,3913">
            <v:shape style="position:absolute;left:3272;top:2099;width:4012;height:3872" id="docshape491" coordorigin="3273,2100" coordsize="4012,3872" path="m7225,5971l3332,5971,3298,5970,3280,5963,3274,5946,3273,5912,3273,2159,3274,2125,3280,2107,3298,2101,3332,2100,7225,2100,7260,2101,7277,2107,7284,2125,7285,2159,7285,5912,7284,5946,7277,5963,7260,5970,7225,5971xe" filled="true" fillcolor="#dfdfdf" stroked="false">
              <v:path arrowok="t"/>
              <v:fill type="solid"/>
            </v:shape>
            <v:shape style="position:absolute;left:3237;top:2064;width:4012;height:3872" id="docshape492" coordorigin="3237,2064" coordsize="4012,3872" path="m7190,5935l3296,5935,3262,5934,3245,5928,3238,5910,3237,5876,3237,2123,3238,2089,3245,2072,3262,2065,3296,2064,7190,2064,7224,2065,7242,2072,7248,2089,7249,2123,7249,5876,7248,5910,7242,5928,7224,5934,7190,5935xe" filled="true" fillcolor="#f1e6fd" stroked="false">
              <v:path arrowok="t"/>
              <v:fill type="solid"/>
            </v:shape>
            <v:shape style="position:absolute;left:3237;top:2064;width:4012;height:3872" id="docshape493" coordorigin="3237,2064" coordsize="4012,3872" path="m3237,2123l3238,2089,3245,2072,3262,2065,3296,2064,7190,2064,7224,2065,7242,2072,7248,2089,7249,2123,7249,5876,7248,5910,7242,5928,7224,5934,7190,5935,3296,5935,3262,5934,3245,5928,3238,5910,3237,5876,3237,2123m3237,2123l3238,2089,3245,2072,3262,2065,3296,2064,7190,2064,7224,2065,7242,2072,7248,2089,7249,2123,7249,5876,7248,5910,7242,5928,7224,5934,7190,5935,3296,5935,3262,5934,3245,5928,3238,5910,3237,5876,3237,2123m3237,2064l7249,2064,7249,5935,3237,5935,3237,2064xe" filled="false" stroked="true" strokeweight=".591804pt" strokecolor="#000000">
              <v:path arrowok="t"/>
              <v:stroke dashstyle="solid"/>
            </v:shape>
            <v:shape style="position:absolute;left:1787;top:5029;width:208;height:208" type="#_x0000_t75" id="docshape494" stroked="false">
              <v:imagedata r:id="rId36" o:title=""/>
            </v:shape>
            <v:shape style="position:absolute;left:1639;top:5142;width:1290;height:604" id="docshape495" coordorigin="1640,5142" coordsize="1290,604" path="m2870,5746l1699,5746,1665,5745,1647,5738,1641,5721,1640,5687,1640,5201,1641,5167,1647,5149,1665,5143,1699,5142,2870,5142,2905,5143,2922,5149,2929,5167,2930,5201,2930,5687,2929,5721,2922,5738,2905,5745,2870,5746xe" filled="true" fillcolor="#dfdfdf" stroked="false">
              <v:path arrowok="t"/>
              <v:fill type="solid"/>
            </v:shape>
            <v:shape style="position:absolute;left:1604;top:5106;width:1290;height:604" id="docshape496" coordorigin="1604,5107" coordsize="1290,604" path="m2835,5710l1663,5710,1629,5709,1612,5703,1605,5685,1604,5651,1604,5166,1605,5131,1612,5114,1629,5107,1663,5107,2835,5107,2869,5107,2887,5114,2893,5131,2894,5166,2894,5651,2893,5685,2887,5703,2869,5709,2835,5710xe" filled="true" fillcolor="#fde6e6" stroked="false">
              <v:path arrowok="t"/>
              <v:fill type="solid"/>
            </v:shape>
            <v:shape style="position:absolute;left:1604;top:5106;width:1290;height:604" id="docshape497" coordorigin="1604,5107" coordsize="1290,604" path="m1604,5166l1605,5131,1612,5114,1629,5107,1663,5107,2835,5107,2869,5107,2887,5114,2893,5131,2894,5166,2894,5651,2893,5685,2887,5703,2869,5709,2835,5710,1663,5710,1629,5709,1612,5703,1605,5685,1604,5651,1604,5166m1604,5166l1605,5131,1612,5114,1629,5107,1663,5107,2835,5107,2869,5107,2887,5114,2893,5131,2894,5166,2894,5651,2893,5685,2887,5703,2869,5709,2835,5710,1663,5710,1629,5709,1612,5703,1605,5685,1604,5651,1604,5166m1604,5107l2894,5107,2894,5710,1604,5710,1604,5107xe" filled="false" stroked="true" strokeweight=".591804pt" strokecolor="#000000">
              <v:path arrowok="t"/>
              <v:stroke dashstyle="solid"/>
            </v:shape>
            <v:shape style="position:absolute;left:2675;top:5159;width:166;height:202" type="#_x0000_t75" id="docshape498" stroked="false">
              <v:imagedata r:id="rId37" o:title=""/>
            </v:shape>
            <v:rect style="position:absolute;left:1793;top:5035;width:166;height:166" id="docshape499" filled="true" fillcolor="#daeafb" stroked="false">
              <v:fill type="solid"/>
            </v:rect>
            <v:shape style="position:absolute;left:1793;top:4727;width:166;height:486" id="docshape500" coordorigin="1793,4728" coordsize="166,486" path="m1793,5035l1959,5035,1959,5213,1793,5213,1793,5035xm1793,5035l1959,5035,1959,5201,1793,5201,1793,5035xm1864,5035l1864,4728e" filled="false" stroked="true" strokeweight=".591804pt" strokecolor="#000000">
              <v:path arrowok="t"/>
              <v:stroke dashstyle="solid"/>
            </v:shape>
            <v:shape style="position:absolute;left:1793;top:4573;width:142;height:143" id="docshape501" coordorigin="1793,4574" coordsize="142,143" path="m1864,4716l1837,4710,1814,4695,1799,4672,1793,4645,1799,4617,1814,4595,1837,4579,1864,4574,1892,4579,1915,4595,1930,4617,1935,4645,1930,4672,1915,4695,1892,4710,1864,4716xe" filled="true" fillcolor="#f1e6fd" stroked="false">
              <v:path arrowok="t"/>
              <v:fill type="solid"/>
            </v:shape>
            <v:shape style="position:absolute;left:1793;top:4573;width:1314;height:143" id="docshape502" coordorigin="1793,4574" coordsize="1314,143" path="m1793,4645l1799,4617,1814,4595,1837,4579,1864,4574,1892,4579,1915,4595,1930,4617,1935,4645,1930,4672,1915,4695,1892,4710,1864,4716,1837,4710,1814,4695,1799,4672,1793,4645m1793,4645l1799,4617,1814,4595,1837,4579,1864,4574,1892,4579,1915,4595,1930,4617,1935,4645,1930,4672,1915,4695,1892,4710,1864,4716,1837,4710,1814,4695,1799,4672,1793,4645m3107,4680l3024,4680m2977,4680l2894,4680m2847,4680l2764,4669m2717,4669l2634,4669m2586,4669l2504,4669m2456,4669l2373,4657m2326,4657l2243,4657m2196,4657l2113,4657m2066,4657l1983,4657e" filled="false" stroked="true" strokeweight=".591804pt" strokecolor="#000000">
              <v:path arrowok="t"/>
              <v:stroke dashstyle="solid"/>
            </v:shape>
            <v:shape style="position:absolute;left:3059;top:4609;width:178;height:143" id="docshape503" coordorigin="3060,4609" coordsize="178,143" path="m3060,4751l3060,4609,3237,4680,3060,4751xe" filled="true" fillcolor="#f7ddb4" stroked="false">
              <v:path arrowok="t"/>
              <v:fill type="solid"/>
            </v:shape>
            <v:shape style="position:absolute;left:3059;top:4609;width:178;height:143" id="docshape504" coordorigin="3060,4609" coordsize="178,143" path="m3060,4751l3060,4609,3237,4680,3060,4751e" filled="false" stroked="true" strokeweight=".591825pt" strokecolor="#000000">
              <v:path arrowok="t"/>
              <v:stroke dashstyle="solid"/>
            </v:shape>
            <v:shape style="position:absolute;left:1598;top:2058;width:5687;height:3913" type="#_x0000_t202" id="docshape505" filled="false" stroked="false">
              <v:textbox inset="0,0,0,0">
                <w:txbxContent>
                  <w:p>
                    <w:pPr>
                      <w:spacing w:line="240" w:lineRule="auto" w:before="0"/>
                      <w:rPr>
                        <w:b/>
                        <w:sz w:val="12"/>
                      </w:rPr>
                    </w:pPr>
                  </w:p>
                  <w:p>
                    <w:pPr>
                      <w:spacing w:line="240" w:lineRule="auto" w:before="0"/>
                      <w:rPr>
                        <w:b/>
                        <w:sz w:val="12"/>
                      </w:rPr>
                    </w:pPr>
                  </w:p>
                  <w:p>
                    <w:pPr>
                      <w:spacing w:line="240" w:lineRule="auto" w:before="0"/>
                      <w:rPr>
                        <w:b/>
                        <w:sz w:val="12"/>
                      </w:rPr>
                    </w:pPr>
                  </w:p>
                  <w:p>
                    <w:pPr>
                      <w:spacing w:line="240" w:lineRule="auto" w:before="0"/>
                      <w:rPr>
                        <w:b/>
                        <w:sz w:val="12"/>
                      </w:rPr>
                    </w:pPr>
                  </w:p>
                  <w:p>
                    <w:pPr>
                      <w:spacing w:line="240" w:lineRule="auto" w:before="0"/>
                      <w:rPr>
                        <w:b/>
                        <w:sz w:val="12"/>
                      </w:rPr>
                    </w:pPr>
                  </w:p>
                  <w:p>
                    <w:pPr>
                      <w:spacing w:line="240" w:lineRule="auto" w:before="0"/>
                      <w:rPr>
                        <w:b/>
                        <w:sz w:val="12"/>
                      </w:rPr>
                    </w:pPr>
                  </w:p>
                  <w:p>
                    <w:pPr>
                      <w:spacing w:line="240" w:lineRule="auto" w:before="0"/>
                      <w:rPr>
                        <w:b/>
                        <w:sz w:val="12"/>
                      </w:rPr>
                    </w:pPr>
                  </w:p>
                  <w:p>
                    <w:pPr>
                      <w:spacing w:line="240" w:lineRule="auto" w:before="0"/>
                      <w:rPr>
                        <w:b/>
                        <w:sz w:val="12"/>
                      </w:rPr>
                    </w:pPr>
                  </w:p>
                  <w:p>
                    <w:pPr>
                      <w:spacing w:line="240" w:lineRule="auto" w:before="0"/>
                      <w:rPr>
                        <w:b/>
                        <w:sz w:val="12"/>
                      </w:rPr>
                    </w:pPr>
                  </w:p>
                  <w:p>
                    <w:pPr>
                      <w:spacing w:line="240" w:lineRule="auto" w:before="0"/>
                      <w:rPr>
                        <w:b/>
                        <w:sz w:val="12"/>
                      </w:rPr>
                    </w:pPr>
                  </w:p>
                  <w:p>
                    <w:pPr>
                      <w:spacing w:line="240" w:lineRule="auto" w:before="0"/>
                      <w:rPr>
                        <w:b/>
                        <w:sz w:val="12"/>
                      </w:rPr>
                    </w:pPr>
                  </w:p>
                  <w:p>
                    <w:pPr>
                      <w:spacing w:line="240" w:lineRule="auto" w:before="0"/>
                      <w:rPr>
                        <w:b/>
                        <w:sz w:val="12"/>
                      </w:rPr>
                    </w:pPr>
                  </w:p>
                  <w:p>
                    <w:pPr>
                      <w:spacing w:line="240" w:lineRule="auto" w:before="0"/>
                      <w:rPr>
                        <w:b/>
                        <w:sz w:val="12"/>
                      </w:rPr>
                    </w:pPr>
                  </w:p>
                  <w:p>
                    <w:pPr>
                      <w:spacing w:line="240" w:lineRule="auto" w:before="0"/>
                      <w:rPr>
                        <w:b/>
                        <w:sz w:val="12"/>
                      </w:rPr>
                    </w:pPr>
                  </w:p>
                  <w:p>
                    <w:pPr>
                      <w:spacing w:line="240" w:lineRule="auto" w:before="0"/>
                      <w:rPr>
                        <w:b/>
                        <w:sz w:val="12"/>
                      </w:rPr>
                    </w:pPr>
                  </w:p>
                  <w:p>
                    <w:pPr>
                      <w:spacing w:line="240" w:lineRule="auto" w:before="0"/>
                      <w:rPr>
                        <w:b/>
                        <w:sz w:val="12"/>
                      </w:rPr>
                    </w:pPr>
                  </w:p>
                  <w:p>
                    <w:pPr>
                      <w:spacing w:line="240" w:lineRule="auto" w:before="0"/>
                      <w:rPr>
                        <w:b/>
                        <w:sz w:val="12"/>
                      </w:rPr>
                    </w:pPr>
                  </w:p>
                  <w:p>
                    <w:pPr>
                      <w:spacing w:line="240" w:lineRule="auto" w:before="0"/>
                      <w:rPr>
                        <w:b/>
                        <w:sz w:val="12"/>
                      </w:rPr>
                    </w:pPr>
                  </w:p>
                  <w:p>
                    <w:pPr>
                      <w:spacing w:line="240" w:lineRule="auto" w:before="7"/>
                      <w:rPr>
                        <w:b/>
                        <w:sz w:val="15"/>
                      </w:rPr>
                    </w:pPr>
                  </w:p>
                  <w:p>
                    <w:pPr>
                      <w:spacing w:before="0"/>
                      <w:ind w:left="325" w:right="0" w:firstLine="0"/>
                      <w:jc w:val="left"/>
                      <w:rPr>
                        <w:rFonts w:ascii="Calibri"/>
                        <w:sz w:val="13"/>
                      </w:rPr>
                    </w:pPr>
                    <w:r>
                      <w:rPr>
                        <w:rFonts w:ascii="Calibri"/>
                        <w:spacing w:val="-2"/>
                        <w:sz w:val="13"/>
                      </w:rPr>
                      <w:t>PackageManagement</w:t>
                    </w:r>
                  </w:p>
                  <w:p>
                    <w:pPr>
                      <w:spacing w:line="240" w:lineRule="auto" w:before="0"/>
                      <w:rPr>
                        <w:rFonts w:ascii="Calibri"/>
                        <w:sz w:val="12"/>
                      </w:rPr>
                    </w:pPr>
                  </w:p>
                  <w:p>
                    <w:pPr>
                      <w:spacing w:line="240" w:lineRule="auto" w:before="11"/>
                      <w:rPr>
                        <w:rFonts w:ascii="Calibri"/>
                        <w:sz w:val="11"/>
                      </w:rPr>
                    </w:pPr>
                  </w:p>
                  <w:p>
                    <w:pPr>
                      <w:spacing w:line="156" w:lineRule="exact" w:before="0"/>
                      <w:ind w:left="266" w:right="0" w:firstLine="0"/>
                      <w:jc w:val="left"/>
                      <w:rPr>
                        <w:rFonts w:ascii="Calibri" w:hAnsi="Calibri"/>
                        <w:sz w:val="13"/>
                      </w:rPr>
                    </w:pPr>
                    <w:r>
                      <w:rPr>
                        <w:rFonts w:ascii="Calibri" w:hAnsi="Calibri"/>
                        <w:sz w:val="13"/>
                      </w:rPr>
                      <w:t>«</w:t>
                    </w:r>
                    <w:r>
                      <w:rPr>
                        <w:rFonts w:ascii="Calibri" w:hAnsi="Calibri"/>
                        <w:spacing w:val="-14"/>
                        <w:sz w:val="13"/>
                      </w:rPr>
                      <w:t> </w:t>
                    </w:r>
                    <w:r>
                      <w:rPr>
                        <w:rFonts w:ascii="Calibri" w:hAnsi="Calibri"/>
                        <w:spacing w:val="-2"/>
                        <w:sz w:val="13"/>
                      </w:rPr>
                      <w:t>service»</w:t>
                    </w:r>
                  </w:p>
                  <w:p>
                    <w:pPr>
                      <w:spacing w:line="156" w:lineRule="exact" w:before="0"/>
                      <w:ind w:left="396" w:right="0" w:firstLine="0"/>
                      <w:jc w:val="left"/>
                      <w:rPr>
                        <w:rFonts w:ascii="Calibri"/>
                        <w:b/>
                        <w:sz w:val="13"/>
                      </w:rPr>
                    </w:pPr>
                    <w:r>
                      <w:rPr>
                        <w:rFonts w:ascii="Calibri"/>
                        <w:b/>
                        <w:spacing w:val="-5"/>
                        <w:sz w:val="13"/>
                      </w:rPr>
                      <w:t>UCM</w:t>
                    </w:r>
                  </w:p>
                </w:txbxContent>
              </v:textbox>
              <w10:wrap type="none"/>
            </v:shape>
            <v:shape style="position:absolute;left:3296;top:5695;width:1027;height:131" type="#_x0000_t202" id="docshape506" filled="false" stroked="false">
              <v:textbox inset="0,0,0,0">
                <w:txbxContent>
                  <w:p>
                    <w:pPr>
                      <w:spacing w:line="130" w:lineRule="exact" w:before="0"/>
                      <w:ind w:left="0" w:right="0" w:firstLine="0"/>
                      <w:jc w:val="left"/>
                      <w:rPr>
                        <w:rFonts w:ascii="Calibri"/>
                        <w:sz w:val="13"/>
                      </w:rPr>
                    </w:pPr>
                    <w:r>
                      <w:rPr>
                        <w:rFonts w:ascii="Calibri"/>
                        <w:sz w:val="13"/>
                      </w:rPr>
                      <w:t>SWS_U</w:t>
                    </w:r>
                    <w:r>
                      <w:rPr>
                        <w:rFonts w:ascii="Calibri"/>
                        <w:spacing w:val="17"/>
                        <w:sz w:val="13"/>
                      </w:rPr>
                      <w:t> </w:t>
                    </w:r>
                    <w:r>
                      <w:rPr>
                        <w:rFonts w:ascii="Calibri"/>
                        <w:spacing w:val="-2"/>
                        <w:sz w:val="13"/>
                      </w:rPr>
                      <w:t>CM_00131</w:t>
                    </w:r>
                  </w:p>
                </w:txbxContent>
              </v:textbox>
              <w10:wrap type="none"/>
            </v:shape>
            <v:shape style="position:absolute;left:4882;top:5541;width:781;height:131" type="#_x0000_t202" id="docshape507" filled="false" stroked="false">
              <v:textbox inset="0,0,0,0">
                <w:txbxContent>
                  <w:p>
                    <w:pPr>
                      <w:spacing w:line="130" w:lineRule="exact" w:before="0"/>
                      <w:ind w:left="0" w:right="0" w:firstLine="0"/>
                      <w:jc w:val="left"/>
                      <w:rPr>
                        <w:rFonts w:ascii="Calibri"/>
                        <w:i/>
                        <w:sz w:val="13"/>
                      </w:rPr>
                    </w:pPr>
                    <w:r>
                      <w:rPr>
                        <w:rFonts w:ascii="Calibri"/>
                        <w:i/>
                        <w:spacing w:val="-2"/>
                        <w:sz w:val="13"/>
                      </w:rPr>
                      <w:t>requirements</w:t>
                    </w:r>
                  </w:p>
                </w:txbxContent>
              </v:textbox>
              <w10:wrap type="none"/>
            </v:shape>
            <v:shape style="position:absolute;left:3237;top:2762;width:4012;height:2711" type="#_x0000_t202" id="docshape508" filled="false" stroked="true" strokeweight=".591808pt" strokecolor="#000000">
              <v:textbox inset="0,0,0,0">
                <w:txbxContent>
                  <w:p>
                    <w:pPr>
                      <w:spacing w:line="156" w:lineRule="exact" w:before="36"/>
                      <w:ind w:left="53" w:right="0" w:firstLine="0"/>
                      <w:jc w:val="left"/>
                      <w:rPr>
                        <w:rFonts w:ascii="Calibri"/>
                        <w:sz w:val="13"/>
                      </w:rPr>
                    </w:pPr>
                    <w:r>
                      <w:rPr>
                        <w:rFonts w:ascii="Calibri"/>
                        <w:color w:val="808080"/>
                        <w:sz w:val="13"/>
                      </w:rPr>
                      <w:t>+</w:t>
                    </w:r>
                    <w:r>
                      <w:rPr>
                        <w:rFonts w:ascii="Calibri"/>
                        <w:color w:val="808080"/>
                        <w:spacing w:val="69"/>
                        <w:sz w:val="13"/>
                      </w:rPr>
                      <w:t>  </w:t>
                    </w:r>
                    <w:r>
                      <w:rPr>
                        <w:rFonts w:ascii="Calibri"/>
                        <w:color w:val="808080"/>
                        <w:sz w:val="13"/>
                      </w:rPr>
                      <w:t>GetSw</w:t>
                    </w:r>
                    <w:r>
                      <w:rPr>
                        <w:rFonts w:ascii="Calibri"/>
                        <w:color w:val="808080"/>
                        <w:spacing w:val="-10"/>
                        <w:sz w:val="13"/>
                      </w:rPr>
                      <w:t> </w:t>
                    </w:r>
                    <w:r>
                      <w:rPr>
                        <w:rFonts w:ascii="Calibri"/>
                        <w:color w:val="808080"/>
                        <w:sz w:val="13"/>
                      </w:rPr>
                      <w:t>ClusterInfo():</w:t>
                    </w:r>
                    <w:r>
                      <w:rPr>
                        <w:rFonts w:ascii="Calibri"/>
                        <w:color w:val="808080"/>
                        <w:spacing w:val="40"/>
                        <w:sz w:val="13"/>
                      </w:rPr>
                      <w:t> </w:t>
                    </w:r>
                    <w:r>
                      <w:rPr>
                        <w:rFonts w:ascii="Calibri"/>
                        <w:color w:val="808080"/>
                        <w:sz w:val="13"/>
                      </w:rPr>
                      <w:t>Sw</w:t>
                    </w:r>
                    <w:r>
                      <w:rPr>
                        <w:rFonts w:ascii="Calibri"/>
                        <w:color w:val="808080"/>
                        <w:spacing w:val="-10"/>
                        <w:sz w:val="13"/>
                      </w:rPr>
                      <w:t> </w:t>
                    </w:r>
                    <w:r>
                      <w:rPr>
                        <w:rFonts w:ascii="Calibri"/>
                        <w:color w:val="808080"/>
                        <w:spacing w:val="-2"/>
                        <w:sz w:val="13"/>
                      </w:rPr>
                      <w:t>ClusterInfoVectorType</w:t>
                    </w:r>
                  </w:p>
                  <w:p>
                    <w:pPr>
                      <w:spacing w:line="154" w:lineRule="exact" w:before="0"/>
                      <w:ind w:left="53" w:right="0" w:firstLine="0"/>
                      <w:jc w:val="left"/>
                      <w:rPr>
                        <w:rFonts w:ascii="Calibri"/>
                        <w:sz w:val="13"/>
                      </w:rPr>
                    </w:pPr>
                    <w:r>
                      <w:rPr>
                        <w:rFonts w:ascii="Calibri"/>
                        <w:color w:val="808080"/>
                        <w:sz w:val="13"/>
                      </w:rPr>
                      <w:t>+</w:t>
                    </w:r>
                    <w:r>
                      <w:rPr>
                        <w:rFonts w:ascii="Calibri"/>
                        <w:color w:val="808080"/>
                        <w:spacing w:val="70"/>
                        <w:w w:val="150"/>
                        <w:sz w:val="13"/>
                      </w:rPr>
                      <w:t>  </w:t>
                    </w:r>
                    <w:r>
                      <w:rPr>
                        <w:rFonts w:ascii="Calibri"/>
                        <w:color w:val="808080"/>
                        <w:sz w:val="13"/>
                      </w:rPr>
                      <w:t>GetSw</w:t>
                    </w:r>
                    <w:r>
                      <w:rPr>
                        <w:rFonts w:ascii="Calibri"/>
                        <w:color w:val="808080"/>
                        <w:spacing w:val="-7"/>
                        <w:sz w:val="13"/>
                      </w:rPr>
                      <w:t> </w:t>
                    </w:r>
                    <w:r>
                      <w:rPr>
                        <w:rFonts w:ascii="Calibri"/>
                        <w:color w:val="808080"/>
                        <w:sz w:val="13"/>
                      </w:rPr>
                      <w:t>ClustersChangeInfo():</w:t>
                    </w:r>
                    <w:r>
                      <w:rPr>
                        <w:rFonts w:ascii="Calibri"/>
                        <w:color w:val="808080"/>
                        <w:spacing w:val="51"/>
                        <w:sz w:val="13"/>
                      </w:rPr>
                      <w:t> </w:t>
                    </w:r>
                    <w:r>
                      <w:rPr>
                        <w:rFonts w:ascii="Calibri"/>
                        <w:color w:val="808080"/>
                        <w:sz w:val="13"/>
                      </w:rPr>
                      <w:t>Sw</w:t>
                    </w:r>
                    <w:r>
                      <w:rPr>
                        <w:rFonts w:ascii="Calibri"/>
                        <w:color w:val="808080"/>
                        <w:spacing w:val="-7"/>
                        <w:sz w:val="13"/>
                      </w:rPr>
                      <w:t> </w:t>
                    </w:r>
                    <w:r>
                      <w:rPr>
                        <w:rFonts w:ascii="Calibri"/>
                        <w:color w:val="808080"/>
                        <w:spacing w:val="-2"/>
                        <w:sz w:val="13"/>
                      </w:rPr>
                      <w:t>ClusterInfoVectorType</w:t>
                    </w:r>
                  </w:p>
                  <w:p>
                    <w:pPr>
                      <w:spacing w:line="154" w:lineRule="exact" w:before="0"/>
                      <w:ind w:left="53" w:right="0" w:firstLine="0"/>
                      <w:jc w:val="left"/>
                      <w:rPr>
                        <w:rFonts w:ascii="Calibri"/>
                        <w:sz w:val="13"/>
                      </w:rPr>
                    </w:pPr>
                    <w:r>
                      <w:rPr>
                        <w:rFonts w:ascii="Calibri"/>
                        <w:color w:val="808080"/>
                        <w:sz w:val="13"/>
                      </w:rPr>
                      <w:t>+</w:t>
                    </w:r>
                    <w:r>
                      <w:rPr>
                        <w:rFonts w:ascii="Calibri"/>
                        <w:color w:val="808080"/>
                        <w:spacing w:val="69"/>
                        <w:w w:val="150"/>
                        <w:sz w:val="13"/>
                      </w:rPr>
                      <w:t>  </w:t>
                    </w:r>
                    <w:r>
                      <w:rPr>
                        <w:rFonts w:ascii="Calibri"/>
                        <w:color w:val="808080"/>
                        <w:sz w:val="13"/>
                      </w:rPr>
                      <w:t>GetSw</w:t>
                    </w:r>
                    <w:r>
                      <w:rPr>
                        <w:rFonts w:ascii="Calibri"/>
                        <w:color w:val="808080"/>
                        <w:spacing w:val="-7"/>
                        <w:sz w:val="13"/>
                      </w:rPr>
                      <w:t> </w:t>
                    </w:r>
                    <w:r>
                      <w:rPr>
                        <w:rFonts w:ascii="Calibri"/>
                        <w:color w:val="808080"/>
                        <w:sz w:val="13"/>
                      </w:rPr>
                      <w:t>ClusterDescription():</w:t>
                    </w:r>
                    <w:r>
                      <w:rPr>
                        <w:rFonts w:ascii="Calibri"/>
                        <w:color w:val="808080"/>
                        <w:spacing w:val="50"/>
                        <w:sz w:val="13"/>
                      </w:rPr>
                      <w:t> </w:t>
                    </w:r>
                    <w:r>
                      <w:rPr>
                        <w:rFonts w:ascii="Calibri"/>
                        <w:color w:val="808080"/>
                        <w:sz w:val="13"/>
                      </w:rPr>
                      <w:t>Sw</w:t>
                    </w:r>
                    <w:r>
                      <w:rPr>
                        <w:rFonts w:ascii="Calibri"/>
                        <w:color w:val="808080"/>
                        <w:spacing w:val="-7"/>
                        <w:sz w:val="13"/>
                      </w:rPr>
                      <w:t> </w:t>
                    </w:r>
                    <w:r>
                      <w:rPr>
                        <w:rFonts w:ascii="Calibri"/>
                        <w:color w:val="808080"/>
                        <w:spacing w:val="-2"/>
                        <w:sz w:val="13"/>
                      </w:rPr>
                      <w:t>DescVectorType</w:t>
                    </w:r>
                  </w:p>
                  <w:p>
                    <w:pPr>
                      <w:spacing w:line="154" w:lineRule="exact" w:before="0"/>
                      <w:ind w:left="53" w:right="0" w:firstLine="0"/>
                      <w:jc w:val="left"/>
                      <w:rPr>
                        <w:rFonts w:ascii="Calibri"/>
                        <w:sz w:val="13"/>
                      </w:rPr>
                    </w:pPr>
                    <w:r>
                      <w:rPr>
                        <w:rFonts w:ascii="Calibri"/>
                        <w:color w:val="808080"/>
                        <w:sz w:val="13"/>
                      </w:rPr>
                      <w:t>+</w:t>
                    </w:r>
                    <w:r>
                      <w:rPr>
                        <w:rFonts w:ascii="Calibri"/>
                        <w:color w:val="808080"/>
                        <w:spacing w:val="71"/>
                        <w:sz w:val="13"/>
                      </w:rPr>
                      <w:t>  </w:t>
                    </w:r>
                    <w:r>
                      <w:rPr>
                        <w:rFonts w:ascii="Calibri"/>
                        <w:color w:val="808080"/>
                        <w:sz w:val="13"/>
                      </w:rPr>
                      <w:t>GetSw</w:t>
                    </w:r>
                    <w:r>
                      <w:rPr>
                        <w:rFonts w:ascii="Calibri"/>
                        <w:color w:val="808080"/>
                        <w:spacing w:val="-9"/>
                        <w:sz w:val="13"/>
                      </w:rPr>
                      <w:t> </w:t>
                    </w:r>
                    <w:r>
                      <w:rPr>
                        <w:rFonts w:ascii="Calibri"/>
                        <w:color w:val="808080"/>
                        <w:sz w:val="13"/>
                      </w:rPr>
                      <w:t>Packages():</w:t>
                    </w:r>
                    <w:r>
                      <w:rPr>
                        <w:rFonts w:ascii="Calibri"/>
                        <w:color w:val="808080"/>
                        <w:spacing w:val="41"/>
                        <w:sz w:val="13"/>
                      </w:rPr>
                      <w:t> </w:t>
                    </w:r>
                    <w:r>
                      <w:rPr>
                        <w:rFonts w:ascii="Calibri"/>
                        <w:color w:val="808080"/>
                        <w:sz w:val="13"/>
                      </w:rPr>
                      <w:t>Sw</w:t>
                    </w:r>
                    <w:r>
                      <w:rPr>
                        <w:rFonts w:ascii="Calibri"/>
                        <w:color w:val="808080"/>
                        <w:spacing w:val="-10"/>
                        <w:sz w:val="13"/>
                      </w:rPr>
                      <w:t> </w:t>
                    </w:r>
                    <w:r>
                      <w:rPr>
                        <w:rFonts w:ascii="Calibri"/>
                        <w:color w:val="808080"/>
                        <w:spacing w:val="-2"/>
                        <w:sz w:val="13"/>
                      </w:rPr>
                      <w:t>PackageInfoVectorType</w:t>
                    </w:r>
                  </w:p>
                  <w:p>
                    <w:pPr>
                      <w:spacing w:line="154" w:lineRule="exact" w:before="0"/>
                      <w:ind w:left="53" w:right="0" w:firstLine="0"/>
                      <w:jc w:val="left"/>
                      <w:rPr>
                        <w:rFonts w:ascii="Calibri"/>
                        <w:sz w:val="13"/>
                      </w:rPr>
                    </w:pPr>
                    <w:r>
                      <w:rPr>
                        <w:rFonts w:ascii="Calibri"/>
                        <w:color w:val="808080"/>
                        <w:sz w:val="13"/>
                      </w:rPr>
                      <w:t>+</w:t>
                    </w:r>
                    <w:r>
                      <w:rPr>
                        <w:rFonts w:ascii="Calibri"/>
                        <w:color w:val="808080"/>
                        <w:spacing w:val="66"/>
                        <w:w w:val="150"/>
                        <w:sz w:val="13"/>
                      </w:rPr>
                      <w:t>  </w:t>
                    </w:r>
                    <w:r>
                      <w:rPr>
                        <w:rFonts w:ascii="Calibri"/>
                        <w:color w:val="808080"/>
                        <w:sz w:val="13"/>
                      </w:rPr>
                      <w:t>TransferStart(uint64,</w:t>
                    </w:r>
                    <w:r>
                      <w:rPr>
                        <w:rFonts w:ascii="Calibri"/>
                        <w:color w:val="808080"/>
                        <w:spacing w:val="42"/>
                        <w:sz w:val="13"/>
                      </w:rPr>
                      <w:t> </w:t>
                    </w:r>
                    <w:r>
                      <w:rPr>
                        <w:rFonts w:ascii="Calibri"/>
                        <w:color w:val="808080"/>
                        <w:sz w:val="13"/>
                      </w:rPr>
                      <w:t>TransferIdType*,</w:t>
                    </w:r>
                    <w:r>
                      <w:rPr>
                        <w:rFonts w:ascii="Calibri"/>
                        <w:color w:val="808080"/>
                        <w:spacing w:val="24"/>
                        <w:sz w:val="13"/>
                      </w:rPr>
                      <w:t> </w:t>
                    </w:r>
                    <w:r>
                      <w:rPr>
                        <w:rFonts w:ascii="Calibri"/>
                        <w:color w:val="808080"/>
                        <w:sz w:val="13"/>
                      </w:rPr>
                      <w:t>unsigned</w:t>
                    </w:r>
                    <w:r>
                      <w:rPr>
                        <w:rFonts w:ascii="Calibri"/>
                        <w:color w:val="808080"/>
                        <w:spacing w:val="31"/>
                        <w:sz w:val="13"/>
                      </w:rPr>
                      <w:t> </w:t>
                    </w:r>
                    <w:r>
                      <w:rPr>
                        <w:rFonts w:ascii="Calibri"/>
                        <w:color w:val="808080"/>
                        <w:sz w:val="13"/>
                      </w:rPr>
                      <w:t>int*):</w:t>
                    </w:r>
                    <w:r>
                      <w:rPr>
                        <w:rFonts w:ascii="Calibri"/>
                        <w:color w:val="808080"/>
                        <w:spacing w:val="29"/>
                        <w:sz w:val="13"/>
                      </w:rPr>
                      <w:t> </w:t>
                    </w:r>
                    <w:r>
                      <w:rPr>
                        <w:rFonts w:ascii="Calibri"/>
                        <w:color w:val="808080"/>
                        <w:spacing w:val="-4"/>
                        <w:sz w:val="13"/>
                      </w:rPr>
                      <w:t>void</w:t>
                    </w:r>
                  </w:p>
                  <w:p>
                    <w:pPr>
                      <w:spacing w:line="154" w:lineRule="exact" w:before="0"/>
                      <w:ind w:left="53" w:right="0" w:firstLine="0"/>
                      <w:jc w:val="left"/>
                      <w:rPr>
                        <w:rFonts w:ascii="Calibri"/>
                        <w:sz w:val="13"/>
                      </w:rPr>
                    </w:pPr>
                    <w:r>
                      <w:rPr>
                        <w:rFonts w:ascii="Calibri"/>
                        <w:color w:val="808080"/>
                        <w:sz w:val="13"/>
                      </w:rPr>
                      <w:t>+</w:t>
                    </w:r>
                    <w:r>
                      <w:rPr>
                        <w:rFonts w:ascii="Calibri"/>
                        <w:color w:val="808080"/>
                        <w:spacing w:val="53"/>
                        <w:sz w:val="13"/>
                      </w:rPr>
                      <w:t>   </w:t>
                    </w:r>
                    <w:r>
                      <w:rPr>
                        <w:rFonts w:ascii="Calibri"/>
                        <w:color w:val="808080"/>
                        <w:sz w:val="13"/>
                      </w:rPr>
                      <w:t>TransferData(TransferIdType,</w:t>
                    </w:r>
                    <w:r>
                      <w:rPr>
                        <w:rFonts w:ascii="Calibri"/>
                        <w:color w:val="808080"/>
                        <w:spacing w:val="51"/>
                        <w:sz w:val="13"/>
                      </w:rPr>
                      <w:t> </w:t>
                    </w:r>
                    <w:r>
                      <w:rPr>
                        <w:rFonts w:ascii="Calibri"/>
                        <w:color w:val="808080"/>
                        <w:sz w:val="13"/>
                      </w:rPr>
                      <w:t>ByteVectorType,</w:t>
                    </w:r>
                    <w:r>
                      <w:rPr>
                        <w:rFonts w:ascii="Calibri"/>
                        <w:color w:val="808080"/>
                        <w:spacing w:val="30"/>
                        <w:sz w:val="13"/>
                      </w:rPr>
                      <w:t> </w:t>
                    </w:r>
                    <w:r>
                      <w:rPr>
                        <w:rFonts w:ascii="Calibri"/>
                        <w:color w:val="808080"/>
                        <w:sz w:val="13"/>
                      </w:rPr>
                      <w:t>uint32):</w:t>
                    </w:r>
                    <w:r>
                      <w:rPr>
                        <w:rFonts w:ascii="Calibri"/>
                        <w:color w:val="808080"/>
                        <w:spacing w:val="36"/>
                        <w:sz w:val="13"/>
                      </w:rPr>
                      <w:t> </w:t>
                    </w:r>
                    <w:r>
                      <w:rPr>
                        <w:rFonts w:ascii="Calibri"/>
                        <w:color w:val="808080"/>
                        <w:spacing w:val="-4"/>
                        <w:sz w:val="13"/>
                      </w:rPr>
                      <w:t>void</w:t>
                    </w:r>
                  </w:p>
                  <w:p>
                    <w:pPr>
                      <w:spacing w:line="154" w:lineRule="exact" w:before="0"/>
                      <w:ind w:left="53" w:right="0" w:firstLine="0"/>
                      <w:jc w:val="left"/>
                      <w:rPr>
                        <w:rFonts w:ascii="Calibri"/>
                        <w:sz w:val="13"/>
                      </w:rPr>
                    </w:pPr>
                    <w:r>
                      <w:rPr>
                        <w:rFonts w:ascii="Calibri"/>
                        <w:color w:val="808080"/>
                        <w:sz w:val="13"/>
                      </w:rPr>
                      <w:t>+</w:t>
                    </w:r>
                    <w:r>
                      <w:rPr>
                        <w:rFonts w:ascii="Calibri"/>
                        <w:color w:val="808080"/>
                        <w:spacing w:val="66"/>
                        <w:w w:val="150"/>
                        <w:sz w:val="13"/>
                      </w:rPr>
                      <w:t>  </w:t>
                    </w:r>
                    <w:r>
                      <w:rPr>
                        <w:rFonts w:ascii="Calibri"/>
                        <w:color w:val="808080"/>
                        <w:sz w:val="13"/>
                      </w:rPr>
                      <w:t>TransferExit(TransferIdType):</w:t>
                    </w:r>
                    <w:r>
                      <w:rPr>
                        <w:rFonts w:ascii="Calibri"/>
                        <w:color w:val="808080"/>
                        <w:spacing w:val="28"/>
                        <w:sz w:val="13"/>
                      </w:rPr>
                      <w:t> </w:t>
                    </w:r>
                    <w:r>
                      <w:rPr>
                        <w:rFonts w:ascii="Calibri"/>
                        <w:color w:val="808080"/>
                        <w:spacing w:val="-4"/>
                        <w:sz w:val="13"/>
                      </w:rPr>
                      <w:t>void</w:t>
                    </w:r>
                  </w:p>
                  <w:p>
                    <w:pPr>
                      <w:spacing w:line="154" w:lineRule="exact" w:before="0"/>
                      <w:ind w:left="53" w:right="0" w:firstLine="0"/>
                      <w:jc w:val="left"/>
                      <w:rPr>
                        <w:rFonts w:ascii="Calibri"/>
                        <w:sz w:val="13"/>
                      </w:rPr>
                    </w:pPr>
                    <w:r>
                      <w:rPr>
                        <w:rFonts w:ascii="Calibri"/>
                        <w:color w:val="808080"/>
                        <w:sz w:val="13"/>
                      </w:rPr>
                      <w:t>+</w:t>
                    </w:r>
                    <w:r>
                      <w:rPr>
                        <w:rFonts w:ascii="Calibri"/>
                        <w:color w:val="808080"/>
                        <w:spacing w:val="75"/>
                        <w:w w:val="150"/>
                        <w:sz w:val="13"/>
                      </w:rPr>
                      <w:t>  </w:t>
                    </w:r>
                    <w:r>
                      <w:rPr>
                        <w:rFonts w:ascii="Calibri"/>
                        <w:color w:val="808080"/>
                        <w:sz w:val="13"/>
                      </w:rPr>
                      <w:t>DeleteTransfer(TransferIdType):</w:t>
                    </w:r>
                    <w:r>
                      <w:rPr>
                        <w:rFonts w:ascii="Calibri"/>
                        <w:color w:val="808080"/>
                        <w:spacing w:val="33"/>
                        <w:sz w:val="13"/>
                      </w:rPr>
                      <w:t> </w:t>
                    </w:r>
                    <w:r>
                      <w:rPr>
                        <w:rFonts w:ascii="Calibri"/>
                        <w:color w:val="808080"/>
                        <w:spacing w:val="-4"/>
                        <w:sz w:val="13"/>
                      </w:rPr>
                      <w:t>void</w:t>
                    </w:r>
                  </w:p>
                  <w:p>
                    <w:pPr>
                      <w:spacing w:line="154" w:lineRule="exact" w:before="0"/>
                      <w:ind w:left="53" w:right="0" w:firstLine="0"/>
                      <w:jc w:val="left"/>
                      <w:rPr>
                        <w:rFonts w:ascii="Calibri"/>
                        <w:sz w:val="13"/>
                      </w:rPr>
                    </w:pPr>
                    <w:r>
                      <w:rPr>
                        <w:rFonts w:ascii="Calibri"/>
                        <w:color w:val="808080"/>
                        <w:sz w:val="13"/>
                      </w:rPr>
                      <w:t>+</w:t>
                    </w:r>
                    <w:r>
                      <w:rPr>
                        <w:rFonts w:ascii="Calibri"/>
                        <w:color w:val="808080"/>
                        <w:spacing w:val="75"/>
                        <w:w w:val="150"/>
                        <w:sz w:val="13"/>
                      </w:rPr>
                      <w:t>  </w:t>
                    </w:r>
                    <w:r>
                      <w:rPr>
                        <w:rFonts w:ascii="Calibri"/>
                        <w:color w:val="808080"/>
                        <w:sz w:val="13"/>
                      </w:rPr>
                      <w:t>ProcessSw</w:t>
                    </w:r>
                    <w:r>
                      <w:rPr>
                        <w:rFonts w:ascii="Calibri"/>
                        <w:color w:val="808080"/>
                        <w:spacing w:val="-5"/>
                        <w:sz w:val="13"/>
                      </w:rPr>
                      <w:t> </w:t>
                    </w:r>
                    <w:r>
                      <w:rPr>
                        <w:rFonts w:ascii="Calibri"/>
                        <w:color w:val="808080"/>
                        <w:sz w:val="13"/>
                      </w:rPr>
                      <w:t>Package(TransferIdType):</w:t>
                    </w:r>
                    <w:r>
                      <w:rPr>
                        <w:rFonts w:ascii="Calibri"/>
                        <w:color w:val="808080"/>
                        <w:spacing w:val="34"/>
                        <w:sz w:val="13"/>
                      </w:rPr>
                      <w:t> </w:t>
                    </w:r>
                    <w:r>
                      <w:rPr>
                        <w:rFonts w:ascii="Calibri"/>
                        <w:color w:val="808080"/>
                        <w:spacing w:val="-4"/>
                        <w:sz w:val="13"/>
                      </w:rPr>
                      <w:t>void</w:t>
                    </w:r>
                  </w:p>
                  <w:p>
                    <w:pPr>
                      <w:spacing w:line="154" w:lineRule="exact" w:before="0"/>
                      <w:ind w:left="53" w:right="0" w:firstLine="0"/>
                      <w:jc w:val="left"/>
                      <w:rPr>
                        <w:rFonts w:ascii="Calibri"/>
                        <w:sz w:val="13"/>
                      </w:rPr>
                    </w:pPr>
                    <w:r>
                      <w:rPr>
                        <w:rFonts w:ascii="Calibri"/>
                        <w:color w:val="808080"/>
                        <w:sz w:val="13"/>
                      </w:rPr>
                      <w:t>+</w:t>
                    </w:r>
                    <w:r>
                      <w:rPr>
                        <w:rFonts w:ascii="Calibri"/>
                        <w:color w:val="808080"/>
                        <w:spacing w:val="60"/>
                        <w:sz w:val="13"/>
                      </w:rPr>
                      <w:t>   </w:t>
                    </w:r>
                    <w:r>
                      <w:rPr>
                        <w:rFonts w:ascii="Calibri"/>
                        <w:color w:val="808080"/>
                        <w:sz w:val="13"/>
                      </w:rPr>
                      <w:t>GetSw</w:t>
                    </w:r>
                    <w:r>
                      <w:rPr>
                        <w:rFonts w:ascii="Calibri"/>
                        <w:color w:val="808080"/>
                        <w:spacing w:val="-3"/>
                        <w:sz w:val="13"/>
                      </w:rPr>
                      <w:t> </w:t>
                    </w:r>
                    <w:r>
                      <w:rPr>
                        <w:rFonts w:ascii="Calibri"/>
                        <w:color w:val="808080"/>
                        <w:sz w:val="13"/>
                      </w:rPr>
                      <w:t>ProcessProgress(TransferIdType):</w:t>
                    </w:r>
                    <w:r>
                      <w:rPr>
                        <w:rFonts w:ascii="Calibri"/>
                        <w:color w:val="808080"/>
                        <w:spacing w:val="41"/>
                        <w:sz w:val="13"/>
                      </w:rPr>
                      <w:t> </w:t>
                    </w:r>
                    <w:r>
                      <w:rPr>
                        <w:rFonts w:ascii="Calibri"/>
                        <w:color w:val="808080"/>
                        <w:spacing w:val="-4"/>
                        <w:sz w:val="13"/>
                      </w:rPr>
                      <w:t>char</w:t>
                    </w:r>
                  </w:p>
                  <w:p>
                    <w:pPr>
                      <w:spacing w:line="154" w:lineRule="exact" w:before="0"/>
                      <w:ind w:left="53" w:right="0" w:firstLine="0"/>
                      <w:jc w:val="left"/>
                      <w:rPr>
                        <w:rFonts w:ascii="Calibri"/>
                        <w:sz w:val="13"/>
                      </w:rPr>
                    </w:pPr>
                    <w:r>
                      <w:rPr>
                        <w:rFonts w:ascii="Calibri"/>
                        <w:color w:val="808080"/>
                        <w:sz w:val="13"/>
                      </w:rPr>
                      <w:t>+</w:t>
                    </w:r>
                    <w:r>
                      <w:rPr>
                        <w:rFonts w:ascii="Calibri"/>
                        <w:color w:val="808080"/>
                        <w:spacing w:val="75"/>
                        <w:w w:val="150"/>
                        <w:sz w:val="13"/>
                      </w:rPr>
                      <w:t>  </w:t>
                    </w:r>
                    <w:r>
                      <w:rPr>
                        <w:rFonts w:ascii="Calibri"/>
                        <w:color w:val="808080"/>
                        <w:sz w:val="13"/>
                      </w:rPr>
                      <w:t>RevertProcessedSw</w:t>
                    </w:r>
                    <w:r>
                      <w:rPr>
                        <w:rFonts w:ascii="Calibri"/>
                        <w:color w:val="808080"/>
                        <w:spacing w:val="-6"/>
                        <w:sz w:val="13"/>
                      </w:rPr>
                      <w:t> </w:t>
                    </w:r>
                    <w:r>
                      <w:rPr>
                        <w:rFonts w:ascii="Calibri"/>
                        <w:color w:val="808080"/>
                        <w:sz w:val="13"/>
                      </w:rPr>
                      <w:t>Packages():</w:t>
                    </w:r>
                    <w:r>
                      <w:rPr>
                        <w:rFonts w:ascii="Calibri"/>
                        <w:color w:val="808080"/>
                        <w:spacing w:val="33"/>
                        <w:sz w:val="13"/>
                      </w:rPr>
                      <w:t> </w:t>
                    </w:r>
                    <w:r>
                      <w:rPr>
                        <w:rFonts w:ascii="Calibri"/>
                        <w:color w:val="808080"/>
                        <w:spacing w:val="-4"/>
                        <w:sz w:val="13"/>
                      </w:rPr>
                      <w:t>void</w:t>
                    </w:r>
                  </w:p>
                  <w:p>
                    <w:pPr>
                      <w:spacing w:line="154" w:lineRule="exact" w:before="0"/>
                      <w:ind w:left="53" w:right="0" w:firstLine="0"/>
                      <w:jc w:val="left"/>
                      <w:rPr>
                        <w:rFonts w:ascii="Calibri"/>
                        <w:sz w:val="13"/>
                      </w:rPr>
                    </w:pPr>
                    <w:r>
                      <w:rPr>
                        <w:rFonts w:ascii="Calibri"/>
                        <w:color w:val="808080"/>
                        <w:sz w:val="13"/>
                      </w:rPr>
                      <w:t>+</w:t>
                    </w:r>
                    <w:r>
                      <w:rPr>
                        <w:rFonts w:ascii="Calibri"/>
                        <w:color w:val="808080"/>
                        <w:spacing w:val="77"/>
                        <w:sz w:val="13"/>
                      </w:rPr>
                      <w:t>  </w:t>
                    </w:r>
                    <w:r>
                      <w:rPr>
                        <w:rFonts w:ascii="Calibri"/>
                        <w:color w:val="808080"/>
                        <w:sz w:val="13"/>
                      </w:rPr>
                      <w:t>Cancel(TransferIdType):</w:t>
                    </w:r>
                    <w:r>
                      <w:rPr>
                        <w:rFonts w:ascii="Calibri"/>
                        <w:color w:val="808080"/>
                        <w:spacing w:val="28"/>
                        <w:sz w:val="13"/>
                      </w:rPr>
                      <w:t> </w:t>
                    </w:r>
                    <w:r>
                      <w:rPr>
                        <w:rFonts w:ascii="Calibri"/>
                        <w:color w:val="808080"/>
                        <w:spacing w:val="-4"/>
                        <w:sz w:val="13"/>
                      </w:rPr>
                      <w:t>void</w:t>
                    </w:r>
                  </w:p>
                  <w:p>
                    <w:pPr>
                      <w:spacing w:line="154" w:lineRule="exact" w:before="0"/>
                      <w:ind w:left="53" w:right="0" w:firstLine="0"/>
                      <w:jc w:val="left"/>
                      <w:rPr>
                        <w:rFonts w:ascii="Calibri"/>
                        <w:sz w:val="13"/>
                      </w:rPr>
                    </w:pPr>
                    <w:r>
                      <w:rPr>
                        <w:rFonts w:ascii="Calibri"/>
                        <w:color w:val="808080"/>
                        <w:sz w:val="13"/>
                      </w:rPr>
                      <w:t>+</w:t>
                    </w:r>
                    <w:r>
                      <w:rPr>
                        <w:rFonts w:ascii="Calibri"/>
                        <w:color w:val="808080"/>
                        <w:spacing w:val="54"/>
                        <w:sz w:val="13"/>
                      </w:rPr>
                      <w:t>  </w:t>
                    </w:r>
                    <w:r>
                      <w:rPr>
                        <w:rFonts w:ascii="Calibri"/>
                        <w:color w:val="808080"/>
                        <w:sz w:val="13"/>
                      </w:rPr>
                      <w:t>Activate():</w:t>
                    </w:r>
                    <w:r>
                      <w:rPr>
                        <w:rFonts w:ascii="Calibri"/>
                        <w:color w:val="808080"/>
                        <w:spacing w:val="15"/>
                        <w:sz w:val="13"/>
                      </w:rPr>
                      <w:t> </w:t>
                    </w:r>
                    <w:r>
                      <w:rPr>
                        <w:rFonts w:ascii="Calibri"/>
                        <w:color w:val="808080"/>
                        <w:spacing w:val="-4"/>
                        <w:sz w:val="13"/>
                      </w:rPr>
                      <w:t>void</w:t>
                    </w:r>
                  </w:p>
                  <w:p>
                    <w:pPr>
                      <w:spacing w:line="154" w:lineRule="exact" w:before="0"/>
                      <w:ind w:left="53" w:right="0" w:firstLine="0"/>
                      <w:jc w:val="left"/>
                      <w:rPr>
                        <w:rFonts w:ascii="Calibri"/>
                        <w:sz w:val="13"/>
                      </w:rPr>
                    </w:pPr>
                    <w:r>
                      <w:rPr>
                        <w:rFonts w:ascii="Calibri"/>
                        <w:color w:val="808080"/>
                        <w:sz w:val="13"/>
                      </w:rPr>
                      <w:t>+</w:t>
                    </w:r>
                    <w:r>
                      <w:rPr>
                        <w:rFonts w:ascii="Calibri"/>
                        <w:color w:val="808080"/>
                        <w:spacing w:val="54"/>
                        <w:sz w:val="13"/>
                      </w:rPr>
                      <w:t>  </w:t>
                    </w:r>
                    <w:r>
                      <w:rPr>
                        <w:rFonts w:ascii="Calibri"/>
                        <w:color w:val="808080"/>
                        <w:sz w:val="13"/>
                      </w:rPr>
                      <w:t>Rollback():</w:t>
                    </w:r>
                    <w:r>
                      <w:rPr>
                        <w:rFonts w:ascii="Calibri"/>
                        <w:color w:val="808080"/>
                        <w:spacing w:val="15"/>
                        <w:sz w:val="13"/>
                      </w:rPr>
                      <w:t> </w:t>
                    </w:r>
                    <w:r>
                      <w:rPr>
                        <w:rFonts w:ascii="Calibri"/>
                        <w:color w:val="808080"/>
                        <w:spacing w:val="-4"/>
                        <w:sz w:val="13"/>
                      </w:rPr>
                      <w:t>void</w:t>
                    </w:r>
                  </w:p>
                  <w:p>
                    <w:pPr>
                      <w:spacing w:line="154" w:lineRule="exact" w:before="0"/>
                      <w:ind w:left="53" w:right="0" w:firstLine="0"/>
                      <w:jc w:val="left"/>
                      <w:rPr>
                        <w:rFonts w:ascii="Calibri"/>
                        <w:sz w:val="13"/>
                      </w:rPr>
                    </w:pPr>
                    <w:r>
                      <w:rPr>
                        <w:rFonts w:ascii="Calibri"/>
                        <w:color w:val="808080"/>
                        <w:sz w:val="13"/>
                      </w:rPr>
                      <w:t>+</w:t>
                    </w:r>
                    <w:r>
                      <w:rPr>
                        <w:rFonts w:ascii="Calibri"/>
                        <w:color w:val="808080"/>
                        <w:spacing w:val="48"/>
                        <w:sz w:val="13"/>
                      </w:rPr>
                      <w:t>  </w:t>
                    </w:r>
                    <w:r>
                      <w:rPr>
                        <w:rFonts w:ascii="Calibri"/>
                        <w:color w:val="808080"/>
                        <w:sz w:val="13"/>
                      </w:rPr>
                      <w:t>Finish():</w:t>
                    </w:r>
                    <w:r>
                      <w:rPr>
                        <w:rFonts w:ascii="Calibri"/>
                        <w:color w:val="808080"/>
                        <w:spacing w:val="11"/>
                        <w:sz w:val="13"/>
                      </w:rPr>
                      <w:t> </w:t>
                    </w:r>
                    <w:r>
                      <w:rPr>
                        <w:rFonts w:ascii="Calibri"/>
                        <w:color w:val="808080"/>
                        <w:spacing w:val="-4"/>
                        <w:sz w:val="13"/>
                      </w:rPr>
                      <w:t>void</w:t>
                    </w:r>
                  </w:p>
                  <w:p>
                    <w:pPr>
                      <w:spacing w:line="154" w:lineRule="exact" w:before="0"/>
                      <w:ind w:left="53" w:right="0" w:firstLine="0"/>
                      <w:jc w:val="left"/>
                      <w:rPr>
                        <w:rFonts w:ascii="Calibri"/>
                        <w:sz w:val="13"/>
                      </w:rPr>
                    </w:pPr>
                    <w:r>
                      <w:rPr>
                        <w:rFonts w:ascii="Calibri"/>
                        <w:color w:val="808080"/>
                        <w:sz w:val="13"/>
                      </w:rPr>
                      <w:t>+</w:t>
                    </w:r>
                    <w:r>
                      <w:rPr>
                        <w:rFonts w:ascii="Calibri"/>
                        <w:color w:val="808080"/>
                        <w:spacing w:val="66"/>
                        <w:w w:val="150"/>
                        <w:sz w:val="13"/>
                      </w:rPr>
                      <w:t>  </w:t>
                    </w:r>
                    <w:r>
                      <w:rPr>
                        <w:rFonts w:ascii="Calibri"/>
                        <w:color w:val="808080"/>
                        <w:sz w:val="13"/>
                      </w:rPr>
                      <w:t>GetHistory(unsigned</w:t>
                    </w:r>
                    <w:r>
                      <w:rPr>
                        <w:rFonts w:ascii="Calibri"/>
                        <w:color w:val="808080"/>
                        <w:spacing w:val="51"/>
                        <w:sz w:val="13"/>
                      </w:rPr>
                      <w:t> </w:t>
                    </w:r>
                    <w:r>
                      <w:rPr>
                        <w:rFonts w:ascii="Calibri"/>
                        <w:color w:val="808080"/>
                        <w:sz w:val="13"/>
                      </w:rPr>
                      <w:t>long,</w:t>
                    </w:r>
                    <w:r>
                      <w:rPr>
                        <w:rFonts w:ascii="Calibri"/>
                        <w:color w:val="808080"/>
                        <w:spacing w:val="42"/>
                        <w:sz w:val="13"/>
                      </w:rPr>
                      <w:t> </w:t>
                    </w:r>
                    <w:r>
                      <w:rPr>
                        <w:rFonts w:ascii="Calibri"/>
                        <w:color w:val="808080"/>
                        <w:sz w:val="13"/>
                      </w:rPr>
                      <w:t>unsigned</w:t>
                    </w:r>
                    <w:r>
                      <w:rPr>
                        <w:rFonts w:ascii="Calibri"/>
                        <w:color w:val="808080"/>
                        <w:spacing w:val="31"/>
                        <w:sz w:val="13"/>
                      </w:rPr>
                      <w:t> </w:t>
                    </w:r>
                    <w:r>
                      <w:rPr>
                        <w:rFonts w:ascii="Calibri"/>
                        <w:color w:val="808080"/>
                        <w:sz w:val="13"/>
                      </w:rPr>
                      <w:t>long):</w:t>
                    </w:r>
                    <w:r>
                      <w:rPr>
                        <w:rFonts w:ascii="Calibri"/>
                        <w:color w:val="808080"/>
                        <w:spacing w:val="29"/>
                        <w:sz w:val="13"/>
                      </w:rPr>
                      <w:t> </w:t>
                    </w:r>
                    <w:r>
                      <w:rPr>
                        <w:rFonts w:ascii="Calibri"/>
                        <w:color w:val="808080"/>
                        <w:spacing w:val="-2"/>
                        <w:sz w:val="13"/>
                      </w:rPr>
                      <w:t>GetHistoryVectorType</w:t>
                    </w:r>
                  </w:p>
                  <w:p>
                    <w:pPr>
                      <w:spacing w:line="156" w:lineRule="exact" w:before="0"/>
                      <w:ind w:left="53" w:right="0" w:firstLine="0"/>
                      <w:jc w:val="left"/>
                      <w:rPr>
                        <w:rFonts w:ascii="Calibri"/>
                        <w:sz w:val="13"/>
                      </w:rPr>
                    </w:pPr>
                    <w:r>
                      <w:rPr>
                        <w:rFonts w:ascii="Calibri"/>
                        <w:color w:val="808080"/>
                        <w:sz w:val="13"/>
                      </w:rPr>
                      <w:t>+</w:t>
                    </w:r>
                    <w:r>
                      <w:rPr>
                        <w:rFonts w:ascii="Calibri"/>
                        <w:color w:val="808080"/>
                        <w:spacing w:val="49"/>
                        <w:sz w:val="13"/>
                      </w:rPr>
                      <w:t>  </w:t>
                    </w:r>
                    <w:r>
                      <w:rPr>
                        <w:rFonts w:ascii="Calibri"/>
                        <w:color w:val="808080"/>
                        <w:sz w:val="13"/>
                      </w:rPr>
                      <w:t>GetId():</w:t>
                    </w:r>
                    <w:r>
                      <w:rPr>
                        <w:rFonts w:ascii="Calibri"/>
                        <w:color w:val="808080"/>
                        <w:spacing w:val="26"/>
                        <w:sz w:val="13"/>
                      </w:rPr>
                      <w:t> </w:t>
                    </w:r>
                    <w:r>
                      <w:rPr>
                        <w:rFonts w:ascii="Calibri"/>
                        <w:color w:val="808080"/>
                        <w:sz w:val="13"/>
                      </w:rPr>
                      <w:t>U</w:t>
                    </w:r>
                    <w:r>
                      <w:rPr>
                        <w:rFonts w:ascii="Calibri"/>
                        <w:color w:val="808080"/>
                        <w:spacing w:val="-10"/>
                        <w:sz w:val="13"/>
                      </w:rPr>
                      <w:t> </w:t>
                    </w:r>
                    <w:r>
                      <w:rPr>
                        <w:rFonts w:ascii="Calibri"/>
                        <w:color w:val="808080"/>
                        <w:spacing w:val="-2"/>
                        <w:sz w:val="13"/>
                      </w:rPr>
                      <w:t>CMIdentifierType</w:t>
                    </w:r>
                  </w:p>
                </w:txbxContent>
              </v:textbox>
              <v:stroke dashstyle="solid"/>
              <w10:wrap type="none"/>
            </v:shape>
            <v:shape style="position:absolute;left:3237;top:2514;width:4012;height:249" type="#_x0000_t202" id="docshape509" filled="false" stroked="true" strokeweight=".591808pt" strokecolor="#000000">
              <v:textbox inset="0,0,0,0">
                <w:txbxContent>
                  <w:p>
                    <w:pPr>
                      <w:spacing w:before="36"/>
                      <w:ind w:left="53" w:right="0" w:firstLine="0"/>
                      <w:jc w:val="left"/>
                      <w:rPr>
                        <w:rFonts w:ascii="Calibri"/>
                        <w:sz w:val="13"/>
                      </w:rPr>
                    </w:pPr>
                    <w:r>
                      <w:rPr>
                        <w:rFonts w:ascii="Calibri"/>
                        <w:color w:val="2E4F4F"/>
                        <w:sz w:val="13"/>
                      </w:rPr>
                      <w:t>+</w:t>
                    </w:r>
                    <w:r>
                      <w:rPr>
                        <w:rFonts w:ascii="Calibri"/>
                        <w:color w:val="2E4F4F"/>
                        <w:spacing w:val="69"/>
                        <w:sz w:val="13"/>
                      </w:rPr>
                      <w:t>  </w:t>
                    </w:r>
                    <w:r>
                      <w:rPr>
                        <w:rFonts w:ascii="Calibri"/>
                        <w:color w:val="2E4F4F"/>
                        <w:sz w:val="13"/>
                      </w:rPr>
                      <w:t>CurrentStatus:</w:t>
                    </w:r>
                    <w:r>
                      <w:rPr>
                        <w:rFonts w:ascii="Calibri"/>
                        <w:color w:val="2E4F4F"/>
                        <w:spacing w:val="40"/>
                        <w:sz w:val="13"/>
                      </w:rPr>
                      <w:t> </w:t>
                    </w:r>
                    <w:r>
                      <w:rPr>
                        <w:rFonts w:ascii="Calibri"/>
                        <w:color w:val="2E4F4F"/>
                        <w:spacing w:val="-2"/>
                        <w:sz w:val="13"/>
                      </w:rPr>
                      <w:t>PackageManagerStatusType</w:t>
                    </w:r>
                  </w:p>
                </w:txbxContent>
              </v:textbox>
              <v:stroke dashstyle="solid"/>
              <w10:wrap type="none"/>
            </v:shape>
            <v:shape style="position:absolute;left:3237;top:2064;width:4012;height:450" type="#_x0000_t202" id="docshape510" filled="false" stroked="true" strokeweight=".591808pt" strokecolor="#000000">
              <v:textbox inset="0,0,0,0">
                <w:txbxContent>
                  <w:p>
                    <w:pPr>
                      <w:spacing w:line="156" w:lineRule="exact" w:before="59"/>
                      <w:ind w:left="1415" w:right="1396" w:firstLine="0"/>
                      <w:jc w:val="center"/>
                      <w:rPr>
                        <w:rFonts w:ascii="Calibri" w:hAnsi="Calibri"/>
                        <w:sz w:val="13"/>
                      </w:rPr>
                    </w:pPr>
                    <w:r>
                      <w:rPr>
                        <w:rFonts w:ascii="Calibri" w:hAnsi="Calibri"/>
                        <w:spacing w:val="-2"/>
                        <w:sz w:val="13"/>
                      </w:rPr>
                      <w:t>«interface»</w:t>
                    </w:r>
                  </w:p>
                  <w:p>
                    <w:pPr>
                      <w:spacing w:line="156" w:lineRule="exact" w:before="0"/>
                      <w:ind w:left="1415" w:right="1412" w:firstLine="0"/>
                      <w:jc w:val="center"/>
                      <w:rPr>
                        <w:rFonts w:ascii="Calibri"/>
                        <w:b/>
                        <w:sz w:val="13"/>
                      </w:rPr>
                    </w:pPr>
                    <w:r>
                      <w:rPr>
                        <w:rFonts w:ascii="Calibri"/>
                        <w:b/>
                        <w:spacing w:val="-2"/>
                        <w:sz w:val="13"/>
                      </w:rPr>
                      <w:t>PackageManagement</w:t>
                    </w:r>
                  </w:p>
                </w:txbxContent>
              </v:textbox>
              <v:stroke dashstyle="solid"/>
              <w10:wrap type="none"/>
            </v:shape>
            <w10:wrap type="none"/>
          </v:group>
        </w:pict>
      </w:r>
      <w:r>
        <w:rPr/>
        <w:pict>
          <v:group style="position:absolute;margin-left:378.427521pt;margin-top:103.207794pt;width:129pt;height:248.05pt;mso-position-horizontal-relative:page;mso-position-vertical-relative:paragraph;z-index:-18998272" id="docshapegroup511" coordorigin="7569,2064" coordsize="2580,4961">
            <v:shape style="position:absolute;left:7722;top:3591;width:2320;height:1457" id="docshape512" coordorigin="7722,3591" coordsize="2320,1457" path="m9983,5047l7782,5047,7747,5046,7730,5040,7723,5022,7722,4988,7722,3650,7723,3616,7730,3599,7747,3592,7782,3591,9983,3591,10017,3592,10034,3599,10041,3616,10042,3650,10042,4988,10041,5022,10034,5040,10017,5046,9983,5047xe" filled="true" fillcolor="#dfdfdf" stroked="false">
              <v:path arrowok="t"/>
              <v:fill type="solid"/>
            </v:shape>
            <v:shape style="position:absolute;left:7686;top:3555;width:2320;height:1457" id="docshape513" coordorigin="7687,3556" coordsize="2320,1457" path="m9947,5012l7746,5012,7712,5011,7694,5004,7688,4987,7687,4953,7687,3615,7688,3581,7694,3563,7712,3557,7746,3556,9947,3556,9981,3557,9999,3563,10005,3581,10006,3615,10006,4953,10005,4987,9999,5004,9981,5011,9947,5012xe" filled="true" fillcolor="#faf8c5" stroked="false">
              <v:path arrowok="t"/>
              <v:fill type="solid"/>
            </v:shape>
            <v:shape style="position:absolute;left:7686;top:3555;width:2320;height:1457" id="docshape514" coordorigin="7687,3556" coordsize="2320,1457" path="m7687,3615l7688,3581,7694,3563,7712,3557,7746,3556,9947,3556,9981,3557,9999,3563,10005,3581,10006,3615,10006,4953,10005,4987,9999,5004,9981,5011,9947,5012,7746,5012,7712,5011,7694,5004,7688,4987,7687,4953,7687,3615m7687,3615l7688,3581,7694,3563,7712,3557,7746,3556,9947,3556,9981,3557,9999,3563,10005,3581,10006,3615,10006,4953,10005,4987,9999,5004,9981,5011,9947,5012,7746,5012,7712,5011,7694,5004,7688,4987,7687,4953,7687,3615m7687,3556l10006,3556,10006,5012,7687,5012,7687,3556xe" filled="false" stroked="true" strokeweight=".591804pt" strokecolor="#000000">
              <v:path arrowok="t"/>
              <v:stroke dashstyle="solid"/>
            </v:shape>
            <v:shape style="position:absolute;left:7604;top:2099;width:2545;height:1149" id="docshape515" coordorigin="7604,2100" coordsize="2545,1149" path="m10089,3248l7663,3248,7629,3247,7611,3241,7605,3223,7604,3189,7604,2159,7605,2125,7611,2107,7629,2101,7663,2100,10089,2100,10123,2101,10141,2107,10147,2125,10148,2159,10148,3189,10147,3223,10141,3241,10123,3247,10089,3248xe" filled="true" fillcolor="#dfdfdf" stroked="false">
              <v:path arrowok="t"/>
              <v:fill type="solid"/>
            </v:shape>
            <v:shape style="position:absolute;left:7568;top:2064;width:2545;height:1149" id="docshape516" coordorigin="7569,2064" coordsize="2545,1149" path="m10054,3212l7628,3212,7594,3212,7576,3205,7569,3187,7569,3153,7569,2123,7569,2089,7576,2072,7594,2065,7628,2064,10054,2064,10088,2065,10105,2072,10112,2089,10113,2123,10113,3153,10112,3187,10105,3205,10088,3212,10054,3212xe" filled="true" fillcolor="#faf8c5" stroked="false">
              <v:path arrowok="t"/>
              <v:fill type="solid"/>
            </v:shape>
            <v:shape style="position:absolute;left:8391;top:3218;width:131;height:338" type="#_x0000_t75" id="docshape517" stroked="false">
              <v:imagedata r:id="rId38" o:title=""/>
            </v:shape>
            <v:shape style="position:absolute;left:8846;top:5023;width:2;height:214" id="docshape518" coordorigin="8847,5024" coordsize="0,214" path="m8847,5024l8847,5107m8847,5154l8847,5237e" filled="false" stroked="true" strokeweight=".591804pt" strokecolor="#000000">
              <v:path arrowok="t"/>
              <v:stroke dashstyle="solid"/>
            </v:shape>
            <v:shape style="position:absolute;left:7840;top:5414;width:2071;height:1610" id="docshape519" coordorigin="7841,5414" coordsize="2071,1610" path="m9853,7024l7900,7024,7866,7023,7848,7017,7842,6999,7841,6965,7841,5474,7842,5439,7848,5422,7866,5415,7900,5414,9853,5414,9887,5415,9904,5422,9911,5439,9912,5474,9912,6965,9911,6999,9904,7017,9887,7023,9853,7024xe" filled="true" fillcolor="#dfdfdf" stroked="false">
              <v:path arrowok="t"/>
              <v:fill type="solid"/>
            </v:shape>
            <v:shape style="position:absolute;left:7805;top:5378;width:2071;height:1610" id="docshape520" coordorigin="7805,5379" coordsize="2071,1610" path="m9817,6989l7864,6989,7830,6988,7813,6981,7806,6964,7805,6930,7805,5438,7806,5404,7813,5386,7830,5380,7864,5379,9817,5379,9851,5380,9869,5386,9875,5404,9876,5438,9876,6930,9875,6964,9869,6981,9851,6988,9817,6989xe" filled="true" fillcolor="#e8fce2" stroked="false">
              <v:path arrowok="t"/>
              <v:fill type="solid"/>
            </v:shape>
            <v:shape style="position:absolute;left:7805;top:5284;width:2071;height:1705" id="docshape521" coordorigin="7805,5284" coordsize="2071,1705" path="m7805,5438l7806,5404,7813,5386,7830,5380,7864,5379,9817,5379,9851,5380,9869,5386,9875,5404,9876,5438,9876,6930,9875,6964,9869,6981,9851,6988,9817,6989,7864,6989,7830,6988,7813,6981,7806,6964,7805,6930,7805,5438m7805,5438l7806,5404,7813,5386,7830,5380,7864,5379,9817,5379,9851,5380,9869,5386,9875,5404,9876,5438,9876,6930,9875,6964,9869,6981,9851,6988,9817,6989,7864,6989,7830,6988,7813,6981,7806,6964,7805,6930,7805,5438m7805,5379l9876,5379,9876,6989,7805,6989,7805,5379xm8847,5284l8847,5367e" filled="false" stroked="true" strokeweight=".591804pt" strokecolor="#000000">
              <v:path arrowok="t"/>
              <v:stroke dashstyle="solid"/>
            </v:shape>
            <v:shape style="position:absolute;left:8775;top:5023;width:142;height:178" id="docshape522" coordorigin="8776,5024" coordsize="142,178" path="m8918,5201l8776,5201,8847,5024,8918,5201xe" filled="true" fillcolor="#f7ddb4" stroked="false">
              <v:path arrowok="t"/>
              <v:fill type="solid"/>
            </v:shape>
            <v:shape style="position:absolute;left:8775;top:5023;width:142;height:178" id="docshape523" coordorigin="8776,5024" coordsize="142,178" path="m8918,5201l8776,5201,8847,5024,8918,5201e" filled="false" stroked="true" strokeweight=".591783pt" strokecolor="#000000">
              <v:path arrowok="t"/>
              <v:stroke dashstyle="solid"/>
            </v:shape>
            <v:shape style="position:absolute;left:7805;top:6527;width:2071;height:462" type="#_x0000_t202" id="docshape524" filled="false" stroked="true" strokeweight=".591828pt" strokecolor="#000000">
              <v:textbox inset="0,0,0,0">
                <w:txbxContent>
                  <w:p>
                    <w:pPr>
                      <w:spacing w:line="156" w:lineRule="exact" w:before="36"/>
                      <w:ind w:left="668" w:right="0" w:firstLine="0"/>
                      <w:jc w:val="left"/>
                      <w:rPr>
                        <w:rFonts w:ascii="Calibri"/>
                        <w:i/>
                        <w:sz w:val="13"/>
                      </w:rPr>
                    </w:pPr>
                    <w:r>
                      <w:rPr>
                        <w:rFonts w:ascii="Calibri"/>
                        <w:i/>
                        <w:spacing w:val="-2"/>
                        <w:sz w:val="13"/>
                      </w:rPr>
                      <w:t>requirements</w:t>
                    </w:r>
                  </w:p>
                  <w:p>
                    <w:pPr>
                      <w:spacing w:line="156" w:lineRule="exact" w:before="0"/>
                      <w:ind w:left="53" w:right="0" w:firstLine="0"/>
                      <w:jc w:val="left"/>
                      <w:rPr>
                        <w:rFonts w:ascii="Calibri"/>
                        <w:sz w:val="13"/>
                      </w:rPr>
                    </w:pPr>
                    <w:r>
                      <w:rPr>
                        <w:rFonts w:ascii="Calibri"/>
                        <w:sz w:val="13"/>
                      </w:rPr>
                      <w:t>SWS_U</w:t>
                    </w:r>
                    <w:r>
                      <w:rPr>
                        <w:rFonts w:ascii="Calibri"/>
                        <w:spacing w:val="17"/>
                        <w:sz w:val="13"/>
                      </w:rPr>
                      <w:t> </w:t>
                    </w:r>
                    <w:r>
                      <w:rPr>
                        <w:rFonts w:ascii="Calibri"/>
                        <w:spacing w:val="-2"/>
                        <w:sz w:val="13"/>
                      </w:rPr>
                      <w:t>CM_00077</w:t>
                    </w:r>
                  </w:p>
                </w:txbxContent>
              </v:textbox>
              <v:stroke dashstyle="solid"/>
              <w10:wrap type="none"/>
            </v:shape>
            <v:shape style="position:absolute;left:7805;top:5816;width:2071;height:711" type="#_x0000_t202" id="docshape525" filled="false" stroked="true" strokeweight=".591828pt" strokecolor="#000000">
              <v:textbox inset="0,0,0,0">
                <w:txbxContent>
                  <w:p>
                    <w:pPr>
                      <w:spacing w:line="232" w:lineRule="auto" w:before="39"/>
                      <w:ind w:left="254" w:right="813" w:firstLine="0"/>
                      <w:jc w:val="left"/>
                      <w:rPr>
                        <w:rFonts w:ascii="Calibri"/>
                        <w:sz w:val="13"/>
                      </w:rPr>
                    </w:pPr>
                    <w:r>
                      <w:rPr>
                        <w:rFonts w:ascii="Calibri"/>
                        <w:color w:val="2E4F4F"/>
                        <w:sz w:val="13"/>
                      </w:rPr>
                      <w:t>k</w:t>
                    </w:r>
                    <w:r>
                      <w:rPr>
                        <w:rFonts w:ascii="Calibri"/>
                        <w:color w:val="2E4F4F"/>
                        <w:spacing w:val="-12"/>
                        <w:sz w:val="13"/>
                      </w:rPr>
                      <w:t> </w:t>
                    </w:r>
                    <w:r>
                      <w:rPr>
                        <w:rFonts w:ascii="Calibri"/>
                        <w:color w:val="2E4F4F"/>
                        <w:sz w:val="13"/>
                      </w:rPr>
                      <w:t>Present = 0x00</w:t>
                    </w:r>
                    <w:r>
                      <w:rPr>
                        <w:rFonts w:ascii="Calibri"/>
                        <w:color w:val="2E4F4F"/>
                        <w:spacing w:val="40"/>
                        <w:sz w:val="13"/>
                      </w:rPr>
                      <w:t> </w:t>
                    </w:r>
                    <w:r>
                      <w:rPr>
                        <w:rFonts w:ascii="Calibri"/>
                        <w:color w:val="2E4F4F"/>
                        <w:sz w:val="13"/>
                      </w:rPr>
                      <w:t>kAdded</w:t>
                    </w:r>
                    <w:r>
                      <w:rPr>
                        <w:rFonts w:ascii="Calibri"/>
                        <w:color w:val="2E4F4F"/>
                        <w:spacing w:val="39"/>
                        <w:sz w:val="13"/>
                      </w:rPr>
                      <w:t> </w:t>
                    </w:r>
                    <w:r>
                      <w:rPr>
                        <w:rFonts w:ascii="Calibri"/>
                        <w:color w:val="2E4F4F"/>
                        <w:sz w:val="13"/>
                      </w:rPr>
                      <w:t>=</w:t>
                    </w:r>
                    <w:r>
                      <w:rPr>
                        <w:rFonts w:ascii="Calibri"/>
                        <w:color w:val="2E4F4F"/>
                        <w:spacing w:val="47"/>
                        <w:sz w:val="13"/>
                      </w:rPr>
                      <w:t> </w:t>
                    </w:r>
                    <w:r>
                      <w:rPr>
                        <w:rFonts w:ascii="Calibri"/>
                        <w:color w:val="2E4F4F"/>
                        <w:sz w:val="13"/>
                      </w:rPr>
                      <w:t>0x01</w:t>
                    </w:r>
                    <w:r>
                      <w:rPr>
                        <w:rFonts w:ascii="Calibri"/>
                        <w:color w:val="2E4F4F"/>
                        <w:spacing w:val="80"/>
                        <w:sz w:val="13"/>
                      </w:rPr>
                      <w:t> </w:t>
                    </w:r>
                    <w:r>
                      <w:rPr>
                        <w:rFonts w:ascii="Calibri"/>
                        <w:color w:val="2E4F4F"/>
                        <w:sz w:val="13"/>
                      </w:rPr>
                      <w:t>k</w:t>
                    </w:r>
                    <w:r>
                      <w:rPr>
                        <w:rFonts w:ascii="Calibri"/>
                        <w:color w:val="2E4F4F"/>
                        <w:spacing w:val="-15"/>
                        <w:sz w:val="13"/>
                      </w:rPr>
                      <w:t> </w:t>
                    </w:r>
                    <w:r>
                      <w:rPr>
                        <w:rFonts w:ascii="Calibri"/>
                        <w:color w:val="2E4F4F"/>
                        <w:sz w:val="13"/>
                      </w:rPr>
                      <w:t>Updated = 0x02</w:t>
                    </w:r>
                    <w:r>
                      <w:rPr>
                        <w:rFonts w:ascii="Calibri"/>
                        <w:color w:val="2E4F4F"/>
                        <w:spacing w:val="40"/>
                        <w:sz w:val="13"/>
                      </w:rPr>
                      <w:t> </w:t>
                    </w:r>
                    <w:r>
                      <w:rPr>
                        <w:rFonts w:ascii="Calibri"/>
                        <w:color w:val="2E4F4F"/>
                        <w:sz w:val="13"/>
                      </w:rPr>
                      <w:t>kRemoved</w:t>
                    </w:r>
                    <w:r>
                      <w:rPr>
                        <w:rFonts w:ascii="Calibri"/>
                        <w:color w:val="2E4F4F"/>
                        <w:spacing w:val="15"/>
                        <w:sz w:val="13"/>
                      </w:rPr>
                      <w:t> </w:t>
                    </w:r>
                    <w:r>
                      <w:rPr>
                        <w:rFonts w:ascii="Calibri"/>
                        <w:color w:val="2E4F4F"/>
                        <w:sz w:val="13"/>
                      </w:rPr>
                      <w:t>=</w:t>
                    </w:r>
                    <w:r>
                      <w:rPr>
                        <w:rFonts w:ascii="Calibri"/>
                        <w:color w:val="2E4F4F"/>
                        <w:spacing w:val="24"/>
                        <w:sz w:val="13"/>
                      </w:rPr>
                      <w:t> </w:t>
                    </w:r>
                    <w:r>
                      <w:rPr>
                        <w:rFonts w:ascii="Calibri"/>
                        <w:color w:val="2E4F4F"/>
                        <w:spacing w:val="-4"/>
                        <w:sz w:val="13"/>
                      </w:rPr>
                      <w:t>0x03</w:t>
                    </w:r>
                  </w:p>
                </w:txbxContent>
              </v:textbox>
              <v:stroke dashstyle="solid"/>
              <w10:wrap type="none"/>
            </v:shape>
            <v:shape style="position:absolute;left:7805;top:5378;width:2071;height:438" type="#_x0000_t202" id="docshape526" filled="false" stroked="true" strokeweight=".591828pt" strokecolor="#000000">
              <v:textbox inset="0,0,0,0">
                <w:txbxContent>
                  <w:p>
                    <w:pPr>
                      <w:spacing w:line="156" w:lineRule="exact" w:before="59"/>
                      <w:ind w:left="0" w:right="558" w:firstLine="0"/>
                      <w:jc w:val="right"/>
                      <w:rPr>
                        <w:rFonts w:ascii="Calibri" w:hAnsi="Calibri"/>
                        <w:sz w:val="13"/>
                      </w:rPr>
                    </w:pPr>
                    <w:r>
                      <w:rPr>
                        <w:rFonts w:ascii="Calibri" w:hAnsi="Calibri"/>
                        <w:sz w:val="13"/>
                      </w:rPr>
                      <w:t>«</w:t>
                    </w:r>
                    <w:r>
                      <w:rPr>
                        <w:rFonts w:ascii="Calibri" w:hAnsi="Calibri"/>
                        <w:spacing w:val="-14"/>
                        <w:sz w:val="13"/>
                      </w:rPr>
                      <w:t> </w:t>
                    </w:r>
                    <w:r>
                      <w:rPr>
                        <w:rFonts w:ascii="Calibri" w:hAnsi="Calibri"/>
                        <w:spacing w:val="-2"/>
                        <w:sz w:val="13"/>
                      </w:rPr>
                      <w:t>enumeration»</w:t>
                    </w:r>
                  </w:p>
                  <w:p>
                    <w:pPr>
                      <w:spacing w:line="156" w:lineRule="exact" w:before="0"/>
                      <w:ind w:left="0" w:right="459" w:firstLine="0"/>
                      <w:jc w:val="right"/>
                      <w:rPr>
                        <w:rFonts w:ascii="Calibri"/>
                        <w:b/>
                        <w:sz w:val="13"/>
                      </w:rPr>
                    </w:pPr>
                    <w:r>
                      <w:rPr>
                        <w:rFonts w:ascii="Calibri"/>
                        <w:b/>
                        <w:sz w:val="13"/>
                      </w:rPr>
                      <w:t>Sw</w:t>
                    </w:r>
                    <w:r>
                      <w:rPr>
                        <w:rFonts w:ascii="Calibri"/>
                        <w:b/>
                        <w:spacing w:val="-7"/>
                        <w:sz w:val="13"/>
                      </w:rPr>
                      <w:t> </w:t>
                    </w:r>
                    <w:r>
                      <w:rPr>
                        <w:rFonts w:ascii="Calibri"/>
                        <w:b/>
                        <w:spacing w:val="-2"/>
                        <w:sz w:val="13"/>
                      </w:rPr>
                      <w:t>ClusterStateType</w:t>
                    </w:r>
                  </w:p>
                </w:txbxContent>
              </v:textbox>
              <v:stroke dashstyle="solid"/>
              <w10:wrap type="none"/>
            </v:shape>
            <v:shape style="position:absolute;left:7686;top:4550;width:2320;height:462" type="#_x0000_t202" id="docshape527" filled="false" stroked="true" strokeweight=".591846pt" strokecolor="#000000">
              <v:textbox inset="0,0,0,0">
                <w:txbxContent>
                  <w:p>
                    <w:pPr>
                      <w:spacing w:line="156" w:lineRule="exact" w:before="36"/>
                      <w:ind w:left="798" w:right="0" w:firstLine="0"/>
                      <w:jc w:val="left"/>
                      <w:rPr>
                        <w:rFonts w:ascii="Calibri"/>
                        <w:i/>
                        <w:sz w:val="13"/>
                      </w:rPr>
                    </w:pPr>
                    <w:r>
                      <w:rPr>
                        <w:rFonts w:ascii="Calibri"/>
                        <w:i/>
                        <w:spacing w:val="-2"/>
                        <w:sz w:val="13"/>
                      </w:rPr>
                      <w:t>requirements</w:t>
                    </w:r>
                  </w:p>
                  <w:p>
                    <w:pPr>
                      <w:spacing w:line="156" w:lineRule="exact" w:before="0"/>
                      <w:ind w:left="53" w:right="0" w:firstLine="0"/>
                      <w:jc w:val="left"/>
                      <w:rPr>
                        <w:rFonts w:ascii="Calibri"/>
                        <w:sz w:val="13"/>
                      </w:rPr>
                    </w:pPr>
                    <w:r>
                      <w:rPr>
                        <w:rFonts w:ascii="Calibri"/>
                        <w:sz w:val="13"/>
                      </w:rPr>
                      <w:t>SWS_U</w:t>
                    </w:r>
                    <w:r>
                      <w:rPr>
                        <w:rFonts w:ascii="Calibri"/>
                        <w:spacing w:val="17"/>
                        <w:sz w:val="13"/>
                      </w:rPr>
                      <w:t> </w:t>
                    </w:r>
                    <w:r>
                      <w:rPr>
                        <w:rFonts w:ascii="Calibri"/>
                        <w:spacing w:val="-2"/>
                        <w:sz w:val="13"/>
                      </w:rPr>
                      <w:t>CM_00078</w:t>
                    </w:r>
                  </w:p>
                </w:txbxContent>
              </v:textbox>
              <v:stroke dashstyle="solid"/>
              <w10:wrap type="none"/>
            </v:shape>
            <v:shape style="position:absolute;left:7686;top:3993;width:2320;height:557" type="#_x0000_t202" id="docshape528" filled="false" stroked="true" strokeweight=".591846pt" strokecolor="#000000">
              <v:textbox inset="0,0,0,0">
                <w:txbxContent>
                  <w:p>
                    <w:pPr>
                      <w:spacing w:line="156" w:lineRule="exact" w:before="36"/>
                      <w:ind w:left="53" w:right="0" w:firstLine="0"/>
                      <w:jc w:val="left"/>
                      <w:rPr>
                        <w:rFonts w:ascii="Calibri"/>
                        <w:sz w:val="13"/>
                      </w:rPr>
                    </w:pPr>
                    <w:r>
                      <w:rPr>
                        <w:rFonts w:ascii="Calibri"/>
                        <w:color w:val="2E4F4F"/>
                        <w:sz w:val="13"/>
                      </w:rPr>
                      <w:t>+</w:t>
                    </w:r>
                    <w:r>
                      <w:rPr>
                        <w:rFonts w:ascii="Calibri"/>
                        <w:color w:val="2E4F4F"/>
                        <w:spacing w:val="45"/>
                        <w:sz w:val="13"/>
                      </w:rPr>
                      <w:t>  </w:t>
                    </w:r>
                    <w:r>
                      <w:rPr>
                        <w:rFonts w:ascii="Calibri"/>
                        <w:color w:val="2E4F4F"/>
                        <w:sz w:val="13"/>
                      </w:rPr>
                      <w:t>name:</w:t>
                    </w:r>
                    <w:r>
                      <w:rPr>
                        <w:rFonts w:ascii="Calibri"/>
                        <w:color w:val="2E4F4F"/>
                        <w:spacing w:val="24"/>
                        <w:sz w:val="13"/>
                      </w:rPr>
                      <w:t> </w:t>
                    </w:r>
                    <w:r>
                      <w:rPr>
                        <w:rFonts w:ascii="Calibri"/>
                        <w:color w:val="2E4F4F"/>
                        <w:sz w:val="13"/>
                      </w:rPr>
                      <w:t>Sw</w:t>
                    </w:r>
                    <w:r>
                      <w:rPr>
                        <w:rFonts w:ascii="Calibri"/>
                        <w:color w:val="2E4F4F"/>
                        <w:spacing w:val="-15"/>
                        <w:sz w:val="13"/>
                      </w:rPr>
                      <w:t> </w:t>
                    </w:r>
                    <w:r>
                      <w:rPr>
                        <w:rFonts w:ascii="Calibri"/>
                        <w:color w:val="2E4F4F"/>
                        <w:sz w:val="13"/>
                      </w:rPr>
                      <w:t>N</w:t>
                    </w:r>
                    <w:r>
                      <w:rPr>
                        <w:rFonts w:ascii="Calibri"/>
                        <w:color w:val="2E4F4F"/>
                        <w:spacing w:val="-11"/>
                        <w:sz w:val="13"/>
                      </w:rPr>
                      <w:t> </w:t>
                    </w:r>
                    <w:r>
                      <w:rPr>
                        <w:rFonts w:ascii="Calibri"/>
                        <w:color w:val="2E4F4F"/>
                        <w:spacing w:val="-2"/>
                        <w:sz w:val="13"/>
                      </w:rPr>
                      <w:t>ameType</w:t>
                    </w:r>
                  </w:p>
                  <w:p>
                    <w:pPr>
                      <w:spacing w:line="154" w:lineRule="exact" w:before="0"/>
                      <w:ind w:left="53" w:right="0" w:firstLine="0"/>
                      <w:jc w:val="left"/>
                      <w:rPr>
                        <w:rFonts w:ascii="Calibri"/>
                        <w:sz w:val="13"/>
                      </w:rPr>
                    </w:pPr>
                    <w:r>
                      <w:rPr>
                        <w:rFonts w:ascii="Calibri"/>
                        <w:color w:val="2E4F4F"/>
                        <w:sz w:val="13"/>
                      </w:rPr>
                      <w:t>+</w:t>
                    </w:r>
                    <w:r>
                      <w:rPr>
                        <w:rFonts w:ascii="Calibri"/>
                        <w:color w:val="2E4F4F"/>
                        <w:spacing w:val="53"/>
                        <w:sz w:val="13"/>
                      </w:rPr>
                      <w:t>  </w:t>
                    </w:r>
                    <w:r>
                      <w:rPr>
                        <w:rFonts w:ascii="Calibri"/>
                        <w:color w:val="2E4F4F"/>
                        <w:sz w:val="13"/>
                      </w:rPr>
                      <w:t>version:</w:t>
                    </w:r>
                    <w:r>
                      <w:rPr>
                        <w:rFonts w:ascii="Calibri"/>
                        <w:color w:val="2E4F4F"/>
                        <w:spacing w:val="30"/>
                        <w:sz w:val="13"/>
                      </w:rPr>
                      <w:t> </w:t>
                    </w:r>
                    <w:r>
                      <w:rPr>
                        <w:rFonts w:ascii="Calibri"/>
                        <w:color w:val="2E4F4F"/>
                        <w:spacing w:val="-2"/>
                        <w:sz w:val="13"/>
                      </w:rPr>
                      <w:t>StrongRevisionLabelString</w:t>
                    </w:r>
                  </w:p>
                  <w:p>
                    <w:pPr>
                      <w:spacing w:line="156" w:lineRule="exact" w:before="0"/>
                      <w:ind w:left="53" w:right="0" w:firstLine="0"/>
                      <w:jc w:val="left"/>
                      <w:rPr>
                        <w:rFonts w:ascii="Calibri"/>
                        <w:sz w:val="13"/>
                      </w:rPr>
                    </w:pPr>
                    <w:r>
                      <w:rPr>
                        <w:rFonts w:ascii="Calibri"/>
                        <w:color w:val="2E4F4F"/>
                        <w:sz w:val="13"/>
                      </w:rPr>
                      <w:t>+</w:t>
                    </w:r>
                    <w:r>
                      <w:rPr>
                        <w:rFonts w:ascii="Calibri"/>
                        <w:color w:val="2E4F4F"/>
                        <w:spacing w:val="49"/>
                        <w:sz w:val="13"/>
                      </w:rPr>
                      <w:t>  </w:t>
                    </w:r>
                    <w:r>
                      <w:rPr>
                        <w:rFonts w:ascii="Calibri"/>
                        <w:color w:val="2E4F4F"/>
                        <w:sz w:val="13"/>
                      </w:rPr>
                      <w:t>state:</w:t>
                    </w:r>
                    <w:r>
                      <w:rPr>
                        <w:rFonts w:ascii="Calibri"/>
                        <w:color w:val="2E4F4F"/>
                        <w:spacing w:val="27"/>
                        <w:sz w:val="13"/>
                      </w:rPr>
                      <w:t> </w:t>
                    </w:r>
                    <w:r>
                      <w:rPr>
                        <w:rFonts w:ascii="Calibri"/>
                        <w:color w:val="2E4F4F"/>
                        <w:sz w:val="13"/>
                      </w:rPr>
                      <w:t>Sw</w:t>
                    </w:r>
                    <w:r>
                      <w:rPr>
                        <w:rFonts w:ascii="Calibri"/>
                        <w:color w:val="2E4F4F"/>
                        <w:spacing w:val="-14"/>
                        <w:sz w:val="13"/>
                      </w:rPr>
                      <w:t> </w:t>
                    </w:r>
                    <w:r>
                      <w:rPr>
                        <w:rFonts w:ascii="Calibri"/>
                        <w:color w:val="2E4F4F"/>
                        <w:spacing w:val="-2"/>
                        <w:sz w:val="13"/>
                      </w:rPr>
                      <w:t>ClusterStateType</w:t>
                    </w:r>
                  </w:p>
                </w:txbxContent>
              </v:textbox>
              <v:stroke dashstyle="solid"/>
              <w10:wrap type="none"/>
            </v:shape>
            <v:shape style="position:absolute;left:7686;top:3555;width:2320;height:438" type="#_x0000_t202" id="docshape529" filled="false" stroked="true" strokeweight=".591846pt" strokecolor="#000000">
              <v:textbox inset="0,0,0,0">
                <w:txbxContent>
                  <w:p>
                    <w:pPr>
                      <w:spacing w:line="156" w:lineRule="exact" w:before="59"/>
                      <w:ind w:left="628" w:right="615" w:firstLine="0"/>
                      <w:jc w:val="center"/>
                      <w:rPr>
                        <w:rFonts w:ascii="Calibri" w:hAnsi="Calibri"/>
                        <w:sz w:val="13"/>
                      </w:rPr>
                    </w:pPr>
                    <w:r>
                      <w:rPr>
                        <w:rFonts w:ascii="Calibri" w:hAnsi="Calibri"/>
                        <w:sz w:val="13"/>
                      </w:rPr>
                      <w:t>«</w:t>
                    </w:r>
                    <w:r>
                      <w:rPr>
                        <w:rFonts w:ascii="Calibri" w:hAnsi="Calibri"/>
                        <w:spacing w:val="-14"/>
                        <w:sz w:val="13"/>
                      </w:rPr>
                      <w:t> </w:t>
                    </w:r>
                    <w:r>
                      <w:rPr>
                        <w:rFonts w:ascii="Calibri" w:hAnsi="Calibri"/>
                        <w:spacing w:val="-2"/>
                        <w:sz w:val="13"/>
                      </w:rPr>
                      <w:t>dataType»</w:t>
                    </w:r>
                  </w:p>
                  <w:p>
                    <w:pPr>
                      <w:spacing w:line="156" w:lineRule="exact" w:before="0"/>
                      <w:ind w:left="628" w:right="631" w:firstLine="0"/>
                      <w:jc w:val="center"/>
                      <w:rPr>
                        <w:rFonts w:ascii="Calibri"/>
                        <w:b/>
                        <w:sz w:val="13"/>
                      </w:rPr>
                    </w:pPr>
                    <w:r>
                      <w:rPr>
                        <w:rFonts w:ascii="Calibri"/>
                        <w:b/>
                        <w:sz w:val="13"/>
                      </w:rPr>
                      <w:t>Sw</w:t>
                    </w:r>
                    <w:r>
                      <w:rPr>
                        <w:rFonts w:ascii="Calibri"/>
                        <w:b/>
                        <w:spacing w:val="-5"/>
                        <w:sz w:val="13"/>
                      </w:rPr>
                      <w:t> </w:t>
                    </w:r>
                    <w:r>
                      <w:rPr>
                        <w:rFonts w:ascii="Calibri"/>
                        <w:b/>
                        <w:spacing w:val="-2"/>
                        <w:sz w:val="13"/>
                      </w:rPr>
                      <w:t>ClusterInfoType</w:t>
                    </w:r>
                  </w:p>
                </w:txbxContent>
              </v:textbox>
              <v:stroke dashstyle="solid"/>
              <w10:wrap type="none"/>
            </v:shape>
            <w10:wrap type="none"/>
          </v:group>
        </w:pict>
      </w:r>
      <w:r>
        <w:rPr/>
        <w:pict>
          <v:group style="position:absolute;margin-left:73.401932pt;margin-top:102.911911pt;width:82pt;height:121.05pt;mso-position-horizontal-relative:page;mso-position-vertical-relative:paragraph;z-index:-18997760" id="docshapegroup530" coordorigin="1468,2058" coordsize="1640,2421">
            <v:shape style="position:absolute;left:1509;top:2099;width:1598;height:2380" id="docshape531" coordorigin="1509,2100" coordsize="1598,2380" path="m3048,4479l1569,4479,1534,4478,1517,4472,1510,4454,1509,4420,1509,2159,1510,2125,1517,2107,1534,2101,1569,2100,3048,2100,3082,2101,3100,2107,3106,2125,3107,2159,3107,4420,3106,4454,3100,4472,3082,4478,3048,4479xe" filled="true" fillcolor="#dfdfdf" stroked="false">
              <v:path arrowok="t"/>
              <v:fill type="solid"/>
            </v:shape>
            <v:shape style="position:absolute;left:1473;top:2064;width:1598;height:2380" id="docshape532" coordorigin="1474,2064" coordsize="1598,2380" path="m3012,4444l1533,4444,1499,4443,1481,4436,1475,4419,1474,4384,1474,2123,1475,2089,1481,2072,1499,2065,1533,2064,3012,2064,3047,2065,3064,2072,3071,2089,3072,2123,3072,4384,3071,4419,3064,4436,3047,4443,3012,4444xe" filled="true" fillcolor="#e8fce2" stroked="false">
              <v:path arrowok="t"/>
              <v:fill type="solid"/>
            </v:shape>
            <v:shape style="position:absolute;left:1473;top:2064;width:1598;height:2380" id="docshape533" coordorigin="1474,2064" coordsize="1598,2380" path="m1474,2123l1475,2089,1481,2072,1499,2065,1533,2064,3012,2064,3047,2065,3064,2072,3071,2089,3072,2123,3072,4384,3071,4419,3064,4436,3047,4443,3012,4444,1533,4444,1499,4443,1481,4436,1475,4419,1474,4384,1474,2123m1474,2123l1475,2089,1481,2072,1499,2065,1533,2064,3012,2064,3047,2065,3064,2072,3071,2089,3072,2123,3072,4384,3071,4419,3064,4436,3047,4443,3012,4444,1533,4444,1499,4443,1481,4436,1475,4419,1474,4384,1474,2123e" filled="false" stroked="true" strokeweight=".591804pt" strokecolor="#000000">
              <v:path arrowok="t"/>
              <v:stroke dashstyle="solid"/>
            </v:shape>
            <w10:wrap type="none"/>
          </v:group>
        </w:pict>
      </w:r>
      <w:r>
        <w:rPr/>
        <w:t>The</w:t>
      </w:r>
      <w:r>
        <w:rPr>
          <w:spacing w:val="30"/>
        </w:rPr>
        <w:t> </w:t>
      </w:r>
      <w:r>
        <w:rPr/>
        <w:t>two</w:t>
      </w:r>
      <w:r>
        <w:rPr>
          <w:spacing w:val="30"/>
        </w:rPr>
        <w:t> </w:t>
      </w:r>
      <w:r>
        <w:rPr/>
        <w:t>following</w:t>
      </w:r>
      <w:r>
        <w:rPr>
          <w:spacing w:val="30"/>
        </w:rPr>
        <w:t> </w:t>
      </w:r>
      <w:r>
        <w:rPr/>
        <w:t>figures</w:t>
      </w:r>
      <w:r>
        <w:rPr>
          <w:spacing w:val="30"/>
        </w:rPr>
        <w:t> </w:t>
      </w:r>
      <w:r>
        <w:rPr/>
        <w:t>are</w:t>
      </w:r>
      <w:r>
        <w:rPr>
          <w:spacing w:val="30"/>
        </w:rPr>
        <w:t> </w:t>
      </w:r>
      <w:r>
        <w:rPr/>
        <w:t>informative</w:t>
      </w:r>
      <w:r>
        <w:rPr>
          <w:spacing w:val="30"/>
        </w:rPr>
        <w:t> </w:t>
      </w:r>
      <w:r>
        <w:rPr/>
        <w:t>and</w:t>
      </w:r>
      <w:r>
        <w:rPr>
          <w:spacing w:val="30"/>
        </w:rPr>
        <w:t> </w:t>
      </w:r>
      <w:r>
        <w:rPr/>
        <w:t>only</w:t>
      </w:r>
      <w:r>
        <w:rPr>
          <w:spacing w:val="30"/>
        </w:rPr>
        <w:t> </w:t>
      </w:r>
      <w:r>
        <w:rPr/>
        <w:t>meant</w:t>
      </w:r>
      <w:r>
        <w:rPr>
          <w:spacing w:val="30"/>
        </w:rPr>
        <w:t> </w:t>
      </w:r>
      <w:r>
        <w:rPr/>
        <w:t>to</w:t>
      </w:r>
      <w:r>
        <w:rPr>
          <w:spacing w:val="30"/>
        </w:rPr>
        <w:t> </w:t>
      </w:r>
      <w:r>
        <w:rPr/>
        <w:t>support</w:t>
      </w:r>
      <w:r>
        <w:rPr>
          <w:spacing w:val="30"/>
        </w:rPr>
        <w:t> </w:t>
      </w:r>
      <w:r>
        <w:rPr/>
        <w:t>reader</w:t>
      </w:r>
      <w:r>
        <w:rPr>
          <w:spacing w:val="30"/>
        </w:rPr>
        <w:t> </w:t>
      </w:r>
      <w:r>
        <w:rPr/>
        <w:t>having global view of UCM Subordinate and UCM Master types and service interfaces.</w:t>
      </w:r>
    </w:p>
    <w:p>
      <w:pPr>
        <w:pStyle w:val="BodyText"/>
        <w:spacing w:before="7"/>
        <w:rPr>
          <w:sz w:val="18"/>
        </w:rPr>
      </w:pPr>
      <w:r>
        <w:rPr/>
        <w:pict>
          <v:group style="position:absolute;margin-left:73.401901pt;margin-top:13.121762pt;width:60.65pt;height:47.1pt;mso-position-horizontal-relative:page;mso-position-vertical-relative:paragraph;z-index:-15715328;mso-wrap-distance-left:0;mso-wrap-distance-right:0" id="docshapegroup534" coordorigin="1468,262" coordsize="1213,942">
            <v:shape style="position:absolute;left:1509;top:303;width:1172;height:900" id="docshape535" coordorigin="1509,304" coordsize="1172,900" path="m2622,1204l1569,1204,1534,1203,1517,1196,1510,1179,1509,1144,1509,363,1510,329,1517,311,1534,305,1569,304,2622,304,2656,305,2674,311,2680,329,2681,363,2681,1144,2680,1179,2674,1196,2656,1203,2622,1204xe" filled="true" fillcolor="#dfdfdf" stroked="false">
              <v:path arrowok="t"/>
              <v:fill type="solid"/>
            </v:shape>
            <v:shape style="position:absolute;left:1473;top:268;width:1172;height:900" id="docshape536" coordorigin="1474,268" coordsize="1172,900" path="m2586,1168l1533,1168,1499,1167,1481,1161,1475,1143,1474,1109,1474,328,1475,293,1481,276,1499,269,1533,268,2586,268,2621,269,2638,276,2645,293,2646,328,2646,1109,2645,1143,2638,1161,2621,1167,2586,1168xe" filled="true" fillcolor="#faf8c5" stroked="false">
              <v:path arrowok="t"/>
              <v:fill type="solid"/>
            </v:shape>
            <v:shape style="position:absolute;left:1473;top:268;width:1172;height:900" id="docshape537" coordorigin="1474,268" coordsize="1172,900" path="m1474,328l1475,293,1481,276,1499,269,1533,268,2586,268,2621,269,2638,276,2645,293,2646,328,2646,1109,2645,1143,2638,1161,2621,1167,2586,1168,1533,1168,1499,1167,1481,1161,1475,1143,1474,1109,1474,328m1474,328l1475,293,1481,276,1499,269,1533,268,2586,268,2621,269,2638,276,2645,293,2646,328,2646,1109,2645,1143,2638,1161,2621,1167,2586,1168,1533,1168,1499,1167,1481,1161,1475,1143,1474,1109,1474,328m1474,268l2646,268,2646,1168,1474,1168,1474,268xm1474,706l2646,706e" filled="false" stroked="true" strokeweight=".591804pt" strokecolor="#000000">
              <v:path arrowok="t"/>
              <v:stroke dashstyle="solid"/>
            </v:shape>
            <v:shape style="position:absolute;left:1492;top:712;width:1135;height:441" type="#_x0000_t202" id="docshape538" filled="false" stroked="false">
              <v:textbox inset="0,0,0,0">
                <w:txbxContent>
                  <w:p>
                    <w:pPr>
                      <w:spacing w:line="156" w:lineRule="exact" w:before="36"/>
                      <w:ind w:left="113" w:right="75" w:firstLine="0"/>
                      <w:jc w:val="center"/>
                      <w:rPr>
                        <w:rFonts w:ascii="Calibri"/>
                        <w:i/>
                        <w:sz w:val="13"/>
                      </w:rPr>
                    </w:pPr>
                    <w:r>
                      <w:rPr>
                        <w:rFonts w:ascii="Calibri"/>
                        <w:i/>
                        <w:spacing w:val="-2"/>
                        <w:sz w:val="13"/>
                      </w:rPr>
                      <w:t>requirements</w:t>
                    </w:r>
                  </w:p>
                  <w:p>
                    <w:pPr>
                      <w:spacing w:line="156" w:lineRule="exact" w:before="0"/>
                      <w:ind w:left="31" w:right="75" w:firstLine="0"/>
                      <w:jc w:val="center"/>
                      <w:rPr>
                        <w:rFonts w:ascii="Calibri"/>
                        <w:sz w:val="13"/>
                      </w:rPr>
                    </w:pPr>
                    <w:r>
                      <w:rPr>
                        <w:rFonts w:ascii="Calibri"/>
                        <w:sz w:val="13"/>
                      </w:rPr>
                      <w:t>SWS_U</w:t>
                    </w:r>
                    <w:r>
                      <w:rPr>
                        <w:rFonts w:ascii="Calibri"/>
                        <w:spacing w:val="17"/>
                        <w:sz w:val="13"/>
                      </w:rPr>
                      <w:t> </w:t>
                    </w:r>
                    <w:r>
                      <w:rPr>
                        <w:rFonts w:ascii="Calibri"/>
                        <w:spacing w:val="-2"/>
                        <w:sz w:val="13"/>
                      </w:rPr>
                      <w:t>CM_00031</w:t>
                    </w:r>
                  </w:p>
                </w:txbxContent>
              </v:textbox>
              <w10:wrap type="none"/>
            </v:shape>
            <v:shape style="position:absolute;left:1492;top:283;width:1135;height:417" type="#_x0000_t202" id="docshape539" filled="false" stroked="false">
              <v:textbox inset="0,0,0,0">
                <w:txbxContent>
                  <w:p>
                    <w:pPr>
                      <w:spacing w:line="156" w:lineRule="exact" w:before="50"/>
                      <w:ind w:left="241" w:right="0" w:firstLine="0"/>
                      <w:jc w:val="left"/>
                      <w:rPr>
                        <w:rFonts w:ascii="Calibri" w:hAnsi="Calibri"/>
                        <w:sz w:val="13"/>
                      </w:rPr>
                    </w:pPr>
                    <w:r>
                      <w:rPr>
                        <w:rFonts w:ascii="Calibri" w:hAnsi="Calibri"/>
                        <w:spacing w:val="-2"/>
                        <w:sz w:val="13"/>
                      </w:rPr>
                      <w:t>«primitive»</w:t>
                    </w:r>
                  </w:p>
                  <w:p>
                    <w:pPr>
                      <w:spacing w:line="156" w:lineRule="exact" w:before="0"/>
                      <w:ind w:left="147" w:right="0" w:firstLine="0"/>
                      <w:jc w:val="left"/>
                      <w:rPr>
                        <w:rFonts w:ascii="Calibri"/>
                        <w:b/>
                        <w:sz w:val="13"/>
                      </w:rPr>
                    </w:pPr>
                    <w:r>
                      <w:rPr>
                        <w:rFonts w:ascii="Calibri"/>
                        <w:b/>
                        <w:spacing w:val="-2"/>
                        <w:sz w:val="13"/>
                      </w:rPr>
                      <w:t>TransferIdType</w:t>
                    </w:r>
                  </w:p>
                </w:txbxContent>
              </v:textbox>
              <w10:wrap type="none"/>
            </v:shape>
            <w10:wrap type="topAndBottom"/>
          </v:group>
        </w:pict>
      </w:r>
      <w:r>
        <w:rPr/>
        <w:pict>
          <v:group style="position:absolute;margin-left:143.815155pt;margin-top:13.121748pt;width:86.7pt;height:47.1pt;mso-position-horizontal-relative:page;mso-position-vertical-relative:paragraph;z-index:-15714816;mso-wrap-distance-left:0;mso-wrap-distance-right:0" id="docshapegroup540" coordorigin="2876,262" coordsize="1734,942">
            <v:shape style="position:absolute;left:2917;top:303;width:1693;height:900" id="docshape541" coordorigin="2918,304" coordsize="1693,900" path="m4551,1204l2977,1204,2943,1203,2925,1196,2919,1179,2918,1144,2918,363,2919,329,2925,311,2943,305,2977,304,4551,304,4585,305,4603,311,4609,329,4610,363,4610,1144,4609,1179,4603,1196,4585,1203,4551,1204xe" filled="true" fillcolor="#dfdfdf" stroked="false">
              <v:path arrowok="t"/>
              <v:fill type="solid"/>
            </v:shape>
            <v:shape style="position:absolute;left:2882;top:268;width:1693;height:900" id="docshape542" coordorigin="2882,268" coordsize="1693,900" path="m4515,1168l2941,1168,2907,1167,2890,1161,2883,1143,2882,1109,2882,328,2883,293,2890,276,2907,269,2941,268,4515,268,4550,269,4567,276,4574,293,4575,328,4575,1109,4574,1143,4567,1161,4550,1167,4515,1168xe" filled="true" fillcolor="#faf8c5" stroked="false">
              <v:path arrowok="t"/>
              <v:fill type="solid"/>
            </v:shape>
            <v:shape style="position:absolute;left:2882;top:268;width:1693;height:900" id="docshape543" coordorigin="2882,268" coordsize="1693,900" path="m2882,328l2883,293,2890,276,2907,269,2941,268,4515,268,4550,269,4567,276,4574,293,4575,328,4575,1109,4574,1143,4567,1161,4550,1167,4515,1168,2941,1168,2907,1167,2890,1161,2883,1143,2882,1109,2882,328m2882,328l2883,293,2890,276,2907,269,2941,268,4515,268,4550,269,4567,276,4574,293,4575,328,4575,1109,4574,1143,4567,1161,4550,1167,4515,1168,2941,1168,2907,1167,2890,1161,2883,1143,2882,1109,2882,328m2882,268l4575,268,4575,1168,2882,1168,2882,268xm2882,706l4575,706e" filled="false" stroked="true" strokeweight=".591804pt" strokecolor="#000000">
              <v:path arrowok="t"/>
              <v:stroke dashstyle="solid"/>
            </v:shape>
            <v:shape style="position:absolute;left:2900;top:712;width:1656;height:441" type="#_x0000_t202" id="docshape544" filled="false" stroked="false">
              <v:textbox inset="0,0,0,0">
                <w:txbxContent>
                  <w:p>
                    <w:pPr>
                      <w:spacing w:line="156" w:lineRule="exact" w:before="36"/>
                      <w:ind w:left="466" w:right="0" w:firstLine="0"/>
                      <w:jc w:val="left"/>
                      <w:rPr>
                        <w:rFonts w:ascii="Calibri"/>
                        <w:i/>
                        <w:sz w:val="13"/>
                      </w:rPr>
                    </w:pPr>
                    <w:r>
                      <w:rPr>
                        <w:rFonts w:ascii="Calibri"/>
                        <w:i/>
                        <w:spacing w:val="-2"/>
                        <w:sz w:val="13"/>
                      </w:rPr>
                      <w:t>requirements</w:t>
                    </w:r>
                  </w:p>
                  <w:p>
                    <w:pPr>
                      <w:spacing w:line="156" w:lineRule="exact" w:before="0"/>
                      <w:ind w:left="40" w:right="0" w:firstLine="0"/>
                      <w:jc w:val="left"/>
                      <w:rPr>
                        <w:rFonts w:ascii="Calibri"/>
                        <w:sz w:val="13"/>
                      </w:rPr>
                    </w:pPr>
                    <w:r>
                      <w:rPr>
                        <w:rFonts w:ascii="Calibri"/>
                        <w:sz w:val="13"/>
                      </w:rPr>
                      <w:t>SWS_U</w:t>
                    </w:r>
                    <w:r>
                      <w:rPr>
                        <w:rFonts w:ascii="Calibri"/>
                        <w:spacing w:val="17"/>
                        <w:sz w:val="13"/>
                      </w:rPr>
                      <w:t> </w:t>
                    </w:r>
                    <w:r>
                      <w:rPr>
                        <w:rFonts w:ascii="Calibri"/>
                        <w:spacing w:val="-2"/>
                        <w:sz w:val="13"/>
                      </w:rPr>
                      <w:t>CM_00175</w:t>
                    </w:r>
                  </w:p>
                </w:txbxContent>
              </v:textbox>
              <w10:wrap type="none"/>
            </v:shape>
            <v:shape style="position:absolute;left:2900;top:283;width:1656;height:417" type="#_x0000_t202" id="docshape545" filled="false" stroked="false">
              <v:textbox inset="0,0,0,0">
                <w:txbxContent>
                  <w:p>
                    <w:pPr>
                      <w:spacing w:line="156" w:lineRule="exact" w:before="50"/>
                      <w:ind w:left="131" w:right="106" w:firstLine="0"/>
                      <w:jc w:val="center"/>
                      <w:rPr>
                        <w:rFonts w:ascii="Calibri" w:hAnsi="Calibri"/>
                        <w:sz w:val="13"/>
                      </w:rPr>
                    </w:pPr>
                    <w:r>
                      <w:rPr>
                        <w:rFonts w:ascii="Calibri" w:hAnsi="Calibri"/>
                        <w:sz w:val="13"/>
                      </w:rPr>
                      <w:t>«</w:t>
                    </w:r>
                    <w:r>
                      <w:rPr>
                        <w:rFonts w:ascii="Calibri" w:hAnsi="Calibri"/>
                        <w:spacing w:val="-14"/>
                        <w:sz w:val="13"/>
                      </w:rPr>
                      <w:t> </w:t>
                    </w:r>
                    <w:r>
                      <w:rPr>
                        <w:rFonts w:ascii="Calibri" w:hAnsi="Calibri"/>
                        <w:spacing w:val="-2"/>
                        <w:sz w:val="13"/>
                      </w:rPr>
                      <w:t>dataType»</w:t>
                    </w:r>
                  </w:p>
                  <w:p>
                    <w:pPr>
                      <w:spacing w:line="156" w:lineRule="exact" w:before="0"/>
                      <w:ind w:left="131" w:right="123" w:firstLine="0"/>
                      <w:jc w:val="center"/>
                      <w:rPr>
                        <w:rFonts w:ascii="Calibri"/>
                        <w:b/>
                        <w:sz w:val="13"/>
                      </w:rPr>
                    </w:pPr>
                    <w:r>
                      <w:rPr>
                        <w:rFonts w:ascii="Calibri"/>
                        <w:b/>
                        <w:spacing w:val="-2"/>
                        <w:sz w:val="13"/>
                      </w:rPr>
                      <w:t>StrongRevisionLabelString</w:t>
                    </w:r>
                  </w:p>
                </w:txbxContent>
              </v:textbox>
              <w10:wrap type="none"/>
            </v:shape>
            <w10:wrap type="topAndBottom"/>
          </v:group>
        </w:pict>
      </w:r>
      <w:r>
        <w:rPr/>
        <w:pict>
          <v:group style="position:absolute;margin-left:235.529938pt;margin-top:13.121758pt;width:67.2pt;height:47.1pt;mso-position-horizontal-relative:page;mso-position-vertical-relative:paragraph;z-index:-15714304;mso-wrap-distance-left:0;mso-wrap-distance-right:0" id="docshapegroup546" coordorigin="4711,262" coordsize="1344,942">
            <v:shape style="position:absolute;left:4752;top:303;width:1302;height:900" id="docshape547" coordorigin="4752,304" coordsize="1302,900" path="m5995,1204l4811,1204,4777,1203,4759,1196,4753,1179,4752,1144,4752,363,4753,329,4759,311,4777,305,4811,304,5995,304,6029,305,6046,311,6053,329,6054,363,6054,1144,6053,1179,6046,1196,6029,1203,5995,1204xe" filled="true" fillcolor="#dfdfdf" stroked="false">
              <v:path arrowok="t"/>
              <v:fill type="solid"/>
            </v:shape>
            <v:shape style="position:absolute;left:4716;top:268;width:1302;height:900" id="docshape548" coordorigin="4717,268" coordsize="1302,900" path="m5959,1168l4776,1168,4741,1167,4724,1161,4717,1143,4717,1109,4717,328,4717,293,4724,276,4741,269,4776,268,5959,268,5993,269,6011,276,6017,293,6018,328,6018,1109,6017,1143,6011,1161,5993,1167,5959,1168xe" filled="true" fillcolor="#faf8c5" stroked="false">
              <v:path arrowok="t"/>
              <v:fill type="solid"/>
            </v:shape>
            <v:shape style="position:absolute;left:4716;top:268;width:1302;height:900" id="docshape549" coordorigin="4717,268" coordsize="1302,900" path="m4717,328l4717,293,4724,276,4741,269,4776,268,5959,268,5993,269,6011,276,6017,293,6018,328,6018,1109,6017,1143,6011,1161,5993,1167,5959,1168,4776,1168,4741,1167,4724,1161,4717,1143,4717,1109,4717,328m4717,328l4717,293,4724,276,4741,269,4776,268,5959,268,5993,269,6011,276,6017,293,6018,328,6018,1109,6017,1143,6011,1161,5993,1167,5959,1168,4776,1168,4741,1167,4724,1161,4717,1143,4717,1109,4717,328m4717,268l6018,268,6018,1168,4717,1168,4717,268xm4717,706l6018,706e" filled="false" stroked="true" strokeweight=".591804pt" strokecolor="#000000">
              <v:path arrowok="t"/>
              <v:stroke dashstyle="solid"/>
            </v:shape>
            <v:shape style="position:absolute;left:4734;top:712;width:1265;height:441" type="#_x0000_t202" id="docshape550" filled="false" stroked="false">
              <v:textbox inset="0,0,0,0">
                <w:txbxContent>
                  <w:p>
                    <w:pPr>
                      <w:spacing w:line="156" w:lineRule="exact" w:before="36"/>
                      <w:ind w:left="277" w:right="0" w:firstLine="0"/>
                      <w:jc w:val="left"/>
                      <w:rPr>
                        <w:rFonts w:ascii="Calibri"/>
                        <w:i/>
                        <w:sz w:val="13"/>
                      </w:rPr>
                    </w:pPr>
                    <w:r>
                      <w:rPr>
                        <w:rFonts w:ascii="Calibri"/>
                        <w:i/>
                        <w:spacing w:val="-2"/>
                        <w:sz w:val="13"/>
                      </w:rPr>
                      <w:t>requirements</w:t>
                    </w:r>
                  </w:p>
                  <w:p>
                    <w:pPr>
                      <w:spacing w:line="156" w:lineRule="exact" w:before="0"/>
                      <w:ind w:left="40" w:right="0" w:firstLine="0"/>
                      <w:jc w:val="left"/>
                      <w:rPr>
                        <w:rFonts w:ascii="Calibri"/>
                        <w:sz w:val="13"/>
                      </w:rPr>
                    </w:pPr>
                    <w:r>
                      <w:rPr>
                        <w:rFonts w:ascii="Calibri"/>
                        <w:sz w:val="13"/>
                      </w:rPr>
                      <w:t>SWS_U</w:t>
                    </w:r>
                    <w:r>
                      <w:rPr>
                        <w:rFonts w:ascii="Calibri"/>
                        <w:spacing w:val="17"/>
                        <w:sz w:val="13"/>
                      </w:rPr>
                      <w:t> </w:t>
                    </w:r>
                    <w:r>
                      <w:rPr>
                        <w:rFonts w:ascii="Calibri"/>
                        <w:spacing w:val="-2"/>
                        <w:sz w:val="13"/>
                      </w:rPr>
                      <w:t>CM_00173</w:t>
                    </w:r>
                  </w:p>
                </w:txbxContent>
              </v:textbox>
              <w10:wrap type="none"/>
            </v:shape>
            <v:shape style="position:absolute;left:4734;top:283;width:1265;height:417" type="#_x0000_t202" id="docshape551" filled="false" stroked="false">
              <v:textbox inset="0,0,0,0">
                <w:txbxContent>
                  <w:p>
                    <w:pPr>
                      <w:spacing w:line="156" w:lineRule="exact" w:before="50"/>
                      <w:ind w:left="117" w:right="86" w:firstLine="0"/>
                      <w:jc w:val="center"/>
                      <w:rPr>
                        <w:rFonts w:ascii="Calibri" w:hAnsi="Calibri"/>
                        <w:sz w:val="13"/>
                      </w:rPr>
                    </w:pPr>
                    <w:r>
                      <w:rPr>
                        <w:rFonts w:ascii="Calibri" w:hAnsi="Calibri"/>
                        <w:spacing w:val="-2"/>
                        <w:sz w:val="13"/>
                      </w:rPr>
                      <w:t>«primitive»</w:t>
                    </w:r>
                  </w:p>
                  <w:p>
                    <w:pPr>
                      <w:spacing w:line="156" w:lineRule="exact" w:before="0"/>
                      <w:ind w:left="117" w:right="111" w:firstLine="0"/>
                      <w:jc w:val="center"/>
                      <w:rPr>
                        <w:rFonts w:ascii="Calibri"/>
                        <w:b/>
                        <w:sz w:val="13"/>
                      </w:rPr>
                    </w:pPr>
                    <w:r>
                      <w:rPr>
                        <w:rFonts w:ascii="Calibri"/>
                        <w:b/>
                        <w:spacing w:val="-2"/>
                        <w:sz w:val="13"/>
                      </w:rPr>
                      <w:t>UCMIdentifierType</w:t>
                    </w:r>
                  </w:p>
                </w:txbxContent>
              </v:textbox>
              <w10:wrap type="none"/>
            </v:shape>
            <w10:wrap type="topAndBottom"/>
          </v:group>
        </w:pict>
      </w:r>
      <w:r>
        <w:rPr/>
        <w:pict>
          <v:group style="position:absolute;margin-left:314.818848pt;margin-top:11.937962pt;width:60.65pt;height:47.1pt;mso-position-horizontal-relative:page;mso-position-vertical-relative:paragraph;z-index:-15713792;mso-wrap-distance-left:0;mso-wrap-distance-right:0" id="docshapegroup552" coordorigin="6296,239" coordsize="1213,942">
            <v:shape style="position:absolute;left:6337;top:280;width:1172;height:900" id="docshape553" coordorigin="6338,280" coordsize="1172,900" path="m7450,1180l6397,1180,6363,1179,6345,1172,6339,1155,6338,1121,6338,339,6339,305,6345,288,6363,281,6397,280,7450,280,7484,281,7502,288,7508,305,7509,339,7509,1121,7508,1155,7502,1172,7484,1179,7450,1180xe" filled="true" fillcolor="#dfdfdf" stroked="false">
              <v:path arrowok="t"/>
              <v:fill type="solid"/>
            </v:shape>
            <v:shape style="position:absolute;left:6302;top:244;width:1172;height:900" id="docshape554" coordorigin="6302,245" coordsize="1172,900" path="m7415,1144l6361,1144,6327,1143,6310,1137,6303,1119,6302,1085,6302,304,6303,270,6310,252,6327,246,6361,245,7415,245,7449,246,7466,252,7473,270,7474,304,7474,1085,7473,1119,7466,1137,7449,1143,7415,1144xe" filled="true" fillcolor="#faf8c5" stroked="false">
              <v:path arrowok="t"/>
              <v:fill type="solid"/>
            </v:shape>
            <v:shape style="position:absolute;left:6302;top:244;width:1172;height:900" id="docshape555" coordorigin="6302,245" coordsize="1172,900" path="m6302,304l6303,270,6310,252,6327,246,6361,245,7415,245,7449,246,7466,252,7473,270,7474,304,7474,1085,7473,1119,7466,1137,7449,1143,7415,1144,6361,1144,6327,1143,6310,1137,6303,1119,6302,1085,6302,304m6302,304l6303,270,6310,252,6327,246,6361,245,7415,245,7449,246,7466,252,7473,270,7474,304,7474,1085,7473,1119,7466,1137,7449,1143,7415,1144,6361,1144,6327,1143,6310,1137,6303,1119,6302,1085,6302,304m6302,245l7474,245,7474,1144,6302,1144,6302,245xm6302,683l7474,683e" filled="false" stroked="true" strokeweight=".591804pt" strokecolor="#000000">
              <v:path arrowok="t"/>
              <v:stroke dashstyle="solid"/>
            </v:shape>
            <v:shape style="position:absolute;left:6320;top:688;width:1135;height:441" type="#_x0000_t202" id="docshape556" filled="false" stroked="false">
              <v:textbox inset="0,0,0,0">
                <w:txbxContent>
                  <w:p>
                    <w:pPr>
                      <w:spacing w:line="156" w:lineRule="exact" w:before="36"/>
                      <w:ind w:left="113" w:right="75" w:firstLine="0"/>
                      <w:jc w:val="center"/>
                      <w:rPr>
                        <w:rFonts w:ascii="Calibri"/>
                        <w:i/>
                        <w:sz w:val="13"/>
                      </w:rPr>
                    </w:pPr>
                    <w:r>
                      <w:rPr>
                        <w:rFonts w:ascii="Calibri"/>
                        <w:i/>
                        <w:spacing w:val="-2"/>
                        <w:sz w:val="13"/>
                      </w:rPr>
                      <w:t>requirements</w:t>
                    </w:r>
                  </w:p>
                  <w:p>
                    <w:pPr>
                      <w:spacing w:line="156" w:lineRule="exact" w:before="0"/>
                      <w:ind w:left="31" w:right="75" w:firstLine="0"/>
                      <w:jc w:val="center"/>
                      <w:rPr>
                        <w:rFonts w:ascii="Calibri"/>
                        <w:sz w:val="13"/>
                      </w:rPr>
                    </w:pPr>
                    <w:r>
                      <w:rPr>
                        <w:rFonts w:ascii="Calibri"/>
                        <w:sz w:val="13"/>
                      </w:rPr>
                      <w:t>SWS_U</w:t>
                    </w:r>
                    <w:r>
                      <w:rPr>
                        <w:rFonts w:ascii="Calibri"/>
                        <w:spacing w:val="17"/>
                        <w:sz w:val="13"/>
                      </w:rPr>
                      <w:t> </w:t>
                    </w:r>
                    <w:r>
                      <w:rPr>
                        <w:rFonts w:ascii="Calibri"/>
                        <w:spacing w:val="-2"/>
                        <w:sz w:val="13"/>
                      </w:rPr>
                      <w:t>CM_00032</w:t>
                    </w:r>
                  </w:p>
                </w:txbxContent>
              </v:textbox>
              <w10:wrap type="none"/>
            </v:shape>
            <v:shape style="position:absolute;left:6320;top:260;width:1135;height:417" type="#_x0000_t202" id="docshape557" filled="false" stroked="false">
              <v:textbox inset="0,0,0,0">
                <w:txbxContent>
                  <w:p>
                    <w:pPr>
                      <w:spacing w:line="156" w:lineRule="exact" w:before="50"/>
                      <w:ind w:left="94" w:right="75" w:firstLine="0"/>
                      <w:jc w:val="center"/>
                      <w:rPr>
                        <w:rFonts w:ascii="Calibri" w:hAnsi="Calibri"/>
                        <w:sz w:val="13"/>
                      </w:rPr>
                    </w:pPr>
                    <w:r>
                      <w:rPr>
                        <w:rFonts w:ascii="Calibri" w:hAnsi="Calibri"/>
                        <w:spacing w:val="-2"/>
                        <w:sz w:val="13"/>
                      </w:rPr>
                      <w:t>«primitive»</w:t>
                    </w:r>
                  </w:p>
                  <w:p>
                    <w:pPr>
                      <w:spacing w:line="156" w:lineRule="exact" w:before="0"/>
                      <w:ind w:left="81" w:right="75" w:firstLine="0"/>
                      <w:jc w:val="center"/>
                      <w:rPr>
                        <w:rFonts w:ascii="Calibri"/>
                        <w:b/>
                        <w:sz w:val="13"/>
                      </w:rPr>
                    </w:pPr>
                    <w:r>
                      <w:rPr>
                        <w:rFonts w:ascii="Calibri"/>
                        <w:b/>
                        <w:sz w:val="13"/>
                      </w:rPr>
                      <w:t>Byte </w:t>
                    </w:r>
                    <w:r>
                      <w:rPr>
                        <w:rFonts w:ascii="Calibri"/>
                        <w:b/>
                        <w:spacing w:val="-2"/>
                        <w:sz w:val="13"/>
                      </w:rPr>
                      <w:t>VectorType</w:t>
                    </w:r>
                  </w:p>
                </w:txbxContent>
              </v:textbox>
              <w10:wrap type="none"/>
            </v:shape>
            <w10:wrap type="topAndBottom"/>
          </v:group>
        </w:pict>
      </w:r>
      <w:r>
        <w:rPr/>
        <w:pict>
          <v:group style="position:absolute;margin-left:387.598938pt;margin-top:12.52985pt;width:80.2pt;height:47.1pt;mso-position-horizontal-relative:page;mso-position-vertical-relative:paragraph;z-index:-15713280;mso-wrap-distance-left:0;mso-wrap-distance-right:0" id="docshapegroup558" coordorigin="7752,251" coordsize="1604,942">
            <v:shape style="position:absolute;left:7793;top:292;width:1563;height:900" id="docshape559" coordorigin="7793,292" coordsize="1563,900" path="m9296,1192l7853,1192,7818,1191,7801,1184,7794,1167,7793,1133,7793,351,7794,317,7801,299,7818,293,7853,292,9296,292,9331,293,9348,299,9355,317,9356,351,9356,1133,9355,1167,9348,1184,9331,1191,9296,1192xe" filled="true" fillcolor="#dfdfdf" stroked="false">
              <v:path arrowok="t"/>
              <v:fill type="solid"/>
            </v:shape>
            <v:shape style="position:absolute;left:7757;top:256;width:1563;height:900" id="docshape560" coordorigin="7758,257" coordsize="1563,900" path="m9261,1156l7817,1156,7783,1155,7765,1149,7759,1131,7758,1097,7758,316,7759,281,7765,264,7783,257,7817,257,9261,257,9295,257,9313,264,9319,281,9320,316,9320,1097,9319,1131,9313,1149,9295,1155,9261,1156xe" filled="true" fillcolor="#faf8c5" stroked="false">
              <v:path arrowok="t"/>
              <v:fill type="solid"/>
            </v:shape>
            <v:shape style="position:absolute;left:7757;top:256;width:1563;height:900" id="docshape561" coordorigin="7758,257" coordsize="1563,900" path="m7758,316l7759,281,7765,264,7783,257,7817,257,9261,257,9295,257,9313,264,9319,281,9320,316,9320,1097,9319,1131,9313,1149,9295,1155,9261,1156,7817,1156,7783,1155,7765,1149,7759,1131,7758,1097,7758,316m7758,316l7759,281,7765,264,7783,257,7817,257,9261,257,9295,257,9313,264,9319,281,9320,316,9320,1097,9319,1131,9313,1149,9295,1155,9261,1156,7817,1156,7783,1155,7765,1149,7759,1131,7758,1097,7758,316m7758,257l9320,257,9320,1156,7758,1156,7758,257xm7758,695l9320,695e" filled="false" stroked="true" strokeweight=".591804pt" strokecolor="#000000">
              <v:path arrowok="t"/>
              <v:stroke dashstyle="solid"/>
            </v:shape>
            <v:shape style="position:absolute;left:7776;top:700;width:1526;height:441" type="#_x0000_t202" id="docshape562" filled="false" stroked="false">
              <v:textbox inset="0,0,0,0">
                <w:txbxContent>
                  <w:p>
                    <w:pPr>
                      <w:spacing w:line="156" w:lineRule="exact" w:before="36"/>
                      <w:ind w:left="407" w:right="0" w:firstLine="0"/>
                      <w:jc w:val="left"/>
                      <w:rPr>
                        <w:rFonts w:ascii="Calibri"/>
                        <w:i/>
                        <w:sz w:val="13"/>
                      </w:rPr>
                    </w:pPr>
                    <w:r>
                      <w:rPr>
                        <w:rFonts w:ascii="Calibri"/>
                        <w:i/>
                        <w:spacing w:val="-2"/>
                        <w:sz w:val="13"/>
                      </w:rPr>
                      <w:t>requirements</w:t>
                    </w:r>
                  </w:p>
                  <w:p>
                    <w:pPr>
                      <w:spacing w:line="156" w:lineRule="exact" w:before="0"/>
                      <w:ind w:left="40" w:right="0" w:firstLine="0"/>
                      <w:jc w:val="left"/>
                      <w:rPr>
                        <w:rFonts w:ascii="Calibri"/>
                        <w:sz w:val="13"/>
                      </w:rPr>
                    </w:pPr>
                    <w:r>
                      <w:rPr>
                        <w:rFonts w:ascii="Calibri"/>
                        <w:sz w:val="13"/>
                      </w:rPr>
                      <w:t>SWS_U</w:t>
                    </w:r>
                    <w:r>
                      <w:rPr>
                        <w:rFonts w:ascii="Calibri"/>
                        <w:spacing w:val="17"/>
                        <w:sz w:val="13"/>
                      </w:rPr>
                      <w:t> </w:t>
                    </w:r>
                    <w:r>
                      <w:rPr>
                        <w:rFonts w:ascii="Calibri"/>
                        <w:spacing w:val="-2"/>
                        <w:sz w:val="13"/>
                      </w:rPr>
                      <w:t>CM_00071</w:t>
                    </w:r>
                  </w:p>
                </w:txbxContent>
              </v:textbox>
              <w10:wrap type="none"/>
            </v:shape>
            <v:shape style="position:absolute;left:7776;top:271;width:1526;height:417" type="#_x0000_t202" id="docshape563" filled="false" stroked="false">
              <v:textbox inset="0,0,0,0">
                <w:txbxContent>
                  <w:p>
                    <w:pPr>
                      <w:spacing w:line="156" w:lineRule="exact" w:before="50"/>
                      <w:ind w:left="431" w:right="0" w:firstLine="0"/>
                      <w:jc w:val="left"/>
                      <w:rPr>
                        <w:rFonts w:ascii="Calibri" w:hAnsi="Calibri"/>
                        <w:sz w:val="13"/>
                      </w:rPr>
                    </w:pPr>
                    <w:r>
                      <w:rPr>
                        <w:rFonts w:ascii="Calibri" w:hAnsi="Calibri"/>
                        <w:sz w:val="13"/>
                      </w:rPr>
                      <w:t>«</w:t>
                    </w:r>
                    <w:r>
                      <w:rPr>
                        <w:rFonts w:ascii="Calibri" w:hAnsi="Calibri"/>
                        <w:spacing w:val="-14"/>
                        <w:sz w:val="13"/>
                      </w:rPr>
                      <w:t> </w:t>
                    </w:r>
                    <w:r>
                      <w:rPr>
                        <w:rFonts w:ascii="Calibri" w:hAnsi="Calibri"/>
                        <w:spacing w:val="-2"/>
                        <w:sz w:val="13"/>
                      </w:rPr>
                      <w:t>dataType»</w:t>
                    </w:r>
                  </w:p>
                  <w:p>
                    <w:pPr>
                      <w:spacing w:line="156" w:lineRule="exact" w:before="0"/>
                      <w:ind w:left="383" w:right="0" w:firstLine="0"/>
                      <w:jc w:val="left"/>
                      <w:rPr>
                        <w:rFonts w:ascii="Calibri"/>
                        <w:b/>
                        <w:sz w:val="13"/>
                      </w:rPr>
                    </w:pPr>
                    <w:r>
                      <w:rPr>
                        <w:rFonts w:ascii="Calibri"/>
                        <w:b/>
                        <w:sz w:val="13"/>
                      </w:rPr>
                      <w:t>Sw</w:t>
                    </w:r>
                    <w:r>
                      <w:rPr>
                        <w:rFonts w:ascii="Calibri"/>
                        <w:b/>
                        <w:spacing w:val="-11"/>
                        <w:sz w:val="13"/>
                      </w:rPr>
                      <w:t> </w:t>
                    </w:r>
                    <w:r>
                      <w:rPr>
                        <w:rFonts w:ascii="Calibri"/>
                        <w:b/>
                        <w:spacing w:val="-2"/>
                        <w:sz w:val="13"/>
                      </w:rPr>
                      <w:t>NameType</w:t>
                    </w:r>
                  </w:p>
                </w:txbxContent>
              </v:textbox>
              <w10:wrap type="none"/>
            </v:shape>
            <w10:wrap type="topAndBottom"/>
          </v:group>
        </w:pict>
      </w:r>
      <w:r>
        <w:rPr/>
        <w:pict>
          <v:shape style="position:absolute;margin-left:73.401932pt;margin-top:66.392845pt;width:80.5pt;height:119.6pt;mso-position-horizontal-relative:page;mso-position-vertical-relative:paragraph;z-index:-15728640;mso-wrap-distance-left:0;mso-wrap-distance-right:0" type="#_x0000_t202" id="docshape564"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598"/>
                  </w:tblGrid>
                  <w:tr>
                    <w:trPr>
                      <w:trHeight w:val="423" w:hRule="atLeast"/>
                    </w:trPr>
                    <w:tc>
                      <w:tcPr>
                        <w:tcW w:w="1598" w:type="dxa"/>
                      </w:tcPr>
                      <w:p>
                        <w:pPr>
                          <w:pStyle w:val="TableParagraph"/>
                          <w:spacing w:before="58"/>
                          <w:ind w:left="57" w:right="9"/>
                          <w:jc w:val="center"/>
                          <w:rPr>
                            <w:sz w:val="13"/>
                          </w:rPr>
                        </w:pPr>
                        <w:r>
                          <w:rPr>
                            <w:sz w:val="13"/>
                          </w:rPr>
                          <w:t>«</w:t>
                        </w:r>
                        <w:r>
                          <w:rPr>
                            <w:spacing w:val="-14"/>
                            <w:sz w:val="13"/>
                          </w:rPr>
                          <w:t> </w:t>
                        </w:r>
                        <w:r>
                          <w:rPr>
                            <w:spacing w:val="-2"/>
                            <w:sz w:val="13"/>
                          </w:rPr>
                          <w:t>enumeration»</w:t>
                        </w:r>
                      </w:p>
                      <w:p>
                        <w:pPr>
                          <w:pStyle w:val="TableParagraph"/>
                          <w:ind w:left="14" w:right="9"/>
                          <w:jc w:val="center"/>
                          <w:rPr>
                            <w:b/>
                            <w:sz w:val="13"/>
                          </w:rPr>
                        </w:pPr>
                        <w:r>
                          <w:rPr>
                            <w:b/>
                            <w:sz w:val="13"/>
                          </w:rPr>
                          <w:t>Package</w:t>
                        </w:r>
                        <w:r>
                          <w:rPr>
                            <w:b/>
                            <w:spacing w:val="-2"/>
                            <w:sz w:val="13"/>
                          </w:rPr>
                          <w:t> ManagerStatusType</w:t>
                        </w:r>
                      </w:p>
                    </w:tc>
                  </w:tr>
                  <w:tr>
                    <w:trPr>
                      <w:trHeight w:val="1464" w:hRule="atLeast"/>
                    </w:trPr>
                    <w:tc>
                      <w:tcPr>
                        <w:tcW w:w="1598" w:type="dxa"/>
                      </w:tcPr>
                      <w:p>
                        <w:pPr>
                          <w:pStyle w:val="TableParagraph"/>
                          <w:spacing w:line="232" w:lineRule="auto" w:before="38"/>
                          <w:ind w:left="258" w:right="284"/>
                          <w:rPr>
                            <w:sz w:val="13"/>
                          </w:rPr>
                        </w:pPr>
                        <w:r>
                          <w:rPr>
                            <w:color w:val="2E4F4F"/>
                            <w:sz w:val="13"/>
                          </w:rPr>
                          <w:t>kIdle</w:t>
                        </w:r>
                        <w:r>
                          <w:rPr>
                            <w:color w:val="2E4F4F"/>
                            <w:spacing w:val="60"/>
                            <w:sz w:val="13"/>
                          </w:rPr>
                          <w:t>  </w:t>
                        </w:r>
                        <w:r>
                          <w:rPr>
                            <w:color w:val="2E4F4F"/>
                            <w:sz w:val="13"/>
                          </w:rPr>
                          <w:t>=</w:t>
                        </w:r>
                        <w:r>
                          <w:rPr>
                            <w:color w:val="2E4F4F"/>
                            <w:spacing w:val="75"/>
                            <w:sz w:val="13"/>
                          </w:rPr>
                          <w:t>  </w:t>
                        </w:r>
                        <w:r>
                          <w:rPr>
                            <w:color w:val="2E4F4F"/>
                            <w:sz w:val="13"/>
                          </w:rPr>
                          <w:t>0x00</w:t>
                        </w:r>
                        <w:r>
                          <w:rPr>
                            <w:color w:val="2E4F4F"/>
                            <w:spacing w:val="80"/>
                            <w:sz w:val="13"/>
                          </w:rPr>
                          <w:t> </w:t>
                        </w:r>
                        <w:r>
                          <w:rPr>
                            <w:color w:val="2E4F4F"/>
                            <w:sz w:val="13"/>
                          </w:rPr>
                          <w:t>k</w:t>
                        </w:r>
                        <w:r>
                          <w:rPr>
                            <w:color w:val="2E4F4F"/>
                            <w:spacing w:val="2"/>
                            <w:sz w:val="13"/>
                          </w:rPr>
                          <w:t> </w:t>
                        </w:r>
                        <w:r>
                          <w:rPr>
                            <w:color w:val="2E4F4F"/>
                            <w:sz w:val="13"/>
                          </w:rPr>
                          <w:t>Ready</w:t>
                        </w:r>
                        <w:r>
                          <w:rPr>
                            <w:color w:val="2E4F4F"/>
                            <w:spacing w:val="70"/>
                            <w:w w:val="150"/>
                            <w:sz w:val="13"/>
                          </w:rPr>
                          <w:t> </w:t>
                        </w:r>
                        <w:r>
                          <w:rPr>
                            <w:color w:val="2E4F4F"/>
                            <w:sz w:val="13"/>
                          </w:rPr>
                          <w:t>=</w:t>
                        </w:r>
                        <w:r>
                          <w:rPr>
                            <w:color w:val="2E4F4F"/>
                            <w:spacing w:val="70"/>
                            <w:w w:val="150"/>
                            <w:sz w:val="13"/>
                          </w:rPr>
                          <w:t> </w:t>
                        </w:r>
                        <w:r>
                          <w:rPr>
                            <w:color w:val="2E4F4F"/>
                            <w:sz w:val="13"/>
                          </w:rPr>
                          <w:t>0x01</w:t>
                        </w:r>
                        <w:r>
                          <w:rPr>
                            <w:color w:val="2E4F4F"/>
                            <w:spacing w:val="80"/>
                            <w:sz w:val="13"/>
                          </w:rPr>
                          <w:t> </w:t>
                        </w:r>
                        <w:r>
                          <w:rPr>
                            <w:color w:val="2E4F4F"/>
                            <w:sz w:val="13"/>
                          </w:rPr>
                          <w:t>k</w:t>
                        </w:r>
                        <w:r>
                          <w:rPr>
                            <w:color w:val="2E4F4F"/>
                            <w:spacing w:val="-16"/>
                            <w:sz w:val="13"/>
                          </w:rPr>
                          <w:t> </w:t>
                        </w:r>
                        <w:r>
                          <w:rPr>
                            <w:color w:val="2E4F4F"/>
                            <w:sz w:val="13"/>
                          </w:rPr>
                          <w:t>Processing = 0x02</w:t>
                        </w:r>
                        <w:r>
                          <w:rPr>
                            <w:color w:val="2E4F4F"/>
                            <w:spacing w:val="40"/>
                            <w:sz w:val="13"/>
                          </w:rPr>
                          <w:t> </w:t>
                        </w:r>
                        <w:r>
                          <w:rPr>
                            <w:color w:val="2E4F4F"/>
                            <w:sz w:val="13"/>
                          </w:rPr>
                          <w:t>k</w:t>
                        </w:r>
                        <w:r>
                          <w:rPr>
                            <w:color w:val="2E4F4F"/>
                            <w:spacing w:val="-12"/>
                            <w:sz w:val="13"/>
                          </w:rPr>
                          <w:t> </w:t>
                        </w:r>
                        <w:r>
                          <w:rPr>
                            <w:color w:val="2E4F4F"/>
                            <w:sz w:val="13"/>
                          </w:rPr>
                          <w:t>Activating = 0x03</w:t>
                        </w:r>
                        <w:r>
                          <w:rPr>
                            <w:color w:val="2E4F4F"/>
                            <w:spacing w:val="80"/>
                            <w:sz w:val="13"/>
                          </w:rPr>
                          <w:t> </w:t>
                        </w:r>
                        <w:r>
                          <w:rPr>
                            <w:color w:val="2E4F4F"/>
                            <w:sz w:val="13"/>
                          </w:rPr>
                          <w:t>k</w:t>
                        </w:r>
                        <w:r>
                          <w:rPr>
                            <w:color w:val="2E4F4F"/>
                            <w:spacing w:val="-12"/>
                            <w:sz w:val="13"/>
                          </w:rPr>
                          <w:t> </w:t>
                        </w:r>
                        <w:r>
                          <w:rPr>
                            <w:color w:val="2E4F4F"/>
                            <w:sz w:val="13"/>
                          </w:rPr>
                          <w:t>Activated = 0x04</w:t>
                        </w:r>
                      </w:p>
                      <w:p>
                        <w:pPr>
                          <w:pStyle w:val="TableParagraph"/>
                          <w:spacing w:line="232" w:lineRule="auto"/>
                          <w:ind w:left="258" w:right="203"/>
                          <w:jc w:val="both"/>
                          <w:rPr>
                            <w:sz w:val="13"/>
                          </w:rPr>
                        </w:pPr>
                        <w:r>
                          <w:rPr>
                            <w:color w:val="2E4F4F"/>
                            <w:sz w:val="13"/>
                          </w:rPr>
                          <w:t>k</w:t>
                        </w:r>
                        <w:r>
                          <w:rPr>
                            <w:color w:val="2E4F4F"/>
                            <w:spacing w:val="-8"/>
                            <w:sz w:val="13"/>
                          </w:rPr>
                          <w:t> </w:t>
                        </w:r>
                        <w:r>
                          <w:rPr>
                            <w:color w:val="2E4F4F"/>
                            <w:sz w:val="13"/>
                          </w:rPr>
                          <w:t>RollingBack</w:t>
                        </w:r>
                        <w:r>
                          <w:rPr>
                            <w:color w:val="2E4F4F"/>
                            <w:spacing w:val="4"/>
                            <w:sz w:val="13"/>
                          </w:rPr>
                          <w:t> </w:t>
                        </w:r>
                        <w:r>
                          <w:rPr>
                            <w:color w:val="2E4F4F"/>
                            <w:sz w:val="13"/>
                          </w:rPr>
                          <w:t>= </w:t>
                        </w:r>
                        <w:r>
                          <w:rPr>
                            <w:color w:val="2E4F4F"/>
                            <w:sz w:val="13"/>
                          </w:rPr>
                          <w:t>0x05</w:t>
                        </w:r>
                        <w:r>
                          <w:rPr>
                            <w:color w:val="2E4F4F"/>
                            <w:spacing w:val="40"/>
                            <w:sz w:val="13"/>
                          </w:rPr>
                          <w:t> </w:t>
                        </w:r>
                        <w:r>
                          <w:rPr>
                            <w:color w:val="2E4F4F"/>
                            <w:sz w:val="13"/>
                          </w:rPr>
                          <w:t>k</w:t>
                        </w:r>
                        <w:r>
                          <w:rPr>
                            <w:color w:val="2E4F4F"/>
                            <w:spacing w:val="-8"/>
                            <w:sz w:val="13"/>
                          </w:rPr>
                          <w:t> </w:t>
                        </w:r>
                        <w:r>
                          <w:rPr>
                            <w:color w:val="2E4F4F"/>
                            <w:sz w:val="13"/>
                          </w:rPr>
                          <w:t>RolledBack</w:t>
                        </w:r>
                        <w:r>
                          <w:rPr>
                            <w:color w:val="2E4F4F"/>
                            <w:spacing w:val="19"/>
                            <w:sz w:val="13"/>
                          </w:rPr>
                          <w:t> </w:t>
                        </w:r>
                        <w:r>
                          <w:rPr>
                            <w:color w:val="2E4F4F"/>
                            <w:sz w:val="13"/>
                          </w:rPr>
                          <w:t>= 0x06</w:t>
                        </w:r>
                        <w:r>
                          <w:rPr>
                            <w:color w:val="2E4F4F"/>
                            <w:spacing w:val="40"/>
                            <w:sz w:val="13"/>
                          </w:rPr>
                          <w:t> </w:t>
                        </w:r>
                        <w:r>
                          <w:rPr>
                            <w:color w:val="2E4F4F"/>
                            <w:sz w:val="13"/>
                          </w:rPr>
                          <w:t>k</w:t>
                        </w:r>
                        <w:r>
                          <w:rPr>
                            <w:color w:val="2E4F4F"/>
                            <w:spacing w:val="-8"/>
                            <w:sz w:val="13"/>
                          </w:rPr>
                          <w:t> </w:t>
                        </w:r>
                        <w:r>
                          <w:rPr>
                            <w:color w:val="2E4F4F"/>
                            <w:sz w:val="13"/>
                          </w:rPr>
                          <w:t>CleaningUp =</w:t>
                        </w:r>
                        <w:r>
                          <w:rPr>
                            <w:color w:val="2E4F4F"/>
                            <w:spacing w:val="15"/>
                            <w:sz w:val="13"/>
                          </w:rPr>
                          <w:t> </w:t>
                        </w:r>
                        <w:r>
                          <w:rPr>
                            <w:color w:val="2E4F4F"/>
                            <w:sz w:val="13"/>
                          </w:rPr>
                          <w:t>0x07</w:t>
                        </w:r>
                        <w:r>
                          <w:rPr>
                            <w:color w:val="2E4F4F"/>
                            <w:spacing w:val="40"/>
                            <w:sz w:val="13"/>
                          </w:rPr>
                          <w:t> </w:t>
                        </w:r>
                        <w:r>
                          <w:rPr>
                            <w:color w:val="2E4F4F"/>
                            <w:sz w:val="13"/>
                          </w:rPr>
                          <w:t>kVerifying = 0x08</w:t>
                        </w:r>
                      </w:p>
                    </w:tc>
                  </w:tr>
                  <w:tr>
                    <w:trPr>
                      <w:trHeight w:val="446" w:hRule="atLeast"/>
                    </w:trPr>
                    <w:tc>
                      <w:tcPr>
                        <w:tcW w:w="1598" w:type="dxa"/>
                      </w:tcPr>
                      <w:p>
                        <w:pPr>
                          <w:pStyle w:val="TableParagraph"/>
                          <w:spacing w:before="34"/>
                          <w:ind w:left="436"/>
                          <w:rPr>
                            <w:i/>
                            <w:sz w:val="13"/>
                          </w:rPr>
                        </w:pPr>
                        <w:r>
                          <w:rPr>
                            <w:i/>
                            <w:spacing w:val="-2"/>
                            <w:sz w:val="13"/>
                          </w:rPr>
                          <w:t>requirements</w:t>
                        </w:r>
                      </w:p>
                      <w:p>
                        <w:pPr>
                          <w:pStyle w:val="TableParagraph"/>
                          <w:ind w:left="57"/>
                          <w:rPr>
                            <w:sz w:val="13"/>
                          </w:rPr>
                        </w:pPr>
                        <w:r>
                          <w:rPr>
                            <w:sz w:val="13"/>
                          </w:rPr>
                          <w:t>SWS_U</w:t>
                        </w:r>
                        <w:r>
                          <w:rPr>
                            <w:spacing w:val="17"/>
                            <w:sz w:val="13"/>
                          </w:rPr>
                          <w:t> </w:t>
                        </w:r>
                        <w:r>
                          <w:rPr>
                            <w:spacing w:val="-2"/>
                            <w:sz w:val="13"/>
                          </w:rPr>
                          <w:t>CM_00044</w:t>
                        </w:r>
                      </w:p>
                    </w:tc>
                  </w:tr>
                </w:tbl>
                <w:p>
                  <w:pPr>
                    <w:pStyle w:val="BodyText"/>
                  </w:pPr>
                </w:p>
              </w:txbxContent>
            </v:textbox>
            <w10:wrap type="topAndBottom"/>
          </v:shape>
        </w:pict>
      </w:r>
      <w:r>
        <w:rPr/>
        <w:pict>
          <v:shape style="position:absolute;margin-left:377.507538pt;margin-top:65.916496pt;width:129.1pt;height:59pt;mso-position-horizontal-relative:page;mso-position-vertical-relative:paragraph;z-index:-15728640;mso-wrap-distance-left:0;mso-wrap-distance-right:0" type="#_x0000_t202" id="docshape565" filled="false" stroked="false">
            <v:textbox inset="0,0,0,0">
              <w:txbxContent>
                <w:tbl>
                  <w:tblPr>
                    <w:tblW w:w="0" w:type="auto"/>
                    <w:jc w:val="left"/>
                    <w:tblInd w:w="2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top w:w="0" w:type="dxa"/>
                      <w:left w:w="0" w:type="dxa"/>
                      <w:bottom w:w="0" w:type="dxa"/>
                      <w:right w:w="0" w:type="dxa"/>
                    </w:tblCellMar>
                    <w:tblLook w:val="01E0"/>
                  </w:tblPr>
                  <w:tblGrid>
                    <w:gridCol w:w="2544"/>
                  </w:tblGrid>
                  <w:tr>
                    <w:trPr>
                      <w:trHeight w:val="408" w:hRule="atLeast"/>
                    </w:trPr>
                    <w:tc>
                      <w:tcPr>
                        <w:tcW w:w="2544" w:type="dxa"/>
                        <w:tcBorders>
                          <w:bottom w:val="single" w:sz="6" w:space="0" w:color="000000"/>
                        </w:tcBorders>
                      </w:tcPr>
                      <w:p>
                        <w:pPr>
                          <w:pStyle w:val="TableParagraph"/>
                          <w:spacing w:before="43"/>
                          <w:ind w:left="567" w:right="505"/>
                          <w:jc w:val="center"/>
                          <w:rPr>
                            <w:sz w:val="13"/>
                          </w:rPr>
                        </w:pPr>
                        <w:r>
                          <w:rPr>
                            <w:sz w:val="13"/>
                          </w:rPr>
                          <w:t>«</w:t>
                        </w:r>
                        <w:r>
                          <w:rPr>
                            <w:spacing w:val="-14"/>
                            <w:sz w:val="13"/>
                          </w:rPr>
                          <w:t> </w:t>
                        </w:r>
                        <w:r>
                          <w:rPr>
                            <w:spacing w:val="-2"/>
                            <w:sz w:val="13"/>
                          </w:rPr>
                          <w:t>dataType»</w:t>
                        </w:r>
                      </w:p>
                      <w:p>
                        <w:pPr>
                          <w:pStyle w:val="TableParagraph"/>
                          <w:ind w:left="567" w:right="536"/>
                          <w:jc w:val="center"/>
                          <w:rPr>
                            <w:b/>
                            <w:sz w:val="13"/>
                          </w:rPr>
                        </w:pPr>
                        <w:r>
                          <w:rPr>
                            <w:b/>
                            <w:sz w:val="13"/>
                          </w:rPr>
                          <w:t>Sw</w:t>
                        </w:r>
                        <w:r>
                          <w:rPr>
                            <w:b/>
                            <w:spacing w:val="-5"/>
                            <w:sz w:val="13"/>
                          </w:rPr>
                          <w:t> </w:t>
                        </w:r>
                        <w:r>
                          <w:rPr>
                            <w:b/>
                            <w:spacing w:val="-2"/>
                            <w:sz w:val="13"/>
                          </w:rPr>
                          <w:t>ClusterInfoVectorType</w:t>
                        </w:r>
                      </w:p>
                    </w:tc>
                  </w:tr>
                  <w:tr>
                    <w:trPr>
                      <w:trHeight w:val="233" w:hRule="atLeast"/>
                    </w:trPr>
                    <w:tc>
                      <w:tcPr>
                        <w:tcW w:w="2544" w:type="dxa"/>
                        <w:tcBorders>
                          <w:top w:val="single" w:sz="6" w:space="0" w:color="000000"/>
                          <w:bottom w:val="single" w:sz="6" w:space="0" w:color="000000"/>
                        </w:tcBorders>
                      </w:tcPr>
                      <w:p>
                        <w:pPr>
                          <w:pStyle w:val="TableParagraph"/>
                          <w:spacing w:line="240" w:lineRule="auto" w:before="34"/>
                          <w:ind w:left="55"/>
                          <w:rPr>
                            <w:sz w:val="13"/>
                          </w:rPr>
                        </w:pPr>
                        <w:r>
                          <w:rPr>
                            <w:color w:val="2E4F4F"/>
                            <w:sz w:val="13"/>
                          </w:rPr>
                          <w:t>+</w:t>
                        </w:r>
                        <w:r>
                          <w:rPr>
                            <w:color w:val="2E4F4F"/>
                            <w:spacing w:val="62"/>
                            <w:sz w:val="13"/>
                          </w:rPr>
                          <w:t>  </w:t>
                        </w:r>
                        <w:r>
                          <w:rPr>
                            <w:color w:val="2E4F4F"/>
                            <w:sz w:val="13"/>
                          </w:rPr>
                          <w:t>sw</w:t>
                        </w:r>
                        <w:r>
                          <w:rPr>
                            <w:color w:val="2E4F4F"/>
                            <w:spacing w:val="-12"/>
                            <w:sz w:val="13"/>
                          </w:rPr>
                          <w:t> </w:t>
                        </w:r>
                        <w:r>
                          <w:rPr>
                            <w:color w:val="2E4F4F"/>
                            <w:sz w:val="13"/>
                          </w:rPr>
                          <w:t>InfoTypes:</w:t>
                        </w:r>
                        <w:r>
                          <w:rPr>
                            <w:color w:val="2E4F4F"/>
                            <w:spacing w:val="35"/>
                            <w:sz w:val="13"/>
                          </w:rPr>
                          <w:t> </w:t>
                        </w:r>
                        <w:r>
                          <w:rPr>
                            <w:color w:val="2E4F4F"/>
                            <w:sz w:val="13"/>
                          </w:rPr>
                          <w:t>Sw</w:t>
                        </w:r>
                        <w:r>
                          <w:rPr>
                            <w:color w:val="2E4F4F"/>
                            <w:spacing w:val="-11"/>
                            <w:sz w:val="13"/>
                          </w:rPr>
                          <w:t> </w:t>
                        </w:r>
                        <w:r>
                          <w:rPr>
                            <w:color w:val="2E4F4F"/>
                            <w:sz w:val="13"/>
                          </w:rPr>
                          <w:t>ClusterInfoType</w:t>
                        </w:r>
                        <w:r>
                          <w:rPr>
                            <w:color w:val="2E4F4F"/>
                            <w:spacing w:val="18"/>
                            <w:sz w:val="13"/>
                          </w:rPr>
                          <w:t> </w:t>
                        </w:r>
                        <w:r>
                          <w:rPr>
                            <w:color w:val="2E4F4F"/>
                            <w:spacing w:val="-2"/>
                            <w:sz w:val="13"/>
                          </w:rPr>
                          <w:t>[1..n]</w:t>
                        </w:r>
                      </w:p>
                    </w:tc>
                  </w:tr>
                  <w:tr>
                    <w:trPr>
                      <w:trHeight w:val="431" w:hRule="atLeast"/>
                    </w:trPr>
                    <w:tc>
                      <w:tcPr>
                        <w:tcW w:w="2544" w:type="dxa"/>
                        <w:tcBorders>
                          <w:top w:val="single" w:sz="6" w:space="0" w:color="000000"/>
                        </w:tcBorders>
                      </w:tcPr>
                      <w:p>
                        <w:pPr>
                          <w:pStyle w:val="TableParagraph"/>
                          <w:spacing w:before="34"/>
                          <w:ind w:left="907"/>
                          <w:rPr>
                            <w:i/>
                            <w:sz w:val="13"/>
                          </w:rPr>
                        </w:pPr>
                        <w:r>
                          <w:rPr>
                            <w:i/>
                            <w:spacing w:val="-2"/>
                            <w:sz w:val="13"/>
                          </w:rPr>
                          <w:t>requirements</w:t>
                        </w:r>
                      </w:p>
                      <w:p>
                        <w:pPr>
                          <w:pStyle w:val="TableParagraph"/>
                          <w:ind w:left="55"/>
                          <w:rPr>
                            <w:sz w:val="13"/>
                          </w:rPr>
                        </w:pPr>
                        <w:r>
                          <w:rPr>
                            <w:sz w:val="13"/>
                          </w:rPr>
                          <w:t>SWS_U</w:t>
                        </w:r>
                        <w:r>
                          <w:rPr>
                            <w:spacing w:val="17"/>
                            <w:sz w:val="13"/>
                          </w:rPr>
                          <w:t> </w:t>
                        </w:r>
                        <w:r>
                          <w:rPr>
                            <w:spacing w:val="-2"/>
                            <w:sz w:val="13"/>
                          </w:rPr>
                          <w:t>CM_00079</w:t>
                        </w:r>
                      </w:p>
                    </w:tc>
                  </w:tr>
                </w:tbl>
                <w:p>
                  <w:pPr>
                    <w:pStyle w:val="BodyText"/>
                  </w:pPr>
                </w:p>
              </w:txbxContent>
            </v:textbox>
            <w10:wrap type="topAndBottom"/>
          </v:shape>
        </w:pict>
      </w:r>
    </w:p>
    <w:p>
      <w:pPr>
        <w:pStyle w:val="BodyText"/>
        <w:spacing w:before="10"/>
        <w:rPr>
          <w:sz w:val="7"/>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4"/>
        </w:rPr>
      </w:pPr>
      <w:r>
        <w:rPr/>
        <w:pict>
          <v:shape style="position:absolute;margin-left:77.543854pt;margin-top:9.728741pt;width:121.3pt;height:96.5pt;mso-position-horizontal-relative:page;mso-position-vertical-relative:paragraph;z-index:-15728640;mso-wrap-distance-left:0;mso-wrap-distance-right:0" type="#_x0000_t202" id="docshape566"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414"/>
                  </w:tblGrid>
                  <w:tr>
                    <w:trPr>
                      <w:trHeight w:val="423" w:hRule="atLeast"/>
                    </w:trPr>
                    <w:tc>
                      <w:tcPr>
                        <w:tcW w:w="2414" w:type="dxa"/>
                      </w:tcPr>
                      <w:p>
                        <w:pPr>
                          <w:pStyle w:val="TableParagraph"/>
                          <w:spacing w:before="58"/>
                          <w:ind w:left="780" w:right="755"/>
                          <w:jc w:val="center"/>
                          <w:rPr>
                            <w:sz w:val="13"/>
                          </w:rPr>
                        </w:pPr>
                        <w:r>
                          <w:rPr>
                            <w:sz w:val="13"/>
                          </w:rPr>
                          <w:t>«</w:t>
                        </w:r>
                        <w:r>
                          <w:rPr>
                            <w:spacing w:val="-14"/>
                            <w:sz w:val="13"/>
                          </w:rPr>
                          <w:t> </w:t>
                        </w:r>
                        <w:r>
                          <w:rPr>
                            <w:spacing w:val="-2"/>
                            <w:sz w:val="13"/>
                          </w:rPr>
                          <w:t>dataType»</w:t>
                        </w:r>
                      </w:p>
                      <w:p>
                        <w:pPr>
                          <w:pStyle w:val="TableParagraph"/>
                          <w:ind w:left="780" w:right="762"/>
                          <w:jc w:val="center"/>
                          <w:rPr>
                            <w:b/>
                            <w:sz w:val="13"/>
                          </w:rPr>
                        </w:pPr>
                        <w:r>
                          <w:rPr>
                            <w:b/>
                            <w:spacing w:val="-2"/>
                            <w:sz w:val="13"/>
                          </w:rPr>
                          <w:t>GetHistoryType</w:t>
                        </w:r>
                      </w:p>
                    </w:tc>
                  </w:tr>
                  <w:tr>
                    <w:trPr>
                      <w:trHeight w:val="1003" w:hRule="atLeast"/>
                    </w:trPr>
                    <w:tc>
                      <w:tcPr>
                        <w:tcW w:w="2414" w:type="dxa"/>
                      </w:tcPr>
                      <w:p>
                        <w:pPr>
                          <w:pStyle w:val="TableParagraph"/>
                          <w:spacing w:before="34"/>
                          <w:ind w:left="57"/>
                          <w:rPr>
                            <w:sz w:val="13"/>
                          </w:rPr>
                        </w:pPr>
                        <w:r>
                          <w:rPr>
                            <w:color w:val="2E4F4F"/>
                            <w:sz w:val="13"/>
                          </w:rPr>
                          <w:t>+</w:t>
                        </w:r>
                        <w:r>
                          <w:rPr>
                            <w:color w:val="2E4F4F"/>
                            <w:spacing w:val="48"/>
                            <w:sz w:val="13"/>
                          </w:rPr>
                          <w:t>  </w:t>
                        </w:r>
                        <w:r>
                          <w:rPr>
                            <w:color w:val="2E4F4F"/>
                            <w:sz w:val="13"/>
                          </w:rPr>
                          <w:t>time:</w:t>
                        </w:r>
                        <w:r>
                          <w:rPr>
                            <w:color w:val="2E4F4F"/>
                            <w:spacing w:val="27"/>
                            <w:sz w:val="13"/>
                          </w:rPr>
                          <w:t> </w:t>
                        </w:r>
                        <w:r>
                          <w:rPr>
                            <w:color w:val="2E4F4F"/>
                            <w:spacing w:val="-2"/>
                            <w:sz w:val="13"/>
                          </w:rPr>
                          <w:t>uint64</w:t>
                        </w:r>
                      </w:p>
                      <w:p>
                        <w:pPr>
                          <w:pStyle w:val="TableParagraph"/>
                          <w:spacing w:line="154" w:lineRule="exact"/>
                          <w:ind w:left="57"/>
                          <w:rPr>
                            <w:sz w:val="13"/>
                          </w:rPr>
                        </w:pPr>
                        <w:r>
                          <w:rPr>
                            <w:color w:val="2E4F4F"/>
                            <w:sz w:val="13"/>
                          </w:rPr>
                          <w:t>+</w:t>
                        </w:r>
                        <w:r>
                          <w:rPr>
                            <w:color w:val="2E4F4F"/>
                            <w:spacing w:val="45"/>
                            <w:sz w:val="13"/>
                          </w:rPr>
                          <w:t>  </w:t>
                        </w:r>
                        <w:r>
                          <w:rPr>
                            <w:color w:val="2E4F4F"/>
                            <w:sz w:val="13"/>
                          </w:rPr>
                          <w:t>name:</w:t>
                        </w:r>
                        <w:r>
                          <w:rPr>
                            <w:color w:val="2E4F4F"/>
                            <w:spacing w:val="24"/>
                            <w:sz w:val="13"/>
                          </w:rPr>
                          <w:t> </w:t>
                        </w:r>
                        <w:r>
                          <w:rPr>
                            <w:color w:val="2E4F4F"/>
                            <w:sz w:val="13"/>
                          </w:rPr>
                          <w:t>Sw</w:t>
                        </w:r>
                        <w:r>
                          <w:rPr>
                            <w:color w:val="2E4F4F"/>
                            <w:spacing w:val="-15"/>
                            <w:sz w:val="13"/>
                          </w:rPr>
                          <w:t> </w:t>
                        </w:r>
                        <w:r>
                          <w:rPr>
                            <w:color w:val="2E4F4F"/>
                            <w:sz w:val="13"/>
                          </w:rPr>
                          <w:t>N</w:t>
                        </w:r>
                        <w:r>
                          <w:rPr>
                            <w:color w:val="2E4F4F"/>
                            <w:spacing w:val="-11"/>
                            <w:sz w:val="13"/>
                          </w:rPr>
                          <w:t> </w:t>
                        </w:r>
                        <w:r>
                          <w:rPr>
                            <w:color w:val="2E4F4F"/>
                            <w:spacing w:val="-2"/>
                            <w:sz w:val="13"/>
                          </w:rPr>
                          <w:t>ameType</w:t>
                        </w:r>
                      </w:p>
                      <w:p>
                        <w:pPr>
                          <w:pStyle w:val="TableParagraph"/>
                          <w:spacing w:line="154" w:lineRule="exact"/>
                          <w:ind w:left="57"/>
                          <w:rPr>
                            <w:sz w:val="13"/>
                          </w:rPr>
                        </w:pPr>
                        <w:r>
                          <w:rPr>
                            <w:color w:val="2E4F4F"/>
                            <w:sz w:val="13"/>
                          </w:rPr>
                          <w:t>+</w:t>
                        </w:r>
                        <w:r>
                          <w:rPr>
                            <w:color w:val="2E4F4F"/>
                            <w:spacing w:val="53"/>
                            <w:sz w:val="13"/>
                          </w:rPr>
                          <w:t>  </w:t>
                        </w:r>
                        <w:r>
                          <w:rPr>
                            <w:color w:val="2E4F4F"/>
                            <w:sz w:val="13"/>
                          </w:rPr>
                          <w:t>version:</w:t>
                        </w:r>
                        <w:r>
                          <w:rPr>
                            <w:color w:val="2E4F4F"/>
                            <w:spacing w:val="30"/>
                            <w:sz w:val="13"/>
                          </w:rPr>
                          <w:t> </w:t>
                        </w:r>
                        <w:r>
                          <w:rPr>
                            <w:color w:val="2E4F4F"/>
                            <w:spacing w:val="-2"/>
                            <w:sz w:val="13"/>
                          </w:rPr>
                          <w:t>StrongRevisionLabelString</w:t>
                        </w:r>
                      </w:p>
                      <w:p>
                        <w:pPr>
                          <w:pStyle w:val="TableParagraph"/>
                          <w:spacing w:line="154" w:lineRule="exact"/>
                          <w:ind w:left="57"/>
                          <w:rPr>
                            <w:sz w:val="13"/>
                          </w:rPr>
                        </w:pPr>
                        <w:r>
                          <w:rPr>
                            <w:color w:val="2E4F4F"/>
                            <w:sz w:val="13"/>
                          </w:rPr>
                          <w:t>+</w:t>
                        </w:r>
                        <w:r>
                          <w:rPr>
                            <w:color w:val="2E4F4F"/>
                            <w:spacing w:val="54"/>
                            <w:sz w:val="13"/>
                          </w:rPr>
                          <w:t>  </w:t>
                        </w:r>
                        <w:r>
                          <w:rPr>
                            <w:color w:val="2E4F4F"/>
                            <w:sz w:val="13"/>
                          </w:rPr>
                          <w:t>action:</w:t>
                        </w:r>
                        <w:r>
                          <w:rPr>
                            <w:color w:val="2E4F4F"/>
                            <w:spacing w:val="29"/>
                            <w:sz w:val="13"/>
                          </w:rPr>
                          <w:t> </w:t>
                        </w:r>
                        <w:r>
                          <w:rPr>
                            <w:color w:val="2E4F4F"/>
                            <w:spacing w:val="-2"/>
                            <w:sz w:val="13"/>
                          </w:rPr>
                          <w:t>ActionType</w:t>
                        </w:r>
                      </w:p>
                      <w:p>
                        <w:pPr>
                          <w:pStyle w:val="TableParagraph"/>
                          <w:spacing w:line="154" w:lineRule="exact"/>
                          <w:ind w:left="57"/>
                          <w:rPr>
                            <w:sz w:val="13"/>
                          </w:rPr>
                        </w:pPr>
                        <w:r>
                          <w:rPr>
                            <w:color w:val="2E4F4F"/>
                            <w:sz w:val="13"/>
                          </w:rPr>
                          <w:t>+</w:t>
                        </w:r>
                        <w:r>
                          <w:rPr>
                            <w:color w:val="2E4F4F"/>
                            <w:spacing w:val="58"/>
                            <w:sz w:val="13"/>
                          </w:rPr>
                          <w:t>  </w:t>
                        </w:r>
                        <w:r>
                          <w:rPr>
                            <w:color w:val="2E4F4F"/>
                            <w:sz w:val="13"/>
                          </w:rPr>
                          <w:t>resolution:</w:t>
                        </w:r>
                        <w:r>
                          <w:rPr>
                            <w:color w:val="2E4F4F"/>
                            <w:spacing w:val="33"/>
                            <w:sz w:val="13"/>
                          </w:rPr>
                          <w:t> </w:t>
                        </w:r>
                        <w:r>
                          <w:rPr>
                            <w:color w:val="2E4F4F"/>
                            <w:spacing w:val="-2"/>
                            <w:sz w:val="13"/>
                          </w:rPr>
                          <w:t>ResultType</w:t>
                        </w:r>
                      </w:p>
                      <w:p>
                        <w:pPr>
                          <w:pStyle w:val="TableParagraph"/>
                          <w:ind w:left="57"/>
                          <w:rPr>
                            <w:sz w:val="13"/>
                          </w:rPr>
                        </w:pPr>
                        <w:r>
                          <w:rPr>
                            <w:color w:val="2E4F4F"/>
                            <w:sz w:val="13"/>
                          </w:rPr>
                          <w:t>+</w:t>
                        </w:r>
                        <w:r>
                          <w:rPr>
                            <w:color w:val="2E4F4F"/>
                            <w:spacing w:val="57"/>
                            <w:sz w:val="13"/>
                          </w:rPr>
                          <w:t>  </w:t>
                        </w:r>
                        <w:r>
                          <w:rPr>
                            <w:color w:val="2E4F4F"/>
                            <w:sz w:val="13"/>
                          </w:rPr>
                          <w:t>error:</w:t>
                        </w:r>
                        <w:r>
                          <w:rPr>
                            <w:color w:val="2E4F4F"/>
                            <w:spacing w:val="31"/>
                            <w:sz w:val="13"/>
                          </w:rPr>
                          <w:t> </w:t>
                        </w:r>
                        <w:r>
                          <w:rPr>
                            <w:color w:val="2E4F4F"/>
                            <w:sz w:val="13"/>
                          </w:rPr>
                          <w:t>unsigned</w:t>
                        </w:r>
                        <w:r>
                          <w:rPr>
                            <w:color w:val="2E4F4F"/>
                            <w:spacing w:val="26"/>
                            <w:sz w:val="13"/>
                          </w:rPr>
                          <w:t> </w:t>
                        </w:r>
                        <w:r>
                          <w:rPr>
                            <w:color w:val="2E4F4F"/>
                            <w:spacing w:val="-2"/>
                            <w:sz w:val="13"/>
                          </w:rPr>
                          <w:t>short</w:t>
                        </w:r>
                      </w:p>
                    </w:tc>
                  </w:tr>
                  <w:tr>
                    <w:trPr>
                      <w:trHeight w:val="446" w:hRule="atLeast"/>
                    </w:trPr>
                    <w:tc>
                      <w:tcPr>
                        <w:tcW w:w="2414" w:type="dxa"/>
                      </w:tcPr>
                      <w:p>
                        <w:pPr>
                          <w:pStyle w:val="TableParagraph"/>
                          <w:spacing w:before="34"/>
                          <w:ind w:left="850"/>
                          <w:rPr>
                            <w:i/>
                            <w:sz w:val="13"/>
                          </w:rPr>
                        </w:pPr>
                        <w:r>
                          <w:rPr>
                            <w:i/>
                            <w:spacing w:val="-2"/>
                            <w:sz w:val="13"/>
                          </w:rPr>
                          <w:t>requirements</w:t>
                        </w:r>
                      </w:p>
                      <w:p>
                        <w:pPr>
                          <w:pStyle w:val="TableParagraph"/>
                          <w:ind w:left="57"/>
                          <w:rPr>
                            <w:sz w:val="13"/>
                          </w:rPr>
                        </w:pPr>
                        <w:r>
                          <w:rPr>
                            <w:sz w:val="13"/>
                          </w:rPr>
                          <w:t>SWS_U</w:t>
                        </w:r>
                        <w:r>
                          <w:rPr>
                            <w:spacing w:val="17"/>
                            <w:sz w:val="13"/>
                          </w:rPr>
                          <w:t> </w:t>
                        </w:r>
                        <w:r>
                          <w:rPr>
                            <w:spacing w:val="-2"/>
                            <w:sz w:val="13"/>
                          </w:rPr>
                          <w:t>CM_00134</w:t>
                        </w:r>
                      </w:p>
                    </w:tc>
                  </w:tr>
                </w:tbl>
                <w:p>
                  <w:pPr>
                    <w:pStyle w:val="BodyText"/>
                  </w:pPr>
                </w:p>
              </w:txbxContent>
            </v:textbox>
            <w10:wrap type="topAndBottom"/>
          </v:shape>
        </w:pict>
      </w:r>
      <w:r>
        <w:rPr/>
        <w:pict>
          <v:shape style="position:absolute;margin-left:215.41185pt;margin-top:9.728726pt;width:105.35pt;height:58.05pt;mso-position-horizontal-relative:page;mso-position-vertical-relative:paragraph;z-index:-15728640;mso-wrap-distance-left:0;mso-wrap-distance-right:0" type="#_x0000_t202" id="docshape567"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095"/>
                  </w:tblGrid>
                  <w:tr>
                    <w:trPr>
                      <w:trHeight w:val="423" w:hRule="atLeast"/>
                    </w:trPr>
                    <w:tc>
                      <w:tcPr>
                        <w:tcW w:w="2095" w:type="dxa"/>
                      </w:tcPr>
                      <w:p>
                        <w:pPr>
                          <w:pStyle w:val="TableParagraph"/>
                          <w:spacing w:before="58"/>
                          <w:ind w:left="448" w:right="412"/>
                          <w:jc w:val="center"/>
                          <w:rPr>
                            <w:sz w:val="13"/>
                          </w:rPr>
                        </w:pPr>
                        <w:r>
                          <w:rPr>
                            <w:sz w:val="13"/>
                          </w:rPr>
                          <w:t>«</w:t>
                        </w:r>
                        <w:r>
                          <w:rPr>
                            <w:spacing w:val="-14"/>
                            <w:sz w:val="13"/>
                          </w:rPr>
                          <w:t> </w:t>
                        </w:r>
                        <w:r>
                          <w:rPr>
                            <w:spacing w:val="-2"/>
                            <w:sz w:val="13"/>
                          </w:rPr>
                          <w:t>dataType»</w:t>
                        </w:r>
                      </w:p>
                      <w:p>
                        <w:pPr>
                          <w:pStyle w:val="TableParagraph"/>
                          <w:ind w:left="448" w:right="431"/>
                          <w:jc w:val="center"/>
                          <w:rPr>
                            <w:b/>
                            <w:sz w:val="13"/>
                          </w:rPr>
                        </w:pPr>
                        <w:r>
                          <w:rPr>
                            <w:b/>
                            <w:spacing w:val="-2"/>
                            <w:sz w:val="13"/>
                          </w:rPr>
                          <w:t>GetHistoryVectorType</w:t>
                        </w:r>
                      </w:p>
                    </w:tc>
                  </w:tr>
                  <w:tr>
                    <w:trPr>
                      <w:trHeight w:val="233" w:hRule="atLeast"/>
                    </w:trPr>
                    <w:tc>
                      <w:tcPr>
                        <w:tcW w:w="2095" w:type="dxa"/>
                      </w:tcPr>
                      <w:p>
                        <w:pPr>
                          <w:pStyle w:val="TableParagraph"/>
                          <w:spacing w:line="240" w:lineRule="auto" w:before="34"/>
                          <w:ind w:left="57"/>
                          <w:rPr>
                            <w:sz w:val="13"/>
                          </w:rPr>
                        </w:pPr>
                        <w:r>
                          <w:rPr>
                            <w:color w:val="2E4F4F"/>
                            <w:sz w:val="13"/>
                          </w:rPr>
                          <w:t>+</w:t>
                        </w:r>
                        <w:r>
                          <w:rPr>
                            <w:color w:val="2E4F4F"/>
                            <w:spacing w:val="69"/>
                            <w:sz w:val="13"/>
                          </w:rPr>
                          <w:t>  </w:t>
                        </w:r>
                        <w:r>
                          <w:rPr>
                            <w:color w:val="2E4F4F"/>
                            <w:sz w:val="13"/>
                          </w:rPr>
                          <w:t>history:</w:t>
                        </w:r>
                        <w:r>
                          <w:rPr>
                            <w:color w:val="2E4F4F"/>
                            <w:spacing w:val="42"/>
                            <w:sz w:val="13"/>
                          </w:rPr>
                          <w:t> </w:t>
                        </w:r>
                        <w:r>
                          <w:rPr>
                            <w:color w:val="2E4F4F"/>
                            <w:sz w:val="13"/>
                          </w:rPr>
                          <w:t>GetHistoryType</w:t>
                        </w:r>
                        <w:r>
                          <w:rPr>
                            <w:color w:val="2E4F4F"/>
                            <w:spacing w:val="22"/>
                            <w:sz w:val="13"/>
                          </w:rPr>
                          <w:t> </w:t>
                        </w:r>
                        <w:r>
                          <w:rPr>
                            <w:color w:val="2E4F4F"/>
                            <w:spacing w:val="-2"/>
                            <w:sz w:val="13"/>
                          </w:rPr>
                          <w:t>[1..n]</w:t>
                        </w:r>
                      </w:p>
                    </w:tc>
                  </w:tr>
                  <w:tr>
                    <w:trPr>
                      <w:trHeight w:val="446" w:hRule="atLeast"/>
                    </w:trPr>
                    <w:tc>
                      <w:tcPr>
                        <w:tcW w:w="2095" w:type="dxa"/>
                      </w:tcPr>
                      <w:p>
                        <w:pPr>
                          <w:pStyle w:val="TableParagraph"/>
                          <w:spacing w:before="34"/>
                          <w:ind w:left="684"/>
                          <w:rPr>
                            <w:i/>
                            <w:sz w:val="13"/>
                          </w:rPr>
                        </w:pPr>
                        <w:r>
                          <w:rPr>
                            <w:i/>
                            <w:spacing w:val="-2"/>
                            <w:sz w:val="13"/>
                          </w:rPr>
                          <w:t>requirements</w:t>
                        </w:r>
                      </w:p>
                      <w:p>
                        <w:pPr>
                          <w:pStyle w:val="TableParagraph"/>
                          <w:ind w:left="57"/>
                          <w:rPr>
                            <w:sz w:val="13"/>
                          </w:rPr>
                        </w:pPr>
                        <w:r>
                          <w:rPr>
                            <w:sz w:val="13"/>
                          </w:rPr>
                          <w:t>SWS_U</w:t>
                        </w:r>
                        <w:r>
                          <w:rPr>
                            <w:spacing w:val="17"/>
                            <w:sz w:val="13"/>
                          </w:rPr>
                          <w:t> </w:t>
                        </w:r>
                        <w:r>
                          <w:rPr>
                            <w:spacing w:val="-2"/>
                            <w:sz w:val="13"/>
                          </w:rPr>
                          <w:t>CM_00135</w:t>
                        </w:r>
                      </w:p>
                    </w:tc>
                  </w:tr>
                </w:tbl>
                <w:p>
                  <w:pPr>
                    <w:pStyle w:val="BodyText"/>
                  </w:pPr>
                </w:p>
              </w:txbxContent>
            </v:textbox>
            <w10:wrap type="topAndBottom"/>
          </v:shape>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9"/>
        </w:rPr>
      </w:pPr>
    </w:p>
    <w:p>
      <w:pPr>
        <w:spacing w:before="101"/>
        <w:ind w:left="1362" w:right="1379" w:firstLine="0"/>
        <w:jc w:val="center"/>
        <w:rPr>
          <w:b/>
          <w:sz w:val="22"/>
        </w:rPr>
      </w:pPr>
      <w:r>
        <w:rPr/>
        <w:pict>
          <v:group style="position:absolute;margin-left:117.779999pt;margin-top:-200.121994pt;width:406.25pt;height:200.4pt;mso-position-horizontal-relative:page;mso-position-vertical-relative:paragraph;z-index:-18997248" id="docshapegroup568" coordorigin="2356,-4002" coordsize="8125,4008">
            <v:shape style="position:absolute;left:5249;top:-3808;width:1906;height:1764" id="docshape569" coordorigin="5249,-3807" coordsize="1906,1764" path="m7095,-2043l5308,-2043,5274,-2044,5256,-2051,5250,-2068,5249,-2102,5249,-3748,5250,-3782,5256,-3800,5274,-3806,5308,-3807,7095,-3807,7129,-3806,7147,-3800,7153,-3782,7154,-3748,7154,-2102,7153,-2068,7147,-2051,7129,-2044,7095,-2043xe" filled="true" fillcolor="#dfdfdf" stroked="false">
              <v:path arrowok="t"/>
              <v:fill type="solid"/>
            </v:shape>
            <v:shape style="position:absolute;left:5213;top:-3843;width:1906;height:1764" id="docshape570" coordorigin="5214,-3843" coordsize="1906,1764" path="m7060,-2079l5273,-2079,5239,-2080,5221,-2086,5214,-2104,5214,-2138,5214,-3783,5214,-3818,5221,-3835,5239,-3842,5273,-3843,7060,-3843,7094,-3842,7111,-3835,7118,-3818,7119,-3783,7119,-2138,7118,-2104,7111,-2086,7094,-2080,7060,-2079xe" filled="true" fillcolor="#e8fce2" stroked="false">
              <v:path arrowok="t"/>
              <v:fill type="solid"/>
            </v:shape>
            <v:shape style="position:absolute;left:5213;top:-3843;width:1906;height:1764" id="docshape571" coordorigin="5214,-3843" coordsize="1906,1764" path="m5214,-3783l5214,-3818,5221,-3835,5239,-3842,5273,-3843,7060,-3843,7094,-3842,7111,-3835,7118,-3818,7119,-3783,7119,-2138,7118,-2104,7111,-2086,7094,-2080,7060,-2079,5273,-2079,5239,-2080,5221,-2086,5214,-2104,5214,-2138,5214,-3783m5214,-3783l5214,-3818,5221,-3835,5239,-3842,5273,-3843,7060,-3843,7094,-3842,7111,-3835,7118,-3818,7119,-3783,7119,-2138,7118,-2104,7111,-2086,7094,-2080,7060,-2079,5273,-2079,5239,-2080,5221,-2086,5214,-2104,5214,-2138,5214,-3783e" filled="false" stroked="true" strokeweight=".591804pt" strokecolor="#000000">
              <v:path arrowok="t"/>
              <v:stroke dashstyle="solid"/>
            </v:shape>
            <v:shape style="position:absolute;left:7580;top:-3961;width:2770;height:1918" id="docshape572" coordorigin="7580,-3961" coordsize="2770,1918" path="m10290,-2043l7640,-2043,7605,-2044,7588,-2051,7581,-2068,7580,-2102,7580,-3902,7581,-3936,7588,-3954,7605,-3960,7640,-3961,10290,-3961,10325,-3960,10342,-3954,10349,-3936,10350,-3902,10350,-2102,10349,-2068,10342,-2051,10325,-2044,10290,-2043xe" filled="true" fillcolor="#dfdfdf" stroked="false">
              <v:path arrowok="t"/>
              <v:fill type="solid"/>
            </v:shape>
            <v:shape style="position:absolute;left:7544;top:-3997;width:2770;height:1918" id="docshape573" coordorigin="7545,-3997" coordsize="2770,1918" path="m10255,-2079l7604,-2079,7570,-2080,7552,-2086,7546,-2104,7545,-2138,7545,-3937,7546,-3972,7552,-3989,7570,-3996,7604,-3997,10255,-3997,10289,-3996,10307,-3989,10313,-3972,10314,-3937,10314,-2138,10313,-2104,10307,-2086,10289,-2080,10255,-2079xe" filled="true" fillcolor="#faf8c5" stroked="false">
              <v:path arrowok="t"/>
              <v:fill type="solid"/>
            </v:shape>
            <v:shape style="position:absolute;left:7544;top:-3997;width:2770;height:1918" id="docshape574" coordorigin="7545,-3997" coordsize="2770,1918" path="m7545,-3937l7546,-3972,7552,-3989,7570,-3996,7604,-3997,10255,-3997,10289,-3996,10307,-3989,10313,-3972,10314,-3937,10314,-2138,10313,-2104,10307,-2086,10289,-2080,10255,-2079,7604,-2079,7570,-2080,7552,-2086,7546,-2104,7545,-2138,7545,-3937m7545,-3937l7546,-3972,7552,-3989,7570,-3996,7604,-3997,10255,-3997,10289,-3996,10307,-3989,10313,-3972,10314,-3937,10314,-2138,10313,-2104,10307,-2086,10289,-2080,10255,-2079,7604,-2079,7570,-2080,7552,-2086,7546,-2104,7545,-2138,7545,-3937m7545,-3997l10314,-3997,10314,-2079,7545,-2079,7545,-3997xm7545,-3559l10314,-3559m7545,-2540l10314,-2540e" filled="false" stroked="true" strokeweight=".591804pt" strokecolor="#000000">
              <v:path arrowok="t"/>
              <v:stroke dashstyle="solid"/>
            </v:shape>
            <v:shape style="position:absolute;left:7722;top:-1606;width:2758;height:1149" id="docshape575" coordorigin="7722,-1605" coordsize="2758,1149" path="m10421,-457l7782,-457,7747,-458,7730,-464,7723,-482,7722,-516,7722,-1546,7723,-1580,7730,-1598,7747,-1604,7782,-1605,10421,-1605,10455,-1604,10472,-1598,10479,-1580,10480,-1546,10480,-516,10479,-482,10472,-464,10455,-458,10421,-457xe" filled="true" fillcolor="#dfdfdf" stroked="false">
              <v:path arrowok="t"/>
              <v:fill type="solid"/>
            </v:shape>
            <v:shape style="position:absolute;left:7686;top:-1641;width:2758;height:1149" id="docshape576" coordorigin="7687,-1641" coordsize="2758,1149" path="m10385,-492l7746,-492,7712,-493,7694,-500,7688,-517,7687,-552,7687,-1582,7688,-1616,7694,-1633,7712,-1640,7746,-1641,10385,-1641,10419,-1640,10437,-1633,10443,-1616,10444,-1582,10444,-552,10443,-517,10437,-500,10419,-493,10385,-492xe" filled="true" fillcolor="#faf8c5" stroked="false">
              <v:path arrowok="t"/>
              <v:fill type="solid"/>
            </v:shape>
            <v:shape style="position:absolute;left:7686;top:-2067;width:2758;height:1575" id="docshape577" coordorigin="7687,-2067" coordsize="2758,1575" path="m7687,-1582l7688,-1616,7694,-1633,7712,-1640,7746,-1641,10385,-1641,10419,-1640,10437,-1633,10443,-1616,10444,-1582,10444,-552,10443,-517,10437,-500,10419,-493,10385,-492,7746,-492,7712,-493,7694,-500,7688,-517,7687,-552,7687,-1582m7687,-1582l7688,-1616,7694,-1633,7712,-1640,7746,-1641,10385,-1641,10419,-1640,10437,-1633,10443,-1616,10444,-1582,10444,-552,10443,-517,10437,-500,10419,-493,10385,-492,7746,-492,7712,-493,7694,-500,7688,-517,7687,-552,7687,-1582m7687,-1641l10444,-1641,10444,-492,7687,-492,7687,-1641xm7687,-1203l10444,-1203m7687,-954l10444,-954m8847,-2067l8823,-1641e" filled="false" stroked="true" strokeweight=".591804pt" strokecolor="#000000">
              <v:path arrowok="t"/>
              <v:stroke dashstyle="solid"/>
            </v:shape>
            <v:shape style="position:absolute;left:8769;top:-1884;width:131;height:249" type="#_x0000_t75" id="docshape578" stroked="false">
              <v:imagedata r:id="rId39" o:title=""/>
            </v:shape>
            <v:shape style="position:absolute;left:7201;top:-3003;width:344;height:2" id="docshape579" coordorigin="7202,-3002" coordsize="344,0" path="m7545,-3002l7462,-3002m7415,-3002l7332,-3002m7285,-3002l7202,-3002e" filled="false" stroked="true" strokeweight=".591804pt" strokecolor="#000000">
              <v:path arrowok="t"/>
              <v:stroke dashstyle="solid"/>
            </v:shape>
            <v:shape style="position:absolute;left:7367;top:-3074;width:178;height:143" id="docshape580" coordorigin="7367,-3073" coordsize="178,143" path="m7367,-2931l7367,-3073,7545,-3002,7367,-2931xe" filled="true" fillcolor="#f7ddb4" stroked="false">
              <v:path arrowok="t"/>
              <v:fill type="solid"/>
            </v:shape>
            <v:shape style="position:absolute;left:7367;top:-3074;width:178;height:143" id="docshape581" coordorigin="7367,-3073" coordsize="178,143" path="m7367,-2931l7367,-3073,7545,-3002,7367,-2931e" filled="false" stroked="true" strokeweight=".591825pt" strokecolor="#000000">
              <v:path arrowok="t"/>
              <v:stroke dashstyle="solid"/>
            </v:shape>
            <v:shape style="position:absolute;left:5249;top:-1914;width:2320;height:1918" id="docshape582" coordorigin="5249,-1913" coordsize="2320,1918" path="m7509,5l5308,5,5274,4,5256,-3,5250,-20,5249,-54,5249,-1854,5250,-1888,5256,-1906,5274,-1912,5308,-1913,7509,-1913,7544,-1912,7561,-1906,7568,-1888,7569,-1854,7569,-54,7568,-20,7561,-3,7544,4,7509,5xe" filled="true" fillcolor="#dfdfdf" stroked="false">
              <v:path arrowok="t"/>
              <v:fill type="solid"/>
            </v:shape>
            <v:shape style="position:absolute;left:5213;top:-1949;width:2320;height:1918" id="docshape583" coordorigin="5214,-1949" coordsize="2320,1918" path="m7474,-31l5273,-31,5239,-32,5221,-38,5214,-56,5214,-90,5214,-1889,5214,-1924,5221,-1941,5239,-1948,5273,-1949,7474,-1949,7508,-1948,7526,-1941,7532,-1924,7533,-1889,7533,-90,7532,-56,7526,-38,7508,-32,7474,-31xe" filled="true" fillcolor="#faf8c5" stroked="false">
              <v:path arrowok="t"/>
              <v:fill type="solid"/>
            </v:shape>
            <v:shape style="position:absolute;left:5213;top:-1949;width:2320;height:1918" id="docshape584" coordorigin="5214,-1949" coordsize="2320,1918" path="m5214,-1889l5214,-1924,5221,-1941,5239,-1948,5273,-1949,7474,-1949,7508,-1948,7526,-1941,7532,-1924,7533,-1889,7533,-90,7532,-56,7526,-38,7508,-32,7474,-31,5273,-31,5239,-32,5221,-38,5214,-56,5214,-90,5214,-1889m5214,-1889l5214,-1924,5221,-1941,5239,-1948,5273,-1949,7474,-1949,7508,-1948,7526,-1941,7532,-1924,7533,-1889,7533,-90,7532,-56,7526,-38,7508,-32,7474,-31,5273,-31,5239,-32,5221,-38,5214,-56,5214,-90,5214,-1889m5214,-1949l7533,-1949,7533,-31,5214,-31,5214,-1949xe" filled="false" stroked="true" strokeweight=".591804pt" strokecolor="#000000">
              <v:path arrowok="t"/>
              <v:stroke dashstyle="solid"/>
            </v:shape>
            <v:shape style="position:absolute;left:2397;top:-1144;width:2213;height:1149" id="docshape585" coordorigin="2397,-1144" coordsize="2213,1149" path="m4551,5l2456,5,2422,4,2404,-3,2398,-20,2397,-54,2397,-1084,2398,-1119,2404,-1136,2422,-1143,2456,-1144,4551,-1144,4585,-1143,4603,-1136,4609,-1119,4610,-1084,4610,-54,4609,-20,4603,-3,4585,4,4551,5xe" filled="true" fillcolor="#dfdfdf" stroked="false">
              <v:path arrowok="t"/>
              <v:fill type="solid"/>
            </v:shape>
            <v:shape style="position:absolute;left:2361;top:-1180;width:2213;height:1149" id="docshape586" coordorigin="2362,-1179" coordsize="2213,1149" path="m4515,-31l2421,-31,2386,-32,2369,-38,2362,-56,2362,-90,2362,-1120,2362,-1154,2369,-1172,2386,-1178,2421,-1179,4515,-1179,4550,-1178,4567,-1172,4574,-1154,4575,-1120,4575,-90,4574,-56,4567,-38,4550,-32,4515,-31xe" filled="true" fillcolor="#faf8c5" stroked="false">
              <v:path arrowok="t"/>
              <v:fill type="solid"/>
            </v:shape>
            <v:shape style="position:absolute;left:2361;top:-1180;width:2853;height:1149" id="docshape587" coordorigin="2362,-1179" coordsize="2853,1149" path="m2362,-1120l2362,-1154,2369,-1172,2386,-1178,2421,-1179,4515,-1179,4550,-1178,4567,-1172,4574,-1154,4575,-1120,4575,-90,4574,-56,4567,-38,4550,-32,4515,-31,2421,-31,2386,-32,2369,-38,2362,-56,2362,-90,2362,-1120m2362,-1120l2362,-1154,2369,-1172,2386,-1178,2421,-1179,4515,-1179,4550,-1178,4567,-1172,4574,-1154,4575,-1120,4575,-90,4574,-56,4567,-38,4550,-32,4515,-31,2421,-31,2386,-32,2369,-38,2362,-56,2362,-90,2362,-1120m2362,-1179l4575,-1179,4575,-31,2362,-31,2362,-1179xm5214,-599l4586,-599e" filled="false" stroked="true" strokeweight=".591804pt" strokecolor="#000000">
              <v:path arrowok="t"/>
              <v:stroke dashstyle="solid"/>
            </v:shape>
            <v:shape style="position:absolute;left:4580;top:-665;width:249;height:131" type="#_x0000_t75" id="docshape588" stroked="false">
              <v:imagedata r:id="rId40" o:title=""/>
            </v:shape>
            <v:shape style="position:absolute;left:5213;top:-493;width:2320;height:462" type="#_x0000_t202" id="docshape589" filled="false" stroked="true" strokeweight=".591822pt" strokecolor="#000000">
              <v:textbox inset="0,0,0,0">
                <w:txbxContent>
                  <w:p>
                    <w:pPr>
                      <w:spacing w:line="156" w:lineRule="exact" w:before="36"/>
                      <w:ind w:left="798" w:right="0" w:firstLine="0"/>
                      <w:jc w:val="left"/>
                      <w:rPr>
                        <w:rFonts w:ascii="Calibri"/>
                        <w:i/>
                        <w:sz w:val="13"/>
                      </w:rPr>
                    </w:pPr>
                    <w:r>
                      <w:rPr>
                        <w:rFonts w:ascii="Calibri"/>
                        <w:i/>
                        <w:spacing w:val="-2"/>
                        <w:sz w:val="13"/>
                      </w:rPr>
                      <w:t>requirements</w:t>
                    </w:r>
                  </w:p>
                  <w:p>
                    <w:pPr>
                      <w:spacing w:line="156" w:lineRule="exact" w:before="0"/>
                      <w:ind w:left="53" w:right="0" w:firstLine="0"/>
                      <w:jc w:val="left"/>
                      <w:rPr>
                        <w:rFonts w:ascii="Calibri"/>
                        <w:sz w:val="13"/>
                      </w:rPr>
                    </w:pPr>
                    <w:r>
                      <w:rPr>
                        <w:rFonts w:ascii="Calibri"/>
                        <w:sz w:val="13"/>
                      </w:rPr>
                      <w:t>SWS_U</w:t>
                    </w:r>
                    <w:r>
                      <w:rPr>
                        <w:rFonts w:ascii="Calibri"/>
                        <w:spacing w:val="17"/>
                        <w:sz w:val="13"/>
                      </w:rPr>
                      <w:t> </w:t>
                    </w:r>
                    <w:r>
                      <w:rPr>
                        <w:rFonts w:ascii="Calibri"/>
                        <w:spacing w:val="-2"/>
                        <w:sz w:val="13"/>
                      </w:rPr>
                      <w:t>CM_00186</w:t>
                    </w:r>
                  </w:p>
                </w:txbxContent>
              </v:textbox>
              <v:stroke dashstyle="solid"/>
              <w10:wrap type="none"/>
            </v:shape>
            <v:shape style="position:absolute;left:2361;top:-493;width:2213;height:462" type="#_x0000_t202" id="docshape590" filled="false" stroked="true" strokeweight=".591860pt" strokecolor="#000000">
              <v:textbox inset="0,0,0,0">
                <w:txbxContent>
                  <w:p>
                    <w:pPr>
                      <w:spacing w:line="156" w:lineRule="exact" w:before="36"/>
                      <w:ind w:left="739" w:right="0" w:firstLine="0"/>
                      <w:jc w:val="left"/>
                      <w:rPr>
                        <w:rFonts w:ascii="Calibri"/>
                        <w:i/>
                        <w:sz w:val="13"/>
                      </w:rPr>
                    </w:pPr>
                    <w:r>
                      <w:rPr>
                        <w:rFonts w:ascii="Calibri"/>
                        <w:i/>
                        <w:spacing w:val="-2"/>
                        <w:sz w:val="13"/>
                      </w:rPr>
                      <w:t>requirements</w:t>
                    </w:r>
                  </w:p>
                  <w:p>
                    <w:pPr>
                      <w:spacing w:line="156" w:lineRule="exact" w:before="0"/>
                      <w:ind w:left="53" w:right="0" w:firstLine="0"/>
                      <w:jc w:val="left"/>
                      <w:rPr>
                        <w:rFonts w:ascii="Calibri"/>
                        <w:sz w:val="13"/>
                      </w:rPr>
                    </w:pPr>
                    <w:r>
                      <w:rPr>
                        <w:rFonts w:ascii="Calibri"/>
                        <w:sz w:val="13"/>
                      </w:rPr>
                      <w:t>SWS_U</w:t>
                    </w:r>
                    <w:r>
                      <w:rPr>
                        <w:rFonts w:ascii="Calibri"/>
                        <w:spacing w:val="17"/>
                        <w:sz w:val="13"/>
                      </w:rPr>
                      <w:t> </w:t>
                    </w:r>
                    <w:r>
                      <w:rPr>
                        <w:rFonts w:ascii="Calibri"/>
                        <w:spacing w:val="-2"/>
                        <w:sz w:val="13"/>
                      </w:rPr>
                      <w:t>CM_00187</w:t>
                    </w:r>
                  </w:p>
                </w:txbxContent>
              </v:textbox>
              <v:stroke dashstyle="solid"/>
              <w10:wrap type="none"/>
            </v:shape>
            <v:shape style="position:absolute;left:2361;top:-742;width:2213;height:249" type="#_x0000_t202" id="docshape591" filled="false" stroked="true" strokeweight=".591860pt" strokecolor="#000000">
              <v:textbox inset="0,0,0,0">
                <w:txbxContent>
                  <w:p>
                    <w:pPr>
                      <w:spacing w:before="36"/>
                      <w:ind w:left="53" w:right="0" w:firstLine="0"/>
                      <w:jc w:val="left"/>
                      <w:rPr>
                        <w:rFonts w:ascii="Calibri"/>
                        <w:sz w:val="13"/>
                      </w:rPr>
                    </w:pPr>
                    <w:r>
                      <w:rPr>
                        <w:rFonts w:ascii="Calibri"/>
                        <w:color w:val="2E4F4F"/>
                        <w:sz w:val="13"/>
                      </w:rPr>
                      <w:t>+</w:t>
                    </w:r>
                    <w:r>
                      <w:rPr>
                        <w:rFonts w:ascii="Calibri"/>
                        <w:color w:val="2E4F4F"/>
                        <w:spacing w:val="61"/>
                        <w:sz w:val="13"/>
                      </w:rPr>
                      <w:t>  </w:t>
                    </w:r>
                    <w:r>
                      <w:rPr>
                        <w:rFonts w:ascii="Calibri"/>
                        <w:color w:val="2E4F4F"/>
                        <w:sz w:val="13"/>
                      </w:rPr>
                      <w:t>sw</w:t>
                    </w:r>
                    <w:r>
                      <w:rPr>
                        <w:rFonts w:ascii="Calibri"/>
                        <w:color w:val="2E4F4F"/>
                        <w:spacing w:val="-10"/>
                        <w:sz w:val="13"/>
                      </w:rPr>
                      <w:t> </w:t>
                    </w:r>
                    <w:r>
                      <w:rPr>
                        <w:rFonts w:ascii="Calibri"/>
                        <w:color w:val="2E4F4F"/>
                        <w:sz w:val="13"/>
                      </w:rPr>
                      <w:t>DescTypes:</w:t>
                    </w:r>
                    <w:r>
                      <w:rPr>
                        <w:rFonts w:ascii="Calibri"/>
                        <w:color w:val="2E4F4F"/>
                        <w:spacing w:val="34"/>
                        <w:sz w:val="13"/>
                      </w:rPr>
                      <w:t> </w:t>
                    </w:r>
                    <w:r>
                      <w:rPr>
                        <w:rFonts w:ascii="Calibri"/>
                        <w:color w:val="2E4F4F"/>
                        <w:sz w:val="13"/>
                      </w:rPr>
                      <w:t>Sw</w:t>
                    </w:r>
                    <w:r>
                      <w:rPr>
                        <w:rFonts w:ascii="Calibri"/>
                        <w:color w:val="2E4F4F"/>
                        <w:spacing w:val="-11"/>
                        <w:sz w:val="13"/>
                      </w:rPr>
                      <w:t> </w:t>
                    </w:r>
                    <w:r>
                      <w:rPr>
                        <w:rFonts w:ascii="Calibri"/>
                        <w:color w:val="2E4F4F"/>
                        <w:sz w:val="13"/>
                      </w:rPr>
                      <w:t>DescType</w:t>
                    </w:r>
                    <w:r>
                      <w:rPr>
                        <w:rFonts w:ascii="Calibri"/>
                        <w:color w:val="2E4F4F"/>
                        <w:spacing w:val="18"/>
                        <w:sz w:val="13"/>
                      </w:rPr>
                      <w:t> </w:t>
                    </w:r>
                    <w:r>
                      <w:rPr>
                        <w:rFonts w:ascii="Calibri"/>
                        <w:color w:val="2E4F4F"/>
                        <w:spacing w:val="-2"/>
                        <w:sz w:val="13"/>
                      </w:rPr>
                      <w:t>[1..n]</w:t>
                    </w:r>
                  </w:p>
                </w:txbxContent>
              </v:textbox>
              <v:stroke dashstyle="solid"/>
              <w10:wrap type="none"/>
            </v:shape>
            <v:shape style="position:absolute;left:2361;top:-1180;width:2213;height:438" type="#_x0000_t202" id="docshape592" filled="false" stroked="true" strokeweight=".591860pt" strokecolor="#000000">
              <v:textbox inset="0,0,0,0">
                <w:txbxContent>
                  <w:p>
                    <w:pPr>
                      <w:spacing w:line="156" w:lineRule="exact" w:before="59"/>
                      <w:ind w:left="568" w:right="543" w:firstLine="0"/>
                      <w:jc w:val="center"/>
                      <w:rPr>
                        <w:rFonts w:ascii="Calibri" w:hAnsi="Calibri"/>
                        <w:sz w:val="13"/>
                      </w:rPr>
                    </w:pPr>
                    <w:r>
                      <w:rPr>
                        <w:rFonts w:ascii="Calibri" w:hAnsi="Calibri"/>
                        <w:sz w:val="13"/>
                      </w:rPr>
                      <w:t>«</w:t>
                    </w:r>
                    <w:r>
                      <w:rPr>
                        <w:rFonts w:ascii="Calibri" w:hAnsi="Calibri"/>
                        <w:spacing w:val="-14"/>
                        <w:sz w:val="13"/>
                      </w:rPr>
                      <w:t> </w:t>
                    </w:r>
                    <w:r>
                      <w:rPr>
                        <w:rFonts w:ascii="Calibri" w:hAnsi="Calibri"/>
                        <w:spacing w:val="-2"/>
                        <w:sz w:val="13"/>
                      </w:rPr>
                      <w:t>dataType»</w:t>
                    </w:r>
                  </w:p>
                  <w:p>
                    <w:pPr>
                      <w:spacing w:line="156" w:lineRule="exact" w:before="0"/>
                      <w:ind w:left="568" w:right="571" w:firstLine="0"/>
                      <w:jc w:val="center"/>
                      <w:rPr>
                        <w:rFonts w:ascii="Calibri"/>
                        <w:b/>
                        <w:sz w:val="13"/>
                      </w:rPr>
                    </w:pPr>
                    <w:r>
                      <w:rPr>
                        <w:rFonts w:ascii="Calibri"/>
                        <w:b/>
                        <w:sz w:val="13"/>
                      </w:rPr>
                      <w:t>Sw</w:t>
                    </w:r>
                    <w:r>
                      <w:rPr>
                        <w:rFonts w:ascii="Calibri"/>
                        <w:b/>
                        <w:spacing w:val="-11"/>
                        <w:sz w:val="13"/>
                      </w:rPr>
                      <w:t> </w:t>
                    </w:r>
                    <w:r>
                      <w:rPr>
                        <w:rFonts w:ascii="Calibri"/>
                        <w:b/>
                        <w:spacing w:val="-2"/>
                        <w:sz w:val="13"/>
                      </w:rPr>
                      <w:t>DescVectorType</w:t>
                    </w:r>
                  </w:p>
                </w:txbxContent>
              </v:textbox>
              <v:stroke dashstyle="solid"/>
              <w10:wrap type="none"/>
            </v:shape>
            <v:shape style="position:absolute;left:5213;top:-1511;width:2320;height:1019" type="#_x0000_t202" id="docshape593" filled="false" stroked="true" strokeweight=".591822pt" strokecolor="#000000">
              <v:textbox inset="0,0,0,0">
                <w:txbxContent>
                  <w:p>
                    <w:pPr>
                      <w:spacing w:line="156" w:lineRule="exact" w:before="36"/>
                      <w:ind w:left="53" w:right="0" w:firstLine="0"/>
                      <w:jc w:val="left"/>
                      <w:rPr>
                        <w:rFonts w:ascii="Calibri"/>
                        <w:sz w:val="13"/>
                      </w:rPr>
                    </w:pPr>
                    <w:r>
                      <w:rPr>
                        <w:rFonts w:ascii="Calibri"/>
                        <w:color w:val="2E4F4F"/>
                        <w:sz w:val="13"/>
                      </w:rPr>
                      <w:t>+</w:t>
                    </w:r>
                    <w:r>
                      <w:rPr>
                        <w:rFonts w:ascii="Calibri"/>
                        <w:color w:val="2E4F4F"/>
                        <w:spacing w:val="45"/>
                        <w:sz w:val="13"/>
                      </w:rPr>
                      <w:t>  </w:t>
                    </w:r>
                    <w:r>
                      <w:rPr>
                        <w:rFonts w:ascii="Calibri"/>
                        <w:color w:val="2E4F4F"/>
                        <w:sz w:val="13"/>
                      </w:rPr>
                      <w:t>name:</w:t>
                    </w:r>
                    <w:r>
                      <w:rPr>
                        <w:rFonts w:ascii="Calibri"/>
                        <w:color w:val="2E4F4F"/>
                        <w:spacing w:val="24"/>
                        <w:sz w:val="13"/>
                      </w:rPr>
                      <w:t> </w:t>
                    </w:r>
                    <w:r>
                      <w:rPr>
                        <w:rFonts w:ascii="Calibri"/>
                        <w:color w:val="2E4F4F"/>
                        <w:sz w:val="13"/>
                      </w:rPr>
                      <w:t>Sw</w:t>
                    </w:r>
                    <w:r>
                      <w:rPr>
                        <w:rFonts w:ascii="Calibri"/>
                        <w:color w:val="2E4F4F"/>
                        <w:spacing w:val="-15"/>
                        <w:sz w:val="13"/>
                      </w:rPr>
                      <w:t> </w:t>
                    </w:r>
                    <w:r>
                      <w:rPr>
                        <w:rFonts w:ascii="Calibri"/>
                        <w:color w:val="2E4F4F"/>
                        <w:sz w:val="13"/>
                      </w:rPr>
                      <w:t>N</w:t>
                    </w:r>
                    <w:r>
                      <w:rPr>
                        <w:rFonts w:ascii="Calibri"/>
                        <w:color w:val="2E4F4F"/>
                        <w:spacing w:val="-11"/>
                        <w:sz w:val="13"/>
                      </w:rPr>
                      <w:t> </w:t>
                    </w:r>
                    <w:r>
                      <w:rPr>
                        <w:rFonts w:ascii="Calibri"/>
                        <w:color w:val="2E4F4F"/>
                        <w:spacing w:val="-2"/>
                        <w:sz w:val="13"/>
                      </w:rPr>
                      <w:t>ameType</w:t>
                    </w:r>
                  </w:p>
                  <w:p>
                    <w:pPr>
                      <w:spacing w:line="154" w:lineRule="exact" w:before="0"/>
                      <w:ind w:left="53" w:right="0" w:firstLine="0"/>
                      <w:jc w:val="left"/>
                      <w:rPr>
                        <w:rFonts w:ascii="Calibri"/>
                        <w:sz w:val="13"/>
                      </w:rPr>
                    </w:pPr>
                    <w:r>
                      <w:rPr>
                        <w:rFonts w:ascii="Calibri"/>
                        <w:color w:val="2E4F4F"/>
                        <w:sz w:val="13"/>
                      </w:rPr>
                      <w:t>+</w:t>
                    </w:r>
                    <w:r>
                      <w:rPr>
                        <w:rFonts w:ascii="Calibri"/>
                        <w:color w:val="2E4F4F"/>
                        <w:spacing w:val="53"/>
                        <w:sz w:val="13"/>
                      </w:rPr>
                      <w:t>  </w:t>
                    </w:r>
                    <w:r>
                      <w:rPr>
                        <w:rFonts w:ascii="Calibri"/>
                        <w:color w:val="2E4F4F"/>
                        <w:sz w:val="13"/>
                      </w:rPr>
                      <w:t>version:</w:t>
                    </w:r>
                    <w:r>
                      <w:rPr>
                        <w:rFonts w:ascii="Calibri"/>
                        <w:color w:val="2E4F4F"/>
                        <w:spacing w:val="30"/>
                        <w:sz w:val="13"/>
                      </w:rPr>
                      <w:t> </w:t>
                    </w:r>
                    <w:r>
                      <w:rPr>
                        <w:rFonts w:ascii="Calibri"/>
                        <w:color w:val="2E4F4F"/>
                        <w:spacing w:val="-2"/>
                        <w:sz w:val="13"/>
                      </w:rPr>
                      <w:t>StrongRevisionLabelString</w:t>
                    </w:r>
                  </w:p>
                  <w:p>
                    <w:pPr>
                      <w:spacing w:line="154" w:lineRule="exact" w:before="0"/>
                      <w:ind w:left="53" w:right="0" w:firstLine="0"/>
                      <w:jc w:val="left"/>
                      <w:rPr>
                        <w:rFonts w:ascii="Calibri"/>
                        <w:sz w:val="13"/>
                      </w:rPr>
                    </w:pPr>
                    <w:r>
                      <w:rPr>
                        <w:rFonts w:ascii="Calibri"/>
                        <w:color w:val="2E4F4F"/>
                        <w:sz w:val="13"/>
                      </w:rPr>
                      <w:t>+</w:t>
                    </w:r>
                    <w:r>
                      <w:rPr>
                        <w:rFonts w:ascii="Calibri"/>
                        <w:color w:val="2E4F4F"/>
                        <w:spacing w:val="72"/>
                        <w:sz w:val="13"/>
                      </w:rPr>
                      <w:t>  </w:t>
                    </w:r>
                    <w:r>
                      <w:rPr>
                        <w:rFonts w:ascii="Calibri"/>
                        <w:color w:val="2E4F4F"/>
                        <w:sz w:val="13"/>
                      </w:rPr>
                      <w:t>typeApproval:</w:t>
                    </w:r>
                    <w:r>
                      <w:rPr>
                        <w:rFonts w:ascii="Calibri"/>
                        <w:color w:val="2E4F4F"/>
                        <w:spacing w:val="24"/>
                        <w:sz w:val="13"/>
                      </w:rPr>
                      <w:t> </w:t>
                    </w:r>
                    <w:r>
                      <w:rPr>
                        <w:rFonts w:ascii="Calibri"/>
                        <w:color w:val="2E4F4F"/>
                        <w:spacing w:val="-2"/>
                        <w:sz w:val="13"/>
                      </w:rPr>
                      <w:t>string</w:t>
                    </w:r>
                  </w:p>
                  <w:p>
                    <w:pPr>
                      <w:spacing w:line="154" w:lineRule="exact" w:before="0"/>
                      <w:ind w:left="53" w:right="0" w:firstLine="0"/>
                      <w:jc w:val="left"/>
                      <w:rPr>
                        <w:rFonts w:ascii="Calibri"/>
                        <w:sz w:val="13"/>
                      </w:rPr>
                    </w:pPr>
                    <w:r>
                      <w:rPr>
                        <w:rFonts w:ascii="Calibri"/>
                        <w:color w:val="2E4F4F"/>
                        <w:sz w:val="13"/>
                      </w:rPr>
                      <w:t>+</w:t>
                    </w:r>
                    <w:r>
                      <w:rPr>
                        <w:rFonts w:ascii="Calibri"/>
                        <w:color w:val="2E4F4F"/>
                        <w:spacing w:val="56"/>
                        <w:sz w:val="13"/>
                      </w:rPr>
                      <w:t>  </w:t>
                    </w:r>
                    <w:r>
                      <w:rPr>
                        <w:rFonts w:ascii="Calibri"/>
                        <w:color w:val="2E4F4F"/>
                        <w:sz w:val="13"/>
                      </w:rPr>
                      <w:t>license:</w:t>
                    </w:r>
                    <w:r>
                      <w:rPr>
                        <w:rFonts w:ascii="Calibri"/>
                        <w:color w:val="2E4F4F"/>
                        <w:spacing w:val="30"/>
                        <w:sz w:val="13"/>
                      </w:rPr>
                      <w:t> </w:t>
                    </w:r>
                    <w:r>
                      <w:rPr>
                        <w:rFonts w:ascii="Calibri"/>
                        <w:color w:val="2E4F4F"/>
                        <w:spacing w:val="-2"/>
                        <w:sz w:val="13"/>
                      </w:rPr>
                      <w:t>string</w:t>
                    </w:r>
                  </w:p>
                  <w:p>
                    <w:pPr>
                      <w:spacing w:line="154" w:lineRule="exact" w:before="0"/>
                      <w:ind w:left="53" w:right="0" w:firstLine="0"/>
                      <w:jc w:val="left"/>
                      <w:rPr>
                        <w:rFonts w:ascii="Calibri"/>
                        <w:sz w:val="13"/>
                      </w:rPr>
                    </w:pPr>
                    <w:r>
                      <w:rPr>
                        <w:rFonts w:ascii="Calibri"/>
                        <w:color w:val="2E4F4F"/>
                        <w:sz w:val="13"/>
                      </w:rPr>
                      <w:t>+</w:t>
                    </w:r>
                    <w:r>
                      <w:rPr>
                        <w:rFonts w:ascii="Calibri"/>
                        <w:color w:val="2E4F4F"/>
                        <w:spacing w:val="56"/>
                        <w:sz w:val="13"/>
                      </w:rPr>
                      <w:t>  </w:t>
                    </w:r>
                    <w:r>
                      <w:rPr>
                        <w:rFonts w:ascii="Calibri"/>
                        <w:color w:val="2E4F4F"/>
                        <w:sz w:val="13"/>
                      </w:rPr>
                      <w:t>releaseN</w:t>
                    </w:r>
                    <w:r>
                      <w:rPr>
                        <w:rFonts w:ascii="Calibri"/>
                        <w:color w:val="2E4F4F"/>
                        <w:spacing w:val="-8"/>
                        <w:sz w:val="13"/>
                      </w:rPr>
                      <w:t> </w:t>
                    </w:r>
                    <w:r>
                      <w:rPr>
                        <w:rFonts w:ascii="Calibri"/>
                        <w:color w:val="2E4F4F"/>
                        <w:sz w:val="13"/>
                      </w:rPr>
                      <w:t>otes:</w:t>
                    </w:r>
                    <w:r>
                      <w:rPr>
                        <w:rFonts w:ascii="Calibri"/>
                        <w:color w:val="2E4F4F"/>
                        <w:spacing w:val="30"/>
                        <w:sz w:val="13"/>
                      </w:rPr>
                      <w:t> </w:t>
                    </w:r>
                    <w:r>
                      <w:rPr>
                        <w:rFonts w:ascii="Calibri"/>
                        <w:color w:val="2E4F4F"/>
                        <w:spacing w:val="-2"/>
                        <w:sz w:val="13"/>
                      </w:rPr>
                      <w:t>string</w:t>
                    </w:r>
                  </w:p>
                  <w:p>
                    <w:pPr>
                      <w:spacing w:line="156" w:lineRule="exact" w:before="0"/>
                      <w:ind w:left="53" w:right="0" w:firstLine="0"/>
                      <w:jc w:val="left"/>
                      <w:rPr>
                        <w:rFonts w:ascii="Calibri"/>
                        <w:sz w:val="13"/>
                      </w:rPr>
                    </w:pPr>
                    <w:r>
                      <w:rPr>
                        <w:rFonts w:ascii="Calibri"/>
                        <w:color w:val="2E4F4F"/>
                        <w:sz w:val="13"/>
                      </w:rPr>
                      <w:t>+</w:t>
                    </w:r>
                    <w:r>
                      <w:rPr>
                        <w:rFonts w:ascii="Calibri"/>
                        <w:color w:val="2E4F4F"/>
                        <w:spacing w:val="53"/>
                        <w:sz w:val="13"/>
                      </w:rPr>
                      <w:t>  </w:t>
                    </w:r>
                    <w:r>
                      <w:rPr>
                        <w:rFonts w:ascii="Calibri"/>
                        <w:color w:val="2E4F4F"/>
                        <w:sz w:val="13"/>
                      </w:rPr>
                      <w:t>size:</w:t>
                    </w:r>
                    <w:r>
                      <w:rPr>
                        <w:rFonts w:ascii="Calibri"/>
                        <w:color w:val="2E4F4F"/>
                        <w:spacing w:val="28"/>
                        <w:sz w:val="13"/>
                      </w:rPr>
                      <w:t> </w:t>
                    </w:r>
                    <w:r>
                      <w:rPr>
                        <w:rFonts w:ascii="Calibri"/>
                        <w:color w:val="2E4F4F"/>
                        <w:sz w:val="13"/>
                      </w:rPr>
                      <w:t>unsigned</w:t>
                    </w:r>
                    <w:r>
                      <w:rPr>
                        <w:rFonts w:ascii="Calibri"/>
                        <w:color w:val="2E4F4F"/>
                        <w:spacing w:val="16"/>
                        <w:sz w:val="13"/>
                      </w:rPr>
                      <w:t> </w:t>
                    </w:r>
                    <w:r>
                      <w:rPr>
                        <w:rFonts w:ascii="Calibri"/>
                        <w:color w:val="2E4F4F"/>
                        <w:spacing w:val="-4"/>
                        <w:sz w:val="13"/>
                      </w:rPr>
                      <w:t>long</w:t>
                    </w:r>
                  </w:p>
                </w:txbxContent>
              </v:textbox>
              <v:stroke dashstyle="solid"/>
              <w10:wrap type="none"/>
            </v:shape>
            <v:shape style="position:absolute;left:5213;top:-1949;width:2320;height:438" type="#_x0000_t202" id="docshape594" filled="false" stroked="true" strokeweight=".591822pt" strokecolor="#000000">
              <v:textbox inset="0,0,0,0">
                <w:txbxContent>
                  <w:p>
                    <w:pPr>
                      <w:spacing w:line="156" w:lineRule="exact" w:before="59"/>
                      <w:ind w:left="802" w:right="789" w:firstLine="0"/>
                      <w:jc w:val="center"/>
                      <w:rPr>
                        <w:rFonts w:ascii="Calibri" w:hAnsi="Calibri"/>
                        <w:sz w:val="13"/>
                      </w:rPr>
                    </w:pPr>
                    <w:r>
                      <w:rPr>
                        <w:rFonts w:ascii="Calibri" w:hAnsi="Calibri"/>
                        <w:sz w:val="13"/>
                      </w:rPr>
                      <w:t>«</w:t>
                    </w:r>
                    <w:r>
                      <w:rPr>
                        <w:rFonts w:ascii="Calibri" w:hAnsi="Calibri"/>
                        <w:spacing w:val="-14"/>
                        <w:sz w:val="13"/>
                      </w:rPr>
                      <w:t> </w:t>
                    </w:r>
                    <w:r>
                      <w:rPr>
                        <w:rFonts w:ascii="Calibri" w:hAnsi="Calibri"/>
                        <w:spacing w:val="-2"/>
                        <w:sz w:val="13"/>
                      </w:rPr>
                      <w:t>dataType»</w:t>
                    </w:r>
                  </w:p>
                  <w:p>
                    <w:pPr>
                      <w:spacing w:line="156" w:lineRule="exact" w:before="0"/>
                      <w:ind w:left="802" w:right="790" w:firstLine="0"/>
                      <w:jc w:val="center"/>
                      <w:rPr>
                        <w:rFonts w:ascii="Calibri"/>
                        <w:b/>
                        <w:sz w:val="13"/>
                      </w:rPr>
                    </w:pPr>
                    <w:r>
                      <w:rPr>
                        <w:rFonts w:ascii="Calibri"/>
                        <w:b/>
                        <w:sz w:val="13"/>
                      </w:rPr>
                      <w:t>Sw</w:t>
                    </w:r>
                    <w:r>
                      <w:rPr>
                        <w:rFonts w:ascii="Calibri"/>
                        <w:b/>
                        <w:spacing w:val="-11"/>
                        <w:sz w:val="13"/>
                      </w:rPr>
                      <w:t> </w:t>
                    </w:r>
                    <w:r>
                      <w:rPr>
                        <w:rFonts w:ascii="Calibri"/>
                        <w:b/>
                        <w:spacing w:val="-2"/>
                        <w:sz w:val="13"/>
                      </w:rPr>
                      <w:t>DescType</w:t>
                    </w:r>
                  </w:p>
                </w:txbxContent>
              </v:textbox>
              <v:stroke dashstyle="solid"/>
              <w10:wrap type="none"/>
            </v:shape>
            <v:shape style="position:absolute;left:7705;top:-949;width:2721;height:441" type="#_x0000_t202" id="docshape595" filled="false" stroked="false">
              <v:textbox inset="0,0,0,0">
                <w:txbxContent>
                  <w:p>
                    <w:pPr>
                      <w:spacing w:line="156" w:lineRule="exact" w:before="36"/>
                      <w:ind w:left="613" w:right="575" w:firstLine="0"/>
                      <w:jc w:val="center"/>
                      <w:rPr>
                        <w:rFonts w:ascii="Calibri"/>
                        <w:i/>
                        <w:sz w:val="13"/>
                      </w:rPr>
                    </w:pPr>
                    <w:r>
                      <w:rPr>
                        <w:rFonts w:ascii="Calibri"/>
                        <w:i/>
                        <w:spacing w:val="-2"/>
                        <w:sz w:val="13"/>
                      </w:rPr>
                      <w:t>requirements</w:t>
                    </w:r>
                  </w:p>
                  <w:p>
                    <w:pPr>
                      <w:spacing w:line="156" w:lineRule="exact" w:before="0"/>
                      <w:ind w:left="40" w:right="0" w:firstLine="0"/>
                      <w:jc w:val="left"/>
                      <w:rPr>
                        <w:rFonts w:ascii="Calibri"/>
                        <w:sz w:val="13"/>
                      </w:rPr>
                    </w:pPr>
                    <w:r>
                      <w:rPr>
                        <w:rFonts w:ascii="Calibri"/>
                        <w:sz w:val="13"/>
                      </w:rPr>
                      <w:t>SWS_U</w:t>
                    </w:r>
                    <w:r>
                      <w:rPr>
                        <w:rFonts w:ascii="Calibri"/>
                        <w:spacing w:val="17"/>
                        <w:sz w:val="13"/>
                      </w:rPr>
                      <w:t> </w:t>
                    </w:r>
                    <w:r>
                      <w:rPr>
                        <w:rFonts w:ascii="Calibri"/>
                        <w:spacing w:val="-2"/>
                        <w:sz w:val="13"/>
                      </w:rPr>
                      <w:t>CM_00040</w:t>
                    </w:r>
                  </w:p>
                </w:txbxContent>
              </v:textbox>
              <w10:wrap type="none"/>
            </v:shape>
            <v:shape style="position:absolute;left:7705;top:-1197;width:2721;height:237" type="#_x0000_t202" id="docshape596" filled="false" stroked="false">
              <v:textbox inset="0,0,0,0">
                <w:txbxContent>
                  <w:p>
                    <w:pPr>
                      <w:spacing w:before="36"/>
                      <w:ind w:left="40" w:right="0" w:firstLine="0"/>
                      <w:jc w:val="left"/>
                      <w:rPr>
                        <w:rFonts w:ascii="Calibri"/>
                        <w:sz w:val="13"/>
                      </w:rPr>
                    </w:pPr>
                    <w:r>
                      <w:rPr>
                        <w:rFonts w:ascii="Calibri"/>
                        <w:color w:val="2E4F4F"/>
                        <w:sz w:val="13"/>
                      </w:rPr>
                      <w:t>+</w:t>
                    </w:r>
                    <w:r>
                      <w:rPr>
                        <w:rFonts w:ascii="Calibri"/>
                        <w:color w:val="2E4F4F"/>
                        <w:spacing w:val="68"/>
                        <w:sz w:val="13"/>
                      </w:rPr>
                      <w:t>  </w:t>
                    </w:r>
                    <w:r>
                      <w:rPr>
                        <w:rFonts w:ascii="Calibri"/>
                        <w:color w:val="2E4F4F"/>
                        <w:sz w:val="13"/>
                      </w:rPr>
                      <w:t>sw</w:t>
                    </w:r>
                    <w:r>
                      <w:rPr>
                        <w:rFonts w:ascii="Calibri"/>
                        <w:color w:val="2E4F4F"/>
                        <w:spacing w:val="-9"/>
                        <w:sz w:val="13"/>
                      </w:rPr>
                      <w:t> </w:t>
                    </w:r>
                    <w:r>
                      <w:rPr>
                        <w:rFonts w:ascii="Calibri"/>
                        <w:color w:val="2E4F4F"/>
                        <w:sz w:val="13"/>
                      </w:rPr>
                      <w:t>PackageInfo:</w:t>
                    </w:r>
                    <w:r>
                      <w:rPr>
                        <w:rFonts w:ascii="Calibri"/>
                        <w:color w:val="2E4F4F"/>
                        <w:spacing w:val="39"/>
                        <w:sz w:val="13"/>
                      </w:rPr>
                      <w:t> </w:t>
                    </w:r>
                    <w:r>
                      <w:rPr>
                        <w:rFonts w:ascii="Calibri"/>
                        <w:color w:val="2E4F4F"/>
                        <w:sz w:val="13"/>
                      </w:rPr>
                      <w:t>Sw</w:t>
                    </w:r>
                    <w:r>
                      <w:rPr>
                        <w:rFonts w:ascii="Calibri"/>
                        <w:color w:val="2E4F4F"/>
                        <w:spacing w:val="-10"/>
                        <w:sz w:val="13"/>
                      </w:rPr>
                      <w:t> </w:t>
                    </w:r>
                    <w:r>
                      <w:rPr>
                        <w:rFonts w:ascii="Calibri"/>
                        <w:color w:val="2E4F4F"/>
                        <w:sz w:val="13"/>
                      </w:rPr>
                      <w:t>PackageInfoType</w:t>
                    </w:r>
                    <w:r>
                      <w:rPr>
                        <w:rFonts w:ascii="Calibri"/>
                        <w:color w:val="2E4F4F"/>
                        <w:spacing w:val="22"/>
                        <w:sz w:val="13"/>
                      </w:rPr>
                      <w:t> </w:t>
                    </w:r>
                    <w:r>
                      <w:rPr>
                        <w:rFonts w:ascii="Calibri"/>
                        <w:color w:val="2E4F4F"/>
                        <w:spacing w:val="-2"/>
                        <w:sz w:val="13"/>
                      </w:rPr>
                      <w:t>[1..n]</w:t>
                    </w:r>
                  </w:p>
                </w:txbxContent>
              </v:textbox>
              <w10:wrap type="none"/>
            </v:shape>
            <v:shape style="position:absolute;left:7705;top:-1626;width:2721;height:417" type="#_x0000_t202" id="docshape597" filled="false" stroked="false">
              <v:textbox inset="0,0,0,0">
                <w:txbxContent>
                  <w:p>
                    <w:pPr>
                      <w:spacing w:line="156" w:lineRule="exact" w:before="50"/>
                      <w:ind w:left="613" w:right="588" w:firstLine="0"/>
                      <w:jc w:val="center"/>
                      <w:rPr>
                        <w:rFonts w:ascii="Calibri" w:hAnsi="Calibri"/>
                        <w:sz w:val="13"/>
                      </w:rPr>
                    </w:pPr>
                    <w:r>
                      <w:rPr>
                        <w:rFonts w:ascii="Calibri" w:hAnsi="Calibri"/>
                        <w:sz w:val="13"/>
                      </w:rPr>
                      <w:t>«</w:t>
                    </w:r>
                    <w:r>
                      <w:rPr>
                        <w:rFonts w:ascii="Calibri" w:hAnsi="Calibri"/>
                        <w:spacing w:val="-14"/>
                        <w:sz w:val="13"/>
                      </w:rPr>
                      <w:t> </w:t>
                    </w:r>
                    <w:r>
                      <w:rPr>
                        <w:rFonts w:ascii="Calibri" w:hAnsi="Calibri"/>
                        <w:spacing w:val="-2"/>
                        <w:sz w:val="13"/>
                      </w:rPr>
                      <w:t>dataType»</w:t>
                    </w:r>
                  </w:p>
                  <w:p>
                    <w:pPr>
                      <w:spacing w:line="156" w:lineRule="exact" w:before="0"/>
                      <w:ind w:left="613" w:right="616" w:firstLine="0"/>
                      <w:jc w:val="center"/>
                      <w:rPr>
                        <w:rFonts w:ascii="Calibri"/>
                        <w:b/>
                        <w:sz w:val="13"/>
                      </w:rPr>
                    </w:pPr>
                    <w:r>
                      <w:rPr>
                        <w:rFonts w:ascii="Calibri"/>
                        <w:b/>
                        <w:sz w:val="13"/>
                      </w:rPr>
                      <w:t>Sw</w:t>
                    </w:r>
                    <w:r>
                      <w:rPr>
                        <w:rFonts w:ascii="Calibri"/>
                        <w:b/>
                        <w:spacing w:val="-4"/>
                        <w:sz w:val="13"/>
                      </w:rPr>
                      <w:t> </w:t>
                    </w:r>
                    <w:r>
                      <w:rPr>
                        <w:rFonts w:ascii="Calibri"/>
                        <w:b/>
                        <w:sz w:val="13"/>
                      </w:rPr>
                      <w:t>Package</w:t>
                    </w:r>
                    <w:r>
                      <w:rPr>
                        <w:rFonts w:ascii="Calibri"/>
                        <w:b/>
                        <w:spacing w:val="-9"/>
                        <w:sz w:val="13"/>
                      </w:rPr>
                      <w:t> </w:t>
                    </w:r>
                    <w:r>
                      <w:rPr>
                        <w:rFonts w:ascii="Calibri"/>
                        <w:b/>
                        <w:spacing w:val="-2"/>
                        <w:sz w:val="13"/>
                      </w:rPr>
                      <w:t>InfoVectorType</w:t>
                    </w:r>
                  </w:p>
                </w:txbxContent>
              </v:textbox>
              <w10:wrap type="none"/>
            </v:shape>
            <v:shape style="position:absolute;left:7563;top:-2535;width:2733;height:441" type="#_x0000_t202" id="docshape598" filled="false" stroked="false">
              <v:textbox inset="0,0,0,0">
                <w:txbxContent>
                  <w:p>
                    <w:pPr>
                      <w:spacing w:line="156" w:lineRule="exact" w:before="36"/>
                      <w:ind w:left="813" w:right="763" w:firstLine="0"/>
                      <w:jc w:val="center"/>
                      <w:rPr>
                        <w:rFonts w:ascii="Calibri"/>
                        <w:i/>
                        <w:sz w:val="13"/>
                      </w:rPr>
                    </w:pPr>
                    <w:r>
                      <w:rPr>
                        <w:rFonts w:ascii="Calibri"/>
                        <w:i/>
                        <w:spacing w:val="-2"/>
                        <w:sz w:val="13"/>
                      </w:rPr>
                      <w:t>requirements</w:t>
                    </w:r>
                  </w:p>
                  <w:p>
                    <w:pPr>
                      <w:spacing w:line="156" w:lineRule="exact" w:before="0"/>
                      <w:ind w:left="40" w:right="0" w:firstLine="0"/>
                      <w:jc w:val="left"/>
                      <w:rPr>
                        <w:rFonts w:ascii="Calibri"/>
                        <w:sz w:val="13"/>
                      </w:rPr>
                    </w:pPr>
                    <w:r>
                      <w:rPr>
                        <w:rFonts w:ascii="Calibri"/>
                        <w:sz w:val="13"/>
                      </w:rPr>
                      <w:t>SWS_U</w:t>
                    </w:r>
                    <w:r>
                      <w:rPr>
                        <w:rFonts w:ascii="Calibri"/>
                        <w:spacing w:val="17"/>
                        <w:sz w:val="13"/>
                      </w:rPr>
                      <w:t> </w:t>
                    </w:r>
                    <w:r>
                      <w:rPr>
                        <w:rFonts w:ascii="Calibri"/>
                        <w:spacing w:val="-2"/>
                        <w:sz w:val="13"/>
                      </w:rPr>
                      <w:t>CM_00039</w:t>
                    </w:r>
                  </w:p>
                </w:txbxContent>
              </v:textbox>
              <w10:wrap type="none"/>
            </v:shape>
            <v:shape style="position:absolute;left:7563;top:-3553;width:2733;height:1007" type="#_x0000_t202" id="docshape599" filled="false" stroked="false">
              <v:textbox inset="0,0,0,0">
                <w:txbxContent>
                  <w:p>
                    <w:pPr>
                      <w:spacing w:line="156" w:lineRule="exact" w:before="36"/>
                      <w:ind w:left="40" w:right="0" w:firstLine="0"/>
                      <w:jc w:val="left"/>
                      <w:rPr>
                        <w:rFonts w:ascii="Calibri"/>
                        <w:sz w:val="13"/>
                      </w:rPr>
                    </w:pPr>
                    <w:r>
                      <w:rPr>
                        <w:rFonts w:ascii="Calibri"/>
                        <w:color w:val="2E4F4F"/>
                        <w:sz w:val="13"/>
                      </w:rPr>
                      <w:t>+</w:t>
                    </w:r>
                    <w:r>
                      <w:rPr>
                        <w:rFonts w:ascii="Calibri"/>
                        <w:color w:val="2E4F4F"/>
                        <w:spacing w:val="45"/>
                        <w:sz w:val="13"/>
                      </w:rPr>
                      <w:t>  </w:t>
                    </w:r>
                    <w:r>
                      <w:rPr>
                        <w:rFonts w:ascii="Calibri"/>
                        <w:color w:val="2E4F4F"/>
                        <w:sz w:val="13"/>
                      </w:rPr>
                      <w:t>name:</w:t>
                    </w:r>
                    <w:r>
                      <w:rPr>
                        <w:rFonts w:ascii="Calibri"/>
                        <w:color w:val="2E4F4F"/>
                        <w:spacing w:val="24"/>
                        <w:sz w:val="13"/>
                      </w:rPr>
                      <w:t> </w:t>
                    </w:r>
                    <w:r>
                      <w:rPr>
                        <w:rFonts w:ascii="Calibri"/>
                        <w:color w:val="2E4F4F"/>
                        <w:sz w:val="13"/>
                      </w:rPr>
                      <w:t>Sw</w:t>
                    </w:r>
                    <w:r>
                      <w:rPr>
                        <w:rFonts w:ascii="Calibri"/>
                        <w:color w:val="2E4F4F"/>
                        <w:spacing w:val="-15"/>
                        <w:sz w:val="13"/>
                      </w:rPr>
                      <w:t> </w:t>
                    </w:r>
                    <w:r>
                      <w:rPr>
                        <w:rFonts w:ascii="Calibri"/>
                        <w:color w:val="2E4F4F"/>
                        <w:sz w:val="13"/>
                      </w:rPr>
                      <w:t>N</w:t>
                    </w:r>
                    <w:r>
                      <w:rPr>
                        <w:rFonts w:ascii="Calibri"/>
                        <w:color w:val="2E4F4F"/>
                        <w:spacing w:val="-11"/>
                        <w:sz w:val="13"/>
                      </w:rPr>
                      <w:t> </w:t>
                    </w:r>
                    <w:r>
                      <w:rPr>
                        <w:rFonts w:ascii="Calibri"/>
                        <w:color w:val="2E4F4F"/>
                        <w:spacing w:val="-2"/>
                        <w:sz w:val="13"/>
                      </w:rPr>
                      <w:t>ameType</w:t>
                    </w:r>
                  </w:p>
                  <w:p>
                    <w:pPr>
                      <w:spacing w:line="154" w:lineRule="exact" w:before="0"/>
                      <w:ind w:left="40" w:right="0" w:firstLine="0"/>
                      <w:jc w:val="left"/>
                      <w:rPr>
                        <w:rFonts w:ascii="Calibri"/>
                        <w:sz w:val="13"/>
                      </w:rPr>
                    </w:pPr>
                    <w:r>
                      <w:rPr>
                        <w:rFonts w:ascii="Calibri"/>
                        <w:color w:val="2E4F4F"/>
                        <w:sz w:val="13"/>
                      </w:rPr>
                      <w:t>+</w:t>
                    </w:r>
                    <w:r>
                      <w:rPr>
                        <w:rFonts w:ascii="Calibri"/>
                        <w:color w:val="2E4F4F"/>
                        <w:spacing w:val="53"/>
                        <w:sz w:val="13"/>
                      </w:rPr>
                      <w:t>  </w:t>
                    </w:r>
                    <w:r>
                      <w:rPr>
                        <w:rFonts w:ascii="Calibri"/>
                        <w:color w:val="2E4F4F"/>
                        <w:sz w:val="13"/>
                      </w:rPr>
                      <w:t>version:</w:t>
                    </w:r>
                    <w:r>
                      <w:rPr>
                        <w:rFonts w:ascii="Calibri"/>
                        <w:color w:val="2E4F4F"/>
                        <w:spacing w:val="30"/>
                        <w:sz w:val="13"/>
                      </w:rPr>
                      <w:t> </w:t>
                    </w:r>
                    <w:r>
                      <w:rPr>
                        <w:rFonts w:ascii="Calibri"/>
                        <w:color w:val="2E4F4F"/>
                        <w:spacing w:val="-2"/>
                        <w:sz w:val="13"/>
                      </w:rPr>
                      <w:t>StrongRevisionLabelString</w:t>
                    </w:r>
                  </w:p>
                  <w:p>
                    <w:pPr>
                      <w:spacing w:line="154" w:lineRule="exact" w:before="0"/>
                      <w:ind w:left="40" w:right="0" w:firstLine="0"/>
                      <w:jc w:val="left"/>
                      <w:rPr>
                        <w:rFonts w:ascii="Calibri"/>
                        <w:sz w:val="13"/>
                      </w:rPr>
                    </w:pPr>
                    <w:r>
                      <w:rPr>
                        <w:rFonts w:ascii="Calibri"/>
                        <w:color w:val="2E4F4F"/>
                        <w:sz w:val="13"/>
                      </w:rPr>
                      <w:t>+</w:t>
                    </w:r>
                    <w:r>
                      <w:rPr>
                        <w:rFonts w:ascii="Calibri"/>
                        <w:color w:val="2E4F4F"/>
                        <w:spacing w:val="53"/>
                        <w:sz w:val="13"/>
                      </w:rPr>
                      <w:t>  </w:t>
                    </w:r>
                    <w:r>
                      <w:rPr>
                        <w:rFonts w:ascii="Calibri"/>
                        <w:color w:val="2E4F4F"/>
                        <w:sz w:val="13"/>
                      </w:rPr>
                      <w:t>transferId:</w:t>
                    </w:r>
                    <w:r>
                      <w:rPr>
                        <w:rFonts w:ascii="Calibri"/>
                        <w:color w:val="2E4F4F"/>
                        <w:spacing w:val="28"/>
                        <w:sz w:val="13"/>
                      </w:rPr>
                      <w:t> </w:t>
                    </w:r>
                    <w:r>
                      <w:rPr>
                        <w:rFonts w:ascii="Calibri"/>
                        <w:color w:val="2E4F4F"/>
                        <w:spacing w:val="-2"/>
                        <w:sz w:val="13"/>
                      </w:rPr>
                      <w:t>TransferIdType</w:t>
                    </w:r>
                  </w:p>
                  <w:p>
                    <w:pPr>
                      <w:spacing w:line="154" w:lineRule="exact" w:before="0"/>
                      <w:ind w:left="40" w:right="0" w:firstLine="0"/>
                      <w:jc w:val="left"/>
                      <w:rPr>
                        <w:rFonts w:ascii="Calibri"/>
                        <w:sz w:val="13"/>
                      </w:rPr>
                    </w:pPr>
                    <w:r>
                      <w:rPr>
                        <w:rFonts w:ascii="Calibri"/>
                        <w:color w:val="2E4F4F"/>
                        <w:sz w:val="13"/>
                      </w:rPr>
                      <w:t>+</w:t>
                    </w:r>
                    <w:r>
                      <w:rPr>
                        <w:rFonts w:ascii="Calibri"/>
                        <w:color w:val="2E4F4F"/>
                        <w:spacing w:val="76"/>
                        <w:w w:val="150"/>
                        <w:sz w:val="13"/>
                      </w:rPr>
                      <w:t>  </w:t>
                    </w:r>
                    <w:r>
                      <w:rPr>
                        <w:rFonts w:ascii="Calibri"/>
                        <w:color w:val="2E4F4F"/>
                        <w:sz w:val="13"/>
                      </w:rPr>
                      <w:t>consecutiveBytesReceived:</w:t>
                    </w:r>
                    <w:r>
                      <w:rPr>
                        <w:rFonts w:ascii="Calibri"/>
                        <w:color w:val="2E4F4F"/>
                        <w:spacing w:val="54"/>
                        <w:sz w:val="13"/>
                      </w:rPr>
                      <w:t> </w:t>
                    </w:r>
                    <w:r>
                      <w:rPr>
                        <w:rFonts w:ascii="Calibri"/>
                        <w:color w:val="2E4F4F"/>
                        <w:sz w:val="13"/>
                      </w:rPr>
                      <w:t>unsigned</w:t>
                    </w:r>
                    <w:r>
                      <w:rPr>
                        <w:rFonts w:ascii="Calibri"/>
                        <w:color w:val="2E4F4F"/>
                        <w:spacing w:val="37"/>
                        <w:sz w:val="13"/>
                      </w:rPr>
                      <w:t> </w:t>
                    </w:r>
                    <w:r>
                      <w:rPr>
                        <w:rFonts w:ascii="Calibri"/>
                        <w:color w:val="2E4F4F"/>
                        <w:spacing w:val="-4"/>
                        <w:sz w:val="13"/>
                      </w:rPr>
                      <w:t>long</w:t>
                    </w:r>
                  </w:p>
                  <w:p>
                    <w:pPr>
                      <w:spacing w:line="154" w:lineRule="exact" w:before="0"/>
                      <w:ind w:left="40" w:right="0" w:firstLine="0"/>
                      <w:jc w:val="left"/>
                      <w:rPr>
                        <w:rFonts w:ascii="Calibri"/>
                        <w:sz w:val="13"/>
                      </w:rPr>
                    </w:pPr>
                    <w:r>
                      <w:rPr>
                        <w:rFonts w:ascii="Calibri"/>
                        <w:color w:val="2E4F4F"/>
                        <w:sz w:val="13"/>
                      </w:rPr>
                      <w:t>+</w:t>
                    </w:r>
                    <w:r>
                      <w:rPr>
                        <w:rFonts w:ascii="Calibri"/>
                        <w:color w:val="2E4F4F"/>
                        <w:spacing w:val="76"/>
                        <w:w w:val="150"/>
                        <w:sz w:val="13"/>
                      </w:rPr>
                      <w:t>  </w:t>
                    </w:r>
                    <w:r>
                      <w:rPr>
                        <w:rFonts w:ascii="Calibri"/>
                        <w:color w:val="2E4F4F"/>
                        <w:sz w:val="13"/>
                      </w:rPr>
                      <w:t>consecutiveBlocksReceived:</w:t>
                    </w:r>
                    <w:r>
                      <w:rPr>
                        <w:rFonts w:ascii="Calibri"/>
                        <w:color w:val="2E4F4F"/>
                        <w:spacing w:val="55"/>
                        <w:sz w:val="13"/>
                      </w:rPr>
                      <w:t> </w:t>
                    </w:r>
                    <w:r>
                      <w:rPr>
                        <w:rFonts w:ascii="Calibri"/>
                        <w:color w:val="2E4F4F"/>
                        <w:sz w:val="13"/>
                      </w:rPr>
                      <w:t>unsigned</w:t>
                    </w:r>
                    <w:r>
                      <w:rPr>
                        <w:rFonts w:ascii="Calibri"/>
                        <w:color w:val="2E4F4F"/>
                        <w:spacing w:val="37"/>
                        <w:sz w:val="13"/>
                      </w:rPr>
                      <w:t> </w:t>
                    </w:r>
                    <w:r>
                      <w:rPr>
                        <w:rFonts w:ascii="Calibri"/>
                        <w:color w:val="2E4F4F"/>
                        <w:spacing w:val="-4"/>
                        <w:sz w:val="13"/>
                      </w:rPr>
                      <w:t>long</w:t>
                    </w:r>
                  </w:p>
                  <w:p>
                    <w:pPr>
                      <w:spacing w:line="156" w:lineRule="exact" w:before="0"/>
                      <w:ind w:left="40" w:right="0" w:firstLine="0"/>
                      <w:jc w:val="left"/>
                      <w:rPr>
                        <w:rFonts w:ascii="Calibri"/>
                        <w:sz w:val="13"/>
                      </w:rPr>
                    </w:pPr>
                    <w:r>
                      <w:rPr>
                        <w:rFonts w:ascii="Calibri"/>
                        <w:color w:val="2E4F4F"/>
                        <w:sz w:val="13"/>
                      </w:rPr>
                      <w:t>+</w:t>
                    </w:r>
                    <w:r>
                      <w:rPr>
                        <w:rFonts w:ascii="Calibri"/>
                        <w:color w:val="2E4F4F"/>
                        <w:spacing w:val="49"/>
                        <w:sz w:val="13"/>
                      </w:rPr>
                      <w:t>  </w:t>
                    </w:r>
                    <w:r>
                      <w:rPr>
                        <w:rFonts w:ascii="Calibri"/>
                        <w:color w:val="2E4F4F"/>
                        <w:sz w:val="13"/>
                      </w:rPr>
                      <w:t>state:</w:t>
                    </w:r>
                    <w:r>
                      <w:rPr>
                        <w:rFonts w:ascii="Calibri"/>
                        <w:color w:val="2E4F4F"/>
                        <w:spacing w:val="27"/>
                        <w:sz w:val="13"/>
                      </w:rPr>
                      <w:t> </w:t>
                    </w:r>
                    <w:r>
                      <w:rPr>
                        <w:rFonts w:ascii="Calibri"/>
                        <w:color w:val="2E4F4F"/>
                        <w:sz w:val="13"/>
                      </w:rPr>
                      <w:t>Sw</w:t>
                    </w:r>
                    <w:r>
                      <w:rPr>
                        <w:rFonts w:ascii="Calibri"/>
                        <w:color w:val="2E4F4F"/>
                        <w:spacing w:val="-14"/>
                        <w:sz w:val="13"/>
                      </w:rPr>
                      <w:t> </w:t>
                    </w:r>
                    <w:r>
                      <w:rPr>
                        <w:rFonts w:ascii="Calibri"/>
                        <w:color w:val="2E4F4F"/>
                        <w:spacing w:val="-2"/>
                        <w:sz w:val="13"/>
                      </w:rPr>
                      <w:t>PackageStateType</w:t>
                    </w:r>
                  </w:p>
                </w:txbxContent>
              </v:textbox>
              <w10:wrap type="none"/>
            </v:shape>
            <v:shape style="position:absolute;left:7563;top:-3982;width:2733;height:417" type="#_x0000_t202" id="docshape600" filled="false" stroked="false">
              <v:textbox inset="0,0,0,0">
                <w:txbxContent>
                  <w:p>
                    <w:pPr>
                      <w:spacing w:line="156" w:lineRule="exact" w:before="50"/>
                      <w:ind w:left="813" w:right="800" w:firstLine="0"/>
                      <w:jc w:val="center"/>
                      <w:rPr>
                        <w:rFonts w:ascii="Calibri" w:hAnsi="Calibri"/>
                        <w:sz w:val="13"/>
                      </w:rPr>
                    </w:pPr>
                    <w:r>
                      <w:rPr>
                        <w:rFonts w:ascii="Calibri" w:hAnsi="Calibri"/>
                        <w:sz w:val="13"/>
                      </w:rPr>
                      <w:t>«</w:t>
                    </w:r>
                    <w:r>
                      <w:rPr>
                        <w:rFonts w:ascii="Calibri" w:hAnsi="Calibri"/>
                        <w:spacing w:val="-14"/>
                        <w:sz w:val="13"/>
                      </w:rPr>
                      <w:t> </w:t>
                    </w:r>
                    <w:r>
                      <w:rPr>
                        <w:rFonts w:ascii="Calibri" w:hAnsi="Calibri"/>
                        <w:spacing w:val="-2"/>
                        <w:sz w:val="13"/>
                      </w:rPr>
                      <w:t>dataType»</w:t>
                    </w:r>
                  </w:p>
                  <w:p>
                    <w:pPr>
                      <w:spacing w:line="156" w:lineRule="exact" w:before="0"/>
                      <w:ind w:left="813" w:right="816" w:firstLine="0"/>
                      <w:jc w:val="center"/>
                      <w:rPr>
                        <w:rFonts w:ascii="Calibri"/>
                        <w:b/>
                        <w:sz w:val="13"/>
                      </w:rPr>
                    </w:pPr>
                    <w:r>
                      <w:rPr>
                        <w:rFonts w:ascii="Calibri"/>
                        <w:b/>
                        <w:sz w:val="13"/>
                      </w:rPr>
                      <w:t>Sw</w:t>
                    </w:r>
                    <w:r>
                      <w:rPr>
                        <w:rFonts w:ascii="Calibri"/>
                        <w:b/>
                        <w:spacing w:val="-13"/>
                        <w:sz w:val="13"/>
                      </w:rPr>
                      <w:t> </w:t>
                    </w:r>
                    <w:r>
                      <w:rPr>
                        <w:rFonts w:ascii="Calibri"/>
                        <w:b/>
                        <w:spacing w:val="-2"/>
                        <w:sz w:val="13"/>
                      </w:rPr>
                      <w:t>PackageInfoType</w:t>
                    </w:r>
                  </w:p>
                </w:txbxContent>
              </v:textbox>
              <w10:wrap type="none"/>
            </v:shape>
            <w10:wrap type="none"/>
          </v:group>
        </w:pict>
      </w:r>
      <w:r>
        <w:rPr/>
        <w:pict>
          <v:group style="position:absolute;margin-left:75.472939pt;margin-top:-256.944458pt;width:246.75pt;height:189.75pt;mso-position-horizontal-relative:page;mso-position-vertical-relative:paragraph;z-index:-18996736" id="docshapegroup601" coordorigin="1509,-5139" coordsize="4935,3795">
            <v:shape style="position:absolute;left:4349;top:-5098;width:2095;height:1149" id="docshape602" coordorigin="4350,-5097" coordsize="2095,1149" path="m6385,-3949l4409,-3949,4375,-3950,4357,-3957,4351,-3974,4350,-4008,4350,-5038,4351,-5072,4357,-5090,4375,-5097,4409,-5097,6385,-5097,6419,-5097,6437,-5090,6443,-5072,6444,-5038,6444,-4008,6443,-3974,6437,-3957,6419,-3950,6385,-3949xe" filled="true" fillcolor="#dfdfdf" stroked="false">
              <v:path arrowok="t"/>
              <v:fill type="solid"/>
            </v:shape>
            <v:shape style="position:absolute;left:4314;top:-5133;width:2095;height:1149" id="docshape603" coordorigin="4314,-5133" coordsize="2095,1149" path="m6350,-3985l4373,-3985,4339,-3986,4322,-3992,4315,-4010,4314,-4044,4314,-5074,4315,-5108,4322,-5126,4339,-5132,4373,-5133,6350,-5133,6384,-5132,6401,-5126,6408,-5108,6409,-5074,6409,-4044,6408,-4010,6401,-3992,6384,-3986,6350,-3985xe" filled="true" fillcolor="#faf8c5" stroked="false">
              <v:path arrowok="t"/>
              <v:fill type="solid"/>
            </v:shape>
            <v:shape style="position:absolute;left:4314;top:-5133;width:2095;height:1149" id="docshape604" coordorigin="4314,-5133" coordsize="2095,1149" path="m4314,-5074l4315,-5108,4322,-5126,4339,-5132,4373,-5133,6350,-5133,6384,-5132,6401,-5126,6408,-5108,6409,-5074,6409,-4044,6408,-4010,6401,-3992,6384,-3986,6350,-3985,4373,-3985,4339,-3986,4322,-3992,4315,-4010,4314,-4044,4314,-5074m4314,-5074l4315,-5108,4322,-5126,4339,-5132,4373,-5133,6350,-5133,6384,-5132,6401,-5126,6408,-5108,6409,-5074,6409,-4044,6408,-4010,6401,-3992,6384,-3986,6350,-3985,4373,-3985,4339,-3986,4322,-3992,4315,-4010,4314,-4044,4314,-5074e" filled="false" stroked="true" strokeweight=".591804pt" strokecolor="#000000">
              <v:path arrowok="t"/>
              <v:stroke dashstyle="solid"/>
            </v:shape>
            <v:shape style="position:absolute;left:1592;top:-5098;width:2415;height:1918" id="docshape605" coordorigin="1592,-5097" coordsize="2415,1918" path="m3947,-3180l1651,-3180,1617,-3181,1600,-3187,1593,-3205,1592,-3239,1592,-5038,1593,-5072,1600,-5090,1617,-5097,1651,-5097,3947,-5097,3982,-5097,3999,-5090,4006,-5072,4006,-5038,4006,-3239,4006,-3205,3999,-3187,3982,-3181,3947,-3180xe" filled="true" fillcolor="#dfdfdf" stroked="false">
              <v:path arrowok="t"/>
              <v:fill type="solid"/>
            </v:shape>
            <v:shape style="position:absolute;left:1556;top:-5133;width:2415;height:1918" id="docshape606" coordorigin="1557,-5133" coordsize="2415,1918" path="m3912,-3215l1616,-3215,1582,-3216,1564,-3223,1558,-3240,1557,-3274,1557,-5074,1558,-5108,1564,-5126,1582,-5132,1616,-5133,3912,-5133,3946,-5132,3964,-5126,3970,-5108,3971,-5074,3971,-3274,3970,-3240,3964,-3223,3946,-3216,3912,-3215xe" filled="true" fillcolor="#faf8c5" stroked="false">
              <v:path arrowok="t"/>
              <v:fill type="solid"/>
            </v:shape>
            <v:shape style="position:absolute;left:1556;top:-5133;width:2415;height:2143" id="docshape607" coordorigin="1557,-5133" coordsize="2415,2143" path="m1557,-5074l1558,-5108,1564,-5126,1582,-5132,1616,-5133,3912,-5133,3946,-5132,3964,-5126,3970,-5108,3971,-5074,3971,-3274,3970,-3240,3964,-3223,3946,-3216,3912,-3215,1616,-3215,1582,-3216,1564,-3223,1558,-3240,1557,-3274,1557,-5074m1557,-5074l1558,-5108,1564,-5126,1582,-5132,1616,-5133,3912,-5133,3946,-5132,3964,-5126,3970,-5108,3971,-5074,3971,-3274,3970,-3240,3964,-3223,3946,-3216,3912,-3215,1616,-3215,1582,-3216,1564,-3223,1558,-3240,1557,-3274,1557,-5074m2456,-3203l2433,-3121m2421,-3073l2397,-2990e" filled="false" stroked="true" strokeweight=".591804pt" strokecolor="#000000">
              <v:path arrowok="t"/>
              <v:stroke dashstyle="solid"/>
            </v:shape>
            <v:shape style="position:absolute;left:1544;top:-2801;width:1231;height:1457" id="docshape608" coordorigin="1545,-2801" coordsize="1231,1457" path="m2717,-1345l1604,-1345,1570,-1346,1552,-1352,1546,-1370,1545,-1404,1545,-2742,1546,-2776,1552,-2793,1570,-2800,1604,-2801,2717,-2801,2751,-2800,2768,-2793,2775,-2776,2776,-2742,2776,-1404,2775,-1370,2768,-1352,2751,-1346,2717,-1345xe" filled="true" fillcolor="#dfdfdf" stroked="false">
              <v:path arrowok="t"/>
              <v:fill type="solid"/>
            </v:shape>
            <v:shape style="position:absolute;left:1509;top:-2837;width:1231;height:1457" id="docshape609" coordorigin="1509,-2836" coordsize="1231,1457" path="m2681,-1380l1569,-1380,1534,-1381,1517,-1388,1510,-1405,1509,-1440,1509,-2777,1510,-2811,1517,-2829,1534,-2835,1569,-2836,2681,-2836,2715,-2835,2733,-2829,2739,-2811,2740,-2777,2740,-1440,2739,-1405,2733,-1388,2715,-1381,2681,-1380xe" filled="true" fillcolor="#e8fce2" stroked="false">
              <v:path arrowok="t"/>
              <v:fill type="solid"/>
            </v:shape>
            <v:line style="position:absolute" from="2385,-2943" to="2362,-2860" stroked="true" strokeweight=".591723pt" strokecolor="#000000">
              <v:stroke dashstyle="solid"/>
            </v:line>
            <v:shape style="position:absolute;left:2337;top:-3204;width:142;height:190" id="docshape610" coordorigin="2338,-3203" coordsize="142,190" path="m2480,-3014l2338,-3049,2456,-3203,2480,-3014xe" filled="true" fillcolor="#f7ddb4" stroked="false">
              <v:path arrowok="t"/>
              <v:fill type="solid"/>
            </v:shape>
            <v:shape style="position:absolute;left:2337;top:-3204;width:1113;height:214" id="docshape611" coordorigin="2338,-3203" coordsize="1113,214" path="m2480,-3014l2338,-3049,2456,-3203,2480,-3014m3332,-3203l3379,-3121m3403,-3073l3450,-2990e" filled="false" stroked="true" strokeweight=".591804pt" strokecolor="#000000">
              <v:path arrowok="t"/>
              <v:stroke dashstyle="solid"/>
            </v:shape>
            <v:shape style="position:absolute;left:2917;top:-2801;width:2190;height:1457" id="docshape612" coordorigin="2918,-2801" coordsize="2190,1457" path="m5048,-1345l2977,-1345,2943,-1346,2925,-1352,2919,-1370,2918,-1404,2918,-2742,2919,-2776,2925,-2793,2943,-2800,2977,-2801,5048,-2801,5082,-2800,5100,-2793,5106,-2776,5107,-2742,5107,-1404,5106,-1370,5100,-1352,5082,-1346,5048,-1345xe" filled="true" fillcolor="#dfdfdf" stroked="false">
              <v:path arrowok="t"/>
              <v:fill type="solid"/>
            </v:shape>
            <v:shape style="position:absolute;left:2882;top:-2837;width:2190;height:1457" id="docshape613" coordorigin="2882,-2836" coordsize="2190,1457" path="m5012,-1380l2941,-1380,2907,-1381,2890,-1388,2883,-1405,2882,-1440,2882,-2777,2883,-2811,2890,-2829,2907,-2835,2941,-2836,5012,-2836,5047,-2835,5064,-2829,5071,-2811,5072,-2777,5072,-1440,5071,-1405,5064,-1388,5047,-1381,5012,-1380xe" filled="true" fillcolor="#e8fce2" stroked="false">
              <v:path arrowok="t"/>
              <v:fill type="solid"/>
            </v:shape>
            <v:shape style="position:absolute;left:2882;top:-2943;width:2190;height:1563" id="docshape614" coordorigin="2882,-2943" coordsize="2190,1563" path="m2882,-2777l2883,-2811,2890,-2829,2907,-2835,2941,-2836,5012,-2836,5047,-2835,5064,-2829,5071,-2811,5072,-2777,5072,-1440,5071,-1405,5064,-1388,5047,-1381,5012,-1380,2941,-1380,2907,-1381,2890,-1388,2883,-1405,2882,-1440,2882,-2777m2882,-2777l2883,-2811,2890,-2829,2907,-2835,2941,-2836,5012,-2836,5047,-2835,5064,-2829,5071,-2811,5072,-2777,5072,-1440,5071,-1405,5064,-1388,5047,-1381,5012,-1380,2941,-1380,2907,-1381,2890,-1388,2883,-1405,2882,-1440,2882,-2777m3474,-2943l3521,-2860e" filled="false" stroked="true" strokeweight=".591804pt" strokecolor="#000000">
              <v:path arrowok="t"/>
              <v:stroke dashstyle="solid"/>
            </v:shape>
            <v:shape style="position:absolute;left:3331;top:-3204;width:154;height:190" id="docshape615" coordorigin="3332,-3203" coordsize="154,190" path="m3356,-3014l3332,-3203,3486,-3085,3356,-3014xe" filled="true" fillcolor="#f7ddb4" stroked="false">
              <v:path arrowok="t"/>
              <v:fill type="solid"/>
            </v:shape>
            <v:shape style="position:absolute;left:3331;top:-3204;width:154;height:190" id="docshape616" coordorigin="3332,-3203" coordsize="154,190" path="m3486,-3085l3356,-3014,3332,-3203,3486,-3085e" filled="false" stroked="true" strokeweight=".591785pt" strokecolor="#000000">
              <v:path arrowok="t"/>
              <v:stroke dashstyle="solid"/>
            </v:shape>
            <v:shape style="position:absolute;left:3976;top:-4453;width:344;height:131" type="#_x0000_t75" id="docshape617" stroked="false">
              <v:imagedata r:id="rId41" o:title=""/>
            </v:shape>
            <w10:wrap type="none"/>
          </v:group>
        </w:pict>
      </w:r>
      <w:r>
        <w:rPr/>
        <w:pict>
          <v:shape style="position:absolute;margin-left:74.552979pt;margin-top:-142.592026pt;width:63.4pt;height:75pt;mso-position-horizontal-relative:page;mso-position-vertical-relative:paragraph;z-index:15748096" type="#_x0000_t202" id="docshape618" filled="false" stroked="false">
            <v:textbox inset="0,0,0,0">
              <w:txbxContent>
                <w:tbl>
                  <w:tblPr>
                    <w:tblW w:w="0" w:type="auto"/>
                    <w:jc w:val="left"/>
                    <w:tblInd w:w="2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top w:w="0" w:type="dxa"/>
                      <w:left w:w="0" w:type="dxa"/>
                      <w:bottom w:w="0" w:type="dxa"/>
                      <w:right w:w="0" w:type="dxa"/>
                    </w:tblCellMar>
                    <w:tblLook w:val="01E0"/>
                  </w:tblPr>
                  <w:tblGrid>
                    <w:gridCol w:w="1231"/>
                  </w:tblGrid>
                  <w:tr>
                    <w:trPr>
                      <w:trHeight w:val="408" w:hRule="atLeast"/>
                    </w:trPr>
                    <w:tc>
                      <w:tcPr>
                        <w:tcW w:w="1231" w:type="dxa"/>
                        <w:tcBorders>
                          <w:bottom w:val="single" w:sz="6" w:space="0" w:color="000000"/>
                        </w:tcBorders>
                      </w:tcPr>
                      <w:p>
                        <w:pPr>
                          <w:pStyle w:val="TableParagraph"/>
                          <w:spacing w:before="43"/>
                          <w:ind w:left="197" w:right="136"/>
                          <w:jc w:val="center"/>
                          <w:rPr>
                            <w:sz w:val="13"/>
                          </w:rPr>
                        </w:pPr>
                        <w:r>
                          <w:rPr>
                            <w:sz w:val="13"/>
                          </w:rPr>
                          <w:t>«</w:t>
                        </w:r>
                        <w:r>
                          <w:rPr>
                            <w:spacing w:val="-14"/>
                            <w:sz w:val="13"/>
                          </w:rPr>
                          <w:t> </w:t>
                        </w:r>
                        <w:r>
                          <w:rPr>
                            <w:spacing w:val="-2"/>
                            <w:sz w:val="13"/>
                          </w:rPr>
                          <w:t>enumeration»</w:t>
                        </w:r>
                      </w:p>
                      <w:p>
                        <w:pPr>
                          <w:pStyle w:val="TableParagraph"/>
                          <w:ind w:left="178" w:right="136"/>
                          <w:jc w:val="center"/>
                          <w:rPr>
                            <w:b/>
                            <w:sz w:val="13"/>
                          </w:rPr>
                        </w:pPr>
                        <w:r>
                          <w:rPr>
                            <w:b/>
                            <w:spacing w:val="-2"/>
                            <w:sz w:val="13"/>
                          </w:rPr>
                          <w:t>ActionType</w:t>
                        </w:r>
                      </w:p>
                    </w:tc>
                  </w:tr>
                  <w:tr>
                    <w:trPr>
                      <w:trHeight w:val="541" w:hRule="atLeast"/>
                    </w:trPr>
                    <w:tc>
                      <w:tcPr>
                        <w:tcW w:w="1231" w:type="dxa"/>
                        <w:tcBorders>
                          <w:top w:val="single" w:sz="6" w:space="0" w:color="000000"/>
                          <w:bottom w:val="single" w:sz="6" w:space="0" w:color="000000"/>
                        </w:tcBorders>
                      </w:tcPr>
                      <w:p>
                        <w:pPr>
                          <w:pStyle w:val="TableParagraph"/>
                          <w:spacing w:line="232" w:lineRule="auto" w:before="38"/>
                          <w:ind w:left="256" w:right="22"/>
                          <w:rPr>
                            <w:sz w:val="13"/>
                          </w:rPr>
                        </w:pPr>
                        <w:r>
                          <w:rPr>
                            <w:color w:val="2E4F4F"/>
                            <w:sz w:val="13"/>
                          </w:rPr>
                          <w:t>k</w:t>
                        </w:r>
                        <w:r>
                          <w:rPr>
                            <w:color w:val="2E4F4F"/>
                            <w:spacing w:val="-15"/>
                            <w:sz w:val="13"/>
                          </w:rPr>
                          <w:t> </w:t>
                        </w:r>
                        <w:r>
                          <w:rPr>
                            <w:color w:val="2E4F4F"/>
                            <w:sz w:val="13"/>
                          </w:rPr>
                          <w:t>Update = 0x00</w:t>
                        </w:r>
                        <w:r>
                          <w:rPr>
                            <w:color w:val="2E4F4F"/>
                            <w:spacing w:val="40"/>
                            <w:sz w:val="13"/>
                          </w:rPr>
                          <w:t> </w:t>
                        </w:r>
                        <w:r>
                          <w:rPr>
                            <w:color w:val="2E4F4F"/>
                            <w:sz w:val="13"/>
                          </w:rPr>
                          <w:t>k</w:t>
                        </w:r>
                        <w:r>
                          <w:rPr>
                            <w:color w:val="2E4F4F"/>
                            <w:spacing w:val="-12"/>
                            <w:sz w:val="13"/>
                          </w:rPr>
                          <w:t> </w:t>
                        </w:r>
                        <w:r>
                          <w:rPr>
                            <w:color w:val="2E4F4F"/>
                            <w:sz w:val="13"/>
                          </w:rPr>
                          <w:t>Install = 0x01</w:t>
                        </w:r>
                        <w:r>
                          <w:rPr>
                            <w:color w:val="2E4F4F"/>
                            <w:spacing w:val="40"/>
                            <w:sz w:val="13"/>
                          </w:rPr>
                          <w:t> </w:t>
                        </w:r>
                        <w:r>
                          <w:rPr>
                            <w:color w:val="2E4F4F"/>
                            <w:sz w:val="13"/>
                          </w:rPr>
                          <w:t>kRemove = </w:t>
                        </w:r>
                        <w:r>
                          <w:rPr>
                            <w:color w:val="2E4F4F"/>
                            <w:sz w:val="13"/>
                          </w:rPr>
                          <w:t>0x02</w:t>
                        </w:r>
                      </w:p>
                    </w:tc>
                  </w:tr>
                  <w:tr>
                    <w:trPr>
                      <w:trHeight w:val="431" w:hRule="atLeast"/>
                    </w:trPr>
                    <w:tc>
                      <w:tcPr>
                        <w:tcW w:w="1231" w:type="dxa"/>
                        <w:tcBorders>
                          <w:top w:val="single" w:sz="6" w:space="0" w:color="000000"/>
                        </w:tcBorders>
                      </w:tcPr>
                      <w:p>
                        <w:pPr>
                          <w:pStyle w:val="TableParagraph"/>
                          <w:spacing w:before="34"/>
                          <w:ind w:left="256"/>
                          <w:rPr>
                            <w:i/>
                            <w:sz w:val="13"/>
                          </w:rPr>
                        </w:pPr>
                        <w:r>
                          <w:rPr>
                            <w:i/>
                            <w:spacing w:val="-2"/>
                            <w:sz w:val="13"/>
                          </w:rPr>
                          <w:t>requirements</w:t>
                        </w:r>
                      </w:p>
                      <w:p>
                        <w:pPr>
                          <w:pStyle w:val="TableParagraph"/>
                          <w:ind w:left="55"/>
                          <w:rPr>
                            <w:sz w:val="13"/>
                          </w:rPr>
                        </w:pPr>
                        <w:r>
                          <w:rPr>
                            <w:sz w:val="13"/>
                          </w:rPr>
                          <w:t>SWS_U</w:t>
                        </w:r>
                        <w:r>
                          <w:rPr>
                            <w:spacing w:val="17"/>
                            <w:sz w:val="13"/>
                          </w:rPr>
                          <w:t> </w:t>
                        </w:r>
                        <w:r>
                          <w:rPr>
                            <w:spacing w:val="-2"/>
                            <w:sz w:val="13"/>
                          </w:rPr>
                          <w:t>CM_00132</w:t>
                        </w:r>
                      </w:p>
                    </w:tc>
                  </w:tr>
                </w:tbl>
                <w:p>
                  <w:pPr>
                    <w:pStyle w:val="BodyText"/>
                  </w:pPr>
                </w:p>
              </w:txbxContent>
            </v:textbox>
            <w10:wrap type="none"/>
          </v:shape>
        </w:pict>
      </w:r>
      <w:r>
        <w:rPr/>
        <w:pict>
          <v:shape style="position:absolute;margin-left:143.81517pt;margin-top:-142.115738pt;width:110.1pt;height:73.5pt;mso-position-horizontal-relative:page;mso-position-vertical-relative:paragraph;z-index:15748608" type="#_x0000_t202" id="docshape619"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189"/>
                  </w:tblGrid>
                  <w:tr>
                    <w:trPr>
                      <w:trHeight w:val="423" w:hRule="atLeast"/>
                    </w:trPr>
                    <w:tc>
                      <w:tcPr>
                        <w:tcW w:w="2189" w:type="dxa"/>
                      </w:tcPr>
                      <w:p>
                        <w:pPr>
                          <w:pStyle w:val="TableParagraph"/>
                          <w:spacing w:before="58"/>
                          <w:ind w:left="685" w:right="636"/>
                          <w:jc w:val="center"/>
                          <w:rPr>
                            <w:sz w:val="13"/>
                          </w:rPr>
                        </w:pPr>
                        <w:r>
                          <w:rPr>
                            <w:sz w:val="13"/>
                          </w:rPr>
                          <w:t>«</w:t>
                        </w:r>
                        <w:r>
                          <w:rPr>
                            <w:spacing w:val="-14"/>
                            <w:sz w:val="13"/>
                          </w:rPr>
                          <w:t> </w:t>
                        </w:r>
                        <w:r>
                          <w:rPr>
                            <w:spacing w:val="-2"/>
                            <w:sz w:val="13"/>
                          </w:rPr>
                          <w:t>enumeration»</w:t>
                        </w:r>
                      </w:p>
                      <w:p>
                        <w:pPr>
                          <w:pStyle w:val="TableParagraph"/>
                          <w:ind w:left="642" w:right="636"/>
                          <w:jc w:val="center"/>
                          <w:rPr>
                            <w:b/>
                            <w:sz w:val="13"/>
                          </w:rPr>
                        </w:pPr>
                        <w:r>
                          <w:rPr>
                            <w:b/>
                            <w:spacing w:val="-2"/>
                            <w:sz w:val="13"/>
                          </w:rPr>
                          <w:t>ResultType</w:t>
                        </w:r>
                      </w:p>
                    </w:tc>
                  </w:tr>
                  <w:tr>
                    <w:trPr>
                      <w:trHeight w:val="541" w:hRule="atLeast"/>
                    </w:trPr>
                    <w:tc>
                      <w:tcPr>
                        <w:tcW w:w="2189" w:type="dxa"/>
                      </w:tcPr>
                      <w:p>
                        <w:pPr>
                          <w:pStyle w:val="TableParagraph"/>
                          <w:spacing w:line="232" w:lineRule="auto" w:before="38"/>
                          <w:ind w:left="258" w:right="48"/>
                          <w:rPr>
                            <w:sz w:val="13"/>
                          </w:rPr>
                        </w:pPr>
                        <w:r>
                          <w:rPr>
                            <w:color w:val="2E4F4F"/>
                            <w:sz w:val="13"/>
                          </w:rPr>
                          <w:t>k</w:t>
                        </w:r>
                        <w:r>
                          <w:rPr>
                            <w:color w:val="2E4F4F"/>
                            <w:spacing w:val="79"/>
                            <w:sz w:val="13"/>
                          </w:rPr>
                          <w:t> </w:t>
                        </w:r>
                        <w:r>
                          <w:rPr>
                            <w:color w:val="2E4F4F"/>
                            <w:sz w:val="13"/>
                          </w:rPr>
                          <w:t>Activated</w:t>
                        </w:r>
                        <w:r>
                          <w:rPr>
                            <w:color w:val="2E4F4F"/>
                            <w:spacing w:val="75"/>
                            <w:w w:val="150"/>
                            <w:sz w:val="13"/>
                          </w:rPr>
                          <w:t>   </w:t>
                        </w:r>
                        <w:r>
                          <w:rPr>
                            <w:color w:val="2E4F4F"/>
                            <w:sz w:val="13"/>
                          </w:rPr>
                          <w:t>=</w:t>
                        </w:r>
                        <w:r>
                          <w:rPr>
                            <w:color w:val="2E4F4F"/>
                            <w:spacing w:val="70"/>
                            <w:sz w:val="13"/>
                          </w:rPr>
                          <w:t>    </w:t>
                        </w:r>
                        <w:r>
                          <w:rPr>
                            <w:color w:val="2E4F4F"/>
                            <w:sz w:val="13"/>
                          </w:rPr>
                          <w:t>0x00</w:t>
                        </w:r>
                        <w:r>
                          <w:rPr>
                            <w:color w:val="2E4F4F"/>
                            <w:spacing w:val="80"/>
                            <w:sz w:val="13"/>
                          </w:rPr>
                          <w:t> </w:t>
                        </w:r>
                        <w:r>
                          <w:rPr>
                            <w:color w:val="2E4F4F"/>
                            <w:sz w:val="13"/>
                          </w:rPr>
                          <w:t>k</w:t>
                        </w:r>
                        <w:r>
                          <w:rPr>
                            <w:color w:val="2E4F4F"/>
                            <w:spacing w:val="-12"/>
                            <w:sz w:val="13"/>
                          </w:rPr>
                          <w:t> </w:t>
                        </w:r>
                        <w:r>
                          <w:rPr>
                            <w:color w:val="2E4F4F"/>
                            <w:sz w:val="13"/>
                          </w:rPr>
                          <w:t>ActivatedAndRolledBack</w:t>
                        </w:r>
                        <w:r>
                          <w:rPr>
                            <w:color w:val="2E4F4F"/>
                            <w:spacing w:val="35"/>
                            <w:sz w:val="13"/>
                          </w:rPr>
                          <w:t> </w:t>
                        </w:r>
                        <w:r>
                          <w:rPr>
                            <w:color w:val="2E4F4F"/>
                            <w:sz w:val="13"/>
                          </w:rPr>
                          <w:t>=</w:t>
                        </w:r>
                        <w:r>
                          <w:rPr>
                            <w:color w:val="2E4F4F"/>
                            <w:spacing w:val="35"/>
                            <w:sz w:val="13"/>
                          </w:rPr>
                          <w:t> </w:t>
                        </w:r>
                        <w:r>
                          <w:rPr>
                            <w:color w:val="2E4F4F"/>
                            <w:sz w:val="13"/>
                          </w:rPr>
                          <w:t>0x01</w:t>
                        </w:r>
                        <w:r>
                          <w:rPr>
                            <w:color w:val="2E4F4F"/>
                            <w:spacing w:val="40"/>
                            <w:sz w:val="13"/>
                          </w:rPr>
                          <w:t> </w:t>
                        </w:r>
                        <w:r>
                          <w:rPr>
                            <w:color w:val="2E4F4F"/>
                            <w:sz w:val="13"/>
                          </w:rPr>
                          <w:t>k</w:t>
                        </w:r>
                        <w:r>
                          <w:rPr>
                            <w:color w:val="2E4F4F"/>
                            <w:spacing w:val="-12"/>
                            <w:sz w:val="13"/>
                          </w:rPr>
                          <w:t> </w:t>
                        </w:r>
                        <w:r>
                          <w:rPr>
                            <w:color w:val="2E4F4F"/>
                            <w:sz w:val="13"/>
                          </w:rPr>
                          <w:t>VerificationFailed = 0x02</w:t>
                        </w:r>
                      </w:p>
                    </w:tc>
                  </w:tr>
                  <w:tr>
                    <w:trPr>
                      <w:trHeight w:val="446" w:hRule="atLeast"/>
                    </w:trPr>
                    <w:tc>
                      <w:tcPr>
                        <w:tcW w:w="2189" w:type="dxa"/>
                      </w:tcPr>
                      <w:p>
                        <w:pPr>
                          <w:pStyle w:val="TableParagraph"/>
                          <w:spacing w:before="34"/>
                          <w:ind w:left="732"/>
                          <w:rPr>
                            <w:i/>
                            <w:sz w:val="13"/>
                          </w:rPr>
                        </w:pPr>
                        <w:r>
                          <w:rPr>
                            <w:i/>
                            <w:spacing w:val="-2"/>
                            <w:sz w:val="13"/>
                          </w:rPr>
                          <w:t>requirements</w:t>
                        </w:r>
                      </w:p>
                      <w:p>
                        <w:pPr>
                          <w:pStyle w:val="TableParagraph"/>
                          <w:ind w:left="57"/>
                          <w:rPr>
                            <w:sz w:val="13"/>
                          </w:rPr>
                        </w:pPr>
                        <w:r>
                          <w:rPr>
                            <w:sz w:val="13"/>
                          </w:rPr>
                          <w:t>SWS_U</w:t>
                        </w:r>
                        <w:r>
                          <w:rPr>
                            <w:spacing w:val="17"/>
                            <w:sz w:val="13"/>
                          </w:rPr>
                          <w:t> </w:t>
                        </w:r>
                        <w:r>
                          <w:rPr>
                            <w:spacing w:val="-2"/>
                            <w:sz w:val="13"/>
                          </w:rPr>
                          <w:t>CM_00133</w:t>
                        </w:r>
                      </w:p>
                    </w:tc>
                  </w:tr>
                </w:tbl>
                <w:p>
                  <w:pPr>
                    <w:pStyle w:val="BodyText"/>
                  </w:pPr>
                </w:p>
              </w:txbxContent>
            </v:textbox>
            <w10:wrap type="none"/>
          </v:shape>
        </w:pict>
      </w:r>
      <w:r>
        <w:rPr>
          <w:b/>
          <w:sz w:val="22"/>
        </w:rPr>
        <w:t>Figure</w:t>
      </w:r>
      <w:r>
        <w:rPr>
          <w:b/>
          <w:spacing w:val="-10"/>
          <w:sz w:val="22"/>
        </w:rPr>
        <w:t> </w:t>
      </w:r>
      <w:r>
        <w:rPr>
          <w:b/>
          <w:sz w:val="22"/>
        </w:rPr>
        <w:t>9.1:</w:t>
      </w:r>
      <w:r>
        <w:rPr>
          <w:b/>
          <w:spacing w:val="3"/>
          <w:sz w:val="22"/>
        </w:rPr>
        <w:t> </w:t>
      </w:r>
      <w:r>
        <w:rPr>
          <w:b/>
          <w:sz w:val="22"/>
        </w:rPr>
        <w:t>UCM</w:t>
      </w:r>
      <w:r>
        <w:rPr>
          <w:b/>
          <w:spacing w:val="-10"/>
          <w:sz w:val="22"/>
        </w:rPr>
        <w:t> </w:t>
      </w:r>
      <w:r>
        <w:rPr>
          <w:b/>
          <w:sz w:val="22"/>
        </w:rPr>
        <w:t>Subordinate</w:t>
      </w:r>
      <w:r>
        <w:rPr>
          <w:b/>
          <w:spacing w:val="-9"/>
          <w:sz w:val="22"/>
        </w:rPr>
        <w:t> </w:t>
      </w:r>
      <w:r>
        <w:rPr>
          <w:b/>
          <w:sz w:val="22"/>
        </w:rPr>
        <w:t>composite</w:t>
      </w:r>
      <w:r>
        <w:rPr>
          <w:b/>
          <w:spacing w:val="-10"/>
          <w:sz w:val="22"/>
        </w:rPr>
        <w:t> </w:t>
      </w:r>
      <w:r>
        <w:rPr>
          <w:b/>
          <w:spacing w:val="-2"/>
          <w:sz w:val="22"/>
        </w:rPr>
        <w:t>structure</w:t>
      </w:r>
    </w:p>
    <w:p>
      <w:pPr>
        <w:spacing w:after="0"/>
        <w:jc w:val="center"/>
        <w:rPr>
          <w:sz w:val="22"/>
        </w:rPr>
        <w:sectPr>
          <w:pgSz w:w="11910" w:h="13960"/>
          <w:pgMar w:top="200" w:bottom="280" w:left="1300" w:right="1280"/>
        </w:sectPr>
      </w:pPr>
    </w:p>
    <w:p>
      <w:pPr>
        <w:pStyle w:val="BodyText"/>
        <w:rPr>
          <w:b/>
          <w:sz w:val="20"/>
        </w:rPr>
      </w:pPr>
    </w:p>
    <w:p>
      <w:pPr>
        <w:pStyle w:val="BodyText"/>
        <w:rPr>
          <w:b/>
          <w:sz w:val="20"/>
        </w:rPr>
      </w:pPr>
    </w:p>
    <w:p>
      <w:pPr>
        <w:pStyle w:val="BodyText"/>
        <w:rPr>
          <w:b/>
          <w:sz w:val="20"/>
        </w:rPr>
      </w:pPr>
    </w:p>
    <w:p>
      <w:pPr>
        <w:pStyle w:val="BodyText"/>
        <w:spacing w:before="5"/>
        <w:rPr>
          <w:b/>
          <w:sz w:val="16"/>
        </w:rPr>
      </w:pPr>
    </w:p>
    <w:p>
      <w:pPr>
        <w:pStyle w:val="BodyText"/>
        <w:spacing w:line="92" w:lineRule="exact"/>
        <w:ind w:left="1425"/>
        <w:rPr>
          <w:sz w:val="9"/>
        </w:rPr>
      </w:pPr>
      <w:r>
        <w:rPr>
          <w:position w:val="-1"/>
          <w:sz w:val="9"/>
        </w:rPr>
        <w:pict>
          <v:shape style="width:32.15pt;height:4.650pt;mso-position-horizontal-relative:char;mso-position-vertical-relative:line" type="#_x0000_t202" id="docshape620" filled="false" stroked="false">
            <w10:anchorlock/>
            <v:textbox inset="0,0,0,0">
              <w:txbxContent>
                <w:p>
                  <w:pPr>
                    <w:spacing w:line="92" w:lineRule="exact" w:before="0"/>
                    <w:ind w:left="0" w:right="0" w:firstLine="0"/>
                    <w:jc w:val="left"/>
                    <w:rPr>
                      <w:rFonts w:ascii="Calibri"/>
                      <w:i/>
                      <w:sz w:val="9"/>
                    </w:rPr>
                  </w:pPr>
                  <w:r>
                    <w:rPr>
                      <w:rFonts w:ascii="Calibri"/>
                      <w:i/>
                      <w:sz w:val="9"/>
                    </w:rPr>
                    <w:t>(from</w:t>
                  </w:r>
                  <w:r>
                    <w:rPr>
                      <w:rFonts w:ascii="Calibri"/>
                      <w:i/>
                      <w:spacing w:val="15"/>
                      <w:sz w:val="9"/>
                    </w:rPr>
                    <w:t> </w:t>
                  </w:r>
                  <w:r>
                    <w:rPr>
                      <w:rFonts w:ascii="Calibri"/>
                      <w:i/>
                      <w:sz w:val="9"/>
                    </w:rPr>
                    <w:t>UCM</w:t>
                  </w:r>
                  <w:r>
                    <w:rPr>
                      <w:rFonts w:ascii="Calibri"/>
                      <w:i/>
                      <w:spacing w:val="26"/>
                      <w:sz w:val="9"/>
                    </w:rPr>
                    <w:t> </w:t>
                  </w:r>
                  <w:r>
                    <w:rPr>
                      <w:rFonts w:ascii="Calibri"/>
                      <w:i/>
                      <w:spacing w:val="-4"/>
                      <w:sz w:val="9"/>
                    </w:rPr>
                    <w:t>API)</w:t>
                  </w:r>
                </w:p>
              </w:txbxContent>
            </v:textbox>
          </v:shape>
        </w:pict>
      </w:r>
      <w:r>
        <w:rPr>
          <w:position w:val="-1"/>
          <w:sz w:val="9"/>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9"/>
        <w:rPr>
          <w:b/>
          <w:sz w:val="23"/>
        </w:rPr>
      </w:pPr>
      <w:r>
        <w:rPr/>
        <w:pict>
          <v:shape style="position:absolute;margin-left:117.04686pt;margin-top:14.917808pt;width:77pt;height:26.4pt;mso-position-horizontal-relative:page;mso-position-vertical-relative:paragraph;z-index:-15707648;mso-wrap-distance-left:0;mso-wrap-distance-right:0" type="#_x0000_t202" id="docshape621" filled="false" stroked="false">
            <v:textbox inset="0,0,0,0">
              <w:txbxContent>
                <w:p>
                  <w:pPr>
                    <w:spacing w:line="93" w:lineRule="exact" w:before="0"/>
                    <w:ind w:left="0" w:right="0" w:firstLine="0"/>
                    <w:jc w:val="left"/>
                    <w:rPr>
                      <w:rFonts w:ascii="Calibri"/>
                      <w:sz w:val="9"/>
                    </w:rPr>
                  </w:pPr>
                  <w:r>
                    <w:rPr>
                      <w:rFonts w:ascii="Calibri"/>
                      <w:color w:val="2E4F4F"/>
                      <w:sz w:val="9"/>
                    </w:rPr>
                    <w:t>kIdle</w:t>
                  </w:r>
                  <w:r>
                    <w:rPr>
                      <w:rFonts w:ascii="Calibri"/>
                      <w:color w:val="2E4F4F"/>
                      <w:spacing w:val="6"/>
                      <w:sz w:val="9"/>
                    </w:rPr>
                    <w:t> </w:t>
                  </w:r>
                  <w:r>
                    <w:rPr>
                      <w:rFonts w:ascii="Calibri"/>
                      <w:color w:val="2E4F4F"/>
                      <w:sz w:val="9"/>
                    </w:rPr>
                    <w:t>=</w:t>
                  </w:r>
                  <w:r>
                    <w:rPr>
                      <w:rFonts w:ascii="Calibri"/>
                      <w:color w:val="2E4F4F"/>
                      <w:spacing w:val="12"/>
                      <w:sz w:val="9"/>
                    </w:rPr>
                    <w:t> </w:t>
                  </w:r>
                  <w:r>
                    <w:rPr>
                      <w:rFonts w:ascii="Calibri"/>
                      <w:color w:val="2E4F4F"/>
                      <w:spacing w:val="-4"/>
                      <w:sz w:val="9"/>
                    </w:rPr>
                    <w:t>0x00</w:t>
                  </w:r>
                </w:p>
                <w:p>
                  <w:pPr>
                    <w:spacing w:before="0"/>
                    <w:ind w:left="0" w:right="63" w:firstLine="0"/>
                    <w:jc w:val="left"/>
                    <w:rPr>
                      <w:rFonts w:ascii="Calibri"/>
                      <w:sz w:val="9"/>
                    </w:rPr>
                  </w:pPr>
                  <w:r>
                    <w:rPr>
                      <w:rFonts w:ascii="Calibri"/>
                      <w:color w:val="2E4F4F"/>
                      <w:sz w:val="9"/>
                    </w:rPr>
                    <w:t>k VehiclePackageTransferring</w:t>
                  </w:r>
                  <w:r>
                    <w:rPr>
                      <w:rFonts w:ascii="Calibri"/>
                      <w:color w:val="2E4F4F"/>
                      <w:spacing w:val="48"/>
                      <w:sz w:val="9"/>
                    </w:rPr>
                    <w:t> </w:t>
                  </w:r>
                  <w:r>
                    <w:rPr>
                      <w:rFonts w:ascii="Calibri"/>
                      <w:color w:val="2E4F4F"/>
                      <w:sz w:val="9"/>
                    </w:rPr>
                    <w:t>=</w:t>
                  </w:r>
                  <w:r>
                    <w:rPr>
                      <w:rFonts w:ascii="Calibri"/>
                      <w:color w:val="2E4F4F"/>
                      <w:spacing w:val="53"/>
                      <w:sz w:val="9"/>
                    </w:rPr>
                    <w:t> </w:t>
                  </w:r>
                  <w:r>
                    <w:rPr>
                      <w:rFonts w:ascii="Calibri"/>
                      <w:color w:val="2E4F4F"/>
                      <w:sz w:val="9"/>
                    </w:rPr>
                    <w:t>0x01</w:t>
                  </w:r>
                  <w:r>
                    <w:rPr>
                      <w:rFonts w:ascii="Calibri"/>
                      <w:color w:val="2E4F4F"/>
                      <w:spacing w:val="80"/>
                      <w:sz w:val="9"/>
                    </w:rPr>
                    <w:t> </w:t>
                  </w:r>
                  <w:r>
                    <w:rPr>
                      <w:rFonts w:ascii="Calibri"/>
                      <w:color w:val="2E4F4F"/>
                      <w:sz w:val="9"/>
                    </w:rPr>
                    <w:t>k</w:t>
                  </w:r>
                  <w:r>
                    <w:rPr>
                      <w:rFonts w:ascii="Calibri"/>
                      <w:color w:val="2E4F4F"/>
                      <w:spacing w:val="-9"/>
                      <w:sz w:val="9"/>
                    </w:rPr>
                    <w:t> </w:t>
                  </w:r>
                  <w:r>
                    <w:rPr>
                      <w:rFonts w:ascii="Calibri"/>
                      <w:color w:val="2E4F4F"/>
                      <w:sz w:val="9"/>
                    </w:rPr>
                    <w:t>SoftwarePackageTransferring =</w:t>
                  </w:r>
                  <w:r>
                    <w:rPr>
                      <w:rFonts w:ascii="Calibri"/>
                      <w:color w:val="2E4F4F"/>
                      <w:spacing w:val="20"/>
                      <w:sz w:val="9"/>
                    </w:rPr>
                    <w:t> </w:t>
                  </w:r>
                  <w:r>
                    <w:rPr>
                      <w:rFonts w:ascii="Calibri"/>
                      <w:color w:val="2E4F4F"/>
                      <w:sz w:val="9"/>
                    </w:rPr>
                    <w:t>0x02</w:t>
                  </w:r>
                  <w:r>
                    <w:rPr>
                      <w:rFonts w:ascii="Calibri"/>
                      <w:color w:val="2E4F4F"/>
                      <w:spacing w:val="40"/>
                      <w:sz w:val="9"/>
                    </w:rPr>
                    <w:t> </w:t>
                  </w:r>
                  <w:r>
                    <w:rPr>
                      <w:rFonts w:ascii="Calibri"/>
                      <w:color w:val="2E4F4F"/>
                      <w:sz w:val="9"/>
                    </w:rPr>
                    <w:t>kUpdating = 0x03</w:t>
                  </w:r>
                </w:p>
                <w:p>
                  <w:pPr>
                    <w:spacing w:line="106" w:lineRule="exact" w:before="0"/>
                    <w:ind w:left="0" w:right="0" w:firstLine="0"/>
                    <w:jc w:val="left"/>
                    <w:rPr>
                      <w:rFonts w:ascii="Calibri"/>
                      <w:sz w:val="9"/>
                    </w:rPr>
                  </w:pPr>
                  <w:r>
                    <w:rPr>
                      <w:rFonts w:ascii="Calibri"/>
                      <w:color w:val="2E4F4F"/>
                      <w:sz w:val="9"/>
                    </w:rPr>
                    <w:t>k</w:t>
                  </w:r>
                  <w:r>
                    <w:rPr>
                      <w:rFonts w:ascii="Calibri"/>
                      <w:color w:val="2E4F4F"/>
                      <w:spacing w:val="-8"/>
                      <w:sz w:val="9"/>
                    </w:rPr>
                    <w:t> </w:t>
                  </w:r>
                  <w:r>
                    <w:rPr>
                      <w:rFonts w:ascii="Calibri"/>
                      <w:color w:val="2E4F4F"/>
                      <w:sz w:val="9"/>
                    </w:rPr>
                    <w:t>Cancelling</w:t>
                  </w:r>
                  <w:r>
                    <w:rPr>
                      <w:rFonts w:ascii="Calibri"/>
                      <w:color w:val="2E4F4F"/>
                      <w:spacing w:val="20"/>
                      <w:sz w:val="9"/>
                    </w:rPr>
                    <w:t> </w:t>
                  </w:r>
                  <w:r>
                    <w:rPr>
                      <w:rFonts w:ascii="Calibri"/>
                      <w:color w:val="2E4F4F"/>
                      <w:sz w:val="9"/>
                    </w:rPr>
                    <w:t>=</w:t>
                  </w:r>
                  <w:r>
                    <w:rPr>
                      <w:rFonts w:ascii="Calibri"/>
                      <w:color w:val="2E4F4F"/>
                      <w:spacing w:val="23"/>
                      <w:sz w:val="9"/>
                    </w:rPr>
                    <w:t> </w:t>
                  </w:r>
                  <w:r>
                    <w:rPr>
                      <w:rFonts w:ascii="Calibri"/>
                      <w:color w:val="2E4F4F"/>
                      <w:spacing w:val="-4"/>
                      <w:sz w:val="9"/>
                    </w:rPr>
                    <w:t>0x04</w:t>
                  </w:r>
                </w:p>
              </w:txbxContent>
            </v:textbox>
            <w10:wrap type="topAndBottom"/>
          </v:shape>
        </w:pict>
      </w:r>
      <w:r>
        <w:rPr/>
        <w:pict>
          <v:shape style="position:absolute;margin-left:422.069519pt;margin-top:17.847647pt;width:13.2pt;height:4.650pt;mso-position-horizontal-relative:page;mso-position-vertical-relative:paragraph;z-index:-15707136;mso-wrap-distance-left:0;mso-wrap-distance-right:0" type="#_x0000_t202" id="docshape622" filled="false" stroked="false">
            <v:textbox inset="0,0,0,0">
              <w:txbxContent>
                <w:p>
                  <w:pPr>
                    <w:spacing w:line="92" w:lineRule="exact" w:before="0"/>
                    <w:ind w:left="0" w:right="0" w:firstLine="0"/>
                    <w:jc w:val="left"/>
                    <w:rPr>
                      <w:rFonts w:ascii="Calibri" w:hAnsi="Calibri"/>
                      <w:sz w:val="9"/>
                    </w:rPr>
                  </w:pPr>
                  <w:r>
                    <w:rPr>
                      <w:rFonts w:ascii="Calibri" w:hAnsi="Calibri"/>
                      <w:sz w:val="9"/>
                    </w:rPr>
                    <w:t>«</w:t>
                  </w:r>
                  <w:r>
                    <w:rPr>
                      <w:rFonts w:ascii="Calibri" w:hAnsi="Calibri"/>
                      <w:spacing w:val="-9"/>
                      <w:sz w:val="9"/>
                    </w:rPr>
                    <w:t> </w:t>
                  </w:r>
                  <w:r>
                    <w:rPr>
                      <w:rFonts w:ascii="Calibri" w:hAnsi="Calibri"/>
                      <w:spacing w:val="-4"/>
                      <w:sz w:val="9"/>
                    </w:rPr>
                    <w:t>use»</w:t>
                  </w:r>
                </w:p>
              </w:txbxContent>
            </v:textbox>
            <w10:wrap type="topAndBottom"/>
          </v:shape>
        </w:pict>
      </w:r>
      <w:r>
        <w:rPr/>
        <w:pict>
          <v:shape style="position:absolute;margin-left:109.933846pt;margin-top:45.471848pt;width:56.8pt;height:10.050pt;mso-position-horizontal-relative:page;mso-position-vertical-relative:paragraph;z-index:-15706624;mso-wrap-distance-left:0;mso-wrap-distance-right:0" type="#_x0000_t202" id="docshape623" filled="false" stroked="false">
            <v:textbox inset="0,0,0,0">
              <w:txbxContent>
                <w:p>
                  <w:pPr>
                    <w:spacing w:line="93" w:lineRule="exact" w:before="0"/>
                    <w:ind w:left="577" w:right="0" w:firstLine="0"/>
                    <w:jc w:val="left"/>
                    <w:rPr>
                      <w:rFonts w:ascii="Calibri"/>
                      <w:i/>
                      <w:sz w:val="9"/>
                    </w:rPr>
                  </w:pPr>
                  <w:r>
                    <w:rPr>
                      <w:rFonts w:ascii="Calibri"/>
                      <w:i/>
                      <w:spacing w:val="-2"/>
                      <w:sz w:val="9"/>
                    </w:rPr>
                    <w:t>requirements</w:t>
                  </w:r>
                </w:p>
                <w:p>
                  <w:pPr>
                    <w:spacing w:line="108" w:lineRule="exact" w:before="0"/>
                    <w:ind w:left="0" w:right="0" w:firstLine="0"/>
                    <w:jc w:val="left"/>
                    <w:rPr>
                      <w:rFonts w:ascii="Calibri"/>
                      <w:sz w:val="9"/>
                    </w:rPr>
                  </w:pPr>
                  <w:r>
                    <w:rPr>
                      <w:rFonts w:ascii="Calibri"/>
                      <w:sz w:val="9"/>
                    </w:rPr>
                    <w:t>SWS_U</w:t>
                  </w:r>
                  <w:r>
                    <w:rPr>
                      <w:rFonts w:ascii="Calibri"/>
                      <w:spacing w:val="16"/>
                      <w:sz w:val="9"/>
                    </w:rPr>
                    <w:t> </w:t>
                  </w:r>
                  <w:r>
                    <w:rPr>
                      <w:rFonts w:ascii="Calibri"/>
                      <w:spacing w:val="-2"/>
                      <w:sz w:val="9"/>
                    </w:rPr>
                    <w:t>CM_01178</w:t>
                  </w:r>
                </w:p>
              </w:txbxContent>
            </v:textbox>
            <w10:wrap type="topAndBottom"/>
          </v:shape>
        </w:pict>
      </w:r>
      <w:r>
        <w:rPr/>
        <w:pict>
          <v:shape style="position:absolute;margin-left:127.507164pt;margin-top:65.980728pt;width:27.6pt;height:10.050pt;mso-position-horizontal-relative:page;mso-position-vertical-relative:paragraph;z-index:-15706112;mso-wrap-distance-left:0;mso-wrap-distance-right:0" type="#_x0000_t202" id="docshape624" filled="false" stroked="false">
            <v:textbox inset="0,0,0,0">
              <w:txbxContent>
                <w:p>
                  <w:pPr>
                    <w:spacing w:line="93" w:lineRule="exact" w:before="0"/>
                    <w:ind w:left="0" w:right="18" w:firstLine="0"/>
                    <w:jc w:val="right"/>
                    <w:rPr>
                      <w:rFonts w:ascii="Calibri"/>
                      <w:b/>
                      <w:sz w:val="9"/>
                    </w:rPr>
                  </w:pPr>
                  <w:r>
                    <w:rPr>
                      <w:rFonts w:ascii="Calibri"/>
                      <w:b/>
                      <w:sz w:val="9"/>
                    </w:rPr>
                    <w:t>Vehicle</w:t>
                  </w:r>
                  <w:r>
                    <w:rPr>
                      <w:rFonts w:ascii="Calibri"/>
                      <w:b/>
                      <w:spacing w:val="37"/>
                      <w:sz w:val="9"/>
                    </w:rPr>
                    <w:t> </w:t>
                  </w:r>
                  <w:r>
                    <w:rPr>
                      <w:rFonts w:ascii="Calibri"/>
                      <w:b/>
                      <w:spacing w:val="-2"/>
                      <w:sz w:val="9"/>
                    </w:rPr>
                    <w:t>State</w:t>
                  </w:r>
                </w:p>
                <w:p>
                  <w:pPr>
                    <w:spacing w:line="108" w:lineRule="exact" w:before="0"/>
                    <w:ind w:left="0" w:right="90" w:firstLine="0"/>
                    <w:jc w:val="right"/>
                    <w:rPr>
                      <w:rFonts w:ascii="Calibri"/>
                      <w:b/>
                      <w:sz w:val="9"/>
                    </w:rPr>
                  </w:pPr>
                  <w:r>
                    <w:rPr>
                      <w:rFonts w:ascii="Calibri"/>
                      <w:b/>
                      <w:spacing w:val="-2"/>
                      <w:sz w:val="9"/>
                    </w:rPr>
                    <w:t>Manager</w:t>
                  </w:r>
                </w:p>
              </w:txbxContent>
            </v:textbox>
            <w10:wrap type="topAndBottom"/>
          </v:shape>
        </w:pict>
      </w:r>
    </w:p>
    <w:p>
      <w:pPr>
        <w:pStyle w:val="BodyText"/>
        <w:spacing w:before="2"/>
        <w:rPr>
          <w:b/>
          <w:sz w:val="5"/>
        </w:rPr>
      </w:pPr>
    </w:p>
    <w:p>
      <w:pPr>
        <w:pStyle w:val="BodyText"/>
        <w:spacing w:before="1"/>
        <w:rPr>
          <w:b/>
          <w:sz w:val="16"/>
        </w:rPr>
      </w:pPr>
    </w:p>
    <w:p>
      <w:pPr>
        <w:pStyle w:val="BodyText"/>
        <w:spacing w:before="1"/>
        <w:rPr>
          <w:b/>
          <w:sz w:val="6"/>
        </w:rPr>
      </w:pPr>
    </w:p>
    <w:p>
      <w:pPr>
        <w:spacing w:after="0"/>
        <w:rPr>
          <w:sz w:val="6"/>
        </w:rPr>
        <w:sectPr>
          <w:pgSz w:w="11910" w:h="13960"/>
          <w:pgMar w:top="400" w:bottom="0" w:left="1300" w:right="1280"/>
        </w:sectPr>
      </w:pPr>
    </w:p>
    <w:p>
      <w:pPr>
        <w:pStyle w:val="BodyText"/>
        <w:rPr>
          <w:b/>
          <w:sz w:val="8"/>
        </w:rPr>
      </w:pPr>
    </w:p>
    <w:p>
      <w:pPr>
        <w:pStyle w:val="BodyText"/>
        <w:spacing w:before="8"/>
        <w:rPr>
          <w:b/>
          <w:sz w:val="7"/>
        </w:rPr>
      </w:pPr>
    </w:p>
    <w:p>
      <w:pPr>
        <w:spacing w:before="0"/>
        <w:ind w:left="1576" w:right="0" w:firstLine="0"/>
        <w:jc w:val="left"/>
        <w:rPr>
          <w:rFonts w:ascii="Calibri" w:hAnsi="Calibri"/>
          <w:sz w:val="9"/>
        </w:rPr>
      </w:pPr>
      <w:r>
        <w:rPr/>
        <w:pict>
          <v:shape style="position:absolute;margin-left:132.946533pt;margin-top:-98.364365pt;width:37.65pt;height:20.1pt;mso-position-horizontal-relative:page;mso-position-vertical-relative:paragraph;z-index:15758848" type="#_x0000_t202" id="docshape625" filled="false" stroked="false">
            <v:textbox inset="0,0,0,0">
              <w:txbxContent>
                <w:p>
                  <w:pPr>
                    <w:spacing w:line="93" w:lineRule="exact" w:before="0"/>
                    <w:ind w:left="0" w:right="0" w:firstLine="0"/>
                    <w:jc w:val="left"/>
                    <w:rPr>
                      <w:rFonts w:ascii="Calibri"/>
                      <w:i/>
                      <w:sz w:val="9"/>
                    </w:rPr>
                  </w:pPr>
                  <w:r>
                    <w:rPr>
                      <w:rFonts w:ascii="Calibri"/>
                      <w:i/>
                      <w:sz w:val="9"/>
                    </w:rPr>
                    <w:t>(from</w:t>
                  </w:r>
                  <w:r>
                    <w:rPr>
                      <w:rFonts w:ascii="Calibri"/>
                      <w:i/>
                      <w:spacing w:val="15"/>
                      <w:sz w:val="9"/>
                    </w:rPr>
                    <w:t> </w:t>
                  </w:r>
                  <w:r>
                    <w:rPr>
                      <w:rFonts w:ascii="Calibri"/>
                      <w:i/>
                      <w:sz w:val="9"/>
                    </w:rPr>
                    <w:t>UCM</w:t>
                  </w:r>
                  <w:r>
                    <w:rPr>
                      <w:rFonts w:ascii="Calibri"/>
                      <w:i/>
                      <w:spacing w:val="26"/>
                      <w:sz w:val="9"/>
                    </w:rPr>
                    <w:t> </w:t>
                  </w:r>
                  <w:r>
                    <w:rPr>
                      <w:rFonts w:ascii="Calibri"/>
                      <w:i/>
                      <w:spacing w:val="-4"/>
                      <w:sz w:val="9"/>
                    </w:rPr>
                    <w:t>API)</w:t>
                  </w:r>
                </w:p>
                <w:p>
                  <w:pPr>
                    <w:pStyle w:val="BodyText"/>
                    <w:spacing w:before="5"/>
                    <w:rPr>
                      <w:rFonts w:ascii="Calibri"/>
                      <w:i/>
                      <w:sz w:val="7"/>
                    </w:rPr>
                  </w:pPr>
                </w:p>
                <w:p>
                  <w:pPr>
                    <w:spacing w:line="109" w:lineRule="exact" w:before="0"/>
                    <w:ind w:left="58" w:right="0" w:firstLine="0"/>
                    <w:jc w:val="left"/>
                    <w:rPr>
                      <w:rFonts w:ascii="Calibri" w:hAnsi="Calibri"/>
                      <w:sz w:val="9"/>
                    </w:rPr>
                  </w:pPr>
                  <w:r>
                    <w:rPr>
                      <w:rFonts w:ascii="Calibri" w:hAnsi="Calibri"/>
                      <w:sz w:val="9"/>
                    </w:rPr>
                    <w:t>«</w:t>
                  </w:r>
                  <w:r>
                    <w:rPr>
                      <w:rFonts w:ascii="Calibri" w:hAnsi="Calibri"/>
                      <w:spacing w:val="-9"/>
                      <w:sz w:val="9"/>
                    </w:rPr>
                    <w:t> </w:t>
                  </w:r>
                  <w:r>
                    <w:rPr>
                      <w:rFonts w:ascii="Calibri" w:hAnsi="Calibri"/>
                      <w:spacing w:val="-2"/>
                      <w:sz w:val="9"/>
                    </w:rPr>
                    <w:t>enumeration»</w:t>
                  </w:r>
                </w:p>
                <w:p>
                  <w:pPr>
                    <w:spacing w:line="108" w:lineRule="exact" w:before="0"/>
                    <w:ind w:left="8" w:right="0" w:firstLine="0"/>
                    <w:jc w:val="left"/>
                    <w:rPr>
                      <w:rFonts w:ascii="Calibri"/>
                      <w:b/>
                      <w:sz w:val="9"/>
                    </w:rPr>
                  </w:pPr>
                  <w:r>
                    <w:rPr>
                      <w:rFonts w:ascii="Calibri"/>
                      <w:b/>
                      <w:spacing w:val="-2"/>
                      <w:sz w:val="9"/>
                    </w:rPr>
                    <w:t>TransferStateType</w:t>
                  </w:r>
                </w:p>
              </w:txbxContent>
            </v:textbox>
            <w10:wrap type="none"/>
          </v:shape>
        </w:pict>
      </w:r>
      <w:r>
        <w:rPr>
          <w:rFonts w:ascii="Calibri" w:hAnsi="Calibri"/>
          <w:sz w:val="9"/>
        </w:rPr>
        <w:t>«</w:t>
      </w:r>
      <w:r>
        <w:rPr>
          <w:rFonts w:ascii="Calibri" w:hAnsi="Calibri"/>
          <w:spacing w:val="-9"/>
          <w:sz w:val="9"/>
        </w:rPr>
        <w:t> </w:t>
      </w:r>
      <w:r>
        <w:rPr>
          <w:rFonts w:ascii="Calibri" w:hAnsi="Calibri"/>
          <w:spacing w:val="-4"/>
          <w:sz w:val="9"/>
        </w:rPr>
        <w:t>use»</w:t>
      </w:r>
    </w:p>
    <w:p>
      <w:pPr>
        <w:pStyle w:val="BodyText"/>
        <w:rPr>
          <w:rFonts w:ascii="Calibri"/>
          <w:sz w:val="8"/>
        </w:rPr>
      </w:pPr>
    </w:p>
    <w:p>
      <w:pPr>
        <w:pStyle w:val="BodyText"/>
        <w:spacing w:before="4"/>
        <w:rPr>
          <w:rFonts w:ascii="Calibri"/>
          <w:sz w:val="6"/>
        </w:rPr>
      </w:pPr>
    </w:p>
    <w:p>
      <w:pPr>
        <w:spacing w:line="92" w:lineRule="exact" w:before="0"/>
        <w:ind w:left="1668" w:right="0" w:firstLine="0"/>
        <w:jc w:val="left"/>
        <w:rPr>
          <w:rFonts w:ascii="Calibri" w:hAnsi="Calibri"/>
          <w:sz w:val="9"/>
        </w:rPr>
      </w:pPr>
      <w:r>
        <w:rPr>
          <w:rFonts w:ascii="Calibri" w:hAnsi="Calibri"/>
          <w:spacing w:val="-2"/>
          <w:sz w:val="9"/>
        </w:rPr>
        <w:t>«interface»</w:t>
      </w:r>
    </w:p>
    <w:p>
      <w:pPr>
        <w:spacing w:before="39"/>
        <w:ind w:left="532" w:right="0" w:firstLine="0"/>
        <w:jc w:val="left"/>
        <w:rPr>
          <w:rFonts w:ascii="Calibri"/>
          <w:sz w:val="9"/>
        </w:rPr>
      </w:pPr>
      <w:r>
        <w:rPr/>
        <w:br w:type="column"/>
      </w:r>
      <w:r>
        <w:rPr>
          <w:rFonts w:ascii="Calibri"/>
          <w:sz w:val="9"/>
        </w:rPr>
        <w:t>V</w:t>
      </w:r>
      <w:r>
        <w:rPr>
          <w:rFonts w:ascii="Calibri"/>
          <w:spacing w:val="32"/>
          <w:sz w:val="9"/>
        </w:rPr>
        <w:t> </w:t>
      </w:r>
      <w:r>
        <w:rPr>
          <w:rFonts w:ascii="Calibri"/>
          <w:spacing w:val="-2"/>
          <w:sz w:val="9"/>
        </w:rPr>
        <w:t>ehiclePackageManagement</w:t>
      </w:r>
    </w:p>
    <w:p>
      <w:pPr>
        <w:spacing w:line="109" w:lineRule="exact" w:before="30"/>
        <w:ind w:left="941" w:right="0" w:firstLine="0"/>
        <w:jc w:val="left"/>
        <w:rPr>
          <w:rFonts w:ascii="Calibri" w:hAnsi="Calibri"/>
          <w:sz w:val="9"/>
        </w:rPr>
      </w:pPr>
      <w:r>
        <w:rPr/>
        <w:br w:type="column"/>
      </w:r>
      <w:r>
        <w:rPr>
          <w:rFonts w:ascii="Calibri" w:hAnsi="Calibri"/>
          <w:sz w:val="9"/>
        </w:rPr>
        <w:t>«</w:t>
      </w:r>
      <w:r>
        <w:rPr>
          <w:rFonts w:ascii="Calibri" w:hAnsi="Calibri"/>
          <w:spacing w:val="-9"/>
          <w:sz w:val="9"/>
        </w:rPr>
        <w:t> </w:t>
      </w:r>
      <w:r>
        <w:rPr>
          <w:rFonts w:ascii="Calibri" w:hAnsi="Calibri"/>
          <w:spacing w:val="-2"/>
          <w:sz w:val="9"/>
        </w:rPr>
        <w:t>enumeration»</w:t>
      </w:r>
    </w:p>
    <w:p>
      <w:pPr>
        <w:spacing w:line="109" w:lineRule="exact" w:before="0"/>
        <w:ind w:left="908" w:right="0" w:firstLine="0"/>
        <w:jc w:val="left"/>
        <w:rPr>
          <w:rFonts w:ascii="Calibri"/>
          <w:b/>
          <w:sz w:val="9"/>
        </w:rPr>
      </w:pPr>
      <w:r>
        <w:rPr/>
        <w:pict>
          <v:group style="position:absolute;margin-left:244.871811pt;margin-top:.910262pt;width:47.3pt;height:34.35pt;mso-position-horizontal-relative:page;mso-position-vertical-relative:paragraph;z-index:15755776" id="docshapegroup626" coordorigin="4897,18" coordsize="946,687">
            <v:shape style="position:absolute;left:4926;top:68;width:854;height:637" id="docshape627" coordorigin="4927,68" coordsize="854,637" path="m5738,705l4969,705,4944,704,4932,699,4927,687,4927,663,4927,110,4927,86,4932,74,4944,69,4969,68,5738,68,5763,69,5775,74,5780,86,5780,110,5780,663,5780,687,5775,699,5763,704,5738,705xe" filled="true" fillcolor="#dfdfdf" stroked="false">
              <v:path arrowok="t"/>
              <v:fill type="solid"/>
            </v:shape>
            <v:shape style="position:absolute;left:4901;top:43;width:854;height:637" id="docshape628" coordorigin="4902,43" coordsize="854,637" path="m5713,680l4943,680,4919,679,4907,674,4902,662,4902,638,4902,85,4902,61,4907,49,4919,44,4943,43,5713,43,5738,44,5750,49,5755,61,5755,85,5755,638,5755,662,5750,674,5738,679,5713,680xe" filled="true" fillcolor="#faf8c5" stroked="false">
              <v:path arrowok="t"/>
              <v:fill type="solid"/>
            </v:shape>
            <v:shape style="position:absolute;left:4901;top:18;width:938;height:662" id="docshape629" coordorigin="4902,18" coordsize="938,662" path="m4902,85l4902,61,4907,49,4919,44,4943,43,5713,43,5738,44,5750,49,5755,61,5755,85,5755,638,5755,662,5750,674,5738,679,5713,680,4943,680,4919,679,4907,674,4902,662,4902,638,4902,85m4902,85l4902,61,4907,49,4919,44,4943,43,5713,43,5738,44,5750,49,5755,61,5755,85,5755,638,5755,662,5750,674,5738,679,5713,680,4943,680,4919,679,4907,674,4902,662,4902,638,4902,85m5839,18l5839,77m5839,110l5839,169m5839,202l5839,261e" filled="false" stroked="true" strokeweight=".41848pt" strokecolor="#000000">
              <v:path arrowok="t"/>
              <v:stroke dashstyle="solid"/>
            </v:shape>
            <v:shape style="position:absolute;left:4901;top:353;width:854;height:327" type="#_x0000_t202" id="docshape630" filled="false" stroked="true" strokeweight=".4185pt" strokecolor="#000000">
              <v:textbox inset="0,0,0,0">
                <w:txbxContent>
                  <w:p>
                    <w:pPr>
                      <w:spacing w:line="109" w:lineRule="exact" w:before="27"/>
                      <w:ind w:left="123" w:right="88" w:firstLine="0"/>
                      <w:jc w:val="center"/>
                      <w:rPr>
                        <w:rFonts w:ascii="Calibri"/>
                        <w:i/>
                        <w:sz w:val="9"/>
                      </w:rPr>
                    </w:pPr>
                    <w:r>
                      <w:rPr>
                        <w:rFonts w:ascii="Calibri"/>
                        <w:i/>
                        <w:spacing w:val="-2"/>
                        <w:sz w:val="9"/>
                      </w:rPr>
                      <w:t>requirements</w:t>
                    </w:r>
                  </w:p>
                  <w:p>
                    <w:pPr>
                      <w:spacing w:line="109" w:lineRule="exact" w:before="0"/>
                      <w:ind w:left="31" w:right="86" w:firstLine="0"/>
                      <w:jc w:val="center"/>
                      <w:rPr>
                        <w:rFonts w:ascii="Calibri"/>
                        <w:sz w:val="9"/>
                      </w:rPr>
                    </w:pPr>
                    <w:r>
                      <w:rPr>
                        <w:rFonts w:ascii="Calibri"/>
                        <w:sz w:val="9"/>
                      </w:rPr>
                      <w:t>SWS_U</w:t>
                    </w:r>
                    <w:r>
                      <w:rPr>
                        <w:rFonts w:ascii="Calibri"/>
                        <w:spacing w:val="16"/>
                        <w:sz w:val="9"/>
                      </w:rPr>
                      <w:t> </w:t>
                    </w:r>
                    <w:r>
                      <w:rPr>
                        <w:rFonts w:ascii="Calibri"/>
                        <w:spacing w:val="-2"/>
                        <w:sz w:val="9"/>
                      </w:rPr>
                      <w:t>CM_01114</w:t>
                    </w:r>
                  </w:p>
                </w:txbxContent>
              </v:textbox>
              <v:stroke dashstyle="solid"/>
              <w10:wrap type="none"/>
            </v:shape>
            <v:shape style="position:absolute;left:4901;top:43;width:854;height:310" type="#_x0000_t202" id="docshape631" filled="false" stroked="true" strokeweight=".4185pt" strokecolor="#000000">
              <v:textbox inset="0,0,0,0">
                <w:txbxContent>
                  <w:p>
                    <w:pPr>
                      <w:spacing w:line="109" w:lineRule="exact" w:before="44"/>
                      <w:ind w:left="110" w:right="88" w:firstLine="0"/>
                      <w:jc w:val="center"/>
                      <w:rPr>
                        <w:rFonts w:ascii="Calibri" w:hAnsi="Calibri"/>
                        <w:sz w:val="9"/>
                      </w:rPr>
                    </w:pPr>
                    <w:r>
                      <w:rPr>
                        <w:rFonts w:ascii="Calibri" w:hAnsi="Calibri"/>
                        <w:spacing w:val="-2"/>
                        <w:sz w:val="9"/>
                      </w:rPr>
                      <w:t>«primitive»</w:t>
                    </w:r>
                  </w:p>
                  <w:p>
                    <w:pPr>
                      <w:spacing w:line="109" w:lineRule="exact" w:before="0"/>
                      <w:ind w:left="31" w:right="32" w:firstLine="0"/>
                      <w:jc w:val="center"/>
                      <w:rPr>
                        <w:rFonts w:ascii="Calibri"/>
                        <w:b/>
                        <w:sz w:val="9"/>
                      </w:rPr>
                    </w:pPr>
                    <w:r>
                      <w:rPr>
                        <w:rFonts w:ascii="Calibri"/>
                        <w:b/>
                        <w:spacing w:val="-2"/>
                        <w:sz w:val="9"/>
                      </w:rPr>
                      <w:t>SafetyConditionType</w:t>
                    </w:r>
                  </w:p>
                </w:txbxContent>
              </v:textbox>
              <v:stroke dashstyle="solid"/>
              <w10:wrap type="none"/>
            </v:shape>
            <w10:wrap type="none"/>
          </v:group>
        </w:pict>
      </w:r>
      <w:r>
        <w:rPr/>
        <w:pict>
          <v:shape style="position:absolute;margin-left:439.642853pt;margin-top:-100.483109pt;width:32.15pt;height:4.650pt;mso-position-horizontal-relative:page;mso-position-vertical-relative:paragraph;z-index:15758336" type="#_x0000_t202" id="docshape632" filled="false" stroked="false">
            <v:textbox inset="0,0,0,0">
              <w:txbxContent>
                <w:p>
                  <w:pPr>
                    <w:spacing w:line="92" w:lineRule="exact" w:before="0"/>
                    <w:ind w:left="0" w:right="0" w:firstLine="0"/>
                    <w:jc w:val="left"/>
                    <w:rPr>
                      <w:rFonts w:ascii="Calibri"/>
                      <w:i/>
                      <w:sz w:val="9"/>
                    </w:rPr>
                  </w:pPr>
                  <w:r>
                    <w:rPr>
                      <w:rFonts w:ascii="Calibri"/>
                      <w:i/>
                      <w:sz w:val="9"/>
                    </w:rPr>
                    <w:t>(from</w:t>
                  </w:r>
                  <w:r>
                    <w:rPr>
                      <w:rFonts w:ascii="Calibri"/>
                      <w:i/>
                      <w:spacing w:val="15"/>
                      <w:sz w:val="9"/>
                    </w:rPr>
                    <w:t> </w:t>
                  </w:r>
                  <w:r>
                    <w:rPr>
                      <w:rFonts w:ascii="Calibri"/>
                      <w:i/>
                      <w:sz w:val="9"/>
                    </w:rPr>
                    <w:t>UCM</w:t>
                  </w:r>
                  <w:r>
                    <w:rPr>
                      <w:rFonts w:ascii="Calibri"/>
                      <w:i/>
                      <w:spacing w:val="26"/>
                      <w:sz w:val="9"/>
                    </w:rPr>
                    <w:t> </w:t>
                  </w:r>
                  <w:r>
                    <w:rPr>
                      <w:rFonts w:ascii="Calibri"/>
                      <w:i/>
                      <w:spacing w:val="-4"/>
                      <w:sz w:val="9"/>
                    </w:rPr>
                    <w:t>API)</w:t>
                  </w:r>
                </w:p>
              </w:txbxContent>
            </v:textbox>
            <w10:wrap type="none"/>
          </v:shape>
        </w:pict>
      </w:r>
      <w:r>
        <w:rPr/>
        <w:pict>
          <v:shape style="position:absolute;margin-left:444.245392pt;margin-top:-77.462944pt;width:22.5pt;height:4.650pt;mso-position-horizontal-relative:page;mso-position-vertical-relative:paragraph;z-index:15759360" type="#_x0000_t202" id="docshape633" filled="false" stroked="false">
            <v:textbox inset="0,0,0,0">
              <w:txbxContent>
                <w:p>
                  <w:pPr>
                    <w:spacing w:line="92" w:lineRule="exact" w:before="0"/>
                    <w:ind w:left="0" w:right="0" w:firstLine="0"/>
                    <w:jc w:val="left"/>
                    <w:rPr>
                      <w:rFonts w:ascii="Calibri"/>
                      <w:b/>
                      <w:sz w:val="9"/>
                    </w:rPr>
                  </w:pPr>
                  <w:r>
                    <w:rPr>
                      <w:rFonts w:ascii="Calibri"/>
                      <w:b/>
                      <w:sz w:val="9"/>
                    </w:rPr>
                    <w:t>OTA</w:t>
                  </w:r>
                  <w:r>
                    <w:rPr>
                      <w:rFonts w:ascii="Calibri"/>
                      <w:b/>
                      <w:spacing w:val="22"/>
                      <w:sz w:val="9"/>
                    </w:rPr>
                    <w:t> </w:t>
                  </w:r>
                  <w:r>
                    <w:rPr>
                      <w:rFonts w:ascii="Calibri"/>
                      <w:b/>
                      <w:spacing w:val="-2"/>
                      <w:sz w:val="9"/>
                    </w:rPr>
                    <w:t>Client</w:t>
                  </w:r>
                </w:p>
              </w:txbxContent>
            </v:textbox>
            <w10:wrap type="none"/>
          </v:shape>
        </w:pict>
      </w:r>
      <w:r>
        <w:rPr>
          <w:rFonts w:ascii="Calibri"/>
          <w:b/>
          <w:spacing w:val="-2"/>
          <w:sz w:val="9"/>
        </w:rPr>
        <w:t>SafetyStatesType</w:t>
      </w:r>
    </w:p>
    <w:p>
      <w:pPr>
        <w:pStyle w:val="BodyText"/>
        <w:spacing w:before="1"/>
        <w:rPr>
          <w:rFonts w:ascii="Calibri"/>
          <w:b/>
          <w:sz w:val="6"/>
        </w:rPr>
      </w:pPr>
    </w:p>
    <w:p>
      <w:pPr>
        <w:spacing w:line="109" w:lineRule="exact" w:before="0"/>
        <w:ind w:left="874" w:right="0" w:firstLine="0"/>
        <w:jc w:val="left"/>
        <w:rPr>
          <w:rFonts w:ascii="Calibri"/>
          <w:sz w:val="9"/>
        </w:rPr>
      </w:pPr>
      <w:r>
        <w:rPr>
          <w:rFonts w:ascii="Calibri"/>
          <w:color w:val="2E4F4F"/>
          <w:sz w:val="9"/>
        </w:rPr>
        <w:t>Safe</w:t>
      </w:r>
      <w:r>
        <w:rPr>
          <w:rFonts w:ascii="Calibri"/>
          <w:color w:val="2E4F4F"/>
          <w:spacing w:val="6"/>
          <w:sz w:val="9"/>
        </w:rPr>
        <w:t> </w:t>
      </w:r>
      <w:r>
        <w:rPr>
          <w:rFonts w:ascii="Calibri"/>
          <w:color w:val="2E4F4F"/>
          <w:sz w:val="9"/>
        </w:rPr>
        <w:t>=</w:t>
      </w:r>
      <w:r>
        <w:rPr>
          <w:rFonts w:ascii="Calibri"/>
          <w:color w:val="2E4F4F"/>
          <w:spacing w:val="12"/>
          <w:sz w:val="9"/>
        </w:rPr>
        <w:t> </w:t>
      </w:r>
      <w:r>
        <w:rPr>
          <w:rFonts w:ascii="Calibri"/>
          <w:color w:val="2E4F4F"/>
          <w:spacing w:val="-4"/>
          <w:sz w:val="9"/>
        </w:rPr>
        <w:t>0x00</w:t>
      </w:r>
    </w:p>
    <w:p>
      <w:pPr>
        <w:spacing w:line="109" w:lineRule="exact" w:before="0"/>
        <w:ind w:left="874" w:right="0" w:firstLine="0"/>
        <w:jc w:val="left"/>
        <w:rPr>
          <w:rFonts w:ascii="Calibri"/>
          <w:sz w:val="9"/>
        </w:rPr>
      </w:pPr>
      <w:r>
        <w:rPr>
          <w:rFonts w:ascii="Calibri"/>
          <w:color w:val="2E4F4F"/>
          <w:sz w:val="9"/>
        </w:rPr>
        <w:t>N</w:t>
      </w:r>
      <w:r>
        <w:rPr>
          <w:rFonts w:ascii="Calibri"/>
          <w:color w:val="2E4F4F"/>
          <w:spacing w:val="-8"/>
          <w:sz w:val="9"/>
        </w:rPr>
        <w:t> </w:t>
      </w:r>
      <w:r>
        <w:rPr>
          <w:rFonts w:ascii="Calibri"/>
          <w:color w:val="2E4F4F"/>
          <w:sz w:val="9"/>
        </w:rPr>
        <w:t>otSafe</w:t>
      </w:r>
      <w:r>
        <w:rPr>
          <w:rFonts w:ascii="Calibri"/>
          <w:color w:val="2E4F4F"/>
          <w:spacing w:val="6"/>
          <w:sz w:val="9"/>
        </w:rPr>
        <w:t> </w:t>
      </w:r>
      <w:r>
        <w:rPr>
          <w:rFonts w:ascii="Calibri"/>
          <w:color w:val="2E4F4F"/>
          <w:sz w:val="9"/>
        </w:rPr>
        <w:t>=</w:t>
      </w:r>
      <w:r>
        <w:rPr>
          <w:rFonts w:ascii="Calibri"/>
          <w:color w:val="2E4F4F"/>
          <w:spacing w:val="12"/>
          <w:sz w:val="9"/>
        </w:rPr>
        <w:t> </w:t>
      </w:r>
      <w:r>
        <w:rPr>
          <w:rFonts w:ascii="Calibri"/>
          <w:color w:val="2E4F4F"/>
          <w:spacing w:val="-4"/>
          <w:sz w:val="9"/>
        </w:rPr>
        <w:t>0x01</w:t>
      </w:r>
    </w:p>
    <w:p>
      <w:pPr>
        <w:spacing w:after="0" w:line="109" w:lineRule="exact"/>
        <w:jc w:val="left"/>
        <w:rPr>
          <w:rFonts w:ascii="Calibri"/>
          <w:sz w:val="9"/>
        </w:rPr>
        <w:sectPr>
          <w:type w:val="continuous"/>
          <w:pgSz w:w="11910" w:h="13960"/>
          <w:pgMar w:top="200" w:bottom="0" w:left="1300" w:right="1280"/>
          <w:cols w:num="3" w:equalWidth="0">
            <w:col w:w="2143" w:space="40"/>
            <w:col w:w="1727" w:space="39"/>
            <w:col w:w="5381"/>
          </w:cols>
        </w:sectPr>
      </w:pPr>
    </w:p>
    <w:p>
      <w:pPr>
        <w:spacing w:before="17"/>
        <w:ind w:left="756" w:right="50" w:firstLine="0"/>
        <w:jc w:val="center"/>
        <w:rPr>
          <w:rFonts w:ascii="Calibri"/>
          <w:b/>
          <w:sz w:val="9"/>
        </w:rPr>
      </w:pPr>
      <w:r>
        <w:rPr>
          <w:rFonts w:ascii="Calibri"/>
          <w:b/>
          <w:sz w:val="9"/>
        </w:rPr>
        <w:t>Vehicle::ECU::Machine::AUTOSAR</w:t>
      </w:r>
      <w:r>
        <w:rPr>
          <w:rFonts w:ascii="Calibri"/>
          <w:b/>
          <w:spacing w:val="21"/>
          <w:sz w:val="9"/>
        </w:rPr>
        <w:t> </w:t>
      </w:r>
      <w:r>
        <w:rPr>
          <w:rFonts w:ascii="Calibri"/>
          <w:b/>
          <w:sz w:val="9"/>
        </w:rPr>
        <w:t>Adaptive Platform::UCM</w:t>
      </w:r>
      <w:r>
        <w:rPr>
          <w:rFonts w:ascii="Calibri"/>
          <w:b/>
          <w:spacing w:val="40"/>
          <w:sz w:val="9"/>
        </w:rPr>
        <w:t> </w:t>
      </w:r>
      <w:r>
        <w:rPr>
          <w:rFonts w:ascii="Calibri"/>
          <w:b/>
          <w:spacing w:val="-2"/>
          <w:sz w:val="9"/>
        </w:rPr>
        <w:t>Master::VSM::VehicleStateManager</w:t>
      </w:r>
    </w:p>
    <w:p>
      <w:pPr>
        <w:pStyle w:val="BodyText"/>
        <w:spacing w:before="8"/>
        <w:rPr>
          <w:rFonts w:ascii="Calibri"/>
          <w:b/>
          <w:sz w:val="6"/>
        </w:rPr>
      </w:pPr>
    </w:p>
    <w:p>
      <w:pPr>
        <w:spacing w:line="109" w:lineRule="exact" w:before="1"/>
        <w:ind w:left="714" w:right="0" w:firstLine="0"/>
        <w:jc w:val="left"/>
        <w:rPr>
          <w:rFonts w:ascii="Calibri"/>
          <w:sz w:val="9"/>
        </w:rPr>
      </w:pPr>
      <w:r>
        <w:rPr>
          <w:rFonts w:ascii="Calibri"/>
          <w:color w:val="2E4F4F"/>
          <w:sz w:val="9"/>
        </w:rPr>
        <w:t>+</w:t>
      </w:r>
      <w:r>
        <w:rPr>
          <w:rFonts w:ascii="Calibri"/>
          <w:color w:val="2E4F4F"/>
          <w:spacing w:val="60"/>
          <w:sz w:val="9"/>
        </w:rPr>
        <w:t>  </w:t>
      </w:r>
      <w:r>
        <w:rPr>
          <w:rFonts w:ascii="Calibri"/>
          <w:color w:val="2E4F4F"/>
          <w:sz w:val="9"/>
        </w:rPr>
        <w:t>Safety</w:t>
      </w:r>
      <w:r>
        <w:rPr>
          <w:rFonts w:ascii="Calibri"/>
          <w:color w:val="2E4F4F"/>
          <w:spacing w:val="-6"/>
          <w:sz w:val="9"/>
        </w:rPr>
        <w:t> </w:t>
      </w:r>
      <w:r>
        <w:rPr>
          <w:rFonts w:ascii="Calibri"/>
          <w:color w:val="2E4F4F"/>
          <w:sz w:val="9"/>
        </w:rPr>
        <w:t>Conditions:</w:t>
      </w:r>
      <w:r>
        <w:rPr>
          <w:rFonts w:ascii="Calibri"/>
          <w:color w:val="2E4F4F"/>
          <w:spacing w:val="37"/>
          <w:sz w:val="9"/>
        </w:rPr>
        <w:t> </w:t>
      </w:r>
      <w:r>
        <w:rPr>
          <w:rFonts w:ascii="Calibri"/>
          <w:color w:val="2E4F4F"/>
          <w:sz w:val="9"/>
        </w:rPr>
        <w:t>Safety</w:t>
      </w:r>
      <w:r>
        <w:rPr>
          <w:rFonts w:ascii="Calibri"/>
          <w:color w:val="2E4F4F"/>
          <w:spacing w:val="-7"/>
          <w:sz w:val="9"/>
        </w:rPr>
        <w:t> </w:t>
      </w:r>
      <w:r>
        <w:rPr>
          <w:rFonts w:ascii="Calibri"/>
          <w:color w:val="2E4F4F"/>
          <w:spacing w:val="-2"/>
          <w:sz w:val="9"/>
        </w:rPr>
        <w:t>ConditionsVectorType</w:t>
      </w:r>
    </w:p>
    <w:p>
      <w:pPr>
        <w:spacing w:line="109" w:lineRule="exact" w:before="0"/>
        <w:ind w:left="714" w:right="0" w:firstLine="0"/>
        <w:jc w:val="left"/>
        <w:rPr>
          <w:rFonts w:ascii="Calibri"/>
          <w:sz w:val="9"/>
        </w:rPr>
      </w:pPr>
      <w:r>
        <w:rPr>
          <w:rFonts w:ascii="Calibri"/>
          <w:color w:val="2E4F4F"/>
          <w:sz w:val="9"/>
        </w:rPr>
        <w:t>+</w:t>
      </w:r>
      <w:r>
        <w:rPr>
          <w:rFonts w:ascii="Calibri"/>
          <w:color w:val="2E4F4F"/>
          <w:spacing w:val="57"/>
          <w:sz w:val="9"/>
        </w:rPr>
        <w:t>  </w:t>
      </w:r>
      <w:r>
        <w:rPr>
          <w:rFonts w:ascii="Calibri"/>
          <w:color w:val="2E4F4F"/>
          <w:sz w:val="9"/>
        </w:rPr>
        <w:t>CampaignState:</w:t>
      </w:r>
      <w:r>
        <w:rPr>
          <w:rFonts w:ascii="Calibri"/>
          <w:color w:val="2E4F4F"/>
          <w:spacing w:val="35"/>
          <w:sz w:val="9"/>
        </w:rPr>
        <w:t> </w:t>
      </w:r>
      <w:r>
        <w:rPr>
          <w:rFonts w:ascii="Calibri"/>
          <w:color w:val="2E4F4F"/>
          <w:spacing w:val="-2"/>
          <w:sz w:val="9"/>
        </w:rPr>
        <w:t>CampaignStateType</w:t>
      </w:r>
    </w:p>
    <w:p>
      <w:pPr>
        <w:spacing w:line="109" w:lineRule="exact" w:before="65"/>
        <w:ind w:left="714" w:right="0" w:firstLine="0"/>
        <w:jc w:val="left"/>
        <w:rPr>
          <w:rFonts w:ascii="Calibri"/>
          <w:sz w:val="9"/>
        </w:rPr>
      </w:pPr>
      <w:r>
        <w:rPr>
          <w:rFonts w:ascii="Calibri"/>
          <w:color w:val="808080"/>
          <w:sz w:val="9"/>
        </w:rPr>
        <w:t>+</w:t>
      </w:r>
      <w:r>
        <w:rPr>
          <w:rFonts w:ascii="Calibri"/>
          <w:color w:val="808080"/>
          <w:spacing w:val="72"/>
          <w:w w:val="150"/>
          <w:sz w:val="9"/>
        </w:rPr>
        <w:t>  </w:t>
      </w:r>
      <w:r>
        <w:rPr>
          <w:rFonts w:ascii="Calibri"/>
          <w:color w:val="808080"/>
          <w:sz w:val="9"/>
        </w:rPr>
        <w:t>PublishSafety</w:t>
      </w:r>
      <w:r>
        <w:rPr>
          <w:rFonts w:ascii="Calibri"/>
          <w:color w:val="808080"/>
          <w:spacing w:val="-2"/>
          <w:sz w:val="9"/>
        </w:rPr>
        <w:t> </w:t>
      </w:r>
      <w:r>
        <w:rPr>
          <w:rFonts w:ascii="Calibri"/>
          <w:color w:val="808080"/>
          <w:sz w:val="9"/>
        </w:rPr>
        <w:t>State(Safety</w:t>
      </w:r>
      <w:r>
        <w:rPr>
          <w:rFonts w:ascii="Calibri"/>
          <w:color w:val="808080"/>
          <w:spacing w:val="-2"/>
          <w:sz w:val="9"/>
        </w:rPr>
        <w:t> </w:t>
      </w:r>
      <w:r>
        <w:rPr>
          <w:rFonts w:ascii="Calibri"/>
          <w:color w:val="808080"/>
          <w:sz w:val="9"/>
        </w:rPr>
        <w:t>StatesVectorType):</w:t>
      </w:r>
      <w:r>
        <w:rPr>
          <w:rFonts w:ascii="Calibri"/>
          <w:color w:val="808080"/>
          <w:spacing w:val="34"/>
          <w:sz w:val="9"/>
        </w:rPr>
        <w:t> </w:t>
      </w:r>
      <w:r>
        <w:rPr>
          <w:rFonts w:ascii="Calibri"/>
          <w:color w:val="808080"/>
          <w:spacing w:val="-4"/>
          <w:sz w:val="9"/>
        </w:rPr>
        <w:t>void</w:t>
      </w:r>
    </w:p>
    <w:p>
      <w:pPr>
        <w:spacing w:line="109" w:lineRule="exact" w:before="0"/>
        <w:ind w:left="714" w:right="0" w:firstLine="0"/>
        <w:jc w:val="left"/>
        <w:rPr>
          <w:rFonts w:ascii="Calibri"/>
          <w:sz w:val="9"/>
        </w:rPr>
      </w:pPr>
      <w:r>
        <w:rPr>
          <w:rFonts w:ascii="Calibri"/>
          <w:color w:val="808080"/>
          <w:sz w:val="9"/>
        </w:rPr>
        <w:t>+</w:t>
      </w:r>
      <w:r>
        <w:rPr>
          <w:rFonts w:ascii="Calibri"/>
          <w:color w:val="808080"/>
          <w:spacing w:val="56"/>
          <w:sz w:val="9"/>
        </w:rPr>
        <w:t>  </w:t>
      </w:r>
      <w:r>
        <w:rPr>
          <w:rFonts w:ascii="Calibri"/>
          <w:color w:val="808080"/>
          <w:sz w:val="9"/>
        </w:rPr>
        <w:t>VehicleCheck(bool):</w:t>
      </w:r>
      <w:r>
        <w:rPr>
          <w:rFonts w:ascii="Calibri"/>
          <w:color w:val="808080"/>
          <w:spacing w:val="22"/>
          <w:sz w:val="9"/>
        </w:rPr>
        <w:t> </w:t>
      </w:r>
      <w:r>
        <w:rPr>
          <w:rFonts w:ascii="Calibri"/>
          <w:color w:val="808080"/>
          <w:spacing w:val="-4"/>
          <w:sz w:val="9"/>
        </w:rPr>
        <w:t>void</w:t>
      </w:r>
    </w:p>
    <w:p>
      <w:pPr>
        <w:spacing w:before="66"/>
        <w:ind w:left="756" w:right="3" w:firstLine="0"/>
        <w:jc w:val="center"/>
        <w:rPr>
          <w:rFonts w:ascii="Calibri"/>
          <w:i/>
          <w:sz w:val="9"/>
        </w:rPr>
      </w:pPr>
      <w:r>
        <w:rPr>
          <w:rFonts w:ascii="Calibri"/>
          <w:i/>
          <w:spacing w:val="-2"/>
          <w:sz w:val="9"/>
        </w:rPr>
        <w:t>requirements</w:t>
      </w:r>
    </w:p>
    <w:p>
      <w:pPr>
        <w:spacing w:line="94" w:lineRule="exact" w:before="0"/>
        <w:ind w:left="1712" w:right="0" w:firstLine="0"/>
        <w:jc w:val="center"/>
        <w:rPr>
          <w:rFonts w:ascii="Calibri"/>
          <w:sz w:val="9"/>
        </w:rPr>
      </w:pPr>
      <w:r>
        <w:rPr/>
        <w:br w:type="column"/>
      </w:r>
      <w:r>
        <w:rPr>
          <w:rFonts w:ascii="Calibri"/>
          <w:color w:val="2E4F4F"/>
          <w:sz w:val="9"/>
        </w:rPr>
        <w:t>N</w:t>
      </w:r>
      <w:r>
        <w:rPr>
          <w:rFonts w:ascii="Calibri"/>
          <w:color w:val="2E4F4F"/>
          <w:spacing w:val="-5"/>
          <w:sz w:val="9"/>
        </w:rPr>
        <w:t> </w:t>
      </w:r>
      <w:r>
        <w:rPr>
          <w:rFonts w:ascii="Calibri"/>
          <w:color w:val="2E4F4F"/>
          <w:sz w:val="9"/>
        </w:rPr>
        <w:t>otSupported</w:t>
      </w:r>
      <w:r>
        <w:rPr>
          <w:rFonts w:ascii="Calibri"/>
          <w:color w:val="2E4F4F"/>
          <w:spacing w:val="15"/>
          <w:sz w:val="9"/>
        </w:rPr>
        <w:t> </w:t>
      </w:r>
      <w:r>
        <w:rPr>
          <w:rFonts w:ascii="Calibri"/>
          <w:color w:val="2E4F4F"/>
          <w:sz w:val="9"/>
        </w:rPr>
        <w:t>=</w:t>
      </w:r>
      <w:r>
        <w:rPr>
          <w:rFonts w:ascii="Calibri"/>
          <w:color w:val="2E4F4F"/>
          <w:spacing w:val="20"/>
          <w:sz w:val="9"/>
        </w:rPr>
        <w:t> </w:t>
      </w:r>
      <w:r>
        <w:rPr>
          <w:rFonts w:ascii="Calibri"/>
          <w:color w:val="2E4F4F"/>
          <w:spacing w:val="-4"/>
          <w:sz w:val="9"/>
        </w:rPr>
        <w:t>0x02</w:t>
      </w:r>
    </w:p>
    <w:p>
      <w:pPr>
        <w:spacing w:line="109" w:lineRule="exact" w:before="66"/>
        <w:ind w:left="1847" w:right="213" w:firstLine="0"/>
        <w:jc w:val="center"/>
        <w:rPr>
          <w:rFonts w:ascii="Calibri"/>
          <w:i/>
          <w:sz w:val="9"/>
        </w:rPr>
      </w:pPr>
      <w:r>
        <w:rPr>
          <w:rFonts w:ascii="Calibri"/>
          <w:i/>
          <w:spacing w:val="-2"/>
          <w:sz w:val="9"/>
        </w:rPr>
        <w:t>requirements</w:t>
      </w:r>
    </w:p>
    <w:p>
      <w:pPr>
        <w:spacing w:line="109" w:lineRule="exact" w:before="0"/>
        <w:ind w:left="1569" w:right="0" w:firstLine="0"/>
        <w:jc w:val="left"/>
        <w:rPr>
          <w:rFonts w:ascii="Calibri"/>
          <w:sz w:val="9"/>
        </w:rPr>
      </w:pPr>
      <w:r>
        <w:rPr>
          <w:rFonts w:ascii="Calibri"/>
          <w:sz w:val="9"/>
        </w:rPr>
        <w:t>SWS_U</w:t>
      </w:r>
      <w:r>
        <w:rPr>
          <w:rFonts w:ascii="Calibri"/>
          <w:spacing w:val="16"/>
          <w:sz w:val="9"/>
        </w:rPr>
        <w:t> </w:t>
      </w:r>
      <w:r>
        <w:rPr>
          <w:rFonts w:ascii="Calibri"/>
          <w:spacing w:val="-2"/>
          <w:sz w:val="9"/>
        </w:rPr>
        <w:t>CM_01138</w:t>
      </w:r>
    </w:p>
    <w:p>
      <w:pPr>
        <w:pStyle w:val="BodyText"/>
        <w:rPr>
          <w:rFonts w:ascii="Calibri"/>
          <w:sz w:val="8"/>
        </w:rPr>
      </w:pPr>
    </w:p>
    <w:p>
      <w:pPr>
        <w:pStyle w:val="BodyText"/>
        <w:spacing w:before="9"/>
        <w:rPr>
          <w:rFonts w:ascii="Calibri"/>
          <w:sz w:val="9"/>
        </w:rPr>
      </w:pPr>
    </w:p>
    <w:p>
      <w:pPr>
        <w:spacing w:line="109" w:lineRule="exact" w:before="0"/>
        <w:ind w:left="302" w:right="0" w:firstLine="0"/>
        <w:jc w:val="center"/>
        <w:rPr>
          <w:rFonts w:ascii="Calibri" w:hAnsi="Calibri"/>
          <w:sz w:val="9"/>
        </w:rPr>
      </w:pPr>
      <w:r>
        <w:rPr>
          <w:rFonts w:ascii="Calibri" w:hAnsi="Calibri"/>
          <w:sz w:val="9"/>
        </w:rPr>
        <w:t>«</w:t>
      </w:r>
      <w:r>
        <w:rPr>
          <w:rFonts w:ascii="Calibri" w:hAnsi="Calibri"/>
          <w:spacing w:val="-9"/>
          <w:sz w:val="9"/>
        </w:rPr>
        <w:t> </w:t>
      </w:r>
      <w:r>
        <w:rPr>
          <w:rFonts w:ascii="Calibri" w:hAnsi="Calibri"/>
          <w:spacing w:val="-2"/>
          <w:sz w:val="9"/>
        </w:rPr>
        <w:t>dataType»</w:t>
      </w:r>
    </w:p>
    <w:p>
      <w:pPr>
        <w:spacing w:line="109" w:lineRule="exact" w:before="0"/>
        <w:ind w:left="289" w:right="0" w:firstLine="0"/>
        <w:jc w:val="center"/>
        <w:rPr>
          <w:rFonts w:ascii="Calibri"/>
          <w:b/>
          <w:sz w:val="9"/>
        </w:rPr>
      </w:pPr>
      <w:r>
        <w:rPr>
          <w:rFonts w:ascii="Calibri"/>
          <w:b/>
          <w:spacing w:val="-2"/>
          <w:sz w:val="9"/>
        </w:rPr>
        <w:t>SafetyConditionsVectorType</w:t>
      </w:r>
    </w:p>
    <w:p>
      <w:pPr>
        <w:pStyle w:val="BodyText"/>
        <w:spacing w:before="1"/>
        <w:rPr>
          <w:rFonts w:ascii="Calibri"/>
          <w:b/>
          <w:sz w:val="6"/>
        </w:rPr>
      </w:pPr>
    </w:p>
    <w:p>
      <w:pPr>
        <w:spacing w:before="0"/>
        <w:ind w:left="287" w:right="0" w:firstLine="0"/>
        <w:jc w:val="center"/>
        <w:rPr>
          <w:rFonts w:ascii="Calibri"/>
          <w:sz w:val="9"/>
        </w:rPr>
      </w:pPr>
      <w:r>
        <w:rPr>
          <w:rFonts w:ascii="Calibri"/>
          <w:color w:val="2E4F4F"/>
          <w:sz w:val="9"/>
        </w:rPr>
        <w:t>+</w:t>
      </w:r>
      <w:r>
        <w:rPr>
          <w:rFonts w:ascii="Calibri"/>
          <w:color w:val="2E4F4F"/>
          <w:spacing w:val="66"/>
          <w:sz w:val="9"/>
        </w:rPr>
        <w:t>  </w:t>
      </w:r>
      <w:r>
        <w:rPr>
          <w:rFonts w:ascii="Calibri"/>
          <w:color w:val="2E4F4F"/>
          <w:sz w:val="9"/>
        </w:rPr>
        <w:t>safety</w:t>
      </w:r>
      <w:r>
        <w:rPr>
          <w:rFonts w:ascii="Calibri"/>
          <w:color w:val="2E4F4F"/>
          <w:spacing w:val="-5"/>
          <w:sz w:val="9"/>
        </w:rPr>
        <w:t> </w:t>
      </w:r>
      <w:r>
        <w:rPr>
          <w:rFonts w:ascii="Calibri"/>
          <w:color w:val="2E4F4F"/>
          <w:sz w:val="9"/>
        </w:rPr>
        <w:t>Conditions:</w:t>
      </w:r>
      <w:r>
        <w:rPr>
          <w:rFonts w:ascii="Calibri"/>
          <w:color w:val="2E4F4F"/>
          <w:spacing w:val="40"/>
          <w:sz w:val="9"/>
        </w:rPr>
        <w:t> </w:t>
      </w:r>
      <w:r>
        <w:rPr>
          <w:rFonts w:ascii="Calibri"/>
          <w:color w:val="2E4F4F"/>
          <w:sz w:val="9"/>
        </w:rPr>
        <w:t>Safety</w:t>
      </w:r>
      <w:r>
        <w:rPr>
          <w:rFonts w:ascii="Calibri"/>
          <w:color w:val="2E4F4F"/>
          <w:spacing w:val="-5"/>
          <w:sz w:val="9"/>
        </w:rPr>
        <w:t> </w:t>
      </w:r>
      <w:r>
        <w:rPr>
          <w:rFonts w:ascii="Calibri"/>
          <w:color w:val="2E4F4F"/>
          <w:sz w:val="9"/>
        </w:rPr>
        <w:t>ConditionsType</w:t>
      </w:r>
      <w:r>
        <w:rPr>
          <w:rFonts w:ascii="Calibri"/>
          <w:color w:val="2E4F4F"/>
          <w:spacing w:val="24"/>
          <w:sz w:val="9"/>
        </w:rPr>
        <w:t> </w:t>
      </w:r>
      <w:r>
        <w:rPr>
          <w:rFonts w:ascii="Calibri"/>
          <w:color w:val="2E4F4F"/>
          <w:spacing w:val="-2"/>
          <w:sz w:val="9"/>
        </w:rPr>
        <w:t>[1..n]</w:t>
      </w:r>
    </w:p>
    <w:p>
      <w:pPr>
        <w:spacing w:line="240" w:lineRule="auto" w:before="0"/>
        <w:rPr>
          <w:rFonts w:ascii="Calibri"/>
          <w:sz w:val="8"/>
        </w:rPr>
      </w:pPr>
      <w:r>
        <w:rPr/>
        <w:br w:type="column"/>
      </w:r>
      <w:r>
        <w:rPr>
          <w:rFonts w:ascii="Calibri"/>
          <w:sz w:val="8"/>
        </w:rPr>
      </w:r>
    </w:p>
    <w:p>
      <w:pPr>
        <w:spacing w:line="109" w:lineRule="exact" w:before="62"/>
        <w:ind w:left="273" w:right="1318" w:firstLine="0"/>
        <w:jc w:val="center"/>
        <w:rPr>
          <w:rFonts w:ascii="Calibri" w:hAnsi="Calibri"/>
          <w:sz w:val="9"/>
        </w:rPr>
      </w:pPr>
      <w:r>
        <w:rPr>
          <w:rFonts w:ascii="Calibri" w:hAnsi="Calibri"/>
          <w:sz w:val="9"/>
        </w:rPr>
        <w:t>«</w:t>
      </w:r>
      <w:r>
        <w:rPr>
          <w:rFonts w:ascii="Calibri" w:hAnsi="Calibri"/>
          <w:spacing w:val="-9"/>
          <w:sz w:val="9"/>
        </w:rPr>
        <w:t> </w:t>
      </w:r>
      <w:r>
        <w:rPr>
          <w:rFonts w:ascii="Calibri" w:hAnsi="Calibri"/>
          <w:spacing w:val="-2"/>
          <w:sz w:val="9"/>
        </w:rPr>
        <w:t>dataType»</w:t>
      </w:r>
    </w:p>
    <w:p>
      <w:pPr>
        <w:spacing w:line="109" w:lineRule="exact" w:before="0"/>
        <w:ind w:left="259" w:right="1318" w:firstLine="0"/>
        <w:jc w:val="center"/>
        <w:rPr>
          <w:rFonts w:ascii="Calibri"/>
          <w:b/>
          <w:sz w:val="9"/>
        </w:rPr>
      </w:pPr>
      <w:r>
        <w:rPr>
          <w:rFonts w:ascii="Calibri"/>
          <w:b/>
          <w:spacing w:val="-2"/>
          <w:sz w:val="9"/>
        </w:rPr>
        <w:t>CampaignHistoryVectorType</w:t>
      </w:r>
    </w:p>
    <w:p>
      <w:pPr>
        <w:pStyle w:val="BodyText"/>
        <w:spacing w:before="1"/>
        <w:rPr>
          <w:rFonts w:ascii="Calibri"/>
          <w:b/>
          <w:sz w:val="6"/>
        </w:rPr>
      </w:pPr>
    </w:p>
    <w:p>
      <w:pPr>
        <w:spacing w:before="0"/>
        <w:ind w:left="283" w:right="1318" w:firstLine="0"/>
        <w:jc w:val="center"/>
        <w:rPr>
          <w:rFonts w:ascii="Calibri"/>
          <w:sz w:val="9"/>
        </w:rPr>
      </w:pPr>
      <w:r>
        <w:rPr>
          <w:rFonts w:ascii="Calibri"/>
          <w:color w:val="2E4F4F"/>
          <w:sz w:val="9"/>
        </w:rPr>
        <w:t>+</w:t>
      </w:r>
      <w:r>
        <w:rPr>
          <w:rFonts w:ascii="Calibri"/>
          <w:color w:val="2E4F4F"/>
          <w:spacing w:val="75"/>
          <w:sz w:val="9"/>
        </w:rPr>
        <w:t>  </w:t>
      </w:r>
      <w:r>
        <w:rPr>
          <w:rFonts w:ascii="Calibri"/>
          <w:color w:val="2E4F4F"/>
          <w:sz w:val="9"/>
        </w:rPr>
        <w:t>campaignHistory:</w:t>
      </w:r>
      <w:r>
        <w:rPr>
          <w:rFonts w:ascii="Calibri"/>
          <w:color w:val="2E4F4F"/>
          <w:spacing w:val="46"/>
          <w:sz w:val="9"/>
        </w:rPr>
        <w:t> </w:t>
      </w:r>
      <w:r>
        <w:rPr>
          <w:rFonts w:ascii="Calibri"/>
          <w:color w:val="2E4F4F"/>
          <w:sz w:val="9"/>
        </w:rPr>
        <w:t>CampaignHistoryType</w:t>
      </w:r>
      <w:r>
        <w:rPr>
          <w:rFonts w:ascii="Calibri"/>
          <w:color w:val="2E4F4F"/>
          <w:spacing w:val="29"/>
          <w:sz w:val="9"/>
        </w:rPr>
        <w:t> </w:t>
      </w:r>
      <w:r>
        <w:rPr>
          <w:rFonts w:ascii="Calibri"/>
          <w:color w:val="2E4F4F"/>
          <w:spacing w:val="-2"/>
          <w:sz w:val="9"/>
        </w:rPr>
        <w:t>[1..n]</w:t>
      </w:r>
    </w:p>
    <w:p>
      <w:pPr>
        <w:spacing w:line="109" w:lineRule="exact" w:before="66"/>
        <w:ind w:left="283" w:right="1302" w:firstLine="0"/>
        <w:jc w:val="center"/>
        <w:rPr>
          <w:rFonts w:ascii="Calibri"/>
          <w:i/>
          <w:sz w:val="9"/>
        </w:rPr>
      </w:pPr>
      <w:r>
        <w:rPr>
          <w:rFonts w:ascii="Calibri"/>
          <w:i/>
          <w:spacing w:val="-2"/>
          <w:sz w:val="9"/>
        </w:rPr>
        <w:t>requirements</w:t>
      </w:r>
    </w:p>
    <w:p>
      <w:pPr>
        <w:spacing w:line="109" w:lineRule="exact" w:before="0"/>
        <w:ind w:left="281" w:right="0" w:firstLine="0"/>
        <w:jc w:val="left"/>
        <w:rPr>
          <w:rFonts w:ascii="Calibri"/>
          <w:sz w:val="9"/>
        </w:rPr>
      </w:pPr>
      <w:r>
        <w:rPr>
          <w:rFonts w:ascii="Calibri"/>
          <w:sz w:val="9"/>
        </w:rPr>
        <w:t>SWS_U</w:t>
      </w:r>
      <w:r>
        <w:rPr>
          <w:rFonts w:ascii="Calibri"/>
          <w:spacing w:val="16"/>
          <w:sz w:val="9"/>
        </w:rPr>
        <w:t> </w:t>
      </w:r>
      <w:r>
        <w:rPr>
          <w:rFonts w:ascii="Calibri"/>
          <w:spacing w:val="-2"/>
          <w:sz w:val="9"/>
        </w:rPr>
        <w:t>CM_00296</w:t>
      </w:r>
    </w:p>
    <w:p>
      <w:pPr>
        <w:spacing w:after="0" w:line="109" w:lineRule="exact"/>
        <w:jc w:val="left"/>
        <w:rPr>
          <w:rFonts w:ascii="Calibri"/>
          <w:sz w:val="9"/>
        </w:rPr>
        <w:sectPr>
          <w:type w:val="continuous"/>
          <w:pgSz w:w="11910" w:h="13960"/>
          <w:pgMar w:top="200" w:bottom="0" w:left="1300" w:right="1280"/>
          <w:cols w:num="3" w:equalWidth="0">
            <w:col w:w="3072" w:space="40"/>
            <w:col w:w="2563" w:space="39"/>
            <w:col w:w="3616"/>
          </w:cols>
        </w:sectPr>
      </w:pPr>
    </w:p>
    <w:p>
      <w:pPr>
        <w:spacing w:line="109" w:lineRule="exact" w:before="0"/>
        <w:ind w:left="714" w:right="0" w:firstLine="0"/>
        <w:jc w:val="left"/>
        <w:rPr>
          <w:rFonts w:ascii="Calibri"/>
          <w:sz w:val="9"/>
        </w:rPr>
      </w:pPr>
      <w:r>
        <w:rPr>
          <w:rFonts w:ascii="Calibri"/>
          <w:sz w:val="9"/>
        </w:rPr>
        <w:t>SWS_U</w:t>
      </w:r>
      <w:r>
        <w:rPr>
          <w:rFonts w:ascii="Calibri"/>
          <w:spacing w:val="16"/>
          <w:sz w:val="9"/>
        </w:rPr>
        <w:t> </w:t>
      </w:r>
      <w:r>
        <w:rPr>
          <w:rFonts w:ascii="Calibri"/>
          <w:spacing w:val="-2"/>
          <w:sz w:val="9"/>
        </w:rPr>
        <w:t>CM_00183</w:t>
      </w:r>
    </w:p>
    <w:p>
      <w:pPr>
        <w:spacing w:line="240" w:lineRule="auto" w:before="0"/>
        <w:rPr>
          <w:rFonts w:ascii="Calibri"/>
          <w:sz w:val="8"/>
        </w:rPr>
      </w:pPr>
      <w:r>
        <w:rPr/>
        <w:br w:type="column"/>
      </w:r>
      <w:r>
        <w:rPr>
          <w:rFonts w:ascii="Calibri"/>
          <w:sz w:val="8"/>
        </w:rPr>
      </w:r>
    </w:p>
    <w:p>
      <w:pPr>
        <w:pStyle w:val="BodyText"/>
        <w:rPr>
          <w:rFonts w:ascii="Calibri"/>
          <w:sz w:val="8"/>
        </w:rPr>
      </w:pPr>
    </w:p>
    <w:p>
      <w:pPr>
        <w:spacing w:before="71"/>
        <w:ind w:left="511" w:right="0" w:firstLine="0"/>
        <w:jc w:val="left"/>
        <w:rPr>
          <w:rFonts w:ascii="Calibri"/>
          <w:sz w:val="9"/>
        </w:rPr>
      </w:pPr>
      <w:r>
        <w:rPr>
          <w:rFonts w:ascii="Calibri"/>
          <w:spacing w:val="-2"/>
          <w:sz w:val="9"/>
        </w:rPr>
        <w:t>VehicleStateManager</w:t>
      </w:r>
    </w:p>
    <w:p>
      <w:pPr>
        <w:spacing w:line="240" w:lineRule="auto" w:before="0"/>
        <w:rPr>
          <w:rFonts w:ascii="Calibri"/>
          <w:sz w:val="8"/>
        </w:rPr>
      </w:pPr>
      <w:r>
        <w:rPr/>
        <w:br w:type="column"/>
      </w:r>
      <w:r>
        <w:rPr>
          <w:rFonts w:ascii="Calibri"/>
          <w:sz w:val="8"/>
        </w:rPr>
      </w:r>
    </w:p>
    <w:p>
      <w:pPr>
        <w:pStyle w:val="BodyText"/>
        <w:spacing w:before="3"/>
        <w:rPr>
          <w:rFonts w:ascii="Calibri"/>
          <w:sz w:val="6"/>
        </w:rPr>
      </w:pPr>
    </w:p>
    <w:p>
      <w:pPr>
        <w:spacing w:before="1"/>
        <w:ind w:left="626" w:right="0" w:firstLine="0"/>
        <w:jc w:val="left"/>
        <w:rPr>
          <w:rFonts w:ascii="Calibri"/>
          <w:sz w:val="9"/>
        </w:rPr>
      </w:pPr>
      <w:r>
        <w:rPr>
          <w:rFonts w:ascii="Calibri"/>
          <w:sz w:val="9"/>
        </w:rPr>
        <w:t>SWS_U</w:t>
      </w:r>
      <w:r>
        <w:rPr>
          <w:rFonts w:ascii="Calibri"/>
          <w:spacing w:val="16"/>
          <w:sz w:val="9"/>
        </w:rPr>
        <w:t> </w:t>
      </w:r>
      <w:r>
        <w:rPr>
          <w:rFonts w:ascii="Calibri"/>
          <w:spacing w:val="-2"/>
          <w:sz w:val="9"/>
        </w:rPr>
        <w:t>CM_01136</w:t>
      </w:r>
    </w:p>
    <w:p>
      <w:pPr>
        <w:spacing w:before="66"/>
        <w:ind w:left="-8" w:right="0" w:firstLine="0"/>
        <w:jc w:val="left"/>
        <w:rPr>
          <w:rFonts w:ascii="Calibri"/>
          <w:i/>
          <w:sz w:val="9"/>
        </w:rPr>
      </w:pPr>
      <w:r>
        <w:rPr/>
        <w:br w:type="column"/>
      </w:r>
      <w:r>
        <w:rPr>
          <w:rFonts w:ascii="Calibri"/>
          <w:i/>
          <w:spacing w:val="-2"/>
          <w:sz w:val="9"/>
        </w:rPr>
        <w:t>requirements</w:t>
      </w:r>
    </w:p>
    <w:p>
      <w:pPr>
        <w:spacing w:after="0"/>
        <w:jc w:val="left"/>
        <w:rPr>
          <w:rFonts w:ascii="Calibri"/>
          <w:sz w:val="9"/>
        </w:rPr>
        <w:sectPr>
          <w:type w:val="continuous"/>
          <w:pgSz w:w="11910" w:h="13960"/>
          <w:pgMar w:top="200" w:bottom="0" w:left="1300" w:right="1280"/>
          <w:cols w:num="4" w:equalWidth="0">
            <w:col w:w="1427" w:space="40"/>
            <w:col w:w="1402" w:space="39"/>
            <w:col w:w="1339" w:space="40"/>
            <w:col w:w="5043"/>
          </w:cols>
        </w:sectPr>
      </w:pPr>
    </w:p>
    <w:p>
      <w:pPr>
        <w:pStyle w:val="BodyText"/>
        <w:rPr>
          <w:rFonts w:ascii="Calibri"/>
          <w:i/>
          <w:sz w:val="8"/>
        </w:rPr>
      </w:pPr>
    </w:p>
    <w:p>
      <w:pPr>
        <w:pStyle w:val="BodyText"/>
        <w:rPr>
          <w:rFonts w:ascii="Calibri"/>
          <w:i/>
          <w:sz w:val="8"/>
        </w:rPr>
      </w:pPr>
    </w:p>
    <w:p>
      <w:pPr>
        <w:spacing w:before="63"/>
        <w:ind w:left="0" w:right="0" w:firstLine="0"/>
        <w:jc w:val="right"/>
        <w:rPr>
          <w:rFonts w:ascii="Calibri"/>
          <w:sz w:val="9"/>
        </w:rPr>
      </w:pPr>
      <w:r>
        <w:rPr/>
        <w:pict>
          <v:group style="position:absolute;margin-left:103.448418pt;margin-top:-3.656845pt;width:89.35pt;height:80.2pt;mso-position-horizontal-relative:page;mso-position-vertical-relative:paragraph;z-index:15755264" id="docshapegroup634" coordorigin="2069,-73" coordsize="1787,1604">
            <v:shape style="position:absolute;left:2098;top:-44;width:1758;height:1574" id="docshape635" coordorigin="2098,-44" coordsize="1758,1574" path="m3814,1530l2140,1530,2116,1529,2103,1525,2099,1512,2098,1488,2098,-2,2099,-26,2103,-39,2116,-43,2140,-44,3814,-44,3838,-43,3850,-39,3855,-26,3856,-2,3856,1488,3855,1512,3850,1525,3838,1529,3814,1530xe" filled="true" fillcolor="#dfdfdf" stroked="false">
              <v:path arrowok="t"/>
              <v:fill type="solid"/>
            </v:shape>
            <v:shape style="position:absolute;left:2073;top:-69;width:1758;height:1574" id="docshape636" coordorigin="2073,-69" coordsize="1758,1574" path="m3789,1505l2115,1505,2091,1504,2078,1500,2074,1487,2073,1463,2073,-27,2074,-51,2078,-64,2091,-68,2115,-69,3789,-69,3813,-68,3825,-64,3830,-51,3830,-27,3830,1463,3830,1487,3825,1500,3813,1504,3789,1505xe" filled="true" fillcolor="#e8fce2" stroked="false">
              <v:path arrowok="t"/>
              <v:fill type="solid"/>
            </v:shape>
            <v:shape style="position:absolute;left:2073;top:-69;width:1758;height:1574" id="docshape637" coordorigin="2073,-69" coordsize="1758,1574" path="m2073,-27l2074,-51,2078,-64,2091,-68,2115,-69,3789,-69,3813,-68,3825,-64,3830,-51,3830,-27,3830,1463,3830,1487,3825,1500,3813,1504,3789,1505,2115,1505,2091,1504,2078,1500,2074,1487,2073,1463,2073,-27m2073,-27l2074,-51,2078,-64,2091,-68,2115,-69,3789,-69,3813,-68,3825,-64,3830,-51,3830,-27,3830,1463,3830,1487,3825,1500,3813,1504,3789,1505,2115,1505,2091,1504,2078,1500,2074,1487,2073,1463,2073,-27e" filled="false" stroked="true" strokeweight=".41848pt" strokecolor="#000000">
              <v:path arrowok="t"/>
              <v:stroke dashstyle="solid"/>
            </v:shape>
            <v:shape style="position:absolute;left:2073;top:1178;width:1758;height:327" type="#_x0000_t202" id="docshape638" filled="false" stroked="true" strokeweight=".418488pt" strokecolor="#000000">
              <v:textbox inset="0,0,0,0">
                <w:txbxContent>
                  <w:p>
                    <w:pPr>
                      <w:spacing w:line="109" w:lineRule="exact" w:before="27"/>
                      <w:ind w:left="641" w:right="606" w:firstLine="0"/>
                      <w:jc w:val="center"/>
                      <w:rPr>
                        <w:rFonts w:ascii="Calibri"/>
                        <w:i/>
                        <w:sz w:val="9"/>
                      </w:rPr>
                    </w:pPr>
                    <w:r>
                      <w:rPr>
                        <w:rFonts w:ascii="Calibri"/>
                        <w:i/>
                        <w:spacing w:val="-2"/>
                        <w:sz w:val="9"/>
                      </w:rPr>
                      <w:t>requirements</w:t>
                    </w:r>
                  </w:p>
                  <w:p>
                    <w:pPr>
                      <w:spacing w:line="109" w:lineRule="exact" w:before="0"/>
                      <w:ind w:left="37" w:right="0" w:firstLine="0"/>
                      <w:jc w:val="left"/>
                      <w:rPr>
                        <w:rFonts w:ascii="Calibri"/>
                        <w:sz w:val="9"/>
                      </w:rPr>
                    </w:pPr>
                    <w:r>
                      <w:rPr>
                        <w:rFonts w:ascii="Calibri"/>
                        <w:sz w:val="9"/>
                      </w:rPr>
                      <w:t>SWS_U</w:t>
                    </w:r>
                    <w:r>
                      <w:rPr>
                        <w:rFonts w:ascii="Calibri"/>
                        <w:spacing w:val="16"/>
                        <w:sz w:val="9"/>
                      </w:rPr>
                      <w:t> </w:t>
                    </w:r>
                    <w:r>
                      <w:rPr>
                        <w:rFonts w:ascii="Calibri"/>
                        <w:spacing w:val="-2"/>
                        <w:sz w:val="9"/>
                      </w:rPr>
                      <w:t>CM_01177</w:t>
                    </w:r>
                  </w:p>
                </w:txbxContent>
              </v:textbox>
              <v:stroke dashstyle="solid"/>
              <w10:wrap type="none"/>
            </v:shape>
            <v:shape style="position:absolute;left:2073;top:240;width:1758;height:938" type="#_x0000_t202" id="docshape639" filled="false" stroked="true" strokeweight=".418488pt" strokecolor="#000000">
              <v:textbox inset="0,0,0,0">
                <w:txbxContent>
                  <w:p>
                    <w:pPr>
                      <w:spacing w:before="27"/>
                      <w:ind w:left="179" w:right="938" w:firstLine="0"/>
                      <w:jc w:val="both"/>
                      <w:rPr>
                        <w:rFonts w:ascii="Calibri"/>
                        <w:sz w:val="9"/>
                      </w:rPr>
                    </w:pPr>
                    <w:r>
                      <w:rPr>
                        <w:rFonts w:ascii="Calibri"/>
                        <w:color w:val="2E4F4F"/>
                        <w:sz w:val="9"/>
                      </w:rPr>
                      <w:t>kIdle = 0x00</w:t>
                    </w:r>
                    <w:r>
                      <w:rPr>
                        <w:rFonts w:ascii="Calibri"/>
                        <w:color w:val="2E4F4F"/>
                        <w:spacing w:val="40"/>
                        <w:sz w:val="9"/>
                      </w:rPr>
                      <w:t> </w:t>
                    </w:r>
                    <w:r>
                      <w:rPr>
                        <w:rFonts w:ascii="Calibri"/>
                        <w:color w:val="2E4F4F"/>
                        <w:sz w:val="9"/>
                      </w:rPr>
                      <w:t>kSyncing</w:t>
                    </w:r>
                    <w:r>
                      <w:rPr>
                        <w:rFonts w:ascii="Calibri"/>
                        <w:color w:val="2E4F4F"/>
                        <w:spacing w:val="15"/>
                        <w:sz w:val="9"/>
                      </w:rPr>
                      <w:t> </w:t>
                    </w:r>
                    <w:r>
                      <w:rPr>
                        <w:rFonts w:ascii="Calibri"/>
                        <w:color w:val="2E4F4F"/>
                        <w:sz w:val="9"/>
                      </w:rPr>
                      <w:t>=</w:t>
                    </w:r>
                    <w:r>
                      <w:rPr>
                        <w:rFonts w:ascii="Calibri"/>
                        <w:color w:val="2E4F4F"/>
                        <w:spacing w:val="18"/>
                        <w:sz w:val="9"/>
                      </w:rPr>
                      <w:t> </w:t>
                    </w:r>
                    <w:r>
                      <w:rPr>
                        <w:rFonts w:ascii="Calibri"/>
                        <w:color w:val="2E4F4F"/>
                        <w:spacing w:val="-4"/>
                        <w:sz w:val="9"/>
                      </w:rPr>
                      <w:t>0x01</w:t>
                    </w:r>
                  </w:p>
                  <w:p>
                    <w:pPr>
                      <w:spacing w:line="237" w:lineRule="auto" w:before="0"/>
                      <w:ind w:left="179" w:right="47" w:firstLine="0"/>
                      <w:jc w:val="both"/>
                      <w:rPr>
                        <w:rFonts w:ascii="Calibri"/>
                        <w:sz w:val="9"/>
                      </w:rPr>
                    </w:pPr>
                    <w:r>
                      <w:rPr>
                        <w:rFonts w:ascii="Calibri"/>
                        <w:color w:val="2E4F4F"/>
                        <w:sz w:val="9"/>
                      </w:rPr>
                      <w:t>k</w:t>
                    </w:r>
                    <w:r>
                      <w:rPr>
                        <w:rFonts w:ascii="Calibri"/>
                        <w:color w:val="2E4F4F"/>
                        <w:spacing w:val="-4"/>
                        <w:sz w:val="9"/>
                      </w:rPr>
                      <w:t> </w:t>
                    </w:r>
                    <w:r>
                      <w:rPr>
                        <w:rFonts w:ascii="Calibri"/>
                        <w:color w:val="2E4F4F"/>
                        <w:sz w:val="9"/>
                      </w:rPr>
                      <w:t>VehiclePackageTransferrring</w:t>
                    </w:r>
                    <w:r>
                      <w:rPr>
                        <w:rFonts w:ascii="Calibri"/>
                        <w:color w:val="2E4F4F"/>
                        <w:spacing w:val="36"/>
                        <w:sz w:val="9"/>
                      </w:rPr>
                      <w:t> </w:t>
                    </w:r>
                    <w:r>
                      <w:rPr>
                        <w:rFonts w:ascii="Calibri"/>
                        <w:color w:val="2E4F4F"/>
                        <w:sz w:val="9"/>
                      </w:rPr>
                      <w:t>=</w:t>
                    </w:r>
                    <w:r>
                      <w:rPr>
                        <w:rFonts w:ascii="Calibri"/>
                        <w:color w:val="2E4F4F"/>
                        <w:spacing w:val="39"/>
                        <w:sz w:val="9"/>
                      </w:rPr>
                      <w:t> </w:t>
                    </w:r>
                    <w:r>
                      <w:rPr>
                        <w:rFonts w:ascii="Calibri"/>
                        <w:color w:val="2E4F4F"/>
                        <w:sz w:val="9"/>
                      </w:rPr>
                      <w:t>0x02</w:t>
                    </w:r>
                    <w:r>
                      <w:rPr>
                        <w:rFonts w:ascii="Calibri"/>
                        <w:color w:val="2E4F4F"/>
                        <w:spacing w:val="80"/>
                        <w:sz w:val="9"/>
                      </w:rPr>
                      <w:t> </w:t>
                    </w:r>
                    <w:r>
                      <w:rPr>
                        <w:rFonts w:ascii="Calibri"/>
                        <w:color w:val="2E4F4F"/>
                        <w:sz w:val="9"/>
                      </w:rPr>
                      <w:t>k</w:t>
                    </w:r>
                    <w:r>
                      <w:rPr>
                        <w:rFonts w:ascii="Calibri"/>
                        <w:color w:val="2E4F4F"/>
                        <w:spacing w:val="-6"/>
                        <w:sz w:val="9"/>
                      </w:rPr>
                      <w:t> </w:t>
                    </w:r>
                    <w:r>
                      <w:rPr>
                        <w:rFonts w:ascii="Calibri"/>
                        <w:color w:val="2E4F4F"/>
                        <w:sz w:val="9"/>
                      </w:rPr>
                      <w:t>SoftwarePackageTransferring</w:t>
                    </w:r>
                    <w:r>
                      <w:rPr>
                        <w:rFonts w:ascii="Calibri"/>
                        <w:color w:val="2E4F4F"/>
                        <w:spacing w:val="22"/>
                        <w:sz w:val="9"/>
                      </w:rPr>
                      <w:t> </w:t>
                    </w:r>
                    <w:r>
                      <w:rPr>
                        <w:rFonts w:ascii="Calibri"/>
                        <w:color w:val="2E4F4F"/>
                        <w:sz w:val="9"/>
                      </w:rPr>
                      <w:t>=</w:t>
                    </w:r>
                    <w:r>
                      <w:rPr>
                        <w:rFonts w:ascii="Calibri"/>
                        <w:color w:val="2E4F4F"/>
                        <w:spacing w:val="26"/>
                        <w:sz w:val="9"/>
                      </w:rPr>
                      <w:t> </w:t>
                    </w:r>
                    <w:r>
                      <w:rPr>
                        <w:rFonts w:ascii="Calibri"/>
                        <w:color w:val="2E4F4F"/>
                        <w:sz w:val="9"/>
                      </w:rPr>
                      <w:t>0x03</w:t>
                    </w:r>
                    <w:r>
                      <w:rPr>
                        <w:rFonts w:ascii="Calibri"/>
                        <w:color w:val="2E4F4F"/>
                        <w:spacing w:val="80"/>
                        <w:sz w:val="9"/>
                      </w:rPr>
                      <w:t> </w:t>
                    </w:r>
                    <w:r>
                      <w:rPr>
                        <w:rFonts w:ascii="Calibri"/>
                        <w:color w:val="2E4F4F"/>
                        <w:sz w:val="9"/>
                      </w:rPr>
                      <w:t>k</w:t>
                    </w:r>
                    <w:r>
                      <w:rPr>
                        <w:rFonts w:ascii="Calibri"/>
                        <w:color w:val="2E4F4F"/>
                        <w:spacing w:val="-9"/>
                        <w:sz w:val="9"/>
                      </w:rPr>
                      <w:t> </w:t>
                    </w:r>
                    <w:r>
                      <w:rPr>
                        <w:rFonts w:ascii="Calibri"/>
                        <w:color w:val="2E4F4F"/>
                        <w:sz w:val="9"/>
                      </w:rPr>
                      <w:t>Processing =</w:t>
                    </w:r>
                    <w:r>
                      <w:rPr>
                        <w:rFonts w:ascii="Calibri"/>
                        <w:color w:val="2E4F4F"/>
                        <w:spacing w:val="20"/>
                        <w:sz w:val="9"/>
                      </w:rPr>
                      <w:t> </w:t>
                    </w:r>
                    <w:r>
                      <w:rPr>
                        <w:rFonts w:ascii="Calibri"/>
                        <w:color w:val="2E4F4F"/>
                        <w:sz w:val="9"/>
                      </w:rPr>
                      <w:t>0x04</w:t>
                    </w:r>
                  </w:p>
                  <w:p>
                    <w:pPr>
                      <w:spacing w:before="0"/>
                      <w:ind w:left="179" w:right="599" w:firstLine="0"/>
                      <w:jc w:val="left"/>
                      <w:rPr>
                        <w:rFonts w:ascii="Calibri"/>
                        <w:sz w:val="9"/>
                      </w:rPr>
                    </w:pPr>
                    <w:r>
                      <w:rPr>
                        <w:rFonts w:ascii="Calibri"/>
                        <w:color w:val="2E4F4F"/>
                        <w:sz w:val="9"/>
                      </w:rPr>
                      <w:t>k</w:t>
                    </w:r>
                    <w:r>
                      <w:rPr>
                        <w:rFonts w:ascii="Calibri"/>
                        <w:color w:val="2E4F4F"/>
                        <w:spacing w:val="16"/>
                        <w:sz w:val="9"/>
                      </w:rPr>
                      <w:t> </w:t>
                    </w:r>
                    <w:r>
                      <w:rPr>
                        <w:rFonts w:ascii="Calibri"/>
                        <w:color w:val="2E4F4F"/>
                        <w:sz w:val="9"/>
                      </w:rPr>
                      <w:t>Activating</w:t>
                    </w:r>
                    <w:r>
                      <w:rPr>
                        <w:rFonts w:ascii="Calibri"/>
                        <w:color w:val="2E4F4F"/>
                        <w:spacing w:val="39"/>
                        <w:sz w:val="9"/>
                      </w:rPr>
                      <w:t>  </w:t>
                    </w:r>
                    <w:r>
                      <w:rPr>
                        <w:rFonts w:ascii="Calibri"/>
                        <w:color w:val="2E4F4F"/>
                        <w:sz w:val="9"/>
                      </w:rPr>
                      <w:t>=</w:t>
                    </w:r>
                    <w:r>
                      <w:rPr>
                        <w:rFonts w:ascii="Calibri"/>
                        <w:color w:val="2E4F4F"/>
                        <w:spacing w:val="44"/>
                        <w:sz w:val="9"/>
                      </w:rPr>
                      <w:t>  </w:t>
                    </w:r>
                    <w:r>
                      <w:rPr>
                        <w:rFonts w:ascii="Calibri"/>
                        <w:color w:val="2E4F4F"/>
                        <w:sz w:val="9"/>
                      </w:rPr>
                      <w:t>0x05</w:t>
                    </w:r>
                    <w:r>
                      <w:rPr>
                        <w:rFonts w:ascii="Calibri"/>
                        <w:color w:val="2E4F4F"/>
                        <w:spacing w:val="80"/>
                        <w:sz w:val="9"/>
                      </w:rPr>
                      <w:t> </w:t>
                    </w:r>
                    <w:r>
                      <w:rPr>
                        <w:rFonts w:ascii="Calibri"/>
                        <w:color w:val="2E4F4F"/>
                        <w:sz w:val="9"/>
                      </w:rPr>
                      <w:t>k</w:t>
                    </w:r>
                    <w:r>
                      <w:rPr>
                        <w:rFonts w:ascii="Calibri"/>
                        <w:color w:val="2E4F4F"/>
                        <w:spacing w:val="-9"/>
                        <w:sz w:val="9"/>
                      </w:rPr>
                      <w:t> </w:t>
                    </w:r>
                    <w:r>
                      <w:rPr>
                        <w:rFonts w:ascii="Calibri"/>
                        <w:color w:val="2E4F4F"/>
                        <w:sz w:val="9"/>
                      </w:rPr>
                      <w:t>VehicleChecking</w:t>
                    </w:r>
                    <w:r>
                      <w:rPr>
                        <w:rFonts w:ascii="Calibri"/>
                        <w:color w:val="2E4F4F"/>
                        <w:spacing w:val="17"/>
                        <w:sz w:val="9"/>
                      </w:rPr>
                      <w:t> </w:t>
                    </w:r>
                    <w:r>
                      <w:rPr>
                        <w:rFonts w:ascii="Calibri"/>
                        <w:color w:val="2E4F4F"/>
                        <w:sz w:val="9"/>
                      </w:rPr>
                      <w:t>=</w:t>
                    </w:r>
                    <w:r>
                      <w:rPr>
                        <w:rFonts w:ascii="Calibri"/>
                        <w:color w:val="2E4F4F"/>
                        <w:spacing w:val="20"/>
                        <w:sz w:val="9"/>
                      </w:rPr>
                      <w:t> </w:t>
                    </w:r>
                    <w:r>
                      <w:rPr>
                        <w:rFonts w:ascii="Calibri"/>
                        <w:color w:val="2E4F4F"/>
                        <w:sz w:val="9"/>
                      </w:rPr>
                      <w:t>0x06</w:t>
                    </w:r>
                    <w:r>
                      <w:rPr>
                        <w:rFonts w:ascii="Calibri"/>
                        <w:color w:val="2E4F4F"/>
                        <w:spacing w:val="40"/>
                        <w:sz w:val="9"/>
                      </w:rPr>
                      <w:t> </w:t>
                    </w:r>
                    <w:r>
                      <w:rPr>
                        <w:rFonts w:ascii="Calibri"/>
                        <w:color w:val="2E4F4F"/>
                        <w:sz w:val="9"/>
                      </w:rPr>
                      <w:t>k</w:t>
                    </w:r>
                    <w:r>
                      <w:rPr>
                        <w:rFonts w:ascii="Calibri"/>
                        <w:color w:val="2E4F4F"/>
                        <w:spacing w:val="-9"/>
                        <w:sz w:val="9"/>
                      </w:rPr>
                      <w:t> </w:t>
                    </w:r>
                    <w:r>
                      <w:rPr>
                        <w:rFonts w:ascii="Calibri"/>
                        <w:color w:val="2E4F4F"/>
                        <w:sz w:val="9"/>
                      </w:rPr>
                      <w:t>Cancelling =</w:t>
                    </w:r>
                    <w:r>
                      <w:rPr>
                        <w:rFonts w:ascii="Calibri"/>
                        <w:color w:val="2E4F4F"/>
                        <w:spacing w:val="20"/>
                        <w:sz w:val="9"/>
                      </w:rPr>
                      <w:t> </w:t>
                    </w:r>
                    <w:r>
                      <w:rPr>
                        <w:rFonts w:ascii="Calibri"/>
                        <w:color w:val="2E4F4F"/>
                        <w:sz w:val="9"/>
                      </w:rPr>
                      <w:t>0x07</w:t>
                    </w:r>
                  </w:p>
                </w:txbxContent>
              </v:textbox>
              <v:stroke dashstyle="solid"/>
              <w10:wrap type="none"/>
            </v:shape>
            <v:shape style="position:absolute;left:2073;top:-69;width:1758;height:310" type="#_x0000_t202" id="docshape640" filled="false" stroked="true" strokeweight=".418488pt" strokecolor="#000000">
              <v:textbox inset="0,0,0,0">
                <w:txbxContent>
                  <w:p>
                    <w:pPr>
                      <w:spacing w:line="109" w:lineRule="exact" w:before="44"/>
                      <w:ind w:left="564" w:right="0" w:firstLine="0"/>
                      <w:jc w:val="left"/>
                      <w:rPr>
                        <w:rFonts w:ascii="Calibri" w:hAnsi="Calibri"/>
                        <w:sz w:val="9"/>
                      </w:rPr>
                    </w:pPr>
                    <w:r>
                      <w:rPr>
                        <w:rFonts w:ascii="Calibri" w:hAnsi="Calibri"/>
                        <w:sz w:val="9"/>
                      </w:rPr>
                      <w:t>«</w:t>
                    </w:r>
                    <w:r>
                      <w:rPr>
                        <w:rFonts w:ascii="Calibri" w:hAnsi="Calibri"/>
                        <w:spacing w:val="-9"/>
                        <w:sz w:val="9"/>
                      </w:rPr>
                      <w:t> </w:t>
                    </w:r>
                    <w:r>
                      <w:rPr>
                        <w:rFonts w:ascii="Calibri" w:hAnsi="Calibri"/>
                        <w:spacing w:val="-2"/>
                        <w:sz w:val="9"/>
                      </w:rPr>
                      <w:t>enumeration»</w:t>
                    </w:r>
                  </w:p>
                  <w:p>
                    <w:pPr>
                      <w:spacing w:line="109" w:lineRule="exact" w:before="0"/>
                      <w:ind w:left="481" w:right="0" w:firstLine="0"/>
                      <w:jc w:val="left"/>
                      <w:rPr>
                        <w:rFonts w:ascii="Calibri"/>
                        <w:b/>
                        <w:sz w:val="9"/>
                      </w:rPr>
                    </w:pPr>
                    <w:r>
                      <w:rPr>
                        <w:rFonts w:ascii="Calibri"/>
                        <w:b/>
                        <w:spacing w:val="-2"/>
                        <w:sz w:val="9"/>
                      </w:rPr>
                      <w:t>CampaignStateType</w:t>
                    </w:r>
                  </w:p>
                </w:txbxContent>
              </v:textbox>
              <v:stroke dashstyle="solid"/>
              <w10:wrap type="none"/>
            </v:shape>
            <w10:wrap type="none"/>
          </v:group>
        </w:pict>
      </w:r>
      <w:r>
        <w:rPr>
          <w:rFonts w:ascii="Calibri"/>
          <w:spacing w:val="-5"/>
          <w:sz w:val="9"/>
        </w:rPr>
        <w:t>VSM</w:t>
      </w:r>
    </w:p>
    <w:p>
      <w:pPr>
        <w:spacing w:line="240" w:lineRule="auto" w:before="7"/>
        <w:rPr>
          <w:rFonts w:ascii="Calibri"/>
          <w:sz w:val="11"/>
        </w:rPr>
      </w:pPr>
      <w:r>
        <w:rPr/>
        <w:br w:type="column"/>
      </w:r>
      <w:r>
        <w:rPr>
          <w:rFonts w:ascii="Calibri"/>
          <w:sz w:val="11"/>
        </w:rPr>
      </w:r>
    </w:p>
    <w:p>
      <w:pPr>
        <w:spacing w:before="0"/>
        <w:ind w:left="0" w:right="80" w:firstLine="0"/>
        <w:jc w:val="right"/>
        <w:rPr>
          <w:rFonts w:ascii="Calibri"/>
          <w:sz w:val="9"/>
        </w:rPr>
      </w:pPr>
      <w:r>
        <w:rPr>
          <w:rFonts w:ascii="Calibri"/>
          <w:spacing w:val="-5"/>
          <w:sz w:val="9"/>
        </w:rPr>
        <w:t>VPM</w:t>
      </w:r>
    </w:p>
    <w:p>
      <w:pPr>
        <w:pStyle w:val="BodyText"/>
        <w:rPr>
          <w:rFonts w:ascii="Calibri"/>
          <w:sz w:val="8"/>
        </w:rPr>
      </w:pPr>
    </w:p>
    <w:p>
      <w:pPr>
        <w:spacing w:line="109" w:lineRule="exact" w:before="52"/>
        <w:ind w:left="136" w:right="0" w:firstLine="0"/>
        <w:jc w:val="left"/>
        <w:rPr>
          <w:rFonts w:ascii="Calibri" w:hAnsi="Calibri"/>
          <w:sz w:val="9"/>
        </w:rPr>
      </w:pPr>
      <w:r>
        <w:rPr>
          <w:rFonts w:ascii="Calibri" w:hAnsi="Calibri"/>
          <w:sz w:val="9"/>
        </w:rPr>
        <w:t>«</w:t>
      </w:r>
      <w:r>
        <w:rPr>
          <w:rFonts w:ascii="Calibri" w:hAnsi="Calibri"/>
          <w:spacing w:val="-9"/>
          <w:sz w:val="9"/>
        </w:rPr>
        <w:t> </w:t>
      </w:r>
      <w:r>
        <w:rPr>
          <w:rFonts w:ascii="Calibri" w:hAnsi="Calibri"/>
          <w:spacing w:val="-2"/>
          <w:sz w:val="9"/>
        </w:rPr>
        <w:t>service»</w:t>
      </w:r>
    </w:p>
    <w:p>
      <w:pPr>
        <w:spacing w:line="109" w:lineRule="exact" w:before="0"/>
        <w:ind w:left="77" w:right="0" w:firstLine="0"/>
        <w:jc w:val="left"/>
        <w:rPr>
          <w:rFonts w:ascii="Calibri"/>
          <w:b/>
          <w:sz w:val="9"/>
        </w:rPr>
      </w:pPr>
      <w:r>
        <w:rPr>
          <w:rFonts w:ascii="Calibri"/>
          <w:b/>
          <w:sz w:val="9"/>
        </w:rPr>
        <w:t>UCM</w:t>
      </w:r>
      <w:r>
        <w:rPr>
          <w:rFonts w:ascii="Calibri"/>
          <w:b/>
          <w:spacing w:val="31"/>
          <w:sz w:val="9"/>
        </w:rPr>
        <w:t> </w:t>
      </w:r>
      <w:r>
        <w:rPr>
          <w:rFonts w:ascii="Calibri"/>
          <w:b/>
          <w:spacing w:val="-2"/>
          <w:sz w:val="9"/>
        </w:rPr>
        <w:t>Master</w:t>
      </w:r>
    </w:p>
    <w:p>
      <w:pPr>
        <w:pStyle w:val="BodyText"/>
        <w:rPr>
          <w:rFonts w:ascii="Calibri"/>
          <w:b/>
          <w:sz w:val="8"/>
        </w:rPr>
      </w:pPr>
    </w:p>
    <w:p>
      <w:pPr>
        <w:pStyle w:val="BodyText"/>
        <w:rPr>
          <w:rFonts w:ascii="Calibri"/>
          <w:b/>
          <w:sz w:val="8"/>
        </w:rPr>
      </w:pPr>
    </w:p>
    <w:p>
      <w:pPr>
        <w:pStyle w:val="BodyText"/>
        <w:spacing w:before="7"/>
        <w:rPr>
          <w:rFonts w:ascii="Calibri"/>
          <w:b/>
          <w:sz w:val="6"/>
        </w:rPr>
      </w:pPr>
    </w:p>
    <w:p>
      <w:pPr>
        <w:spacing w:before="0"/>
        <w:ind w:left="0" w:right="0" w:firstLine="0"/>
        <w:jc w:val="right"/>
        <w:rPr>
          <w:rFonts w:ascii="Calibri"/>
          <w:sz w:val="9"/>
        </w:rPr>
      </w:pPr>
      <w:r>
        <w:rPr>
          <w:rFonts w:ascii="Calibri"/>
          <w:spacing w:val="-5"/>
          <w:sz w:val="9"/>
        </w:rPr>
        <w:t>VDI</w:t>
      </w:r>
    </w:p>
    <w:p>
      <w:pPr>
        <w:spacing w:line="240" w:lineRule="auto" w:before="0"/>
        <w:rPr>
          <w:rFonts w:ascii="Calibri"/>
          <w:sz w:val="8"/>
        </w:rPr>
      </w:pPr>
      <w:r>
        <w:rPr/>
        <w:br w:type="column"/>
      </w:r>
      <w:r>
        <w:rPr>
          <w:rFonts w:ascii="Calibri"/>
          <w:sz w:val="8"/>
        </w:rPr>
      </w:r>
    </w:p>
    <w:p>
      <w:pPr>
        <w:pStyle w:val="BodyText"/>
        <w:rPr>
          <w:rFonts w:ascii="Calibri"/>
          <w:sz w:val="8"/>
        </w:rPr>
      </w:pPr>
    </w:p>
    <w:p>
      <w:pPr>
        <w:pStyle w:val="BodyText"/>
        <w:spacing w:before="3"/>
        <w:rPr>
          <w:rFonts w:ascii="Calibri"/>
          <w:sz w:val="7"/>
        </w:rPr>
      </w:pPr>
    </w:p>
    <w:p>
      <w:pPr>
        <w:spacing w:line="109" w:lineRule="exact" w:before="0"/>
        <w:ind w:left="661" w:right="3327" w:firstLine="0"/>
        <w:jc w:val="center"/>
        <w:rPr>
          <w:rFonts w:ascii="Calibri" w:hAnsi="Calibri"/>
          <w:sz w:val="9"/>
        </w:rPr>
      </w:pPr>
      <w:r>
        <w:rPr>
          <w:rFonts w:ascii="Calibri" w:hAnsi="Calibri"/>
          <w:sz w:val="9"/>
        </w:rPr>
        <w:t>«</w:t>
      </w:r>
      <w:r>
        <w:rPr>
          <w:rFonts w:ascii="Calibri" w:hAnsi="Calibri"/>
          <w:spacing w:val="-9"/>
          <w:sz w:val="9"/>
        </w:rPr>
        <w:t> </w:t>
      </w:r>
      <w:r>
        <w:rPr>
          <w:rFonts w:ascii="Calibri" w:hAnsi="Calibri"/>
          <w:spacing w:val="-2"/>
          <w:sz w:val="9"/>
        </w:rPr>
        <w:t>dataType»</w:t>
      </w:r>
    </w:p>
    <w:p>
      <w:pPr>
        <w:spacing w:line="109" w:lineRule="exact" w:before="0"/>
        <w:ind w:left="661" w:right="3349" w:firstLine="0"/>
        <w:jc w:val="center"/>
        <w:rPr>
          <w:rFonts w:ascii="Calibri"/>
          <w:b/>
          <w:sz w:val="9"/>
        </w:rPr>
      </w:pPr>
      <w:r>
        <w:rPr>
          <w:rFonts w:ascii="Calibri"/>
          <w:b/>
          <w:spacing w:val="-2"/>
          <w:sz w:val="9"/>
        </w:rPr>
        <w:t>SafetyStatesVectorType</w:t>
      </w:r>
    </w:p>
    <w:p>
      <w:pPr>
        <w:pStyle w:val="BodyText"/>
        <w:spacing w:before="1"/>
        <w:rPr>
          <w:rFonts w:ascii="Calibri"/>
          <w:b/>
          <w:sz w:val="6"/>
        </w:rPr>
      </w:pPr>
    </w:p>
    <w:p>
      <w:pPr>
        <w:spacing w:before="0"/>
        <w:ind w:left="661" w:right="3392" w:firstLine="0"/>
        <w:jc w:val="center"/>
        <w:rPr>
          <w:rFonts w:ascii="Calibri"/>
          <w:sz w:val="9"/>
        </w:rPr>
      </w:pPr>
      <w:r>
        <w:rPr>
          <w:rFonts w:ascii="Calibri"/>
          <w:color w:val="2E4F4F"/>
          <w:sz w:val="9"/>
        </w:rPr>
        <w:t>+</w:t>
      </w:r>
      <w:r>
        <w:rPr>
          <w:rFonts w:ascii="Calibri"/>
          <w:color w:val="2E4F4F"/>
          <w:spacing w:val="57"/>
          <w:sz w:val="9"/>
        </w:rPr>
        <w:t>  </w:t>
      </w:r>
      <w:r>
        <w:rPr>
          <w:rFonts w:ascii="Calibri"/>
          <w:color w:val="2E4F4F"/>
          <w:sz w:val="9"/>
        </w:rPr>
        <w:t>safety</w:t>
      </w:r>
      <w:r>
        <w:rPr>
          <w:rFonts w:ascii="Calibri"/>
          <w:color w:val="2E4F4F"/>
          <w:spacing w:val="-7"/>
          <w:sz w:val="9"/>
        </w:rPr>
        <w:t> </w:t>
      </w:r>
      <w:r>
        <w:rPr>
          <w:rFonts w:ascii="Calibri"/>
          <w:color w:val="2E4F4F"/>
          <w:sz w:val="9"/>
        </w:rPr>
        <w:t>States:</w:t>
      </w:r>
      <w:r>
        <w:rPr>
          <w:rFonts w:ascii="Calibri"/>
          <w:color w:val="2E4F4F"/>
          <w:spacing w:val="34"/>
          <w:sz w:val="9"/>
        </w:rPr>
        <w:t> </w:t>
      </w:r>
      <w:r>
        <w:rPr>
          <w:rFonts w:ascii="Calibri"/>
          <w:color w:val="2E4F4F"/>
          <w:sz w:val="9"/>
        </w:rPr>
        <w:t>Safety</w:t>
      </w:r>
      <w:r>
        <w:rPr>
          <w:rFonts w:ascii="Calibri"/>
          <w:color w:val="2E4F4F"/>
          <w:spacing w:val="-6"/>
          <w:sz w:val="9"/>
        </w:rPr>
        <w:t> </w:t>
      </w:r>
      <w:r>
        <w:rPr>
          <w:rFonts w:ascii="Calibri"/>
          <w:color w:val="2E4F4F"/>
          <w:sz w:val="9"/>
        </w:rPr>
        <w:t>StatesType</w:t>
      </w:r>
      <w:r>
        <w:rPr>
          <w:rFonts w:ascii="Calibri"/>
          <w:color w:val="2E4F4F"/>
          <w:spacing w:val="19"/>
          <w:sz w:val="9"/>
        </w:rPr>
        <w:t> </w:t>
      </w:r>
      <w:r>
        <w:rPr>
          <w:rFonts w:ascii="Calibri"/>
          <w:color w:val="2E4F4F"/>
          <w:spacing w:val="-2"/>
          <w:sz w:val="9"/>
        </w:rPr>
        <w:t>[1..n]</w:t>
      </w:r>
    </w:p>
    <w:p>
      <w:pPr>
        <w:spacing w:line="109" w:lineRule="exact" w:before="66"/>
        <w:ind w:left="661" w:right="3318" w:firstLine="0"/>
        <w:jc w:val="center"/>
        <w:rPr>
          <w:rFonts w:ascii="Calibri"/>
          <w:i/>
          <w:sz w:val="9"/>
        </w:rPr>
      </w:pPr>
      <w:r>
        <w:rPr>
          <w:rFonts w:ascii="Calibri"/>
          <w:i/>
          <w:spacing w:val="-2"/>
          <w:sz w:val="9"/>
        </w:rPr>
        <w:t>requirements</w:t>
      </w:r>
    </w:p>
    <w:p>
      <w:pPr>
        <w:spacing w:line="109" w:lineRule="exact" w:before="0"/>
        <w:ind w:left="660" w:right="0" w:firstLine="0"/>
        <w:jc w:val="left"/>
        <w:rPr>
          <w:rFonts w:ascii="Calibri"/>
          <w:sz w:val="9"/>
        </w:rPr>
      </w:pPr>
      <w:r>
        <w:rPr>
          <w:rFonts w:ascii="Calibri"/>
          <w:sz w:val="9"/>
        </w:rPr>
        <w:t>SWS_U</w:t>
      </w:r>
      <w:r>
        <w:rPr>
          <w:rFonts w:ascii="Calibri"/>
          <w:spacing w:val="16"/>
          <w:sz w:val="9"/>
        </w:rPr>
        <w:t> </w:t>
      </w:r>
      <w:r>
        <w:rPr>
          <w:rFonts w:ascii="Calibri"/>
          <w:spacing w:val="-2"/>
          <w:sz w:val="9"/>
        </w:rPr>
        <w:t>CM_01137</w:t>
      </w:r>
    </w:p>
    <w:p>
      <w:pPr>
        <w:spacing w:after="0" w:line="109" w:lineRule="exact"/>
        <w:jc w:val="left"/>
        <w:rPr>
          <w:rFonts w:ascii="Calibri"/>
          <w:sz w:val="9"/>
        </w:rPr>
        <w:sectPr>
          <w:type w:val="continuous"/>
          <w:pgSz w:w="11910" w:h="13960"/>
          <w:pgMar w:top="200" w:bottom="0" w:left="1300" w:right="1280"/>
          <w:cols w:num="3" w:equalWidth="0">
            <w:col w:w="2831" w:space="40"/>
            <w:col w:w="725" w:space="39"/>
            <w:col w:w="5695"/>
          </w:cols>
        </w:sect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spacing w:before="4"/>
        <w:rPr>
          <w:rFonts w:ascii="Calibri"/>
          <w:sz w:val="11"/>
        </w:rPr>
      </w:pPr>
    </w:p>
    <w:p>
      <w:pPr>
        <w:spacing w:before="0"/>
        <w:ind w:left="1082" w:right="0" w:hanging="118"/>
        <w:jc w:val="left"/>
        <w:rPr>
          <w:rFonts w:ascii="Calibri"/>
          <w:b/>
          <w:sz w:val="9"/>
        </w:rPr>
      </w:pPr>
      <w:r>
        <w:rPr>
          <w:rFonts w:ascii="Calibri"/>
          <w:b/>
          <w:sz w:val="9"/>
        </w:rPr>
        <w:t>Vehicle</w:t>
      </w:r>
      <w:r>
        <w:rPr>
          <w:rFonts w:ascii="Calibri"/>
          <w:b/>
          <w:spacing w:val="-2"/>
          <w:sz w:val="9"/>
        </w:rPr>
        <w:t> </w:t>
      </w:r>
      <w:r>
        <w:rPr>
          <w:rFonts w:ascii="Calibri"/>
          <w:b/>
          <w:sz w:val="9"/>
        </w:rPr>
        <w:t>Driver</w:t>
      </w:r>
      <w:r>
        <w:rPr>
          <w:rFonts w:ascii="Calibri"/>
          <w:b/>
          <w:spacing w:val="40"/>
          <w:sz w:val="9"/>
        </w:rPr>
        <w:t> </w:t>
      </w:r>
      <w:r>
        <w:rPr>
          <w:rFonts w:ascii="Calibri"/>
          <w:b/>
          <w:spacing w:val="-2"/>
          <w:sz w:val="9"/>
        </w:rPr>
        <w:t>Interface</w:t>
      </w:r>
    </w:p>
    <w:p>
      <w:pPr>
        <w:pStyle w:val="BodyText"/>
        <w:rPr>
          <w:rFonts w:ascii="Calibri"/>
          <w:b/>
          <w:sz w:val="8"/>
        </w:rPr>
      </w:pPr>
    </w:p>
    <w:p>
      <w:pPr>
        <w:pStyle w:val="BodyText"/>
        <w:rPr>
          <w:rFonts w:ascii="Calibri"/>
          <w:b/>
          <w:sz w:val="8"/>
        </w:rPr>
      </w:pPr>
    </w:p>
    <w:p>
      <w:pPr>
        <w:pStyle w:val="BodyText"/>
        <w:rPr>
          <w:rFonts w:ascii="Calibri"/>
          <w:b/>
          <w:sz w:val="8"/>
        </w:rPr>
      </w:pPr>
    </w:p>
    <w:p>
      <w:pPr>
        <w:pStyle w:val="BodyText"/>
        <w:rPr>
          <w:rFonts w:ascii="Calibri"/>
          <w:b/>
          <w:sz w:val="8"/>
        </w:rPr>
      </w:pPr>
    </w:p>
    <w:p>
      <w:pPr>
        <w:pStyle w:val="BodyText"/>
        <w:spacing w:before="3"/>
        <w:rPr>
          <w:rFonts w:ascii="Calibri"/>
          <w:b/>
          <w:sz w:val="6"/>
        </w:rPr>
      </w:pPr>
    </w:p>
    <w:p>
      <w:pPr>
        <w:spacing w:before="0"/>
        <w:ind w:left="0" w:right="0" w:firstLine="0"/>
        <w:jc w:val="right"/>
        <w:rPr>
          <w:rFonts w:ascii="Calibri" w:hAnsi="Calibri"/>
          <w:sz w:val="9"/>
        </w:rPr>
      </w:pPr>
      <w:r>
        <w:rPr>
          <w:rFonts w:ascii="Calibri" w:hAnsi="Calibri"/>
          <w:sz w:val="9"/>
        </w:rPr>
        <w:t>«</w:t>
      </w:r>
      <w:r>
        <w:rPr>
          <w:rFonts w:ascii="Calibri" w:hAnsi="Calibri"/>
          <w:spacing w:val="-9"/>
          <w:sz w:val="9"/>
        </w:rPr>
        <w:t> </w:t>
      </w:r>
      <w:r>
        <w:rPr>
          <w:rFonts w:ascii="Calibri" w:hAnsi="Calibri"/>
          <w:spacing w:val="-2"/>
          <w:sz w:val="9"/>
        </w:rPr>
        <w:t>dataType»</w:t>
      </w:r>
    </w:p>
    <w:p>
      <w:pPr>
        <w:spacing w:line="240" w:lineRule="auto" w:before="0"/>
        <w:rPr>
          <w:rFonts w:ascii="Calibri"/>
          <w:sz w:val="8"/>
        </w:rPr>
      </w:pPr>
      <w:r>
        <w:rPr/>
        <w:br w:type="column"/>
      </w:r>
      <w:r>
        <w:rPr>
          <w:rFonts w:ascii="Calibri"/>
          <w:sz w:val="8"/>
        </w:rPr>
      </w: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spacing w:before="3"/>
        <w:rPr>
          <w:rFonts w:ascii="Calibri"/>
          <w:sz w:val="9"/>
        </w:rPr>
      </w:pPr>
    </w:p>
    <w:p>
      <w:pPr>
        <w:spacing w:before="0"/>
        <w:ind w:left="59" w:right="0" w:firstLine="0"/>
        <w:jc w:val="left"/>
        <w:rPr>
          <w:rFonts w:ascii="Calibri"/>
          <w:sz w:val="9"/>
        </w:rPr>
      </w:pPr>
      <w:r>
        <w:rPr>
          <w:rFonts w:ascii="Calibri"/>
          <w:spacing w:val="-2"/>
          <w:sz w:val="9"/>
        </w:rPr>
        <w:t>ara::</w:t>
      </w:r>
      <w:r>
        <w:rPr>
          <w:rFonts w:ascii="Calibri"/>
          <w:spacing w:val="40"/>
          <w:sz w:val="9"/>
        </w:rPr>
        <w:t> </w:t>
      </w:r>
      <w:r>
        <w:rPr>
          <w:rFonts w:ascii="Calibri"/>
          <w:spacing w:val="-5"/>
          <w:sz w:val="9"/>
        </w:rPr>
        <w:t>com</w:t>
      </w:r>
    </w:p>
    <w:p>
      <w:pPr>
        <w:spacing w:line="240" w:lineRule="auto" w:before="0"/>
        <w:rPr>
          <w:rFonts w:ascii="Calibri"/>
          <w:sz w:val="8"/>
        </w:rPr>
      </w:pPr>
      <w:r>
        <w:rPr/>
        <w:br w:type="column"/>
      </w:r>
      <w:r>
        <w:rPr>
          <w:rFonts w:ascii="Calibri"/>
          <w:sz w:val="8"/>
        </w:rPr>
      </w: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spacing w:before="6"/>
        <w:rPr>
          <w:rFonts w:ascii="Calibri"/>
          <w:sz w:val="9"/>
        </w:rPr>
      </w:pPr>
    </w:p>
    <w:p>
      <w:pPr>
        <w:spacing w:before="0"/>
        <w:ind w:left="115" w:right="0" w:firstLine="0"/>
        <w:jc w:val="left"/>
        <w:rPr>
          <w:rFonts w:ascii="Calibri" w:hAnsi="Calibri"/>
          <w:sz w:val="9"/>
        </w:rPr>
      </w:pPr>
      <w:r>
        <w:rPr>
          <w:rFonts w:ascii="Calibri" w:hAnsi="Calibri"/>
          <w:sz w:val="9"/>
        </w:rPr>
        <w:t>«</w:t>
      </w:r>
      <w:r>
        <w:rPr>
          <w:rFonts w:ascii="Calibri" w:hAnsi="Calibri"/>
          <w:spacing w:val="-9"/>
          <w:sz w:val="9"/>
        </w:rPr>
        <w:t> </w:t>
      </w:r>
      <w:r>
        <w:rPr>
          <w:rFonts w:ascii="Calibri" w:hAnsi="Calibri"/>
          <w:spacing w:val="-4"/>
          <w:sz w:val="9"/>
        </w:rPr>
        <w:t>use»</w:t>
      </w:r>
    </w:p>
    <w:p>
      <w:pPr>
        <w:spacing w:before="49"/>
        <w:ind w:left="243" w:right="0" w:firstLine="0"/>
        <w:jc w:val="left"/>
        <w:rPr>
          <w:rFonts w:ascii="Calibri"/>
          <w:sz w:val="9"/>
        </w:rPr>
      </w:pPr>
      <w:r>
        <w:rPr/>
        <w:br w:type="column"/>
      </w:r>
      <w:r>
        <w:rPr>
          <w:rFonts w:ascii="Calibri"/>
          <w:spacing w:val="-2"/>
          <w:sz w:val="9"/>
        </w:rPr>
        <w:t>VehicleDriverApplication</w:t>
      </w:r>
    </w:p>
    <w:p>
      <w:pPr>
        <w:spacing w:line="240" w:lineRule="auto" w:before="0"/>
        <w:rPr>
          <w:rFonts w:ascii="Calibri"/>
          <w:sz w:val="8"/>
        </w:rPr>
      </w:pPr>
      <w:r>
        <w:rPr/>
        <w:br w:type="column"/>
      </w:r>
      <w:r>
        <w:rPr>
          <w:rFonts w:ascii="Calibri"/>
          <w:sz w:val="8"/>
        </w:rPr>
      </w:r>
    </w:p>
    <w:p>
      <w:pPr>
        <w:pStyle w:val="BodyText"/>
        <w:spacing w:before="4"/>
        <w:rPr>
          <w:rFonts w:ascii="Calibri"/>
          <w:sz w:val="8"/>
        </w:rPr>
      </w:pPr>
    </w:p>
    <w:p>
      <w:pPr>
        <w:spacing w:line="109" w:lineRule="exact" w:before="0"/>
        <w:ind w:left="1222" w:right="1424" w:firstLine="0"/>
        <w:jc w:val="center"/>
        <w:rPr>
          <w:rFonts w:ascii="Calibri" w:hAnsi="Calibri"/>
          <w:sz w:val="9"/>
        </w:rPr>
      </w:pPr>
      <w:r>
        <w:rPr>
          <w:rFonts w:ascii="Calibri" w:hAnsi="Calibri"/>
          <w:sz w:val="9"/>
        </w:rPr>
        <w:t>«</w:t>
      </w:r>
      <w:r>
        <w:rPr>
          <w:rFonts w:ascii="Calibri" w:hAnsi="Calibri"/>
          <w:spacing w:val="-9"/>
          <w:sz w:val="9"/>
        </w:rPr>
        <w:t> </w:t>
      </w:r>
      <w:r>
        <w:rPr>
          <w:rFonts w:ascii="Calibri" w:hAnsi="Calibri"/>
          <w:spacing w:val="-2"/>
          <w:sz w:val="9"/>
        </w:rPr>
        <w:t>dataType»</w:t>
      </w:r>
    </w:p>
    <w:p>
      <w:pPr>
        <w:spacing w:line="109" w:lineRule="exact" w:before="0"/>
        <w:ind w:left="1222" w:right="1438" w:firstLine="0"/>
        <w:jc w:val="center"/>
        <w:rPr>
          <w:rFonts w:ascii="Calibri"/>
          <w:b/>
          <w:sz w:val="9"/>
        </w:rPr>
      </w:pPr>
      <w:r>
        <w:rPr/>
        <w:pict>
          <v:group style="position:absolute;margin-left:206.79628pt;margin-top:1.956636pt;width:175.3pt;height:111.55pt;mso-position-horizontal-relative:page;mso-position-vertical-relative:paragraph;z-index:15756288" id="docshapegroup641" coordorigin="4136,39" coordsize="3506,2231">
            <v:shape style="position:absolute;left:4165;top:68;width:3381;height:2202" id="docshape642" coordorigin="4165,68" coordsize="3381,2202" path="m7504,2270l4207,2270,4183,2269,4170,2265,4166,2252,4165,2228,4165,110,4166,86,4170,74,4183,69,4207,68,7504,68,7528,69,7541,74,7545,86,7546,110,7546,2228,7545,2252,7541,2265,7528,2269,7504,2270xe" filled="true" fillcolor="#dfdfdf" stroked="false">
              <v:path arrowok="t"/>
              <v:fill type="solid"/>
            </v:shape>
            <v:shape style="position:absolute;left:4140;top:43;width:3381;height:2202" id="docshape643" coordorigin="4140,43" coordsize="3381,2202" path="m7479,2245l4182,2245,4158,2244,4145,2240,4141,2227,4140,2203,4140,85,4141,61,4145,49,4158,44,4182,43,7479,43,7503,44,7516,49,7520,61,7521,85,7521,2203,7520,2227,7516,2240,7503,2244,7479,2245xe" filled="true" fillcolor="#f1e6fd" stroked="false">
              <v:path arrowok="t"/>
              <v:fill type="solid"/>
            </v:shape>
            <v:shape style="position:absolute;left:4140;top:43;width:3381;height:2202" id="docshape644" coordorigin="4140,43" coordsize="3381,2202" path="m4140,85l4141,61,4145,49,4158,44,4182,43,7479,43,7503,44,7516,49,7520,61,7521,85,7521,2203,7520,2227,7516,2240,7503,2244,7479,2245,4182,2245,4158,2244,4145,2240,4141,2227,4140,2203,4140,85m4140,85l4141,61,4145,49,4158,44,4182,43,7479,43,7503,44,7516,49,7520,61,7521,85,7521,2203,7520,2227,7516,2240,7503,2244,7479,2245,4182,2245,4158,2244,4145,2240,4141,2227,4140,2203,4140,85e" filled="false" stroked="true" strokeweight=".41848pt" strokecolor="#000000">
              <v:path arrowok="t"/>
              <v:stroke dashstyle="solid"/>
            </v:shape>
            <v:shape style="position:absolute;left:7529;top:217;width:46;height:93" type="#_x0000_t202" id="docshape645" filled="false" stroked="false">
              <v:textbox inset="0,0,0,0">
                <w:txbxContent>
                  <w:p>
                    <w:pPr>
                      <w:spacing w:line="92" w:lineRule="exact" w:before="0"/>
                      <w:ind w:left="0" w:right="0" w:firstLine="0"/>
                      <w:jc w:val="left"/>
                      <w:rPr>
                        <w:rFonts w:ascii="Calibri"/>
                        <w:b/>
                        <w:sz w:val="9"/>
                      </w:rPr>
                    </w:pPr>
                    <w:r>
                      <w:rPr>
                        <w:rFonts w:ascii="Calibri"/>
                        <w:b/>
                        <w:w w:val="102"/>
                        <w:sz w:val="9"/>
                      </w:rPr>
                      <w:t>:</w:t>
                    </w:r>
                  </w:p>
                </w:txbxContent>
              </v:textbox>
              <w10:wrap type="none"/>
            </v:shape>
            <v:shape style="position:absolute;left:7525;top:1564;width:117;height:93" type="#_x0000_t202" id="docshape646" filled="false" stroked="false">
              <v:textbox inset="0,0,0,0">
                <w:txbxContent>
                  <w:p>
                    <w:pPr>
                      <w:spacing w:line="92" w:lineRule="exact" w:before="0"/>
                      <w:ind w:left="0" w:right="0" w:firstLine="0"/>
                      <w:jc w:val="left"/>
                      <w:rPr>
                        <w:rFonts w:ascii="Calibri"/>
                        <w:sz w:val="9"/>
                      </w:rPr>
                    </w:pPr>
                    <w:r>
                      <w:rPr>
                        <w:rFonts w:ascii="Calibri"/>
                        <w:color w:val="808080"/>
                        <w:spacing w:val="-5"/>
                        <w:sz w:val="9"/>
                      </w:rPr>
                      <w:t>pe</w:t>
                    </w:r>
                  </w:p>
                </w:txbxContent>
              </v:textbox>
              <w10:wrap type="none"/>
            </v:shape>
            <w10:wrap type="none"/>
          </v:group>
        </w:pict>
      </w:r>
      <w:r>
        <w:rPr/>
        <w:pict>
          <v:shape style="position:absolute;margin-left:206.79628pt;margin-top:1.956636pt;width:169.5pt;height:110.45pt;mso-position-horizontal-relative:page;mso-position-vertical-relative:paragraph;z-index:15759872" type="#_x0000_t202" id="docshape647"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81"/>
                  </w:tblGrid>
                  <w:tr>
                    <w:trPr>
                      <w:trHeight w:val="416" w:hRule="atLeast"/>
                    </w:trPr>
                    <w:tc>
                      <w:tcPr>
                        <w:tcW w:w="3381" w:type="dxa"/>
                      </w:tcPr>
                      <w:p>
                        <w:pPr>
                          <w:pStyle w:val="TableParagraph"/>
                          <w:spacing w:line="109" w:lineRule="exact" w:before="43"/>
                          <w:ind w:left="31" w:right="1"/>
                          <w:jc w:val="center"/>
                          <w:rPr>
                            <w:sz w:val="9"/>
                          </w:rPr>
                        </w:pPr>
                        <w:r>
                          <w:rPr>
                            <w:spacing w:val="-2"/>
                            <w:sz w:val="9"/>
                          </w:rPr>
                          <w:t>«interface»</w:t>
                        </w:r>
                      </w:p>
                      <w:p>
                        <w:pPr>
                          <w:pStyle w:val="TableParagraph"/>
                          <w:spacing w:line="109" w:lineRule="exact"/>
                          <w:ind w:left="-26" w:right="-15"/>
                          <w:jc w:val="center"/>
                          <w:rPr>
                            <w:b/>
                            <w:sz w:val="9"/>
                          </w:rPr>
                        </w:pPr>
                        <w:r>
                          <w:rPr>
                            <w:b/>
                            <w:sz w:val="9"/>
                          </w:rPr>
                          <w:t>Vehicle::ECU::Machine::Autosar</w:t>
                        </w:r>
                        <w:r>
                          <w:rPr>
                            <w:b/>
                            <w:spacing w:val="34"/>
                            <w:sz w:val="9"/>
                          </w:rPr>
                          <w:t> </w:t>
                        </w:r>
                        <w:r>
                          <w:rPr>
                            <w:b/>
                            <w:sz w:val="9"/>
                          </w:rPr>
                          <w:t>Adaptive</w:t>
                        </w:r>
                        <w:r>
                          <w:rPr>
                            <w:b/>
                            <w:spacing w:val="53"/>
                            <w:sz w:val="9"/>
                          </w:rPr>
                          <w:t> </w:t>
                        </w:r>
                        <w:r>
                          <w:rPr>
                            <w:b/>
                            <w:sz w:val="9"/>
                          </w:rPr>
                          <w:t>Application</w:t>
                        </w:r>
                        <w:r>
                          <w:rPr>
                            <w:b/>
                            <w:spacing w:val="46"/>
                            <w:sz w:val="9"/>
                          </w:rPr>
                          <w:t> </w:t>
                        </w:r>
                        <w:r>
                          <w:rPr>
                            <w:b/>
                            <w:sz w:val="9"/>
                          </w:rPr>
                          <w:t>layer::Vehicle</w:t>
                        </w:r>
                        <w:r>
                          <w:rPr>
                            <w:b/>
                            <w:spacing w:val="53"/>
                            <w:sz w:val="9"/>
                          </w:rPr>
                          <w:t> </w:t>
                        </w:r>
                        <w:r>
                          <w:rPr>
                            <w:b/>
                            <w:sz w:val="9"/>
                          </w:rPr>
                          <w:t>Driver</w:t>
                        </w:r>
                        <w:r>
                          <w:rPr>
                            <w:b/>
                            <w:spacing w:val="34"/>
                            <w:sz w:val="9"/>
                          </w:rPr>
                          <w:t> </w:t>
                        </w:r>
                        <w:r>
                          <w:rPr>
                            <w:b/>
                            <w:spacing w:val="-2"/>
                            <w:sz w:val="9"/>
                          </w:rPr>
                          <w:t>Interface</w:t>
                        </w:r>
                      </w:p>
                      <w:p>
                        <w:pPr>
                          <w:pStyle w:val="TableParagraph"/>
                          <w:spacing w:line="109" w:lineRule="exact"/>
                          <w:ind w:left="16" w:right="1"/>
                          <w:jc w:val="center"/>
                          <w:rPr>
                            <w:b/>
                            <w:sz w:val="9"/>
                          </w:rPr>
                        </w:pPr>
                        <w:r>
                          <w:rPr>
                            <w:b/>
                            <w:spacing w:val="-2"/>
                            <w:sz w:val="9"/>
                          </w:rPr>
                          <w:t>:ara::com::VehicleDriverApplication</w:t>
                        </w:r>
                      </w:p>
                    </w:tc>
                  </w:tr>
                  <w:tr>
                    <w:trPr>
                      <w:trHeight w:val="492" w:hRule="atLeast"/>
                    </w:trPr>
                    <w:tc>
                      <w:tcPr>
                        <w:tcW w:w="3381" w:type="dxa"/>
                      </w:tcPr>
                      <w:p>
                        <w:pPr>
                          <w:pStyle w:val="TableParagraph"/>
                          <w:spacing w:line="109" w:lineRule="exact" w:before="26"/>
                          <w:rPr>
                            <w:sz w:val="9"/>
                          </w:rPr>
                        </w:pPr>
                        <w:r>
                          <w:rPr>
                            <w:color w:val="2E4F4F"/>
                            <w:sz w:val="9"/>
                          </w:rPr>
                          <w:t>+</w:t>
                        </w:r>
                        <w:r>
                          <w:rPr>
                            <w:color w:val="2E4F4F"/>
                            <w:spacing w:val="58"/>
                            <w:sz w:val="9"/>
                          </w:rPr>
                          <w:t>  </w:t>
                        </w:r>
                        <w:r>
                          <w:rPr>
                            <w:color w:val="2E4F4F"/>
                            <w:sz w:val="9"/>
                          </w:rPr>
                          <w:t>ApprovalRequired:</w:t>
                        </w:r>
                        <w:r>
                          <w:rPr>
                            <w:color w:val="2E4F4F"/>
                            <w:spacing w:val="23"/>
                            <w:sz w:val="9"/>
                          </w:rPr>
                          <w:t> </w:t>
                        </w:r>
                        <w:r>
                          <w:rPr>
                            <w:color w:val="2E4F4F"/>
                            <w:spacing w:val="-4"/>
                            <w:sz w:val="9"/>
                          </w:rPr>
                          <w:t>bool</w:t>
                        </w:r>
                      </w:p>
                      <w:p>
                        <w:pPr>
                          <w:pStyle w:val="TableParagraph"/>
                          <w:spacing w:line="109" w:lineRule="exact"/>
                          <w:rPr>
                            <w:sz w:val="9"/>
                          </w:rPr>
                        </w:pPr>
                        <w:r>
                          <w:rPr>
                            <w:color w:val="2E4F4F"/>
                            <w:sz w:val="9"/>
                          </w:rPr>
                          <w:t>+</w:t>
                        </w:r>
                        <w:r>
                          <w:rPr>
                            <w:color w:val="2E4F4F"/>
                            <w:spacing w:val="52"/>
                            <w:sz w:val="9"/>
                          </w:rPr>
                          <w:t>  </w:t>
                        </w:r>
                        <w:r>
                          <w:rPr>
                            <w:color w:val="2E4F4F"/>
                            <w:sz w:val="9"/>
                          </w:rPr>
                          <w:t>Safety</w:t>
                        </w:r>
                        <w:r>
                          <w:rPr>
                            <w:color w:val="2E4F4F"/>
                            <w:spacing w:val="-8"/>
                            <w:sz w:val="9"/>
                          </w:rPr>
                          <w:t> </w:t>
                        </w:r>
                        <w:r>
                          <w:rPr>
                            <w:color w:val="2E4F4F"/>
                            <w:sz w:val="9"/>
                          </w:rPr>
                          <w:t>State:</w:t>
                        </w:r>
                        <w:r>
                          <w:rPr>
                            <w:color w:val="2E4F4F"/>
                            <w:spacing w:val="30"/>
                            <w:sz w:val="9"/>
                          </w:rPr>
                          <w:t> </w:t>
                        </w:r>
                        <w:r>
                          <w:rPr>
                            <w:color w:val="2E4F4F"/>
                            <w:sz w:val="9"/>
                          </w:rPr>
                          <w:t>Safety</w:t>
                        </w:r>
                        <w:r>
                          <w:rPr>
                            <w:color w:val="2E4F4F"/>
                            <w:spacing w:val="-8"/>
                            <w:sz w:val="9"/>
                          </w:rPr>
                          <w:t> </w:t>
                        </w:r>
                        <w:r>
                          <w:rPr>
                            <w:color w:val="2E4F4F"/>
                            <w:spacing w:val="-2"/>
                            <w:sz w:val="9"/>
                          </w:rPr>
                          <w:t>StatesVectorType</w:t>
                        </w:r>
                      </w:p>
                      <w:p>
                        <w:pPr>
                          <w:pStyle w:val="TableParagraph"/>
                          <w:spacing w:line="109" w:lineRule="exact"/>
                          <w:rPr>
                            <w:sz w:val="9"/>
                          </w:rPr>
                        </w:pPr>
                        <w:r>
                          <w:rPr>
                            <w:color w:val="2E4F4F"/>
                            <w:sz w:val="9"/>
                          </w:rPr>
                          <w:t>+</w:t>
                        </w:r>
                        <w:r>
                          <w:rPr>
                            <w:color w:val="2E4F4F"/>
                            <w:spacing w:val="60"/>
                            <w:sz w:val="9"/>
                          </w:rPr>
                          <w:t>  </w:t>
                        </w:r>
                        <w:r>
                          <w:rPr>
                            <w:color w:val="2E4F4F"/>
                            <w:sz w:val="9"/>
                          </w:rPr>
                          <w:t>Safety</w:t>
                        </w:r>
                        <w:r>
                          <w:rPr>
                            <w:color w:val="2E4F4F"/>
                            <w:spacing w:val="-6"/>
                            <w:sz w:val="9"/>
                          </w:rPr>
                          <w:t> </w:t>
                        </w:r>
                        <w:r>
                          <w:rPr>
                            <w:color w:val="2E4F4F"/>
                            <w:sz w:val="9"/>
                          </w:rPr>
                          <w:t>Conditions:</w:t>
                        </w:r>
                        <w:r>
                          <w:rPr>
                            <w:color w:val="2E4F4F"/>
                            <w:spacing w:val="37"/>
                            <w:sz w:val="9"/>
                          </w:rPr>
                          <w:t> </w:t>
                        </w:r>
                        <w:r>
                          <w:rPr>
                            <w:color w:val="2E4F4F"/>
                            <w:sz w:val="9"/>
                          </w:rPr>
                          <w:t>Safety</w:t>
                        </w:r>
                        <w:r>
                          <w:rPr>
                            <w:color w:val="2E4F4F"/>
                            <w:spacing w:val="-7"/>
                            <w:sz w:val="9"/>
                          </w:rPr>
                          <w:t> </w:t>
                        </w:r>
                        <w:r>
                          <w:rPr>
                            <w:color w:val="2E4F4F"/>
                            <w:spacing w:val="-2"/>
                            <w:sz w:val="9"/>
                          </w:rPr>
                          <w:t>ConditionsVectorType</w:t>
                        </w:r>
                      </w:p>
                      <w:p>
                        <w:pPr>
                          <w:pStyle w:val="TableParagraph"/>
                          <w:spacing w:line="109" w:lineRule="exact"/>
                          <w:rPr>
                            <w:sz w:val="9"/>
                          </w:rPr>
                        </w:pPr>
                        <w:r>
                          <w:rPr>
                            <w:color w:val="2E4F4F"/>
                            <w:sz w:val="9"/>
                          </w:rPr>
                          <w:t>+</w:t>
                        </w:r>
                        <w:r>
                          <w:rPr>
                            <w:color w:val="2E4F4F"/>
                            <w:spacing w:val="57"/>
                            <w:sz w:val="9"/>
                          </w:rPr>
                          <w:t>  </w:t>
                        </w:r>
                        <w:r>
                          <w:rPr>
                            <w:color w:val="2E4F4F"/>
                            <w:sz w:val="9"/>
                          </w:rPr>
                          <w:t>CampaignState:</w:t>
                        </w:r>
                        <w:r>
                          <w:rPr>
                            <w:color w:val="2E4F4F"/>
                            <w:spacing w:val="35"/>
                            <w:sz w:val="9"/>
                          </w:rPr>
                          <w:t> </w:t>
                        </w:r>
                        <w:r>
                          <w:rPr>
                            <w:color w:val="2E4F4F"/>
                            <w:spacing w:val="-2"/>
                            <w:sz w:val="9"/>
                          </w:rPr>
                          <w:t>CampaignStateType</w:t>
                        </w:r>
                      </w:p>
                    </w:tc>
                  </w:tr>
                  <w:tr>
                    <w:trPr>
                      <w:trHeight w:val="927" w:hRule="atLeast"/>
                    </w:trPr>
                    <w:tc>
                      <w:tcPr>
                        <w:tcW w:w="3381" w:type="dxa"/>
                      </w:tcPr>
                      <w:p>
                        <w:pPr>
                          <w:pStyle w:val="TableParagraph"/>
                          <w:spacing w:line="109" w:lineRule="exact" w:before="26"/>
                          <w:rPr>
                            <w:sz w:val="9"/>
                          </w:rPr>
                        </w:pPr>
                        <w:r>
                          <w:rPr>
                            <w:color w:val="808080"/>
                            <w:sz w:val="9"/>
                          </w:rPr>
                          <w:t>+</w:t>
                        </w:r>
                        <w:r>
                          <w:rPr>
                            <w:color w:val="808080"/>
                            <w:spacing w:val="68"/>
                            <w:sz w:val="9"/>
                          </w:rPr>
                          <w:t>  </w:t>
                        </w:r>
                        <w:r>
                          <w:rPr>
                            <w:color w:val="808080"/>
                            <w:sz w:val="9"/>
                          </w:rPr>
                          <w:t>DriverApproval(bool,</w:t>
                        </w:r>
                        <w:r>
                          <w:rPr>
                            <w:color w:val="808080"/>
                            <w:spacing w:val="35"/>
                            <w:sz w:val="9"/>
                          </w:rPr>
                          <w:t> </w:t>
                        </w:r>
                        <w:r>
                          <w:rPr>
                            <w:color w:val="808080"/>
                            <w:spacing w:val="-2"/>
                            <w:sz w:val="9"/>
                          </w:rPr>
                          <w:t>SafetyConditionType)</w:t>
                        </w:r>
                      </w:p>
                      <w:p>
                        <w:pPr>
                          <w:pStyle w:val="TableParagraph"/>
                          <w:spacing w:line="109" w:lineRule="exact"/>
                          <w:rPr>
                            <w:sz w:val="9"/>
                          </w:rPr>
                        </w:pPr>
                        <w:r>
                          <w:rPr>
                            <w:color w:val="808080"/>
                            <w:sz w:val="9"/>
                          </w:rPr>
                          <w:t>+</w:t>
                        </w:r>
                        <w:r>
                          <w:rPr>
                            <w:color w:val="808080"/>
                            <w:spacing w:val="71"/>
                            <w:sz w:val="9"/>
                          </w:rPr>
                          <w:t>  </w:t>
                        </w:r>
                        <w:r>
                          <w:rPr>
                            <w:color w:val="808080"/>
                            <w:sz w:val="9"/>
                          </w:rPr>
                          <w:t>GetSw</w:t>
                        </w:r>
                        <w:r>
                          <w:rPr>
                            <w:color w:val="808080"/>
                            <w:spacing w:val="-2"/>
                            <w:sz w:val="9"/>
                          </w:rPr>
                          <w:t> </w:t>
                        </w:r>
                        <w:r>
                          <w:rPr>
                            <w:color w:val="808080"/>
                            <w:sz w:val="9"/>
                          </w:rPr>
                          <w:t>PackageDescription():</w:t>
                        </w:r>
                        <w:r>
                          <w:rPr>
                            <w:color w:val="808080"/>
                            <w:spacing w:val="43"/>
                            <w:sz w:val="9"/>
                          </w:rPr>
                          <w:t> </w:t>
                        </w:r>
                        <w:r>
                          <w:rPr>
                            <w:color w:val="808080"/>
                            <w:sz w:val="9"/>
                          </w:rPr>
                          <w:t>Sw</w:t>
                        </w:r>
                        <w:r>
                          <w:rPr>
                            <w:color w:val="808080"/>
                            <w:spacing w:val="-2"/>
                            <w:sz w:val="9"/>
                          </w:rPr>
                          <w:t> PackageDescVectorType</w:t>
                        </w:r>
                      </w:p>
                      <w:p>
                        <w:pPr>
                          <w:pStyle w:val="TableParagraph"/>
                          <w:spacing w:line="109" w:lineRule="exact"/>
                          <w:rPr>
                            <w:sz w:val="9"/>
                          </w:rPr>
                        </w:pPr>
                        <w:r>
                          <w:rPr>
                            <w:color w:val="808080"/>
                            <w:sz w:val="9"/>
                          </w:rPr>
                          <w:t>+</w:t>
                        </w:r>
                        <w:r>
                          <w:rPr>
                            <w:color w:val="808080"/>
                            <w:spacing w:val="65"/>
                            <w:sz w:val="9"/>
                          </w:rPr>
                          <w:t>  </w:t>
                        </w:r>
                        <w:r>
                          <w:rPr>
                            <w:color w:val="808080"/>
                            <w:sz w:val="9"/>
                          </w:rPr>
                          <w:t>GetSw</w:t>
                        </w:r>
                        <w:r>
                          <w:rPr>
                            <w:color w:val="808080"/>
                            <w:spacing w:val="-2"/>
                            <w:sz w:val="9"/>
                          </w:rPr>
                          <w:t> </w:t>
                        </w:r>
                        <w:r>
                          <w:rPr>
                            <w:color w:val="808080"/>
                            <w:sz w:val="9"/>
                          </w:rPr>
                          <w:t>ClusterDescription():</w:t>
                        </w:r>
                        <w:r>
                          <w:rPr>
                            <w:color w:val="808080"/>
                            <w:spacing w:val="39"/>
                            <w:sz w:val="9"/>
                          </w:rPr>
                          <w:t> </w:t>
                        </w:r>
                        <w:r>
                          <w:rPr>
                            <w:color w:val="808080"/>
                            <w:sz w:val="9"/>
                          </w:rPr>
                          <w:t>Sw</w:t>
                        </w:r>
                        <w:r>
                          <w:rPr>
                            <w:color w:val="808080"/>
                            <w:spacing w:val="-3"/>
                            <w:sz w:val="9"/>
                          </w:rPr>
                          <w:t> </w:t>
                        </w:r>
                        <w:r>
                          <w:rPr>
                            <w:color w:val="808080"/>
                            <w:spacing w:val="-2"/>
                            <w:sz w:val="9"/>
                          </w:rPr>
                          <w:t>DescVectorType</w:t>
                        </w:r>
                      </w:p>
                      <w:p>
                        <w:pPr>
                          <w:pStyle w:val="TableParagraph"/>
                          <w:spacing w:line="109" w:lineRule="exact"/>
                          <w:rPr>
                            <w:sz w:val="9"/>
                          </w:rPr>
                        </w:pPr>
                        <w:r>
                          <w:rPr>
                            <w:color w:val="808080"/>
                            <w:sz w:val="9"/>
                          </w:rPr>
                          <w:t>+</w:t>
                        </w:r>
                        <w:r>
                          <w:rPr>
                            <w:color w:val="808080"/>
                            <w:spacing w:val="65"/>
                            <w:sz w:val="9"/>
                          </w:rPr>
                          <w:t>  </w:t>
                        </w:r>
                        <w:r>
                          <w:rPr>
                            <w:color w:val="808080"/>
                            <w:sz w:val="9"/>
                          </w:rPr>
                          <w:t>CancelCampaign(bool):</w:t>
                        </w:r>
                        <w:r>
                          <w:rPr>
                            <w:color w:val="808080"/>
                            <w:spacing w:val="26"/>
                            <w:sz w:val="9"/>
                          </w:rPr>
                          <w:t> </w:t>
                        </w:r>
                        <w:r>
                          <w:rPr>
                            <w:color w:val="808080"/>
                            <w:spacing w:val="-4"/>
                            <w:sz w:val="9"/>
                          </w:rPr>
                          <w:t>void</w:t>
                        </w:r>
                      </w:p>
                      <w:p>
                        <w:pPr>
                          <w:pStyle w:val="TableParagraph"/>
                          <w:spacing w:line="109" w:lineRule="exact"/>
                          <w:rPr>
                            <w:sz w:val="9"/>
                          </w:rPr>
                        </w:pPr>
                        <w:r>
                          <w:rPr>
                            <w:color w:val="808080"/>
                            <w:sz w:val="9"/>
                          </w:rPr>
                          <w:t>+</w:t>
                        </w:r>
                        <w:r>
                          <w:rPr>
                            <w:color w:val="808080"/>
                            <w:spacing w:val="43"/>
                            <w:sz w:val="9"/>
                          </w:rPr>
                          <w:t>  </w:t>
                        </w:r>
                        <w:r>
                          <w:rPr>
                            <w:color w:val="808080"/>
                            <w:sz w:val="9"/>
                          </w:rPr>
                          <w:t>Allow</w:t>
                        </w:r>
                        <w:r>
                          <w:rPr>
                            <w:color w:val="808080"/>
                            <w:spacing w:val="-8"/>
                            <w:sz w:val="9"/>
                          </w:rPr>
                          <w:t> </w:t>
                        </w:r>
                        <w:r>
                          <w:rPr>
                            <w:color w:val="808080"/>
                            <w:sz w:val="9"/>
                          </w:rPr>
                          <w:t>Campaign():</w:t>
                        </w:r>
                        <w:r>
                          <w:rPr>
                            <w:color w:val="808080"/>
                            <w:spacing w:val="13"/>
                            <w:sz w:val="9"/>
                          </w:rPr>
                          <w:t> </w:t>
                        </w:r>
                        <w:r>
                          <w:rPr>
                            <w:color w:val="808080"/>
                            <w:spacing w:val="-4"/>
                            <w:sz w:val="9"/>
                          </w:rPr>
                          <w:t>void</w:t>
                        </w:r>
                      </w:p>
                      <w:p>
                        <w:pPr>
                          <w:pStyle w:val="TableParagraph"/>
                          <w:spacing w:line="109" w:lineRule="exact"/>
                          <w:ind w:right="-15"/>
                          <w:rPr>
                            <w:sz w:val="9"/>
                          </w:rPr>
                        </w:pPr>
                        <w:r>
                          <w:rPr>
                            <w:color w:val="808080"/>
                            <w:sz w:val="9"/>
                          </w:rPr>
                          <w:t>+</w:t>
                        </w:r>
                        <w:r>
                          <w:rPr>
                            <w:color w:val="808080"/>
                            <w:spacing w:val="75"/>
                            <w:sz w:val="9"/>
                          </w:rPr>
                          <w:t>  </w:t>
                        </w:r>
                        <w:r>
                          <w:rPr>
                            <w:color w:val="808080"/>
                            <w:sz w:val="9"/>
                          </w:rPr>
                          <w:t>GetCampaignHistory(unsigned</w:t>
                        </w:r>
                        <w:r>
                          <w:rPr>
                            <w:color w:val="808080"/>
                            <w:spacing w:val="49"/>
                            <w:sz w:val="9"/>
                          </w:rPr>
                          <w:t> </w:t>
                        </w:r>
                        <w:r>
                          <w:rPr>
                            <w:color w:val="808080"/>
                            <w:sz w:val="9"/>
                          </w:rPr>
                          <w:t>long,</w:t>
                        </w:r>
                        <w:r>
                          <w:rPr>
                            <w:color w:val="808080"/>
                            <w:spacing w:val="41"/>
                            <w:sz w:val="9"/>
                          </w:rPr>
                          <w:t> </w:t>
                        </w:r>
                        <w:r>
                          <w:rPr>
                            <w:color w:val="808080"/>
                            <w:sz w:val="9"/>
                          </w:rPr>
                          <w:t>unsigned</w:t>
                        </w:r>
                        <w:r>
                          <w:rPr>
                            <w:color w:val="808080"/>
                            <w:spacing w:val="32"/>
                            <w:sz w:val="9"/>
                          </w:rPr>
                          <w:t> </w:t>
                        </w:r>
                        <w:r>
                          <w:rPr>
                            <w:color w:val="808080"/>
                            <w:sz w:val="9"/>
                          </w:rPr>
                          <w:t>long):</w:t>
                        </w:r>
                        <w:r>
                          <w:rPr>
                            <w:color w:val="808080"/>
                            <w:spacing w:val="31"/>
                            <w:sz w:val="9"/>
                          </w:rPr>
                          <w:t> </w:t>
                        </w:r>
                        <w:r>
                          <w:rPr>
                            <w:color w:val="808080"/>
                            <w:spacing w:val="-2"/>
                            <w:sz w:val="9"/>
                          </w:rPr>
                          <w:t>CampaignHistoryVectorTy</w:t>
                        </w:r>
                      </w:p>
                      <w:p>
                        <w:pPr>
                          <w:pStyle w:val="TableParagraph"/>
                          <w:spacing w:line="109" w:lineRule="exact"/>
                          <w:rPr>
                            <w:sz w:val="9"/>
                          </w:rPr>
                        </w:pPr>
                        <w:r>
                          <w:rPr>
                            <w:color w:val="808080"/>
                            <w:sz w:val="9"/>
                          </w:rPr>
                          <w:t>+</w:t>
                        </w:r>
                        <w:r>
                          <w:rPr>
                            <w:color w:val="808080"/>
                            <w:spacing w:val="59"/>
                            <w:sz w:val="9"/>
                          </w:rPr>
                          <w:t>  </w:t>
                        </w:r>
                        <w:r>
                          <w:rPr>
                            <w:color w:val="808080"/>
                            <w:sz w:val="9"/>
                          </w:rPr>
                          <w:t>GetSw</w:t>
                        </w:r>
                        <w:r>
                          <w:rPr>
                            <w:color w:val="808080"/>
                            <w:spacing w:val="-5"/>
                            <w:sz w:val="9"/>
                          </w:rPr>
                          <w:t> </w:t>
                        </w:r>
                        <w:r>
                          <w:rPr>
                            <w:color w:val="808080"/>
                            <w:sz w:val="9"/>
                          </w:rPr>
                          <w:t>TransferProgress():</w:t>
                        </w:r>
                        <w:r>
                          <w:rPr>
                            <w:color w:val="808080"/>
                            <w:spacing w:val="36"/>
                            <w:sz w:val="9"/>
                          </w:rPr>
                          <w:t> </w:t>
                        </w:r>
                        <w:r>
                          <w:rPr>
                            <w:color w:val="808080"/>
                            <w:sz w:val="9"/>
                          </w:rPr>
                          <w:t>unsigned</w:t>
                        </w:r>
                        <w:r>
                          <w:rPr>
                            <w:color w:val="808080"/>
                            <w:spacing w:val="23"/>
                            <w:sz w:val="9"/>
                          </w:rPr>
                          <w:t> </w:t>
                        </w:r>
                        <w:r>
                          <w:rPr>
                            <w:color w:val="808080"/>
                            <w:spacing w:val="-5"/>
                            <w:sz w:val="9"/>
                          </w:rPr>
                          <w:t>int</w:t>
                        </w:r>
                      </w:p>
                      <w:p>
                        <w:pPr>
                          <w:pStyle w:val="TableParagraph"/>
                          <w:spacing w:line="109" w:lineRule="exact"/>
                          <w:rPr>
                            <w:sz w:val="9"/>
                          </w:rPr>
                        </w:pPr>
                        <w:r>
                          <w:rPr>
                            <w:color w:val="808080"/>
                            <w:sz w:val="9"/>
                          </w:rPr>
                          <w:t>+</w:t>
                        </w:r>
                        <w:r>
                          <w:rPr>
                            <w:color w:val="808080"/>
                            <w:spacing w:val="59"/>
                            <w:sz w:val="9"/>
                          </w:rPr>
                          <w:t>  </w:t>
                        </w:r>
                        <w:r>
                          <w:rPr>
                            <w:color w:val="808080"/>
                            <w:sz w:val="9"/>
                          </w:rPr>
                          <w:t>GetSw</w:t>
                        </w:r>
                        <w:r>
                          <w:rPr>
                            <w:color w:val="808080"/>
                            <w:spacing w:val="-5"/>
                            <w:sz w:val="9"/>
                          </w:rPr>
                          <w:t> </w:t>
                        </w:r>
                        <w:r>
                          <w:rPr>
                            <w:color w:val="808080"/>
                            <w:sz w:val="9"/>
                          </w:rPr>
                          <w:t>ProcessProgress():</w:t>
                        </w:r>
                        <w:r>
                          <w:rPr>
                            <w:color w:val="808080"/>
                            <w:spacing w:val="35"/>
                            <w:sz w:val="9"/>
                          </w:rPr>
                          <w:t> </w:t>
                        </w:r>
                        <w:r>
                          <w:rPr>
                            <w:color w:val="808080"/>
                            <w:sz w:val="9"/>
                          </w:rPr>
                          <w:t>unsigned</w:t>
                        </w:r>
                        <w:r>
                          <w:rPr>
                            <w:color w:val="808080"/>
                            <w:spacing w:val="24"/>
                            <w:sz w:val="9"/>
                          </w:rPr>
                          <w:t> </w:t>
                        </w:r>
                        <w:r>
                          <w:rPr>
                            <w:color w:val="808080"/>
                            <w:spacing w:val="-5"/>
                            <w:sz w:val="9"/>
                          </w:rPr>
                          <w:t>int</w:t>
                        </w:r>
                      </w:p>
                    </w:tc>
                  </w:tr>
                  <w:tr>
                    <w:trPr>
                      <w:trHeight w:val="324" w:hRule="atLeast"/>
                    </w:trPr>
                    <w:tc>
                      <w:tcPr>
                        <w:tcW w:w="3381" w:type="dxa"/>
                      </w:tcPr>
                      <w:p>
                        <w:pPr>
                          <w:pStyle w:val="TableParagraph"/>
                          <w:spacing w:line="109" w:lineRule="exact" w:before="26"/>
                          <w:ind w:left="44" w:right="1"/>
                          <w:jc w:val="center"/>
                          <w:rPr>
                            <w:i/>
                            <w:sz w:val="9"/>
                          </w:rPr>
                        </w:pPr>
                        <w:r>
                          <w:rPr>
                            <w:i/>
                            <w:spacing w:val="-2"/>
                            <w:sz w:val="9"/>
                          </w:rPr>
                          <w:t>requirements</w:t>
                        </w:r>
                      </w:p>
                      <w:p>
                        <w:pPr>
                          <w:pStyle w:val="TableParagraph"/>
                          <w:spacing w:line="109" w:lineRule="exact"/>
                          <w:rPr>
                            <w:sz w:val="9"/>
                          </w:rPr>
                        </w:pPr>
                        <w:r>
                          <w:rPr>
                            <w:sz w:val="9"/>
                          </w:rPr>
                          <w:t>SWS_U</w:t>
                        </w:r>
                        <w:r>
                          <w:rPr>
                            <w:spacing w:val="16"/>
                            <w:sz w:val="9"/>
                          </w:rPr>
                          <w:t> </w:t>
                        </w:r>
                        <w:r>
                          <w:rPr>
                            <w:spacing w:val="-2"/>
                            <w:sz w:val="9"/>
                          </w:rPr>
                          <w:t>CM_00182</w:t>
                        </w:r>
                      </w:p>
                    </w:tc>
                  </w:tr>
                </w:tbl>
                <w:p>
                  <w:pPr>
                    <w:pStyle w:val="BodyText"/>
                  </w:pPr>
                </w:p>
              </w:txbxContent>
            </v:textbox>
            <w10:wrap type="none"/>
          </v:shape>
        </w:pict>
      </w:r>
      <w:r>
        <w:rPr>
          <w:rFonts w:ascii="Calibri"/>
          <w:b/>
          <w:spacing w:val="-2"/>
          <w:sz w:val="9"/>
        </w:rPr>
        <w:t>CampaignHistoryType</w:t>
      </w:r>
    </w:p>
    <w:p>
      <w:pPr>
        <w:pStyle w:val="BodyText"/>
        <w:spacing w:before="1"/>
        <w:rPr>
          <w:rFonts w:ascii="Calibri"/>
          <w:b/>
          <w:sz w:val="6"/>
        </w:rPr>
      </w:pPr>
    </w:p>
    <w:p>
      <w:pPr>
        <w:spacing w:line="109" w:lineRule="exact" w:before="1"/>
        <w:ind w:left="965" w:right="0" w:firstLine="0"/>
        <w:jc w:val="left"/>
        <w:rPr>
          <w:rFonts w:ascii="Calibri"/>
          <w:sz w:val="9"/>
        </w:rPr>
      </w:pPr>
      <w:r>
        <w:rPr>
          <w:rFonts w:ascii="Calibri"/>
          <w:color w:val="2E4F4F"/>
          <w:sz w:val="9"/>
        </w:rPr>
        <w:t>+</w:t>
      </w:r>
      <w:r>
        <w:rPr>
          <w:rFonts w:ascii="Calibri"/>
          <w:color w:val="2E4F4F"/>
          <w:spacing w:val="57"/>
          <w:sz w:val="9"/>
        </w:rPr>
        <w:t>  </w:t>
      </w:r>
      <w:r>
        <w:rPr>
          <w:rFonts w:ascii="Calibri"/>
          <w:color w:val="2E4F4F"/>
          <w:sz w:val="9"/>
        </w:rPr>
        <w:t>campaignResult:</w:t>
      </w:r>
      <w:r>
        <w:rPr>
          <w:rFonts w:ascii="Calibri"/>
          <w:color w:val="2E4F4F"/>
          <w:spacing w:val="34"/>
          <w:sz w:val="9"/>
        </w:rPr>
        <w:t> </w:t>
      </w:r>
      <w:r>
        <w:rPr>
          <w:rFonts w:ascii="Calibri"/>
          <w:color w:val="2E4F4F"/>
          <w:spacing w:val="-2"/>
          <w:sz w:val="9"/>
        </w:rPr>
        <w:t>CampaignResultType</w:t>
      </w:r>
    </w:p>
    <w:p>
      <w:pPr>
        <w:spacing w:line="109" w:lineRule="exact" w:before="0"/>
        <w:ind w:left="965" w:right="0" w:firstLine="0"/>
        <w:jc w:val="left"/>
        <w:rPr>
          <w:rFonts w:ascii="Calibri"/>
          <w:sz w:val="9"/>
        </w:rPr>
      </w:pPr>
      <w:r>
        <w:rPr>
          <w:rFonts w:ascii="Calibri"/>
          <w:color w:val="2E4F4F"/>
          <w:sz w:val="9"/>
        </w:rPr>
        <w:t>+</w:t>
      </w:r>
      <w:r>
        <w:rPr>
          <w:rFonts w:ascii="Calibri"/>
          <w:color w:val="2E4F4F"/>
          <w:spacing w:val="47"/>
          <w:sz w:val="9"/>
        </w:rPr>
        <w:t>  </w:t>
      </w:r>
      <w:r>
        <w:rPr>
          <w:rFonts w:ascii="Calibri"/>
          <w:color w:val="2E4F4F"/>
          <w:sz w:val="9"/>
        </w:rPr>
        <w:t>history</w:t>
      </w:r>
      <w:r>
        <w:rPr>
          <w:rFonts w:ascii="Calibri"/>
          <w:color w:val="2E4F4F"/>
          <w:spacing w:val="-8"/>
          <w:sz w:val="9"/>
        </w:rPr>
        <w:t> </w:t>
      </w:r>
      <w:r>
        <w:rPr>
          <w:rFonts w:ascii="Calibri"/>
          <w:color w:val="2E4F4F"/>
          <w:sz w:val="9"/>
        </w:rPr>
        <w:t>Vector:</w:t>
      </w:r>
      <w:r>
        <w:rPr>
          <w:rFonts w:ascii="Calibri"/>
          <w:color w:val="2E4F4F"/>
          <w:spacing w:val="27"/>
          <w:sz w:val="9"/>
        </w:rPr>
        <w:t> </w:t>
      </w:r>
      <w:r>
        <w:rPr>
          <w:rFonts w:ascii="Calibri"/>
          <w:color w:val="2E4F4F"/>
          <w:spacing w:val="-2"/>
          <w:sz w:val="9"/>
        </w:rPr>
        <w:t>HistoryVectorType</w:t>
      </w:r>
    </w:p>
    <w:p>
      <w:pPr>
        <w:spacing w:line="109" w:lineRule="exact" w:before="65"/>
        <w:ind w:left="1222" w:right="1415" w:firstLine="0"/>
        <w:jc w:val="center"/>
        <w:rPr>
          <w:rFonts w:ascii="Calibri"/>
          <w:i/>
          <w:sz w:val="9"/>
        </w:rPr>
      </w:pPr>
      <w:r>
        <w:rPr>
          <w:rFonts w:ascii="Calibri"/>
          <w:i/>
          <w:spacing w:val="-2"/>
          <w:sz w:val="9"/>
        </w:rPr>
        <w:t>requirements</w:t>
      </w:r>
    </w:p>
    <w:p>
      <w:pPr>
        <w:spacing w:line="109" w:lineRule="exact" w:before="0"/>
        <w:ind w:left="965" w:right="0" w:firstLine="0"/>
        <w:jc w:val="left"/>
        <w:rPr>
          <w:rFonts w:ascii="Calibri"/>
          <w:sz w:val="9"/>
        </w:rPr>
      </w:pPr>
      <w:r>
        <w:rPr>
          <w:rFonts w:ascii="Calibri"/>
          <w:sz w:val="9"/>
        </w:rPr>
        <w:t>SWS_U</w:t>
      </w:r>
      <w:r>
        <w:rPr>
          <w:rFonts w:ascii="Calibri"/>
          <w:spacing w:val="16"/>
          <w:sz w:val="9"/>
        </w:rPr>
        <w:t> </w:t>
      </w:r>
      <w:r>
        <w:rPr>
          <w:rFonts w:ascii="Calibri"/>
          <w:spacing w:val="-2"/>
          <w:sz w:val="9"/>
        </w:rPr>
        <w:t>CM_00251</w:t>
      </w: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spacing w:line="109" w:lineRule="exact" w:before="61"/>
        <w:ind w:left="963" w:right="1600" w:firstLine="0"/>
        <w:jc w:val="center"/>
        <w:rPr>
          <w:rFonts w:ascii="Calibri" w:hAnsi="Calibri"/>
          <w:sz w:val="9"/>
        </w:rPr>
      </w:pPr>
      <w:r>
        <w:rPr>
          <w:rFonts w:ascii="Calibri" w:hAnsi="Calibri"/>
          <w:sz w:val="9"/>
        </w:rPr>
        <w:t>«</w:t>
      </w:r>
      <w:r>
        <w:rPr>
          <w:rFonts w:ascii="Calibri" w:hAnsi="Calibri"/>
          <w:spacing w:val="-9"/>
          <w:sz w:val="9"/>
        </w:rPr>
        <w:t> </w:t>
      </w:r>
      <w:r>
        <w:rPr>
          <w:rFonts w:ascii="Calibri" w:hAnsi="Calibri"/>
          <w:spacing w:val="-2"/>
          <w:sz w:val="9"/>
        </w:rPr>
        <w:t>dataType»</w:t>
      </w:r>
    </w:p>
    <w:p>
      <w:pPr>
        <w:spacing w:line="109" w:lineRule="exact" w:before="0"/>
        <w:ind w:left="941" w:right="1600" w:firstLine="0"/>
        <w:jc w:val="center"/>
        <w:rPr>
          <w:rFonts w:ascii="Calibri"/>
          <w:b/>
          <w:sz w:val="9"/>
        </w:rPr>
      </w:pPr>
      <w:r>
        <w:rPr>
          <w:rFonts w:ascii="Calibri"/>
          <w:b/>
          <w:spacing w:val="-2"/>
          <w:sz w:val="9"/>
        </w:rPr>
        <w:t>HistoryVectorType</w:t>
      </w:r>
    </w:p>
    <w:p>
      <w:pPr>
        <w:spacing w:after="0" w:line="109" w:lineRule="exact"/>
        <w:jc w:val="center"/>
        <w:rPr>
          <w:rFonts w:ascii="Calibri"/>
          <w:sz w:val="9"/>
        </w:rPr>
        <w:sectPr>
          <w:type w:val="continuous"/>
          <w:pgSz w:w="11910" w:h="13960"/>
          <w:pgMar w:top="200" w:bottom="0" w:left="1300" w:right="1280"/>
          <w:cols w:num="5" w:equalWidth="0">
            <w:col w:w="1762" w:space="40"/>
            <w:col w:w="248" w:space="39"/>
            <w:col w:w="360" w:space="39"/>
            <w:col w:w="1311" w:space="1724"/>
            <w:col w:w="3807"/>
          </w:cols>
        </w:sectPr>
      </w:pPr>
    </w:p>
    <w:p>
      <w:pPr>
        <w:spacing w:line="109" w:lineRule="exact" w:before="0"/>
        <w:ind w:left="188" w:right="0" w:firstLine="0"/>
        <w:jc w:val="center"/>
        <w:rPr>
          <w:rFonts w:ascii="Calibri"/>
          <w:b/>
          <w:sz w:val="9"/>
        </w:rPr>
      </w:pPr>
      <w:r>
        <w:rPr>
          <w:rFonts w:ascii="Calibri"/>
          <w:b/>
          <w:sz w:val="9"/>
        </w:rPr>
        <w:t>Sw</w:t>
      </w:r>
      <w:r>
        <w:rPr>
          <w:rFonts w:ascii="Calibri"/>
          <w:b/>
          <w:spacing w:val="-6"/>
          <w:sz w:val="9"/>
        </w:rPr>
        <w:t> </w:t>
      </w:r>
      <w:r>
        <w:rPr>
          <w:rFonts w:ascii="Calibri"/>
          <w:b/>
          <w:spacing w:val="-2"/>
          <w:sz w:val="9"/>
        </w:rPr>
        <w:t>DescVectorType</w:t>
      </w:r>
    </w:p>
    <w:p>
      <w:pPr>
        <w:pStyle w:val="BodyText"/>
        <w:spacing w:before="1"/>
        <w:rPr>
          <w:rFonts w:ascii="Calibri"/>
          <w:b/>
          <w:sz w:val="6"/>
        </w:rPr>
      </w:pPr>
    </w:p>
    <w:p>
      <w:pPr>
        <w:spacing w:before="0"/>
        <w:ind w:left="245" w:right="0" w:firstLine="0"/>
        <w:jc w:val="center"/>
        <w:rPr>
          <w:rFonts w:ascii="Calibri"/>
          <w:sz w:val="9"/>
        </w:rPr>
      </w:pPr>
      <w:r>
        <w:rPr>
          <w:rFonts w:ascii="Calibri"/>
          <w:color w:val="2E4F4F"/>
          <w:sz w:val="9"/>
        </w:rPr>
        <w:t>+</w:t>
      </w:r>
      <w:r>
        <w:rPr>
          <w:rFonts w:ascii="Calibri"/>
          <w:color w:val="2E4F4F"/>
          <w:spacing w:val="48"/>
          <w:sz w:val="9"/>
        </w:rPr>
        <w:t>  </w:t>
      </w:r>
      <w:r>
        <w:rPr>
          <w:rFonts w:ascii="Calibri"/>
          <w:color w:val="2E4F4F"/>
          <w:sz w:val="9"/>
        </w:rPr>
        <w:t>sw</w:t>
      </w:r>
      <w:r>
        <w:rPr>
          <w:rFonts w:ascii="Calibri"/>
          <w:color w:val="2E4F4F"/>
          <w:spacing w:val="-6"/>
          <w:sz w:val="9"/>
        </w:rPr>
        <w:t> </w:t>
      </w:r>
      <w:r>
        <w:rPr>
          <w:rFonts w:ascii="Calibri"/>
          <w:color w:val="2E4F4F"/>
          <w:sz w:val="9"/>
        </w:rPr>
        <w:t>DescTypes:</w:t>
      </w:r>
      <w:r>
        <w:rPr>
          <w:rFonts w:ascii="Calibri"/>
          <w:color w:val="2E4F4F"/>
          <w:spacing w:val="27"/>
          <w:sz w:val="9"/>
        </w:rPr>
        <w:t> </w:t>
      </w:r>
      <w:r>
        <w:rPr>
          <w:rFonts w:ascii="Calibri"/>
          <w:color w:val="2E4F4F"/>
          <w:sz w:val="9"/>
        </w:rPr>
        <w:t>Sw</w:t>
      </w:r>
      <w:r>
        <w:rPr>
          <w:rFonts w:ascii="Calibri"/>
          <w:color w:val="2E4F4F"/>
          <w:spacing w:val="-6"/>
          <w:sz w:val="9"/>
        </w:rPr>
        <w:t> </w:t>
      </w:r>
      <w:r>
        <w:rPr>
          <w:rFonts w:ascii="Calibri"/>
          <w:color w:val="2E4F4F"/>
          <w:sz w:val="9"/>
        </w:rPr>
        <w:t>DescType</w:t>
      </w:r>
      <w:r>
        <w:rPr>
          <w:rFonts w:ascii="Calibri"/>
          <w:color w:val="2E4F4F"/>
          <w:spacing w:val="14"/>
          <w:sz w:val="9"/>
        </w:rPr>
        <w:t> </w:t>
      </w:r>
      <w:r>
        <w:rPr>
          <w:rFonts w:ascii="Calibri"/>
          <w:color w:val="2E4F4F"/>
          <w:spacing w:val="-2"/>
          <w:sz w:val="9"/>
        </w:rPr>
        <w:t>[1..n]</w:t>
      </w:r>
    </w:p>
    <w:p>
      <w:pPr>
        <w:spacing w:line="109" w:lineRule="exact" w:before="66"/>
        <w:ind w:left="220" w:right="0" w:firstLine="0"/>
        <w:jc w:val="center"/>
        <w:rPr>
          <w:rFonts w:ascii="Calibri"/>
          <w:i/>
          <w:sz w:val="9"/>
        </w:rPr>
      </w:pPr>
      <w:r>
        <w:rPr>
          <w:rFonts w:ascii="Calibri"/>
          <w:i/>
          <w:spacing w:val="-2"/>
          <w:sz w:val="9"/>
        </w:rPr>
        <w:t>requirements</w:t>
      </w:r>
    </w:p>
    <w:p>
      <w:pPr>
        <w:spacing w:line="109" w:lineRule="exact" w:before="0"/>
        <w:ind w:left="814" w:right="0" w:firstLine="0"/>
        <w:jc w:val="left"/>
        <w:rPr>
          <w:rFonts w:ascii="Calibri"/>
          <w:sz w:val="9"/>
        </w:rPr>
      </w:pPr>
      <w:r>
        <w:rPr>
          <w:rFonts w:ascii="Calibri"/>
          <w:sz w:val="9"/>
        </w:rPr>
        <w:t>SWS_U</w:t>
      </w:r>
      <w:r>
        <w:rPr>
          <w:rFonts w:ascii="Calibri"/>
          <w:spacing w:val="16"/>
          <w:sz w:val="9"/>
        </w:rPr>
        <w:t> </w:t>
      </w:r>
      <w:r>
        <w:rPr>
          <w:rFonts w:ascii="Calibri"/>
          <w:spacing w:val="-2"/>
          <w:sz w:val="9"/>
        </w:rPr>
        <w:t>CM_00187</w:t>
      </w:r>
    </w:p>
    <w:p>
      <w:pPr>
        <w:pStyle w:val="BodyText"/>
        <w:spacing w:before="2"/>
        <w:rPr>
          <w:rFonts w:ascii="Calibri"/>
          <w:sz w:val="10"/>
        </w:rPr>
      </w:pPr>
    </w:p>
    <w:p>
      <w:pPr>
        <w:spacing w:before="0"/>
        <w:ind w:left="220" w:right="0" w:firstLine="0"/>
        <w:jc w:val="center"/>
        <w:rPr>
          <w:rFonts w:ascii="Calibri"/>
          <w:i/>
          <w:sz w:val="9"/>
        </w:rPr>
      </w:pPr>
      <w:r>
        <w:rPr>
          <w:rFonts w:ascii="Calibri"/>
          <w:i/>
          <w:sz w:val="9"/>
        </w:rPr>
        <w:t>(from</w:t>
      </w:r>
      <w:r>
        <w:rPr>
          <w:rFonts w:ascii="Calibri"/>
          <w:i/>
          <w:spacing w:val="15"/>
          <w:sz w:val="9"/>
        </w:rPr>
        <w:t> </w:t>
      </w:r>
      <w:r>
        <w:rPr>
          <w:rFonts w:ascii="Calibri"/>
          <w:i/>
          <w:sz w:val="9"/>
        </w:rPr>
        <w:t>UCM</w:t>
      </w:r>
      <w:r>
        <w:rPr>
          <w:rFonts w:ascii="Calibri"/>
          <w:i/>
          <w:spacing w:val="26"/>
          <w:sz w:val="9"/>
        </w:rPr>
        <w:t> </w:t>
      </w:r>
      <w:r>
        <w:rPr>
          <w:rFonts w:ascii="Calibri"/>
          <w:i/>
          <w:spacing w:val="-4"/>
          <w:sz w:val="9"/>
        </w:rPr>
        <w:t>API)</w:t>
      </w:r>
    </w:p>
    <w:p>
      <w:pPr>
        <w:pStyle w:val="BodyText"/>
        <w:rPr>
          <w:rFonts w:ascii="Calibri"/>
          <w:i/>
          <w:sz w:val="8"/>
        </w:rPr>
      </w:pPr>
    </w:p>
    <w:p>
      <w:pPr>
        <w:pStyle w:val="BodyText"/>
        <w:spacing w:before="1"/>
        <w:rPr>
          <w:rFonts w:ascii="Calibri"/>
          <w:i/>
          <w:sz w:val="9"/>
        </w:rPr>
      </w:pPr>
    </w:p>
    <w:p>
      <w:pPr>
        <w:spacing w:line="109" w:lineRule="exact" w:before="0"/>
        <w:ind w:left="712" w:right="0" w:firstLine="0"/>
        <w:jc w:val="center"/>
        <w:rPr>
          <w:rFonts w:ascii="Calibri" w:hAnsi="Calibri"/>
          <w:sz w:val="9"/>
        </w:rPr>
      </w:pPr>
      <w:r>
        <w:rPr>
          <w:rFonts w:ascii="Calibri" w:hAnsi="Calibri"/>
          <w:sz w:val="9"/>
        </w:rPr>
        <w:t>«</w:t>
      </w:r>
      <w:r>
        <w:rPr>
          <w:rFonts w:ascii="Calibri" w:hAnsi="Calibri"/>
          <w:spacing w:val="-9"/>
          <w:sz w:val="9"/>
        </w:rPr>
        <w:t> </w:t>
      </w:r>
      <w:r>
        <w:rPr>
          <w:rFonts w:ascii="Calibri" w:hAnsi="Calibri"/>
          <w:spacing w:val="-2"/>
          <w:sz w:val="9"/>
        </w:rPr>
        <w:t>dataType»</w:t>
      </w:r>
    </w:p>
    <w:p>
      <w:pPr>
        <w:spacing w:line="109" w:lineRule="exact" w:before="0"/>
        <w:ind w:left="690" w:right="0" w:firstLine="0"/>
        <w:jc w:val="center"/>
        <w:rPr>
          <w:rFonts w:ascii="Calibri"/>
          <w:b/>
          <w:sz w:val="9"/>
        </w:rPr>
      </w:pPr>
      <w:r>
        <w:rPr>
          <w:rFonts w:ascii="Calibri"/>
          <w:b/>
          <w:sz w:val="9"/>
        </w:rPr>
        <w:t>Sw</w:t>
      </w:r>
      <w:r>
        <w:rPr>
          <w:rFonts w:ascii="Calibri"/>
          <w:b/>
          <w:spacing w:val="2"/>
          <w:sz w:val="9"/>
        </w:rPr>
        <w:t> </w:t>
      </w:r>
      <w:r>
        <w:rPr>
          <w:rFonts w:ascii="Calibri"/>
          <w:b/>
          <w:sz w:val="9"/>
        </w:rPr>
        <w:t>Package</w:t>
      </w:r>
      <w:r>
        <w:rPr>
          <w:rFonts w:ascii="Calibri"/>
          <w:b/>
          <w:spacing w:val="-4"/>
          <w:sz w:val="9"/>
        </w:rPr>
        <w:t> </w:t>
      </w:r>
      <w:r>
        <w:rPr>
          <w:rFonts w:ascii="Calibri"/>
          <w:b/>
          <w:spacing w:val="-2"/>
          <w:sz w:val="9"/>
        </w:rPr>
        <w:t>DescVectorType</w:t>
      </w:r>
    </w:p>
    <w:p>
      <w:pPr>
        <w:pStyle w:val="BodyText"/>
        <w:spacing w:before="1"/>
        <w:rPr>
          <w:rFonts w:ascii="Calibri"/>
          <w:b/>
          <w:sz w:val="6"/>
        </w:rPr>
      </w:pPr>
    </w:p>
    <w:p>
      <w:pPr>
        <w:spacing w:before="0"/>
        <w:ind w:left="655" w:right="0" w:firstLine="0"/>
        <w:jc w:val="center"/>
        <w:rPr>
          <w:rFonts w:ascii="Calibri"/>
          <w:sz w:val="9"/>
        </w:rPr>
      </w:pPr>
      <w:r>
        <w:rPr>
          <w:rFonts w:ascii="Calibri"/>
          <w:color w:val="2E4F4F"/>
          <w:sz w:val="9"/>
        </w:rPr>
        <w:t>+</w:t>
      </w:r>
      <w:r>
        <w:rPr>
          <w:rFonts w:ascii="Calibri"/>
          <w:color w:val="2E4F4F"/>
          <w:spacing w:val="72"/>
          <w:sz w:val="9"/>
        </w:rPr>
        <w:t>  </w:t>
      </w:r>
      <w:r>
        <w:rPr>
          <w:rFonts w:ascii="Calibri"/>
          <w:color w:val="2E4F4F"/>
          <w:sz w:val="9"/>
        </w:rPr>
        <w:t>sw</w:t>
      </w:r>
      <w:r>
        <w:rPr>
          <w:rFonts w:ascii="Calibri"/>
          <w:color w:val="2E4F4F"/>
          <w:spacing w:val="-1"/>
          <w:sz w:val="9"/>
        </w:rPr>
        <w:t> </w:t>
      </w:r>
      <w:r>
        <w:rPr>
          <w:rFonts w:ascii="Calibri"/>
          <w:color w:val="2E4F4F"/>
          <w:sz w:val="9"/>
        </w:rPr>
        <w:t>PackageDescription:</w:t>
      </w:r>
      <w:r>
        <w:rPr>
          <w:rFonts w:ascii="Calibri"/>
          <w:color w:val="2E4F4F"/>
          <w:spacing w:val="45"/>
          <w:sz w:val="9"/>
        </w:rPr>
        <w:t> </w:t>
      </w:r>
      <w:r>
        <w:rPr>
          <w:rFonts w:ascii="Calibri"/>
          <w:color w:val="2E4F4F"/>
          <w:sz w:val="9"/>
        </w:rPr>
        <w:t>Sw</w:t>
      </w:r>
      <w:r>
        <w:rPr>
          <w:rFonts w:ascii="Calibri"/>
          <w:color w:val="2E4F4F"/>
          <w:spacing w:val="-2"/>
          <w:sz w:val="9"/>
        </w:rPr>
        <w:t> </w:t>
      </w:r>
      <w:r>
        <w:rPr>
          <w:rFonts w:ascii="Calibri"/>
          <w:color w:val="2E4F4F"/>
          <w:sz w:val="9"/>
        </w:rPr>
        <w:t>PackageDescType</w:t>
      </w:r>
      <w:r>
        <w:rPr>
          <w:rFonts w:ascii="Calibri"/>
          <w:color w:val="2E4F4F"/>
          <w:spacing w:val="27"/>
          <w:sz w:val="9"/>
        </w:rPr>
        <w:t> </w:t>
      </w:r>
      <w:r>
        <w:rPr>
          <w:rFonts w:ascii="Calibri"/>
          <w:color w:val="2E4F4F"/>
          <w:spacing w:val="-2"/>
          <w:sz w:val="9"/>
        </w:rPr>
        <w:t>[1..n]</w:t>
      </w:r>
    </w:p>
    <w:p>
      <w:pPr>
        <w:spacing w:line="109" w:lineRule="exact" w:before="66"/>
        <w:ind w:left="722" w:right="0" w:firstLine="0"/>
        <w:jc w:val="center"/>
        <w:rPr>
          <w:rFonts w:ascii="Calibri"/>
          <w:i/>
          <w:sz w:val="9"/>
        </w:rPr>
      </w:pPr>
      <w:r>
        <w:rPr>
          <w:rFonts w:ascii="Calibri"/>
          <w:i/>
          <w:spacing w:val="-2"/>
          <w:sz w:val="9"/>
        </w:rPr>
        <w:t>requirements</w:t>
      </w:r>
    </w:p>
    <w:p>
      <w:pPr>
        <w:spacing w:line="109" w:lineRule="exact" w:before="0"/>
        <w:ind w:left="655" w:right="0" w:firstLine="0"/>
        <w:jc w:val="left"/>
        <w:rPr>
          <w:rFonts w:ascii="Calibri"/>
          <w:sz w:val="9"/>
        </w:rPr>
      </w:pPr>
      <w:r>
        <w:rPr>
          <w:rFonts w:ascii="Calibri"/>
          <w:sz w:val="9"/>
        </w:rPr>
        <w:t>SWS_U</w:t>
      </w:r>
      <w:r>
        <w:rPr>
          <w:rFonts w:ascii="Calibri"/>
          <w:spacing w:val="16"/>
          <w:sz w:val="9"/>
        </w:rPr>
        <w:t> </w:t>
      </w:r>
      <w:r>
        <w:rPr>
          <w:rFonts w:ascii="Calibri"/>
          <w:spacing w:val="-2"/>
          <w:sz w:val="9"/>
        </w:rPr>
        <w:t>CM_00269</w:t>
      </w:r>
    </w:p>
    <w:p>
      <w:pPr>
        <w:spacing w:line="240" w:lineRule="auto" w:before="0"/>
        <w:rPr>
          <w:rFonts w:ascii="Calibri"/>
          <w:sz w:val="8"/>
        </w:rPr>
      </w:pPr>
      <w:r>
        <w:rPr/>
        <w:br w:type="column"/>
      </w:r>
      <w:r>
        <w:rPr>
          <w:rFonts w:ascii="Calibri"/>
          <w:sz w:val="8"/>
        </w:rPr>
      </w: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spacing w:before="7"/>
        <w:rPr>
          <w:rFonts w:ascii="Calibri"/>
          <w:sz w:val="11"/>
        </w:rPr>
      </w:pPr>
    </w:p>
    <w:p>
      <w:pPr>
        <w:spacing w:line="109" w:lineRule="exact" w:before="0"/>
        <w:ind w:left="189" w:right="0" w:firstLine="0"/>
        <w:jc w:val="center"/>
        <w:rPr>
          <w:rFonts w:ascii="Calibri" w:hAnsi="Calibri"/>
          <w:sz w:val="9"/>
        </w:rPr>
      </w:pPr>
      <w:r>
        <w:rPr>
          <w:rFonts w:ascii="Calibri" w:hAnsi="Calibri"/>
          <w:sz w:val="9"/>
        </w:rPr>
        <w:t>«</w:t>
      </w:r>
      <w:r>
        <w:rPr>
          <w:rFonts w:ascii="Calibri" w:hAnsi="Calibri"/>
          <w:spacing w:val="-9"/>
          <w:sz w:val="9"/>
        </w:rPr>
        <w:t> </w:t>
      </w:r>
      <w:r>
        <w:rPr>
          <w:rFonts w:ascii="Calibri" w:hAnsi="Calibri"/>
          <w:spacing w:val="-2"/>
          <w:sz w:val="9"/>
        </w:rPr>
        <w:t>dataType»</w:t>
      </w:r>
    </w:p>
    <w:p>
      <w:pPr>
        <w:spacing w:line="109" w:lineRule="exact" w:before="0"/>
        <w:ind w:left="175" w:right="0" w:firstLine="0"/>
        <w:jc w:val="center"/>
        <w:rPr>
          <w:rFonts w:ascii="Calibri"/>
          <w:b/>
          <w:sz w:val="9"/>
        </w:rPr>
      </w:pPr>
      <w:r>
        <w:rPr>
          <w:rFonts w:ascii="Calibri"/>
          <w:b/>
          <w:spacing w:val="-2"/>
          <w:sz w:val="9"/>
        </w:rPr>
        <w:t>GetHistoryVectorType</w:t>
      </w:r>
    </w:p>
    <w:p>
      <w:pPr>
        <w:pStyle w:val="BodyText"/>
        <w:spacing w:before="1"/>
        <w:rPr>
          <w:rFonts w:ascii="Calibri"/>
          <w:b/>
          <w:sz w:val="6"/>
        </w:rPr>
      </w:pPr>
    </w:p>
    <w:p>
      <w:pPr>
        <w:spacing w:before="0"/>
        <w:ind w:left="166" w:right="0" w:firstLine="0"/>
        <w:jc w:val="center"/>
        <w:rPr>
          <w:rFonts w:ascii="Calibri"/>
          <w:sz w:val="9"/>
        </w:rPr>
      </w:pPr>
      <w:r>
        <w:rPr>
          <w:rFonts w:ascii="Calibri"/>
          <w:color w:val="2E4F4F"/>
          <w:sz w:val="9"/>
        </w:rPr>
        <w:t>+</w:t>
      </w:r>
      <w:r>
        <w:rPr>
          <w:rFonts w:ascii="Calibri"/>
          <w:color w:val="2E4F4F"/>
          <w:spacing w:val="53"/>
          <w:sz w:val="9"/>
        </w:rPr>
        <w:t>  </w:t>
      </w:r>
      <w:r>
        <w:rPr>
          <w:rFonts w:ascii="Calibri"/>
          <w:color w:val="2E4F4F"/>
          <w:sz w:val="9"/>
        </w:rPr>
        <w:t>history:</w:t>
      </w:r>
      <w:r>
        <w:rPr>
          <w:rFonts w:ascii="Calibri"/>
          <w:color w:val="2E4F4F"/>
          <w:spacing w:val="33"/>
          <w:sz w:val="9"/>
        </w:rPr>
        <w:t> </w:t>
      </w:r>
      <w:r>
        <w:rPr>
          <w:rFonts w:ascii="Calibri"/>
          <w:color w:val="2E4F4F"/>
          <w:sz w:val="9"/>
        </w:rPr>
        <w:t>GetHistoryType</w:t>
      </w:r>
      <w:r>
        <w:rPr>
          <w:rFonts w:ascii="Calibri"/>
          <w:color w:val="2E4F4F"/>
          <w:spacing w:val="17"/>
          <w:sz w:val="9"/>
        </w:rPr>
        <w:t> </w:t>
      </w:r>
      <w:r>
        <w:rPr>
          <w:rFonts w:ascii="Calibri"/>
          <w:color w:val="2E4F4F"/>
          <w:spacing w:val="-2"/>
          <w:sz w:val="9"/>
        </w:rPr>
        <w:t>[1..n]</w:t>
      </w:r>
    </w:p>
    <w:p>
      <w:pPr>
        <w:spacing w:line="109" w:lineRule="exact" w:before="66"/>
        <w:ind w:left="198" w:right="0" w:firstLine="0"/>
        <w:jc w:val="center"/>
        <w:rPr>
          <w:rFonts w:ascii="Calibri"/>
          <w:i/>
          <w:sz w:val="9"/>
        </w:rPr>
      </w:pPr>
      <w:r>
        <w:rPr>
          <w:rFonts w:ascii="Calibri"/>
          <w:i/>
          <w:spacing w:val="-2"/>
          <w:sz w:val="9"/>
        </w:rPr>
        <w:t>requirements</w:t>
      </w:r>
    </w:p>
    <w:p>
      <w:pPr>
        <w:spacing w:line="109" w:lineRule="exact" w:before="0"/>
        <w:ind w:left="166" w:right="0" w:firstLine="0"/>
        <w:jc w:val="left"/>
        <w:rPr>
          <w:rFonts w:ascii="Calibri"/>
          <w:sz w:val="9"/>
        </w:rPr>
      </w:pPr>
      <w:r>
        <w:rPr>
          <w:rFonts w:ascii="Calibri"/>
          <w:sz w:val="9"/>
        </w:rPr>
        <w:t>SWS_U</w:t>
      </w:r>
      <w:r>
        <w:rPr>
          <w:rFonts w:ascii="Calibri"/>
          <w:spacing w:val="16"/>
          <w:sz w:val="9"/>
        </w:rPr>
        <w:t> </w:t>
      </w:r>
      <w:r>
        <w:rPr>
          <w:rFonts w:ascii="Calibri"/>
          <w:spacing w:val="-2"/>
          <w:sz w:val="9"/>
        </w:rPr>
        <w:t>CM_00135</w:t>
      </w:r>
    </w:p>
    <w:p>
      <w:pPr>
        <w:pStyle w:val="BodyText"/>
        <w:spacing w:before="11"/>
        <w:rPr>
          <w:rFonts w:ascii="Calibri"/>
          <w:sz w:val="10"/>
        </w:rPr>
      </w:pPr>
    </w:p>
    <w:p>
      <w:pPr>
        <w:spacing w:before="0"/>
        <w:ind w:left="199" w:right="0" w:firstLine="0"/>
        <w:jc w:val="center"/>
        <w:rPr>
          <w:rFonts w:ascii="Calibri"/>
          <w:i/>
          <w:sz w:val="9"/>
        </w:rPr>
      </w:pPr>
      <w:r>
        <w:rPr>
          <w:rFonts w:ascii="Calibri"/>
          <w:i/>
          <w:sz w:val="9"/>
        </w:rPr>
        <w:t>(from</w:t>
      </w:r>
      <w:r>
        <w:rPr>
          <w:rFonts w:ascii="Calibri"/>
          <w:i/>
          <w:spacing w:val="15"/>
          <w:sz w:val="9"/>
        </w:rPr>
        <w:t> </w:t>
      </w:r>
      <w:r>
        <w:rPr>
          <w:rFonts w:ascii="Calibri"/>
          <w:i/>
          <w:sz w:val="9"/>
        </w:rPr>
        <w:t>UCM</w:t>
      </w:r>
      <w:r>
        <w:rPr>
          <w:rFonts w:ascii="Calibri"/>
          <w:i/>
          <w:spacing w:val="26"/>
          <w:sz w:val="9"/>
        </w:rPr>
        <w:t> </w:t>
      </w:r>
      <w:r>
        <w:rPr>
          <w:rFonts w:ascii="Calibri"/>
          <w:i/>
          <w:spacing w:val="-4"/>
          <w:sz w:val="9"/>
        </w:rPr>
        <w:t>API)</w:t>
      </w:r>
    </w:p>
    <w:p>
      <w:pPr>
        <w:spacing w:line="240" w:lineRule="auto" w:before="0"/>
        <w:rPr>
          <w:rFonts w:ascii="Calibri"/>
          <w:i/>
          <w:sz w:val="8"/>
        </w:rPr>
      </w:pPr>
      <w:r>
        <w:rPr/>
        <w:br w:type="column"/>
      </w:r>
      <w:r>
        <w:rPr>
          <w:rFonts w:ascii="Calibri"/>
          <w:i/>
          <w:sz w:val="8"/>
        </w:rPr>
      </w:r>
    </w:p>
    <w:p>
      <w:pPr>
        <w:pStyle w:val="BodyText"/>
        <w:rPr>
          <w:rFonts w:ascii="Calibri"/>
          <w:i/>
          <w:sz w:val="8"/>
        </w:rPr>
      </w:pPr>
    </w:p>
    <w:p>
      <w:pPr>
        <w:pStyle w:val="BodyText"/>
        <w:rPr>
          <w:rFonts w:ascii="Calibri"/>
          <w:i/>
          <w:sz w:val="8"/>
        </w:rPr>
      </w:pPr>
    </w:p>
    <w:p>
      <w:pPr>
        <w:pStyle w:val="BodyText"/>
        <w:rPr>
          <w:rFonts w:ascii="Calibri"/>
          <w:i/>
          <w:sz w:val="8"/>
        </w:rPr>
      </w:pPr>
    </w:p>
    <w:p>
      <w:pPr>
        <w:pStyle w:val="BodyText"/>
        <w:rPr>
          <w:rFonts w:ascii="Calibri"/>
          <w:i/>
          <w:sz w:val="8"/>
        </w:rPr>
      </w:pPr>
    </w:p>
    <w:p>
      <w:pPr>
        <w:pStyle w:val="BodyText"/>
        <w:rPr>
          <w:rFonts w:ascii="Calibri"/>
          <w:i/>
          <w:sz w:val="8"/>
        </w:rPr>
      </w:pPr>
    </w:p>
    <w:p>
      <w:pPr>
        <w:pStyle w:val="BodyText"/>
        <w:rPr>
          <w:rFonts w:ascii="Calibri"/>
          <w:i/>
          <w:sz w:val="8"/>
        </w:rPr>
      </w:pPr>
    </w:p>
    <w:p>
      <w:pPr>
        <w:pStyle w:val="BodyText"/>
        <w:rPr>
          <w:rFonts w:ascii="Calibri"/>
          <w:i/>
          <w:sz w:val="8"/>
        </w:rPr>
      </w:pPr>
    </w:p>
    <w:p>
      <w:pPr>
        <w:pStyle w:val="BodyText"/>
        <w:rPr>
          <w:rFonts w:ascii="Calibri"/>
          <w:i/>
          <w:sz w:val="8"/>
        </w:rPr>
      </w:pPr>
    </w:p>
    <w:p>
      <w:pPr>
        <w:pStyle w:val="BodyText"/>
        <w:rPr>
          <w:rFonts w:ascii="Calibri"/>
          <w:i/>
          <w:sz w:val="8"/>
        </w:rPr>
      </w:pPr>
    </w:p>
    <w:p>
      <w:pPr>
        <w:spacing w:line="109" w:lineRule="exact" w:before="52"/>
        <w:ind w:left="718" w:right="559" w:firstLine="0"/>
        <w:jc w:val="center"/>
        <w:rPr>
          <w:rFonts w:ascii="Calibri" w:hAnsi="Calibri"/>
          <w:sz w:val="9"/>
        </w:rPr>
      </w:pPr>
      <w:r>
        <w:rPr>
          <w:rFonts w:ascii="Calibri" w:hAnsi="Calibri"/>
          <w:sz w:val="9"/>
        </w:rPr>
        <w:t>«</w:t>
      </w:r>
      <w:r>
        <w:rPr>
          <w:rFonts w:ascii="Calibri" w:hAnsi="Calibri"/>
          <w:spacing w:val="-9"/>
          <w:sz w:val="9"/>
        </w:rPr>
        <w:t> </w:t>
      </w:r>
      <w:r>
        <w:rPr>
          <w:rFonts w:ascii="Calibri" w:hAnsi="Calibri"/>
          <w:spacing w:val="-2"/>
          <w:sz w:val="9"/>
        </w:rPr>
        <w:t>dataType»</w:t>
      </w:r>
    </w:p>
    <w:p>
      <w:pPr>
        <w:spacing w:line="109" w:lineRule="exact" w:before="0"/>
        <w:ind w:left="169" w:right="32" w:firstLine="0"/>
        <w:jc w:val="center"/>
        <w:rPr>
          <w:rFonts w:ascii="Calibri"/>
          <w:b/>
          <w:sz w:val="9"/>
        </w:rPr>
      </w:pPr>
      <w:r>
        <w:rPr>
          <w:rFonts w:ascii="Calibri"/>
          <w:b/>
          <w:spacing w:val="-2"/>
          <w:sz w:val="9"/>
        </w:rPr>
        <w:t>HistoryType</w:t>
      </w:r>
    </w:p>
    <w:p>
      <w:pPr>
        <w:pStyle w:val="BodyText"/>
        <w:spacing w:before="1"/>
        <w:rPr>
          <w:rFonts w:ascii="Calibri"/>
          <w:b/>
          <w:sz w:val="6"/>
        </w:rPr>
      </w:pPr>
    </w:p>
    <w:p>
      <w:pPr>
        <w:spacing w:line="109" w:lineRule="exact" w:before="0"/>
        <w:ind w:left="207" w:right="0" w:firstLine="0"/>
        <w:jc w:val="left"/>
        <w:rPr>
          <w:rFonts w:ascii="Calibri"/>
          <w:sz w:val="9"/>
        </w:rPr>
      </w:pPr>
      <w:r>
        <w:rPr>
          <w:rFonts w:ascii="Calibri"/>
          <w:color w:val="2E4F4F"/>
          <w:sz w:val="9"/>
        </w:rPr>
        <w:t>+</w:t>
      </w:r>
      <w:r>
        <w:rPr>
          <w:rFonts w:ascii="Calibri"/>
          <w:color w:val="2E4F4F"/>
          <w:spacing w:val="37"/>
          <w:sz w:val="9"/>
        </w:rPr>
        <w:t>  </w:t>
      </w:r>
      <w:r>
        <w:rPr>
          <w:rFonts w:ascii="Calibri"/>
          <w:color w:val="2E4F4F"/>
          <w:sz w:val="9"/>
        </w:rPr>
        <w:t>U</w:t>
      </w:r>
      <w:r>
        <w:rPr>
          <w:rFonts w:ascii="Calibri"/>
          <w:color w:val="2E4F4F"/>
          <w:spacing w:val="-6"/>
          <w:sz w:val="9"/>
        </w:rPr>
        <w:t> </w:t>
      </w:r>
      <w:r>
        <w:rPr>
          <w:rFonts w:ascii="Calibri"/>
          <w:color w:val="2E4F4F"/>
          <w:sz w:val="9"/>
        </w:rPr>
        <w:t>CMid:</w:t>
      </w:r>
      <w:r>
        <w:rPr>
          <w:rFonts w:ascii="Calibri"/>
          <w:color w:val="2E4F4F"/>
          <w:spacing w:val="20"/>
          <w:sz w:val="9"/>
        </w:rPr>
        <w:t> </w:t>
      </w:r>
      <w:r>
        <w:rPr>
          <w:rFonts w:ascii="Calibri"/>
          <w:color w:val="2E4F4F"/>
          <w:spacing w:val="-2"/>
          <w:sz w:val="9"/>
        </w:rPr>
        <w:t>UCMIdentifierType</w:t>
      </w:r>
    </w:p>
    <w:p>
      <w:pPr>
        <w:spacing w:line="109" w:lineRule="exact" w:before="0"/>
        <w:ind w:left="239" w:right="32" w:firstLine="0"/>
        <w:jc w:val="center"/>
        <w:rPr>
          <w:rFonts w:ascii="Calibri"/>
          <w:sz w:val="9"/>
        </w:rPr>
      </w:pPr>
      <w:r>
        <w:rPr>
          <w:rFonts w:ascii="Calibri"/>
          <w:color w:val="2E4F4F"/>
          <w:sz w:val="9"/>
        </w:rPr>
        <w:t>+</w:t>
      </w:r>
      <w:r>
        <w:rPr>
          <w:rFonts w:ascii="Calibri"/>
          <w:color w:val="2E4F4F"/>
          <w:spacing w:val="45"/>
          <w:sz w:val="9"/>
        </w:rPr>
        <w:t>  </w:t>
      </w:r>
      <w:r>
        <w:rPr>
          <w:rFonts w:ascii="Calibri"/>
          <w:color w:val="2E4F4F"/>
          <w:sz w:val="9"/>
        </w:rPr>
        <w:t>U</w:t>
      </w:r>
      <w:r>
        <w:rPr>
          <w:rFonts w:ascii="Calibri"/>
          <w:color w:val="2E4F4F"/>
          <w:spacing w:val="-4"/>
          <w:sz w:val="9"/>
        </w:rPr>
        <w:t> </w:t>
      </w:r>
      <w:r>
        <w:rPr>
          <w:rFonts w:ascii="Calibri"/>
          <w:color w:val="2E4F4F"/>
          <w:sz w:val="9"/>
        </w:rPr>
        <w:t>CMHistory:</w:t>
      </w:r>
      <w:r>
        <w:rPr>
          <w:rFonts w:ascii="Calibri"/>
          <w:color w:val="2E4F4F"/>
          <w:spacing w:val="25"/>
          <w:sz w:val="9"/>
        </w:rPr>
        <w:t> </w:t>
      </w:r>
      <w:r>
        <w:rPr>
          <w:rFonts w:ascii="Calibri"/>
          <w:color w:val="2E4F4F"/>
          <w:spacing w:val="-2"/>
          <w:sz w:val="9"/>
        </w:rPr>
        <w:t>GetHistoryVectorType</w:t>
      </w:r>
    </w:p>
    <w:p>
      <w:pPr>
        <w:spacing w:line="109" w:lineRule="exact" w:before="66"/>
        <w:ind w:left="727" w:right="559" w:firstLine="0"/>
        <w:jc w:val="center"/>
        <w:rPr>
          <w:rFonts w:ascii="Calibri"/>
          <w:i/>
          <w:sz w:val="9"/>
        </w:rPr>
      </w:pPr>
      <w:r>
        <w:rPr>
          <w:rFonts w:ascii="Calibri"/>
          <w:i/>
          <w:spacing w:val="-2"/>
          <w:sz w:val="9"/>
        </w:rPr>
        <w:t>requirements</w:t>
      </w:r>
    </w:p>
    <w:p>
      <w:pPr>
        <w:spacing w:line="109" w:lineRule="exact" w:before="0"/>
        <w:ind w:left="207" w:right="0" w:firstLine="0"/>
        <w:jc w:val="left"/>
        <w:rPr>
          <w:rFonts w:ascii="Calibri"/>
          <w:sz w:val="9"/>
        </w:rPr>
      </w:pPr>
      <w:r>
        <w:rPr>
          <w:rFonts w:ascii="Calibri"/>
          <w:sz w:val="9"/>
        </w:rPr>
        <w:t>SWS_U</w:t>
      </w:r>
      <w:r>
        <w:rPr>
          <w:rFonts w:ascii="Calibri"/>
          <w:spacing w:val="16"/>
          <w:sz w:val="9"/>
        </w:rPr>
        <w:t> </w:t>
      </w:r>
      <w:r>
        <w:rPr>
          <w:rFonts w:ascii="Calibri"/>
          <w:spacing w:val="-2"/>
          <w:sz w:val="9"/>
        </w:rPr>
        <w:t>CM_00290</w:t>
      </w:r>
    </w:p>
    <w:p>
      <w:pPr>
        <w:spacing w:before="24"/>
        <w:ind w:left="116" w:right="1539" w:firstLine="0"/>
        <w:jc w:val="center"/>
        <w:rPr>
          <w:rFonts w:ascii="Calibri"/>
          <w:sz w:val="9"/>
        </w:rPr>
      </w:pPr>
      <w:r>
        <w:rPr/>
        <w:br w:type="column"/>
      </w:r>
      <w:r>
        <w:rPr>
          <w:rFonts w:ascii="Calibri"/>
          <w:color w:val="2E4F4F"/>
          <w:sz w:val="9"/>
        </w:rPr>
        <w:t>+</w:t>
      </w:r>
      <w:r>
        <w:rPr>
          <w:rFonts w:ascii="Calibri"/>
          <w:color w:val="2E4F4F"/>
          <w:spacing w:val="48"/>
          <w:sz w:val="9"/>
        </w:rPr>
        <w:t>  </w:t>
      </w:r>
      <w:r>
        <w:rPr>
          <w:rFonts w:ascii="Calibri"/>
          <w:color w:val="2E4F4F"/>
          <w:sz w:val="9"/>
        </w:rPr>
        <w:t>history:</w:t>
      </w:r>
      <w:r>
        <w:rPr>
          <w:rFonts w:ascii="Calibri"/>
          <w:color w:val="2E4F4F"/>
          <w:spacing w:val="29"/>
          <w:sz w:val="9"/>
        </w:rPr>
        <w:t> </w:t>
      </w:r>
      <w:r>
        <w:rPr>
          <w:rFonts w:ascii="Calibri"/>
          <w:color w:val="2E4F4F"/>
          <w:sz w:val="9"/>
        </w:rPr>
        <w:t>HistoryType</w:t>
      </w:r>
      <w:r>
        <w:rPr>
          <w:rFonts w:ascii="Calibri"/>
          <w:color w:val="2E4F4F"/>
          <w:spacing w:val="14"/>
          <w:sz w:val="9"/>
        </w:rPr>
        <w:t> </w:t>
      </w:r>
      <w:r>
        <w:rPr>
          <w:rFonts w:ascii="Calibri"/>
          <w:color w:val="2E4F4F"/>
          <w:spacing w:val="-2"/>
          <w:sz w:val="9"/>
        </w:rPr>
        <w:t>[1..n]</w:t>
      </w:r>
    </w:p>
    <w:p>
      <w:pPr>
        <w:spacing w:line="109" w:lineRule="exact" w:before="66"/>
        <w:ind w:left="165" w:right="1539" w:firstLine="0"/>
        <w:jc w:val="center"/>
        <w:rPr>
          <w:rFonts w:ascii="Calibri"/>
          <w:i/>
          <w:sz w:val="9"/>
        </w:rPr>
      </w:pPr>
      <w:r>
        <w:rPr>
          <w:rFonts w:ascii="Calibri"/>
          <w:i/>
          <w:spacing w:val="-2"/>
          <w:sz w:val="9"/>
        </w:rPr>
        <w:t>requirements</w:t>
      </w:r>
    </w:p>
    <w:p>
      <w:pPr>
        <w:spacing w:line="109" w:lineRule="exact" w:before="0"/>
        <w:ind w:left="219" w:right="0" w:firstLine="0"/>
        <w:jc w:val="left"/>
        <w:rPr>
          <w:rFonts w:ascii="Calibri"/>
          <w:sz w:val="9"/>
        </w:rPr>
      </w:pPr>
      <w:r>
        <w:rPr>
          <w:rFonts w:ascii="Calibri"/>
          <w:sz w:val="9"/>
        </w:rPr>
        <w:t>SWS_U</w:t>
      </w:r>
      <w:r>
        <w:rPr>
          <w:rFonts w:ascii="Calibri"/>
          <w:spacing w:val="16"/>
          <w:sz w:val="9"/>
        </w:rPr>
        <w:t> </w:t>
      </w:r>
      <w:r>
        <w:rPr>
          <w:rFonts w:ascii="Calibri"/>
          <w:spacing w:val="-2"/>
          <w:sz w:val="9"/>
        </w:rPr>
        <w:t>CM_00254</w:t>
      </w: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spacing w:line="109" w:lineRule="exact" w:before="69"/>
        <w:ind w:left="218" w:right="748" w:firstLine="0"/>
        <w:jc w:val="center"/>
        <w:rPr>
          <w:rFonts w:ascii="Calibri" w:hAnsi="Calibri"/>
          <w:sz w:val="9"/>
        </w:rPr>
      </w:pPr>
      <w:r>
        <w:rPr>
          <w:rFonts w:ascii="Calibri" w:hAnsi="Calibri"/>
          <w:sz w:val="9"/>
        </w:rPr>
        <w:t>«</w:t>
      </w:r>
      <w:r>
        <w:rPr>
          <w:rFonts w:ascii="Calibri" w:hAnsi="Calibri"/>
          <w:spacing w:val="-9"/>
          <w:sz w:val="9"/>
        </w:rPr>
        <w:t> </w:t>
      </w:r>
      <w:r>
        <w:rPr>
          <w:rFonts w:ascii="Calibri" w:hAnsi="Calibri"/>
          <w:spacing w:val="-2"/>
          <w:sz w:val="9"/>
        </w:rPr>
        <w:t>dataType»</w:t>
      </w:r>
    </w:p>
    <w:p>
      <w:pPr>
        <w:spacing w:line="109" w:lineRule="exact" w:before="0"/>
        <w:ind w:left="218" w:right="761" w:firstLine="0"/>
        <w:jc w:val="center"/>
        <w:rPr>
          <w:rFonts w:ascii="Calibri"/>
          <w:b/>
          <w:sz w:val="9"/>
        </w:rPr>
      </w:pPr>
      <w:r>
        <w:rPr>
          <w:rFonts w:ascii="Calibri"/>
          <w:b/>
          <w:spacing w:val="-2"/>
          <w:sz w:val="9"/>
        </w:rPr>
        <w:t>CampaignResultType</w:t>
      </w:r>
    </w:p>
    <w:p>
      <w:pPr>
        <w:pStyle w:val="BodyText"/>
        <w:spacing w:before="1"/>
        <w:rPr>
          <w:rFonts w:ascii="Calibri"/>
          <w:b/>
          <w:sz w:val="6"/>
        </w:rPr>
      </w:pPr>
    </w:p>
    <w:p>
      <w:pPr>
        <w:spacing w:line="109" w:lineRule="exact" w:before="0"/>
        <w:ind w:left="127" w:right="0" w:firstLine="0"/>
        <w:jc w:val="left"/>
        <w:rPr>
          <w:rFonts w:ascii="Calibri"/>
          <w:sz w:val="9"/>
        </w:rPr>
      </w:pPr>
      <w:r>
        <w:rPr>
          <w:rFonts w:ascii="Calibri"/>
          <w:color w:val="2E4F4F"/>
          <w:sz w:val="9"/>
        </w:rPr>
        <w:t>+</w:t>
      </w:r>
      <w:r>
        <w:rPr>
          <w:rFonts w:ascii="Calibri"/>
          <w:color w:val="2E4F4F"/>
          <w:spacing w:val="61"/>
          <w:sz w:val="9"/>
        </w:rPr>
        <w:t>  </w:t>
      </w:r>
      <w:r>
        <w:rPr>
          <w:rFonts w:ascii="Calibri"/>
          <w:color w:val="2E4F4F"/>
          <w:sz w:val="9"/>
        </w:rPr>
        <w:t>campaignResolution:</w:t>
      </w:r>
      <w:r>
        <w:rPr>
          <w:rFonts w:ascii="Calibri"/>
          <w:color w:val="2E4F4F"/>
          <w:spacing w:val="37"/>
          <w:sz w:val="9"/>
        </w:rPr>
        <w:t> </w:t>
      </w:r>
      <w:r>
        <w:rPr>
          <w:rFonts w:ascii="Calibri"/>
          <w:color w:val="2E4F4F"/>
          <w:sz w:val="9"/>
        </w:rPr>
        <w:t>U</w:t>
      </w:r>
      <w:r>
        <w:rPr>
          <w:rFonts w:ascii="Calibri"/>
          <w:color w:val="2E4F4F"/>
          <w:spacing w:val="-1"/>
          <w:sz w:val="9"/>
        </w:rPr>
        <w:t> </w:t>
      </w:r>
      <w:r>
        <w:rPr>
          <w:rFonts w:ascii="Calibri"/>
          <w:color w:val="2E4F4F"/>
          <w:sz w:val="9"/>
        </w:rPr>
        <w:t>cm</w:t>
      </w:r>
      <w:r>
        <w:rPr>
          <w:rFonts w:ascii="Calibri"/>
          <w:color w:val="2E4F4F"/>
          <w:spacing w:val="-4"/>
          <w:sz w:val="9"/>
        </w:rPr>
        <w:t> </w:t>
      </w:r>
      <w:r>
        <w:rPr>
          <w:rFonts w:ascii="Calibri"/>
          <w:color w:val="2E4F4F"/>
          <w:spacing w:val="-2"/>
          <w:sz w:val="9"/>
        </w:rPr>
        <w:t>MasterResolutionType</w:t>
      </w:r>
    </w:p>
    <w:p>
      <w:pPr>
        <w:spacing w:line="109" w:lineRule="exact" w:before="0"/>
        <w:ind w:left="127" w:right="0" w:firstLine="0"/>
        <w:jc w:val="left"/>
        <w:rPr>
          <w:rFonts w:ascii="Calibri"/>
          <w:sz w:val="9"/>
        </w:rPr>
      </w:pPr>
      <w:r>
        <w:rPr>
          <w:rFonts w:ascii="Calibri"/>
          <w:color w:val="2E4F4F"/>
          <w:sz w:val="9"/>
        </w:rPr>
        <w:t>+</w:t>
      </w:r>
      <w:r>
        <w:rPr>
          <w:rFonts w:ascii="Calibri"/>
          <w:color w:val="2E4F4F"/>
          <w:spacing w:val="42"/>
          <w:sz w:val="9"/>
        </w:rPr>
        <w:t>  </w:t>
      </w:r>
      <w:r>
        <w:rPr>
          <w:rFonts w:ascii="Calibri"/>
          <w:color w:val="2E4F4F"/>
          <w:sz w:val="9"/>
        </w:rPr>
        <w:t>U</w:t>
      </w:r>
      <w:r>
        <w:rPr>
          <w:rFonts w:ascii="Calibri"/>
          <w:color w:val="2E4F4F"/>
          <w:spacing w:val="-6"/>
          <w:sz w:val="9"/>
        </w:rPr>
        <w:t> </w:t>
      </w:r>
      <w:r>
        <w:rPr>
          <w:rFonts w:ascii="Calibri"/>
          <w:color w:val="2E4F4F"/>
          <w:sz w:val="9"/>
        </w:rPr>
        <w:t>CMStepError:</w:t>
      </w:r>
      <w:r>
        <w:rPr>
          <w:rFonts w:ascii="Calibri"/>
          <w:color w:val="2E4F4F"/>
          <w:spacing w:val="24"/>
          <w:sz w:val="9"/>
        </w:rPr>
        <w:t> </w:t>
      </w:r>
      <w:r>
        <w:rPr>
          <w:rFonts w:ascii="Calibri"/>
          <w:color w:val="2E4F4F"/>
          <w:sz w:val="9"/>
        </w:rPr>
        <w:t>U</w:t>
      </w:r>
      <w:r>
        <w:rPr>
          <w:rFonts w:ascii="Calibri"/>
          <w:color w:val="2E4F4F"/>
          <w:spacing w:val="-6"/>
          <w:sz w:val="9"/>
        </w:rPr>
        <w:t> </w:t>
      </w:r>
      <w:r>
        <w:rPr>
          <w:rFonts w:ascii="Calibri"/>
          <w:color w:val="2E4F4F"/>
          <w:spacing w:val="-2"/>
          <w:sz w:val="9"/>
        </w:rPr>
        <w:t>CMStepErrorType</w:t>
      </w:r>
    </w:p>
    <w:p>
      <w:pPr>
        <w:spacing w:line="109" w:lineRule="exact" w:before="0"/>
        <w:ind w:left="127" w:right="0" w:firstLine="0"/>
        <w:jc w:val="left"/>
        <w:rPr>
          <w:rFonts w:ascii="Calibri"/>
          <w:sz w:val="9"/>
        </w:rPr>
      </w:pPr>
      <w:r>
        <w:rPr>
          <w:rFonts w:ascii="Calibri"/>
          <w:color w:val="2E4F4F"/>
          <w:sz w:val="9"/>
        </w:rPr>
        <w:t>+</w:t>
      </w:r>
      <w:r>
        <w:rPr>
          <w:rFonts w:ascii="Calibri"/>
          <w:color w:val="2E4F4F"/>
          <w:spacing w:val="69"/>
          <w:sz w:val="9"/>
        </w:rPr>
        <w:t>  </w:t>
      </w:r>
      <w:r>
        <w:rPr>
          <w:rFonts w:ascii="Calibri"/>
          <w:color w:val="2E4F4F"/>
          <w:sz w:val="9"/>
        </w:rPr>
        <w:t>campaignResolutionTime:</w:t>
      </w:r>
      <w:r>
        <w:rPr>
          <w:rFonts w:ascii="Calibri"/>
          <w:color w:val="2E4F4F"/>
          <w:spacing w:val="36"/>
          <w:sz w:val="9"/>
        </w:rPr>
        <w:t> </w:t>
      </w:r>
      <w:r>
        <w:rPr>
          <w:rFonts w:ascii="Calibri"/>
          <w:color w:val="2E4F4F"/>
          <w:sz w:val="9"/>
        </w:rPr>
        <w:t>unsigned</w:t>
      </w:r>
      <w:r>
        <w:rPr>
          <w:rFonts w:ascii="Calibri"/>
          <w:color w:val="2E4F4F"/>
          <w:spacing w:val="30"/>
          <w:sz w:val="9"/>
        </w:rPr>
        <w:t> </w:t>
      </w:r>
      <w:r>
        <w:rPr>
          <w:rFonts w:ascii="Calibri"/>
          <w:color w:val="2E4F4F"/>
          <w:spacing w:val="-4"/>
          <w:sz w:val="9"/>
        </w:rPr>
        <w:t>long</w:t>
      </w:r>
    </w:p>
    <w:p>
      <w:pPr>
        <w:spacing w:line="109" w:lineRule="exact" w:before="0"/>
        <w:ind w:left="127" w:right="0" w:firstLine="0"/>
        <w:jc w:val="left"/>
        <w:rPr>
          <w:rFonts w:ascii="Calibri"/>
          <w:sz w:val="9"/>
        </w:rPr>
      </w:pPr>
      <w:r>
        <w:rPr>
          <w:rFonts w:ascii="Calibri"/>
          <w:color w:val="2E4F4F"/>
          <w:sz w:val="9"/>
        </w:rPr>
        <w:t>+</w:t>
      </w:r>
      <w:r>
        <w:rPr>
          <w:rFonts w:ascii="Calibri"/>
          <w:color w:val="2E4F4F"/>
          <w:spacing w:val="61"/>
          <w:sz w:val="9"/>
        </w:rPr>
        <w:t>  </w:t>
      </w:r>
      <w:r>
        <w:rPr>
          <w:rFonts w:ascii="Calibri"/>
          <w:color w:val="2E4F4F"/>
          <w:sz w:val="9"/>
        </w:rPr>
        <w:t>campaignStartTime:</w:t>
      </w:r>
      <w:r>
        <w:rPr>
          <w:rFonts w:ascii="Calibri"/>
          <w:color w:val="2E4F4F"/>
          <w:spacing w:val="31"/>
          <w:sz w:val="9"/>
        </w:rPr>
        <w:t> </w:t>
      </w:r>
      <w:r>
        <w:rPr>
          <w:rFonts w:ascii="Calibri"/>
          <w:color w:val="2E4F4F"/>
          <w:sz w:val="9"/>
        </w:rPr>
        <w:t>unsigned</w:t>
      </w:r>
      <w:r>
        <w:rPr>
          <w:rFonts w:ascii="Calibri"/>
          <w:color w:val="2E4F4F"/>
          <w:spacing w:val="24"/>
          <w:sz w:val="9"/>
        </w:rPr>
        <w:t> </w:t>
      </w:r>
      <w:r>
        <w:rPr>
          <w:rFonts w:ascii="Calibri"/>
          <w:color w:val="2E4F4F"/>
          <w:spacing w:val="-4"/>
          <w:sz w:val="9"/>
        </w:rPr>
        <w:t>long</w:t>
      </w:r>
    </w:p>
    <w:p>
      <w:pPr>
        <w:spacing w:line="109" w:lineRule="exact" w:before="66"/>
        <w:ind w:left="218" w:right="738" w:firstLine="0"/>
        <w:jc w:val="center"/>
        <w:rPr>
          <w:rFonts w:ascii="Calibri"/>
          <w:i/>
          <w:sz w:val="9"/>
        </w:rPr>
      </w:pPr>
      <w:r>
        <w:rPr>
          <w:rFonts w:ascii="Calibri"/>
          <w:i/>
          <w:spacing w:val="-2"/>
          <w:sz w:val="9"/>
        </w:rPr>
        <w:t>requirements</w:t>
      </w:r>
    </w:p>
    <w:p>
      <w:pPr>
        <w:spacing w:line="109" w:lineRule="exact" w:before="0"/>
        <w:ind w:left="127" w:right="0" w:firstLine="0"/>
        <w:jc w:val="left"/>
        <w:rPr>
          <w:rFonts w:ascii="Calibri"/>
          <w:sz w:val="9"/>
        </w:rPr>
      </w:pPr>
      <w:r>
        <w:rPr>
          <w:rFonts w:ascii="Calibri"/>
          <w:sz w:val="9"/>
        </w:rPr>
        <w:t>SWS_U</w:t>
      </w:r>
      <w:r>
        <w:rPr>
          <w:rFonts w:ascii="Calibri"/>
          <w:spacing w:val="16"/>
          <w:sz w:val="9"/>
        </w:rPr>
        <w:t> </w:t>
      </w:r>
      <w:r>
        <w:rPr>
          <w:rFonts w:ascii="Calibri"/>
          <w:spacing w:val="-2"/>
          <w:sz w:val="9"/>
        </w:rPr>
        <w:t>CM_00252</w:t>
      </w:r>
    </w:p>
    <w:p>
      <w:pPr>
        <w:spacing w:after="0" w:line="109" w:lineRule="exact"/>
        <w:jc w:val="left"/>
        <w:rPr>
          <w:rFonts w:ascii="Calibri"/>
          <w:sz w:val="9"/>
        </w:rPr>
        <w:sectPr>
          <w:type w:val="continuous"/>
          <w:pgSz w:w="11910" w:h="13960"/>
          <w:pgMar w:top="200" w:bottom="0" w:left="1300" w:right="1280"/>
          <w:cols w:num="4" w:equalWidth="0">
            <w:col w:w="2852" w:space="40"/>
            <w:col w:w="1509" w:space="39"/>
            <w:col w:w="1790" w:space="39"/>
            <w:col w:w="3061"/>
          </w:cols>
        </w:sectPr>
      </w:pPr>
    </w:p>
    <w:p>
      <w:pPr>
        <w:pStyle w:val="BodyText"/>
        <w:spacing w:before="6"/>
        <w:rPr>
          <w:rFonts w:ascii="Calibri"/>
          <w:sz w:val="9"/>
        </w:rPr>
      </w:pPr>
    </w:p>
    <w:p>
      <w:pPr>
        <w:spacing w:line="109" w:lineRule="exact" w:before="0"/>
        <w:ind w:left="1027" w:right="283" w:firstLine="0"/>
        <w:jc w:val="center"/>
        <w:rPr>
          <w:rFonts w:ascii="Calibri" w:hAnsi="Calibri"/>
          <w:sz w:val="9"/>
        </w:rPr>
      </w:pPr>
      <w:r>
        <w:rPr>
          <w:rFonts w:ascii="Calibri" w:hAnsi="Calibri"/>
          <w:sz w:val="9"/>
        </w:rPr>
        <w:t>«</w:t>
      </w:r>
      <w:r>
        <w:rPr>
          <w:rFonts w:ascii="Calibri" w:hAnsi="Calibri"/>
          <w:spacing w:val="-9"/>
          <w:sz w:val="9"/>
        </w:rPr>
        <w:t> </w:t>
      </w:r>
      <w:r>
        <w:rPr>
          <w:rFonts w:ascii="Calibri" w:hAnsi="Calibri"/>
          <w:spacing w:val="-2"/>
          <w:sz w:val="9"/>
        </w:rPr>
        <w:t>dataType»</w:t>
      </w:r>
    </w:p>
    <w:p>
      <w:pPr>
        <w:spacing w:line="109" w:lineRule="exact" w:before="0"/>
        <w:ind w:left="1022" w:right="292" w:firstLine="0"/>
        <w:jc w:val="center"/>
        <w:rPr>
          <w:rFonts w:ascii="Calibri"/>
          <w:b/>
          <w:sz w:val="9"/>
        </w:rPr>
      </w:pPr>
      <w:r>
        <w:rPr>
          <w:rFonts w:ascii="Calibri"/>
          <w:b/>
          <w:sz w:val="9"/>
        </w:rPr>
        <w:t>Sw</w:t>
      </w:r>
      <w:r>
        <w:rPr>
          <w:rFonts w:ascii="Calibri"/>
          <w:b/>
          <w:spacing w:val="-6"/>
          <w:sz w:val="9"/>
        </w:rPr>
        <w:t> </w:t>
      </w:r>
      <w:r>
        <w:rPr>
          <w:rFonts w:ascii="Calibri"/>
          <w:b/>
          <w:spacing w:val="-2"/>
          <w:sz w:val="9"/>
        </w:rPr>
        <w:t>PackageDescType</w:t>
      </w:r>
    </w:p>
    <w:p>
      <w:pPr>
        <w:pStyle w:val="BodyText"/>
        <w:spacing w:before="1"/>
        <w:rPr>
          <w:rFonts w:ascii="Calibri"/>
          <w:b/>
          <w:sz w:val="6"/>
        </w:rPr>
      </w:pPr>
    </w:p>
    <w:p>
      <w:pPr>
        <w:spacing w:line="109" w:lineRule="exact" w:before="0"/>
        <w:ind w:left="806" w:right="0" w:firstLine="0"/>
        <w:jc w:val="left"/>
        <w:rPr>
          <w:rFonts w:ascii="Calibri"/>
          <w:sz w:val="9"/>
        </w:rPr>
      </w:pPr>
      <w:r>
        <w:rPr>
          <w:rFonts w:ascii="Calibri"/>
          <w:color w:val="2E4F4F"/>
          <w:sz w:val="9"/>
        </w:rPr>
        <w:t>+</w:t>
      </w:r>
      <w:r>
        <w:rPr>
          <w:rFonts w:ascii="Calibri"/>
          <w:color w:val="2E4F4F"/>
          <w:spacing w:val="35"/>
          <w:sz w:val="9"/>
        </w:rPr>
        <w:t>  </w:t>
      </w:r>
      <w:r>
        <w:rPr>
          <w:rFonts w:ascii="Calibri"/>
          <w:color w:val="2E4F4F"/>
          <w:sz w:val="9"/>
        </w:rPr>
        <w:t>sw</w:t>
      </w:r>
      <w:r>
        <w:rPr>
          <w:rFonts w:ascii="Calibri"/>
          <w:color w:val="2E4F4F"/>
          <w:spacing w:val="-8"/>
          <w:sz w:val="9"/>
        </w:rPr>
        <w:t> </w:t>
      </w:r>
      <w:r>
        <w:rPr>
          <w:rFonts w:ascii="Calibri"/>
          <w:color w:val="2E4F4F"/>
          <w:sz w:val="9"/>
        </w:rPr>
        <w:t>Desc:</w:t>
      </w:r>
      <w:r>
        <w:rPr>
          <w:rFonts w:ascii="Calibri"/>
          <w:color w:val="2E4F4F"/>
          <w:spacing w:val="18"/>
          <w:sz w:val="9"/>
        </w:rPr>
        <w:t> </w:t>
      </w:r>
      <w:r>
        <w:rPr>
          <w:rFonts w:ascii="Calibri"/>
          <w:color w:val="2E4F4F"/>
          <w:sz w:val="9"/>
        </w:rPr>
        <w:t>Sw</w:t>
      </w:r>
      <w:r>
        <w:rPr>
          <w:rFonts w:ascii="Calibri"/>
          <w:color w:val="2E4F4F"/>
          <w:spacing w:val="-9"/>
          <w:sz w:val="9"/>
        </w:rPr>
        <w:t> </w:t>
      </w:r>
      <w:r>
        <w:rPr>
          <w:rFonts w:ascii="Calibri"/>
          <w:color w:val="2E4F4F"/>
          <w:spacing w:val="-2"/>
          <w:sz w:val="9"/>
        </w:rPr>
        <w:t>DescType</w:t>
      </w:r>
    </w:p>
    <w:p>
      <w:pPr>
        <w:spacing w:line="109" w:lineRule="exact" w:before="0"/>
        <w:ind w:left="806" w:right="0" w:firstLine="0"/>
        <w:jc w:val="left"/>
        <w:rPr>
          <w:rFonts w:ascii="Calibri"/>
          <w:sz w:val="9"/>
        </w:rPr>
      </w:pPr>
      <w:r>
        <w:rPr>
          <w:rFonts w:ascii="Calibri"/>
          <w:color w:val="2E4F4F"/>
          <w:sz w:val="9"/>
        </w:rPr>
        <w:t>+</w:t>
      </w:r>
      <w:r>
        <w:rPr>
          <w:rFonts w:ascii="Calibri"/>
          <w:color w:val="2E4F4F"/>
          <w:spacing w:val="54"/>
          <w:sz w:val="9"/>
        </w:rPr>
        <w:t>  </w:t>
      </w:r>
      <w:r>
        <w:rPr>
          <w:rFonts w:ascii="Calibri"/>
          <w:color w:val="2E4F4F"/>
          <w:sz w:val="9"/>
        </w:rPr>
        <w:t>packageAction:</w:t>
      </w:r>
      <w:r>
        <w:rPr>
          <w:rFonts w:ascii="Calibri"/>
          <w:color w:val="2E4F4F"/>
          <w:spacing w:val="20"/>
          <w:sz w:val="9"/>
        </w:rPr>
        <w:t> </w:t>
      </w:r>
      <w:r>
        <w:rPr>
          <w:rFonts w:ascii="Calibri"/>
          <w:color w:val="2E4F4F"/>
          <w:spacing w:val="-2"/>
          <w:sz w:val="9"/>
        </w:rPr>
        <w:t>ActionType</w:t>
      </w:r>
    </w:p>
    <w:p>
      <w:pPr>
        <w:spacing w:line="109" w:lineRule="exact" w:before="0"/>
        <w:ind w:left="806" w:right="0" w:firstLine="0"/>
        <w:jc w:val="left"/>
        <w:rPr>
          <w:rFonts w:ascii="Calibri"/>
          <w:sz w:val="9"/>
        </w:rPr>
      </w:pPr>
      <w:r>
        <w:rPr>
          <w:rFonts w:ascii="Calibri"/>
          <w:color w:val="2E4F4F"/>
          <w:sz w:val="9"/>
        </w:rPr>
        <w:t>+</w:t>
      </w:r>
      <w:r>
        <w:rPr>
          <w:rFonts w:ascii="Calibri"/>
          <w:color w:val="2E4F4F"/>
          <w:spacing w:val="44"/>
          <w:sz w:val="9"/>
        </w:rPr>
        <w:t>  </w:t>
      </w:r>
      <w:r>
        <w:rPr>
          <w:rFonts w:ascii="Calibri"/>
          <w:color w:val="2E4F4F"/>
          <w:sz w:val="9"/>
        </w:rPr>
        <w:t>duration:</w:t>
      </w:r>
      <w:r>
        <w:rPr>
          <w:rFonts w:ascii="Calibri"/>
          <w:color w:val="2E4F4F"/>
          <w:spacing w:val="15"/>
          <w:sz w:val="9"/>
        </w:rPr>
        <w:t> </w:t>
      </w:r>
      <w:r>
        <w:rPr>
          <w:rFonts w:ascii="Calibri"/>
          <w:color w:val="2E4F4F"/>
          <w:spacing w:val="-5"/>
          <w:sz w:val="9"/>
        </w:rPr>
        <w:t>int</w:t>
      </w:r>
    </w:p>
    <w:p>
      <w:pPr>
        <w:spacing w:line="109" w:lineRule="exact" w:before="66"/>
        <w:ind w:left="1027" w:right="257" w:firstLine="0"/>
        <w:jc w:val="center"/>
        <w:rPr>
          <w:rFonts w:ascii="Calibri"/>
          <w:i/>
          <w:sz w:val="9"/>
        </w:rPr>
      </w:pPr>
      <w:r>
        <w:rPr>
          <w:rFonts w:ascii="Calibri"/>
          <w:i/>
          <w:spacing w:val="-2"/>
          <w:sz w:val="9"/>
        </w:rPr>
        <w:t>requirements</w:t>
      </w:r>
    </w:p>
    <w:p>
      <w:pPr>
        <w:spacing w:line="109" w:lineRule="exact" w:before="0"/>
        <w:ind w:left="806" w:right="0" w:firstLine="0"/>
        <w:jc w:val="left"/>
        <w:rPr>
          <w:rFonts w:ascii="Calibri"/>
          <w:sz w:val="9"/>
        </w:rPr>
      </w:pPr>
      <w:r>
        <w:rPr>
          <w:rFonts w:ascii="Calibri"/>
          <w:sz w:val="9"/>
        </w:rPr>
        <w:t>SWS_U</w:t>
      </w:r>
      <w:r>
        <w:rPr>
          <w:rFonts w:ascii="Calibri"/>
          <w:spacing w:val="16"/>
          <w:sz w:val="9"/>
        </w:rPr>
        <w:t> </w:t>
      </w:r>
      <w:r>
        <w:rPr>
          <w:rFonts w:ascii="Calibri"/>
          <w:spacing w:val="-2"/>
          <w:sz w:val="9"/>
        </w:rPr>
        <w:t>CM_00268</w:t>
      </w: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spacing w:before="11"/>
        <w:rPr>
          <w:rFonts w:ascii="Calibri"/>
          <w:sz w:val="7"/>
        </w:rPr>
      </w:pPr>
    </w:p>
    <w:p>
      <w:pPr>
        <w:spacing w:line="109" w:lineRule="exact" w:before="0"/>
        <w:ind w:left="1027" w:right="292" w:firstLine="0"/>
        <w:jc w:val="center"/>
        <w:rPr>
          <w:rFonts w:ascii="Calibri" w:hAnsi="Calibri"/>
          <w:sz w:val="9"/>
        </w:rPr>
      </w:pPr>
      <w:r>
        <w:rPr>
          <w:rFonts w:ascii="Calibri" w:hAnsi="Calibri"/>
          <w:sz w:val="9"/>
        </w:rPr>
        <w:t>«</w:t>
      </w:r>
      <w:r>
        <w:rPr>
          <w:rFonts w:ascii="Calibri" w:hAnsi="Calibri"/>
          <w:spacing w:val="-9"/>
          <w:sz w:val="9"/>
        </w:rPr>
        <w:t> </w:t>
      </w:r>
      <w:r>
        <w:rPr>
          <w:rFonts w:ascii="Calibri" w:hAnsi="Calibri"/>
          <w:spacing w:val="-2"/>
          <w:sz w:val="9"/>
        </w:rPr>
        <w:t>enumeration»</w:t>
      </w:r>
    </w:p>
    <w:p>
      <w:pPr>
        <w:spacing w:line="109" w:lineRule="exact" w:before="0"/>
        <w:ind w:left="1027" w:right="292" w:firstLine="0"/>
        <w:jc w:val="center"/>
        <w:rPr>
          <w:rFonts w:ascii="Calibri"/>
          <w:b/>
          <w:sz w:val="9"/>
        </w:rPr>
      </w:pPr>
      <w:r>
        <w:rPr>
          <w:rFonts w:ascii="Calibri"/>
          <w:b/>
          <w:sz w:val="9"/>
        </w:rPr>
        <w:t>UCM</w:t>
      </w:r>
      <w:r>
        <w:rPr>
          <w:rFonts w:ascii="Calibri"/>
          <w:b/>
          <w:spacing w:val="42"/>
          <w:sz w:val="9"/>
        </w:rPr>
        <w:t> </w:t>
      </w:r>
      <w:r>
        <w:rPr>
          <w:rFonts w:ascii="Calibri"/>
          <w:b/>
          <w:spacing w:val="-2"/>
          <w:sz w:val="9"/>
        </w:rPr>
        <w:t>API::ResultType</w:t>
      </w:r>
    </w:p>
    <w:p>
      <w:pPr>
        <w:pStyle w:val="BodyText"/>
        <w:spacing w:before="1"/>
        <w:rPr>
          <w:rFonts w:ascii="Calibri"/>
          <w:b/>
          <w:sz w:val="6"/>
        </w:rPr>
      </w:pPr>
    </w:p>
    <w:p>
      <w:pPr>
        <w:spacing w:before="0"/>
        <w:ind w:left="848" w:right="33" w:firstLine="0"/>
        <w:jc w:val="left"/>
        <w:rPr>
          <w:rFonts w:ascii="Calibri"/>
          <w:sz w:val="9"/>
        </w:rPr>
      </w:pPr>
      <w:r>
        <w:rPr>
          <w:rFonts w:ascii="Calibri"/>
          <w:color w:val="2E4F4F"/>
          <w:sz w:val="9"/>
        </w:rPr>
        <w:t>k</w:t>
      </w:r>
      <w:r>
        <w:rPr>
          <w:rFonts w:ascii="Calibri"/>
          <w:color w:val="2E4F4F"/>
          <w:spacing w:val="61"/>
          <w:sz w:val="9"/>
        </w:rPr>
        <w:t> </w:t>
      </w:r>
      <w:r>
        <w:rPr>
          <w:rFonts w:ascii="Calibri"/>
          <w:color w:val="2E4F4F"/>
          <w:sz w:val="9"/>
        </w:rPr>
        <w:t>Activated</w:t>
      </w:r>
      <w:r>
        <w:rPr>
          <w:rFonts w:ascii="Calibri"/>
          <w:color w:val="2E4F4F"/>
          <w:spacing w:val="65"/>
          <w:sz w:val="9"/>
        </w:rPr>
        <w:t>   </w:t>
      </w:r>
      <w:r>
        <w:rPr>
          <w:rFonts w:ascii="Calibri"/>
          <w:color w:val="2E4F4F"/>
          <w:sz w:val="9"/>
        </w:rPr>
        <w:t>=</w:t>
      </w:r>
      <w:r>
        <w:rPr>
          <w:rFonts w:ascii="Calibri"/>
          <w:color w:val="2E4F4F"/>
          <w:spacing w:val="75"/>
          <w:sz w:val="9"/>
        </w:rPr>
        <w:t>   </w:t>
      </w:r>
      <w:r>
        <w:rPr>
          <w:rFonts w:ascii="Calibri"/>
          <w:color w:val="2E4F4F"/>
          <w:sz w:val="9"/>
        </w:rPr>
        <w:t>0x00</w:t>
      </w:r>
      <w:r>
        <w:rPr>
          <w:rFonts w:ascii="Calibri"/>
          <w:color w:val="2E4F4F"/>
          <w:spacing w:val="80"/>
          <w:sz w:val="9"/>
        </w:rPr>
        <w:t> </w:t>
      </w:r>
      <w:r>
        <w:rPr>
          <w:rFonts w:ascii="Calibri"/>
          <w:color w:val="2E4F4F"/>
          <w:sz w:val="9"/>
        </w:rPr>
        <w:t>k</w:t>
      </w:r>
      <w:r>
        <w:rPr>
          <w:rFonts w:ascii="Calibri"/>
          <w:color w:val="2E4F4F"/>
          <w:spacing w:val="-9"/>
          <w:sz w:val="9"/>
        </w:rPr>
        <w:t> </w:t>
      </w:r>
      <w:r>
        <w:rPr>
          <w:rFonts w:ascii="Calibri"/>
          <w:color w:val="2E4F4F"/>
          <w:sz w:val="9"/>
        </w:rPr>
        <w:t>ActivatedAndRolledBack</w:t>
      </w:r>
      <w:r>
        <w:rPr>
          <w:rFonts w:ascii="Calibri"/>
          <w:color w:val="2E4F4F"/>
          <w:spacing w:val="19"/>
          <w:sz w:val="9"/>
        </w:rPr>
        <w:t> </w:t>
      </w:r>
      <w:r>
        <w:rPr>
          <w:rFonts w:ascii="Calibri"/>
          <w:color w:val="2E4F4F"/>
          <w:sz w:val="9"/>
        </w:rPr>
        <w:t>=</w:t>
      </w:r>
      <w:r>
        <w:rPr>
          <w:rFonts w:ascii="Calibri"/>
          <w:color w:val="2E4F4F"/>
          <w:spacing w:val="20"/>
          <w:sz w:val="9"/>
        </w:rPr>
        <w:t> </w:t>
      </w:r>
      <w:r>
        <w:rPr>
          <w:rFonts w:ascii="Calibri"/>
          <w:color w:val="2E4F4F"/>
          <w:sz w:val="9"/>
        </w:rPr>
        <w:t>0x01</w:t>
      </w:r>
      <w:r>
        <w:rPr>
          <w:rFonts w:ascii="Calibri"/>
          <w:color w:val="2E4F4F"/>
          <w:spacing w:val="80"/>
          <w:sz w:val="9"/>
        </w:rPr>
        <w:t> </w:t>
      </w:r>
      <w:r>
        <w:rPr>
          <w:rFonts w:ascii="Calibri"/>
          <w:color w:val="2E4F4F"/>
          <w:sz w:val="9"/>
        </w:rPr>
        <w:t>k</w:t>
      </w:r>
      <w:r>
        <w:rPr>
          <w:rFonts w:ascii="Calibri"/>
          <w:color w:val="2E4F4F"/>
          <w:spacing w:val="-9"/>
          <w:sz w:val="9"/>
        </w:rPr>
        <w:t> </w:t>
      </w:r>
      <w:r>
        <w:rPr>
          <w:rFonts w:ascii="Calibri"/>
          <w:color w:val="2E4F4F"/>
          <w:sz w:val="9"/>
        </w:rPr>
        <w:t>VerificationFailed =</w:t>
      </w:r>
      <w:r>
        <w:rPr>
          <w:rFonts w:ascii="Calibri"/>
          <w:color w:val="2E4F4F"/>
          <w:spacing w:val="19"/>
          <w:sz w:val="9"/>
        </w:rPr>
        <w:t> </w:t>
      </w:r>
      <w:r>
        <w:rPr>
          <w:rFonts w:ascii="Calibri"/>
          <w:color w:val="2E4F4F"/>
          <w:sz w:val="9"/>
        </w:rPr>
        <w:t>0x02</w:t>
      </w:r>
    </w:p>
    <w:p>
      <w:pPr>
        <w:spacing w:line="109" w:lineRule="exact" w:before="64"/>
        <w:ind w:left="1027" w:right="274" w:firstLine="0"/>
        <w:jc w:val="center"/>
        <w:rPr>
          <w:rFonts w:ascii="Calibri"/>
          <w:i/>
          <w:sz w:val="9"/>
        </w:rPr>
      </w:pPr>
      <w:r>
        <w:rPr>
          <w:rFonts w:ascii="Calibri"/>
          <w:i/>
          <w:spacing w:val="-2"/>
          <w:sz w:val="9"/>
        </w:rPr>
        <w:t>requirements</w:t>
      </w:r>
    </w:p>
    <w:p>
      <w:pPr>
        <w:spacing w:line="109" w:lineRule="exact" w:before="0"/>
        <w:ind w:left="706" w:right="0" w:firstLine="0"/>
        <w:jc w:val="left"/>
        <w:rPr>
          <w:rFonts w:ascii="Calibri"/>
          <w:sz w:val="9"/>
        </w:rPr>
      </w:pPr>
      <w:r>
        <w:rPr/>
        <w:pict>
          <v:shape style="position:absolute;margin-left:386.922882pt;margin-top:8.339499pt;width:36.6pt;height:4.650pt;mso-position-horizontal-relative:page;mso-position-vertical-relative:paragraph;z-index:-18985472" type="#_x0000_t202" id="docshape648" filled="false" stroked="false">
            <v:textbox inset="0,0,0,0">
              <w:txbxContent>
                <w:p>
                  <w:pPr>
                    <w:spacing w:line="92" w:lineRule="exact" w:before="0"/>
                    <w:ind w:left="0" w:right="0" w:firstLine="0"/>
                    <w:jc w:val="left"/>
                    <w:rPr>
                      <w:rFonts w:ascii="Calibri"/>
                      <w:sz w:val="9"/>
                    </w:rPr>
                  </w:pPr>
                  <w:r>
                    <w:rPr>
                      <w:rFonts w:ascii="Calibri"/>
                      <w:sz w:val="9"/>
                    </w:rPr>
                    <w:t>SWS_U</w:t>
                  </w:r>
                  <w:r>
                    <w:rPr>
                      <w:rFonts w:ascii="Calibri"/>
                      <w:spacing w:val="16"/>
                      <w:sz w:val="9"/>
                    </w:rPr>
                    <w:t> </w:t>
                  </w:r>
                  <w:r>
                    <w:rPr>
                      <w:rFonts w:ascii="Calibri"/>
                      <w:spacing w:val="-2"/>
                      <w:sz w:val="9"/>
                    </w:rPr>
                    <w:t>CM_00253</w:t>
                  </w:r>
                </w:p>
              </w:txbxContent>
            </v:textbox>
            <w10:wrap type="none"/>
          </v:shape>
        </w:pict>
      </w:r>
      <w:r>
        <w:rPr>
          <w:rFonts w:ascii="Calibri"/>
          <w:sz w:val="9"/>
        </w:rPr>
        <w:t>SWS_U</w:t>
      </w:r>
      <w:r>
        <w:rPr>
          <w:rFonts w:ascii="Calibri"/>
          <w:spacing w:val="16"/>
          <w:sz w:val="9"/>
        </w:rPr>
        <w:t> </w:t>
      </w:r>
      <w:r>
        <w:rPr>
          <w:rFonts w:ascii="Calibri"/>
          <w:spacing w:val="-2"/>
          <w:sz w:val="9"/>
        </w:rPr>
        <w:t>CM_00133</w:t>
      </w:r>
    </w:p>
    <w:p>
      <w:pPr>
        <w:spacing w:line="109" w:lineRule="exact" w:before="7"/>
        <w:ind w:left="356" w:right="0" w:firstLine="0"/>
        <w:jc w:val="left"/>
        <w:rPr>
          <w:rFonts w:ascii="Calibri" w:hAnsi="Calibri"/>
          <w:sz w:val="9"/>
        </w:rPr>
      </w:pPr>
      <w:r>
        <w:rPr/>
        <w:br w:type="column"/>
      </w:r>
      <w:r>
        <w:rPr>
          <w:rFonts w:ascii="Calibri" w:hAnsi="Calibri"/>
          <w:sz w:val="9"/>
        </w:rPr>
        <w:t>«</w:t>
      </w:r>
      <w:r>
        <w:rPr>
          <w:rFonts w:ascii="Calibri" w:hAnsi="Calibri"/>
          <w:spacing w:val="-9"/>
          <w:sz w:val="9"/>
        </w:rPr>
        <w:t> </w:t>
      </w:r>
      <w:r>
        <w:rPr>
          <w:rFonts w:ascii="Calibri" w:hAnsi="Calibri"/>
          <w:spacing w:val="-2"/>
          <w:sz w:val="9"/>
        </w:rPr>
        <w:t>enumeration»</w:t>
      </w:r>
    </w:p>
    <w:p>
      <w:pPr>
        <w:spacing w:line="109" w:lineRule="exact" w:before="0"/>
        <w:ind w:left="222" w:right="0" w:firstLine="0"/>
        <w:jc w:val="left"/>
        <w:rPr>
          <w:rFonts w:ascii="Calibri"/>
          <w:b/>
          <w:sz w:val="9"/>
        </w:rPr>
      </w:pPr>
      <w:r>
        <w:rPr>
          <w:rFonts w:ascii="Calibri"/>
          <w:b/>
          <w:sz w:val="9"/>
        </w:rPr>
        <w:t>UCM</w:t>
      </w:r>
      <w:r>
        <w:rPr>
          <w:rFonts w:ascii="Calibri"/>
          <w:b/>
          <w:spacing w:val="47"/>
          <w:sz w:val="9"/>
        </w:rPr>
        <w:t> </w:t>
      </w:r>
      <w:r>
        <w:rPr>
          <w:rFonts w:ascii="Calibri"/>
          <w:b/>
          <w:spacing w:val="-2"/>
          <w:sz w:val="9"/>
        </w:rPr>
        <w:t>API::ActionType</w:t>
      </w:r>
    </w:p>
    <w:p>
      <w:pPr>
        <w:pStyle w:val="BodyText"/>
        <w:spacing w:before="1"/>
        <w:rPr>
          <w:rFonts w:ascii="Calibri"/>
          <w:b/>
          <w:sz w:val="6"/>
        </w:rPr>
      </w:pPr>
    </w:p>
    <w:p>
      <w:pPr>
        <w:spacing w:before="0"/>
        <w:ind w:left="390" w:right="780" w:firstLine="0"/>
        <w:jc w:val="left"/>
        <w:rPr>
          <w:rFonts w:ascii="Calibri"/>
          <w:sz w:val="9"/>
        </w:rPr>
      </w:pPr>
      <w:r>
        <w:rPr>
          <w:rFonts w:ascii="Calibri"/>
          <w:color w:val="2E4F4F"/>
          <w:sz w:val="9"/>
        </w:rPr>
        <w:t>k</w:t>
      </w:r>
      <w:r>
        <w:rPr>
          <w:rFonts w:ascii="Calibri"/>
          <w:color w:val="2E4F4F"/>
          <w:spacing w:val="-10"/>
          <w:sz w:val="9"/>
        </w:rPr>
        <w:t> </w:t>
      </w:r>
      <w:r>
        <w:rPr>
          <w:rFonts w:ascii="Calibri"/>
          <w:color w:val="2E4F4F"/>
          <w:sz w:val="9"/>
        </w:rPr>
        <w:t>Update =</w:t>
      </w:r>
      <w:r>
        <w:rPr>
          <w:rFonts w:ascii="Calibri"/>
          <w:color w:val="2E4F4F"/>
          <w:spacing w:val="17"/>
          <w:sz w:val="9"/>
        </w:rPr>
        <w:t> </w:t>
      </w:r>
      <w:r>
        <w:rPr>
          <w:rFonts w:ascii="Calibri"/>
          <w:color w:val="2E4F4F"/>
          <w:sz w:val="9"/>
        </w:rPr>
        <w:t>0x00</w:t>
      </w:r>
      <w:r>
        <w:rPr>
          <w:rFonts w:ascii="Calibri"/>
          <w:color w:val="2E4F4F"/>
          <w:spacing w:val="40"/>
          <w:sz w:val="9"/>
        </w:rPr>
        <w:t> </w:t>
      </w:r>
      <w:r>
        <w:rPr>
          <w:rFonts w:ascii="Calibri"/>
          <w:color w:val="2E4F4F"/>
          <w:sz w:val="9"/>
        </w:rPr>
        <w:t>k</w:t>
      </w:r>
      <w:r>
        <w:rPr>
          <w:rFonts w:ascii="Calibri"/>
          <w:color w:val="2E4F4F"/>
          <w:spacing w:val="-10"/>
          <w:sz w:val="9"/>
        </w:rPr>
        <w:t> </w:t>
      </w:r>
      <w:r>
        <w:rPr>
          <w:rFonts w:ascii="Calibri"/>
          <w:color w:val="2E4F4F"/>
          <w:sz w:val="9"/>
        </w:rPr>
        <w:t>Install =</w:t>
      </w:r>
      <w:r>
        <w:rPr>
          <w:rFonts w:ascii="Calibri"/>
          <w:color w:val="2E4F4F"/>
          <w:spacing w:val="19"/>
          <w:sz w:val="9"/>
        </w:rPr>
        <w:t> </w:t>
      </w:r>
      <w:r>
        <w:rPr>
          <w:rFonts w:ascii="Calibri"/>
          <w:color w:val="2E4F4F"/>
          <w:sz w:val="9"/>
        </w:rPr>
        <w:t>0x01</w:t>
      </w:r>
      <w:r>
        <w:rPr>
          <w:rFonts w:ascii="Calibri"/>
          <w:color w:val="2E4F4F"/>
          <w:spacing w:val="40"/>
          <w:sz w:val="9"/>
        </w:rPr>
        <w:t> </w:t>
      </w:r>
      <w:r>
        <w:rPr>
          <w:rFonts w:ascii="Calibri"/>
          <w:color w:val="2E4F4F"/>
          <w:sz w:val="9"/>
        </w:rPr>
        <w:t>kRemove = </w:t>
      </w:r>
      <w:r>
        <w:rPr>
          <w:rFonts w:ascii="Calibri"/>
          <w:color w:val="2E4F4F"/>
          <w:sz w:val="9"/>
        </w:rPr>
        <w:t>0x02</w:t>
      </w:r>
    </w:p>
    <w:p>
      <w:pPr>
        <w:spacing w:line="109" w:lineRule="exact" w:before="64"/>
        <w:ind w:left="415" w:right="0" w:firstLine="0"/>
        <w:jc w:val="left"/>
        <w:rPr>
          <w:rFonts w:ascii="Calibri"/>
          <w:i/>
          <w:sz w:val="9"/>
        </w:rPr>
      </w:pPr>
      <w:r>
        <w:rPr>
          <w:rFonts w:ascii="Calibri"/>
          <w:i/>
          <w:spacing w:val="-2"/>
          <w:sz w:val="9"/>
        </w:rPr>
        <w:t>requirements</w:t>
      </w:r>
    </w:p>
    <w:p>
      <w:pPr>
        <w:spacing w:line="109" w:lineRule="exact" w:before="0"/>
        <w:ind w:left="248" w:right="0" w:firstLine="0"/>
        <w:jc w:val="left"/>
        <w:rPr>
          <w:rFonts w:ascii="Calibri"/>
          <w:sz w:val="9"/>
        </w:rPr>
      </w:pPr>
      <w:r>
        <w:rPr>
          <w:rFonts w:ascii="Calibri"/>
          <w:sz w:val="9"/>
        </w:rPr>
        <w:t>SWS_U</w:t>
      </w:r>
      <w:r>
        <w:rPr>
          <w:rFonts w:ascii="Calibri"/>
          <w:spacing w:val="16"/>
          <w:sz w:val="9"/>
        </w:rPr>
        <w:t> </w:t>
      </w:r>
      <w:r>
        <w:rPr>
          <w:rFonts w:ascii="Calibri"/>
          <w:spacing w:val="-2"/>
          <w:sz w:val="9"/>
        </w:rPr>
        <w:t>CM_00132</w:t>
      </w: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spacing w:before="4"/>
        <w:rPr>
          <w:rFonts w:ascii="Calibri"/>
          <w:sz w:val="6"/>
        </w:rPr>
      </w:pPr>
    </w:p>
    <w:p>
      <w:pPr>
        <w:spacing w:line="109" w:lineRule="exact" w:before="0"/>
        <w:ind w:left="808" w:right="0" w:firstLine="0"/>
        <w:jc w:val="left"/>
        <w:rPr>
          <w:rFonts w:ascii="Calibri" w:hAnsi="Calibri"/>
          <w:sz w:val="9"/>
        </w:rPr>
      </w:pPr>
      <w:r>
        <w:rPr>
          <w:rFonts w:ascii="Calibri" w:hAnsi="Calibri"/>
          <w:sz w:val="9"/>
        </w:rPr>
        <w:t>«</w:t>
      </w:r>
      <w:r>
        <w:rPr>
          <w:rFonts w:ascii="Calibri" w:hAnsi="Calibri"/>
          <w:spacing w:val="-9"/>
          <w:sz w:val="9"/>
        </w:rPr>
        <w:t> </w:t>
      </w:r>
      <w:r>
        <w:rPr>
          <w:rFonts w:ascii="Calibri" w:hAnsi="Calibri"/>
          <w:spacing w:val="-2"/>
          <w:sz w:val="9"/>
        </w:rPr>
        <w:t>dataType»</w:t>
      </w:r>
    </w:p>
    <w:p>
      <w:pPr>
        <w:spacing w:line="109" w:lineRule="exact" w:before="0"/>
        <w:ind w:left="725" w:right="0" w:firstLine="0"/>
        <w:jc w:val="left"/>
        <w:rPr>
          <w:rFonts w:ascii="Calibri"/>
          <w:b/>
          <w:sz w:val="9"/>
        </w:rPr>
      </w:pPr>
      <w:r>
        <w:rPr>
          <w:rFonts w:ascii="Calibri"/>
          <w:b/>
          <w:spacing w:val="-2"/>
          <w:sz w:val="9"/>
        </w:rPr>
        <w:t>GetHistoryType</w:t>
      </w:r>
    </w:p>
    <w:p>
      <w:pPr>
        <w:pStyle w:val="BodyText"/>
        <w:spacing w:before="1"/>
        <w:rPr>
          <w:rFonts w:ascii="Calibri"/>
          <w:b/>
          <w:sz w:val="6"/>
        </w:rPr>
      </w:pPr>
    </w:p>
    <w:p>
      <w:pPr>
        <w:spacing w:line="109" w:lineRule="exact" w:before="0"/>
        <w:ind w:left="248" w:right="0" w:firstLine="0"/>
        <w:jc w:val="left"/>
        <w:rPr>
          <w:rFonts w:ascii="Calibri"/>
          <w:sz w:val="9"/>
        </w:rPr>
      </w:pPr>
      <w:r>
        <w:rPr>
          <w:rFonts w:ascii="Calibri"/>
          <w:color w:val="2E4F4F"/>
          <w:sz w:val="9"/>
        </w:rPr>
        <w:t>+</w:t>
      </w:r>
      <w:r>
        <w:rPr>
          <w:rFonts w:ascii="Calibri"/>
          <w:color w:val="2E4F4F"/>
          <w:spacing w:val="36"/>
          <w:sz w:val="9"/>
        </w:rPr>
        <w:t>  </w:t>
      </w:r>
      <w:r>
        <w:rPr>
          <w:rFonts w:ascii="Calibri"/>
          <w:color w:val="2E4F4F"/>
          <w:sz w:val="9"/>
        </w:rPr>
        <w:t>time:</w:t>
      </w:r>
      <w:r>
        <w:rPr>
          <w:rFonts w:ascii="Calibri"/>
          <w:color w:val="2E4F4F"/>
          <w:spacing w:val="20"/>
          <w:sz w:val="9"/>
        </w:rPr>
        <w:t> </w:t>
      </w:r>
      <w:r>
        <w:rPr>
          <w:rFonts w:ascii="Calibri"/>
          <w:color w:val="2E4F4F"/>
          <w:spacing w:val="-2"/>
          <w:sz w:val="9"/>
        </w:rPr>
        <w:t>uint64</w:t>
      </w:r>
    </w:p>
    <w:p>
      <w:pPr>
        <w:spacing w:line="109" w:lineRule="exact" w:before="0"/>
        <w:ind w:left="248" w:right="0" w:firstLine="0"/>
        <w:jc w:val="left"/>
        <w:rPr>
          <w:rFonts w:ascii="Calibri"/>
          <w:sz w:val="9"/>
        </w:rPr>
      </w:pPr>
      <w:r>
        <w:rPr>
          <w:rFonts w:ascii="Calibri"/>
          <w:color w:val="2E4F4F"/>
          <w:sz w:val="9"/>
        </w:rPr>
        <w:t>+</w:t>
      </w:r>
      <w:r>
        <w:rPr>
          <w:rFonts w:ascii="Calibri"/>
          <w:color w:val="2E4F4F"/>
          <w:spacing w:val="34"/>
          <w:sz w:val="9"/>
        </w:rPr>
        <w:t>  </w:t>
      </w:r>
      <w:r>
        <w:rPr>
          <w:rFonts w:ascii="Calibri"/>
          <w:color w:val="2E4F4F"/>
          <w:sz w:val="9"/>
        </w:rPr>
        <w:t>name:</w:t>
      </w:r>
      <w:r>
        <w:rPr>
          <w:rFonts w:ascii="Calibri"/>
          <w:color w:val="2E4F4F"/>
          <w:spacing w:val="20"/>
          <w:sz w:val="9"/>
        </w:rPr>
        <w:t> </w:t>
      </w:r>
      <w:r>
        <w:rPr>
          <w:rFonts w:ascii="Calibri"/>
          <w:color w:val="2E4F4F"/>
          <w:sz w:val="9"/>
        </w:rPr>
        <w:t>Sw</w:t>
      </w:r>
      <w:r>
        <w:rPr>
          <w:rFonts w:ascii="Calibri"/>
          <w:color w:val="2E4F4F"/>
          <w:spacing w:val="-10"/>
          <w:sz w:val="9"/>
        </w:rPr>
        <w:t> </w:t>
      </w:r>
      <w:r>
        <w:rPr>
          <w:rFonts w:ascii="Calibri"/>
          <w:color w:val="2E4F4F"/>
          <w:sz w:val="9"/>
        </w:rPr>
        <w:t>N</w:t>
      </w:r>
      <w:r>
        <w:rPr>
          <w:rFonts w:ascii="Calibri"/>
          <w:color w:val="2E4F4F"/>
          <w:spacing w:val="-7"/>
          <w:sz w:val="9"/>
        </w:rPr>
        <w:t> </w:t>
      </w:r>
      <w:r>
        <w:rPr>
          <w:rFonts w:ascii="Calibri"/>
          <w:color w:val="2E4F4F"/>
          <w:spacing w:val="-2"/>
          <w:sz w:val="9"/>
        </w:rPr>
        <w:t>ameType</w:t>
      </w:r>
    </w:p>
    <w:p>
      <w:pPr>
        <w:spacing w:line="109" w:lineRule="exact" w:before="0"/>
        <w:ind w:left="248" w:right="0" w:firstLine="0"/>
        <w:jc w:val="left"/>
        <w:rPr>
          <w:rFonts w:ascii="Calibri"/>
          <w:sz w:val="9"/>
        </w:rPr>
      </w:pPr>
      <w:r>
        <w:rPr>
          <w:rFonts w:ascii="Calibri"/>
          <w:color w:val="2E4F4F"/>
          <w:sz w:val="9"/>
        </w:rPr>
        <w:t>+</w:t>
      </w:r>
      <w:r>
        <w:rPr>
          <w:rFonts w:ascii="Calibri"/>
          <w:color w:val="2E4F4F"/>
          <w:spacing w:val="51"/>
          <w:sz w:val="9"/>
        </w:rPr>
        <w:t>  </w:t>
      </w:r>
      <w:r>
        <w:rPr>
          <w:rFonts w:ascii="Calibri"/>
          <w:color w:val="2E4F4F"/>
          <w:sz w:val="9"/>
        </w:rPr>
        <w:t>version:</w:t>
      </w:r>
      <w:r>
        <w:rPr>
          <w:rFonts w:ascii="Calibri"/>
          <w:color w:val="2E4F4F"/>
          <w:spacing w:val="30"/>
          <w:sz w:val="9"/>
        </w:rPr>
        <w:t> </w:t>
      </w:r>
      <w:r>
        <w:rPr>
          <w:rFonts w:ascii="Calibri"/>
          <w:color w:val="2E4F4F"/>
          <w:spacing w:val="-2"/>
          <w:sz w:val="9"/>
        </w:rPr>
        <w:t>StrongRevisionLabelString</w:t>
      </w:r>
    </w:p>
    <w:p>
      <w:pPr>
        <w:spacing w:line="109" w:lineRule="exact" w:before="0"/>
        <w:ind w:left="248" w:right="0" w:firstLine="0"/>
        <w:jc w:val="left"/>
        <w:rPr>
          <w:rFonts w:ascii="Calibri"/>
          <w:sz w:val="9"/>
        </w:rPr>
      </w:pPr>
      <w:r>
        <w:rPr>
          <w:rFonts w:ascii="Calibri"/>
          <w:color w:val="2E4F4F"/>
          <w:sz w:val="9"/>
        </w:rPr>
        <w:t>+</w:t>
      </w:r>
      <w:r>
        <w:rPr>
          <w:rFonts w:ascii="Calibri"/>
          <w:color w:val="2E4F4F"/>
          <w:spacing w:val="40"/>
          <w:sz w:val="9"/>
        </w:rPr>
        <w:t>  </w:t>
      </w:r>
      <w:r>
        <w:rPr>
          <w:rFonts w:ascii="Calibri"/>
          <w:color w:val="2E4F4F"/>
          <w:sz w:val="9"/>
        </w:rPr>
        <w:t>action:</w:t>
      </w:r>
      <w:r>
        <w:rPr>
          <w:rFonts w:ascii="Calibri"/>
          <w:color w:val="2E4F4F"/>
          <w:spacing w:val="23"/>
          <w:sz w:val="9"/>
        </w:rPr>
        <w:t> </w:t>
      </w:r>
      <w:r>
        <w:rPr>
          <w:rFonts w:ascii="Calibri"/>
          <w:color w:val="2E4F4F"/>
          <w:spacing w:val="-2"/>
          <w:sz w:val="9"/>
        </w:rPr>
        <w:t>ActionType</w:t>
      </w:r>
    </w:p>
    <w:p>
      <w:pPr>
        <w:spacing w:line="109" w:lineRule="exact" w:before="0"/>
        <w:ind w:left="248" w:right="0" w:firstLine="0"/>
        <w:jc w:val="left"/>
        <w:rPr>
          <w:rFonts w:ascii="Calibri"/>
          <w:sz w:val="9"/>
        </w:rPr>
      </w:pPr>
      <w:r>
        <w:rPr>
          <w:rFonts w:ascii="Calibri"/>
          <w:color w:val="2E4F4F"/>
          <w:sz w:val="9"/>
        </w:rPr>
        <w:t>+</w:t>
      </w:r>
      <w:r>
        <w:rPr>
          <w:rFonts w:ascii="Calibri"/>
          <w:color w:val="2E4F4F"/>
          <w:spacing w:val="44"/>
          <w:sz w:val="9"/>
        </w:rPr>
        <w:t>  </w:t>
      </w:r>
      <w:r>
        <w:rPr>
          <w:rFonts w:ascii="Calibri"/>
          <w:color w:val="2E4F4F"/>
          <w:sz w:val="9"/>
        </w:rPr>
        <w:t>resolution:</w:t>
      </w:r>
      <w:r>
        <w:rPr>
          <w:rFonts w:ascii="Calibri"/>
          <w:color w:val="2E4F4F"/>
          <w:spacing w:val="25"/>
          <w:sz w:val="9"/>
        </w:rPr>
        <w:t> </w:t>
      </w:r>
      <w:r>
        <w:rPr>
          <w:rFonts w:ascii="Calibri"/>
          <w:color w:val="2E4F4F"/>
          <w:spacing w:val="-2"/>
          <w:sz w:val="9"/>
        </w:rPr>
        <w:t>ResultType</w:t>
      </w:r>
    </w:p>
    <w:p>
      <w:pPr>
        <w:spacing w:line="109" w:lineRule="exact" w:before="0"/>
        <w:ind w:left="248" w:right="0" w:firstLine="0"/>
        <w:jc w:val="left"/>
        <w:rPr>
          <w:rFonts w:ascii="Calibri"/>
          <w:sz w:val="9"/>
        </w:rPr>
      </w:pPr>
      <w:r>
        <w:rPr>
          <w:rFonts w:ascii="Calibri"/>
          <w:color w:val="2E4F4F"/>
          <w:sz w:val="9"/>
        </w:rPr>
        <w:t>+</w:t>
      </w:r>
      <w:r>
        <w:rPr>
          <w:rFonts w:ascii="Calibri"/>
          <w:color w:val="2E4F4F"/>
          <w:spacing w:val="44"/>
          <w:sz w:val="9"/>
        </w:rPr>
        <w:t>  </w:t>
      </w:r>
      <w:r>
        <w:rPr>
          <w:rFonts w:ascii="Calibri"/>
          <w:color w:val="2E4F4F"/>
          <w:sz w:val="9"/>
        </w:rPr>
        <w:t>error:</w:t>
      </w:r>
      <w:r>
        <w:rPr>
          <w:rFonts w:ascii="Calibri"/>
          <w:color w:val="2E4F4F"/>
          <w:spacing w:val="24"/>
          <w:sz w:val="9"/>
        </w:rPr>
        <w:t> </w:t>
      </w:r>
      <w:r>
        <w:rPr>
          <w:rFonts w:ascii="Calibri"/>
          <w:color w:val="2E4F4F"/>
          <w:sz w:val="9"/>
        </w:rPr>
        <w:t>unsigned</w:t>
      </w:r>
      <w:r>
        <w:rPr>
          <w:rFonts w:ascii="Calibri"/>
          <w:color w:val="2E4F4F"/>
          <w:spacing w:val="21"/>
          <w:sz w:val="9"/>
        </w:rPr>
        <w:t> </w:t>
      </w:r>
      <w:r>
        <w:rPr>
          <w:rFonts w:ascii="Calibri"/>
          <w:color w:val="2E4F4F"/>
          <w:spacing w:val="-2"/>
          <w:sz w:val="9"/>
        </w:rPr>
        <w:t>short</w:t>
      </w:r>
    </w:p>
    <w:p>
      <w:pPr>
        <w:spacing w:line="109" w:lineRule="exact" w:before="66"/>
        <w:ind w:left="783" w:right="0" w:firstLine="0"/>
        <w:jc w:val="left"/>
        <w:rPr>
          <w:rFonts w:ascii="Calibri"/>
          <w:i/>
          <w:sz w:val="9"/>
        </w:rPr>
      </w:pPr>
      <w:r>
        <w:rPr>
          <w:rFonts w:ascii="Calibri"/>
          <w:i/>
          <w:spacing w:val="-2"/>
          <w:sz w:val="9"/>
        </w:rPr>
        <w:t>requirements</w:t>
      </w:r>
    </w:p>
    <w:p>
      <w:pPr>
        <w:spacing w:line="109" w:lineRule="exact" w:before="0"/>
        <w:ind w:left="248" w:right="0" w:firstLine="0"/>
        <w:jc w:val="left"/>
        <w:rPr>
          <w:rFonts w:ascii="Calibri"/>
          <w:sz w:val="9"/>
        </w:rPr>
      </w:pPr>
      <w:r>
        <w:rPr>
          <w:rFonts w:ascii="Calibri"/>
          <w:sz w:val="9"/>
        </w:rPr>
        <w:t>SWS_U</w:t>
      </w:r>
      <w:r>
        <w:rPr>
          <w:rFonts w:ascii="Calibri"/>
          <w:spacing w:val="16"/>
          <w:sz w:val="9"/>
        </w:rPr>
        <w:t> </w:t>
      </w:r>
      <w:r>
        <w:rPr>
          <w:rFonts w:ascii="Calibri"/>
          <w:spacing w:val="-2"/>
          <w:sz w:val="9"/>
        </w:rPr>
        <w:t>CM_00134</w:t>
      </w:r>
    </w:p>
    <w:p>
      <w:pPr>
        <w:pStyle w:val="BodyText"/>
        <w:spacing w:before="10"/>
        <w:rPr>
          <w:rFonts w:ascii="Calibri"/>
          <w:sz w:val="8"/>
        </w:rPr>
      </w:pPr>
    </w:p>
    <w:p>
      <w:pPr>
        <w:spacing w:before="0"/>
        <w:ind w:left="741" w:right="0" w:firstLine="0"/>
        <w:jc w:val="left"/>
        <w:rPr>
          <w:rFonts w:ascii="Calibri"/>
          <w:i/>
          <w:sz w:val="9"/>
        </w:rPr>
      </w:pPr>
      <w:r>
        <w:rPr>
          <w:rFonts w:ascii="Calibri"/>
          <w:i/>
          <w:sz w:val="9"/>
        </w:rPr>
        <w:t>(from</w:t>
      </w:r>
      <w:r>
        <w:rPr>
          <w:rFonts w:ascii="Calibri"/>
          <w:i/>
          <w:spacing w:val="15"/>
          <w:sz w:val="9"/>
        </w:rPr>
        <w:t> </w:t>
      </w:r>
      <w:r>
        <w:rPr>
          <w:rFonts w:ascii="Calibri"/>
          <w:i/>
          <w:sz w:val="9"/>
        </w:rPr>
        <w:t>UCM</w:t>
      </w:r>
      <w:r>
        <w:rPr>
          <w:rFonts w:ascii="Calibri"/>
          <w:i/>
          <w:spacing w:val="26"/>
          <w:sz w:val="9"/>
        </w:rPr>
        <w:t> </w:t>
      </w:r>
      <w:r>
        <w:rPr>
          <w:rFonts w:ascii="Calibri"/>
          <w:i/>
          <w:spacing w:val="-4"/>
          <w:sz w:val="9"/>
        </w:rPr>
        <w:t>API)</w:t>
      </w:r>
    </w:p>
    <w:p>
      <w:pPr>
        <w:spacing w:line="240" w:lineRule="auto" w:before="0"/>
        <w:rPr>
          <w:rFonts w:ascii="Calibri"/>
          <w:i/>
          <w:sz w:val="8"/>
        </w:rPr>
      </w:pPr>
      <w:r>
        <w:rPr/>
        <w:br w:type="column"/>
      </w:r>
      <w:r>
        <w:rPr>
          <w:rFonts w:ascii="Calibri"/>
          <w:i/>
          <w:sz w:val="8"/>
        </w:rPr>
      </w:r>
    </w:p>
    <w:p>
      <w:pPr>
        <w:pStyle w:val="BodyText"/>
        <w:spacing w:before="4"/>
        <w:rPr>
          <w:rFonts w:ascii="Calibri"/>
          <w:i/>
          <w:sz w:val="8"/>
        </w:rPr>
      </w:pPr>
    </w:p>
    <w:p>
      <w:pPr>
        <w:spacing w:line="109" w:lineRule="exact" w:before="0"/>
        <w:ind w:left="802" w:right="3396" w:firstLine="0"/>
        <w:jc w:val="center"/>
        <w:rPr>
          <w:rFonts w:ascii="Calibri" w:hAnsi="Calibri"/>
          <w:sz w:val="9"/>
        </w:rPr>
      </w:pPr>
      <w:r>
        <w:rPr>
          <w:rFonts w:ascii="Calibri" w:hAnsi="Calibri"/>
          <w:sz w:val="9"/>
        </w:rPr>
        <w:t>«</w:t>
      </w:r>
      <w:r>
        <w:rPr>
          <w:rFonts w:ascii="Calibri" w:hAnsi="Calibri"/>
          <w:spacing w:val="-9"/>
          <w:sz w:val="9"/>
        </w:rPr>
        <w:t> </w:t>
      </w:r>
      <w:r>
        <w:rPr>
          <w:rFonts w:ascii="Calibri" w:hAnsi="Calibri"/>
          <w:spacing w:val="-2"/>
          <w:sz w:val="9"/>
        </w:rPr>
        <w:t>enumeration»</w:t>
      </w:r>
    </w:p>
    <w:p>
      <w:pPr>
        <w:spacing w:line="109" w:lineRule="exact" w:before="0"/>
        <w:ind w:left="802" w:right="3426" w:firstLine="0"/>
        <w:jc w:val="center"/>
        <w:rPr>
          <w:rFonts w:ascii="Calibri"/>
          <w:b/>
          <w:sz w:val="9"/>
        </w:rPr>
      </w:pPr>
      <w:r>
        <w:rPr>
          <w:rFonts w:ascii="Calibri"/>
          <w:b/>
          <w:sz w:val="9"/>
        </w:rPr>
        <w:t>Ucm</w:t>
      </w:r>
      <w:r>
        <w:rPr>
          <w:rFonts w:ascii="Calibri"/>
          <w:b/>
          <w:spacing w:val="5"/>
          <w:sz w:val="9"/>
        </w:rPr>
        <w:t> </w:t>
      </w:r>
      <w:r>
        <w:rPr>
          <w:rFonts w:ascii="Calibri"/>
          <w:b/>
          <w:spacing w:val="-2"/>
          <w:sz w:val="9"/>
        </w:rPr>
        <w:t>MasterResolutionType</w:t>
      </w:r>
    </w:p>
    <w:p>
      <w:pPr>
        <w:pStyle w:val="BodyText"/>
        <w:spacing w:before="1"/>
        <w:rPr>
          <w:rFonts w:ascii="Calibri"/>
          <w:b/>
          <w:sz w:val="6"/>
        </w:rPr>
      </w:pPr>
    </w:p>
    <w:p>
      <w:pPr>
        <w:spacing w:before="0"/>
        <w:ind w:left="330" w:right="3942" w:firstLine="0"/>
        <w:jc w:val="left"/>
        <w:rPr>
          <w:rFonts w:ascii="Calibri"/>
          <w:sz w:val="9"/>
        </w:rPr>
      </w:pPr>
      <w:r>
        <w:rPr/>
        <w:pict>
          <v:group style="position:absolute;margin-left:292.570831pt;margin-top:-.528642pt;width:206.5pt;height:114.1pt;mso-position-horizontal-relative:page;mso-position-vertical-relative:paragraph;z-index:-18986496" id="docshapegroup649" coordorigin="5851,-11" coordsize="4130,2282">
            <v:shape style="position:absolute;left:7721;top:1240;width:2260;height:1030" id="docshape650" coordorigin="7722,1241" coordsize="2260,1030" path="m9939,2271l7764,2271,7739,2270,7727,2265,7722,2253,7722,2229,7722,1283,7722,1259,7727,1246,7739,1242,7764,1241,9939,1241,9963,1242,9976,1246,9980,1259,9981,1283,9981,2229,9980,2253,9976,2265,9963,2270,9939,2271xe" filled="true" fillcolor="#dfdfdf" stroked="false">
              <v:path arrowok="t"/>
              <v:fill type="solid"/>
            </v:shape>
            <v:shape style="position:absolute;left:7696;top:1215;width:2260;height:1030" id="docshape651" coordorigin="7697,1216" coordsize="2260,1030" path="m9914,2245l7738,2245,7714,2245,7702,2240,7697,2228,7697,2204,7697,1258,7697,1233,7702,1221,7714,1216,7738,1216,9914,1216,9938,1216,9951,1221,9955,1233,9956,1258,9956,2204,9955,2228,9951,2240,9938,2245,9914,2245xe" filled="true" fillcolor="#faf8c5" stroked="false">
              <v:path arrowok="t"/>
              <v:fill type="solid"/>
            </v:shape>
            <v:shape style="position:absolute;left:7696;top:1215;width:2260;height:1030" id="docshape652" coordorigin="7697,1216" coordsize="2260,1030" path="m7697,1258l7697,1233,7702,1221,7714,1216,7738,1216,9914,1216,9938,1216,9951,1221,9955,1233,9956,1258,9956,2204,9955,2228,9951,2240,9938,2245,9914,2245,7738,2245,7714,2245,7702,2240,7697,2228,7697,2204,7697,1258m7697,1258l7697,1233,7702,1221,7714,1216,7738,1216,9914,1216,9938,1216,9951,1221,9955,1233,9956,1258,9956,2204,9955,2228,9951,2240,9938,2245,9914,2245,7738,2245,7714,2245,7702,2240,7697,2228,7697,2204,7697,1258m7697,1216l9956,1216,9956,2245,7697,2245,7697,1216xm7697,1525l9956,1525m7697,1919l9956,1919e" filled="false" stroked="true" strokeweight=".41848pt" strokecolor="#000000">
              <v:path arrowok="t"/>
              <v:stroke dashstyle="solid"/>
            </v:shape>
            <v:shape style="position:absolute;left:8181;top:18;width:1649;height:804" id="docshape653" coordorigin="8182,19" coordsize="1649,804" path="m9789,822l8224,822,8200,822,8187,817,8183,805,8182,780,8182,61,8183,36,8187,24,8200,19,8224,19,9789,19,9813,19,9825,24,9830,36,9831,61,9831,780,9830,805,9825,817,9813,822,9789,822xe" filled="true" fillcolor="#dfdfdf" stroked="false">
              <v:path arrowok="t"/>
              <v:fill type="solid"/>
            </v:shape>
            <v:shape style="position:absolute;left:8156;top:-7;width:1649;height:804" id="docshape654" coordorigin="8157,-6" coordsize="1649,804" path="m9764,797l8199,797,8175,797,8162,792,8158,780,8157,755,8157,35,8158,11,8162,-1,8175,-6,8199,-6,9764,-6,9788,-6,9800,-1,9805,11,9805,35,9805,755,9805,780,9800,792,9788,797,9764,797xe" filled="true" fillcolor="#faf8c5" stroked="false">
              <v:path arrowok="t"/>
              <v:fill type="solid"/>
            </v:shape>
            <v:shape style="position:absolute;left:8156;top:-7;width:1649;height:1223" id="docshape655" coordorigin="8157,-6" coordsize="1649,1223" path="m8157,35l8158,11,8162,-1,8175,-6,8199,-6,9764,-6,9788,-6,9800,-1,9805,11,9805,35,9805,755,9805,780,9800,792,9788,797,9764,797,8199,797,8175,797,8162,792,8158,780,8157,755,8157,35m8157,35l8158,11,8162,-1,8175,-6,8199,-6,9764,-6,9788,-6,9800,-1,9805,11,9805,35,9805,755,9805,780,9800,792,9788,797,9764,797,8199,797,8175,797,8162,792,8158,780,8157,755,8157,35m9136,1216l9144,806e" filled="false" stroked="true" strokeweight=".41848pt" strokecolor="#000000">
              <v:path arrowok="t"/>
              <v:stroke dashstyle="solid"/>
            </v:shape>
            <v:shape style="position:absolute;left:9102;top:805;width:84;height:168" id="docshape656" coordorigin="9102,806" coordsize="84,168" path="m9144,973l9102,889,9144,806,9186,889,9144,973xe" filled="true" fillcolor="#f7ddb4" stroked="false">
              <v:path arrowok="t"/>
              <v:fill type="solid"/>
            </v:shape>
            <v:shape style="position:absolute;left:7177;top:805;width:2009;height:997" id="docshape657" coordorigin="7178,806" coordsize="2009,997" path="m9186,889l9144,806,9102,889,9144,973,9186,889m7697,1802l7638,1802m7605,1802l7546,1802m7513,1793l7454,1793m7420,1793l7362,1785m7328,1785l7270,1785m7236,1785l7178,1777e" filled="false" stroked="true" strokeweight=".41848pt" strokecolor="#000000">
              <v:path arrowok="t"/>
              <v:stroke dashstyle="solid"/>
            </v:shape>
            <v:shape style="position:absolute;left:5880;top:1240;width:1172;height:1030" id="docshape658" coordorigin="5881,1241" coordsize="1172,1030" path="m7010,2271l5923,2271,5898,2270,5886,2265,5881,2253,5881,2229,5881,1283,5881,1259,5886,1246,5898,1242,5923,1241,7010,1241,7035,1242,7047,1246,7052,1259,7052,1283,7052,2229,7052,2253,7047,2265,7035,2270,7010,2271xe" filled="true" fillcolor="#dfdfdf" stroked="false">
              <v:path arrowok="t"/>
              <v:fill type="solid"/>
            </v:shape>
            <v:shape style="position:absolute;left:5855;top:1215;width:1172;height:1030" id="docshape659" coordorigin="5856,1216" coordsize="1172,1030" path="m6985,2245l5897,2245,5873,2245,5861,2240,5856,2228,5856,2204,5856,1258,5856,1233,5861,1221,5873,1216,5897,1216,6985,1216,7010,1216,7022,1221,7027,1233,7027,1258,7027,2204,7027,2228,7022,2240,7010,2245,6985,2245xe" filled="true" fillcolor="#e8fce2" stroked="false">
              <v:path arrowok="t"/>
              <v:fill type="solid"/>
            </v:shape>
            <v:shape style="position:absolute;left:5855;top:1215;width:1289;height:1030" id="docshape660" coordorigin="5856,1216" coordsize="1289,1030" path="m5856,1258l5856,1233,5861,1221,5873,1216,5897,1216,6985,1216,7010,1216,7022,1221,7027,1233,7027,1258,7027,2204,7027,2228,7022,2240,7010,2245,6985,2245,5897,2245,5873,2245,5861,2240,5856,2228,5856,2204,5856,1258m5856,1258l5856,1233,5861,1221,5873,1216,5897,1216,6985,1216,7010,1216,7022,1221,7027,1233,7027,1258,7027,2204,7027,2228,7022,2240,7010,2245,6985,2245,5897,2245,5873,2245,5861,2240,5856,2228,5856,2204,5856,1258m5856,1216l7027,1216,7027,2245,5856,2245,5856,1216xm5856,1525l7027,1525m5856,1919l7027,1919m7144,1777l7086,1777m7052,1777l7036,1768e" filled="false" stroked="true" strokeweight=".41848pt" strokecolor="#000000">
              <v:path arrowok="t"/>
              <v:stroke dashstyle="solid"/>
            </v:shape>
            <v:shape style="position:absolute;left:7571;top:1743;width:126;height:101" id="docshape661" coordorigin="7571,1743" coordsize="126,101" path="m7571,1844l7571,1743,7697,1802,7571,1844xe" filled="true" fillcolor="#f7ddb4" stroked="false">
              <v:path arrowok="t"/>
              <v:fill type="solid"/>
            </v:shape>
            <v:shape style="position:absolute;left:7571;top:1743;width:126;height:101" id="docshape662" coordorigin="7571,1743" coordsize="126,101" path="m7571,1844l7571,1743,7697,1802,7571,1844e" filled="false" stroked="true" strokeweight=".418495pt" strokecolor="#000000">
              <v:path arrowok="t"/>
              <v:stroke dashstyle="solid"/>
            </v:shape>
            <w10:wrap type="none"/>
          </v:group>
        </w:pict>
      </w:r>
      <w:r>
        <w:rPr/>
        <w:pict>
          <v:group style="position:absolute;margin-left:407.634247pt;margin-top:-.528642pt;width:82.85pt;height:40.6pt;mso-position-horizontal-relative:page;mso-position-vertical-relative:paragraph;z-index:15757312" id="docshapegroup663" coordorigin="8153,-11" coordsize="1657,812">
            <v:shape style="position:absolute;left:8156;top:479;width:1649;height:319" type="#_x0000_t202" id="docshape664" filled="false" stroked="true" strokeweight=".418522pt" strokecolor="#000000">
              <v:textbox inset="0,0,0,0">
                <w:txbxContent>
                  <w:p>
                    <w:pPr>
                      <w:spacing w:line="109" w:lineRule="exact" w:before="27"/>
                      <w:ind w:left="564" w:right="0" w:firstLine="0"/>
                      <w:jc w:val="left"/>
                      <w:rPr>
                        <w:rFonts w:ascii="Calibri"/>
                        <w:i/>
                        <w:sz w:val="9"/>
                      </w:rPr>
                    </w:pPr>
                    <w:r>
                      <w:rPr>
                        <w:rFonts w:ascii="Calibri"/>
                        <w:i/>
                        <w:spacing w:val="-2"/>
                        <w:sz w:val="9"/>
                      </w:rPr>
                      <w:t>requirements</w:t>
                    </w:r>
                  </w:p>
                  <w:p>
                    <w:pPr>
                      <w:spacing w:line="109" w:lineRule="exact" w:before="0"/>
                      <w:ind w:left="37" w:right="0" w:firstLine="0"/>
                      <w:jc w:val="left"/>
                      <w:rPr>
                        <w:rFonts w:ascii="Calibri"/>
                        <w:sz w:val="9"/>
                      </w:rPr>
                    </w:pPr>
                    <w:r>
                      <w:rPr>
                        <w:rFonts w:ascii="Calibri"/>
                        <w:sz w:val="9"/>
                      </w:rPr>
                      <w:t>SWS_U</w:t>
                    </w:r>
                    <w:r>
                      <w:rPr>
                        <w:rFonts w:ascii="Calibri"/>
                        <w:spacing w:val="16"/>
                        <w:sz w:val="9"/>
                      </w:rPr>
                      <w:t> </w:t>
                    </w:r>
                    <w:r>
                      <w:rPr>
                        <w:rFonts w:ascii="Calibri"/>
                        <w:spacing w:val="-2"/>
                        <w:sz w:val="9"/>
                      </w:rPr>
                      <w:t>CM_00291</w:t>
                    </w:r>
                  </w:p>
                </w:txbxContent>
              </v:textbox>
              <v:stroke dashstyle="solid"/>
              <w10:wrap type="none"/>
            </v:shape>
            <v:shape style="position:absolute;left:8156;top:303;width:1649;height:176" type="#_x0000_t202" id="docshape665" filled="false" stroked="true" strokeweight=".418522pt" strokecolor="#000000">
              <v:textbox inset="0,0,0,0">
                <w:txbxContent>
                  <w:p>
                    <w:pPr>
                      <w:spacing w:before="27"/>
                      <w:ind w:left="37" w:right="0" w:firstLine="0"/>
                      <w:jc w:val="left"/>
                      <w:rPr>
                        <w:rFonts w:ascii="Calibri"/>
                        <w:sz w:val="9"/>
                      </w:rPr>
                    </w:pPr>
                    <w:r>
                      <w:rPr>
                        <w:rFonts w:ascii="Calibri"/>
                        <w:color w:val="2E4F4F"/>
                        <w:sz w:val="9"/>
                      </w:rPr>
                      <w:t>+</w:t>
                    </w:r>
                    <w:r>
                      <w:rPr>
                        <w:rFonts w:ascii="Calibri"/>
                        <w:color w:val="2E4F4F"/>
                        <w:spacing w:val="42"/>
                        <w:sz w:val="9"/>
                      </w:rPr>
                      <w:t>  </w:t>
                    </w:r>
                    <w:r>
                      <w:rPr>
                        <w:rFonts w:ascii="Calibri"/>
                        <w:color w:val="2E4F4F"/>
                        <w:sz w:val="9"/>
                      </w:rPr>
                      <w:t>U</w:t>
                    </w:r>
                    <w:r>
                      <w:rPr>
                        <w:rFonts w:ascii="Calibri"/>
                        <w:color w:val="2E4F4F"/>
                        <w:spacing w:val="-6"/>
                        <w:sz w:val="9"/>
                      </w:rPr>
                      <w:t> </w:t>
                    </w:r>
                    <w:r>
                      <w:rPr>
                        <w:rFonts w:ascii="Calibri"/>
                        <w:color w:val="2E4F4F"/>
                        <w:sz w:val="9"/>
                      </w:rPr>
                      <w:t>CMStepError:</w:t>
                    </w:r>
                    <w:r>
                      <w:rPr>
                        <w:rFonts w:ascii="Calibri"/>
                        <w:color w:val="2E4F4F"/>
                        <w:spacing w:val="24"/>
                        <w:sz w:val="9"/>
                      </w:rPr>
                      <w:t> </w:t>
                    </w:r>
                    <w:r>
                      <w:rPr>
                        <w:rFonts w:ascii="Calibri"/>
                        <w:color w:val="2E4F4F"/>
                        <w:sz w:val="9"/>
                      </w:rPr>
                      <w:t>U</w:t>
                    </w:r>
                    <w:r>
                      <w:rPr>
                        <w:rFonts w:ascii="Calibri"/>
                        <w:color w:val="2E4F4F"/>
                        <w:spacing w:val="-6"/>
                        <w:sz w:val="9"/>
                      </w:rPr>
                      <w:t> </w:t>
                    </w:r>
                    <w:r>
                      <w:rPr>
                        <w:rFonts w:ascii="Calibri"/>
                        <w:color w:val="2E4F4F"/>
                        <w:spacing w:val="-2"/>
                        <w:sz w:val="9"/>
                      </w:rPr>
                      <w:t>CMStepErrorType</w:t>
                    </w:r>
                  </w:p>
                </w:txbxContent>
              </v:textbox>
              <v:stroke dashstyle="solid"/>
              <w10:wrap type="none"/>
            </v:shape>
            <v:shape style="position:absolute;left:8156;top:-7;width:1649;height:310" type="#_x0000_t202" id="docshape666" filled="false" stroked="true" strokeweight=".418522pt" strokecolor="#000000">
              <v:textbox inset="0,0,0,0">
                <w:txbxContent>
                  <w:p>
                    <w:pPr>
                      <w:spacing w:line="109" w:lineRule="exact" w:before="44"/>
                      <w:ind w:left="339" w:right="322" w:firstLine="0"/>
                      <w:jc w:val="center"/>
                      <w:rPr>
                        <w:rFonts w:ascii="Calibri" w:hAnsi="Calibri"/>
                        <w:sz w:val="9"/>
                      </w:rPr>
                    </w:pPr>
                    <w:r>
                      <w:rPr>
                        <w:rFonts w:ascii="Calibri" w:hAnsi="Calibri"/>
                        <w:sz w:val="9"/>
                      </w:rPr>
                      <w:t>«</w:t>
                    </w:r>
                    <w:r>
                      <w:rPr>
                        <w:rFonts w:ascii="Calibri" w:hAnsi="Calibri"/>
                        <w:spacing w:val="-9"/>
                        <w:sz w:val="9"/>
                      </w:rPr>
                      <w:t> </w:t>
                    </w:r>
                    <w:r>
                      <w:rPr>
                        <w:rFonts w:ascii="Calibri" w:hAnsi="Calibri"/>
                        <w:spacing w:val="-2"/>
                        <w:sz w:val="9"/>
                      </w:rPr>
                      <w:t>dataType»</w:t>
                    </w:r>
                  </w:p>
                  <w:p>
                    <w:pPr>
                      <w:spacing w:line="109" w:lineRule="exact" w:before="0"/>
                      <w:ind w:left="339" w:right="335" w:firstLine="0"/>
                      <w:jc w:val="center"/>
                      <w:rPr>
                        <w:rFonts w:ascii="Calibri"/>
                        <w:b/>
                        <w:sz w:val="9"/>
                      </w:rPr>
                    </w:pPr>
                    <w:r>
                      <w:rPr>
                        <w:rFonts w:ascii="Calibri"/>
                        <w:b/>
                        <w:spacing w:val="-2"/>
                        <w:sz w:val="9"/>
                      </w:rPr>
                      <w:t>UCMStepErrorVectorType</w:t>
                    </w:r>
                  </w:p>
                </w:txbxContent>
              </v:textbox>
              <v:stroke dashstyle="solid"/>
              <w10:wrap type="none"/>
            </v:shape>
            <w10:wrap type="none"/>
          </v:group>
        </w:pict>
      </w:r>
      <w:r>
        <w:rPr>
          <w:rFonts w:ascii="Calibri"/>
          <w:color w:val="2E4F4F"/>
          <w:sz w:val="9"/>
        </w:rPr>
        <w:t>k</w:t>
      </w:r>
      <w:r>
        <w:rPr>
          <w:rFonts w:ascii="Calibri"/>
          <w:color w:val="2E4F4F"/>
          <w:spacing w:val="-10"/>
          <w:sz w:val="9"/>
        </w:rPr>
        <w:t> </w:t>
      </w:r>
      <w:r>
        <w:rPr>
          <w:rFonts w:ascii="Calibri"/>
          <w:color w:val="2E4F4F"/>
          <w:sz w:val="9"/>
        </w:rPr>
        <w:t>Success =</w:t>
      </w:r>
      <w:r>
        <w:rPr>
          <w:rFonts w:ascii="Calibri"/>
          <w:color w:val="2E4F4F"/>
          <w:spacing w:val="18"/>
          <w:sz w:val="9"/>
        </w:rPr>
        <w:t> </w:t>
      </w:r>
      <w:r>
        <w:rPr>
          <w:rFonts w:ascii="Calibri"/>
          <w:color w:val="2E4F4F"/>
          <w:sz w:val="9"/>
        </w:rPr>
        <w:t>0x00</w:t>
      </w:r>
      <w:r>
        <w:rPr>
          <w:rFonts w:ascii="Calibri"/>
          <w:color w:val="2E4F4F"/>
          <w:spacing w:val="40"/>
          <w:sz w:val="9"/>
        </w:rPr>
        <w:t> </w:t>
      </w:r>
      <w:r>
        <w:rPr>
          <w:rFonts w:ascii="Calibri"/>
          <w:color w:val="2E4F4F"/>
          <w:sz w:val="9"/>
        </w:rPr>
        <w:t>kUCMError</w:t>
      </w:r>
      <w:r>
        <w:rPr>
          <w:rFonts w:ascii="Calibri"/>
          <w:color w:val="2E4F4F"/>
          <w:spacing w:val="-2"/>
          <w:sz w:val="9"/>
        </w:rPr>
        <w:t> </w:t>
      </w:r>
      <w:r>
        <w:rPr>
          <w:rFonts w:ascii="Calibri"/>
          <w:color w:val="2E4F4F"/>
          <w:sz w:val="9"/>
        </w:rPr>
        <w:t>= 0x01</w:t>
      </w:r>
    </w:p>
    <w:p>
      <w:pPr>
        <w:spacing w:line="237" w:lineRule="auto" w:before="0"/>
        <w:ind w:left="330" w:right="2876" w:firstLine="0"/>
        <w:jc w:val="left"/>
        <w:rPr>
          <w:rFonts w:ascii="Calibri"/>
          <w:sz w:val="9"/>
        </w:rPr>
      </w:pPr>
      <w:r>
        <w:rPr>
          <w:rFonts w:ascii="Calibri"/>
          <w:color w:val="2E4F4F"/>
          <w:sz w:val="9"/>
        </w:rPr>
        <w:t>k</w:t>
      </w:r>
      <w:r>
        <w:rPr>
          <w:rFonts w:ascii="Calibri"/>
          <w:color w:val="2E4F4F"/>
          <w:spacing w:val="65"/>
          <w:sz w:val="9"/>
        </w:rPr>
        <w:t> </w:t>
      </w:r>
      <w:r>
        <w:rPr>
          <w:rFonts w:ascii="Calibri"/>
          <w:color w:val="2E4F4F"/>
          <w:sz w:val="9"/>
        </w:rPr>
        <w:t>InvalidVehiclePackageManifest</w:t>
      </w:r>
      <w:r>
        <w:rPr>
          <w:rFonts w:ascii="Calibri"/>
          <w:color w:val="2E4F4F"/>
          <w:spacing w:val="60"/>
          <w:sz w:val="9"/>
        </w:rPr>
        <w:t>   </w:t>
      </w:r>
      <w:r>
        <w:rPr>
          <w:rFonts w:ascii="Calibri"/>
          <w:color w:val="2E4F4F"/>
          <w:sz w:val="9"/>
        </w:rPr>
        <w:t>=</w:t>
      </w:r>
      <w:r>
        <w:rPr>
          <w:rFonts w:ascii="Calibri"/>
          <w:color w:val="2E4F4F"/>
          <w:spacing w:val="70"/>
          <w:w w:val="150"/>
          <w:sz w:val="9"/>
        </w:rPr>
        <w:t>   </w:t>
      </w:r>
      <w:r>
        <w:rPr>
          <w:rFonts w:ascii="Calibri"/>
          <w:color w:val="2E4F4F"/>
          <w:sz w:val="9"/>
        </w:rPr>
        <w:t>0x02</w:t>
      </w:r>
      <w:r>
        <w:rPr>
          <w:rFonts w:ascii="Calibri"/>
          <w:color w:val="2E4F4F"/>
          <w:spacing w:val="80"/>
          <w:sz w:val="9"/>
        </w:rPr>
        <w:t> </w:t>
      </w:r>
      <w:r>
        <w:rPr>
          <w:rFonts w:ascii="Calibri"/>
          <w:color w:val="2E4F4F"/>
          <w:sz w:val="9"/>
        </w:rPr>
        <w:t>k</w:t>
      </w:r>
      <w:r>
        <w:rPr>
          <w:rFonts w:ascii="Calibri"/>
          <w:color w:val="2E4F4F"/>
          <w:spacing w:val="10"/>
          <w:sz w:val="9"/>
        </w:rPr>
        <w:t> </w:t>
      </w:r>
      <w:r>
        <w:rPr>
          <w:rFonts w:ascii="Calibri"/>
          <w:color w:val="2E4F4F"/>
          <w:sz w:val="9"/>
        </w:rPr>
        <w:t>SubordinateN</w:t>
      </w:r>
      <w:r>
        <w:rPr>
          <w:rFonts w:ascii="Calibri"/>
          <w:color w:val="2E4F4F"/>
          <w:spacing w:val="22"/>
          <w:sz w:val="9"/>
        </w:rPr>
        <w:t> </w:t>
      </w:r>
      <w:r>
        <w:rPr>
          <w:rFonts w:ascii="Calibri"/>
          <w:color w:val="2E4F4F"/>
          <w:sz w:val="9"/>
        </w:rPr>
        <w:t>otAvailableOnTheNetwork</w:t>
      </w:r>
      <w:r>
        <w:rPr>
          <w:rFonts w:ascii="Calibri"/>
          <w:color w:val="2E4F4F"/>
          <w:spacing w:val="75"/>
          <w:w w:val="150"/>
          <w:sz w:val="9"/>
        </w:rPr>
        <w:t> </w:t>
      </w:r>
      <w:r>
        <w:rPr>
          <w:rFonts w:ascii="Calibri"/>
          <w:color w:val="2E4F4F"/>
          <w:sz w:val="9"/>
        </w:rPr>
        <w:t>=</w:t>
      </w:r>
      <w:r>
        <w:rPr>
          <w:rFonts w:ascii="Calibri"/>
          <w:color w:val="2E4F4F"/>
          <w:spacing w:val="79"/>
          <w:w w:val="150"/>
          <w:sz w:val="9"/>
        </w:rPr>
        <w:t> </w:t>
      </w:r>
      <w:r>
        <w:rPr>
          <w:rFonts w:ascii="Calibri"/>
          <w:color w:val="2E4F4F"/>
          <w:sz w:val="9"/>
        </w:rPr>
        <w:t>0x03</w:t>
      </w:r>
      <w:r>
        <w:rPr>
          <w:rFonts w:ascii="Calibri"/>
          <w:color w:val="2E4F4F"/>
          <w:spacing w:val="80"/>
          <w:sz w:val="9"/>
        </w:rPr>
        <w:t> </w:t>
      </w:r>
      <w:r>
        <w:rPr>
          <w:rFonts w:ascii="Calibri"/>
          <w:color w:val="2E4F4F"/>
          <w:sz w:val="9"/>
        </w:rPr>
        <w:t>k</w:t>
      </w:r>
      <w:r>
        <w:rPr>
          <w:rFonts w:ascii="Calibri"/>
          <w:color w:val="2E4F4F"/>
          <w:spacing w:val="9"/>
          <w:sz w:val="9"/>
        </w:rPr>
        <w:t> </w:t>
      </w:r>
      <w:r>
        <w:rPr>
          <w:rFonts w:ascii="Calibri"/>
          <w:color w:val="2E4F4F"/>
          <w:sz w:val="9"/>
        </w:rPr>
        <w:t>VehicleStateManagerCommunicationError</w:t>
      </w:r>
      <w:r>
        <w:rPr>
          <w:rFonts w:ascii="Calibri"/>
          <w:color w:val="2E4F4F"/>
          <w:spacing w:val="56"/>
          <w:sz w:val="9"/>
        </w:rPr>
        <w:t> </w:t>
      </w:r>
      <w:r>
        <w:rPr>
          <w:rFonts w:ascii="Calibri"/>
          <w:color w:val="2E4F4F"/>
          <w:sz w:val="9"/>
        </w:rPr>
        <w:t>=</w:t>
      </w:r>
      <w:r>
        <w:rPr>
          <w:rFonts w:ascii="Calibri"/>
          <w:color w:val="2E4F4F"/>
          <w:spacing w:val="75"/>
          <w:w w:val="150"/>
          <w:sz w:val="9"/>
        </w:rPr>
        <w:t> </w:t>
      </w:r>
      <w:r>
        <w:rPr>
          <w:rFonts w:ascii="Calibri"/>
          <w:color w:val="2E4F4F"/>
          <w:sz w:val="9"/>
        </w:rPr>
        <w:t>0x04</w:t>
      </w:r>
      <w:r>
        <w:rPr>
          <w:rFonts w:ascii="Calibri"/>
          <w:color w:val="2E4F4F"/>
          <w:spacing w:val="80"/>
          <w:sz w:val="9"/>
        </w:rPr>
        <w:t> </w:t>
      </w:r>
      <w:r>
        <w:rPr>
          <w:rFonts w:ascii="Calibri"/>
          <w:color w:val="2E4F4F"/>
          <w:sz w:val="9"/>
        </w:rPr>
        <w:t>k</w:t>
      </w:r>
      <w:r>
        <w:rPr>
          <w:rFonts w:ascii="Calibri"/>
          <w:color w:val="2E4F4F"/>
          <w:spacing w:val="4"/>
          <w:sz w:val="9"/>
        </w:rPr>
        <w:t> </w:t>
      </w:r>
      <w:r>
        <w:rPr>
          <w:rFonts w:ascii="Calibri"/>
          <w:color w:val="2E4F4F"/>
          <w:sz w:val="9"/>
        </w:rPr>
        <w:t>VehicleDriverInterfaceCommunicationError</w:t>
      </w:r>
      <w:r>
        <w:rPr>
          <w:rFonts w:ascii="Calibri"/>
          <w:color w:val="2E4F4F"/>
          <w:spacing w:val="44"/>
          <w:sz w:val="9"/>
        </w:rPr>
        <w:t> </w:t>
      </w:r>
      <w:r>
        <w:rPr>
          <w:rFonts w:ascii="Calibri"/>
          <w:color w:val="2E4F4F"/>
          <w:sz w:val="9"/>
        </w:rPr>
        <w:t>=</w:t>
      </w:r>
      <w:r>
        <w:rPr>
          <w:rFonts w:ascii="Calibri"/>
          <w:color w:val="2E4F4F"/>
          <w:spacing w:val="67"/>
          <w:sz w:val="9"/>
        </w:rPr>
        <w:t> </w:t>
      </w:r>
      <w:r>
        <w:rPr>
          <w:rFonts w:ascii="Calibri"/>
          <w:color w:val="2E4F4F"/>
          <w:sz w:val="9"/>
        </w:rPr>
        <w:t>0x05</w:t>
      </w:r>
      <w:r>
        <w:rPr>
          <w:rFonts w:ascii="Calibri"/>
          <w:color w:val="2E4F4F"/>
          <w:spacing w:val="80"/>
          <w:sz w:val="9"/>
        </w:rPr>
        <w:t> </w:t>
      </w:r>
      <w:r>
        <w:rPr>
          <w:rFonts w:ascii="Calibri"/>
          <w:color w:val="2E4F4F"/>
          <w:sz w:val="9"/>
        </w:rPr>
        <w:t>k</w:t>
      </w:r>
      <w:r>
        <w:rPr>
          <w:rFonts w:ascii="Calibri"/>
          <w:color w:val="2E4F4F"/>
          <w:spacing w:val="-9"/>
          <w:sz w:val="9"/>
        </w:rPr>
        <w:t> </w:t>
      </w:r>
      <w:r>
        <w:rPr>
          <w:rFonts w:ascii="Calibri"/>
          <w:color w:val="2E4F4F"/>
          <w:sz w:val="9"/>
        </w:rPr>
        <w:t>CampaignCancelled =</w:t>
      </w:r>
      <w:r>
        <w:rPr>
          <w:rFonts w:ascii="Calibri"/>
          <w:color w:val="2E4F4F"/>
          <w:spacing w:val="19"/>
          <w:sz w:val="9"/>
        </w:rPr>
        <w:t> </w:t>
      </w:r>
      <w:r>
        <w:rPr>
          <w:rFonts w:ascii="Calibri"/>
          <w:color w:val="2E4F4F"/>
          <w:sz w:val="9"/>
        </w:rPr>
        <w:t>0x06</w:t>
      </w:r>
    </w:p>
    <w:p>
      <w:pPr>
        <w:spacing w:line="109" w:lineRule="exact" w:before="66"/>
        <w:ind w:left="802" w:right="3395" w:firstLine="0"/>
        <w:jc w:val="center"/>
        <w:rPr>
          <w:rFonts w:ascii="Calibri"/>
          <w:i/>
          <w:sz w:val="9"/>
        </w:rPr>
      </w:pPr>
      <w:r>
        <w:rPr>
          <w:rFonts w:ascii="Calibri"/>
          <w:i/>
          <w:spacing w:val="-2"/>
          <w:sz w:val="9"/>
        </w:rPr>
        <w:t>requirements</w:t>
      </w:r>
    </w:p>
    <w:p>
      <w:pPr>
        <w:spacing w:line="109" w:lineRule="exact" w:before="0"/>
        <w:ind w:left="188" w:right="0" w:firstLine="0"/>
        <w:jc w:val="left"/>
        <w:rPr>
          <w:rFonts w:ascii="Calibri"/>
          <w:sz w:val="9"/>
        </w:rPr>
      </w:pPr>
      <w:r>
        <w:rPr>
          <w:rFonts w:ascii="Calibri"/>
          <w:sz w:val="9"/>
        </w:rPr>
        <w:t>SWS_U</w:t>
      </w:r>
      <w:r>
        <w:rPr>
          <w:rFonts w:ascii="Calibri"/>
          <w:spacing w:val="16"/>
          <w:sz w:val="9"/>
        </w:rPr>
        <w:t> </w:t>
      </w:r>
      <w:r>
        <w:rPr>
          <w:rFonts w:ascii="Calibri"/>
          <w:spacing w:val="-2"/>
          <w:sz w:val="9"/>
        </w:rPr>
        <w:t>CM_00256</w:t>
      </w:r>
    </w:p>
    <w:p>
      <w:pPr>
        <w:pStyle w:val="BodyText"/>
        <w:spacing w:before="8"/>
        <w:rPr>
          <w:rFonts w:ascii="Calibri"/>
          <w:sz w:val="12"/>
        </w:rPr>
      </w:pPr>
      <w:r>
        <w:rPr/>
        <w:pict>
          <v:shape style="position:absolute;margin-left:293.430634pt;margin-top:8.958665pt;width:57.3pt;height:14.75pt;mso-position-horizontal-relative:page;mso-position-vertical-relative:paragraph;z-index:-15705600;mso-wrap-distance-left:0;mso-wrap-distance-right:0" type="#_x0000_t202" id="docshape667" filled="false" stroked="false">
            <v:textbox inset="0,0,0,0">
              <w:txbxContent>
                <w:p>
                  <w:pPr>
                    <w:spacing w:line="109" w:lineRule="exact" w:before="37"/>
                    <w:ind w:left="53" w:right="36" w:firstLine="0"/>
                    <w:jc w:val="center"/>
                    <w:rPr>
                      <w:rFonts w:ascii="Calibri" w:hAnsi="Calibri"/>
                      <w:sz w:val="9"/>
                    </w:rPr>
                  </w:pPr>
                  <w:r>
                    <w:rPr>
                      <w:rFonts w:ascii="Calibri" w:hAnsi="Calibri"/>
                      <w:sz w:val="9"/>
                    </w:rPr>
                    <w:t>«</w:t>
                  </w:r>
                  <w:r>
                    <w:rPr>
                      <w:rFonts w:ascii="Calibri" w:hAnsi="Calibri"/>
                      <w:spacing w:val="-9"/>
                      <w:sz w:val="9"/>
                    </w:rPr>
                    <w:t> </w:t>
                  </w:r>
                  <w:r>
                    <w:rPr>
                      <w:rFonts w:ascii="Calibri" w:hAnsi="Calibri"/>
                      <w:spacing w:val="-2"/>
                      <w:sz w:val="9"/>
                    </w:rPr>
                    <w:t>enumeration»</w:t>
                  </w:r>
                </w:p>
                <w:p>
                  <w:pPr>
                    <w:spacing w:line="109" w:lineRule="exact" w:before="0"/>
                    <w:ind w:left="53" w:right="54" w:firstLine="0"/>
                    <w:jc w:val="center"/>
                    <w:rPr>
                      <w:rFonts w:ascii="Calibri"/>
                      <w:b/>
                      <w:sz w:val="9"/>
                    </w:rPr>
                  </w:pPr>
                  <w:r>
                    <w:rPr>
                      <w:rFonts w:ascii="Calibri"/>
                      <w:b/>
                      <w:sz w:val="9"/>
                    </w:rPr>
                    <w:t>Software</w:t>
                  </w:r>
                  <w:r>
                    <w:rPr>
                      <w:rFonts w:ascii="Calibri"/>
                      <w:b/>
                      <w:spacing w:val="15"/>
                      <w:sz w:val="9"/>
                    </w:rPr>
                    <w:t> </w:t>
                  </w:r>
                  <w:r>
                    <w:rPr>
                      <w:rFonts w:ascii="Calibri"/>
                      <w:b/>
                      <w:spacing w:val="-2"/>
                      <w:sz w:val="9"/>
                    </w:rPr>
                    <w:t>PackageStepType</w:t>
                  </w:r>
                </w:p>
              </w:txbxContent>
            </v:textbox>
            <w10:wrap type="topAndBottom"/>
          </v:shape>
        </w:pict>
      </w:r>
      <w:r>
        <w:rPr/>
        <w:pict>
          <v:shape style="position:absolute;margin-left:385.481384pt;margin-top:8.958673pt;width:111.7pt;height:14.75pt;mso-position-horizontal-relative:page;mso-position-vertical-relative:paragraph;z-index:-15705088;mso-wrap-distance-left:0;mso-wrap-distance-right:0" type="#_x0000_t202" id="docshape668" filled="false" stroked="false">
            <v:textbox inset="0,0,0,0">
              <w:txbxContent>
                <w:p>
                  <w:pPr>
                    <w:spacing w:line="109" w:lineRule="exact" w:before="37"/>
                    <w:ind w:left="754" w:right="745" w:firstLine="0"/>
                    <w:jc w:val="center"/>
                    <w:rPr>
                      <w:rFonts w:ascii="Calibri" w:hAnsi="Calibri"/>
                      <w:sz w:val="9"/>
                    </w:rPr>
                  </w:pPr>
                  <w:r>
                    <w:rPr>
                      <w:rFonts w:ascii="Calibri" w:hAnsi="Calibri"/>
                      <w:sz w:val="9"/>
                    </w:rPr>
                    <w:t>«</w:t>
                  </w:r>
                  <w:r>
                    <w:rPr>
                      <w:rFonts w:ascii="Calibri" w:hAnsi="Calibri"/>
                      <w:spacing w:val="-9"/>
                      <w:sz w:val="9"/>
                    </w:rPr>
                    <w:t> </w:t>
                  </w:r>
                  <w:r>
                    <w:rPr>
                      <w:rFonts w:ascii="Calibri" w:hAnsi="Calibri"/>
                      <w:spacing w:val="-2"/>
                      <w:sz w:val="9"/>
                    </w:rPr>
                    <w:t>dataType»</w:t>
                  </w:r>
                </w:p>
                <w:p>
                  <w:pPr>
                    <w:spacing w:line="109" w:lineRule="exact" w:before="0"/>
                    <w:ind w:left="754" w:right="750" w:firstLine="0"/>
                    <w:jc w:val="center"/>
                    <w:rPr>
                      <w:rFonts w:ascii="Calibri"/>
                      <w:b/>
                      <w:sz w:val="9"/>
                    </w:rPr>
                  </w:pPr>
                  <w:r>
                    <w:rPr>
                      <w:rFonts w:ascii="Calibri"/>
                      <w:b/>
                      <w:spacing w:val="-2"/>
                      <w:sz w:val="9"/>
                    </w:rPr>
                    <w:t>UCMStepErrorType</w:t>
                  </w:r>
                </w:p>
              </w:txbxContent>
            </v:textbox>
            <w10:wrap type="topAndBottom"/>
          </v:shape>
        </w:pict>
      </w:r>
    </w:p>
    <w:p>
      <w:pPr>
        <w:tabs>
          <w:tab w:pos="2352" w:val="left" w:leader="none"/>
        </w:tabs>
        <w:spacing w:line="240" w:lineRule="auto"/>
        <w:ind w:left="511" w:right="0" w:firstLine="0"/>
        <w:rPr>
          <w:rFonts w:ascii="Calibri"/>
          <w:sz w:val="20"/>
        </w:rPr>
      </w:pPr>
      <w:r>
        <w:rPr>
          <w:rFonts w:ascii="Calibri"/>
          <w:sz w:val="20"/>
        </w:rPr>
        <w:pict>
          <v:shape style="width:57.3pt;height:19.3pt;mso-position-horizontal-relative:char;mso-position-vertical-relative:line" type="#_x0000_t202" id="docshape669" filled="false" stroked="false">
            <w10:anchorlock/>
            <v:textbox inset="0,0,0,0">
              <w:txbxContent>
                <w:p>
                  <w:pPr>
                    <w:spacing w:before="27"/>
                    <w:ind w:left="171" w:right="314" w:firstLine="0"/>
                    <w:jc w:val="both"/>
                    <w:rPr>
                      <w:rFonts w:ascii="Calibri"/>
                      <w:sz w:val="9"/>
                    </w:rPr>
                  </w:pPr>
                  <w:r>
                    <w:rPr>
                      <w:rFonts w:ascii="Calibri"/>
                      <w:color w:val="2E4F4F"/>
                      <w:sz w:val="9"/>
                    </w:rPr>
                    <w:t>k</w:t>
                  </w:r>
                  <w:r>
                    <w:rPr>
                      <w:rFonts w:ascii="Calibri"/>
                      <w:color w:val="2E4F4F"/>
                      <w:spacing w:val="-6"/>
                      <w:sz w:val="9"/>
                    </w:rPr>
                    <w:t> </w:t>
                  </w:r>
                  <w:r>
                    <w:rPr>
                      <w:rFonts w:ascii="Calibri"/>
                      <w:color w:val="2E4F4F"/>
                      <w:sz w:val="9"/>
                    </w:rPr>
                    <w:t>Transfer</w:t>
                  </w:r>
                  <w:r>
                    <w:rPr>
                      <w:rFonts w:ascii="Calibri"/>
                      <w:color w:val="2E4F4F"/>
                      <w:spacing w:val="-5"/>
                      <w:sz w:val="9"/>
                    </w:rPr>
                    <w:t> </w:t>
                  </w:r>
                  <w:r>
                    <w:rPr>
                      <w:rFonts w:ascii="Calibri"/>
                      <w:color w:val="2E4F4F"/>
                      <w:sz w:val="9"/>
                    </w:rPr>
                    <w:t>=</w:t>
                  </w:r>
                  <w:r>
                    <w:rPr>
                      <w:rFonts w:ascii="Calibri"/>
                      <w:color w:val="2E4F4F"/>
                      <w:spacing w:val="4"/>
                      <w:sz w:val="9"/>
                    </w:rPr>
                    <w:t> </w:t>
                  </w:r>
                  <w:r>
                    <w:rPr>
                      <w:rFonts w:ascii="Calibri"/>
                      <w:color w:val="2E4F4F"/>
                      <w:sz w:val="9"/>
                    </w:rPr>
                    <w:t>0x00</w:t>
                  </w:r>
                  <w:r>
                    <w:rPr>
                      <w:rFonts w:ascii="Calibri"/>
                      <w:color w:val="2E4F4F"/>
                      <w:spacing w:val="40"/>
                      <w:sz w:val="9"/>
                    </w:rPr>
                    <w:t> </w:t>
                  </w:r>
                  <w:r>
                    <w:rPr>
                      <w:rFonts w:ascii="Calibri"/>
                      <w:color w:val="2E4F4F"/>
                      <w:sz w:val="9"/>
                    </w:rPr>
                    <w:t>k</w:t>
                  </w:r>
                  <w:r>
                    <w:rPr>
                      <w:rFonts w:ascii="Calibri"/>
                      <w:color w:val="2E4F4F"/>
                      <w:spacing w:val="-5"/>
                      <w:sz w:val="9"/>
                    </w:rPr>
                    <w:t> </w:t>
                  </w:r>
                  <w:r>
                    <w:rPr>
                      <w:rFonts w:ascii="Calibri"/>
                      <w:color w:val="2E4F4F"/>
                      <w:sz w:val="9"/>
                    </w:rPr>
                    <w:t>Process =</w:t>
                  </w:r>
                  <w:r>
                    <w:rPr>
                      <w:rFonts w:ascii="Calibri"/>
                      <w:color w:val="2E4F4F"/>
                      <w:spacing w:val="22"/>
                      <w:sz w:val="9"/>
                    </w:rPr>
                    <w:t> </w:t>
                  </w:r>
                  <w:r>
                    <w:rPr>
                      <w:rFonts w:ascii="Calibri"/>
                      <w:color w:val="2E4F4F"/>
                      <w:sz w:val="9"/>
                    </w:rPr>
                    <w:t>0x01</w:t>
                  </w:r>
                  <w:r>
                    <w:rPr>
                      <w:rFonts w:ascii="Calibri"/>
                      <w:color w:val="2E4F4F"/>
                      <w:spacing w:val="40"/>
                      <w:sz w:val="9"/>
                    </w:rPr>
                    <w:t> </w:t>
                  </w:r>
                  <w:r>
                    <w:rPr>
                      <w:rFonts w:ascii="Calibri"/>
                      <w:color w:val="2E4F4F"/>
                      <w:sz w:val="9"/>
                    </w:rPr>
                    <w:t>k</w:t>
                  </w:r>
                  <w:r>
                    <w:rPr>
                      <w:rFonts w:ascii="Calibri"/>
                      <w:color w:val="2E4F4F"/>
                      <w:spacing w:val="-10"/>
                      <w:sz w:val="9"/>
                    </w:rPr>
                    <w:t> </w:t>
                  </w:r>
                  <w:r>
                    <w:rPr>
                      <w:rFonts w:ascii="Calibri"/>
                      <w:color w:val="2E4F4F"/>
                      <w:sz w:val="9"/>
                    </w:rPr>
                    <w:t>Activate</w:t>
                  </w:r>
                  <w:r>
                    <w:rPr>
                      <w:rFonts w:ascii="Calibri"/>
                      <w:color w:val="2E4F4F"/>
                      <w:spacing w:val="11"/>
                      <w:sz w:val="9"/>
                    </w:rPr>
                    <w:t> </w:t>
                  </w:r>
                  <w:r>
                    <w:rPr>
                      <w:rFonts w:ascii="Calibri"/>
                      <w:color w:val="2E4F4F"/>
                      <w:sz w:val="9"/>
                    </w:rPr>
                    <w:t>=</w:t>
                  </w:r>
                  <w:r>
                    <w:rPr>
                      <w:rFonts w:ascii="Calibri"/>
                      <w:color w:val="2E4F4F"/>
                      <w:spacing w:val="18"/>
                      <w:sz w:val="9"/>
                    </w:rPr>
                    <w:t> </w:t>
                  </w:r>
                  <w:r>
                    <w:rPr>
                      <w:rFonts w:ascii="Calibri"/>
                      <w:color w:val="2E4F4F"/>
                      <w:spacing w:val="-4"/>
                      <w:sz w:val="9"/>
                    </w:rPr>
                    <w:t>0x02</w:t>
                  </w:r>
                </w:p>
              </w:txbxContent>
            </v:textbox>
          </v:shape>
        </w:pict>
      </w:r>
      <w:r>
        <w:rPr>
          <w:rFonts w:ascii="Calibri"/>
          <w:sz w:val="20"/>
        </w:rPr>
      </w:r>
      <w:r>
        <w:rPr>
          <w:rFonts w:ascii="Calibri"/>
          <w:sz w:val="20"/>
        </w:rPr>
        <w:tab/>
      </w:r>
      <w:r>
        <w:rPr>
          <w:rFonts w:ascii="Calibri"/>
          <w:sz w:val="20"/>
        </w:rPr>
        <w:pict>
          <v:shape style="width:111.7pt;height:19.3pt;mso-position-horizontal-relative:char;mso-position-vertical-relative:line" type="#_x0000_t202" id="docshape670" filled="false" stroked="false">
            <w10:anchorlock/>
            <v:textbox inset="0,0,0,0">
              <w:txbxContent>
                <w:p>
                  <w:pPr>
                    <w:spacing w:line="109" w:lineRule="exact" w:before="27"/>
                    <w:ind w:left="28" w:right="0" w:firstLine="0"/>
                    <w:jc w:val="left"/>
                    <w:rPr>
                      <w:rFonts w:ascii="Calibri"/>
                      <w:sz w:val="9"/>
                    </w:rPr>
                  </w:pPr>
                  <w:r>
                    <w:rPr>
                      <w:rFonts w:ascii="Calibri"/>
                      <w:color w:val="2E4F4F"/>
                      <w:sz w:val="9"/>
                    </w:rPr>
                    <w:t>+</w:t>
                  </w:r>
                  <w:r>
                    <w:rPr>
                      <w:rFonts w:ascii="Calibri"/>
                      <w:color w:val="2E4F4F"/>
                      <w:spacing w:val="37"/>
                      <w:sz w:val="9"/>
                    </w:rPr>
                    <w:t>  </w:t>
                  </w:r>
                  <w:r>
                    <w:rPr>
                      <w:rFonts w:ascii="Calibri"/>
                      <w:color w:val="2E4F4F"/>
                      <w:sz w:val="9"/>
                    </w:rPr>
                    <w:t>U</w:t>
                  </w:r>
                  <w:r>
                    <w:rPr>
                      <w:rFonts w:ascii="Calibri"/>
                      <w:color w:val="2E4F4F"/>
                      <w:spacing w:val="-6"/>
                      <w:sz w:val="9"/>
                    </w:rPr>
                    <w:t> </w:t>
                  </w:r>
                  <w:r>
                    <w:rPr>
                      <w:rFonts w:ascii="Calibri"/>
                      <w:color w:val="2E4F4F"/>
                      <w:sz w:val="9"/>
                    </w:rPr>
                    <w:t>CMid:</w:t>
                  </w:r>
                  <w:r>
                    <w:rPr>
                      <w:rFonts w:ascii="Calibri"/>
                      <w:color w:val="2E4F4F"/>
                      <w:spacing w:val="20"/>
                      <w:sz w:val="9"/>
                    </w:rPr>
                    <w:t> </w:t>
                  </w:r>
                  <w:r>
                    <w:rPr>
                      <w:rFonts w:ascii="Calibri"/>
                      <w:color w:val="2E4F4F"/>
                      <w:spacing w:val="-2"/>
                      <w:sz w:val="9"/>
                    </w:rPr>
                    <w:t>UCMIdentifierType</w:t>
                  </w:r>
                </w:p>
                <w:p>
                  <w:pPr>
                    <w:spacing w:line="109" w:lineRule="exact" w:before="0"/>
                    <w:ind w:left="28" w:right="0" w:firstLine="0"/>
                    <w:jc w:val="left"/>
                    <w:rPr>
                      <w:rFonts w:ascii="Calibri"/>
                      <w:sz w:val="9"/>
                    </w:rPr>
                  </w:pPr>
                  <w:r>
                    <w:rPr>
                      <w:rFonts w:ascii="Calibri"/>
                      <w:color w:val="2E4F4F"/>
                      <w:sz w:val="9"/>
                    </w:rPr>
                    <w:t>+</w:t>
                  </w:r>
                  <w:r>
                    <w:rPr>
                      <w:rFonts w:ascii="Calibri"/>
                      <w:color w:val="2E4F4F"/>
                      <w:spacing w:val="72"/>
                      <w:sz w:val="9"/>
                    </w:rPr>
                    <w:t>  </w:t>
                  </w:r>
                  <w:r>
                    <w:rPr>
                      <w:rFonts w:ascii="Calibri"/>
                      <w:color w:val="2E4F4F"/>
                      <w:sz w:val="9"/>
                    </w:rPr>
                    <w:t>softwarePackageStep:</w:t>
                  </w:r>
                  <w:r>
                    <w:rPr>
                      <w:rFonts w:ascii="Calibri"/>
                      <w:color w:val="2E4F4F"/>
                      <w:spacing w:val="44"/>
                      <w:sz w:val="9"/>
                    </w:rPr>
                    <w:t> </w:t>
                  </w:r>
                  <w:r>
                    <w:rPr>
                      <w:rFonts w:ascii="Calibri"/>
                      <w:color w:val="2E4F4F"/>
                      <w:spacing w:val="-2"/>
                      <w:sz w:val="9"/>
                    </w:rPr>
                    <w:t>SoftwarePackageStepType</w:t>
                  </w:r>
                </w:p>
                <w:p>
                  <w:pPr>
                    <w:spacing w:line="109" w:lineRule="exact" w:before="0"/>
                    <w:ind w:left="28" w:right="0" w:firstLine="0"/>
                    <w:jc w:val="left"/>
                    <w:rPr>
                      <w:rFonts w:ascii="Calibri"/>
                      <w:sz w:val="9"/>
                    </w:rPr>
                  </w:pPr>
                  <w:r>
                    <w:rPr>
                      <w:rFonts w:ascii="Calibri"/>
                      <w:color w:val="2E4F4F"/>
                      <w:sz w:val="9"/>
                    </w:rPr>
                    <w:t>+</w:t>
                  </w:r>
                  <w:r>
                    <w:rPr>
                      <w:rFonts w:ascii="Calibri"/>
                      <w:color w:val="2E4F4F"/>
                      <w:spacing w:val="50"/>
                      <w:sz w:val="9"/>
                    </w:rPr>
                    <w:t>  </w:t>
                  </w:r>
                  <w:r>
                    <w:rPr>
                      <w:rFonts w:ascii="Calibri"/>
                      <w:color w:val="2E4F4F"/>
                      <w:sz w:val="9"/>
                    </w:rPr>
                    <w:t>returnedError:</w:t>
                  </w:r>
                  <w:r>
                    <w:rPr>
                      <w:rFonts w:ascii="Calibri"/>
                      <w:color w:val="2E4F4F"/>
                      <w:spacing w:val="30"/>
                      <w:sz w:val="9"/>
                    </w:rPr>
                    <w:t> </w:t>
                  </w:r>
                  <w:r>
                    <w:rPr>
                      <w:rFonts w:ascii="Calibri"/>
                      <w:color w:val="2E4F4F"/>
                      <w:sz w:val="9"/>
                    </w:rPr>
                    <w:t>unsigned</w:t>
                  </w:r>
                  <w:r>
                    <w:rPr>
                      <w:rFonts w:ascii="Calibri"/>
                      <w:color w:val="2E4F4F"/>
                      <w:spacing w:val="19"/>
                      <w:sz w:val="9"/>
                    </w:rPr>
                    <w:t> </w:t>
                  </w:r>
                  <w:r>
                    <w:rPr>
                      <w:rFonts w:ascii="Calibri"/>
                      <w:color w:val="2E4F4F"/>
                      <w:spacing w:val="-5"/>
                      <w:sz w:val="9"/>
                    </w:rPr>
                    <w:t>int</w:t>
                  </w:r>
                </w:p>
              </w:txbxContent>
            </v:textbox>
          </v:shape>
        </w:pict>
      </w:r>
      <w:r>
        <w:rPr>
          <w:rFonts w:ascii="Calibri"/>
          <w:sz w:val="20"/>
        </w:rPr>
      </w:r>
    </w:p>
    <w:p>
      <w:pPr>
        <w:tabs>
          <w:tab w:pos="3217" w:val="left" w:leader="none"/>
        </w:tabs>
        <w:spacing w:line="240" w:lineRule="auto"/>
        <w:ind w:left="511" w:right="0" w:firstLine="0"/>
        <w:rPr>
          <w:rFonts w:ascii="Calibri"/>
          <w:sz w:val="20"/>
        </w:rPr>
      </w:pPr>
      <w:r>
        <w:rPr>
          <w:rFonts w:ascii="Calibri"/>
          <w:sz w:val="20"/>
        </w:rPr>
        <w:pict>
          <v:shape style="width:57.3pt;height:15.6pt;mso-position-horizontal-relative:char;mso-position-vertical-relative:line" type="#_x0000_t202" id="docshape671" filled="false" stroked="false">
            <w10:anchorlock/>
            <v:textbox inset="0,0,0,0">
              <w:txbxContent>
                <w:p>
                  <w:pPr>
                    <w:spacing w:line="109" w:lineRule="exact" w:before="27"/>
                    <w:ind w:left="321" w:right="0" w:firstLine="0"/>
                    <w:jc w:val="left"/>
                    <w:rPr>
                      <w:rFonts w:ascii="Calibri"/>
                      <w:i/>
                      <w:sz w:val="9"/>
                    </w:rPr>
                  </w:pPr>
                  <w:r>
                    <w:rPr>
                      <w:rFonts w:ascii="Calibri"/>
                      <w:i/>
                      <w:spacing w:val="-2"/>
                      <w:sz w:val="9"/>
                    </w:rPr>
                    <w:t>requirements</w:t>
                  </w:r>
                </w:p>
                <w:p>
                  <w:pPr>
                    <w:spacing w:line="109" w:lineRule="exact" w:before="0"/>
                    <w:ind w:left="28" w:right="0" w:firstLine="0"/>
                    <w:jc w:val="left"/>
                    <w:rPr>
                      <w:rFonts w:ascii="Calibri"/>
                      <w:sz w:val="9"/>
                    </w:rPr>
                  </w:pPr>
                  <w:r>
                    <w:rPr>
                      <w:rFonts w:ascii="Calibri"/>
                      <w:sz w:val="9"/>
                    </w:rPr>
                    <w:t>SWS_U</w:t>
                  </w:r>
                  <w:r>
                    <w:rPr>
                      <w:rFonts w:ascii="Calibri"/>
                      <w:spacing w:val="16"/>
                      <w:sz w:val="9"/>
                    </w:rPr>
                    <w:t> </w:t>
                  </w:r>
                  <w:r>
                    <w:rPr>
                      <w:rFonts w:ascii="Calibri"/>
                      <w:spacing w:val="-2"/>
                      <w:sz w:val="9"/>
                    </w:rPr>
                    <w:t>CM_00255</w:t>
                  </w:r>
                </w:p>
              </w:txbxContent>
            </v:textbox>
          </v:shape>
        </w:pict>
      </w:r>
      <w:r>
        <w:rPr>
          <w:rFonts w:ascii="Calibri"/>
          <w:sz w:val="20"/>
        </w:rPr>
      </w:r>
      <w:r>
        <w:rPr>
          <w:rFonts w:ascii="Calibri"/>
          <w:sz w:val="20"/>
        </w:rPr>
        <w:tab/>
      </w:r>
      <w:r>
        <w:rPr>
          <w:rFonts w:ascii="Calibri"/>
          <w:position w:val="18"/>
          <w:sz w:val="20"/>
        </w:rPr>
        <w:pict>
          <v:shape style="width:27.9pt;height:4.650pt;mso-position-horizontal-relative:char;mso-position-vertical-relative:line" type="#_x0000_t202" id="docshape672" filled="false" stroked="false">
            <w10:anchorlock/>
            <v:textbox inset="0,0,0,0">
              <w:txbxContent>
                <w:p>
                  <w:pPr>
                    <w:spacing w:line="92" w:lineRule="exact" w:before="0"/>
                    <w:ind w:left="0" w:right="0" w:firstLine="0"/>
                    <w:jc w:val="left"/>
                    <w:rPr>
                      <w:rFonts w:ascii="Calibri"/>
                      <w:i/>
                      <w:sz w:val="9"/>
                    </w:rPr>
                  </w:pPr>
                  <w:r>
                    <w:rPr>
                      <w:rFonts w:ascii="Calibri"/>
                      <w:i/>
                      <w:spacing w:val="-2"/>
                      <w:sz w:val="9"/>
                    </w:rPr>
                    <w:t>requirements</w:t>
                  </w:r>
                </w:p>
              </w:txbxContent>
            </v:textbox>
          </v:shape>
        </w:pict>
      </w:r>
      <w:r>
        <w:rPr>
          <w:rFonts w:ascii="Calibri"/>
          <w:position w:val="18"/>
          <w:sz w:val="20"/>
        </w:rPr>
      </w:r>
    </w:p>
    <w:p>
      <w:pPr>
        <w:spacing w:after="0" w:line="240" w:lineRule="auto"/>
        <w:rPr>
          <w:rFonts w:ascii="Calibri"/>
          <w:sz w:val="20"/>
        </w:rPr>
        <w:sectPr>
          <w:type w:val="continuous"/>
          <w:pgSz w:w="11910" w:h="13960"/>
          <w:pgMar w:top="200" w:bottom="0" w:left="1300" w:right="1280"/>
          <w:cols w:num="3" w:equalWidth="0">
            <w:col w:w="2168" w:space="40"/>
            <w:col w:w="1811" w:space="39"/>
            <w:col w:w="5272"/>
          </w:cols>
        </w:sectPr>
      </w:pPr>
    </w:p>
    <w:p>
      <w:pPr>
        <w:spacing w:before="87"/>
        <w:ind w:left="1362" w:right="1379" w:firstLine="0"/>
        <w:jc w:val="center"/>
        <w:rPr>
          <w:b/>
          <w:sz w:val="22"/>
        </w:rPr>
      </w:pPr>
      <w:r>
        <w:rPr/>
        <w:pict>
          <v:group style="position:absolute;margin-left:105.122047pt;margin-top:20.787981pt;width:369.25pt;height:180.65pt;mso-position-horizontal-relative:page;mso-position-vertical-relative:page;z-index:-18988544" id="docshapegroup673" coordorigin="2102,416" coordsize="7385,3613">
            <v:shape style="position:absolute;left:4198;top:1625;width:4210;height:2403" id="docshape674" coordorigin="4199,1625" coordsize="4210,2403" path="m8366,4028l4241,4028,4216,4027,4204,4023,4199,4010,4199,3986,4199,1667,4199,1643,4204,1631,4216,1626,4241,1625,8366,1625,8390,1626,8403,1631,8407,1643,8408,1667,8408,3986,8407,4010,8403,4023,8390,4027,8366,4028xe" filled="true" fillcolor="#dfdfdf" stroked="false">
              <v:path arrowok="t"/>
              <v:fill type="solid"/>
            </v:shape>
            <v:shape style="position:absolute;left:4173;top:1600;width:4210;height:2403" id="docshape675" coordorigin="4174,1600" coordsize="4210,2403" path="m8341,4003l4215,4003,4191,4002,4179,3997,4174,3985,4174,3961,4174,1642,4174,1618,4179,1605,4191,1601,4215,1600,8341,1600,8365,1601,8378,1605,8382,1618,8383,1642,8383,3961,8382,3985,8378,3997,8365,4002,8341,4003xe" filled="true" fillcolor="#f1e6fd" stroked="false">
              <v:path arrowok="t"/>
              <v:fill type="solid"/>
            </v:shape>
            <v:shape style="position:absolute;left:4173;top:1600;width:4210;height:2403" id="docshape676" coordorigin="4174,1600" coordsize="4210,2403" path="m4174,1642l4174,1618,4179,1605,4191,1601,4215,1600,8341,1600,8365,1601,8378,1605,8382,1618,8383,1642,8383,3961,8382,3985,8378,3997,8365,4002,8341,4003,4215,4003,4191,4002,4179,3997,4174,3985,4174,3961,4174,1642m4174,1642l4174,1618,4179,1605,4191,1601,4215,1600,8341,1600,8365,1601,8378,1605,8382,1618,8383,1642,8383,3961,8382,3985,8378,3997,8365,4002,8341,4003,4215,4003,4191,4002,4179,3997,4174,3985,4174,3961,4174,1642m4174,1600l8383,1600,8383,4003,4174,4003,4174,1600xm4174,3685l8383,3685e" filled="false" stroked="true" strokeweight=".41848pt" strokecolor="#000000">
              <v:path arrowok="t"/>
              <v:stroke dashstyle="solid"/>
            </v:shape>
            <v:shape style="position:absolute;left:8742;top:1583;width:745;height:637" id="docshape677" coordorigin="8743,1584" coordsize="745,637" path="m9446,2220l8784,2220,8760,2219,8748,2214,8743,2202,8743,2178,8743,1625,8743,1601,8748,1589,8760,1584,8784,1584,9446,1584,9470,1584,9482,1589,9487,1601,9487,1625,9487,2178,9487,2202,9482,2214,9470,2219,9446,2220xe" filled="true" fillcolor="#dfdfdf" stroked="false">
              <v:path arrowok="t"/>
              <v:fill type="solid"/>
            </v:shape>
            <v:shape style="position:absolute;left:8717;top:1558;width:745;height:637" id="docshape678" coordorigin="8718,1558" coordsize="745,637" path="m9420,2195l8759,2195,8735,2194,8723,2189,8718,2177,8718,2153,8718,1600,8718,1576,8723,1564,8735,1559,8759,1558,9420,1558,9445,1559,9457,1564,9462,1576,9462,1600,9462,2153,9462,2177,9457,2189,9445,2194,9420,2195xe" filled="true" fillcolor="#faf8c5" stroked="false">
              <v:path arrowok="t"/>
              <v:fill type="solid"/>
            </v:shape>
            <v:shape style="position:absolute;left:8717;top:1558;width:745;height:637" id="docshape679" coordorigin="8718,1558" coordsize="745,637" path="m8718,1600l8718,1576,8723,1564,8735,1559,8759,1558,9420,1558,9445,1559,9457,1564,9462,1576,9462,1600,9462,2153,9462,2177,9457,2189,9445,2194,9420,2195,8759,2195,8735,2194,8723,2189,8718,2177,8718,2153,8718,1600m8718,1600l8718,1576,8723,1564,8735,1559,8759,1558,9420,1558,9445,1559,9457,1564,9462,1576,9462,1600,9462,2153,9462,2177,9457,2189,9445,2194,9420,2195,8759,2195,8735,2194,8723,2189,8718,2177,8718,2153,8718,1600e" filled="false" stroked="true" strokeweight=".41848pt" strokecolor="#000000">
              <v:path arrowok="t"/>
              <v:stroke dashstyle="solid"/>
            </v:shape>
            <v:shape style="position:absolute;left:8387;top:1989;width:335;height:126" type="#_x0000_t75" id="docshape680" stroked="false">
              <v:imagedata r:id="rId42" o:title=""/>
            </v:shape>
            <v:shape style="position:absolute;left:2131;top:1491;width:1691;height:812" id="docshape681" coordorigin="2132,1491" coordsize="1691,812" path="m3780,2303l2174,2303,2149,2303,2137,2298,2132,2286,2132,2262,2132,1533,2132,1509,2137,1497,2149,1492,2174,1491,3780,1491,3804,1492,3817,1497,3821,1509,3822,1533,3822,2262,3821,2286,3817,2298,3804,2303,3780,2303xe" filled="true" fillcolor="#dfdfdf" stroked="false">
              <v:path arrowok="t"/>
              <v:fill type="solid"/>
            </v:shape>
            <v:shape style="position:absolute;left:2106;top:1466;width:1691;height:812" id="docshape682" coordorigin="2107,1466" coordsize="1691,812" path="m3755,2278l2148,2278,2124,2278,2112,2273,2107,2261,2107,2236,2107,1508,2107,1484,2112,1472,2124,1467,2148,1466,3755,1466,3779,1467,3792,1472,3796,1484,3797,1508,3797,2236,3796,2261,3792,2273,3779,2278,3755,2278xe" filled="true" fillcolor="#faf8c5" stroked="false">
              <v:path arrowok="t"/>
              <v:fill type="solid"/>
            </v:shape>
            <v:shape style="position:absolute;left:2106;top:1466;width:1691;height:812" id="docshape683" coordorigin="2107,1466" coordsize="1691,812" path="m2107,1508l2107,1484,2112,1472,2124,1467,2148,1466,3755,1466,3779,1467,3792,1472,3796,1484,3797,1508,3797,2236,3796,2261,3792,2273,3779,2278,3755,2278,2148,2278,2124,2278,2112,2273,2107,2261,2107,2236,2107,1508m2107,1508l2107,1484,2112,1472,2124,1467,2148,1466,3755,1466,3779,1467,3792,1472,3796,1484,3797,1508,3797,2236,3796,2261,3792,2273,3779,2278,3755,2278,2148,2278,2124,2278,2112,2273,2107,2261,2107,2236,2107,1508e" filled="false" stroked="true" strokeweight=".41848pt" strokecolor="#000000">
              <v:path arrowok="t"/>
              <v:stroke dashstyle="solid"/>
            </v:shape>
            <v:shape style="position:absolute;left:3834;top:2123;width:344;height:109" type="#_x0000_t75" id="docshape684" stroked="false">
              <v:imagedata r:id="rId43" o:title=""/>
            </v:shape>
            <v:shape style="position:absolute;left:4240;top:445;width:2394;height:812" id="docshape685" coordorigin="4241,445" coordsize="2394,812" path="m6592,1257l4282,1257,4258,1256,4246,1252,4241,1239,4241,1215,4241,487,4241,463,4246,450,4258,446,4282,445,6592,445,6616,446,6629,450,6633,463,6634,487,6634,1215,6633,1239,6629,1252,6616,1256,6592,1257xe" filled="true" fillcolor="#dfdfdf" stroked="false">
              <v:path arrowok="t"/>
              <v:fill type="solid"/>
            </v:shape>
            <v:shape style="position:absolute;left:4215;top:419;width:2394;height:812" id="docshape686" coordorigin="4215,420" coordsize="2394,812" path="m6567,1232l4257,1232,4233,1231,4221,1227,4216,1214,4215,1190,4215,462,4216,438,4221,425,4233,421,4257,420,6567,420,6591,421,6604,425,6608,438,6609,462,6609,1190,6608,1214,6604,1227,6591,1231,6567,1232xe" filled="true" fillcolor="#faf8c5" stroked="false">
              <v:path arrowok="t"/>
              <v:fill type="solid"/>
            </v:shape>
            <v:shape style="position:absolute;left:4215;top:419;width:2394;height:812" id="docshape687" coordorigin="4215,420" coordsize="2394,812" path="m4215,462l4216,438,4221,425,4233,421,4257,420,6567,420,6591,421,6604,425,6608,438,6609,462,6609,1190,6608,1214,6604,1227,6591,1231,6567,1232,4257,1232,4233,1231,4221,1227,4216,1214,4215,1190,4215,462m4215,462l4216,438,4221,425,4233,421,4257,420,6567,420,6591,421,6604,425,6608,438,6609,462,6609,1190,6608,1214,6604,1227,6591,1231,6567,1232,4257,1232,4233,1231,4221,1227,4216,1214,4215,1190,4215,462m4215,420l6609,420,6609,1232,4215,1232,4215,420xm4215,730l6609,730m4215,905l6609,905e" filled="false" stroked="true" strokeweight=".41848pt" strokecolor="#000000">
              <v:path arrowok="t"/>
              <v:stroke dashstyle="solid"/>
            </v:shape>
            <v:shape style="position:absolute;left:2131;top:445;width:1833;height:812" id="docshape688" coordorigin="2132,445" coordsize="1833,812" path="m3923,1257l2174,1257,2149,1256,2137,1252,2132,1239,2132,1215,2132,487,2132,463,2137,450,2149,446,2174,445,3923,445,3947,446,3959,450,3964,463,3964,487,3964,1215,3964,1239,3959,1252,3947,1256,3923,1257xe" filled="true" fillcolor="#dfdfdf" stroked="false">
              <v:path arrowok="t"/>
              <v:fill type="solid"/>
            </v:shape>
            <v:shape style="position:absolute;left:2106;top:419;width:1833;height:812" id="docshape689" coordorigin="2107,420" coordsize="1833,812" path="m3897,1232l2148,1232,2124,1231,2112,1227,2107,1214,2107,1190,2107,462,2107,438,2112,425,2124,421,2148,420,3897,420,3922,421,3934,425,3939,438,3939,462,3939,1190,3939,1214,3934,1227,3922,1231,3897,1232xe" filled="true" fillcolor="#faf8c5" stroked="false">
              <v:path arrowok="t"/>
              <v:fill type="solid"/>
            </v:shape>
            <v:shape style="position:absolute;left:2106;top:419;width:1833;height:812" id="docshape690" coordorigin="2107,420" coordsize="1833,812" path="m2107,462l2107,438,2112,425,2124,421,2148,420,3897,420,3922,421,3934,425,3939,438,3939,462,3939,1190,3939,1214,3934,1227,3922,1231,3897,1232,2148,1232,2124,1231,2112,1227,2107,1214,2107,1190,2107,462m2107,462l2107,438,2112,425,2124,421,2148,420,3897,420,3922,421,3934,425,3939,438,3939,462,3939,1190,3939,1214,3934,1227,3922,1231,3897,1232,2148,1232,2124,1231,2112,1227,2107,1214,2107,1190,2107,462m2107,420l3939,420,3939,1232,2107,1232,2107,420xm2107,730l3939,730m2107,905l3939,905e" filled="false" stroked="true" strokeweight=".41848pt" strokecolor="#000000">
              <v:path arrowok="t"/>
              <v:stroke dashstyle="solid"/>
            </v:shape>
            <v:shape style="position:absolute;left:3960;top:1219;width:436;height:386" type="#_x0000_t75" id="docshape691" stroked="false">
              <v:imagedata r:id="rId44" o:title=""/>
            </v:shape>
            <v:shape style="position:absolute;left:4817;top:1265;width:2;height:335" id="docshape692" coordorigin="4818,1265" coordsize="0,335" path="m4818,1600l4818,1542m4818,1508l4818,1450m4818,1416l4818,1357m4818,1324l4818,1265e" filled="false" stroked="true" strokeweight=".41848pt" strokecolor="#000000">
              <v:path arrowok="t"/>
              <v:stroke dashstyle="solid"/>
            </v:shape>
            <v:shape style="position:absolute;left:4767;top:1474;width:101;height:126" id="docshape693" coordorigin="4768,1475" coordsize="101,126" path="m4818,1600l4768,1475,4868,1475,4818,1600xe" filled="true" fillcolor="#f7ddb4" stroked="false">
              <v:path arrowok="t"/>
              <v:fill type="solid"/>
            </v:shape>
            <v:shape style="position:absolute;left:4767;top:1474;width:101;height:126" id="docshape694" coordorigin="4768,1475" coordsize="101,126" path="m4768,1475l4868,1475,4818,1600,4768,1475e" filled="false" stroked="true" strokeweight=".418466pt" strokecolor="#000000">
              <v:path arrowok="t"/>
              <v:stroke dashstyle="solid"/>
            </v:shape>
            <v:shape style="position:absolute;left:7152;top:445;width:1582;height:921" id="docshape695" coordorigin="7153,445" coordsize="1582,921" path="m8692,1366l7195,1366,7170,1365,7158,1361,7153,1348,7153,1324,7153,487,7153,463,7158,450,7170,446,7195,445,8692,445,8717,446,8729,450,8734,463,8734,487,8734,1324,8734,1348,8729,1361,8717,1365,8692,1366xe" filled="true" fillcolor="#dfdfdf" stroked="false">
              <v:path arrowok="t"/>
              <v:fill type="solid"/>
            </v:shape>
            <v:shape style="position:absolute;left:7127;top:419;width:1582;height:921" id="docshape696" coordorigin="7128,420" coordsize="1582,921" path="m8667,1341l7169,1341,7145,1340,7133,1336,7128,1323,7128,1299,7128,462,7128,438,7133,425,7145,421,7169,420,8667,420,8692,421,8704,425,8709,438,8709,462,8709,1299,8709,1323,8704,1336,8692,1340,8667,1341xe" filled="true" fillcolor="#faf8c5" stroked="false">
              <v:path arrowok="t"/>
              <v:fill type="solid"/>
            </v:shape>
            <v:shape style="position:absolute;left:6617;top:419;width:2093;height:921" id="docshape697" coordorigin="6617,420" coordsize="2093,921" path="m7128,462l7128,438,7133,425,7145,421,7169,420,8667,420,8692,421,8704,425,8709,438,8709,462,8709,1299,8709,1323,8704,1336,8692,1340,8667,1341,7169,1341,7145,1340,7133,1336,7128,1323,7128,1299,7128,462m7128,462l7128,438,7133,425,7145,421,7169,420,8667,420,8692,421,8704,425,8709,438,8709,462,8709,1299,8709,1323,8704,1336,8692,1340,8667,1341,7169,1341,7145,1340,7133,1336,7128,1323,7128,1299,7128,462m7128,420l8709,420,8709,1341,7128,1341,7128,420xm7128,730l8709,730m7128,864l6617,847e" filled="false" stroked="true" strokeweight=".41848pt" strokecolor="#000000">
              <v:path arrowok="t"/>
              <v:stroke dashstyle="solid"/>
            </v:shape>
            <v:shape style="position:absolute;left:6617;top:805;width:168;height:84" id="docshape698" coordorigin="6617,805" coordsize="168,84" path="m6701,889l6617,847,6701,805,6784,855,6701,889xe" filled="true" fillcolor="#f7ddb4" stroked="false">
              <v:path arrowok="t"/>
              <v:fill type="solid"/>
            </v:shape>
            <v:shape style="position:absolute;left:6617;top:805;width:578;height:796" id="docshape699" coordorigin="6617,805" coordsize="578,796" path="m6701,805l6617,847,6701,889,6784,855,6701,805m7195,1600l7195,1542m7195,1508l7195,1450m7195,1416l7195,1357e" filled="false" stroked="true" strokeweight=".41848pt" strokecolor="#000000">
              <v:path arrowok="t"/>
              <v:stroke dashstyle="solid"/>
            </v:shape>
            <v:shape style="position:absolute;left:7144;top:1474;width:101;height:126" id="docshape700" coordorigin="7144,1475" coordsize="101,126" path="m7195,1600l7144,1475,7245,1475,7195,1600xe" filled="true" fillcolor="#f7ddb4" stroked="false">
              <v:path arrowok="t"/>
              <v:fill type="solid"/>
            </v:shape>
            <v:shape style="position:absolute;left:7144;top:1474;width:101;height:126" id="docshape701" coordorigin="7144,1475" coordsize="101,126" path="m7144,1475l7245,1475,7195,1600,7144,1475e" filled="false" stroked="true" strokeweight=".418466pt" strokecolor="#000000">
              <v:path arrowok="t"/>
              <v:stroke dashstyle="solid"/>
            </v:shape>
            <v:shape style="position:absolute;left:8717;top:1868;width:745;height:327" type="#_x0000_t202" id="docshape702" filled="false" stroked="true" strokeweight=".418491pt" strokecolor="#000000">
              <v:textbox inset="0,0,0,0">
                <w:txbxContent>
                  <w:p>
                    <w:pPr>
                      <w:spacing w:line="109" w:lineRule="exact" w:before="27"/>
                      <w:ind w:left="112" w:right="0" w:firstLine="0"/>
                      <w:jc w:val="left"/>
                      <w:rPr>
                        <w:rFonts w:ascii="Calibri"/>
                        <w:i/>
                        <w:sz w:val="9"/>
                      </w:rPr>
                    </w:pPr>
                    <w:r>
                      <w:rPr>
                        <w:rFonts w:ascii="Calibri"/>
                        <w:i/>
                        <w:spacing w:val="-2"/>
                        <w:sz w:val="9"/>
                      </w:rPr>
                      <w:t>requirements</w:t>
                    </w:r>
                  </w:p>
                  <w:p>
                    <w:pPr>
                      <w:spacing w:line="109" w:lineRule="exact" w:before="0"/>
                      <w:ind w:left="37" w:right="-15" w:firstLine="0"/>
                      <w:jc w:val="left"/>
                      <w:rPr>
                        <w:rFonts w:ascii="Calibri"/>
                        <w:sz w:val="9"/>
                      </w:rPr>
                    </w:pPr>
                    <w:r>
                      <w:rPr>
                        <w:rFonts w:ascii="Calibri"/>
                        <w:sz w:val="9"/>
                      </w:rPr>
                      <w:t>SWS_U</w:t>
                    </w:r>
                    <w:r>
                      <w:rPr>
                        <w:rFonts w:ascii="Calibri"/>
                        <w:spacing w:val="16"/>
                        <w:sz w:val="9"/>
                      </w:rPr>
                      <w:t> </w:t>
                    </w:r>
                    <w:r>
                      <w:rPr>
                        <w:rFonts w:ascii="Calibri"/>
                        <w:spacing w:val="-2"/>
                        <w:sz w:val="9"/>
                      </w:rPr>
                      <w:t>CM_00031</w:t>
                    </w:r>
                  </w:p>
                </w:txbxContent>
              </v:textbox>
              <v:stroke dashstyle="solid"/>
              <w10:wrap type="none"/>
            </v:shape>
            <v:shape style="position:absolute;left:8717;top:1558;width:745;height:310" type="#_x0000_t202" id="docshape703" filled="false" stroked="true" strokeweight=".418491pt" strokecolor="#000000">
              <v:textbox inset="0,0,0,0">
                <w:txbxContent>
                  <w:p>
                    <w:pPr>
                      <w:spacing w:line="109" w:lineRule="exact" w:before="44"/>
                      <w:ind w:left="138" w:right="0" w:firstLine="0"/>
                      <w:jc w:val="left"/>
                      <w:rPr>
                        <w:rFonts w:ascii="Calibri" w:hAnsi="Calibri"/>
                        <w:sz w:val="9"/>
                      </w:rPr>
                    </w:pPr>
                    <w:r>
                      <w:rPr>
                        <w:rFonts w:ascii="Calibri" w:hAnsi="Calibri"/>
                        <w:spacing w:val="-2"/>
                        <w:sz w:val="9"/>
                      </w:rPr>
                      <w:t>«primitive»</w:t>
                    </w:r>
                  </w:p>
                  <w:p>
                    <w:pPr>
                      <w:spacing w:line="109" w:lineRule="exact" w:before="0"/>
                      <w:ind w:left="71" w:right="0" w:firstLine="0"/>
                      <w:jc w:val="left"/>
                      <w:rPr>
                        <w:rFonts w:ascii="Calibri"/>
                        <w:b/>
                        <w:sz w:val="9"/>
                      </w:rPr>
                    </w:pPr>
                    <w:r>
                      <w:rPr>
                        <w:rFonts w:ascii="Calibri"/>
                        <w:b/>
                        <w:spacing w:val="-2"/>
                        <w:sz w:val="9"/>
                      </w:rPr>
                      <w:t>TransferIdType</w:t>
                    </w:r>
                  </w:p>
                </w:txbxContent>
              </v:textbox>
              <v:stroke dashstyle="solid"/>
              <w10:wrap type="none"/>
            </v:shape>
            <v:shape style="position:absolute;left:2106;top:1951;width:1691;height:327" type="#_x0000_t202" id="docshape704" filled="false" stroked="true" strokeweight=".418523pt" strokecolor="#000000">
              <v:textbox inset="0,0,0,0">
                <w:txbxContent>
                  <w:p>
                    <w:pPr>
                      <w:spacing w:line="109" w:lineRule="exact" w:before="27"/>
                      <w:ind w:left="589" w:right="0" w:firstLine="0"/>
                      <w:jc w:val="left"/>
                      <w:rPr>
                        <w:rFonts w:ascii="Calibri"/>
                        <w:i/>
                        <w:sz w:val="9"/>
                      </w:rPr>
                    </w:pPr>
                    <w:r>
                      <w:rPr>
                        <w:rFonts w:ascii="Calibri"/>
                        <w:i/>
                        <w:spacing w:val="-2"/>
                        <w:sz w:val="9"/>
                      </w:rPr>
                      <w:t>requirements</w:t>
                    </w:r>
                  </w:p>
                  <w:p>
                    <w:pPr>
                      <w:spacing w:line="109" w:lineRule="exact" w:before="0"/>
                      <w:ind w:left="37" w:right="0" w:firstLine="0"/>
                      <w:jc w:val="left"/>
                      <w:rPr>
                        <w:rFonts w:ascii="Calibri"/>
                        <w:sz w:val="9"/>
                      </w:rPr>
                    </w:pPr>
                    <w:r>
                      <w:rPr>
                        <w:rFonts w:ascii="Calibri"/>
                        <w:sz w:val="9"/>
                      </w:rPr>
                      <w:t>SWS_U</w:t>
                    </w:r>
                    <w:r>
                      <w:rPr>
                        <w:rFonts w:ascii="Calibri"/>
                        <w:spacing w:val="16"/>
                        <w:sz w:val="9"/>
                      </w:rPr>
                      <w:t> </w:t>
                    </w:r>
                    <w:r>
                      <w:rPr>
                        <w:rFonts w:ascii="Calibri"/>
                        <w:spacing w:val="-2"/>
                        <w:sz w:val="9"/>
                      </w:rPr>
                      <w:t>CM_00079</w:t>
                    </w:r>
                  </w:p>
                </w:txbxContent>
              </v:textbox>
              <v:stroke dashstyle="solid"/>
              <w10:wrap type="none"/>
            </v:shape>
            <v:shape style="position:absolute;left:2106;top:1776;width:1691;height:176" type="#_x0000_t202" id="docshape705" filled="false" stroked="true" strokeweight=".418523pt" strokecolor="#000000">
              <v:textbox inset="0,0,0,0">
                <w:txbxContent>
                  <w:p>
                    <w:pPr>
                      <w:spacing w:before="27"/>
                      <w:ind w:left="37" w:right="-15" w:firstLine="0"/>
                      <w:jc w:val="left"/>
                      <w:rPr>
                        <w:rFonts w:ascii="Calibri"/>
                        <w:sz w:val="9"/>
                      </w:rPr>
                    </w:pPr>
                    <w:r>
                      <w:rPr>
                        <w:rFonts w:ascii="Calibri"/>
                        <w:color w:val="2E4F4F"/>
                        <w:sz w:val="9"/>
                      </w:rPr>
                      <w:t>+</w:t>
                    </w:r>
                    <w:r>
                      <w:rPr>
                        <w:rFonts w:ascii="Calibri"/>
                        <w:color w:val="2E4F4F"/>
                        <w:spacing w:val="49"/>
                        <w:sz w:val="9"/>
                      </w:rPr>
                      <w:t>  </w:t>
                    </w:r>
                    <w:r>
                      <w:rPr>
                        <w:rFonts w:ascii="Calibri"/>
                        <w:color w:val="2E4F4F"/>
                        <w:sz w:val="9"/>
                      </w:rPr>
                      <w:t>sw</w:t>
                    </w:r>
                    <w:r>
                      <w:rPr>
                        <w:rFonts w:ascii="Calibri"/>
                        <w:color w:val="2E4F4F"/>
                        <w:spacing w:val="-5"/>
                        <w:sz w:val="9"/>
                      </w:rPr>
                      <w:t> </w:t>
                    </w:r>
                    <w:r>
                      <w:rPr>
                        <w:rFonts w:ascii="Calibri"/>
                        <w:color w:val="2E4F4F"/>
                        <w:sz w:val="9"/>
                      </w:rPr>
                      <w:t>InfoTypes:</w:t>
                    </w:r>
                    <w:r>
                      <w:rPr>
                        <w:rFonts w:ascii="Calibri"/>
                        <w:color w:val="2E4F4F"/>
                        <w:spacing w:val="28"/>
                        <w:sz w:val="9"/>
                      </w:rPr>
                      <w:t> </w:t>
                    </w:r>
                    <w:r>
                      <w:rPr>
                        <w:rFonts w:ascii="Calibri"/>
                        <w:color w:val="2E4F4F"/>
                        <w:sz w:val="9"/>
                      </w:rPr>
                      <w:t>Sw</w:t>
                    </w:r>
                    <w:r>
                      <w:rPr>
                        <w:rFonts w:ascii="Calibri"/>
                        <w:color w:val="2E4F4F"/>
                        <w:spacing w:val="-6"/>
                        <w:sz w:val="9"/>
                      </w:rPr>
                      <w:t> </w:t>
                    </w:r>
                    <w:r>
                      <w:rPr>
                        <w:rFonts w:ascii="Calibri"/>
                        <w:color w:val="2E4F4F"/>
                        <w:sz w:val="9"/>
                      </w:rPr>
                      <w:t>ClusterInfoType</w:t>
                    </w:r>
                    <w:r>
                      <w:rPr>
                        <w:rFonts w:ascii="Calibri"/>
                        <w:color w:val="2E4F4F"/>
                        <w:spacing w:val="15"/>
                        <w:sz w:val="9"/>
                      </w:rPr>
                      <w:t> </w:t>
                    </w:r>
                    <w:r>
                      <w:rPr>
                        <w:rFonts w:ascii="Calibri"/>
                        <w:color w:val="2E4F4F"/>
                        <w:spacing w:val="-4"/>
                        <w:sz w:val="9"/>
                      </w:rPr>
                      <w:t>[1..n</w:t>
                    </w:r>
                  </w:p>
                </w:txbxContent>
              </v:textbox>
              <v:stroke dashstyle="solid"/>
              <w10:wrap type="none"/>
            </v:shape>
            <v:shape style="position:absolute;left:2106;top:1466;width:1691;height:310" type="#_x0000_t202" id="docshape706" filled="false" stroked="true" strokeweight=".418523pt" strokecolor="#000000">
              <v:textbox inset="0,0,0,0">
                <w:txbxContent>
                  <w:p>
                    <w:pPr>
                      <w:spacing w:line="109" w:lineRule="exact" w:before="44"/>
                      <w:ind w:left="360" w:right="351" w:firstLine="0"/>
                      <w:jc w:val="center"/>
                      <w:rPr>
                        <w:rFonts w:ascii="Calibri" w:hAnsi="Calibri"/>
                        <w:sz w:val="9"/>
                      </w:rPr>
                    </w:pPr>
                    <w:r>
                      <w:rPr>
                        <w:rFonts w:ascii="Calibri" w:hAnsi="Calibri"/>
                        <w:sz w:val="9"/>
                      </w:rPr>
                      <w:t>«</w:t>
                    </w:r>
                    <w:r>
                      <w:rPr>
                        <w:rFonts w:ascii="Calibri" w:hAnsi="Calibri"/>
                        <w:spacing w:val="-9"/>
                        <w:sz w:val="9"/>
                      </w:rPr>
                      <w:t> </w:t>
                    </w:r>
                    <w:r>
                      <w:rPr>
                        <w:rFonts w:ascii="Calibri" w:hAnsi="Calibri"/>
                        <w:spacing w:val="-2"/>
                        <w:sz w:val="9"/>
                      </w:rPr>
                      <w:t>dataType»</w:t>
                    </w:r>
                  </w:p>
                  <w:p>
                    <w:pPr>
                      <w:spacing w:line="109" w:lineRule="exact" w:before="0"/>
                      <w:ind w:left="360" w:right="356" w:firstLine="0"/>
                      <w:jc w:val="center"/>
                      <w:rPr>
                        <w:rFonts w:ascii="Calibri"/>
                        <w:b/>
                        <w:sz w:val="9"/>
                      </w:rPr>
                    </w:pPr>
                    <w:r>
                      <w:rPr>
                        <w:rFonts w:ascii="Calibri"/>
                        <w:b/>
                        <w:sz w:val="9"/>
                      </w:rPr>
                      <w:t>Sw</w:t>
                    </w:r>
                    <w:r>
                      <w:rPr>
                        <w:rFonts w:ascii="Calibri"/>
                        <w:b/>
                        <w:spacing w:val="-2"/>
                        <w:sz w:val="9"/>
                      </w:rPr>
                      <w:t> ClusterInfoVectorType</w:t>
                    </w:r>
                  </w:p>
                </w:txbxContent>
              </v:textbox>
              <v:stroke dashstyle="solid"/>
              <w10:wrap type="none"/>
            </v:shape>
            <v:shape style="position:absolute;left:4215;top:3841;width:732;height:93" type="#_x0000_t202" id="docshape707" filled="false" stroked="false">
              <v:textbox inset="0,0,0,0">
                <w:txbxContent>
                  <w:p>
                    <w:pPr>
                      <w:spacing w:line="92" w:lineRule="exact" w:before="0"/>
                      <w:ind w:left="0" w:right="0" w:firstLine="0"/>
                      <w:jc w:val="left"/>
                      <w:rPr>
                        <w:rFonts w:ascii="Calibri"/>
                        <w:sz w:val="9"/>
                      </w:rPr>
                    </w:pPr>
                    <w:r>
                      <w:rPr>
                        <w:rFonts w:ascii="Calibri"/>
                        <w:sz w:val="9"/>
                      </w:rPr>
                      <w:t>SWS_U</w:t>
                    </w:r>
                    <w:r>
                      <w:rPr>
                        <w:rFonts w:ascii="Calibri"/>
                        <w:spacing w:val="16"/>
                        <w:sz w:val="9"/>
                      </w:rPr>
                      <w:t> </w:t>
                    </w:r>
                    <w:r>
                      <w:rPr>
                        <w:rFonts w:ascii="Calibri"/>
                        <w:spacing w:val="-2"/>
                        <w:sz w:val="9"/>
                      </w:rPr>
                      <w:t>CM_00181</w:t>
                    </w:r>
                  </w:p>
                </w:txbxContent>
              </v:textbox>
              <w10:wrap type="none"/>
            </v:shape>
            <v:shape style="position:absolute;left:6022;top:3732;width:558;height:93" type="#_x0000_t202" id="docshape708" filled="false" stroked="false">
              <v:textbox inset="0,0,0,0">
                <w:txbxContent>
                  <w:p>
                    <w:pPr>
                      <w:spacing w:line="92" w:lineRule="exact" w:before="0"/>
                      <w:ind w:left="0" w:right="0" w:firstLine="0"/>
                      <w:jc w:val="left"/>
                      <w:rPr>
                        <w:rFonts w:ascii="Calibri"/>
                        <w:i/>
                        <w:sz w:val="9"/>
                      </w:rPr>
                    </w:pPr>
                    <w:r>
                      <w:rPr>
                        <w:rFonts w:ascii="Calibri"/>
                        <w:i/>
                        <w:spacing w:val="-2"/>
                        <w:sz w:val="9"/>
                      </w:rPr>
                      <w:t>requirements</w:t>
                    </w:r>
                  </w:p>
                </w:txbxContent>
              </v:textbox>
              <w10:wrap type="none"/>
            </v:shape>
            <v:shape style="position:absolute;left:4173;top:2420;width:4210;height:1265" type="#_x0000_t202" id="docshape709" filled="false" stroked="true" strokeweight=".418515pt" strokecolor="#000000">
              <v:textbox inset="0,0,0,0">
                <w:txbxContent>
                  <w:p>
                    <w:pPr>
                      <w:spacing w:line="109" w:lineRule="exact" w:before="27"/>
                      <w:ind w:left="37" w:right="0" w:firstLine="0"/>
                      <w:jc w:val="left"/>
                      <w:rPr>
                        <w:rFonts w:ascii="Calibri"/>
                        <w:sz w:val="9"/>
                      </w:rPr>
                    </w:pPr>
                    <w:r>
                      <w:rPr>
                        <w:rFonts w:ascii="Calibri"/>
                        <w:color w:val="808080"/>
                        <w:sz w:val="9"/>
                      </w:rPr>
                      <w:t>+</w:t>
                    </w:r>
                    <w:r>
                      <w:rPr>
                        <w:rFonts w:ascii="Calibri"/>
                        <w:color w:val="808080"/>
                        <w:spacing w:val="71"/>
                        <w:sz w:val="9"/>
                      </w:rPr>
                      <w:t>  </w:t>
                    </w:r>
                    <w:r>
                      <w:rPr>
                        <w:rFonts w:ascii="Calibri"/>
                        <w:color w:val="808080"/>
                        <w:sz w:val="9"/>
                      </w:rPr>
                      <w:t>Sw</w:t>
                    </w:r>
                    <w:r>
                      <w:rPr>
                        <w:rFonts w:ascii="Calibri"/>
                        <w:color w:val="808080"/>
                        <w:spacing w:val="-2"/>
                        <w:sz w:val="9"/>
                      </w:rPr>
                      <w:t> </w:t>
                    </w:r>
                    <w:r>
                      <w:rPr>
                        <w:rFonts w:ascii="Calibri"/>
                        <w:color w:val="808080"/>
                        <w:sz w:val="9"/>
                      </w:rPr>
                      <w:t>PackageInventory(Sw</w:t>
                    </w:r>
                    <w:r>
                      <w:rPr>
                        <w:rFonts w:ascii="Calibri"/>
                        <w:color w:val="808080"/>
                        <w:spacing w:val="-3"/>
                        <w:sz w:val="9"/>
                      </w:rPr>
                      <w:t> </w:t>
                    </w:r>
                    <w:r>
                      <w:rPr>
                        <w:rFonts w:ascii="Calibri"/>
                        <w:color w:val="808080"/>
                        <w:sz w:val="9"/>
                      </w:rPr>
                      <w:t>N</w:t>
                    </w:r>
                    <w:r>
                      <w:rPr>
                        <w:rFonts w:ascii="Calibri"/>
                        <w:color w:val="808080"/>
                        <w:spacing w:val="2"/>
                        <w:sz w:val="9"/>
                      </w:rPr>
                      <w:t> </w:t>
                    </w:r>
                    <w:r>
                      <w:rPr>
                        <w:rFonts w:ascii="Calibri"/>
                        <w:color w:val="808080"/>
                        <w:sz w:val="9"/>
                      </w:rPr>
                      <w:t>ameVersionVectorType):</w:t>
                    </w:r>
                    <w:r>
                      <w:rPr>
                        <w:rFonts w:ascii="Calibri"/>
                        <w:color w:val="808080"/>
                        <w:spacing w:val="43"/>
                        <w:sz w:val="9"/>
                      </w:rPr>
                      <w:t> </w:t>
                    </w:r>
                    <w:r>
                      <w:rPr>
                        <w:rFonts w:ascii="Calibri"/>
                        <w:color w:val="808080"/>
                        <w:sz w:val="9"/>
                      </w:rPr>
                      <w:t>Sw</w:t>
                    </w:r>
                    <w:r>
                      <w:rPr>
                        <w:rFonts w:ascii="Calibri"/>
                        <w:color w:val="808080"/>
                        <w:spacing w:val="-2"/>
                        <w:sz w:val="9"/>
                      </w:rPr>
                      <w:t> </w:t>
                    </w:r>
                    <w:r>
                      <w:rPr>
                        <w:rFonts w:ascii="Calibri"/>
                        <w:color w:val="808080"/>
                        <w:sz w:val="9"/>
                      </w:rPr>
                      <w:t>N</w:t>
                    </w:r>
                    <w:r>
                      <w:rPr>
                        <w:rFonts w:ascii="Calibri"/>
                        <w:color w:val="808080"/>
                        <w:spacing w:val="1"/>
                        <w:sz w:val="9"/>
                      </w:rPr>
                      <w:t> </w:t>
                    </w:r>
                    <w:r>
                      <w:rPr>
                        <w:rFonts w:ascii="Calibri"/>
                        <w:color w:val="808080"/>
                        <w:spacing w:val="-2"/>
                        <w:sz w:val="9"/>
                      </w:rPr>
                      <w:t>ameVersionVectorType</w:t>
                    </w:r>
                  </w:p>
                  <w:p>
                    <w:pPr>
                      <w:spacing w:line="109" w:lineRule="exact" w:before="0"/>
                      <w:ind w:left="37" w:right="0" w:firstLine="0"/>
                      <w:jc w:val="left"/>
                      <w:rPr>
                        <w:rFonts w:ascii="Calibri"/>
                        <w:sz w:val="9"/>
                      </w:rPr>
                    </w:pPr>
                    <w:r>
                      <w:rPr>
                        <w:rFonts w:ascii="Calibri"/>
                        <w:color w:val="808080"/>
                        <w:sz w:val="9"/>
                      </w:rPr>
                      <w:t>+</w:t>
                    </w:r>
                    <w:r>
                      <w:rPr>
                        <w:rFonts w:ascii="Calibri"/>
                        <w:color w:val="808080"/>
                        <w:spacing w:val="53"/>
                        <w:sz w:val="9"/>
                      </w:rPr>
                      <w:t>  </w:t>
                    </w:r>
                    <w:r>
                      <w:rPr>
                        <w:rFonts w:ascii="Calibri"/>
                        <w:color w:val="808080"/>
                        <w:sz w:val="9"/>
                      </w:rPr>
                      <w:t>GetSw</w:t>
                    </w:r>
                    <w:r>
                      <w:rPr>
                        <w:rFonts w:ascii="Calibri"/>
                        <w:color w:val="808080"/>
                        <w:spacing w:val="-4"/>
                        <w:sz w:val="9"/>
                      </w:rPr>
                      <w:t> </w:t>
                    </w:r>
                    <w:r>
                      <w:rPr>
                        <w:rFonts w:ascii="Calibri"/>
                        <w:color w:val="808080"/>
                        <w:sz w:val="9"/>
                      </w:rPr>
                      <w:t>ClusterInfo():</w:t>
                    </w:r>
                    <w:r>
                      <w:rPr>
                        <w:rFonts w:ascii="Calibri"/>
                        <w:color w:val="808080"/>
                        <w:spacing w:val="31"/>
                        <w:sz w:val="9"/>
                      </w:rPr>
                      <w:t> </w:t>
                    </w:r>
                    <w:r>
                      <w:rPr>
                        <w:rFonts w:ascii="Calibri"/>
                        <w:color w:val="808080"/>
                        <w:sz w:val="9"/>
                      </w:rPr>
                      <w:t>Sw</w:t>
                    </w:r>
                    <w:r>
                      <w:rPr>
                        <w:rFonts w:ascii="Calibri"/>
                        <w:color w:val="808080"/>
                        <w:spacing w:val="-5"/>
                        <w:sz w:val="9"/>
                      </w:rPr>
                      <w:t> </w:t>
                    </w:r>
                    <w:r>
                      <w:rPr>
                        <w:rFonts w:ascii="Calibri"/>
                        <w:color w:val="808080"/>
                        <w:spacing w:val="-2"/>
                        <w:sz w:val="9"/>
                      </w:rPr>
                      <w:t>ClusterInfoVectorType</w:t>
                    </w:r>
                  </w:p>
                  <w:p>
                    <w:pPr>
                      <w:spacing w:line="109" w:lineRule="exact" w:before="0"/>
                      <w:ind w:left="37" w:right="0" w:firstLine="0"/>
                      <w:jc w:val="left"/>
                      <w:rPr>
                        <w:rFonts w:ascii="Calibri"/>
                        <w:sz w:val="9"/>
                      </w:rPr>
                    </w:pPr>
                    <w:r>
                      <w:rPr>
                        <w:rFonts w:ascii="Calibri"/>
                        <w:color w:val="808080"/>
                        <w:sz w:val="9"/>
                      </w:rPr>
                      <w:t>+</w:t>
                    </w:r>
                    <w:r>
                      <w:rPr>
                        <w:rFonts w:ascii="Calibri"/>
                        <w:color w:val="808080"/>
                        <w:spacing w:val="54"/>
                        <w:sz w:val="9"/>
                      </w:rPr>
                      <w:t>  </w:t>
                    </w:r>
                    <w:r>
                      <w:rPr>
                        <w:rFonts w:ascii="Calibri"/>
                        <w:color w:val="808080"/>
                        <w:sz w:val="9"/>
                      </w:rPr>
                      <w:t>GetSw</w:t>
                    </w:r>
                    <w:r>
                      <w:rPr>
                        <w:rFonts w:ascii="Calibri"/>
                        <w:color w:val="808080"/>
                        <w:spacing w:val="-4"/>
                        <w:sz w:val="9"/>
                      </w:rPr>
                      <w:t> </w:t>
                    </w:r>
                    <w:r>
                      <w:rPr>
                        <w:rFonts w:ascii="Calibri"/>
                        <w:color w:val="808080"/>
                        <w:sz w:val="9"/>
                      </w:rPr>
                      <w:t>Packages():</w:t>
                    </w:r>
                    <w:r>
                      <w:rPr>
                        <w:rFonts w:ascii="Calibri"/>
                        <w:color w:val="808080"/>
                        <w:spacing w:val="32"/>
                        <w:sz w:val="9"/>
                      </w:rPr>
                      <w:t> </w:t>
                    </w:r>
                    <w:r>
                      <w:rPr>
                        <w:rFonts w:ascii="Calibri"/>
                        <w:color w:val="808080"/>
                        <w:sz w:val="9"/>
                      </w:rPr>
                      <w:t>Sw</w:t>
                    </w:r>
                    <w:r>
                      <w:rPr>
                        <w:rFonts w:ascii="Calibri"/>
                        <w:color w:val="808080"/>
                        <w:spacing w:val="-6"/>
                        <w:sz w:val="9"/>
                      </w:rPr>
                      <w:t> </w:t>
                    </w:r>
                    <w:r>
                      <w:rPr>
                        <w:rFonts w:ascii="Calibri"/>
                        <w:color w:val="808080"/>
                        <w:spacing w:val="-2"/>
                        <w:sz w:val="9"/>
                      </w:rPr>
                      <w:t>PackageInfoVectorType</w:t>
                    </w:r>
                  </w:p>
                  <w:p>
                    <w:pPr>
                      <w:spacing w:line="109" w:lineRule="exact" w:before="0"/>
                      <w:ind w:left="37" w:right="0" w:firstLine="0"/>
                      <w:jc w:val="left"/>
                      <w:rPr>
                        <w:rFonts w:ascii="Calibri"/>
                        <w:sz w:val="9"/>
                      </w:rPr>
                    </w:pPr>
                    <w:r>
                      <w:rPr>
                        <w:rFonts w:ascii="Calibri"/>
                        <w:color w:val="808080"/>
                        <w:sz w:val="9"/>
                      </w:rPr>
                      <w:t>+</w:t>
                    </w:r>
                    <w:r>
                      <w:rPr>
                        <w:rFonts w:ascii="Calibri"/>
                        <w:color w:val="808080"/>
                        <w:spacing w:val="60"/>
                        <w:sz w:val="9"/>
                      </w:rPr>
                      <w:t>  </w:t>
                    </w:r>
                    <w:r>
                      <w:rPr>
                        <w:rFonts w:ascii="Calibri"/>
                        <w:color w:val="808080"/>
                        <w:sz w:val="9"/>
                      </w:rPr>
                      <w:t>TransferStart(Sw</w:t>
                    </w:r>
                    <w:r>
                      <w:rPr>
                        <w:rFonts w:ascii="Calibri"/>
                        <w:color w:val="808080"/>
                        <w:spacing w:val="-3"/>
                        <w:sz w:val="9"/>
                      </w:rPr>
                      <w:t> </w:t>
                    </w:r>
                    <w:r>
                      <w:rPr>
                        <w:rFonts w:ascii="Calibri"/>
                        <w:color w:val="808080"/>
                        <w:sz w:val="9"/>
                      </w:rPr>
                      <w:t>N</w:t>
                    </w:r>
                    <w:r>
                      <w:rPr>
                        <w:rFonts w:ascii="Calibri"/>
                        <w:color w:val="808080"/>
                        <w:spacing w:val="-1"/>
                        <w:sz w:val="9"/>
                      </w:rPr>
                      <w:t> </w:t>
                    </w:r>
                    <w:r>
                      <w:rPr>
                        <w:rFonts w:ascii="Calibri"/>
                        <w:color w:val="808080"/>
                        <w:sz w:val="9"/>
                      </w:rPr>
                      <w:t>ameType,</w:t>
                    </w:r>
                    <w:r>
                      <w:rPr>
                        <w:rFonts w:ascii="Calibri"/>
                        <w:color w:val="808080"/>
                        <w:spacing w:val="31"/>
                        <w:sz w:val="9"/>
                      </w:rPr>
                      <w:t> </w:t>
                    </w:r>
                    <w:r>
                      <w:rPr>
                        <w:rFonts w:ascii="Calibri"/>
                        <w:color w:val="808080"/>
                        <w:sz w:val="9"/>
                      </w:rPr>
                      <w:t>TransferIdType*,</w:t>
                    </w:r>
                    <w:r>
                      <w:rPr>
                        <w:rFonts w:ascii="Calibri"/>
                        <w:color w:val="808080"/>
                        <w:spacing w:val="18"/>
                        <w:sz w:val="9"/>
                      </w:rPr>
                      <w:t> </w:t>
                    </w:r>
                    <w:r>
                      <w:rPr>
                        <w:rFonts w:ascii="Calibri"/>
                        <w:color w:val="808080"/>
                        <w:sz w:val="9"/>
                      </w:rPr>
                      <w:t>unsigned</w:t>
                    </w:r>
                    <w:r>
                      <w:rPr>
                        <w:rFonts w:ascii="Calibri"/>
                        <w:color w:val="808080"/>
                        <w:spacing w:val="25"/>
                        <w:sz w:val="9"/>
                      </w:rPr>
                      <w:t> </w:t>
                    </w:r>
                    <w:r>
                      <w:rPr>
                        <w:rFonts w:ascii="Calibri"/>
                        <w:color w:val="808080"/>
                        <w:sz w:val="9"/>
                      </w:rPr>
                      <w:t>int*):</w:t>
                    </w:r>
                    <w:r>
                      <w:rPr>
                        <w:rFonts w:ascii="Calibri"/>
                        <w:color w:val="808080"/>
                        <w:spacing w:val="23"/>
                        <w:sz w:val="9"/>
                      </w:rPr>
                      <w:t> </w:t>
                    </w:r>
                    <w:r>
                      <w:rPr>
                        <w:rFonts w:ascii="Calibri"/>
                        <w:color w:val="808080"/>
                        <w:spacing w:val="-4"/>
                        <w:sz w:val="9"/>
                      </w:rPr>
                      <w:t>void</w:t>
                    </w:r>
                  </w:p>
                  <w:p>
                    <w:pPr>
                      <w:spacing w:line="109" w:lineRule="exact" w:before="0"/>
                      <w:ind w:left="37" w:right="0" w:firstLine="0"/>
                      <w:jc w:val="left"/>
                      <w:rPr>
                        <w:rFonts w:ascii="Calibri"/>
                        <w:sz w:val="9"/>
                      </w:rPr>
                    </w:pPr>
                    <w:r>
                      <w:rPr>
                        <w:rFonts w:ascii="Calibri"/>
                        <w:color w:val="808080"/>
                        <w:sz w:val="9"/>
                      </w:rPr>
                      <w:t>+</w:t>
                    </w:r>
                    <w:r>
                      <w:rPr>
                        <w:rFonts w:ascii="Calibri"/>
                        <w:color w:val="808080"/>
                        <w:spacing w:val="70"/>
                        <w:sz w:val="9"/>
                      </w:rPr>
                      <w:t>  </w:t>
                    </w:r>
                    <w:r>
                      <w:rPr>
                        <w:rFonts w:ascii="Calibri"/>
                        <w:color w:val="808080"/>
                        <w:sz w:val="9"/>
                      </w:rPr>
                      <w:t>TransferVehiclePackage(unsigned</w:t>
                    </w:r>
                    <w:r>
                      <w:rPr>
                        <w:rFonts w:ascii="Calibri"/>
                        <w:color w:val="808080"/>
                        <w:spacing w:val="46"/>
                        <w:sz w:val="9"/>
                      </w:rPr>
                      <w:t> </w:t>
                    </w:r>
                    <w:r>
                      <w:rPr>
                        <w:rFonts w:ascii="Calibri"/>
                        <w:color w:val="808080"/>
                        <w:sz w:val="9"/>
                      </w:rPr>
                      <w:t>long,</w:t>
                    </w:r>
                    <w:r>
                      <w:rPr>
                        <w:rFonts w:ascii="Calibri"/>
                        <w:color w:val="808080"/>
                        <w:spacing w:val="38"/>
                        <w:sz w:val="9"/>
                      </w:rPr>
                      <w:t> </w:t>
                    </w:r>
                    <w:r>
                      <w:rPr>
                        <w:rFonts w:ascii="Calibri"/>
                        <w:color w:val="808080"/>
                        <w:sz w:val="9"/>
                      </w:rPr>
                      <w:t>TransferIdType*,</w:t>
                    </w:r>
                    <w:r>
                      <w:rPr>
                        <w:rFonts w:ascii="Calibri"/>
                        <w:color w:val="808080"/>
                        <w:spacing w:val="22"/>
                        <w:sz w:val="9"/>
                      </w:rPr>
                      <w:t> </w:t>
                    </w:r>
                    <w:r>
                      <w:rPr>
                        <w:rFonts w:ascii="Calibri"/>
                        <w:color w:val="808080"/>
                        <w:sz w:val="9"/>
                      </w:rPr>
                      <w:t>unsigned</w:t>
                    </w:r>
                    <w:r>
                      <w:rPr>
                        <w:rFonts w:ascii="Calibri"/>
                        <w:color w:val="808080"/>
                        <w:spacing w:val="30"/>
                        <w:sz w:val="9"/>
                      </w:rPr>
                      <w:t> </w:t>
                    </w:r>
                    <w:r>
                      <w:rPr>
                        <w:rFonts w:ascii="Calibri"/>
                        <w:color w:val="808080"/>
                        <w:sz w:val="9"/>
                      </w:rPr>
                      <w:t>int*):</w:t>
                    </w:r>
                    <w:r>
                      <w:rPr>
                        <w:rFonts w:ascii="Calibri"/>
                        <w:color w:val="808080"/>
                        <w:spacing w:val="28"/>
                        <w:sz w:val="9"/>
                      </w:rPr>
                      <w:t> </w:t>
                    </w:r>
                    <w:r>
                      <w:rPr>
                        <w:rFonts w:ascii="Calibri"/>
                        <w:color w:val="808080"/>
                        <w:spacing w:val="-4"/>
                        <w:sz w:val="9"/>
                      </w:rPr>
                      <w:t>void</w:t>
                    </w:r>
                  </w:p>
                  <w:p>
                    <w:pPr>
                      <w:spacing w:line="109" w:lineRule="exact" w:before="0"/>
                      <w:ind w:left="37" w:right="0" w:firstLine="0"/>
                      <w:jc w:val="left"/>
                      <w:rPr>
                        <w:rFonts w:ascii="Calibri"/>
                        <w:sz w:val="9"/>
                      </w:rPr>
                    </w:pPr>
                    <w:r>
                      <w:rPr>
                        <w:rFonts w:ascii="Calibri"/>
                        <w:color w:val="808080"/>
                        <w:sz w:val="9"/>
                      </w:rPr>
                      <w:t>+</w:t>
                    </w:r>
                    <w:r>
                      <w:rPr>
                        <w:rFonts w:ascii="Calibri"/>
                        <w:color w:val="808080"/>
                        <w:spacing w:val="73"/>
                        <w:sz w:val="9"/>
                      </w:rPr>
                      <w:t>  </w:t>
                    </w:r>
                    <w:r>
                      <w:rPr>
                        <w:rFonts w:ascii="Calibri"/>
                        <w:color w:val="808080"/>
                        <w:sz w:val="9"/>
                      </w:rPr>
                      <w:t>TransferData(TransferIdType,</w:t>
                    </w:r>
                    <w:r>
                      <w:rPr>
                        <w:rFonts w:ascii="Calibri"/>
                        <w:color w:val="808080"/>
                        <w:spacing w:val="39"/>
                        <w:sz w:val="9"/>
                      </w:rPr>
                      <w:t> </w:t>
                    </w:r>
                    <w:r>
                      <w:rPr>
                        <w:rFonts w:ascii="Calibri"/>
                        <w:color w:val="808080"/>
                        <w:sz w:val="9"/>
                      </w:rPr>
                      <w:t>ByteVectorType,</w:t>
                    </w:r>
                    <w:r>
                      <w:rPr>
                        <w:rFonts w:ascii="Calibri"/>
                        <w:color w:val="808080"/>
                        <w:spacing w:val="24"/>
                        <w:sz w:val="9"/>
                      </w:rPr>
                      <w:t> </w:t>
                    </w:r>
                    <w:r>
                      <w:rPr>
                        <w:rFonts w:ascii="Calibri"/>
                        <w:color w:val="808080"/>
                        <w:sz w:val="9"/>
                      </w:rPr>
                      <w:t>unsigned</w:t>
                    </w:r>
                    <w:r>
                      <w:rPr>
                        <w:rFonts w:ascii="Calibri"/>
                        <w:color w:val="808080"/>
                        <w:spacing w:val="31"/>
                        <w:sz w:val="9"/>
                      </w:rPr>
                      <w:t> </w:t>
                    </w:r>
                    <w:r>
                      <w:rPr>
                        <w:rFonts w:ascii="Calibri"/>
                        <w:color w:val="808080"/>
                        <w:sz w:val="9"/>
                      </w:rPr>
                      <w:t>long):</w:t>
                    </w:r>
                    <w:r>
                      <w:rPr>
                        <w:rFonts w:ascii="Calibri"/>
                        <w:color w:val="808080"/>
                        <w:spacing w:val="30"/>
                        <w:sz w:val="9"/>
                      </w:rPr>
                      <w:t> </w:t>
                    </w:r>
                    <w:r>
                      <w:rPr>
                        <w:rFonts w:ascii="Calibri"/>
                        <w:color w:val="808080"/>
                        <w:spacing w:val="-4"/>
                        <w:sz w:val="9"/>
                      </w:rPr>
                      <w:t>void</w:t>
                    </w:r>
                  </w:p>
                  <w:p>
                    <w:pPr>
                      <w:spacing w:line="109" w:lineRule="exact" w:before="0"/>
                      <w:ind w:left="37" w:right="0" w:firstLine="0"/>
                      <w:jc w:val="left"/>
                      <w:rPr>
                        <w:rFonts w:ascii="Calibri"/>
                        <w:sz w:val="9"/>
                      </w:rPr>
                    </w:pPr>
                    <w:r>
                      <w:rPr>
                        <w:rFonts w:ascii="Calibri"/>
                        <w:color w:val="808080"/>
                        <w:sz w:val="9"/>
                      </w:rPr>
                      <w:t>+</w:t>
                    </w:r>
                    <w:r>
                      <w:rPr>
                        <w:rFonts w:ascii="Calibri"/>
                        <w:color w:val="808080"/>
                        <w:spacing w:val="66"/>
                        <w:sz w:val="9"/>
                      </w:rPr>
                      <w:t>  </w:t>
                    </w:r>
                    <w:r>
                      <w:rPr>
                        <w:rFonts w:ascii="Calibri"/>
                        <w:color w:val="808080"/>
                        <w:sz w:val="9"/>
                      </w:rPr>
                      <w:t>TransferExit(TransferIdType):</w:t>
                    </w:r>
                    <w:r>
                      <w:rPr>
                        <w:rFonts w:ascii="Calibri"/>
                        <w:color w:val="808080"/>
                        <w:spacing w:val="26"/>
                        <w:sz w:val="9"/>
                      </w:rPr>
                      <w:t> </w:t>
                    </w:r>
                    <w:r>
                      <w:rPr>
                        <w:rFonts w:ascii="Calibri"/>
                        <w:color w:val="808080"/>
                        <w:spacing w:val="-4"/>
                        <w:sz w:val="9"/>
                      </w:rPr>
                      <w:t>void</w:t>
                    </w:r>
                  </w:p>
                  <w:p>
                    <w:pPr>
                      <w:spacing w:line="109" w:lineRule="exact" w:before="0"/>
                      <w:ind w:left="37" w:right="0" w:firstLine="0"/>
                      <w:jc w:val="left"/>
                      <w:rPr>
                        <w:rFonts w:ascii="Calibri"/>
                        <w:sz w:val="9"/>
                      </w:rPr>
                    </w:pPr>
                    <w:r>
                      <w:rPr>
                        <w:rFonts w:ascii="Calibri"/>
                        <w:color w:val="808080"/>
                        <w:sz w:val="9"/>
                      </w:rPr>
                      <w:t>+</w:t>
                    </w:r>
                    <w:r>
                      <w:rPr>
                        <w:rFonts w:ascii="Calibri"/>
                        <w:color w:val="808080"/>
                        <w:spacing w:val="73"/>
                        <w:sz w:val="9"/>
                      </w:rPr>
                      <w:t>  </w:t>
                    </w:r>
                    <w:r>
                      <w:rPr>
                        <w:rFonts w:ascii="Calibri"/>
                        <w:color w:val="808080"/>
                        <w:sz w:val="9"/>
                      </w:rPr>
                      <w:t>DeleteTransfer(TransferIdType):</w:t>
                    </w:r>
                    <w:r>
                      <w:rPr>
                        <w:rFonts w:ascii="Calibri"/>
                        <w:color w:val="808080"/>
                        <w:spacing w:val="30"/>
                        <w:sz w:val="9"/>
                      </w:rPr>
                      <w:t> </w:t>
                    </w:r>
                    <w:r>
                      <w:rPr>
                        <w:rFonts w:ascii="Calibri"/>
                        <w:color w:val="808080"/>
                        <w:spacing w:val="-4"/>
                        <w:sz w:val="9"/>
                      </w:rPr>
                      <w:t>void</w:t>
                    </w:r>
                  </w:p>
                  <w:p>
                    <w:pPr>
                      <w:spacing w:line="109" w:lineRule="exact" w:before="0"/>
                      <w:ind w:left="37" w:right="0" w:firstLine="0"/>
                      <w:jc w:val="left"/>
                      <w:rPr>
                        <w:rFonts w:ascii="Calibri"/>
                        <w:sz w:val="9"/>
                      </w:rPr>
                    </w:pPr>
                    <w:r>
                      <w:rPr>
                        <w:rFonts w:ascii="Calibri"/>
                        <w:color w:val="808080"/>
                        <w:sz w:val="9"/>
                      </w:rPr>
                      <w:t>+</w:t>
                    </w:r>
                    <w:r>
                      <w:rPr>
                        <w:rFonts w:ascii="Calibri"/>
                        <w:color w:val="808080"/>
                        <w:spacing w:val="43"/>
                        <w:sz w:val="9"/>
                      </w:rPr>
                      <w:t>  </w:t>
                    </w:r>
                    <w:r>
                      <w:rPr>
                        <w:rFonts w:ascii="Calibri"/>
                        <w:color w:val="808080"/>
                        <w:sz w:val="9"/>
                      </w:rPr>
                      <w:t>Allow</w:t>
                    </w:r>
                    <w:r>
                      <w:rPr>
                        <w:rFonts w:ascii="Calibri"/>
                        <w:color w:val="808080"/>
                        <w:spacing w:val="-8"/>
                        <w:sz w:val="9"/>
                      </w:rPr>
                      <w:t> </w:t>
                    </w:r>
                    <w:r>
                      <w:rPr>
                        <w:rFonts w:ascii="Calibri"/>
                        <w:color w:val="808080"/>
                        <w:sz w:val="9"/>
                      </w:rPr>
                      <w:t>Campaign():</w:t>
                    </w:r>
                    <w:r>
                      <w:rPr>
                        <w:rFonts w:ascii="Calibri"/>
                        <w:color w:val="808080"/>
                        <w:spacing w:val="13"/>
                        <w:sz w:val="9"/>
                      </w:rPr>
                      <w:t> </w:t>
                    </w:r>
                    <w:r>
                      <w:rPr>
                        <w:rFonts w:ascii="Calibri"/>
                        <w:color w:val="808080"/>
                        <w:spacing w:val="-4"/>
                        <w:sz w:val="9"/>
                      </w:rPr>
                      <w:t>void</w:t>
                    </w:r>
                  </w:p>
                  <w:p>
                    <w:pPr>
                      <w:spacing w:line="109" w:lineRule="exact" w:before="0"/>
                      <w:ind w:left="37" w:right="0" w:firstLine="0"/>
                      <w:jc w:val="left"/>
                      <w:rPr>
                        <w:rFonts w:ascii="Calibri"/>
                        <w:sz w:val="9"/>
                      </w:rPr>
                    </w:pPr>
                    <w:r>
                      <w:rPr>
                        <w:rFonts w:ascii="Calibri"/>
                        <w:color w:val="808080"/>
                        <w:sz w:val="9"/>
                      </w:rPr>
                      <w:t>+</w:t>
                    </w:r>
                    <w:r>
                      <w:rPr>
                        <w:rFonts w:ascii="Calibri"/>
                        <w:color w:val="808080"/>
                        <w:spacing w:val="65"/>
                        <w:sz w:val="9"/>
                      </w:rPr>
                      <w:t>  </w:t>
                    </w:r>
                    <w:r>
                      <w:rPr>
                        <w:rFonts w:ascii="Calibri"/>
                        <w:color w:val="808080"/>
                        <w:sz w:val="9"/>
                      </w:rPr>
                      <w:t>CancelCampaign(bool):</w:t>
                    </w:r>
                    <w:r>
                      <w:rPr>
                        <w:rFonts w:ascii="Calibri"/>
                        <w:color w:val="808080"/>
                        <w:spacing w:val="26"/>
                        <w:sz w:val="9"/>
                      </w:rPr>
                      <w:t> </w:t>
                    </w:r>
                    <w:r>
                      <w:rPr>
                        <w:rFonts w:ascii="Calibri"/>
                        <w:color w:val="808080"/>
                        <w:spacing w:val="-4"/>
                        <w:sz w:val="9"/>
                      </w:rPr>
                      <w:t>void</w:t>
                    </w:r>
                  </w:p>
                  <w:p>
                    <w:pPr>
                      <w:spacing w:line="109" w:lineRule="exact" w:before="0"/>
                      <w:ind w:left="37" w:right="0" w:firstLine="0"/>
                      <w:jc w:val="left"/>
                      <w:rPr>
                        <w:rFonts w:ascii="Calibri"/>
                        <w:sz w:val="9"/>
                      </w:rPr>
                    </w:pPr>
                    <w:r>
                      <w:rPr>
                        <w:rFonts w:ascii="Calibri"/>
                        <w:color w:val="808080"/>
                        <w:sz w:val="9"/>
                      </w:rPr>
                      <w:t>+</w:t>
                    </w:r>
                    <w:r>
                      <w:rPr>
                        <w:rFonts w:ascii="Calibri"/>
                        <w:color w:val="808080"/>
                        <w:spacing w:val="75"/>
                        <w:sz w:val="9"/>
                      </w:rPr>
                      <w:t>  </w:t>
                    </w:r>
                    <w:r>
                      <w:rPr>
                        <w:rFonts w:ascii="Calibri"/>
                        <w:color w:val="808080"/>
                        <w:sz w:val="9"/>
                      </w:rPr>
                      <w:t>GetCampaignHistory(unsigned</w:t>
                    </w:r>
                    <w:r>
                      <w:rPr>
                        <w:rFonts w:ascii="Calibri"/>
                        <w:color w:val="808080"/>
                        <w:spacing w:val="49"/>
                        <w:sz w:val="9"/>
                      </w:rPr>
                      <w:t> </w:t>
                    </w:r>
                    <w:r>
                      <w:rPr>
                        <w:rFonts w:ascii="Calibri"/>
                        <w:color w:val="808080"/>
                        <w:sz w:val="9"/>
                      </w:rPr>
                      <w:t>long,</w:t>
                    </w:r>
                    <w:r>
                      <w:rPr>
                        <w:rFonts w:ascii="Calibri"/>
                        <w:color w:val="808080"/>
                        <w:spacing w:val="41"/>
                        <w:sz w:val="9"/>
                      </w:rPr>
                      <w:t> </w:t>
                    </w:r>
                    <w:r>
                      <w:rPr>
                        <w:rFonts w:ascii="Calibri"/>
                        <w:color w:val="808080"/>
                        <w:sz w:val="9"/>
                      </w:rPr>
                      <w:t>unsigned</w:t>
                    </w:r>
                    <w:r>
                      <w:rPr>
                        <w:rFonts w:ascii="Calibri"/>
                        <w:color w:val="808080"/>
                        <w:spacing w:val="32"/>
                        <w:sz w:val="9"/>
                      </w:rPr>
                      <w:t> </w:t>
                    </w:r>
                    <w:r>
                      <w:rPr>
                        <w:rFonts w:ascii="Calibri"/>
                        <w:color w:val="808080"/>
                        <w:sz w:val="9"/>
                      </w:rPr>
                      <w:t>long):</w:t>
                    </w:r>
                    <w:r>
                      <w:rPr>
                        <w:rFonts w:ascii="Calibri"/>
                        <w:color w:val="808080"/>
                        <w:spacing w:val="31"/>
                        <w:sz w:val="9"/>
                      </w:rPr>
                      <w:t> </w:t>
                    </w:r>
                    <w:r>
                      <w:rPr>
                        <w:rFonts w:ascii="Calibri"/>
                        <w:color w:val="808080"/>
                        <w:spacing w:val="-2"/>
                        <w:sz w:val="9"/>
                      </w:rPr>
                      <w:t>CampaignHistoryVectorType</w:t>
                    </w:r>
                  </w:p>
                </w:txbxContent>
              </v:textbox>
              <v:stroke dashstyle="solid"/>
              <w10:wrap type="none"/>
            </v:shape>
            <v:shape style="position:absolute;left:4173;top:1918;width:4210;height:503" type="#_x0000_t202" id="docshape710" filled="false" stroked="true" strokeweight=".418515pt" strokecolor="#000000">
              <v:textbox inset="0,0,0,0">
                <w:txbxContent>
                  <w:p>
                    <w:pPr>
                      <w:spacing w:line="109" w:lineRule="exact" w:before="27"/>
                      <w:ind w:left="37" w:right="0" w:firstLine="0"/>
                      <w:jc w:val="left"/>
                      <w:rPr>
                        <w:rFonts w:ascii="Calibri"/>
                        <w:sz w:val="9"/>
                      </w:rPr>
                    </w:pPr>
                    <w:r>
                      <w:rPr>
                        <w:rFonts w:ascii="Calibri"/>
                        <w:color w:val="2E4F4F"/>
                        <w:sz w:val="9"/>
                      </w:rPr>
                      <w:t>+</w:t>
                    </w:r>
                    <w:r>
                      <w:rPr>
                        <w:rFonts w:ascii="Calibri"/>
                        <w:color w:val="2E4F4F"/>
                        <w:spacing w:val="48"/>
                        <w:sz w:val="9"/>
                      </w:rPr>
                      <w:t>  </w:t>
                    </w:r>
                    <w:r>
                      <w:rPr>
                        <w:rFonts w:ascii="Calibri"/>
                        <w:color w:val="2E4F4F"/>
                        <w:sz w:val="9"/>
                      </w:rPr>
                      <w:t>TransferState:</w:t>
                    </w:r>
                    <w:r>
                      <w:rPr>
                        <w:rFonts w:ascii="Calibri"/>
                        <w:color w:val="2E4F4F"/>
                        <w:spacing w:val="28"/>
                        <w:sz w:val="9"/>
                      </w:rPr>
                      <w:t> </w:t>
                    </w:r>
                    <w:r>
                      <w:rPr>
                        <w:rFonts w:ascii="Calibri"/>
                        <w:color w:val="2E4F4F"/>
                        <w:spacing w:val="-2"/>
                        <w:sz w:val="9"/>
                      </w:rPr>
                      <w:t>TransferStateType</w:t>
                    </w:r>
                  </w:p>
                  <w:p>
                    <w:pPr>
                      <w:spacing w:line="109" w:lineRule="exact" w:before="0"/>
                      <w:ind w:left="37" w:right="0" w:firstLine="0"/>
                      <w:jc w:val="left"/>
                      <w:rPr>
                        <w:rFonts w:ascii="Calibri"/>
                        <w:sz w:val="9"/>
                      </w:rPr>
                    </w:pPr>
                    <w:r>
                      <w:rPr>
                        <w:rFonts w:ascii="Calibri"/>
                        <w:color w:val="2E4F4F"/>
                        <w:sz w:val="9"/>
                      </w:rPr>
                      <w:t>+</w:t>
                    </w:r>
                    <w:r>
                      <w:rPr>
                        <w:rFonts w:ascii="Calibri"/>
                        <w:color w:val="2E4F4F"/>
                        <w:spacing w:val="48"/>
                        <w:sz w:val="9"/>
                      </w:rPr>
                      <w:t>  </w:t>
                    </w:r>
                    <w:r>
                      <w:rPr>
                        <w:rFonts w:ascii="Calibri"/>
                        <w:color w:val="2E4F4F"/>
                        <w:sz w:val="9"/>
                      </w:rPr>
                      <w:t>RequestedPackage:</w:t>
                    </w:r>
                    <w:r>
                      <w:rPr>
                        <w:rFonts w:ascii="Calibri"/>
                        <w:color w:val="2E4F4F"/>
                        <w:spacing w:val="28"/>
                        <w:sz w:val="9"/>
                      </w:rPr>
                      <w:t> </w:t>
                    </w:r>
                    <w:r>
                      <w:rPr>
                        <w:rFonts w:ascii="Calibri"/>
                        <w:color w:val="2E4F4F"/>
                        <w:sz w:val="9"/>
                      </w:rPr>
                      <w:t>Sw</w:t>
                    </w:r>
                    <w:r>
                      <w:rPr>
                        <w:rFonts w:ascii="Calibri"/>
                        <w:color w:val="2E4F4F"/>
                        <w:spacing w:val="-6"/>
                        <w:sz w:val="9"/>
                      </w:rPr>
                      <w:t> </w:t>
                    </w:r>
                    <w:r>
                      <w:rPr>
                        <w:rFonts w:ascii="Calibri"/>
                        <w:color w:val="2E4F4F"/>
                        <w:sz w:val="9"/>
                      </w:rPr>
                      <w:t>N</w:t>
                    </w:r>
                    <w:r>
                      <w:rPr>
                        <w:rFonts w:ascii="Calibri"/>
                        <w:color w:val="2E4F4F"/>
                        <w:spacing w:val="-4"/>
                        <w:sz w:val="9"/>
                      </w:rPr>
                      <w:t> </w:t>
                    </w:r>
                    <w:r>
                      <w:rPr>
                        <w:rFonts w:ascii="Calibri"/>
                        <w:color w:val="2E4F4F"/>
                        <w:spacing w:val="-2"/>
                        <w:sz w:val="9"/>
                      </w:rPr>
                      <w:t>ameVersionType</w:t>
                    </w:r>
                  </w:p>
                  <w:p>
                    <w:pPr>
                      <w:spacing w:line="109" w:lineRule="exact" w:before="0"/>
                      <w:ind w:left="37" w:right="0" w:firstLine="0"/>
                      <w:jc w:val="left"/>
                      <w:rPr>
                        <w:rFonts w:ascii="Calibri"/>
                        <w:sz w:val="9"/>
                      </w:rPr>
                    </w:pPr>
                    <w:r>
                      <w:rPr>
                        <w:rFonts w:ascii="Calibri"/>
                        <w:color w:val="2E4F4F"/>
                        <w:sz w:val="9"/>
                      </w:rPr>
                      <w:t>+</w:t>
                    </w:r>
                    <w:r>
                      <w:rPr>
                        <w:rFonts w:ascii="Calibri"/>
                        <w:color w:val="2E4F4F"/>
                        <w:spacing w:val="52"/>
                        <w:sz w:val="9"/>
                      </w:rPr>
                      <w:t>  </w:t>
                    </w:r>
                    <w:r>
                      <w:rPr>
                        <w:rFonts w:ascii="Calibri"/>
                        <w:color w:val="2E4F4F"/>
                        <w:sz w:val="9"/>
                      </w:rPr>
                      <w:t>Safety</w:t>
                    </w:r>
                    <w:r>
                      <w:rPr>
                        <w:rFonts w:ascii="Calibri"/>
                        <w:color w:val="2E4F4F"/>
                        <w:spacing w:val="-8"/>
                        <w:sz w:val="9"/>
                      </w:rPr>
                      <w:t> </w:t>
                    </w:r>
                    <w:r>
                      <w:rPr>
                        <w:rFonts w:ascii="Calibri"/>
                        <w:color w:val="2E4F4F"/>
                        <w:sz w:val="9"/>
                      </w:rPr>
                      <w:t>State:</w:t>
                    </w:r>
                    <w:r>
                      <w:rPr>
                        <w:rFonts w:ascii="Calibri"/>
                        <w:color w:val="2E4F4F"/>
                        <w:spacing w:val="30"/>
                        <w:sz w:val="9"/>
                      </w:rPr>
                      <w:t> </w:t>
                    </w:r>
                    <w:r>
                      <w:rPr>
                        <w:rFonts w:ascii="Calibri"/>
                        <w:color w:val="2E4F4F"/>
                        <w:sz w:val="9"/>
                      </w:rPr>
                      <w:t>Safety</w:t>
                    </w:r>
                    <w:r>
                      <w:rPr>
                        <w:rFonts w:ascii="Calibri"/>
                        <w:color w:val="2E4F4F"/>
                        <w:spacing w:val="-8"/>
                        <w:sz w:val="9"/>
                      </w:rPr>
                      <w:t> </w:t>
                    </w:r>
                    <w:r>
                      <w:rPr>
                        <w:rFonts w:ascii="Calibri"/>
                        <w:color w:val="2E4F4F"/>
                        <w:spacing w:val="-2"/>
                        <w:sz w:val="9"/>
                      </w:rPr>
                      <w:t>StatesVectorType</w:t>
                    </w:r>
                  </w:p>
                  <w:p>
                    <w:pPr>
                      <w:spacing w:line="109" w:lineRule="exact" w:before="0"/>
                      <w:ind w:left="37" w:right="0" w:firstLine="0"/>
                      <w:jc w:val="left"/>
                      <w:rPr>
                        <w:rFonts w:ascii="Calibri"/>
                        <w:sz w:val="9"/>
                      </w:rPr>
                    </w:pPr>
                    <w:r>
                      <w:rPr>
                        <w:rFonts w:ascii="Calibri"/>
                        <w:color w:val="2E4F4F"/>
                        <w:sz w:val="9"/>
                      </w:rPr>
                      <w:t>+</w:t>
                    </w:r>
                    <w:r>
                      <w:rPr>
                        <w:rFonts w:ascii="Calibri"/>
                        <w:color w:val="2E4F4F"/>
                        <w:spacing w:val="60"/>
                        <w:sz w:val="9"/>
                      </w:rPr>
                      <w:t>  </w:t>
                    </w:r>
                    <w:r>
                      <w:rPr>
                        <w:rFonts w:ascii="Calibri"/>
                        <w:color w:val="2E4F4F"/>
                        <w:sz w:val="9"/>
                      </w:rPr>
                      <w:t>Safety</w:t>
                    </w:r>
                    <w:r>
                      <w:rPr>
                        <w:rFonts w:ascii="Calibri"/>
                        <w:color w:val="2E4F4F"/>
                        <w:spacing w:val="-6"/>
                        <w:sz w:val="9"/>
                      </w:rPr>
                      <w:t> </w:t>
                    </w:r>
                    <w:r>
                      <w:rPr>
                        <w:rFonts w:ascii="Calibri"/>
                        <w:color w:val="2E4F4F"/>
                        <w:sz w:val="9"/>
                      </w:rPr>
                      <w:t>Conditions:</w:t>
                    </w:r>
                    <w:r>
                      <w:rPr>
                        <w:rFonts w:ascii="Calibri"/>
                        <w:color w:val="2E4F4F"/>
                        <w:spacing w:val="37"/>
                        <w:sz w:val="9"/>
                      </w:rPr>
                      <w:t> </w:t>
                    </w:r>
                    <w:r>
                      <w:rPr>
                        <w:rFonts w:ascii="Calibri"/>
                        <w:color w:val="2E4F4F"/>
                        <w:sz w:val="9"/>
                      </w:rPr>
                      <w:t>Safety</w:t>
                    </w:r>
                    <w:r>
                      <w:rPr>
                        <w:rFonts w:ascii="Calibri"/>
                        <w:color w:val="2E4F4F"/>
                        <w:spacing w:val="-7"/>
                        <w:sz w:val="9"/>
                      </w:rPr>
                      <w:t> </w:t>
                    </w:r>
                    <w:r>
                      <w:rPr>
                        <w:rFonts w:ascii="Calibri"/>
                        <w:color w:val="2E4F4F"/>
                        <w:spacing w:val="-2"/>
                        <w:sz w:val="9"/>
                      </w:rPr>
                      <w:t>ConditionsVectorType</w:t>
                    </w:r>
                  </w:p>
                </w:txbxContent>
              </v:textbox>
              <v:stroke dashstyle="solid"/>
              <w10:wrap type="none"/>
            </v:shape>
            <v:shape style="position:absolute;left:4173;top:1600;width:4210;height:319" type="#_x0000_t202" id="docshape711" filled="false" stroked="true" strokeweight=".418515pt" strokecolor="#000000">
              <v:textbox inset="0,0,0,0">
                <w:txbxContent>
                  <w:p>
                    <w:pPr>
                      <w:spacing w:line="109" w:lineRule="exact" w:before="44"/>
                      <w:ind w:left="75" w:right="62" w:firstLine="0"/>
                      <w:jc w:val="center"/>
                      <w:rPr>
                        <w:rFonts w:ascii="Calibri" w:hAnsi="Calibri"/>
                        <w:sz w:val="9"/>
                      </w:rPr>
                    </w:pPr>
                    <w:r>
                      <w:rPr>
                        <w:rFonts w:ascii="Calibri" w:hAnsi="Calibri"/>
                        <w:spacing w:val="-2"/>
                        <w:sz w:val="9"/>
                      </w:rPr>
                      <w:t>«interface»</w:t>
                    </w:r>
                  </w:p>
                  <w:p>
                    <w:pPr>
                      <w:spacing w:line="109" w:lineRule="exact" w:before="0"/>
                      <w:ind w:left="75" w:right="73" w:firstLine="0"/>
                      <w:jc w:val="center"/>
                      <w:rPr>
                        <w:rFonts w:ascii="Calibri"/>
                        <w:b/>
                        <w:sz w:val="9"/>
                      </w:rPr>
                    </w:pPr>
                    <w:r>
                      <w:rPr>
                        <w:rFonts w:ascii="Calibri"/>
                        <w:b/>
                        <w:sz w:val="9"/>
                      </w:rPr>
                      <w:t>Vehicle::ECU::Machine::AUTOSAR</w:t>
                    </w:r>
                    <w:r>
                      <w:rPr>
                        <w:rFonts w:ascii="Calibri"/>
                        <w:b/>
                        <w:spacing w:val="40"/>
                        <w:sz w:val="9"/>
                      </w:rPr>
                      <w:t>  </w:t>
                    </w:r>
                    <w:r>
                      <w:rPr>
                        <w:rFonts w:ascii="Calibri"/>
                        <w:b/>
                        <w:sz w:val="9"/>
                      </w:rPr>
                      <w:t>Adaptive</w:t>
                    </w:r>
                    <w:r>
                      <w:rPr>
                        <w:rFonts w:ascii="Calibri"/>
                        <w:b/>
                        <w:spacing w:val="68"/>
                        <w:sz w:val="9"/>
                      </w:rPr>
                      <w:t> </w:t>
                    </w:r>
                    <w:r>
                      <w:rPr>
                        <w:rFonts w:ascii="Calibri"/>
                        <w:b/>
                        <w:sz w:val="9"/>
                      </w:rPr>
                      <w:t>Platform::UCM</w:t>
                    </w:r>
                    <w:r>
                      <w:rPr>
                        <w:rFonts w:ascii="Calibri"/>
                        <w:b/>
                        <w:spacing w:val="65"/>
                        <w:sz w:val="9"/>
                      </w:rPr>
                      <w:t> </w:t>
                    </w:r>
                    <w:r>
                      <w:rPr>
                        <w:rFonts w:ascii="Calibri"/>
                        <w:b/>
                        <w:spacing w:val="-2"/>
                        <w:sz w:val="9"/>
                      </w:rPr>
                      <w:t>Master::VPM::VehiclePackageManagement</w:t>
                    </w:r>
                  </w:p>
                </w:txbxContent>
              </v:textbox>
              <v:stroke dashstyle="solid"/>
              <w10:wrap type="none"/>
            </v:shape>
            <v:shape style="position:absolute;left:7127;top:1014;width:1582;height:327" type="#_x0000_t202" id="docshape712" filled="false" stroked="true" strokeweight=".418514pt" strokecolor="#000000">
              <v:textbox inset="0,0,0,0">
                <w:txbxContent>
                  <w:p>
                    <w:pPr>
                      <w:spacing w:line="109" w:lineRule="exact" w:before="27"/>
                      <w:ind w:left="531" w:right="0" w:firstLine="0"/>
                      <w:jc w:val="left"/>
                      <w:rPr>
                        <w:rFonts w:ascii="Calibri"/>
                        <w:i/>
                        <w:sz w:val="9"/>
                      </w:rPr>
                    </w:pPr>
                    <w:r>
                      <w:rPr>
                        <w:rFonts w:ascii="Calibri"/>
                        <w:i/>
                        <w:spacing w:val="-2"/>
                        <w:sz w:val="9"/>
                      </w:rPr>
                      <w:t>requirements</w:t>
                    </w:r>
                  </w:p>
                  <w:p>
                    <w:pPr>
                      <w:spacing w:line="109" w:lineRule="exact" w:before="0"/>
                      <w:ind w:left="37" w:right="0" w:firstLine="0"/>
                      <w:jc w:val="left"/>
                      <w:rPr>
                        <w:rFonts w:ascii="Calibri"/>
                        <w:sz w:val="9"/>
                      </w:rPr>
                    </w:pPr>
                    <w:r>
                      <w:rPr>
                        <w:rFonts w:ascii="Calibri"/>
                        <w:sz w:val="9"/>
                      </w:rPr>
                      <w:t>SWS_U</w:t>
                    </w:r>
                    <w:r>
                      <w:rPr>
                        <w:rFonts w:ascii="Calibri"/>
                        <w:spacing w:val="16"/>
                        <w:sz w:val="9"/>
                      </w:rPr>
                      <w:t> </w:t>
                    </w:r>
                    <w:r>
                      <w:rPr>
                        <w:rFonts w:ascii="Calibri"/>
                        <w:spacing w:val="-2"/>
                        <w:sz w:val="9"/>
                      </w:rPr>
                      <w:t>CM_00176</w:t>
                    </w:r>
                  </w:p>
                </w:txbxContent>
              </v:textbox>
              <v:stroke dashstyle="solid"/>
              <w10:wrap type="none"/>
            </v:shape>
            <v:shape style="position:absolute;left:4257;top:1062;width:732;height:93" type="#_x0000_t202" id="docshape713" filled="false" stroked="false">
              <v:textbox inset="0,0,0,0">
                <w:txbxContent>
                  <w:p>
                    <w:pPr>
                      <w:spacing w:line="92" w:lineRule="exact" w:before="0"/>
                      <w:ind w:left="0" w:right="0" w:firstLine="0"/>
                      <w:jc w:val="left"/>
                      <w:rPr>
                        <w:rFonts w:ascii="Calibri"/>
                        <w:sz w:val="9"/>
                      </w:rPr>
                    </w:pPr>
                    <w:r>
                      <w:rPr>
                        <w:rFonts w:ascii="Calibri"/>
                        <w:sz w:val="9"/>
                      </w:rPr>
                      <w:t>SWS_U</w:t>
                    </w:r>
                    <w:r>
                      <w:rPr>
                        <w:rFonts w:ascii="Calibri"/>
                        <w:spacing w:val="16"/>
                        <w:sz w:val="9"/>
                      </w:rPr>
                      <w:t> </w:t>
                    </w:r>
                    <w:r>
                      <w:rPr>
                        <w:rFonts w:ascii="Calibri"/>
                        <w:spacing w:val="-2"/>
                        <w:sz w:val="9"/>
                      </w:rPr>
                      <w:t>CM_00177</w:t>
                    </w:r>
                  </w:p>
                </w:txbxContent>
              </v:textbox>
              <w10:wrap type="none"/>
            </v:shape>
            <v:shape style="position:absolute;left:5161;top:953;width:558;height:93" type="#_x0000_t202" id="docshape714" filled="false" stroked="false">
              <v:textbox inset="0,0,0,0">
                <w:txbxContent>
                  <w:p>
                    <w:pPr>
                      <w:spacing w:line="92" w:lineRule="exact" w:before="0"/>
                      <w:ind w:left="0" w:right="0" w:firstLine="0"/>
                      <w:jc w:val="left"/>
                      <w:rPr>
                        <w:rFonts w:ascii="Calibri"/>
                        <w:i/>
                        <w:sz w:val="9"/>
                      </w:rPr>
                    </w:pPr>
                    <w:r>
                      <w:rPr>
                        <w:rFonts w:ascii="Calibri"/>
                        <w:i/>
                        <w:spacing w:val="-2"/>
                        <w:sz w:val="9"/>
                      </w:rPr>
                      <w:t>requirements</w:t>
                    </w:r>
                  </w:p>
                </w:txbxContent>
              </v:textbox>
              <w10:wrap type="none"/>
            </v:shape>
            <v:shape style="position:absolute;left:7127;top:419;width:1582;height:310" type="#_x0000_t202" id="docshape715" filled="false" stroked="true" strokeweight=".418514pt" strokecolor="#000000">
              <v:textbox inset="0,0,0,0">
                <w:txbxContent>
                  <w:p>
                    <w:pPr>
                      <w:spacing w:line="109" w:lineRule="exact" w:before="44"/>
                      <w:ind w:left="379" w:right="362" w:firstLine="0"/>
                      <w:jc w:val="center"/>
                      <w:rPr>
                        <w:rFonts w:ascii="Calibri" w:hAnsi="Calibri"/>
                        <w:sz w:val="9"/>
                      </w:rPr>
                    </w:pPr>
                    <w:r>
                      <w:rPr>
                        <w:rFonts w:ascii="Calibri" w:hAnsi="Calibri"/>
                        <w:sz w:val="9"/>
                      </w:rPr>
                      <w:t>«</w:t>
                    </w:r>
                    <w:r>
                      <w:rPr>
                        <w:rFonts w:ascii="Calibri" w:hAnsi="Calibri"/>
                        <w:spacing w:val="-9"/>
                        <w:sz w:val="9"/>
                      </w:rPr>
                      <w:t> </w:t>
                    </w:r>
                    <w:r>
                      <w:rPr>
                        <w:rFonts w:ascii="Calibri" w:hAnsi="Calibri"/>
                        <w:spacing w:val="-2"/>
                        <w:sz w:val="9"/>
                      </w:rPr>
                      <w:t>dataType»</w:t>
                    </w:r>
                  </w:p>
                  <w:p>
                    <w:pPr>
                      <w:spacing w:line="109" w:lineRule="exact" w:before="0"/>
                      <w:ind w:left="379" w:right="371" w:firstLine="0"/>
                      <w:jc w:val="center"/>
                      <w:rPr>
                        <w:rFonts w:ascii="Calibri"/>
                        <w:b/>
                        <w:sz w:val="9"/>
                      </w:rPr>
                    </w:pPr>
                    <w:r>
                      <w:rPr>
                        <w:rFonts w:ascii="Calibri"/>
                        <w:b/>
                        <w:sz w:val="9"/>
                      </w:rPr>
                      <w:t>Sw</w:t>
                    </w:r>
                    <w:r>
                      <w:rPr>
                        <w:rFonts w:ascii="Calibri"/>
                        <w:b/>
                        <w:spacing w:val="-6"/>
                        <w:sz w:val="9"/>
                      </w:rPr>
                      <w:t> </w:t>
                    </w:r>
                    <w:r>
                      <w:rPr>
                        <w:rFonts w:ascii="Calibri"/>
                        <w:b/>
                        <w:spacing w:val="-2"/>
                        <w:sz w:val="9"/>
                      </w:rPr>
                      <w:t>NameVersionType</w:t>
                    </w:r>
                  </w:p>
                </w:txbxContent>
              </v:textbox>
              <v:stroke dashstyle="solid"/>
              <w10:wrap type="none"/>
            </v:shape>
            <v:shape style="position:absolute;left:4228;top:430;width:2368;height:295" type="#_x0000_t202" id="docshape716" filled="false" stroked="false">
              <v:textbox inset="0,0,0,0">
                <w:txbxContent>
                  <w:p>
                    <w:pPr>
                      <w:spacing w:line="109" w:lineRule="exact" w:before="37"/>
                      <w:ind w:left="638" w:right="629" w:firstLine="0"/>
                      <w:jc w:val="center"/>
                      <w:rPr>
                        <w:rFonts w:ascii="Calibri" w:hAnsi="Calibri"/>
                        <w:sz w:val="9"/>
                      </w:rPr>
                    </w:pPr>
                    <w:r>
                      <w:rPr>
                        <w:rFonts w:ascii="Calibri" w:hAnsi="Calibri"/>
                        <w:sz w:val="9"/>
                      </w:rPr>
                      <w:t>«</w:t>
                    </w:r>
                    <w:r>
                      <w:rPr>
                        <w:rFonts w:ascii="Calibri" w:hAnsi="Calibri"/>
                        <w:spacing w:val="-9"/>
                        <w:sz w:val="9"/>
                      </w:rPr>
                      <w:t> </w:t>
                    </w:r>
                    <w:r>
                      <w:rPr>
                        <w:rFonts w:ascii="Calibri" w:hAnsi="Calibri"/>
                        <w:spacing w:val="-2"/>
                        <w:sz w:val="9"/>
                      </w:rPr>
                      <w:t>dataType»</w:t>
                    </w:r>
                  </w:p>
                  <w:p>
                    <w:pPr>
                      <w:spacing w:line="109" w:lineRule="exact" w:before="0"/>
                      <w:ind w:left="638" w:right="634" w:firstLine="0"/>
                      <w:jc w:val="center"/>
                      <w:rPr>
                        <w:rFonts w:ascii="Calibri"/>
                        <w:b/>
                        <w:sz w:val="9"/>
                      </w:rPr>
                    </w:pPr>
                    <w:r>
                      <w:rPr>
                        <w:rFonts w:ascii="Calibri"/>
                        <w:b/>
                        <w:sz w:val="9"/>
                      </w:rPr>
                      <w:t>Sw</w:t>
                    </w:r>
                    <w:r>
                      <w:rPr>
                        <w:rFonts w:ascii="Calibri"/>
                        <w:b/>
                        <w:spacing w:val="5"/>
                        <w:sz w:val="9"/>
                      </w:rPr>
                      <w:t> </w:t>
                    </w:r>
                    <w:r>
                      <w:rPr>
                        <w:rFonts w:ascii="Calibri"/>
                        <w:b/>
                        <w:sz w:val="9"/>
                      </w:rPr>
                      <w:t>Name</w:t>
                    </w:r>
                    <w:r>
                      <w:rPr>
                        <w:rFonts w:ascii="Calibri"/>
                        <w:b/>
                        <w:spacing w:val="-2"/>
                        <w:sz w:val="9"/>
                      </w:rPr>
                      <w:t> VersionVectorType</w:t>
                    </w:r>
                  </w:p>
                </w:txbxContent>
              </v:textbox>
              <w10:wrap type="none"/>
            </v:shape>
            <v:shape style="position:absolute;left:2119;top:909;width:1807;height:312" type="#_x0000_t202" id="docshape717" filled="false" stroked="false">
              <v:textbox inset="0,0,0,0">
                <w:txbxContent>
                  <w:p>
                    <w:pPr>
                      <w:spacing w:line="109" w:lineRule="exact" w:before="27"/>
                      <w:ind w:left="381" w:right="354" w:firstLine="0"/>
                      <w:jc w:val="center"/>
                      <w:rPr>
                        <w:rFonts w:ascii="Calibri"/>
                        <w:i/>
                        <w:sz w:val="9"/>
                      </w:rPr>
                    </w:pPr>
                    <w:r>
                      <w:rPr>
                        <w:rFonts w:ascii="Calibri"/>
                        <w:i/>
                        <w:spacing w:val="-2"/>
                        <w:sz w:val="9"/>
                      </w:rPr>
                      <w:t>requirements</w:t>
                    </w:r>
                  </w:p>
                  <w:p>
                    <w:pPr>
                      <w:spacing w:line="109" w:lineRule="exact" w:before="0"/>
                      <w:ind w:left="28" w:right="0" w:firstLine="0"/>
                      <w:jc w:val="left"/>
                      <w:rPr>
                        <w:rFonts w:ascii="Calibri"/>
                        <w:sz w:val="9"/>
                      </w:rPr>
                    </w:pPr>
                    <w:r>
                      <w:rPr>
                        <w:rFonts w:ascii="Calibri"/>
                        <w:sz w:val="9"/>
                      </w:rPr>
                      <w:t>SWS_U</w:t>
                    </w:r>
                    <w:r>
                      <w:rPr>
                        <w:rFonts w:ascii="Calibri"/>
                        <w:spacing w:val="16"/>
                        <w:sz w:val="9"/>
                      </w:rPr>
                      <w:t> </w:t>
                    </w:r>
                    <w:r>
                      <w:rPr>
                        <w:rFonts w:ascii="Calibri"/>
                        <w:spacing w:val="-2"/>
                        <w:sz w:val="9"/>
                      </w:rPr>
                      <w:t>CM_00040</w:t>
                    </w:r>
                  </w:p>
                </w:txbxContent>
              </v:textbox>
              <w10:wrap type="none"/>
            </v:shape>
            <v:shape style="position:absolute;left:2119;top:733;width:1807;height:168" type="#_x0000_t202" id="docshape718" filled="false" stroked="false">
              <v:textbox inset="0,0,0,0">
                <w:txbxContent>
                  <w:p>
                    <w:pPr>
                      <w:spacing w:before="27"/>
                      <w:ind w:left="28" w:right="-29" w:firstLine="0"/>
                      <w:jc w:val="left"/>
                      <w:rPr>
                        <w:rFonts w:ascii="Calibri"/>
                        <w:sz w:val="9"/>
                      </w:rPr>
                    </w:pPr>
                    <w:r>
                      <w:rPr>
                        <w:rFonts w:ascii="Calibri"/>
                        <w:color w:val="2E4F4F"/>
                        <w:sz w:val="9"/>
                      </w:rPr>
                      <w:t>+</w:t>
                    </w:r>
                    <w:r>
                      <w:rPr>
                        <w:rFonts w:ascii="Calibri"/>
                        <w:color w:val="2E4F4F"/>
                        <w:spacing w:val="55"/>
                        <w:sz w:val="9"/>
                      </w:rPr>
                      <w:t>  </w:t>
                    </w:r>
                    <w:r>
                      <w:rPr>
                        <w:rFonts w:ascii="Calibri"/>
                        <w:color w:val="2E4F4F"/>
                        <w:sz w:val="9"/>
                      </w:rPr>
                      <w:t>sw</w:t>
                    </w:r>
                    <w:r>
                      <w:rPr>
                        <w:rFonts w:ascii="Calibri"/>
                        <w:color w:val="2E4F4F"/>
                        <w:spacing w:val="-6"/>
                        <w:sz w:val="9"/>
                      </w:rPr>
                      <w:t> </w:t>
                    </w:r>
                    <w:r>
                      <w:rPr>
                        <w:rFonts w:ascii="Calibri"/>
                        <w:color w:val="2E4F4F"/>
                        <w:sz w:val="9"/>
                      </w:rPr>
                      <w:t>PackageInfo:</w:t>
                    </w:r>
                    <w:r>
                      <w:rPr>
                        <w:rFonts w:ascii="Calibri"/>
                        <w:color w:val="2E4F4F"/>
                        <w:spacing w:val="32"/>
                        <w:sz w:val="9"/>
                      </w:rPr>
                      <w:t> </w:t>
                    </w:r>
                    <w:r>
                      <w:rPr>
                        <w:rFonts w:ascii="Calibri"/>
                        <w:color w:val="2E4F4F"/>
                        <w:sz w:val="9"/>
                      </w:rPr>
                      <w:t>Sw</w:t>
                    </w:r>
                    <w:r>
                      <w:rPr>
                        <w:rFonts w:ascii="Calibri"/>
                        <w:color w:val="2E4F4F"/>
                        <w:spacing w:val="-5"/>
                        <w:sz w:val="9"/>
                      </w:rPr>
                      <w:t> </w:t>
                    </w:r>
                    <w:r>
                      <w:rPr>
                        <w:rFonts w:ascii="Calibri"/>
                        <w:color w:val="2E4F4F"/>
                        <w:sz w:val="9"/>
                      </w:rPr>
                      <w:t>PackageInfoType</w:t>
                    </w:r>
                    <w:r>
                      <w:rPr>
                        <w:rFonts w:ascii="Calibri"/>
                        <w:color w:val="2E4F4F"/>
                        <w:spacing w:val="18"/>
                        <w:sz w:val="9"/>
                      </w:rPr>
                      <w:t> </w:t>
                    </w:r>
                    <w:r>
                      <w:rPr>
                        <w:rFonts w:ascii="Calibri"/>
                        <w:color w:val="2E4F4F"/>
                        <w:spacing w:val="-4"/>
                        <w:sz w:val="9"/>
                      </w:rPr>
                      <w:t>[1..n</w:t>
                    </w:r>
                  </w:p>
                </w:txbxContent>
              </v:textbox>
              <w10:wrap type="none"/>
            </v:shape>
            <v:shape style="position:absolute;left:2119;top:430;width:1807;height:295" type="#_x0000_t202" id="docshape719" filled="false" stroked="false">
              <v:textbox inset="0,0,0,0">
                <w:txbxContent>
                  <w:p>
                    <w:pPr>
                      <w:spacing w:line="109" w:lineRule="exact" w:before="37"/>
                      <w:ind w:left="381" w:right="364" w:firstLine="0"/>
                      <w:jc w:val="center"/>
                      <w:rPr>
                        <w:rFonts w:ascii="Calibri" w:hAnsi="Calibri"/>
                        <w:sz w:val="9"/>
                      </w:rPr>
                    </w:pPr>
                    <w:r>
                      <w:rPr>
                        <w:rFonts w:ascii="Calibri" w:hAnsi="Calibri"/>
                        <w:sz w:val="9"/>
                      </w:rPr>
                      <w:t>«</w:t>
                    </w:r>
                    <w:r>
                      <w:rPr>
                        <w:rFonts w:ascii="Calibri" w:hAnsi="Calibri"/>
                        <w:spacing w:val="-9"/>
                        <w:sz w:val="9"/>
                      </w:rPr>
                      <w:t> </w:t>
                    </w:r>
                    <w:r>
                      <w:rPr>
                        <w:rFonts w:ascii="Calibri" w:hAnsi="Calibri"/>
                        <w:spacing w:val="-2"/>
                        <w:sz w:val="9"/>
                      </w:rPr>
                      <w:t>dataType»</w:t>
                    </w:r>
                  </w:p>
                  <w:p>
                    <w:pPr>
                      <w:spacing w:line="109" w:lineRule="exact" w:before="0"/>
                      <w:ind w:left="381" w:right="382" w:firstLine="0"/>
                      <w:jc w:val="center"/>
                      <w:rPr>
                        <w:rFonts w:ascii="Calibri"/>
                        <w:b/>
                        <w:sz w:val="9"/>
                      </w:rPr>
                    </w:pPr>
                    <w:r>
                      <w:rPr>
                        <w:rFonts w:ascii="Calibri"/>
                        <w:b/>
                        <w:sz w:val="9"/>
                      </w:rPr>
                      <w:t>Sw</w:t>
                    </w:r>
                    <w:r>
                      <w:rPr>
                        <w:rFonts w:ascii="Calibri"/>
                        <w:b/>
                        <w:spacing w:val="2"/>
                        <w:sz w:val="9"/>
                      </w:rPr>
                      <w:t> </w:t>
                    </w:r>
                    <w:r>
                      <w:rPr>
                        <w:rFonts w:ascii="Calibri"/>
                        <w:b/>
                        <w:sz w:val="9"/>
                      </w:rPr>
                      <w:t>Package</w:t>
                    </w:r>
                    <w:r>
                      <w:rPr>
                        <w:rFonts w:ascii="Calibri"/>
                        <w:b/>
                        <w:spacing w:val="-4"/>
                        <w:sz w:val="9"/>
                      </w:rPr>
                      <w:t> </w:t>
                    </w:r>
                    <w:r>
                      <w:rPr>
                        <w:rFonts w:ascii="Calibri"/>
                        <w:b/>
                        <w:spacing w:val="-2"/>
                        <w:sz w:val="9"/>
                      </w:rPr>
                      <w:t>InfoVectorType</w:t>
                    </w:r>
                  </w:p>
                </w:txbxContent>
              </v:textbox>
              <w10:wrap type="none"/>
            </v:shape>
            <v:shape style="position:absolute;left:3947;top:777;width:49;height:93" type="#_x0000_t202" id="docshape720" filled="false" stroked="false">
              <v:textbox inset="0,0,0,0">
                <w:txbxContent>
                  <w:p>
                    <w:pPr>
                      <w:spacing w:line="92" w:lineRule="exact" w:before="0"/>
                      <w:ind w:left="0" w:right="0" w:firstLine="0"/>
                      <w:jc w:val="left"/>
                      <w:rPr>
                        <w:rFonts w:ascii="Calibri"/>
                        <w:sz w:val="9"/>
                      </w:rPr>
                    </w:pPr>
                    <w:r>
                      <w:rPr>
                        <w:rFonts w:ascii="Calibri"/>
                        <w:color w:val="2E4F4F"/>
                        <w:w w:val="102"/>
                        <w:sz w:val="9"/>
                      </w:rPr>
                      <w:t>]</w:t>
                    </w:r>
                  </w:p>
                </w:txbxContent>
              </v:textbox>
              <w10:wrap type="none"/>
            </v:shape>
            <v:shape style="position:absolute;left:4257;top:777;width:2434;height:93" type="#_x0000_t202" id="docshape721" filled="false" stroked="false">
              <v:textbox inset="0,0,0,0">
                <w:txbxContent>
                  <w:p>
                    <w:pPr>
                      <w:spacing w:line="92" w:lineRule="exact" w:before="0"/>
                      <w:ind w:left="0" w:right="0" w:firstLine="0"/>
                      <w:jc w:val="left"/>
                      <w:rPr>
                        <w:rFonts w:ascii="Calibri"/>
                        <w:sz w:val="9"/>
                      </w:rPr>
                    </w:pPr>
                    <w:r>
                      <w:rPr>
                        <w:rFonts w:ascii="Calibri"/>
                        <w:color w:val="2E4F4F"/>
                        <w:sz w:val="9"/>
                      </w:rPr>
                      <w:t>+</w:t>
                    </w:r>
                    <w:r>
                      <w:rPr>
                        <w:rFonts w:ascii="Calibri"/>
                        <w:color w:val="2E4F4F"/>
                        <w:spacing w:val="74"/>
                        <w:sz w:val="9"/>
                      </w:rPr>
                      <w:t>  </w:t>
                    </w:r>
                    <w:r>
                      <w:rPr>
                        <w:rFonts w:ascii="Calibri"/>
                        <w:color w:val="2E4F4F"/>
                        <w:sz w:val="9"/>
                      </w:rPr>
                      <w:t>sw</w:t>
                    </w:r>
                    <w:r>
                      <w:rPr>
                        <w:rFonts w:ascii="Calibri"/>
                        <w:color w:val="2E4F4F"/>
                        <w:spacing w:val="-2"/>
                        <w:sz w:val="9"/>
                      </w:rPr>
                      <w:t> </w:t>
                    </w:r>
                    <w:r>
                      <w:rPr>
                        <w:rFonts w:ascii="Calibri"/>
                        <w:color w:val="2E4F4F"/>
                        <w:sz w:val="9"/>
                      </w:rPr>
                      <w:t>N</w:t>
                    </w:r>
                    <w:r>
                      <w:rPr>
                        <w:rFonts w:ascii="Calibri"/>
                        <w:color w:val="2E4F4F"/>
                        <w:spacing w:val="2"/>
                        <w:sz w:val="9"/>
                      </w:rPr>
                      <w:t> </w:t>
                    </w:r>
                    <w:r>
                      <w:rPr>
                        <w:rFonts w:ascii="Calibri"/>
                        <w:color w:val="2E4F4F"/>
                        <w:sz w:val="9"/>
                      </w:rPr>
                      <w:t>ameVersionVectorType:</w:t>
                    </w:r>
                    <w:r>
                      <w:rPr>
                        <w:rFonts w:ascii="Calibri"/>
                        <w:color w:val="2E4F4F"/>
                        <w:spacing w:val="30"/>
                        <w:sz w:val="9"/>
                      </w:rPr>
                      <w:t> </w:t>
                    </w:r>
                    <w:r>
                      <w:rPr>
                        <w:rFonts w:ascii="Calibri"/>
                        <w:color w:val="2E4F4F"/>
                        <w:sz w:val="9"/>
                      </w:rPr>
                      <w:t>SwNameVersionType</w:t>
                    </w:r>
                    <w:r>
                      <w:rPr>
                        <w:rFonts w:ascii="Calibri"/>
                        <w:color w:val="2E4F4F"/>
                        <w:spacing w:val="28"/>
                        <w:sz w:val="9"/>
                      </w:rPr>
                      <w:t> </w:t>
                    </w:r>
                    <w:r>
                      <w:rPr>
                        <w:rFonts w:ascii="Calibri"/>
                        <w:color w:val="2E4F4F"/>
                        <w:spacing w:val="-2"/>
                        <w:sz w:val="9"/>
                      </w:rPr>
                      <w:t>[1..n]</w:t>
                    </w:r>
                  </w:p>
                </w:txbxContent>
              </v:textbox>
              <w10:wrap type="none"/>
            </v:shape>
            <v:shape style="position:absolute;left:7169;top:777;width:1583;height:201" type="#_x0000_t202" id="docshape722" filled="false" stroked="false">
              <v:textbox inset="0,0,0,0">
                <w:txbxContent>
                  <w:p>
                    <w:pPr>
                      <w:spacing w:line="93" w:lineRule="exact" w:before="0"/>
                      <w:ind w:left="0" w:right="0" w:firstLine="0"/>
                      <w:jc w:val="left"/>
                      <w:rPr>
                        <w:rFonts w:ascii="Calibri"/>
                        <w:sz w:val="9"/>
                      </w:rPr>
                    </w:pPr>
                    <w:r>
                      <w:rPr>
                        <w:rFonts w:ascii="Calibri"/>
                        <w:color w:val="2E4F4F"/>
                        <w:sz w:val="9"/>
                      </w:rPr>
                      <w:t>+</w:t>
                    </w:r>
                    <w:r>
                      <w:rPr>
                        <w:rFonts w:ascii="Calibri"/>
                        <w:color w:val="2E4F4F"/>
                        <w:spacing w:val="34"/>
                        <w:sz w:val="9"/>
                      </w:rPr>
                      <w:t>  </w:t>
                    </w:r>
                    <w:r>
                      <w:rPr>
                        <w:rFonts w:ascii="Calibri"/>
                        <w:color w:val="2E4F4F"/>
                        <w:sz w:val="9"/>
                      </w:rPr>
                      <w:t>name:</w:t>
                    </w:r>
                    <w:r>
                      <w:rPr>
                        <w:rFonts w:ascii="Calibri"/>
                        <w:color w:val="2E4F4F"/>
                        <w:spacing w:val="20"/>
                        <w:sz w:val="9"/>
                      </w:rPr>
                      <w:t> </w:t>
                    </w:r>
                    <w:r>
                      <w:rPr>
                        <w:rFonts w:ascii="Calibri"/>
                        <w:color w:val="2E4F4F"/>
                        <w:sz w:val="9"/>
                      </w:rPr>
                      <w:t>Sw</w:t>
                    </w:r>
                    <w:r>
                      <w:rPr>
                        <w:rFonts w:ascii="Calibri"/>
                        <w:color w:val="2E4F4F"/>
                        <w:spacing w:val="-10"/>
                        <w:sz w:val="9"/>
                      </w:rPr>
                      <w:t> </w:t>
                    </w:r>
                    <w:r>
                      <w:rPr>
                        <w:rFonts w:ascii="Calibri"/>
                        <w:color w:val="2E4F4F"/>
                        <w:sz w:val="9"/>
                      </w:rPr>
                      <w:t>N</w:t>
                    </w:r>
                    <w:r>
                      <w:rPr>
                        <w:rFonts w:ascii="Calibri"/>
                        <w:color w:val="2E4F4F"/>
                        <w:spacing w:val="-7"/>
                        <w:sz w:val="9"/>
                      </w:rPr>
                      <w:t> </w:t>
                    </w:r>
                    <w:r>
                      <w:rPr>
                        <w:rFonts w:ascii="Calibri"/>
                        <w:color w:val="2E4F4F"/>
                        <w:spacing w:val="-2"/>
                        <w:sz w:val="9"/>
                      </w:rPr>
                      <w:t>ameType</w:t>
                    </w:r>
                  </w:p>
                  <w:p>
                    <w:pPr>
                      <w:spacing w:line="108" w:lineRule="exact" w:before="0"/>
                      <w:ind w:left="0" w:right="0" w:firstLine="0"/>
                      <w:jc w:val="left"/>
                      <w:rPr>
                        <w:rFonts w:ascii="Calibri"/>
                        <w:sz w:val="9"/>
                      </w:rPr>
                    </w:pPr>
                    <w:r>
                      <w:rPr>
                        <w:rFonts w:ascii="Calibri"/>
                        <w:color w:val="2E4F4F"/>
                        <w:sz w:val="9"/>
                      </w:rPr>
                      <w:t>+</w:t>
                    </w:r>
                    <w:r>
                      <w:rPr>
                        <w:rFonts w:ascii="Calibri"/>
                        <w:color w:val="2E4F4F"/>
                        <w:spacing w:val="51"/>
                        <w:sz w:val="9"/>
                      </w:rPr>
                      <w:t>  </w:t>
                    </w:r>
                    <w:r>
                      <w:rPr>
                        <w:rFonts w:ascii="Calibri"/>
                        <w:color w:val="2E4F4F"/>
                        <w:sz w:val="9"/>
                      </w:rPr>
                      <w:t>version:</w:t>
                    </w:r>
                    <w:r>
                      <w:rPr>
                        <w:rFonts w:ascii="Calibri"/>
                        <w:color w:val="2E4F4F"/>
                        <w:spacing w:val="30"/>
                        <w:sz w:val="9"/>
                      </w:rPr>
                      <w:t> </w:t>
                    </w:r>
                    <w:r>
                      <w:rPr>
                        <w:rFonts w:ascii="Calibri"/>
                        <w:color w:val="2E4F4F"/>
                        <w:spacing w:val="-2"/>
                        <w:sz w:val="9"/>
                      </w:rPr>
                      <w:t>StrongRevisionLabelString</w:t>
                    </w:r>
                  </w:p>
                </w:txbxContent>
              </v:textbox>
              <w10:wrap type="none"/>
            </v:shape>
            <v:shape style="position:absolute;left:3797;top:1824;width:49;height:93" type="#_x0000_t202" id="docshape723" filled="false" stroked="false">
              <v:textbox inset="0,0,0,0">
                <w:txbxContent>
                  <w:p>
                    <w:pPr>
                      <w:spacing w:line="92" w:lineRule="exact" w:before="0"/>
                      <w:ind w:left="0" w:right="0" w:firstLine="0"/>
                      <w:jc w:val="left"/>
                      <w:rPr>
                        <w:rFonts w:ascii="Calibri"/>
                        <w:sz w:val="9"/>
                      </w:rPr>
                    </w:pPr>
                    <w:r>
                      <w:rPr>
                        <w:rFonts w:ascii="Calibri"/>
                        <w:color w:val="2E4F4F"/>
                        <w:w w:val="102"/>
                        <w:sz w:val="9"/>
                      </w:rPr>
                      <w:t>]</w:t>
                    </w:r>
                  </w:p>
                </w:txbxContent>
              </v:textbox>
              <w10:wrap type="none"/>
            </v:shape>
            <w10:wrap type="none"/>
          </v:group>
        </w:pict>
      </w:r>
      <w:r>
        <w:rPr/>
        <w:drawing>
          <wp:anchor distT="0" distB="0" distL="0" distR="0" allowOverlap="1" layoutInCell="1" locked="0" behindDoc="0" simplePos="0" relativeHeight="15760384">
            <wp:simplePos x="0" y="0"/>
            <wp:positionH relativeFrom="page">
              <wp:posOffset>1212831</wp:posOffset>
            </wp:positionH>
            <wp:positionV relativeFrom="paragraph">
              <wp:posOffset>-7039854</wp:posOffset>
            </wp:positionV>
            <wp:extent cx="5146452" cy="6955417"/>
            <wp:effectExtent l="0" t="0" r="0" b="0"/>
            <wp:wrapNone/>
            <wp:docPr id="5" name="image41.png"/>
            <wp:cNvGraphicFramePr>
              <a:graphicFrameLocks noChangeAspect="1"/>
            </wp:cNvGraphicFramePr>
            <a:graphic>
              <a:graphicData uri="http://schemas.openxmlformats.org/drawingml/2006/picture">
                <pic:pic>
                  <pic:nvPicPr>
                    <pic:cNvPr id="6" name="image41.png"/>
                    <pic:cNvPicPr/>
                  </pic:nvPicPr>
                  <pic:blipFill>
                    <a:blip r:embed="rId45" cstate="print"/>
                    <a:stretch>
                      <a:fillRect/>
                    </a:stretch>
                  </pic:blipFill>
                  <pic:spPr>
                    <a:xfrm>
                      <a:off x="0" y="0"/>
                      <a:ext cx="5146452" cy="6955417"/>
                    </a:xfrm>
                    <a:prstGeom prst="rect">
                      <a:avLst/>
                    </a:prstGeom>
                  </pic:spPr>
                </pic:pic>
              </a:graphicData>
            </a:graphic>
          </wp:anchor>
        </w:drawing>
      </w:r>
      <w:r>
        <w:rPr>
          <w:b/>
          <w:sz w:val="22"/>
        </w:rPr>
        <w:t>Figure</w:t>
      </w:r>
      <w:r>
        <w:rPr>
          <w:b/>
          <w:spacing w:val="-8"/>
          <w:sz w:val="22"/>
        </w:rPr>
        <w:t> </w:t>
      </w:r>
      <w:r>
        <w:rPr>
          <w:b/>
          <w:sz w:val="22"/>
        </w:rPr>
        <w:t>9.2:</w:t>
      </w:r>
      <w:r>
        <w:rPr>
          <w:b/>
          <w:spacing w:val="5"/>
          <w:sz w:val="22"/>
        </w:rPr>
        <w:t> </w:t>
      </w:r>
      <w:r>
        <w:rPr>
          <w:b/>
          <w:sz w:val="22"/>
        </w:rPr>
        <w:t>UCM</w:t>
      </w:r>
      <w:r>
        <w:rPr>
          <w:b/>
          <w:spacing w:val="-7"/>
          <w:sz w:val="22"/>
        </w:rPr>
        <w:t> </w:t>
      </w:r>
      <w:r>
        <w:rPr>
          <w:b/>
          <w:sz w:val="22"/>
        </w:rPr>
        <w:t>Master</w:t>
      </w:r>
      <w:r>
        <w:rPr>
          <w:b/>
          <w:spacing w:val="-8"/>
          <w:sz w:val="22"/>
        </w:rPr>
        <w:t> </w:t>
      </w:r>
      <w:r>
        <w:rPr>
          <w:b/>
          <w:sz w:val="22"/>
        </w:rPr>
        <w:t>composite</w:t>
      </w:r>
      <w:r>
        <w:rPr>
          <w:b/>
          <w:spacing w:val="-7"/>
          <w:sz w:val="22"/>
        </w:rPr>
        <w:t> </w:t>
      </w:r>
      <w:r>
        <w:rPr>
          <w:b/>
          <w:spacing w:val="-2"/>
          <w:sz w:val="22"/>
        </w:rPr>
        <w:t>structure</w:t>
      </w:r>
    </w:p>
    <w:p>
      <w:pPr>
        <w:spacing w:after="0"/>
        <w:jc w:val="center"/>
        <w:rPr>
          <w:sz w:val="22"/>
        </w:rPr>
        <w:sectPr>
          <w:type w:val="continuous"/>
          <w:pgSz w:w="11910" w:h="13960"/>
          <w:pgMar w:top="200" w:bottom="0" w:left="1300" w:right="1280"/>
        </w:sectPr>
      </w:pPr>
    </w:p>
    <w:p>
      <w:pPr>
        <w:pStyle w:val="Heading1"/>
        <w:numPr>
          <w:ilvl w:val="0"/>
          <w:numId w:val="19"/>
        </w:numPr>
        <w:tabs>
          <w:tab w:pos="711" w:val="left" w:leader="none"/>
        </w:tabs>
        <w:spacing w:line="240" w:lineRule="auto" w:before="89" w:after="0"/>
        <w:ind w:left="710" w:right="0" w:hanging="594"/>
        <w:jc w:val="both"/>
      </w:pPr>
      <w:bookmarkStart w:name="B Interfaces to other Functional Cluster" w:id="207"/>
      <w:bookmarkEnd w:id="207"/>
      <w:r>
        <w:rPr>
          <w:b w:val="0"/>
        </w:rPr>
      </w:r>
      <w:bookmarkStart w:name="_bookmark134" w:id="208"/>
      <w:bookmarkEnd w:id="208"/>
      <w:r>
        <w:rPr/>
        <w:t>Interfaces</w:t>
      </w:r>
      <w:r>
        <w:rPr>
          <w:spacing w:val="8"/>
        </w:rPr>
        <w:t> </w:t>
      </w:r>
      <w:r>
        <w:rPr/>
        <w:t>to</w:t>
      </w:r>
      <w:r>
        <w:rPr>
          <w:spacing w:val="10"/>
        </w:rPr>
        <w:t> </w:t>
      </w:r>
      <w:r>
        <w:rPr/>
        <w:t>other</w:t>
      </w:r>
      <w:r>
        <w:rPr>
          <w:spacing w:val="8"/>
        </w:rPr>
        <w:t> </w:t>
      </w:r>
      <w:r>
        <w:rPr/>
        <w:t>Functional</w:t>
      </w:r>
      <w:r>
        <w:rPr>
          <w:spacing w:val="10"/>
        </w:rPr>
        <w:t> </w:t>
      </w:r>
      <w:r>
        <w:rPr/>
        <w:t>Clusters</w:t>
      </w:r>
      <w:r>
        <w:rPr>
          <w:spacing w:val="8"/>
        </w:rPr>
        <w:t> </w:t>
      </w:r>
      <w:r>
        <w:rPr>
          <w:spacing w:val="-2"/>
        </w:rPr>
        <w:t>(informative)</w:t>
      </w:r>
    </w:p>
    <w:p>
      <w:pPr>
        <w:pStyle w:val="BodyText"/>
        <w:spacing w:before="7"/>
        <w:rPr>
          <w:b/>
          <w:sz w:val="35"/>
        </w:rPr>
      </w:pPr>
    </w:p>
    <w:p>
      <w:pPr>
        <w:pStyle w:val="Heading2"/>
        <w:numPr>
          <w:ilvl w:val="1"/>
          <w:numId w:val="19"/>
        </w:numPr>
        <w:tabs>
          <w:tab w:pos="850" w:val="left" w:leader="none"/>
          <w:tab w:pos="851" w:val="left" w:leader="none"/>
        </w:tabs>
        <w:spacing w:line="240" w:lineRule="auto" w:before="0" w:after="0"/>
        <w:ind w:left="850" w:right="0" w:hanging="734"/>
        <w:jc w:val="left"/>
      </w:pPr>
      <w:bookmarkStart w:name="B.1 Overview" w:id="209"/>
      <w:bookmarkEnd w:id="209"/>
      <w:r>
        <w:rPr>
          <w:b w:val="0"/>
        </w:rPr>
      </w:r>
      <w:bookmarkStart w:name="_bookmark135" w:id="210"/>
      <w:bookmarkEnd w:id="210"/>
      <w:r>
        <w:rPr>
          <w:spacing w:val="-2"/>
        </w:rPr>
        <w:t>Ove</w:t>
      </w:r>
      <w:r>
        <w:rPr>
          <w:spacing w:val="-2"/>
        </w:rPr>
        <w:t>rview</w:t>
      </w:r>
    </w:p>
    <w:p>
      <w:pPr>
        <w:pStyle w:val="BodyText"/>
        <w:spacing w:line="252" w:lineRule="auto" w:before="284"/>
        <w:ind w:left="117" w:right="135"/>
        <w:jc w:val="both"/>
      </w:pPr>
      <w:r>
        <w:rPr/>
        <w:t>AUTOSAR decided not to standardize interfaces which are exclusively used </w:t>
      </w:r>
      <w:r>
        <w:rPr/>
        <w:t>between Functional Clusters (on platform-level only), to allow efficient implementations, which might depend e.g. on the used Operating System.</w:t>
      </w:r>
    </w:p>
    <w:p>
      <w:pPr>
        <w:pStyle w:val="BodyText"/>
        <w:spacing w:line="252" w:lineRule="auto" w:before="157"/>
        <w:ind w:left="117" w:right="135"/>
        <w:jc w:val="both"/>
      </w:pPr>
      <w:r>
        <w:rPr/>
        <w:t>This chapter provides informative guidelines how the interaction between Functional Clusters looks like, by clustering the relevant requirements of this document.</w:t>
      </w:r>
      <w:r>
        <w:rPr>
          <w:spacing w:val="36"/>
        </w:rPr>
        <w:t> </w:t>
      </w:r>
      <w:r>
        <w:rPr/>
        <w:t>In </w:t>
      </w:r>
      <w:r>
        <w:rPr/>
        <w:t>addi- </w:t>
      </w:r>
      <w:r>
        <w:rPr>
          <w:spacing w:val="-2"/>
        </w:rPr>
        <w:t>tion,</w:t>
      </w:r>
      <w:r>
        <w:rPr>
          <w:spacing w:val="-6"/>
        </w:rPr>
        <w:t> </w:t>
      </w:r>
      <w:r>
        <w:rPr>
          <w:spacing w:val="-2"/>
        </w:rPr>
        <w:t>the</w:t>
      </w:r>
      <w:r>
        <w:rPr>
          <w:spacing w:val="-8"/>
        </w:rPr>
        <w:t> </w:t>
      </w:r>
      <w:r>
        <w:rPr>
          <w:spacing w:val="-2"/>
        </w:rPr>
        <w:t>standardized</w:t>
      </w:r>
      <w:r>
        <w:rPr>
          <w:spacing w:val="-8"/>
        </w:rPr>
        <w:t> </w:t>
      </w:r>
      <w:r>
        <w:rPr>
          <w:spacing w:val="-2"/>
        </w:rPr>
        <w:t>public</w:t>
      </w:r>
      <w:r>
        <w:rPr>
          <w:spacing w:val="-8"/>
        </w:rPr>
        <w:t> </w:t>
      </w:r>
      <w:r>
        <w:rPr>
          <w:spacing w:val="-2"/>
        </w:rPr>
        <w:t>interfaces</w:t>
      </w:r>
      <w:r>
        <w:rPr>
          <w:spacing w:val="-8"/>
        </w:rPr>
        <w:t> </w:t>
      </w:r>
      <w:r>
        <w:rPr>
          <w:spacing w:val="-2"/>
        </w:rPr>
        <w:t>which</w:t>
      </w:r>
      <w:r>
        <w:rPr>
          <w:spacing w:val="-8"/>
        </w:rPr>
        <w:t> </w:t>
      </w:r>
      <w:r>
        <w:rPr>
          <w:spacing w:val="-2"/>
        </w:rPr>
        <w:t>are</w:t>
      </w:r>
      <w:r>
        <w:rPr>
          <w:spacing w:val="-8"/>
        </w:rPr>
        <w:t> </w:t>
      </w:r>
      <w:r>
        <w:rPr>
          <w:spacing w:val="-2"/>
        </w:rPr>
        <w:t>accessible</w:t>
      </w:r>
      <w:r>
        <w:rPr>
          <w:spacing w:val="-8"/>
        </w:rPr>
        <w:t> </w:t>
      </w:r>
      <w:r>
        <w:rPr>
          <w:spacing w:val="-2"/>
        </w:rPr>
        <w:t>by</w:t>
      </w:r>
      <w:r>
        <w:rPr>
          <w:spacing w:val="-8"/>
        </w:rPr>
        <w:t> </w:t>
      </w:r>
      <w:r>
        <w:rPr>
          <w:spacing w:val="-2"/>
        </w:rPr>
        <w:t>user</w:t>
      </w:r>
      <w:r>
        <w:rPr>
          <w:spacing w:val="-8"/>
        </w:rPr>
        <w:t> </w:t>
      </w:r>
      <w:r>
        <w:rPr>
          <w:spacing w:val="-2"/>
        </w:rPr>
        <w:t>space</w:t>
      </w:r>
      <w:r>
        <w:rPr>
          <w:spacing w:val="-8"/>
        </w:rPr>
        <w:t> </w:t>
      </w:r>
      <w:r>
        <w:rPr>
          <w:spacing w:val="-2"/>
        </w:rPr>
        <w:t>applications </w:t>
      </w:r>
      <w:r>
        <w:rPr/>
        <w:t>(see chapter </w:t>
      </w:r>
      <w:hyperlink w:history="true" w:anchor="_bookmark131">
        <w:r>
          <w:rPr>
            <w:color w:val="0000FF"/>
          </w:rPr>
          <w:t>8</w:t>
        </w:r>
      </w:hyperlink>
      <w:r>
        <w:rPr/>
        <w:t>) can also be used for interaction between Functional Clusters.</w:t>
      </w:r>
    </w:p>
    <w:p>
      <w:pPr>
        <w:pStyle w:val="BodyText"/>
        <w:spacing w:line="252" w:lineRule="auto" w:before="156"/>
        <w:ind w:left="117" w:right="135"/>
        <w:jc w:val="both"/>
      </w:pPr>
      <w:r>
        <w:rPr/>
        <w:t>The goal is to provide a clear understanding of Functional Cluster boundaries and in- teraction, without specifying syntactical details.</w:t>
      </w:r>
      <w:r>
        <w:rPr>
          <w:spacing w:val="40"/>
        </w:rPr>
        <w:t> </w:t>
      </w:r>
      <w:r>
        <w:rPr/>
        <w:t>This ensures compatibility </w:t>
      </w:r>
      <w:r>
        <w:rPr/>
        <w:t>between documents</w:t>
      </w:r>
      <w:r>
        <w:rPr>
          <w:spacing w:val="-1"/>
        </w:rPr>
        <w:t> </w:t>
      </w:r>
      <w:r>
        <w:rPr/>
        <w:t>specifying</w:t>
      </w:r>
      <w:r>
        <w:rPr>
          <w:spacing w:val="-1"/>
        </w:rPr>
        <w:t> </w:t>
      </w:r>
      <w:r>
        <w:rPr/>
        <w:t>different</w:t>
      </w:r>
      <w:r>
        <w:rPr>
          <w:spacing w:val="-1"/>
        </w:rPr>
        <w:t> </w:t>
      </w:r>
      <w:r>
        <w:rPr/>
        <w:t>Functional</w:t>
      </w:r>
      <w:r>
        <w:rPr>
          <w:spacing w:val="-1"/>
        </w:rPr>
        <w:t> </w:t>
      </w:r>
      <w:r>
        <w:rPr/>
        <w:t>Clusters</w:t>
      </w:r>
      <w:r>
        <w:rPr>
          <w:spacing w:val="-1"/>
        </w:rPr>
        <w:t> </w:t>
      </w:r>
      <w:r>
        <w:rPr/>
        <w:t>and</w:t>
      </w:r>
      <w:r>
        <w:rPr>
          <w:spacing w:val="-1"/>
        </w:rPr>
        <w:t> </w:t>
      </w:r>
      <w:r>
        <w:rPr/>
        <w:t>supports</w:t>
      </w:r>
      <w:r>
        <w:rPr>
          <w:spacing w:val="-1"/>
        </w:rPr>
        <w:t> </w:t>
      </w:r>
      <w:r>
        <w:rPr/>
        <w:t>parallel</w:t>
      </w:r>
      <w:r>
        <w:rPr>
          <w:spacing w:val="-1"/>
        </w:rPr>
        <w:t> </w:t>
      </w:r>
      <w:r>
        <w:rPr/>
        <w:t>implementa- tion of different Functional Clusters.</w:t>
      </w:r>
      <w:r>
        <w:rPr>
          <w:spacing w:val="40"/>
        </w:rPr>
        <w:t> </w:t>
      </w:r>
      <w:r>
        <w:rPr/>
        <w:t>Details of the interfaces are up to the platform </w:t>
      </w:r>
      <w:r>
        <w:rPr>
          <w:spacing w:val="-2"/>
        </w:rPr>
        <w:t>provider.</w:t>
      </w:r>
    </w:p>
    <w:p>
      <w:pPr>
        <w:pStyle w:val="BodyText"/>
        <w:rPr>
          <w:sz w:val="30"/>
        </w:rPr>
      </w:pPr>
    </w:p>
    <w:p>
      <w:pPr>
        <w:pStyle w:val="BodyText"/>
        <w:spacing w:before="9"/>
        <w:rPr>
          <w:sz w:val="27"/>
        </w:rPr>
      </w:pPr>
    </w:p>
    <w:p>
      <w:pPr>
        <w:pStyle w:val="Heading2"/>
        <w:numPr>
          <w:ilvl w:val="1"/>
          <w:numId w:val="19"/>
        </w:numPr>
        <w:tabs>
          <w:tab w:pos="850" w:val="left" w:leader="none"/>
          <w:tab w:pos="851" w:val="left" w:leader="none"/>
        </w:tabs>
        <w:spacing w:line="240" w:lineRule="auto" w:before="1" w:after="0"/>
        <w:ind w:left="850" w:right="0" w:hanging="734"/>
        <w:jc w:val="left"/>
      </w:pPr>
      <w:bookmarkStart w:name="B.2 Interfaces Tables" w:id="211"/>
      <w:bookmarkEnd w:id="211"/>
      <w:r>
        <w:rPr>
          <w:b w:val="0"/>
        </w:rPr>
      </w:r>
      <w:bookmarkStart w:name="_bookmark136" w:id="212"/>
      <w:bookmarkEnd w:id="212"/>
      <w:r>
        <w:rPr/>
        <w:t>Interfaces</w:t>
      </w:r>
      <w:r>
        <w:rPr>
          <w:spacing w:val="27"/>
        </w:rPr>
        <w:t> </w:t>
      </w:r>
      <w:r>
        <w:rPr>
          <w:spacing w:val="-2"/>
        </w:rPr>
        <w:t>Tables</w:t>
      </w:r>
    </w:p>
    <w:p>
      <w:pPr>
        <w:pStyle w:val="BodyText"/>
        <w:spacing w:before="2"/>
        <w:rPr>
          <w:b/>
          <w:sz w:val="28"/>
        </w:rPr>
      </w:pPr>
    </w:p>
    <w:p>
      <w:pPr>
        <w:pStyle w:val="Heading3"/>
        <w:numPr>
          <w:ilvl w:val="2"/>
          <w:numId w:val="19"/>
        </w:numPr>
        <w:tabs>
          <w:tab w:pos="927" w:val="left" w:leader="none"/>
          <w:tab w:pos="928" w:val="left" w:leader="none"/>
        </w:tabs>
        <w:spacing w:line="240" w:lineRule="auto" w:before="0" w:after="0"/>
        <w:ind w:left="927" w:right="0" w:hanging="811"/>
        <w:jc w:val="left"/>
      </w:pPr>
      <w:bookmarkStart w:name="B.2.1 UCM update notification" w:id="213"/>
      <w:bookmarkEnd w:id="213"/>
      <w:r>
        <w:rPr>
          <w:b w:val="0"/>
        </w:rPr>
      </w:r>
      <w:bookmarkStart w:name="_bookmark137" w:id="214"/>
      <w:bookmarkEnd w:id="214"/>
      <w:r>
        <w:rPr/>
        <w:t>UCM</w:t>
      </w:r>
      <w:r>
        <w:rPr>
          <w:spacing w:val="-8"/>
        </w:rPr>
        <w:t> </w:t>
      </w:r>
      <w:r>
        <w:rPr/>
        <w:t>update</w:t>
      </w:r>
      <w:r>
        <w:rPr>
          <w:spacing w:val="-8"/>
        </w:rPr>
        <w:t> </w:t>
      </w:r>
      <w:r>
        <w:rPr>
          <w:spacing w:val="-2"/>
        </w:rPr>
        <w:t>notification</w:t>
      </w:r>
    </w:p>
    <w:p>
      <w:pPr>
        <w:pStyle w:val="BodyText"/>
        <w:spacing w:before="4"/>
        <w:rPr>
          <w:b/>
          <w:sz w:val="25"/>
        </w:rPr>
      </w:pPr>
    </w:p>
    <w:p>
      <w:pPr>
        <w:pStyle w:val="BodyText"/>
        <w:spacing w:line="244" w:lineRule="auto"/>
        <w:ind w:left="117" w:right="135"/>
        <w:jc w:val="both"/>
      </w:pPr>
      <w:r>
        <w:rPr>
          <w:rFonts w:ascii="Courier New"/>
        </w:rPr>
        <w:t>UCM</w:t>
      </w:r>
      <w:r>
        <w:rPr>
          <w:rFonts w:ascii="Courier New"/>
          <w:spacing w:val="-36"/>
        </w:rPr>
        <w:t> </w:t>
      </w:r>
      <w:r>
        <w:rPr/>
        <w:t>shall</w:t>
      </w:r>
      <w:r>
        <w:rPr>
          <w:spacing w:val="-17"/>
        </w:rPr>
        <w:t> </w:t>
      </w:r>
      <w:r>
        <w:rPr/>
        <w:t>provide</w:t>
      </w:r>
      <w:r>
        <w:rPr>
          <w:spacing w:val="-17"/>
        </w:rPr>
        <w:t> </w:t>
      </w:r>
      <w:r>
        <w:rPr/>
        <w:t>the</w:t>
      </w:r>
      <w:r>
        <w:rPr>
          <w:spacing w:val="-17"/>
        </w:rPr>
        <w:t> </w:t>
      </w:r>
      <w:r>
        <w:rPr/>
        <w:t>notification</w:t>
      </w:r>
      <w:r>
        <w:rPr>
          <w:spacing w:val="-13"/>
        </w:rPr>
        <w:t> </w:t>
      </w:r>
      <w:r>
        <w:rPr/>
        <w:t>to</w:t>
      </w:r>
      <w:r>
        <w:rPr>
          <w:spacing w:val="-5"/>
        </w:rPr>
        <w:t> </w:t>
      </w:r>
      <w:r>
        <w:rPr/>
        <w:t>other</w:t>
      </w:r>
      <w:r>
        <w:rPr>
          <w:spacing w:val="-5"/>
        </w:rPr>
        <w:t> </w:t>
      </w:r>
      <w:r>
        <w:rPr/>
        <w:t>Functional</w:t>
      </w:r>
      <w:r>
        <w:rPr>
          <w:spacing w:val="-5"/>
        </w:rPr>
        <w:t> </w:t>
      </w:r>
      <w:r>
        <w:rPr/>
        <w:t>Clusters</w:t>
      </w:r>
      <w:r>
        <w:rPr>
          <w:spacing w:val="-5"/>
        </w:rPr>
        <w:t> </w:t>
      </w:r>
      <w:r>
        <w:rPr/>
        <w:t>that</w:t>
      </w:r>
      <w:r>
        <w:rPr>
          <w:spacing w:val="-5"/>
        </w:rPr>
        <w:t> </w:t>
      </w:r>
      <w:r>
        <w:rPr/>
        <w:t>changes</w:t>
      </w:r>
      <w:r>
        <w:rPr>
          <w:spacing w:val="-5"/>
        </w:rPr>
        <w:t> </w:t>
      </w:r>
      <w:r>
        <w:rPr/>
        <w:t>have</w:t>
      </w:r>
      <w:r>
        <w:rPr>
          <w:spacing w:val="-5"/>
        </w:rPr>
        <w:t> </w:t>
      </w:r>
      <w:r>
        <w:rPr/>
        <w:t>been done to the software.</w:t>
      </w:r>
      <w:r>
        <w:rPr>
          <w:spacing w:val="34"/>
        </w:rPr>
        <w:t> </w:t>
      </w:r>
      <w:r>
        <w:rPr/>
        <w:t>This enables other functional clusters to check if updated man- ifests have changes relevant for the concerned Functional Cluster.</w:t>
      </w:r>
      <w:r>
        <w:rPr>
          <w:spacing w:val="39"/>
        </w:rPr>
        <w:t> </w:t>
      </w:r>
      <w:r>
        <w:rPr/>
        <w:t>This can be done through the field CurrentStatus provided by the </w:t>
      </w:r>
      <w:r>
        <w:rPr>
          <w:rFonts w:ascii="Courier New"/>
        </w:rPr>
        <w:t>UCM</w:t>
      </w:r>
      <w:r>
        <w:rPr>
          <w:rFonts w:ascii="Courier New"/>
          <w:spacing w:val="-62"/>
        </w:rPr>
        <w:t> </w:t>
      </w:r>
      <w:r>
        <w:rPr/>
        <w:t>service.</w:t>
      </w:r>
    </w:p>
    <w:p>
      <w:pPr>
        <w:spacing w:after="0" w:line="244" w:lineRule="auto"/>
        <w:jc w:val="both"/>
        <w:sectPr>
          <w:pgSz w:w="11910" w:h="13960"/>
          <w:pgMar w:top="200" w:bottom="280" w:left="1300" w:right="1280"/>
        </w:sectPr>
      </w:pPr>
    </w:p>
    <w:p>
      <w:pPr>
        <w:pStyle w:val="Heading1"/>
        <w:numPr>
          <w:ilvl w:val="0"/>
          <w:numId w:val="19"/>
        </w:numPr>
        <w:tabs>
          <w:tab w:pos="710" w:val="left" w:leader="none"/>
          <w:tab w:pos="711" w:val="left" w:leader="none"/>
        </w:tabs>
        <w:spacing w:line="268" w:lineRule="auto" w:before="89" w:after="0"/>
        <w:ind w:left="710" w:right="1315" w:hanging="593"/>
        <w:jc w:val="left"/>
      </w:pPr>
      <w:bookmarkStart w:name="C Packages distribution within vehicle d" w:id="215"/>
      <w:bookmarkEnd w:id="215"/>
      <w:r>
        <w:rPr>
          <w:b w:val="0"/>
        </w:rPr>
      </w:r>
      <w:bookmarkStart w:name="_bookmark138" w:id="216"/>
      <w:bookmarkEnd w:id="216"/>
      <w:r>
        <w:rPr/>
        <w:t>P</w:t>
      </w:r>
      <w:r>
        <w:rPr/>
        <w:t>ackages distribution within vehicle </w:t>
      </w:r>
      <w:r>
        <w:rPr/>
        <w:t>detailed</w:t>
      </w:r>
      <w:r>
        <w:rPr/>
        <w:t> sequence examples</w:t>
      </w:r>
    </w:p>
    <w:p>
      <w:pPr>
        <w:pStyle w:val="Heading2"/>
        <w:numPr>
          <w:ilvl w:val="1"/>
          <w:numId w:val="19"/>
        </w:numPr>
        <w:tabs>
          <w:tab w:pos="850" w:val="left" w:leader="none"/>
          <w:tab w:pos="851" w:val="left" w:leader="none"/>
        </w:tabs>
        <w:spacing w:line="240" w:lineRule="auto" w:before="363" w:after="0"/>
        <w:ind w:left="850" w:right="0" w:hanging="734"/>
        <w:jc w:val="left"/>
      </w:pPr>
      <w:bookmarkStart w:name="C.1 Collect information of present Softw" w:id="217"/>
      <w:bookmarkEnd w:id="217"/>
      <w:r>
        <w:rPr>
          <w:b w:val="0"/>
        </w:rPr>
      </w:r>
      <w:bookmarkStart w:name="_bookmark139" w:id="218"/>
      <w:bookmarkEnd w:id="218"/>
      <w:r>
        <w:rPr/>
        <w:t>Collect</w:t>
      </w:r>
      <w:r>
        <w:rPr>
          <w:spacing w:val="18"/>
        </w:rPr>
        <w:t> </w:t>
      </w:r>
      <w:r>
        <w:rPr/>
        <w:t>information</w:t>
      </w:r>
      <w:r>
        <w:rPr>
          <w:spacing w:val="18"/>
        </w:rPr>
        <w:t> </w:t>
      </w:r>
      <w:r>
        <w:rPr/>
        <w:t>of</w:t>
      </w:r>
      <w:r>
        <w:rPr>
          <w:spacing w:val="18"/>
        </w:rPr>
        <w:t> </w:t>
      </w:r>
      <w:r>
        <w:rPr/>
        <w:t>present</w:t>
      </w:r>
      <w:r>
        <w:rPr>
          <w:spacing w:val="19"/>
        </w:rPr>
        <w:t> </w:t>
      </w:r>
      <w:r>
        <w:rPr/>
        <w:t>Software</w:t>
      </w:r>
      <w:r>
        <w:rPr>
          <w:spacing w:val="18"/>
        </w:rPr>
        <w:t> </w:t>
      </w:r>
      <w:r>
        <w:rPr/>
        <w:t>Clusters</w:t>
      </w:r>
      <w:r>
        <w:rPr>
          <w:spacing w:val="18"/>
        </w:rPr>
        <w:t> </w:t>
      </w:r>
      <w:r>
        <w:rPr/>
        <w:t>in</w:t>
      </w:r>
      <w:r>
        <w:rPr>
          <w:spacing w:val="19"/>
        </w:rPr>
        <w:t> </w:t>
      </w:r>
      <w:r>
        <w:rPr>
          <w:spacing w:val="-2"/>
        </w:rPr>
        <w:t>vehicle</w:t>
      </w:r>
    </w:p>
    <w:p>
      <w:pPr>
        <w:pStyle w:val="BodyText"/>
        <w:spacing w:line="232" w:lineRule="auto" w:before="290"/>
        <w:ind w:left="117" w:right="135"/>
        <w:jc w:val="both"/>
      </w:pPr>
      <w:r>
        <w:rPr/>
        <w:t>From</w:t>
      </w:r>
      <w:r>
        <w:rPr>
          <w:spacing w:val="-17"/>
        </w:rPr>
        <w:t> </w:t>
      </w:r>
      <w:r>
        <w:rPr/>
        <w:t>a</w:t>
      </w:r>
      <w:r>
        <w:rPr>
          <w:spacing w:val="-17"/>
        </w:rPr>
        <w:t> </w:t>
      </w:r>
      <w:r>
        <w:rPr/>
        <w:t>regular</w:t>
      </w:r>
      <w:r>
        <w:rPr>
          <w:spacing w:val="-16"/>
        </w:rPr>
        <w:t> </w:t>
      </w:r>
      <w:r>
        <w:rPr/>
        <w:t>basis,</w:t>
      </w:r>
      <w:r>
        <w:rPr>
          <w:spacing w:val="-17"/>
        </w:rPr>
        <w:t> </w:t>
      </w:r>
      <w:r>
        <w:rPr>
          <w:rFonts w:ascii="Courier New"/>
        </w:rPr>
        <w:t>UCM</w:t>
      </w:r>
      <w:r>
        <w:rPr>
          <w:rFonts w:ascii="Courier New"/>
          <w:spacing w:val="-36"/>
        </w:rPr>
        <w:t> </w:t>
      </w:r>
      <w:r>
        <w:rPr>
          <w:rFonts w:ascii="Courier New"/>
        </w:rPr>
        <w:t>master</w:t>
      </w:r>
      <w:r>
        <w:rPr>
          <w:rFonts w:ascii="Courier New"/>
          <w:spacing w:val="-36"/>
        </w:rPr>
        <w:t> </w:t>
      </w:r>
      <w:r>
        <w:rPr/>
        <w:t>and</w:t>
      </w:r>
      <w:r>
        <w:rPr>
          <w:spacing w:val="-17"/>
        </w:rPr>
        <w:t> </w:t>
      </w:r>
      <w:r>
        <w:rPr>
          <w:rFonts w:ascii="Courier New"/>
          <w:color w:val="0000FF"/>
        </w:rPr>
        <w:t>UCM</w:t>
      </w:r>
      <w:r>
        <w:rPr>
          <w:rFonts w:ascii="Courier New"/>
          <w:color w:val="0000FF"/>
          <w:spacing w:val="-36"/>
        </w:rPr>
        <w:t> </w:t>
      </w:r>
      <w:r>
        <w:rPr/>
        <w:t>can</w:t>
      </w:r>
      <w:r>
        <w:rPr>
          <w:spacing w:val="-17"/>
        </w:rPr>
        <w:t> </w:t>
      </w:r>
      <w:r>
        <w:rPr/>
        <w:t>collect</w:t>
      </w:r>
      <w:r>
        <w:rPr>
          <w:spacing w:val="-7"/>
        </w:rPr>
        <w:t> </w:t>
      </w:r>
      <w:r>
        <w:rPr/>
        <w:t>information</w:t>
      </w:r>
      <w:r>
        <w:rPr>
          <w:spacing w:val="-6"/>
        </w:rPr>
        <w:t> </w:t>
      </w:r>
      <w:r>
        <w:rPr/>
        <w:t>of</w:t>
      </w:r>
      <w:r>
        <w:rPr>
          <w:spacing w:val="-6"/>
        </w:rPr>
        <w:t> </w:t>
      </w:r>
      <w:r>
        <w:rPr/>
        <w:t>present</w:t>
      </w:r>
      <w:r>
        <w:rPr>
          <w:spacing w:val="-6"/>
        </w:rPr>
        <w:t> </w:t>
      </w:r>
      <w:r>
        <w:rPr>
          <w:rFonts w:ascii="Courier New"/>
          <w:color w:val="0000FF"/>
        </w:rPr>
        <w:t>Soft- ware</w:t>
      </w:r>
      <w:r>
        <w:rPr>
          <w:rFonts w:ascii="Courier New"/>
          <w:color w:val="0000FF"/>
          <w:spacing w:val="-36"/>
        </w:rPr>
        <w:t> </w:t>
      </w:r>
      <w:r>
        <w:rPr>
          <w:rFonts w:ascii="Courier New"/>
          <w:color w:val="0000FF"/>
        </w:rPr>
        <w:t>Clusters</w:t>
      </w:r>
      <w:r>
        <w:rPr>
          <w:rFonts w:ascii="Courier New"/>
          <w:color w:val="0000FF"/>
          <w:spacing w:val="-37"/>
        </w:rPr>
        <w:t> </w:t>
      </w:r>
      <w:r>
        <w:rPr/>
        <w:t>from the other </w:t>
      </w:r>
      <w:r>
        <w:rPr>
          <w:rFonts w:ascii="Courier New"/>
          <w:color w:val="0000FF"/>
        </w:rPr>
        <w:t>AUTOSAR</w:t>
      </w:r>
      <w:r>
        <w:rPr>
          <w:rFonts w:ascii="Courier New"/>
          <w:color w:val="0000FF"/>
          <w:spacing w:val="-10"/>
        </w:rPr>
        <w:t> </w:t>
      </w:r>
      <w:r>
        <w:rPr>
          <w:rFonts w:ascii="Courier New"/>
          <w:color w:val="0000FF"/>
        </w:rPr>
        <w:t>Adaptive</w:t>
      </w:r>
      <w:r>
        <w:rPr>
          <w:rFonts w:ascii="Courier New"/>
          <w:color w:val="0000FF"/>
          <w:spacing w:val="-10"/>
        </w:rPr>
        <w:t> </w:t>
      </w:r>
      <w:r>
        <w:rPr>
          <w:rFonts w:ascii="Courier New"/>
          <w:color w:val="0000FF"/>
        </w:rPr>
        <w:t>Platform</w:t>
      </w:r>
      <w:r>
        <w:rPr/>
        <w:t>s of the vehicle </w:t>
      </w:r>
      <w:r>
        <w:rPr/>
        <w:t>in order</w:t>
      </w:r>
      <w:r>
        <w:rPr>
          <w:spacing w:val="-17"/>
        </w:rPr>
        <w:t> </w:t>
      </w:r>
      <w:r>
        <w:rPr/>
        <w:t>to</w:t>
      </w:r>
      <w:r>
        <w:rPr>
          <w:spacing w:val="-17"/>
        </w:rPr>
        <w:t> </w:t>
      </w:r>
      <w:r>
        <w:rPr/>
        <w:t>be</w:t>
      </w:r>
      <w:r>
        <w:rPr>
          <w:spacing w:val="-16"/>
        </w:rPr>
        <w:t> </w:t>
      </w:r>
      <w:r>
        <w:rPr/>
        <w:t>used</w:t>
      </w:r>
      <w:r>
        <w:rPr>
          <w:spacing w:val="-17"/>
        </w:rPr>
        <w:t> </w:t>
      </w:r>
      <w:r>
        <w:rPr/>
        <w:t>later</w:t>
      </w:r>
      <w:r>
        <w:rPr>
          <w:spacing w:val="-6"/>
        </w:rPr>
        <w:t> </w:t>
      </w:r>
      <w:r>
        <w:rPr/>
        <w:t>when</w:t>
      </w:r>
      <w:r>
        <w:rPr>
          <w:spacing w:val="-6"/>
        </w:rPr>
        <w:t> </w:t>
      </w:r>
      <w:r>
        <w:rPr/>
        <w:t>communicating</w:t>
      </w:r>
      <w:r>
        <w:rPr>
          <w:spacing w:val="-6"/>
        </w:rPr>
        <w:t> </w:t>
      </w:r>
      <w:r>
        <w:rPr/>
        <w:t>with</w:t>
      </w:r>
      <w:r>
        <w:rPr>
          <w:spacing w:val="-6"/>
        </w:rPr>
        <w:t> </w:t>
      </w:r>
      <w:r>
        <w:rPr>
          <w:rFonts w:ascii="Courier New"/>
          <w:color w:val="0000FF"/>
        </w:rPr>
        <w:t>Backend</w:t>
      </w:r>
      <w:r>
        <w:rPr>
          <w:rFonts w:ascii="Courier New"/>
          <w:color w:val="0000FF"/>
          <w:spacing w:val="-36"/>
        </w:rPr>
        <w:t> </w:t>
      </w:r>
      <w:r>
        <w:rPr/>
        <w:t>and</w:t>
      </w:r>
      <w:r>
        <w:rPr>
          <w:spacing w:val="-6"/>
        </w:rPr>
        <w:t> </w:t>
      </w:r>
      <w:r>
        <w:rPr/>
        <w:t>then</w:t>
      </w:r>
      <w:r>
        <w:rPr>
          <w:spacing w:val="-6"/>
        </w:rPr>
        <w:t> </w:t>
      </w:r>
      <w:r>
        <w:rPr/>
        <w:t>determine</w:t>
      </w:r>
      <w:r>
        <w:rPr>
          <w:spacing w:val="-6"/>
        </w:rPr>
        <w:t> </w:t>
      </w:r>
      <w:r>
        <w:rPr/>
        <w:t>if</w:t>
      </w:r>
      <w:r>
        <w:rPr>
          <w:spacing w:val="-6"/>
        </w:rPr>
        <w:t> </w:t>
      </w:r>
      <w:r>
        <w:rPr/>
        <w:t>there are new actions (update, remove, install) required.</w:t>
      </w:r>
    </w:p>
    <w:p>
      <w:pPr>
        <w:pStyle w:val="BodyText"/>
        <w:spacing w:before="10"/>
        <w:rPr>
          <w:sz w:val="15"/>
        </w:rPr>
      </w:pPr>
      <w:r>
        <w:rPr/>
        <w:pict>
          <v:group style="position:absolute;margin-left:74.366379pt;margin-top:10.364569pt;width:450.05pt;height:233.65pt;mso-position-horizontal-relative:page;mso-position-vertical-relative:paragraph;z-index:-15696384;mso-wrap-distance-left:0;mso-wrap-distance-right:0" id="docshapegroup724" coordorigin="1487,207" coordsize="9001,4673">
            <v:shape style="position:absolute;left:4536;top:874;width:5706;height:3861" id="docshape725" coordorigin="4537,875" coordsize="5706,3861" path="m7300,934l7301,900,7308,882,7325,875,7360,875,10183,875,10217,875,10235,882,10241,900,10242,934,10242,4676,10241,4710,10235,4728,10217,4734,10183,4735,7360,4735,7325,4734,7308,4728,7301,4710,7300,4676,7300,934m4537,934l4538,900,4544,882,4562,875,4596,875,5954,875,5989,875,6006,882,6013,900,6014,934,6014,4616,6013,4650,6006,4668,5989,4675,5954,4676,4596,4676,4562,4675,4544,4668,4538,4650,4537,4616,4537,934e" filled="false" stroked="true" strokeweight=".595669pt" strokecolor="#000000">
              <v:path arrowok="t"/>
              <v:stroke dashstyle="solid"/>
            </v:shape>
            <v:shape style="position:absolute;left:1487;top:207;width:9001;height:4673" id="docshape726" coordorigin="1487,207" coordsize="9001,4673" path="m10488,207l1499,207,1499,219,1487,219,1487,4880,1511,4880,1511,231,10488,231,10488,207xe" filled="true" fillcolor="#b4b4b4" stroked="false">
              <v:path arrowok="t"/>
              <v:fill type="solid"/>
            </v:shape>
            <v:shape style="position:absolute;left:1493;top:213;width:8995;height:4667" id="docshape727" coordorigin="1493,213" coordsize="8995,4667" path="m10488,213l1499,213,1499,219,1493,219,1493,4880,1505,4880,1505,225,10488,225,10488,213xe" filled="true" fillcolor="#000000" stroked="false">
              <v:path arrowok="t"/>
              <v:fill type="solid"/>
            </v:shape>
            <v:shape style="position:absolute;left:1499;top:219;width:5206;height:239" id="docshape728" coordorigin="1499,219" coordsize="5206,239" path="m6550,458l1499,458,1499,219,6705,219,6705,291,6550,458xe" filled="true" fillcolor="#f7f3f7" stroked="false">
              <v:path arrowok="t"/>
              <v:fill type="solid"/>
            </v:shape>
            <v:shape style="position:absolute;left:1499;top:219;width:5206;height:239" id="docshape729" coordorigin="1499,219" coordsize="5206,239" path="m1499,458l6550,458,6705,291,6705,219,1499,219,1499,458xe" filled="false" stroked="true" strokeweight=".595766pt" strokecolor="#000000">
              <v:path arrowok="t"/>
              <v:stroke dashstyle="solid"/>
            </v:shape>
            <v:shape style="position:absolute;left:5221;top:689;width:137;height:370" type="#_x0000_t75" id="docshape730" stroked="false">
              <v:imagedata r:id="rId46" o:title=""/>
            </v:shape>
            <v:line style="position:absolute" from="5287,1268" to="5287,4880" stroked="true" strokeweight=".595572pt" strokecolor="#000000">
              <v:stroke dashstyle="shortdash"/>
            </v:line>
            <v:shape style="position:absolute;left:5227;top:2328;width:108;height:1597" id="docshape731" coordorigin="5228,2328" coordsize="108,1597" path="m5293,3925l5269,3925,5245,3924,5233,3917,5228,3900,5228,3865,5228,2388,5228,2353,5233,2336,5245,2329,5269,2328,5293,2328,5317,2329,5330,2336,5334,2353,5335,2388,5335,3865,5334,3900,5330,3917,5317,3924,5293,3925xe" filled="true" fillcolor="#f8e1c1" stroked="false">
              <v:path arrowok="t"/>
              <v:fill type="solid"/>
            </v:shape>
            <v:shape style="position:absolute;left:5227;top:2328;width:108;height:1597" id="docshape732" coordorigin="5228,2328" coordsize="108,1597" path="m5228,2388l5228,2353,5233,2336,5245,2329,5269,2328,5293,2328,5317,2329,5330,2336,5334,2353,5335,2388,5335,3865,5334,3900,5330,3917,5317,3924,5293,3925,5269,3925,5245,3924,5233,3917,5228,3900,5228,3865,5228,2388e" filled="false" stroked="true" strokeweight=".595573pt" strokecolor="#000000">
              <v:path arrowok="t"/>
              <v:stroke dashstyle="solid"/>
            </v:shape>
            <v:rect style="position:absolute;left:4929;top:1327;width:727;height:167" id="docshape733" filled="true" fillcolor="#ffffff" stroked="false">
              <v:fill type="solid"/>
            </v:rect>
            <v:shape style="position:absolute;left:9378;top:689;width:137;height:370" type="#_x0000_t75" id="docshape734" stroked="false">
              <v:imagedata r:id="rId47" o:title=""/>
            </v:shape>
            <v:line style="position:absolute" from="9444,1268" to="9444,4880" stroked="true" strokeweight=".595572pt" strokecolor="#000000">
              <v:stroke dashstyle="shortdash"/>
            </v:line>
            <v:shape style="position:absolute;left:9384;top:2328;width:108;height:1597" id="docshape735" coordorigin="9385,2328" coordsize="108,1597" path="m9450,3925l9426,3925,9402,3924,9390,3917,9385,3900,9385,3865,9385,2388,9385,2353,9390,2336,9402,2329,9426,2328,9450,2328,9474,2329,9487,2336,9491,2353,9492,2388,9492,3865,9491,3900,9487,3917,9474,3924,9450,3925xe" filled="true" fillcolor="#f8e1c1" stroked="false">
              <v:path arrowok="t"/>
              <v:fill type="solid"/>
            </v:shape>
            <v:shape style="position:absolute;left:9384;top:2328;width:108;height:1597" id="docshape736" coordorigin="9385,2328" coordsize="108,1597" path="m9385,2388l9385,2353,9390,2336,9402,2329,9426,2328,9450,2328,9474,2329,9487,2336,9491,2353,9492,2388,9492,3865,9491,3900,9487,3917,9474,3924,9450,3925,9426,3925,9402,3924,9390,3917,9385,3900,9385,3865,9385,2388e" filled="false" stroked="true" strokeweight=".595573pt" strokecolor="#000000">
              <v:path arrowok="t"/>
              <v:stroke dashstyle="solid"/>
            </v:shape>
            <v:rect style="position:absolute;left:9086;top:1327;width:727;height:167" id="docshape737" filled="true" fillcolor="#ffffff" stroked="false">
              <v:fill type="solid"/>
            </v:rect>
            <v:shape style="position:absolute;left:2708;top:689;width:137;height:370" type="#_x0000_t75" id="docshape738" stroked="false">
              <v:imagedata r:id="rId46" o:title=""/>
            </v:shape>
            <v:line style="position:absolute" from="2774,1268" to="2774,4880" stroked="true" strokeweight=".595572pt" strokecolor="#000000">
              <v:stroke dashstyle="shortdash"/>
            </v:line>
            <v:shape style="position:absolute;left:5346;top:2325;width:4038;height:6" id="docshape739" coordorigin="5347,2325" coordsize="4038,6" path="m5347,2325l9385,2325m5347,2331l9385,2331e" filled="false" stroked="true" strokeweight=".297887pt" strokecolor="#000000">
              <v:path arrowok="t"/>
              <v:stroke dashstyle="solid"/>
            </v:shape>
            <v:shape style="position:absolute;left:9235;top:2274;width:155;height:108" type="#_x0000_t75" id="docshape740" stroked="false">
              <v:imagedata r:id="rId48" o:title=""/>
            </v:shape>
            <v:line style="position:absolute" from="5370,3758" to="9385,3758" stroked="true" strokeweight=".297877pt" strokecolor="#000000">
              <v:stroke dashstyle="shortdash"/>
            </v:line>
            <v:line style="position:absolute" from="7991,3755" to="8074,3755" stroked="true" strokeweight=".297889pt" strokecolor="#000000">
              <v:stroke dashstyle="solid"/>
            </v:line>
            <v:shape style="position:absolute;left:5346;top:3710;width:143;height:96" id="docshape741" coordorigin="5347,3710" coordsize="143,96" path="m5347,3758l5490,3710m5347,3758l5490,3806e" filled="false" stroked="true" strokeweight=".595669pt" strokecolor="#000000">
              <v:path arrowok="t"/>
              <v:stroke dashstyle="solid"/>
            </v:shape>
            <v:shape style="position:absolute;left:6776;top:2161;width:1227;height:1597" id="docshape742" coordorigin="6776,2161" coordsize="1227,1597" path="m7931,2161l6836,2161,6836,2328,7931,2328,7931,2161xm8003,3591l6776,3591,6776,3758,8003,3758,8003,3591xe" filled="true" fillcolor="#ffffff" stroked="false">
              <v:path arrowok="t"/>
              <v:fill type="solid"/>
            </v:shape>
            <v:shape style="position:absolute;left:1558;top:275;width:5230;height:132" type="#_x0000_t202" id="docshape743" filled="false" stroked="false">
              <v:textbox inset="0,0,0,0">
                <w:txbxContent>
                  <w:p>
                    <w:pPr>
                      <w:spacing w:line="131" w:lineRule="exact" w:before="0"/>
                      <w:ind w:left="0" w:right="0" w:firstLine="0"/>
                      <w:jc w:val="left"/>
                      <w:rPr>
                        <w:rFonts w:ascii="Calibri"/>
                        <w:sz w:val="13"/>
                      </w:rPr>
                    </w:pPr>
                    <w:r>
                      <w:rPr>
                        <w:rFonts w:ascii="Calibri"/>
                        <w:b/>
                        <w:sz w:val="13"/>
                      </w:rPr>
                      <w:t>sd</w:t>
                    </w:r>
                    <w:r>
                      <w:rPr>
                        <w:rFonts w:ascii="Calibri"/>
                        <w:b/>
                        <w:spacing w:val="5"/>
                        <w:sz w:val="13"/>
                      </w:rPr>
                      <w:t> </w:t>
                    </w:r>
                    <w:r>
                      <w:rPr>
                        <w:rFonts w:ascii="Calibri"/>
                        <w:sz w:val="13"/>
                      </w:rPr>
                      <w:t>[U</w:t>
                    </w:r>
                    <w:r>
                      <w:rPr>
                        <w:rFonts w:ascii="Calibri"/>
                        <w:spacing w:val="-5"/>
                        <w:sz w:val="13"/>
                      </w:rPr>
                      <w:t> </w:t>
                    </w:r>
                    <w:r>
                      <w:rPr>
                        <w:rFonts w:ascii="Calibri"/>
                        <w:sz w:val="13"/>
                      </w:rPr>
                      <w:t>seCase]</w:t>
                    </w:r>
                    <w:r>
                      <w:rPr>
                        <w:rFonts w:ascii="Calibri"/>
                        <w:spacing w:val="31"/>
                        <w:sz w:val="13"/>
                      </w:rPr>
                      <w:t> </w:t>
                    </w:r>
                    <w:r>
                      <w:rPr>
                        <w:rFonts w:ascii="Calibri"/>
                        <w:sz w:val="13"/>
                      </w:rPr>
                      <w:t>1.</w:t>
                    </w:r>
                    <w:r>
                      <w:rPr>
                        <w:rFonts w:ascii="Calibri"/>
                        <w:spacing w:val="34"/>
                        <w:sz w:val="13"/>
                      </w:rPr>
                      <w:t> </w:t>
                    </w:r>
                    <w:r>
                      <w:rPr>
                        <w:rFonts w:ascii="Calibri"/>
                        <w:sz w:val="13"/>
                      </w:rPr>
                      <w:t>Determine</w:t>
                    </w:r>
                    <w:r>
                      <w:rPr>
                        <w:rFonts w:ascii="Calibri"/>
                        <w:spacing w:val="39"/>
                        <w:sz w:val="13"/>
                      </w:rPr>
                      <w:t> </w:t>
                    </w:r>
                    <w:r>
                      <w:rPr>
                        <w:rFonts w:ascii="Calibri"/>
                        <w:sz w:val="13"/>
                      </w:rPr>
                      <w:t>installed</w:t>
                    </w:r>
                    <w:r>
                      <w:rPr>
                        <w:rFonts w:ascii="Calibri"/>
                        <w:spacing w:val="42"/>
                        <w:sz w:val="13"/>
                      </w:rPr>
                      <w:t> </w:t>
                    </w:r>
                    <w:r>
                      <w:rPr>
                        <w:rFonts w:ascii="Calibri"/>
                        <w:sz w:val="13"/>
                      </w:rPr>
                      <w:t>SWCL</w:t>
                    </w:r>
                    <w:r>
                      <w:rPr>
                        <w:rFonts w:ascii="Calibri"/>
                        <w:spacing w:val="44"/>
                        <w:sz w:val="13"/>
                      </w:rPr>
                      <w:t> </w:t>
                    </w:r>
                    <w:r>
                      <w:rPr>
                        <w:rFonts w:ascii="Calibri"/>
                        <w:sz w:val="13"/>
                      </w:rPr>
                      <w:t>in</w:t>
                    </w:r>
                    <w:r>
                      <w:rPr>
                        <w:rFonts w:ascii="Calibri"/>
                        <w:spacing w:val="42"/>
                        <w:sz w:val="13"/>
                      </w:rPr>
                      <w:t> </w:t>
                    </w:r>
                    <w:r>
                      <w:rPr>
                        <w:rFonts w:ascii="Calibri"/>
                        <w:sz w:val="13"/>
                      </w:rPr>
                      <w:t>vehicle</w:t>
                    </w:r>
                    <w:r>
                      <w:rPr>
                        <w:rFonts w:ascii="Calibri"/>
                        <w:spacing w:val="22"/>
                        <w:sz w:val="13"/>
                      </w:rPr>
                      <w:t> </w:t>
                    </w:r>
                    <w:r>
                      <w:rPr>
                        <w:rFonts w:ascii="Calibri"/>
                        <w:sz w:val="13"/>
                      </w:rPr>
                      <w:t>[Determine</w:t>
                    </w:r>
                    <w:r>
                      <w:rPr>
                        <w:rFonts w:ascii="Calibri"/>
                        <w:spacing w:val="22"/>
                        <w:sz w:val="13"/>
                      </w:rPr>
                      <w:t> </w:t>
                    </w:r>
                    <w:r>
                      <w:rPr>
                        <w:rFonts w:ascii="Calibri"/>
                        <w:sz w:val="13"/>
                      </w:rPr>
                      <w:t>installed</w:t>
                    </w:r>
                    <w:r>
                      <w:rPr>
                        <w:rFonts w:ascii="Calibri"/>
                        <w:spacing w:val="24"/>
                        <w:sz w:val="13"/>
                      </w:rPr>
                      <w:t> </w:t>
                    </w:r>
                    <w:r>
                      <w:rPr>
                        <w:rFonts w:ascii="Calibri"/>
                        <w:sz w:val="13"/>
                      </w:rPr>
                      <w:t>SWCL</w:t>
                    </w:r>
                    <w:r>
                      <w:rPr>
                        <w:rFonts w:ascii="Calibri"/>
                        <w:spacing w:val="28"/>
                        <w:sz w:val="13"/>
                      </w:rPr>
                      <w:t> </w:t>
                    </w:r>
                    <w:r>
                      <w:rPr>
                        <w:rFonts w:ascii="Calibri"/>
                        <w:sz w:val="13"/>
                      </w:rPr>
                      <w:t>in</w:t>
                    </w:r>
                    <w:r>
                      <w:rPr>
                        <w:rFonts w:ascii="Calibri"/>
                        <w:spacing w:val="25"/>
                        <w:sz w:val="13"/>
                      </w:rPr>
                      <w:t> </w:t>
                    </w:r>
                    <w:r>
                      <w:rPr>
                        <w:rFonts w:ascii="Calibri"/>
                        <w:spacing w:val="-2"/>
                        <w:sz w:val="13"/>
                      </w:rPr>
                      <w:t>vehicle]</w:t>
                    </w:r>
                  </w:p>
                </w:txbxContent>
              </v:textbox>
              <w10:wrap type="none"/>
            </v:shape>
            <v:shape style="position:absolute;left:2344;top:1133;width:902;height:346" type="#_x0000_t202" id="docshape744" filled="false" stroked="false">
              <v:textbox inset="0,0,0,0">
                <w:txbxContent>
                  <w:p>
                    <w:pPr>
                      <w:spacing w:line="133" w:lineRule="exact" w:before="0"/>
                      <w:ind w:left="0" w:right="0" w:firstLine="0"/>
                      <w:jc w:val="left"/>
                      <w:rPr>
                        <w:rFonts w:ascii="Calibri"/>
                        <w:sz w:val="13"/>
                      </w:rPr>
                    </w:pPr>
                    <w:r>
                      <w:rPr>
                        <w:rFonts w:ascii="Calibri"/>
                        <w:sz w:val="13"/>
                      </w:rPr>
                      <w:t>Diagnostic</w:t>
                    </w:r>
                    <w:r>
                      <w:rPr>
                        <w:rFonts w:ascii="Calibri"/>
                        <w:spacing w:val="79"/>
                        <w:sz w:val="13"/>
                      </w:rPr>
                      <w:t> </w:t>
                    </w:r>
                    <w:r>
                      <w:rPr>
                        <w:rFonts w:ascii="Calibri"/>
                        <w:spacing w:val="-4"/>
                        <w:sz w:val="13"/>
                      </w:rPr>
                      <w:t>tool</w:t>
                    </w:r>
                  </w:p>
                  <w:p>
                    <w:pPr>
                      <w:spacing w:line="157" w:lineRule="exact" w:before="55"/>
                      <w:ind w:left="71" w:right="0" w:firstLine="0"/>
                      <w:jc w:val="left"/>
                      <w:rPr>
                        <w:rFonts w:ascii="Calibri"/>
                        <w:i/>
                        <w:sz w:val="13"/>
                      </w:rPr>
                    </w:pPr>
                    <w:r>
                      <w:rPr>
                        <w:rFonts w:ascii="Calibri"/>
                        <w:i/>
                        <w:sz w:val="13"/>
                      </w:rPr>
                      <w:t>(from</w:t>
                    </w:r>
                    <w:r>
                      <w:rPr>
                        <w:rFonts w:ascii="Calibri"/>
                        <w:i/>
                        <w:spacing w:val="15"/>
                        <w:sz w:val="13"/>
                      </w:rPr>
                      <w:t> </w:t>
                    </w:r>
                    <w:r>
                      <w:rPr>
                        <w:rFonts w:ascii="Calibri"/>
                        <w:i/>
                        <w:spacing w:val="-2"/>
                        <w:sz w:val="13"/>
                      </w:rPr>
                      <w:t>Actors)</w:t>
                    </w:r>
                  </w:p>
                </w:txbxContent>
              </v:textbox>
              <w10:wrap type="none"/>
            </v:shape>
            <v:shape style="position:absolute;left:4727;top:943;width:1168;height:537" type="#_x0000_t202" id="docshape745" filled="false" stroked="false">
              <v:textbox inset="0,0,0,0">
                <w:txbxContent>
                  <w:p>
                    <w:pPr>
                      <w:spacing w:line="133" w:lineRule="exact" w:before="0"/>
                      <w:ind w:left="0" w:right="18" w:firstLine="0"/>
                      <w:jc w:val="center"/>
                      <w:rPr>
                        <w:rFonts w:ascii="Calibri"/>
                        <w:sz w:val="13"/>
                      </w:rPr>
                    </w:pPr>
                    <w:r>
                      <w:rPr>
                        <w:rFonts w:ascii="Calibri"/>
                        <w:sz w:val="13"/>
                      </w:rPr>
                      <w:t>Adaptive</w:t>
                    </w:r>
                    <w:r>
                      <w:rPr>
                        <w:rFonts w:ascii="Calibri"/>
                        <w:spacing w:val="27"/>
                        <w:sz w:val="13"/>
                      </w:rPr>
                      <w:t> </w:t>
                    </w:r>
                    <w:r>
                      <w:rPr>
                        <w:rFonts w:ascii="Calibri"/>
                        <w:sz w:val="13"/>
                      </w:rPr>
                      <w:t>platform</w:t>
                    </w:r>
                    <w:r>
                      <w:rPr>
                        <w:rFonts w:ascii="Calibri"/>
                        <w:spacing w:val="39"/>
                        <w:sz w:val="13"/>
                      </w:rPr>
                      <w:t> </w:t>
                    </w:r>
                    <w:r>
                      <w:rPr>
                        <w:rFonts w:ascii="Calibri"/>
                        <w:spacing w:val="-10"/>
                        <w:sz w:val="13"/>
                      </w:rPr>
                      <w:t>A</w:t>
                    </w:r>
                  </w:p>
                  <w:p>
                    <w:pPr>
                      <w:spacing w:before="32"/>
                      <w:ind w:left="0" w:right="18" w:firstLine="0"/>
                      <w:jc w:val="center"/>
                      <w:rPr>
                        <w:rFonts w:ascii="Calibri"/>
                        <w:sz w:val="13"/>
                      </w:rPr>
                    </w:pPr>
                    <w:r>
                      <w:rPr>
                        <w:rFonts w:ascii="Calibri"/>
                        <w:sz w:val="13"/>
                      </w:rPr>
                      <w:t>U</w:t>
                    </w:r>
                    <w:r>
                      <w:rPr>
                        <w:rFonts w:ascii="Calibri"/>
                        <w:spacing w:val="-15"/>
                        <w:sz w:val="13"/>
                      </w:rPr>
                      <w:t> </w:t>
                    </w:r>
                    <w:r>
                      <w:rPr>
                        <w:rFonts w:ascii="Calibri"/>
                        <w:sz w:val="13"/>
                      </w:rPr>
                      <w:t>CM</w:t>
                    </w:r>
                    <w:r>
                      <w:rPr>
                        <w:rFonts w:ascii="Calibri"/>
                        <w:spacing w:val="25"/>
                        <w:sz w:val="13"/>
                      </w:rPr>
                      <w:t> </w:t>
                    </w:r>
                    <w:r>
                      <w:rPr>
                        <w:rFonts w:ascii="Calibri"/>
                        <w:spacing w:val="-2"/>
                        <w:sz w:val="13"/>
                      </w:rPr>
                      <w:t>master</w:t>
                    </w:r>
                  </w:p>
                  <w:p>
                    <w:pPr>
                      <w:spacing w:line="157" w:lineRule="exact" w:before="55"/>
                      <w:ind w:left="0" w:right="30" w:firstLine="0"/>
                      <w:jc w:val="center"/>
                      <w:rPr>
                        <w:rFonts w:ascii="Calibri"/>
                        <w:i/>
                        <w:sz w:val="13"/>
                      </w:rPr>
                    </w:pPr>
                    <w:r>
                      <w:rPr>
                        <w:rFonts w:ascii="Calibri"/>
                        <w:i/>
                        <w:sz w:val="13"/>
                      </w:rPr>
                      <w:t>(from</w:t>
                    </w:r>
                    <w:r>
                      <w:rPr>
                        <w:rFonts w:ascii="Calibri"/>
                        <w:i/>
                        <w:spacing w:val="15"/>
                        <w:sz w:val="13"/>
                      </w:rPr>
                      <w:t> </w:t>
                    </w:r>
                    <w:r>
                      <w:rPr>
                        <w:rFonts w:ascii="Calibri"/>
                        <w:i/>
                        <w:spacing w:val="-2"/>
                        <w:sz w:val="13"/>
                      </w:rPr>
                      <w:t>Actors)</w:t>
                    </w:r>
                  </w:p>
                </w:txbxContent>
              </v:textbox>
              <w10:wrap type="none"/>
            </v:shape>
            <v:shape style="position:absolute;left:8217;top:943;width:1621;height:537" type="#_x0000_t202" id="docshape746" filled="false" stroked="false">
              <v:textbox inset="0,0,0,0">
                <w:txbxContent>
                  <w:p>
                    <w:pPr>
                      <w:spacing w:line="133" w:lineRule="exact" w:before="0"/>
                      <w:ind w:left="0" w:right="0" w:firstLine="0"/>
                      <w:jc w:val="left"/>
                      <w:rPr>
                        <w:rFonts w:ascii="Calibri"/>
                        <w:sz w:val="13"/>
                      </w:rPr>
                    </w:pPr>
                    <w:r>
                      <w:rPr>
                        <w:rFonts w:ascii="Calibri"/>
                        <w:sz w:val="13"/>
                      </w:rPr>
                      <w:t>Adaptive</w:t>
                    </w:r>
                    <w:r>
                      <w:rPr>
                        <w:rFonts w:ascii="Calibri"/>
                        <w:spacing w:val="37"/>
                        <w:sz w:val="13"/>
                      </w:rPr>
                      <w:t> </w:t>
                    </w:r>
                    <w:r>
                      <w:rPr>
                        <w:rFonts w:ascii="Calibri"/>
                        <w:sz w:val="13"/>
                      </w:rPr>
                      <w:t>platform</w:t>
                    </w:r>
                    <w:r>
                      <w:rPr>
                        <w:rFonts w:ascii="Calibri"/>
                        <w:spacing w:val="41"/>
                        <w:sz w:val="13"/>
                      </w:rPr>
                      <w:t> </w:t>
                    </w:r>
                    <w:r>
                      <w:rPr>
                        <w:rFonts w:ascii="Calibri"/>
                        <w:spacing w:val="-10"/>
                        <w:sz w:val="13"/>
                      </w:rPr>
                      <w:t>B</w:t>
                    </w:r>
                  </w:p>
                  <w:p>
                    <w:pPr>
                      <w:spacing w:before="32"/>
                      <w:ind w:left="881" w:right="0" w:firstLine="0"/>
                      <w:jc w:val="left"/>
                      <w:rPr>
                        <w:rFonts w:ascii="Calibri"/>
                        <w:sz w:val="13"/>
                      </w:rPr>
                    </w:pPr>
                    <w:r>
                      <w:rPr>
                        <w:rFonts w:ascii="Calibri"/>
                        <w:sz w:val="13"/>
                      </w:rPr>
                      <w:t>UCM</w:t>
                    </w:r>
                    <w:r>
                      <w:rPr>
                        <w:rFonts w:ascii="Calibri"/>
                        <w:spacing w:val="21"/>
                        <w:sz w:val="13"/>
                      </w:rPr>
                      <w:t> </w:t>
                    </w:r>
                    <w:r>
                      <w:rPr>
                        <w:rFonts w:ascii="Calibri"/>
                        <w:sz w:val="13"/>
                      </w:rPr>
                      <w:t>slave</w:t>
                    </w:r>
                    <w:r>
                      <w:rPr>
                        <w:rFonts w:ascii="Calibri"/>
                        <w:spacing w:val="13"/>
                        <w:sz w:val="13"/>
                      </w:rPr>
                      <w:t> </w:t>
                    </w:r>
                    <w:r>
                      <w:rPr>
                        <w:rFonts w:ascii="Calibri"/>
                        <w:spacing w:val="-10"/>
                        <w:sz w:val="13"/>
                      </w:rPr>
                      <w:t>1</w:t>
                    </w:r>
                  </w:p>
                  <w:p>
                    <w:pPr>
                      <w:spacing w:line="157" w:lineRule="exact" w:before="55"/>
                      <w:ind w:left="869" w:right="0" w:firstLine="0"/>
                      <w:jc w:val="left"/>
                      <w:rPr>
                        <w:rFonts w:ascii="Calibri"/>
                        <w:i/>
                        <w:sz w:val="13"/>
                      </w:rPr>
                    </w:pPr>
                    <w:r>
                      <w:rPr>
                        <w:rFonts w:ascii="Calibri"/>
                        <w:i/>
                        <w:sz w:val="13"/>
                      </w:rPr>
                      <w:t>(from</w:t>
                    </w:r>
                    <w:r>
                      <w:rPr>
                        <w:rFonts w:ascii="Calibri"/>
                        <w:i/>
                        <w:spacing w:val="15"/>
                        <w:sz w:val="13"/>
                      </w:rPr>
                      <w:t> </w:t>
                    </w:r>
                    <w:r>
                      <w:rPr>
                        <w:rFonts w:ascii="Calibri"/>
                        <w:i/>
                        <w:spacing w:val="-2"/>
                        <w:sz w:val="13"/>
                      </w:rPr>
                      <w:t>Actors)</w:t>
                    </w:r>
                  </w:p>
                </w:txbxContent>
              </v:textbox>
              <w10:wrap type="none"/>
            </v:shape>
            <v:shape style="position:absolute;left:6835;top:2182;width:1120;height:132" type="#_x0000_t202" id="docshape747" filled="false" stroked="false">
              <v:textbox inset="0,0,0,0">
                <w:txbxContent>
                  <w:p>
                    <w:pPr>
                      <w:spacing w:line="131" w:lineRule="exact" w:before="0"/>
                      <w:ind w:left="0" w:right="0" w:firstLine="0"/>
                      <w:jc w:val="left"/>
                      <w:rPr>
                        <w:rFonts w:ascii="Calibri"/>
                        <w:sz w:val="13"/>
                      </w:rPr>
                    </w:pPr>
                    <w:r>
                      <w:rPr>
                        <w:rFonts w:ascii="Calibri"/>
                        <w:sz w:val="13"/>
                      </w:rPr>
                      <w:t>GetSw</w:t>
                    </w:r>
                    <w:r>
                      <w:rPr>
                        <w:rFonts w:ascii="Calibri"/>
                        <w:spacing w:val="14"/>
                        <w:sz w:val="13"/>
                      </w:rPr>
                      <w:t> </w:t>
                    </w:r>
                    <w:r>
                      <w:rPr>
                        <w:rFonts w:ascii="Calibri"/>
                        <w:spacing w:val="-2"/>
                        <w:sz w:val="13"/>
                      </w:rPr>
                      <w:t>ClusterInfo()</w:t>
                    </w:r>
                  </w:p>
                </w:txbxContent>
              </v:textbox>
              <w10:wrap type="none"/>
            </v:shape>
            <v:shape style="position:absolute;left:6776;top:3612;width:1251;height:132" type="#_x0000_t202" id="docshape748" filled="false" stroked="false">
              <v:textbox inset="0,0,0,0">
                <w:txbxContent>
                  <w:p>
                    <w:pPr>
                      <w:spacing w:line="131" w:lineRule="exact" w:before="0"/>
                      <w:ind w:left="0" w:right="0" w:firstLine="0"/>
                      <w:jc w:val="left"/>
                      <w:rPr>
                        <w:rFonts w:ascii="Calibri"/>
                        <w:sz w:val="13"/>
                      </w:rPr>
                    </w:pPr>
                    <w:r>
                      <w:rPr>
                        <w:rFonts w:ascii="Calibri"/>
                        <w:sz w:val="13"/>
                      </w:rPr>
                      <w:t>:Sw</w:t>
                    </w:r>
                    <w:r>
                      <w:rPr>
                        <w:rFonts w:ascii="Calibri"/>
                        <w:spacing w:val="-1"/>
                        <w:sz w:val="13"/>
                      </w:rPr>
                      <w:t> </w:t>
                    </w:r>
                    <w:r>
                      <w:rPr>
                        <w:rFonts w:ascii="Calibri"/>
                        <w:spacing w:val="-2"/>
                        <w:sz w:val="13"/>
                      </w:rPr>
                      <w:t>ClusterInfoVector</w:t>
                    </w:r>
                  </w:p>
                </w:txbxContent>
              </v:textbox>
              <w10:wrap type="none"/>
            </v:shape>
            <w10:wrap type="topAndBottom"/>
          </v:group>
        </w:pict>
      </w:r>
    </w:p>
    <w:p>
      <w:pPr>
        <w:spacing w:line="256" w:lineRule="auto" w:before="63"/>
        <w:ind w:left="117" w:right="135" w:firstLine="0"/>
        <w:jc w:val="both"/>
        <w:rPr>
          <w:b/>
          <w:sz w:val="22"/>
        </w:rPr>
      </w:pPr>
      <w:r>
        <w:rPr>
          <w:b/>
          <w:sz w:val="22"/>
        </w:rPr>
        <w:t>Figure C.1:</w:t>
      </w:r>
      <w:r>
        <w:rPr>
          <w:b/>
          <w:spacing w:val="40"/>
          <w:sz w:val="22"/>
        </w:rPr>
        <w:t> </w:t>
      </w:r>
      <w:r>
        <w:rPr>
          <w:b/>
          <w:sz w:val="22"/>
        </w:rPr>
        <w:t>Collect information of Software Clusters present in vehicle from </w:t>
      </w:r>
      <w:r>
        <w:rPr>
          <w:b/>
          <w:sz w:val="22"/>
        </w:rPr>
        <w:t>several AUTOSAR Adaptive Platforms</w:t>
      </w:r>
    </w:p>
    <w:p>
      <w:pPr>
        <w:pStyle w:val="BodyText"/>
        <w:rPr>
          <w:b/>
          <w:sz w:val="26"/>
        </w:rPr>
      </w:pPr>
    </w:p>
    <w:p>
      <w:pPr>
        <w:pStyle w:val="BodyText"/>
        <w:rPr>
          <w:b/>
          <w:sz w:val="26"/>
        </w:rPr>
      </w:pPr>
    </w:p>
    <w:p>
      <w:pPr>
        <w:pStyle w:val="BodyText"/>
        <w:spacing w:before="5"/>
        <w:rPr>
          <w:b/>
          <w:sz w:val="26"/>
        </w:rPr>
      </w:pPr>
    </w:p>
    <w:p>
      <w:pPr>
        <w:pStyle w:val="Heading2"/>
        <w:numPr>
          <w:ilvl w:val="1"/>
          <w:numId w:val="19"/>
        </w:numPr>
        <w:tabs>
          <w:tab w:pos="850" w:val="left" w:leader="none"/>
          <w:tab w:pos="851" w:val="left" w:leader="none"/>
        </w:tabs>
        <w:spacing w:line="240" w:lineRule="auto" w:before="0" w:after="0"/>
        <w:ind w:left="850" w:right="0" w:hanging="734"/>
        <w:jc w:val="left"/>
      </w:pPr>
      <w:bookmarkStart w:name="C.2 Action computation" w:id="219"/>
      <w:bookmarkEnd w:id="219"/>
      <w:r>
        <w:rPr>
          <w:b w:val="0"/>
        </w:rPr>
      </w:r>
      <w:bookmarkStart w:name="_bookmark140" w:id="220"/>
      <w:bookmarkEnd w:id="220"/>
      <w:r>
        <w:rPr/>
        <w:t>Action</w:t>
      </w:r>
      <w:r>
        <w:rPr>
          <w:spacing w:val="18"/>
        </w:rPr>
        <w:t> </w:t>
      </w:r>
      <w:r>
        <w:rPr>
          <w:spacing w:val="-2"/>
        </w:rPr>
        <w:t>computation</w:t>
      </w:r>
    </w:p>
    <w:p>
      <w:pPr>
        <w:pStyle w:val="BodyText"/>
        <w:spacing w:line="232" w:lineRule="auto" w:before="290"/>
        <w:ind w:left="117" w:right="135"/>
        <w:jc w:val="both"/>
      </w:pPr>
      <w:r>
        <w:rPr>
          <w:spacing w:val="-2"/>
        </w:rPr>
        <w:t>In</w:t>
      </w:r>
      <w:r>
        <w:rPr>
          <w:spacing w:val="-15"/>
        </w:rPr>
        <w:t> </w:t>
      </w:r>
      <w:r>
        <w:rPr>
          <w:spacing w:val="-2"/>
        </w:rPr>
        <w:t>order</w:t>
      </w:r>
      <w:r>
        <w:rPr>
          <w:spacing w:val="-15"/>
        </w:rPr>
        <w:t> </w:t>
      </w:r>
      <w:r>
        <w:rPr>
          <w:spacing w:val="-2"/>
        </w:rPr>
        <w:t>to</w:t>
      </w:r>
      <w:r>
        <w:rPr>
          <w:spacing w:val="-14"/>
        </w:rPr>
        <w:t> </w:t>
      </w:r>
      <w:r>
        <w:rPr>
          <w:spacing w:val="-2"/>
        </w:rPr>
        <w:t>find</w:t>
      </w:r>
      <w:r>
        <w:rPr>
          <w:spacing w:val="-15"/>
        </w:rPr>
        <w:t> </w:t>
      </w:r>
      <w:r>
        <w:rPr>
          <w:spacing w:val="-2"/>
        </w:rPr>
        <w:t>out</w:t>
      </w:r>
      <w:r>
        <w:rPr>
          <w:spacing w:val="-15"/>
        </w:rPr>
        <w:t> </w:t>
      </w:r>
      <w:r>
        <w:rPr>
          <w:spacing w:val="-2"/>
        </w:rPr>
        <w:t>if</w:t>
      </w:r>
      <w:r>
        <w:rPr>
          <w:spacing w:val="-15"/>
        </w:rPr>
        <w:t> </w:t>
      </w:r>
      <w:r>
        <w:rPr>
          <w:spacing w:val="-2"/>
        </w:rPr>
        <w:t>there</w:t>
      </w:r>
      <w:r>
        <w:rPr>
          <w:spacing w:val="-14"/>
        </w:rPr>
        <w:t> </w:t>
      </w:r>
      <w:r>
        <w:rPr>
          <w:spacing w:val="-2"/>
        </w:rPr>
        <w:t>is</w:t>
      </w:r>
      <w:r>
        <w:rPr>
          <w:spacing w:val="-15"/>
        </w:rPr>
        <w:t> </w:t>
      </w:r>
      <w:r>
        <w:rPr>
          <w:spacing w:val="-2"/>
        </w:rPr>
        <w:t>a</w:t>
      </w:r>
      <w:r>
        <w:rPr>
          <w:spacing w:val="-15"/>
        </w:rPr>
        <w:t> </w:t>
      </w:r>
      <w:r>
        <w:rPr>
          <w:spacing w:val="-2"/>
        </w:rPr>
        <w:t>new</w:t>
      </w:r>
      <w:r>
        <w:rPr>
          <w:spacing w:val="-14"/>
        </w:rPr>
        <w:t> </w:t>
      </w:r>
      <w:r>
        <w:rPr>
          <w:spacing w:val="-2"/>
        </w:rPr>
        <w:t>update</w:t>
      </w:r>
      <w:r>
        <w:rPr>
          <w:spacing w:val="-14"/>
        </w:rPr>
        <w:t> </w:t>
      </w:r>
      <w:r>
        <w:rPr>
          <w:spacing w:val="-2"/>
        </w:rPr>
        <w:t>available</w:t>
      </w:r>
      <w:r>
        <w:rPr>
          <w:spacing w:val="-10"/>
        </w:rPr>
        <w:t> </w:t>
      </w:r>
      <w:r>
        <w:rPr>
          <w:spacing w:val="-2"/>
        </w:rPr>
        <w:t>from</w:t>
      </w:r>
      <w:r>
        <w:rPr>
          <w:spacing w:val="-10"/>
        </w:rPr>
        <w:t> </w:t>
      </w:r>
      <w:r>
        <w:rPr>
          <w:rFonts w:ascii="Courier New"/>
          <w:color w:val="0000FF"/>
          <w:spacing w:val="-2"/>
        </w:rPr>
        <w:t>Backend</w:t>
      </w:r>
      <w:r>
        <w:rPr>
          <w:rFonts w:ascii="Courier New"/>
          <w:color w:val="0000FF"/>
          <w:spacing w:val="-34"/>
        </w:rPr>
        <w:t> </w:t>
      </w:r>
      <w:r>
        <w:rPr>
          <w:spacing w:val="-2"/>
        </w:rPr>
        <w:t>or</w:t>
      </w:r>
      <w:r>
        <w:rPr>
          <w:spacing w:val="-10"/>
        </w:rPr>
        <w:t> </w:t>
      </w:r>
      <w:r>
        <w:rPr>
          <w:spacing w:val="-2"/>
        </w:rPr>
        <w:t>the</w:t>
      </w:r>
      <w:r>
        <w:rPr>
          <w:spacing w:val="-10"/>
        </w:rPr>
        <w:t> </w:t>
      </w:r>
      <w:r>
        <w:rPr>
          <w:spacing w:val="-2"/>
        </w:rPr>
        <w:t>need</w:t>
      </w:r>
      <w:r>
        <w:rPr>
          <w:spacing w:val="-10"/>
        </w:rPr>
        <w:t> </w:t>
      </w:r>
      <w:r>
        <w:rPr>
          <w:spacing w:val="-2"/>
        </w:rPr>
        <w:t>to</w:t>
      </w:r>
      <w:r>
        <w:rPr>
          <w:spacing w:val="-10"/>
        </w:rPr>
        <w:t> </w:t>
      </w:r>
      <w:r>
        <w:rPr>
          <w:spacing w:val="-2"/>
        </w:rPr>
        <w:t>install </w:t>
      </w:r>
      <w:r>
        <w:rPr/>
        <w:t>or</w:t>
      </w:r>
      <w:r>
        <w:rPr>
          <w:spacing w:val="-17"/>
        </w:rPr>
        <w:t> </w:t>
      </w:r>
      <w:r>
        <w:rPr/>
        <w:t>remove a </w:t>
      </w:r>
      <w:r>
        <w:rPr>
          <w:rFonts w:ascii="Courier New"/>
          <w:color w:val="0000FF"/>
        </w:rPr>
        <w:t>Software</w:t>
      </w:r>
      <w:r>
        <w:rPr>
          <w:rFonts w:ascii="Courier New"/>
          <w:color w:val="0000FF"/>
          <w:spacing w:val="-13"/>
        </w:rPr>
        <w:t> </w:t>
      </w:r>
      <w:r>
        <w:rPr>
          <w:rFonts w:ascii="Courier New"/>
          <w:color w:val="0000FF"/>
        </w:rPr>
        <w:t>Cluster</w:t>
      </w:r>
      <w:r>
        <w:rPr/>
        <w:t>, vehicle and </w:t>
      </w:r>
      <w:r>
        <w:rPr>
          <w:rFonts w:ascii="Courier New"/>
          <w:color w:val="0000FF"/>
        </w:rPr>
        <w:t>Backend</w:t>
      </w:r>
      <w:r>
        <w:rPr>
          <w:rFonts w:ascii="Courier New"/>
          <w:color w:val="0000FF"/>
          <w:spacing w:val="-36"/>
        </w:rPr>
        <w:t> </w:t>
      </w:r>
      <w:r>
        <w:rPr/>
        <w:t>have to share their current status</w:t>
      </w:r>
      <w:r>
        <w:rPr>
          <w:spacing w:val="-17"/>
        </w:rPr>
        <w:t> </w:t>
      </w:r>
      <w:r>
        <w:rPr/>
        <w:t>and</w:t>
      </w:r>
      <w:r>
        <w:rPr>
          <w:spacing w:val="-17"/>
        </w:rPr>
        <w:t> </w:t>
      </w:r>
      <w:r>
        <w:rPr/>
        <w:t>either</w:t>
      </w:r>
      <w:r>
        <w:rPr>
          <w:spacing w:val="-16"/>
        </w:rPr>
        <w:t> </w:t>
      </w:r>
      <w:r>
        <w:rPr>
          <w:rFonts w:ascii="Courier New"/>
          <w:color w:val="0000FF"/>
        </w:rPr>
        <w:t>Backend</w:t>
      </w:r>
      <w:r>
        <w:rPr>
          <w:rFonts w:ascii="Courier New"/>
          <w:color w:val="0000FF"/>
          <w:spacing w:val="-37"/>
        </w:rPr>
        <w:t> </w:t>
      </w:r>
      <w:r>
        <w:rPr/>
        <w:t>or</w:t>
      </w:r>
      <w:r>
        <w:rPr>
          <w:spacing w:val="-16"/>
        </w:rPr>
        <w:t> </w:t>
      </w:r>
      <w:r>
        <w:rPr/>
        <w:t>vehicle</w:t>
      </w:r>
      <w:r>
        <w:rPr>
          <w:spacing w:val="-17"/>
        </w:rPr>
        <w:t> </w:t>
      </w:r>
      <w:r>
        <w:rPr/>
        <w:t>have</w:t>
      </w:r>
      <w:r>
        <w:rPr>
          <w:spacing w:val="-17"/>
        </w:rPr>
        <w:t> </w:t>
      </w:r>
      <w:r>
        <w:rPr/>
        <w:t>to</w:t>
      </w:r>
      <w:r>
        <w:rPr>
          <w:spacing w:val="-16"/>
        </w:rPr>
        <w:t> </w:t>
      </w:r>
      <w:r>
        <w:rPr/>
        <w:t>compute</w:t>
      </w:r>
      <w:r>
        <w:rPr>
          <w:spacing w:val="-12"/>
        </w:rPr>
        <w:t> </w:t>
      </w:r>
      <w:r>
        <w:rPr/>
        <w:t>what</w:t>
      </w:r>
      <w:r>
        <w:rPr>
          <w:spacing w:val="-5"/>
        </w:rPr>
        <w:t> </w:t>
      </w:r>
      <w:r>
        <w:rPr>
          <w:rFonts w:ascii="Courier New"/>
          <w:color w:val="0000FF"/>
        </w:rPr>
        <w:t>UCM</w:t>
      </w:r>
      <w:r>
        <w:rPr>
          <w:rFonts w:ascii="Courier New"/>
          <w:color w:val="0000FF"/>
          <w:spacing w:val="-13"/>
        </w:rPr>
        <w:t> </w:t>
      </w:r>
      <w:r>
        <w:rPr>
          <w:rFonts w:ascii="Courier New"/>
          <w:color w:val="0000FF"/>
        </w:rPr>
        <w:t>Master</w:t>
      </w:r>
      <w:r>
        <w:rPr>
          <w:rFonts w:ascii="Courier New"/>
          <w:color w:val="0000FF"/>
          <w:spacing w:val="-36"/>
        </w:rPr>
        <w:t> </w:t>
      </w:r>
      <w:r>
        <w:rPr/>
        <w:t>actions</w:t>
      </w:r>
      <w:r>
        <w:rPr>
          <w:spacing w:val="-5"/>
        </w:rPr>
        <w:t> </w:t>
      </w:r>
      <w:r>
        <w:rPr/>
        <w:t>are </w:t>
      </w:r>
      <w:r>
        <w:rPr>
          <w:spacing w:val="-2"/>
        </w:rPr>
        <w:t>needed.</w:t>
      </w:r>
    </w:p>
    <w:p>
      <w:pPr>
        <w:pStyle w:val="BodyText"/>
        <w:spacing w:line="232" w:lineRule="auto" w:before="180"/>
        <w:ind w:left="117" w:right="135"/>
        <w:jc w:val="both"/>
      </w:pPr>
      <w:r>
        <w:rPr>
          <w:rFonts w:ascii="Courier New"/>
          <w:color w:val="0000FF"/>
        </w:rPr>
        <w:t>Backend</w:t>
      </w:r>
      <w:r>
        <w:rPr>
          <w:rFonts w:ascii="Courier New"/>
          <w:color w:val="0000FF"/>
          <w:spacing w:val="-36"/>
        </w:rPr>
        <w:t> </w:t>
      </w:r>
      <w:r>
        <w:rPr/>
        <w:t>will</w:t>
      </w:r>
      <w:r>
        <w:rPr>
          <w:spacing w:val="-17"/>
        </w:rPr>
        <w:t> </w:t>
      </w:r>
      <w:r>
        <w:rPr/>
        <w:t>have</w:t>
      </w:r>
      <w:r>
        <w:rPr>
          <w:spacing w:val="-6"/>
        </w:rPr>
        <w:t> </w:t>
      </w:r>
      <w:r>
        <w:rPr/>
        <w:t>the possibility to push a package into the vehicle when communi- cation is established, for instance for security purpose.</w:t>
      </w:r>
    </w:p>
    <w:p>
      <w:pPr>
        <w:pStyle w:val="BodyText"/>
        <w:spacing w:line="232" w:lineRule="auto" w:before="181"/>
        <w:ind w:left="117" w:right="135"/>
        <w:jc w:val="both"/>
      </w:pPr>
      <w:r>
        <w:rPr/>
        <w:t>Communication</w:t>
      </w:r>
      <w:r>
        <w:rPr>
          <w:spacing w:val="-17"/>
        </w:rPr>
        <w:t> </w:t>
      </w:r>
      <w:r>
        <w:rPr/>
        <w:t>trial</w:t>
      </w:r>
      <w:r>
        <w:rPr>
          <w:spacing w:val="-17"/>
        </w:rPr>
        <w:t> </w:t>
      </w:r>
      <w:r>
        <w:rPr/>
        <w:t>between</w:t>
      </w:r>
      <w:r>
        <w:rPr>
          <w:spacing w:val="-16"/>
        </w:rPr>
        <w:t> </w:t>
      </w:r>
      <w:r>
        <w:rPr>
          <w:rFonts w:ascii="Courier New" w:hAnsi="Courier New"/>
          <w:color w:val="0000FF"/>
        </w:rPr>
        <w:t>Backend</w:t>
      </w:r>
      <w:r>
        <w:rPr>
          <w:rFonts w:ascii="Courier New" w:hAnsi="Courier New"/>
          <w:color w:val="0000FF"/>
          <w:spacing w:val="-37"/>
        </w:rPr>
        <w:t> </w:t>
      </w:r>
      <w:r>
        <w:rPr/>
        <w:t>and</w:t>
      </w:r>
      <w:r>
        <w:rPr>
          <w:spacing w:val="-16"/>
        </w:rPr>
        <w:t> </w:t>
      </w:r>
      <w:r>
        <w:rPr>
          <w:rFonts w:ascii="Courier New" w:hAnsi="Courier New"/>
        </w:rPr>
        <w:t>UCM</w:t>
      </w:r>
      <w:r>
        <w:rPr>
          <w:rFonts w:ascii="Courier New" w:hAnsi="Courier New"/>
          <w:spacing w:val="-36"/>
        </w:rPr>
        <w:t> </w:t>
      </w:r>
      <w:r>
        <w:rPr>
          <w:rFonts w:ascii="Courier New" w:hAnsi="Courier New"/>
        </w:rPr>
        <w:t>master</w:t>
      </w:r>
      <w:r>
        <w:rPr>
          <w:rFonts w:ascii="Courier New" w:hAnsi="Courier New"/>
          <w:spacing w:val="-36"/>
        </w:rPr>
        <w:t> </w:t>
      </w:r>
      <w:r>
        <w:rPr/>
        <w:t>can</w:t>
      </w:r>
      <w:r>
        <w:rPr>
          <w:spacing w:val="-3"/>
        </w:rPr>
        <w:t> </w:t>
      </w:r>
      <w:r>
        <w:rPr/>
        <w:t>be</w:t>
      </w:r>
      <w:r>
        <w:rPr>
          <w:spacing w:val="-1"/>
        </w:rPr>
        <w:t> </w:t>
      </w:r>
      <w:r>
        <w:rPr/>
        <w:t>done</w:t>
      </w:r>
      <w:r>
        <w:rPr>
          <w:spacing w:val="-2"/>
        </w:rPr>
        <w:t> </w:t>
      </w:r>
      <w:r>
        <w:rPr/>
        <w:t>on</w:t>
      </w:r>
      <w:r>
        <w:rPr>
          <w:spacing w:val="-2"/>
        </w:rPr>
        <w:t> </w:t>
      </w:r>
      <w:r>
        <w:rPr/>
        <w:t>driver’s</w:t>
      </w:r>
      <w:r>
        <w:rPr>
          <w:spacing w:val="-1"/>
        </w:rPr>
        <w:t> </w:t>
      </w:r>
      <w:r>
        <w:rPr/>
        <w:t>re- quest or from a scheduler.</w:t>
      </w:r>
    </w:p>
    <w:p>
      <w:pPr>
        <w:spacing w:after="0" w:line="232" w:lineRule="auto"/>
        <w:jc w:val="both"/>
        <w:sectPr>
          <w:pgSz w:w="11910" w:h="13960"/>
          <w:pgMar w:top="200" w:bottom="280" w:left="1300" w:right="1280"/>
        </w:sectPr>
      </w:pPr>
    </w:p>
    <w:p>
      <w:pPr>
        <w:pStyle w:val="Heading3"/>
        <w:numPr>
          <w:ilvl w:val="2"/>
          <w:numId w:val="19"/>
        </w:numPr>
        <w:tabs>
          <w:tab w:pos="927" w:val="left" w:leader="none"/>
          <w:tab w:pos="928" w:val="left" w:leader="none"/>
        </w:tabs>
        <w:spacing w:line="240" w:lineRule="auto" w:before="90" w:after="0"/>
        <w:ind w:left="927" w:right="0" w:hanging="811"/>
        <w:jc w:val="left"/>
      </w:pPr>
      <w:bookmarkStart w:name="C.2.1 Pull package from Backend into veh" w:id="221"/>
      <w:bookmarkEnd w:id="221"/>
      <w:r>
        <w:rPr>
          <w:b w:val="0"/>
        </w:rPr>
      </w:r>
      <w:bookmarkStart w:name="_bookmark141" w:id="222"/>
      <w:bookmarkEnd w:id="222"/>
      <w:r>
        <w:rPr/>
        <w:t>Pull</w:t>
      </w:r>
      <w:r>
        <w:rPr>
          <w:spacing w:val="-11"/>
        </w:rPr>
        <w:t> </w:t>
      </w:r>
      <w:r>
        <w:rPr/>
        <w:t>package</w:t>
      </w:r>
      <w:r>
        <w:rPr>
          <w:spacing w:val="-11"/>
        </w:rPr>
        <w:t> </w:t>
      </w:r>
      <w:r>
        <w:rPr/>
        <w:t>from</w:t>
      </w:r>
      <w:r>
        <w:rPr>
          <w:spacing w:val="-11"/>
        </w:rPr>
        <w:t> </w:t>
      </w:r>
      <w:r>
        <w:rPr/>
        <w:t>Backend</w:t>
      </w:r>
      <w:r>
        <w:rPr>
          <w:spacing w:val="-11"/>
        </w:rPr>
        <w:t> </w:t>
      </w:r>
      <w:r>
        <w:rPr/>
        <w:t>into</w:t>
      </w:r>
      <w:r>
        <w:rPr>
          <w:spacing w:val="-11"/>
        </w:rPr>
        <w:t> </w:t>
      </w:r>
      <w:r>
        <w:rPr>
          <w:spacing w:val="-2"/>
        </w:rPr>
        <w:t>vehicle</w:t>
      </w:r>
    </w:p>
    <w:p>
      <w:pPr>
        <w:pStyle w:val="BodyText"/>
        <w:spacing w:before="11"/>
        <w:rPr>
          <w:b/>
          <w:sz w:val="25"/>
        </w:rPr>
      </w:pPr>
    </w:p>
    <w:p>
      <w:pPr>
        <w:pStyle w:val="BodyText"/>
        <w:spacing w:line="232" w:lineRule="auto"/>
        <w:ind w:left="117"/>
      </w:pPr>
      <w:r>
        <w:rPr/>
        <w:t>Case where vehicle is computing the difference between </w:t>
      </w:r>
      <w:r>
        <w:rPr>
          <w:rFonts w:ascii="Courier New"/>
          <w:color w:val="0000FF"/>
        </w:rPr>
        <w:t>Software</w:t>
      </w:r>
      <w:r>
        <w:rPr>
          <w:rFonts w:ascii="Courier New"/>
          <w:color w:val="0000FF"/>
          <w:spacing w:val="-14"/>
        </w:rPr>
        <w:t> </w:t>
      </w:r>
      <w:r>
        <w:rPr>
          <w:rFonts w:ascii="Courier New"/>
          <w:color w:val="0000FF"/>
        </w:rPr>
        <w:t>Cluster</w:t>
      </w:r>
      <w:r>
        <w:rPr/>
        <w:t>s </w:t>
      </w:r>
      <w:r>
        <w:rPr/>
        <w:t>ver- sions that are present in vehicle and the ones available in </w:t>
      </w:r>
      <w:r>
        <w:rPr>
          <w:rFonts w:ascii="Courier New"/>
          <w:color w:val="0000FF"/>
        </w:rPr>
        <w:t>Backend</w:t>
      </w:r>
      <w:r>
        <w:rPr/>
        <w:t>.</w:t>
      </w:r>
    </w:p>
    <w:p>
      <w:pPr>
        <w:pStyle w:val="BodyText"/>
        <w:spacing w:before="11"/>
        <w:rPr>
          <w:sz w:val="18"/>
        </w:rPr>
      </w:pPr>
    </w:p>
    <w:p>
      <w:pPr>
        <w:tabs>
          <w:tab w:pos="4243" w:val="left" w:leader="none"/>
          <w:tab w:pos="6371" w:val="left" w:leader="none"/>
          <w:tab w:pos="8500" w:val="left" w:leader="none"/>
        </w:tabs>
        <w:spacing w:line="240" w:lineRule="auto"/>
        <w:ind w:left="658" w:right="0" w:firstLine="0"/>
        <w:jc w:val="left"/>
        <w:rPr>
          <w:sz w:val="20"/>
        </w:rPr>
      </w:pPr>
      <w:r>
        <w:rPr>
          <w:sz w:val="20"/>
        </w:rPr>
        <w:drawing>
          <wp:inline distT="0" distB="0" distL="0" distR="0">
            <wp:extent cx="75330" cy="261937"/>
            <wp:effectExtent l="0" t="0" r="0" b="0"/>
            <wp:docPr id="7" name="image45.png"/>
            <wp:cNvGraphicFramePr>
              <a:graphicFrameLocks noChangeAspect="1"/>
            </wp:cNvGraphicFramePr>
            <a:graphic>
              <a:graphicData uri="http://schemas.openxmlformats.org/drawingml/2006/picture">
                <pic:pic>
                  <pic:nvPicPr>
                    <pic:cNvPr id="8" name="image45.png"/>
                    <pic:cNvPicPr/>
                  </pic:nvPicPr>
                  <pic:blipFill>
                    <a:blip r:embed="rId49" cstate="print"/>
                    <a:stretch>
                      <a:fillRect/>
                    </a:stretch>
                  </pic:blipFill>
                  <pic:spPr>
                    <a:xfrm>
                      <a:off x="0" y="0"/>
                      <a:ext cx="75330" cy="261937"/>
                    </a:xfrm>
                    <a:prstGeom prst="rect">
                      <a:avLst/>
                    </a:prstGeom>
                  </pic:spPr>
                </pic:pic>
              </a:graphicData>
            </a:graphic>
          </wp:inline>
        </w:drawing>
      </w:r>
      <w:r>
        <w:rPr>
          <w:sz w:val="20"/>
        </w:rPr>
      </w:r>
      <w:r>
        <w:rPr>
          <w:sz w:val="20"/>
        </w:rPr>
        <w:tab/>
      </w:r>
      <w:r>
        <w:rPr>
          <w:sz w:val="20"/>
        </w:rPr>
        <w:drawing>
          <wp:inline distT="0" distB="0" distL="0" distR="0">
            <wp:extent cx="75710" cy="204025"/>
            <wp:effectExtent l="0" t="0" r="0" b="0"/>
            <wp:docPr id="9" name="image46.png"/>
            <wp:cNvGraphicFramePr>
              <a:graphicFrameLocks noChangeAspect="1"/>
            </wp:cNvGraphicFramePr>
            <a:graphic>
              <a:graphicData uri="http://schemas.openxmlformats.org/drawingml/2006/picture">
                <pic:pic>
                  <pic:nvPicPr>
                    <pic:cNvPr id="10" name="image46.png"/>
                    <pic:cNvPicPr/>
                  </pic:nvPicPr>
                  <pic:blipFill>
                    <a:blip r:embed="rId50" cstate="print"/>
                    <a:stretch>
                      <a:fillRect/>
                    </a:stretch>
                  </pic:blipFill>
                  <pic:spPr>
                    <a:xfrm>
                      <a:off x="0" y="0"/>
                      <a:ext cx="75710" cy="204025"/>
                    </a:xfrm>
                    <a:prstGeom prst="rect">
                      <a:avLst/>
                    </a:prstGeom>
                  </pic:spPr>
                </pic:pic>
              </a:graphicData>
            </a:graphic>
          </wp:inline>
        </w:drawing>
      </w:r>
      <w:r>
        <w:rPr>
          <w:sz w:val="20"/>
        </w:rPr>
      </w:r>
      <w:r>
        <w:rPr>
          <w:sz w:val="20"/>
        </w:rPr>
        <w:tab/>
      </w:r>
      <w:r>
        <w:rPr>
          <w:sz w:val="20"/>
        </w:rPr>
        <w:drawing>
          <wp:inline distT="0" distB="0" distL="0" distR="0">
            <wp:extent cx="75710" cy="204025"/>
            <wp:effectExtent l="0" t="0" r="0" b="0"/>
            <wp:docPr id="11" name="image46.png"/>
            <wp:cNvGraphicFramePr>
              <a:graphicFrameLocks noChangeAspect="1"/>
            </wp:cNvGraphicFramePr>
            <a:graphic>
              <a:graphicData uri="http://schemas.openxmlformats.org/drawingml/2006/picture">
                <pic:pic>
                  <pic:nvPicPr>
                    <pic:cNvPr id="12" name="image46.png"/>
                    <pic:cNvPicPr/>
                  </pic:nvPicPr>
                  <pic:blipFill>
                    <a:blip r:embed="rId50" cstate="print"/>
                    <a:stretch>
                      <a:fillRect/>
                    </a:stretch>
                  </pic:blipFill>
                  <pic:spPr>
                    <a:xfrm>
                      <a:off x="0" y="0"/>
                      <a:ext cx="75710" cy="204025"/>
                    </a:xfrm>
                    <a:prstGeom prst="rect">
                      <a:avLst/>
                    </a:prstGeom>
                  </pic:spPr>
                </pic:pic>
              </a:graphicData>
            </a:graphic>
          </wp:inline>
        </w:drawing>
      </w:r>
      <w:r>
        <w:rPr>
          <w:sz w:val="20"/>
        </w:rPr>
      </w:r>
      <w:r>
        <w:rPr>
          <w:sz w:val="20"/>
        </w:rPr>
        <w:tab/>
      </w:r>
      <w:r>
        <w:rPr>
          <w:sz w:val="20"/>
        </w:rPr>
        <w:drawing>
          <wp:inline distT="0" distB="0" distL="0" distR="0">
            <wp:extent cx="75710" cy="204025"/>
            <wp:effectExtent l="0" t="0" r="0" b="0"/>
            <wp:docPr id="13" name="image46.png"/>
            <wp:cNvGraphicFramePr>
              <a:graphicFrameLocks noChangeAspect="1"/>
            </wp:cNvGraphicFramePr>
            <a:graphic>
              <a:graphicData uri="http://schemas.openxmlformats.org/drawingml/2006/picture">
                <pic:pic>
                  <pic:nvPicPr>
                    <pic:cNvPr id="14" name="image46.png"/>
                    <pic:cNvPicPr/>
                  </pic:nvPicPr>
                  <pic:blipFill>
                    <a:blip r:embed="rId50" cstate="print"/>
                    <a:stretch>
                      <a:fillRect/>
                    </a:stretch>
                  </pic:blipFill>
                  <pic:spPr>
                    <a:xfrm>
                      <a:off x="0" y="0"/>
                      <a:ext cx="75710" cy="204025"/>
                    </a:xfrm>
                    <a:prstGeom prst="rect">
                      <a:avLst/>
                    </a:prstGeom>
                  </pic:spPr>
                </pic:pic>
              </a:graphicData>
            </a:graphic>
          </wp:inline>
        </w:drawing>
      </w:r>
      <w:r>
        <w:rPr>
          <w:sz w:val="20"/>
        </w:rPr>
      </w:r>
    </w:p>
    <w:p>
      <w:pPr>
        <w:spacing w:after="0" w:line="240" w:lineRule="auto"/>
        <w:jc w:val="left"/>
        <w:rPr>
          <w:sz w:val="20"/>
        </w:rPr>
        <w:sectPr>
          <w:pgSz w:w="11910" w:h="13960"/>
          <w:pgMar w:top="280" w:bottom="280" w:left="1300" w:right="1280"/>
        </w:sectPr>
      </w:pPr>
    </w:p>
    <w:p>
      <w:pPr>
        <w:spacing w:before="43"/>
        <w:ind w:left="467" w:right="0" w:firstLine="0"/>
        <w:jc w:val="left"/>
        <w:rPr>
          <w:rFonts w:ascii="Calibri"/>
          <w:sz w:val="11"/>
        </w:rPr>
      </w:pPr>
      <w:r>
        <w:rPr>
          <w:rFonts w:ascii="Calibri"/>
          <w:w w:val="105"/>
          <w:sz w:val="11"/>
        </w:rPr>
        <w:t>OTA</w:t>
      </w:r>
      <w:r>
        <w:rPr>
          <w:rFonts w:ascii="Calibri"/>
          <w:spacing w:val="13"/>
          <w:w w:val="105"/>
          <w:sz w:val="11"/>
        </w:rPr>
        <w:t> </w:t>
      </w:r>
      <w:r>
        <w:rPr>
          <w:rFonts w:ascii="Calibri"/>
          <w:spacing w:val="-2"/>
          <w:w w:val="105"/>
          <w:sz w:val="11"/>
        </w:rPr>
        <w:t>Client</w:t>
      </w:r>
    </w:p>
    <w:p>
      <w:pPr>
        <w:spacing w:before="43"/>
        <w:ind w:left="467" w:right="0" w:firstLine="0"/>
        <w:jc w:val="left"/>
        <w:rPr>
          <w:rFonts w:ascii="Calibri"/>
          <w:sz w:val="11"/>
        </w:rPr>
      </w:pPr>
      <w:r>
        <w:rPr/>
        <w:br w:type="column"/>
      </w:r>
      <w:r>
        <w:rPr>
          <w:rFonts w:ascii="Calibri"/>
          <w:w w:val="105"/>
          <w:sz w:val="11"/>
        </w:rPr>
        <w:t>U</w:t>
      </w:r>
      <w:r>
        <w:rPr>
          <w:rFonts w:ascii="Calibri"/>
          <w:spacing w:val="-12"/>
          <w:w w:val="105"/>
          <w:sz w:val="11"/>
        </w:rPr>
        <w:t> </w:t>
      </w:r>
      <w:r>
        <w:rPr>
          <w:rFonts w:ascii="Calibri"/>
          <w:w w:val="105"/>
          <w:sz w:val="11"/>
        </w:rPr>
        <w:t>CM</w:t>
      </w:r>
      <w:r>
        <w:rPr>
          <w:rFonts w:ascii="Calibri"/>
          <w:spacing w:val="17"/>
          <w:w w:val="105"/>
          <w:sz w:val="11"/>
        </w:rPr>
        <w:t> </w:t>
      </w:r>
      <w:r>
        <w:rPr>
          <w:rFonts w:ascii="Calibri"/>
          <w:spacing w:val="-2"/>
          <w:w w:val="105"/>
          <w:sz w:val="11"/>
        </w:rPr>
        <w:t>master</w:t>
      </w:r>
    </w:p>
    <w:p>
      <w:pPr>
        <w:spacing w:before="43"/>
        <w:ind w:left="467" w:right="0" w:firstLine="0"/>
        <w:jc w:val="left"/>
        <w:rPr>
          <w:rFonts w:ascii="Calibri"/>
          <w:sz w:val="11"/>
        </w:rPr>
      </w:pPr>
      <w:r>
        <w:rPr/>
        <w:br w:type="column"/>
      </w:r>
      <w:r>
        <w:rPr>
          <w:rFonts w:ascii="Calibri"/>
          <w:w w:val="105"/>
          <w:sz w:val="11"/>
        </w:rPr>
        <w:t>UCM</w:t>
      </w:r>
      <w:r>
        <w:rPr>
          <w:rFonts w:ascii="Calibri"/>
          <w:spacing w:val="10"/>
          <w:w w:val="105"/>
          <w:sz w:val="11"/>
        </w:rPr>
        <w:t> </w:t>
      </w:r>
      <w:r>
        <w:rPr>
          <w:rFonts w:ascii="Calibri"/>
          <w:w w:val="105"/>
          <w:sz w:val="11"/>
        </w:rPr>
        <w:t>sub</w:t>
      </w:r>
      <w:r>
        <w:rPr>
          <w:rFonts w:ascii="Calibri"/>
          <w:spacing w:val="2"/>
          <w:w w:val="105"/>
          <w:sz w:val="11"/>
        </w:rPr>
        <w:t> </w:t>
      </w:r>
      <w:r>
        <w:rPr>
          <w:rFonts w:ascii="Calibri"/>
          <w:spacing w:val="-10"/>
          <w:w w:val="105"/>
          <w:sz w:val="11"/>
        </w:rPr>
        <w:t>1</w:t>
      </w:r>
    </w:p>
    <w:p>
      <w:pPr>
        <w:spacing w:before="43"/>
        <w:ind w:left="467" w:right="0" w:firstLine="0"/>
        <w:jc w:val="left"/>
        <w:rPr>
          <w:rFonts w:ascii="Calibri"/>
          <w:sz w:val="11"/>
        </w:rPr>
      </w:pPr>
      <w:r>
        <w:rPr/>
        <w:br w:type="column"/>
      </w:r>
      <w:r>
        <w:rPr>
          <w:rFonts w:ascii="Calibri"/>
          <w:w w:val="105"/>
          <w:sz w:val="11"/>
        </w:rPr>
        <w:t>UCM</w:t>
      </w:r>
      <w:r>
        <w:rPr>
          <w:rFonts w:ascii="Calibri"/>
          <w:spacing w:val="10"/>
          <w:w w:val="105"/>
          <w:sz w:val="11"/>
        </w:rPr>
        <w:t> </w:t>
      </w:r>
      <w:r>
        <w:rPr>
          <w:rFonts w:ascii="Calibri"/>
          <w:w w:val="105"/>
          <w:sz w:val="11"/>
        </w:rPr>
        <w:t>sub</w:t>
      </w:r>
      <w:r>
        <w:rPr>
          <w:rFonts w:ascii="Calibri"/>
          <w:spacing w:val="2"/>
          <w:w w:val="105"/>
          <w:sz w:val="11"/>
        </w:rPr>
        <w:t> </w:t>
      </w:r>
      <w:r>
        <w:rPr>
          <w:rFonts w:ascii="Calibri"/>
          <w:spacing w:val="-10"/>
          <w:w w:val="105"/>
          <w:sz w:val="11"/>
        </w:rPr>
        <w:t>2</w:t>
      </w:r>
    </w:p>
    <w:p>
      <w:pPr>
        <w:spacing w:after="0"/>
        <w:jc w:val="left"/>
        <w:rPr>
          <w:rFonts w:ascii="Calibri"/>
          <w:sz w:val="11"/>
        </w:rPr>
        <w:sectPr>
          <w:type w:val="continuous"/>
          <w:pgSz w:w="11910" w:h="13960"/>
          <w:pgMar w:top="200" w:bottom="0" w:left="1300" w:right="1280"/>
          <w:cols w:num="4" w:equalWidth="0">
            <w:col w:w="1026" w:space="2507"/>
            <w:col w:w="1131" w:space="1039"/>
            <w:col w:w="1036" w:space="1093"/>
            <w:col w:w="1498"/>
          </w:cols>
        </w:sectPr>
      </w:pPr>
    </w:p>
    <w:p>
      <w:pPr>
        <w:pStyle w:val="BodyText"/>
        <w:ind w:left="192"/>
        <w:rPr>
          <w:rFonts w:ascii="Calibri"/>
          <w:sz w:val="20"/>
        </w:rPr>
      </w:pPr>
      <w:r>
        <w:rPr>
          <w:rFonts w:ascii="Calibri"/>
          <w:sz w:val="20"/>
        </w:rPr>
        <w:pict>
          <v:group style="width:443.9pt;height:397.55pt;mso-position-horizontal-relative:char;mso-position-vertical-relative:line" id="docshapegroup749" coordorigin="0,0" coordsize="8878,7951">
            <v:shape style="position:absolute;left:7805;top:919;width:1065;height:7027" id="docshape750" coordorigin="7805,919" coordsize="1065,7027" path="m7805,971l7806,941,7812,926,7827,920,7857,919,8818,919,8848,920,8863,926,8869,941,8870,971,8870,7946m7805,7946l7805,971e" filled="false" stroked="true" strokeweight=".516488pt" strokecolor="#000000">
              <v:path arrowok="t"/>
              <v:stroke dashstyle="solid"/>
            </v:shape>
            <v:line style="position:absolute" from="8363,0" to="8363,7911" stroked="true" strokeweight=".516572pt" strokecolor="#000000">
              <v:stroke dashstyle="shortdash"/>
            </v:line>
            <v:shape style="position:absolute;left:8311;top:2303;width:93;height:414" id="docshape751" coordorigin="8312,2303" coordsize="93,414" path="m8368,2716l8348,2716,8327,2715,8316,2710,8312,2695,8312,2665,8312,2355,8312,2325,8316,2310,8327,2304,8348,2303,8368,2303,8389,2304,8400,2310,8404,2325,8405,2355,8405,2665,8404,2695,8400,2710,8389,2715,8368,2716xe" filled="true" fillcolor="#f8e1c1" stroked="false">
              <v:path arrowok="t"/>
              <v:fill type="solid"/>
            </v:shape>
            <v:shape style="position:absolute;left:5708;top:898;width:2697;height:7048" id="docshape752" coordorigin="5708,899" coordsize="2697,7048" path="m8312,2355l8312,2325,8316,2310,8327,2304,8348,2303,8368,2303,8389,2304,8400,2310,8404,2325,8405,2355,8405,2665,8404,2695,8400,2710,8389,2715,8368,2716,8348,2716,8327,2715,8316,2710,8312,2695,8312,2665,8312,2355m5708,950l5709,920,5715,905,5730,899,5760,899,7175,899,7205,899,7220,905,7226,920,7227,950,7227,7946m5708,7946l5708,950e" filled="false" stroked="true" strokeweight=".516488pt" strokecolor="#000000">
              <v:path arrowok="t"/>
              <v:stroke dashstyle="solid"/>
            </v:shape>
            <v:line style="position:absolute" from="6235,0" to="6235,7911" stroked="true" strokeweight=".516572pt" strokecolor="#000000">
              <v:stroke dashstyle="shortdash"/>
            </v:line>
            <v:shape style="position:absolute;left:6183;top:1549;width:93;height:538" id="docshape753" coordorigin="6183,1549" coordsize="93,538" path="m6240,2086l6220,2086,6199,2085,6188,2080,6184,2064,6183,2035,6183,1601,6184,1571,6188,1556,6199,1550,6220,1549,6240,1549,6261,1550,6272,1556,6276,1571,6276,1601,6276,2035,6276,2064,6272,2080,6261,2085,6240,2086xe" filled="true" fillcolor="#f8e1c1" stroked="false">
              <v:path arrowok="t"/>
              <v:fill type="solid"/>
            </v:shape>
            <v:shape style="position:absolute;left:5;top:898;width:6272;height:7048" id="docshape754" coordorigin="5,899" coordsize="6272,7048" path="m6183,1601l6184,1571,6188,1556,6199,1550,6220,1549,6240,1549,6261,1550,6272,1556,6276,1571,6276,1601,6276,2035,6276,2064,6272,2080,6261,2085,6240,2086,6220,2086,6199,2085,6188,2080,6184,2064,6183,2035,6183,1601m5,950l6,920,12,905,27,899,57,899,4944,899,4973,899,4989,905,4994,920,4995,950,4995,7946m5,7946l5,950e" filled="false" stroked="true" strokeweight=".516488pt" strokecolor="#000000">
              <v:path arrowok="t"/>
              <v:stroke dashstyle="solid"/>
            </v:shape>
            <v:line style="position:absolute" from="4107,0" to="4107,7911" stroked="true" strokeweight=".516572pt" strokecolor="#000000">
              <v:stroke dashstyle="shortdash"/>
            </v:line>
            <v:shape style="position:absolute;left:4055;top:1549;width:93;height:2004" id="docshape755" coordorigin="4055,1549" coordsize="93,2004" path="m4112,3553l4091,3553,4070,3552,4060,3546,4056,3531,4055,3501,4055,1601,4056,1571,4060,1556,4070,1550,4091,1549,4112,1549,4133,1550,4144,1556,4148,1571,4148,1601,4148,3501,4148,3531,4144,3546,4133,3552,4112,3553xe" filled="true" fillcolor="#f8e1c1" stroked="false">
              <v:path arrowok="t"/>
              <v:fill type="solid"/>
            </v:shape>
            <v:shape style="position:absolute;left:4055;top:1549;width:93;height:2004" id="docshape756" coordorigin="4055,1549" coordsize="93,2004" path="m4055,1601l4056,1571,4060,1556,4070,1550,4091,1549,4112,1549,4133,1550,4144,1556,4148,1571,4148,1601,4148,3501,4148,3531,4144,3546,4133,3552,4112,3553,4091,3553,4070,3552,4060,3546,4056,3531,4055,3501,4055,1601e" filled="false" stroked="true" strokeweight=".516572pt" strokecolor="#000000">
              <v:path arrowok="t"/>
              <v:stroke dashstyle="solid"/>
            </v:shape>
            <v:shape style="position:absolute;left:4055;top:3769;width:93;height:1064" id="docshape757" coordorigin="4055,3770" coordsize="93,1064" path="m4112,4834l4091,4834,4070,4833,4060,4827,4056,4812,4055,4782,4055,3821,4056,3792,4060,3776,4070,3771,4091,3770,4112,3770,4133,3771,4144,3776,4148,3792,4148,3821,4148,4782,4148,4812,4144,4827,4133,4833,4112,4834xe" filled="true" fillcolor="#f8e1c1" stroked="false">
              <v:path arrowok="t"/>
              <v:fill type="solid"/>
            </v:shape>
            <v:shape style="position:absolute;left:4055;top:3769;width:93;height:1064" id="docshape758" coordorigin="4055,3770" coordsize="93,1064" path="m4055,3821l4056,3792,4060,3776,4070,3771,4091,3770,4112,3770,4133,3771,4144,3776,4148,3792,4148,3821,4148,4782,4148,4812,4144,4827,4133,4833,4112,4834,4091,4834,4070,4833,4060,4827,4056,4812,4055,4782,4055,3821e" filled="false" stroked="true" strokeweight=".516571pt" strokecolor="#000000">
              <v:path arrowok="t"/>
              <v:stroke dashstyle="solid"/>
            </v:shape>
            <v:shape style="position:absolute;left:4055;top:5050;width:93;height:703" id="docshape759" coordorigin="4055,5050" coordsize="93,703" path="m4112,5753l4091,5753,4070,5752,4060,5746,4056,5731,4055,5701,4055,5102,4056,5072,4060,5057,4070,5051,4091,5050,4112,5050,4133,5051,4144,5057,4148,5072,4148,5102,4148,5701,4148,5731,4144,5746,4133,5752,4112,5753xe" filled="true" fillcolor="#f8e1c1" stroked="false">
              <v:path arrowok="t"/>
              <v:fill type="solid"/>
            </v:shape>
            <v:shape style="position:absolute;left:4055;top:5050;width:93;height:703" id="docshape760" coordorigin="4055,5050" coordsize="93,703" path="m4055,5102l4056,5072,4060,5057,4070,5051,4091,5050,4112,5050,4133,5051,4144,5057,4148,5072,4148,5102,4148,5701,4148,5731,4144,5746,4133,5752,4112,5753,4091,5753,4070,5752,4060,5746,4056,5731,4055,5701,4055,5102e" filled="false" stroked="true" strokeweight=".516569pt" strokecolor="#000000">
              <v:path arrowok="t"/>
              <v:stroke dashstyle="solid"/>
            </v:shape>
            <v:shape style="position:absolute;left:4055;top:6134;width:93;height:507" id="docshape761" coordorigin="4055,6135" coordsize="93,507" path="m4112,6641l4091,6641,4070,6640,4060,6635,4056,6619,4055,6589,4055,6187,4056,6157,4060,6141,4070,6136,4091,6135,4112,6135,4133,6136,4144,6141,4148,6157,4148,6187,4148,6589,4148,6619,4144,6635,4133,6640,4112,6641xe" filled="true" fillcolor="#f8e1c1" stroked="false">
              <v:path arrowok="t"/>
              <v:fill type="solid"/>
            </v:shape>
            <v:shape style="position:absolute;left:4055;top:6134;width:93;height:507" id="docshape762" coordorigin="4055,6135" coordsize="93,507" path="m4055,6187l4056,6157,4060,6141,4070,6136,4091,6135,4112,6135,4133,6136,4144,6141,4148,6157,4148,6187,4148,6589,4148,6619,4144,6635,4133,6640,4112,6641,4091,6641,4070,6640,4060,6635,4056,6619,4055,6589,4055,6187e" filled="false" stroked="true" strokeweight=".516567pt" strokecolor="#000000">
              <v:path arrowok="t"/>
              <v:stroke dashstyle="solid"/>
            </v:shape>
            <v:shape style="position:absolute;left:4055;top:7085;width:93;height:744" id="docshape763" coordorigin="4055,7085" coordsize="93,744" path="m4112,7829l4091,7829,4070,7828,4060,7822,4056,7807,4055,7777,4055,7137,4056,7107,4060,7092,4070,7086,4091,7085,4112,7085,4133,7086,4144,7092,4148,7107,4148,7137,4148,7777,4148,7807,4144,7822,4133,7828,4112,7829xe" filled="true" fillcolor="#f8e1c1" stroked="false">
              <v:path arrowok="t"/>
              <v:fill type="solid"/>
            </v:shape>
            <v:shape style="position:absolute;left:4055;top:7085;width:93;height:744" id="docshape764" coordorigin="4055,7085" coordsize="93,744" path="m4055,7137l4056,7107,4060,7092,4070,7086,4091,7085,4112,7085,4133,7086,4144,7092,4148,7107,4148,7137,4148,7777,4148,7807,4144,7822,4133,7828,4112,7829,4091,7829,4070,7828,4060,7822,4056,7807,4055,7777,4055,7137e" filled="false" stroked="true" strokeweight=".51657pt" strokecolor="#000000">
              <v:path arrowok="t"/>
              <v:stroke dashstyle="solid"/>
            </v:shape>
            <v:shape style="position:absolute;left:4101;top:2907;width:104;height:114" type="#_x0000_t75" id="docshape765" stroked="false">
              <v:imagedata r:id="rId51" o:title=""/>
            </v:shape>
            <v:shape style="position:absolute;left:4101;top:4115;width:104;height:114" type="#_x0000_t75" id="docshape766" stroked="false">
              <v:imagedata r:id="rId51" o:title=""/>
            </v:shape>
            <v:shape style="position:absolute;left:4101;top:7482;width:104;height:114" type="#_x0000_t75" id="docshape767" stroked="false">
              <v:imagedata r:id="rId51" o:title=""/>
            </v:shape>
            <v:line style="position:absolute" from="522,0" to="522,7911" stroked="true" strokeweight=".516572pt" strokecolor="#000000">
              <v:stroke dashstyle="shortdash"/>
            </v:line>
            <v:shape style="position:absolute;left:470;top:3408;width:93;height:4421" id="docshape768" coordorigin="470,3408" coordsize="93,4421" path="m527,7829l506,7829,485,7828,475,7822,471,7807,470,7777,470,3460,471,3430,475,3415,485,3409,506,3408,527,3408,548,3409,559,3415,562,3430,563,3460,563,7777,562,7807,559,7822,548,7828,527,7829xe" filled="true" fillcolor="#f8e1c1" stroked="false">
              <v:path arrowok="t"/>
              <v:fill type="solid"/>
            </v:shape>
            <v:shape style="position:absolute;left:470;top:3408;width:93;height:4421" id="docshape769" coordorigin="470,3408" coordsize="93,4421" path="m470,3460l471,3430,475,3415,485,3409,506,3408,527,3408,548,3409,559,3415,562,3430,563,3460,563,7777,562,7807,559,7822,548,7828,527,7829,506,7829,485,7828,475,7822,471,7807,470,7777,470,3460e" filled="false" stroked="true" strokeweight=".516572pt" strokecolor="#000000">
              <v:path arrowok="t"/>
              <v:stroke dashstyle="solid"/>
            </v:shape>
            <v:shape style="position:absolute;left:3641;top:1322;width:5218;height:1952" id="docshape770" coordorigin="3642,1322" coordsize="5218,1952" path="m3642,1322l3642,3274m3642,3274l8859,3274m8859,3274l8859,1322m8859,1322l3642,1322e" filled="false" stroked="true" strokeweight="1.032977pt" strokecolor="#c0c0c0">
              <v:path arrowok="t"/>
              <v:stroke dashstyle="solid"/>
            </v:shape>
            <v:shape style="position:absolute;left:3641;top:1322;width:5218;height:1952" id="docshape771" coordorigin="3642,1322" coordsize="5218,1952" path="m3642,1322l3642,3274m3642,3274l8859,3274m8859,3274l8859,1322m8859,1322l3642,1322e" filled="false" stroked="true" strokeweight=".516488pt" strokecolor="#000000">
              <v:path arrowok="t"/>
              <v:stroke dashstyle="solid"/>
            </v:shape>
            <v:shape style="position:absolute;left:3641;top:1322;width:806;height:207" id="docshape772" coordorigin="3642,1322" coordsize="806,207" path="m4313,1529l3642,1529,3642,1322,4448,1322,4448,1384,4313,1529xe" filled="true" fillcolor="#f7ddb4" stroked="false">
              <v:path arrowok="t"/>
              <v:fill type="solid"/>
            </v:shape>
            <v:shape style="position:absolute;left:3641;top:1322;width:806;height:207" id="docshape773" coordorigin="3642,1322" coordsize="806,207" path="m3642,1322l3642,1529,4313,1529,4448,1384,4448,1322,3642,1322m3642,1322l3642,1529,4313,1529,4448,1384,4448,1322,3642,1322xe" filled="false" stroked="true" strokeweight=".516488pt" strokecolor="#000000">
              <v:path arrowok="t"/>
              <v:stroke dashstyle="solid"/>
            </v:shape>
            <v:shape style="position:absolute;left:1234;top:72;width:1891;height:734" id="docshape774" coordorigin="1235,72" coordsize="1891,734" path="m3125,806l1235,806,1235,72,3001,72,3125,196,3125,806xe" filled="true" fillcolor="#dfdfdf" stroked="false">
              <v:path arrowok="t"/>
              <v:fill type="solid"/>
            </v:shape>
            <v:shape style="position:absolute;left:1203;top:41;width:1891;height:734" id="docshape775" coordorigin="1204,41" coordsize="1891,734" path="m3094,775l1204,775,1204,41,2970,41,3094,165,3094,775xe" filled="true" fillcolor="#ffffff" stroked="false">
              <v:path arrowok="t"/>
              <v:fill type="solid"/>
            </v:shape>
            <v:shape style="position:absolute;left:1203;top:41;width:1891;height:734" id="docshape776" coordorigin="1204,41" coordsize="1891,734" path="m1204,41l1204,775,3094,775,3094,165,2970,41,1204,41e" filled="false" stroked="true" strokeweight=".516426pt" strokecolor="#000000">
              <v:path arrowok="t"/>
              <v:stroke dashstyle="solid"/>
            </v:shape>
            <v:shape style="position:absolute;left:2965;top:36;width:135;height:135" type="#_x0000_t75" id="docshape777" stroked="false">
              <v:imagedata r:id="rId52" o:title=""/>
            </v:shape>
            <v:shape style="position:absolute;left:5615;top:3738;width:1674;height:507" id="docshape778" coordorigin="5615,3739" coordsize="1674,507" path="m7289,4245l5615,4245,5615,3739,7165,3739,7289,3863,7289,4245xe" filled="true" fillcolor="#dfdfdf" stroked="false">
              <v:path arrowok="t"/>
              <v:fill type="solid"/>
            </v:shape>
            <v:shape style="position:absolute;left:5584;top:3707;width:1674;height:507" id="docshape779" coordorigin="5584,3708" coordsize="1674,507" path="m7258,4214l5584,4214,5584,3708,7134,3708,7258,3832,7258,4214xe" filled="true" fillcolor="#ffffff" stroked="false">
              <v:path arrowok="t"/>
              <v:fill type="solid"/>
            </v:shape>
            <v:shape style="position:absolute;left:5584;top:3707;width:1674;height:507" id="docshape780" coordorigin="5584,3708" coordsize="1674,507" path="m5584,3708l5584,4214,7258,4214,7258,3832,7134,3708,5584,3708e" filled="false" stroked="true" strokeweight=".516419pt" strokecolor="#000000">
              <v:path arrowok="t"/>
              <v:stroke dashstyle="solid"/>
            </v:shape>
            <v:shape style="position:absolute;left:7128;top:3702;width:135;height:135" type="#_x0000_t75" id="docshape781" stroked="false">
              <v:imagedata r:id="rId52" o:title=""/>
            </v:shape>
            <v:shape style="position:absolute;left:5315;top:5649;width:1189;height:569" id="docshape782" coordorigin="5316,5649" coordsize="1189,569" path="m6504,6218l5316,6218,5316,5649,6380,5649,6504,5773,6504,6218xe" filled="true" fillcolor="#dfdfdf" stroked="false">
              <v:path arrowok="t"/>
              <v:fill type="solid"/>
            </v:shape>
            <v:shape style="position:absolute;left:5284;top:5618;width:1189;height:569" id="docshape783" coordorigin="5285,5618" coordsize="1189,569" path="m6473,6187l5285,6187,5285,5618,6349,5618,6473,5742,6473,6187xe" filled="true" fillcolor="#ffffff" stroked="false">
              <v:path arrowok="t"/>
              <v:fill type="solid"/>
            </v:shape>
            <v:shape style="position:absolute;left:5284;top:5618;width:1189;height:569" id="docshape784" coordorigin="5285,5618" coordsize="1189,569" path="m5285,5618l5285,6187,6473,6187,6473,5742,6349,5618,5285,5618e" filled="false" stroked="true" strokeweight=".516436pt" strokecolor="#000000">
              <v:path arrowok="t"/>
              <v:stroke dashstyle="solid"/>
            </v:shape>
            <v:shape style="position:absolute;left:6343;top:5613;width:135;height:135" type="#_x0000_t75" id="docshape785" stroked="false">
              <v:imagedata r:id="rId52" o:title=""/>
            </v:shape>
            <v:shape style="position:absolute;left:976;top:2127;width:2222;height:692" id="docshape786" coordorigin="976,2128" coordsize="2222,692" path="m3198,2820l976,2820,976,2128,3074,2128,3198,2252,3198,2820xe" filled="true" fillcolor="#dfdfdf" stroked="false">
              <v:path arrowok="t"/>
              <v:fill type="solid"/>
            </v:shape>
            <v:shape style="position:absolute;left:945;top:2096;width:2222;height:692" id="docshape787" coordorigin="945,2097" coordsize="2222,692" path="m3167,2789l945,2789,945,2097,3043,2097,3167,2221,3167,2789xe" filled="true" fillcolor="#ffffff" stroked="false">
              <v:path arrowok="t"/>
              <v:fill type="solid"/>
            </v:shape>
            <v:shape style="position:absolute;left:945;top:2096;width:2222;height:692" id="docshape788" coordorigin="945,2097" coordsize="2222,692" path="m945,2097l945,2789,3167,2789,3167,2221,3043,2097,945,2097e" filled="false" stroked="true" strokeweight=".516419pt" strokecolor="#000000">
              <v:path arrowok="t"/>
              <v:stroke dashstyle="solid"/>
            </v:shape>
            <v:shape style="position:absolute;left:3037;top:2091;width:135;height:135" type="#_x0000_t75" id="docshape789" stroked="false">
              <v:imagedata r:id="rId52" o:title=""/>
            </v:shape>
            <v:shape style="position:absolute;left:211;top:5773;width:4433;height:1085" id="docshape790" coordorigin="212,5773" coordsize="4433,1085" path="m212,5773l212,6858m212,6858l4644,6858m4644,6858l4644,5773m4644,5773l212,5773e" filled="false" stroked="true" strokeweight="1.032977pt" strokecolor="#c0c0c0">
              <v:path arrowok="t"/>
              <v:stroke dashstyle="solid"/>
            </v:shape>
            <v:shape style="position:absolute;left:211;top:5773;width:4433;height:1085" id="docshape791" coordorigin="212,5773" coordsize="4433,1085" path="m212,5773l212,6858m212,6858l4644,6858m4644,6858l4644,5773m4644,5773l212,5773e" filled="false" stroked="true" strokeweight=".516488pt" strokecolor="#000000">
              <v:path arrowok="t"/>
              <v:stroke dashstyle="solid"/>
            </v:shape>
            <v:shape style="position:absolute;left:211;top:5773;width:445;height:207" id="docshape792" coordorigin="212,5773" coordsize="445,207" path="m522,5980l212,5980,212,5773,656,5773,656,5835,522,5980xe" filled="true" fillcolor="#f7ddb4" stroked="false">
              <v:path arrowok="t"/>
              <v:fill type="solid"/>
            </v:shape>
            <v:shape style="position:absolute;left:211;top:1507;width:5972;height:4473" id="docshape793" coordorigin="212,1508" coordsize="5972,4473" path="m212,5773l212,5980,522,5980,656,5835,656,5773,212,5773m212,5773l212,5980,522,5980,656,5835,656,5773,212,5773xm4158,1549l6183,1549m6183,1549l6059,1508m6183,1549l6059,1591e" filled="false" stroked="true" strokeweight=".516488pt" strokecolor="#000000">
              <v:path arrowok="t"/>
              <v:stroke dashstyle="solid"/>
            </v:shape>
            <v:line style="position:absolute" from="4179,1942" to="6183,1942" stroked="true" strokeweight=".258207pt" strokecolor="#000000">
              <v:stroke dashstyle="shortdash"/>
            </v:line>
            <v:line style="position:absolute" from="4634,1939" to="4706,1939" stroked="true" strokeweight=".258198pt" strokecolor="#000000">
              <v:stroke dashstyle="solid"/>
            </v:line>
            <v:shape style="position:absolute;left:4158;top:1900;width:124;height:83" id="docshape794" coordorigin="4158,1900" coordsize="124,83" path="m4158,1942l4282,1900m4158,1942l4282,1983e" filled="false" stroked="true" strokeweight=".516488pt" strokecolor="#000000">
              <v:path arrowok="t"/>
              <v:stroke dashstyle="solid"/>
            </v:shape>
            <v:shape style="position:absolute;left:4158;top:2300;width:4154;height:6" id="docshape795" coordorigin="4158,2301" coordsize="4154,6" path="m4158,2301l8312,2301m4158,2306l8312,2306e" filled="false" stroked="true" strokeweight=".258197pt" strokecolor="#000000">
              <v:path arrowok="t"/>
              <v:stroke dashstyle="solid"/>
            </v:shape>
            <v:shape style="position:absolute;left:8187;top:2261;width:124;height:83" id="docshape796" coordorigin="8188,2262" coordsize="124,83" path="m8312,2303l8188,2262m8312,2303l8188,2344e" filled="false" stroked="true" strokeweight=".516488pt" strokecolor="#000000">
              <v:path arrowok="t"/>
              <v:stroke dashstyle="solid"/>
            </v:shape>
            <v:line style="position:absolute" from="4158,2572" to="8312,2572" stroked="true" strokeweight=".258208pt" strokecolor="#000000">
              <v:stroke dashstyle="shortdash"/>
            </v:line>
            <v:line style="position:absolute" from="6762,2569" to="6834,2569" stroked="true" strokeweight=".258197pt" strokecolor="#000000">
              <v:stroke dashstyle="solid"/>
            </v:line>
            <v:shape style="position:absolute;left:4158;top:2530;width:414;height:228" id="docshape797" coordorigin="4158,2530" coordsize="414,228" path="m4158,2572l4282,2530m4158,2572l4282,2613m4158,2758l4572,2758e" filled="false" stroked="true" strokeweight=".516488pt" strokecolor="#000000">
              <v:path arrowok="t"/>
              <v:stroke dashstyle="solid"/>
            </v:shape>
            <v:shape style="position:absolute;left:4204;top:2757;width:372;height:202" type="#_x0000_t75" id="docshape798" stroked="false">
              <v:imagedata r:id="rId53" o:title=""/>
            </v:shape>
            <v:line style="position:absolute" from="573,3408" to="4055,3408" stroked="true" strokeweight=".258209pt" strokecolor="#000000">
              <v:stroke dashstyle="shortdash"/>
            </v:line>
            <v:line style="position:absolute" from="1824,3406" to="1896,3406" stroked="true" strokeweight=".258196pt" strokecolor="#000000">
              <v:stroke dashstyle="solid"/>
            </v:line>
            <v:shape style="position:absolute;left:573;top:3366;width:124;height:83" id="docshape799" coordorigin="573,3367" coordsize="124,83" path="m573,3408l697,3367m573,3408l697,3450e" filled="false" stroked="true" strokeweight=".516488pt" strokecolor="#000000">
              <v:path arrowok="t"/>
              <v:stroke dashstyle="solid"/>
            </v:shape>
            <v:shape style="position:absolute;left:573;top:3767;width:3482;height:6" id="docshape800" coordorigin="573,3767" coordsize="3482,6" path="m573,3767l4055,3767m573,3772l4055,3772e" filled="false" stroked="true" strokeweight=".258195pt" strokecolor="#000000">
              <v:path arrowok="t"/>
              <v:stroke dashstyle="solid"/>
            </v:shape>
            <v:shape style="position:absolute;left:3931;top:3728;width:124;height:83" id="docshape801" coordorigin="3931,3728" coordsize="124,83" path="m3931,3811l3931,3728,4055,3770,3931,3811xe" filled="true" fillcolor="#000000" stroked="false">
              <v:path arrowok="t"/>
              <v:fill type="solid"/>
            </v:shape>
            <v:shape style="position:absolute;left:3931;top:3728;width:641;height:238" id="docshape802" coordorigin="3931,3728" coordsize="641,238" path="m3931,3728l3931,3770,3931,3811,4055,3770,3931,3728m4158,3966l4572,3966e" filled="false" stroked="true" strokeweight=".516488pt" strokecolor="#000000">
              <v:path arrowok="t"/>
              <v:stroke dashstyle="solid"/>
            </v:shape>
            <v:shape style="position:absolute;left:4204;top:3965;width:372;height:202" type="#_x0000_t75" id="docshape803" stroked="false">
              <v:imagedata r:id="rId53" o:title=""/>
            </v:shape>
            <v:line style="position:absolute" from="573,4327" to="4055,4327" stroked="true" strokeweight=".516404pt" strokecolor="#000000">
              <v:stroke dashstyle="shortdash"/>
            </v:line>
            <v:shape style="position:absolute;left:573;top:4286;width:124;height:83" id="docshape804" coordorigin="573,4286" coordsize="124,83" path="m573,4327l697,4286m573,4327l697,4369e" filled="false" stroked="true" strokeweight=".516488pt" strokecolor="#000000">
              <v:path arrowok="t"/>
              <v:stroke dashstyle="solid"/>
            </v:shape>
            <v:line style="position:absolute" from="573,4689" to="4055,4689" stroked="true" strokeweight=".516404pt" strokecolor="#000000">
              <v:stroke dashstyle="shortdash"/>
            </v:line>
            <v:shape style="position:absolute;left:573;top:4647;width:3482;height:403" id="docshape805" coordorigin="573,4648" coordsize="3482,403" path="m573,4689l697,4648m573,4689l697,4730m573,5050l4055,5050e" filled="false" stroked="true" strokeweight=".516488pt" strokecolor="#000000">
              <v:path arrowok="t"/>
              <v:stroke dashstyle="solid"/>
            </v:shape>
            <v:shape style="position:absolute;left:3931;top:5009;width:124;height:83" id="docshape806" coordorigin="3931,5009" coordsize="124,83" path="m3931,5092l3931,5009,4055,5050,3931,5092xe" filled="true" fillcolor="#000000" stroked="false">
              <v:path arrowok="t"/>
              <v:fill type="solid"/>
            </v:shape>
            <v:shape style="position:absolute;left:3931;top:5009;width:124;height:83" id="docshape807" coordorigin="3931,5009" coordsize="124,83" path="m3931,5009l3931,5050,3931,5092,4055,5050,3931,5009e" filled="false" stroked="true" strokeweight=".516456pt" strokecolor="#000000">
              <v:path arrowok="t"/>
              <v:stroke dashstyle="solid"/>
            </v:shape>
            <v:line style="position:absolute" from="573,5350" to="4055,5350" stroked="true" strokeweight=".258212pt" strokecolor="#000000">
              <v:stroke dashstyle="shortdash"/>
            </v:line>
            <v:line style="position:absolute" from="3187,5347" to="3260,5347" stroked="true" strokeweight=".258193pt" strokecolor="#000000">
              <v:stroke dashstyle="solid"/>
            </v:line>
            <v:shape style="position:absolute;left:573;top:5308;width:124;height:83" id="docshape808" coordorigin="573,5309" coordsize="124,83" path="m573,5350l697,5309m573,5350l697,5391e" filled="false" stroked="true" strokeweight=".516488pt" strokecolor="#000000">
              <v:path arrowok="t"/>
              <v:stroke dashstyle="solid"/>
            </v:shape>
            <v:line style="position:absolute" from="573,5608" to="4055,5608" stroked="true" strokeweight=".258212pt" strokecolor="#000000">
              <v:stroke dashstyle="shortdash"/>
            </v:line>
            <v:shape style="position:absolute;left:573;top:5566;width:124;height:83" id="docshape809" coordorigin="573,5567" coordsize="124,83" path="m573,5608l697,5567m573,5608l697,5649e" filled="false" stroked="true" strokeweight=".516488pt" strokecolor="#000000">
              <v:path arrowok="t"/>
              <v:stroke dashstyle="solid"/>
            </v:shape>
            <v:shape style="position:absolute;left:573;top:6132;width:3482;height:6" id="docshape810" coordorigin="573,6132" coordsize="3482,6" path="m573,6132l4055,6132m573,6137l4055,6137e" filled="false" stroked="true" strokeweight=".258191pt" strokecolor="#000000">
              <v:path arrowok="t"/>
              <v:stroke dashstyle="solid"/>
            </v:shape>
            <v:shape style="position:absolute;left:3931;top:6093;width:124;height:83" id="docshape811" coordorigin="3931,6094" coordsize="124,83" path="m3931,6176l3931,6094,4055,6135,3931,6176xe" filled="true" fillcolor="#000000" stroked="false">
              <v:path arrowok="t"/>
              <v:fill type="solid"/>
            </v:shape>
            <v:shape style="position:absolute;left:3931;top:6093;width:124;height:83" id="docshape812" coordorigin="3931,6094" coordsize="124,83" path="m3931,6094l3931,6135,3931,6176,4055,6135,3931,6094e" filled="false" stroked="true" strokeweight=".516456pt" strokecolor="#000000">
              <v:path arrowok="t"/>
              <v:stroke dashstyle="solid"/>
            </v:shape>
            <v:line style="position:absolute" from="573,6496" to="4055,6496" stroked="true" strokeweight=".258214pt" strokecolor="#000000">
              <v:stroke dashstyle="shortdash"/>
            </v:line>
            <v:shape style="position:absolute;left:573;top:6455;width:124;height:83" id="docshape813" coordorigin="573,6455" coordsize="124,83" path="m573,6496l697,6455m573,6496l697,6538e" filled="false" stroked="true" strokeweight=".516488pt" strokecolor="#000000">
              <v:path arrowok="t"/>
              <v:stroke dashstyle="solid"/>
            </v:shape>
            <v:shape style="position:absolute;left:573;top:7082;width:3482;height:6" id="docshape814" coordorigin="573,7082" coordsize="3482,6" path="m573,7082l4055,7082m573,7088l4055,7088e" filled="false" stroked="true" strokeweight=".258190pt" strokecolor="#000000">
              <v:path arrowok="t"/>
              <v:stroke dashstyle="solid"/>
            </v:shape>
            <v:shape style="position:absolute;left:3931;top:7043;width:124;height:83" id="docshape815" coordorigin="3931,7044" coordsize="124,83" path="m3931,7126l3931,7044,4055,7085,3931,7126xe" filled="true" fillcolor="#000000" stroked="false">
              <v:path arrowok="t"/>
              <v:fill type="solid"/>
            </v:shape>
            <v:shape style="position:absolute;left:3931;top:7043;width:641;height:290" id="docshape816" coordorigin="3931,7044" coordsize="641,290" path="m3931,7044l3931,7085,3931,7126,4055,7085,3931,7044m4158,7333l4572,7333e" filled="false" stroked="true" strokeweight=".516488pt" strokecolor="#000000">
              <v:path arrowok="t"/>
              <v:stroke dashstyle="solid"/>
            </v:shape>
            <v:shape style="position:absolute;left:4204;top:7332;width:372;height:202" type="#_x0000_t75" id="docshape817" stroked="false">
              <v:imagedata r:id="rId53" o:title=""/>
            </v:shape>
            <v:line style="position:absolute" from="573,7684" to="4055,7684" stroked="true" strokeweight=".516404pt" strokecolor="#000000">
              <v:stroke dashstyle="shortdot"/>
            </v:line>
            <v:shape style="position:absolute;left:573;top:7642;width:124;height:83" id="docshape818" coordorigin="573,7643" coordsize="124,83" path="m573,7684l697,7643m573,7684l697,7725e" filled="false" stroked="true" strokeweight=".516488pt" strokecolor="#000000">
              <v:path arrowok="t"/>
              <v:stroke dashstyle="solid"/>
            </v:shape>
            <v:shape style="position:absolute;left:1213;top:1394;width:5579;height:6301" id="docshape819" coordorigin="1214,1394" coordsize="5579,6301" path="m2588,5464l2051,5464,2051,5608,2588,5608,2588,5464xm2815,7550l1844,7550,1844,7694,2815,7694,2815,7550xm2826,4513l1834,4513,1834,4658,2826,4658,2826,4513xm2826,3264l1834,3264,1834,3408,2826,3408,2826,3264xm2846,6352l1813,6352,1813,6496,2846,6496,2846,6352xm2908,6940l1741,6940,1741,7085,2908,7085,2908,6940xm2939,4173l1741,4173,1741,4317,2939,4317,2939,4173xm3094,4834l1617,4834,1617,4978,3094,4978,3094,4834xm3208,5205l1824,5205,1824,5350,3208,5350,3208,5205xm3497,5990l1214,5990,1214,6135,3497,6135,3497,5990xm3508,3625l1235,3625,1235,3770,3508,3770,3508,3625xm5584,3966l4623,3966,4623,4111,5584,4111,5584,3966xm5667,1394l4716,1394,4716,1539,5667,1539,5667,1394xm5729,1797l4665,1797,4665,1942,5729,1942,5729,1797xm5873,7354l4613,7354,4613,7498,5873,7498,5873,7354xm6090,2778l4613,2778,4613,2923,6090,2923,6090,2778xm6731,2159l5780,2159,5780,2303,6731,2303,6731,2159xm6793,2427l5729,2427,5729,2572,6793,2572,6793,2427xe" filled="true" fillcolor="#ffffff" stroked="false">
              <v:path arrowok="t"/>
              <v:fill type="solid"/>
            </v:shape>
            <v:shape style="position:absolute;left:211;top:69;width:654;height:114" type="#_x0000_t202" id="docshape820" filled="false" stroked="false">
              <v:textbox inset="0,0,0,0">
                <w:txbxContent>
                  <w:p>
                    <w:pPr>
                      <w:spacing w:line="114" w:lineRule="exact" w:before="0"/>
                      <w:ind w:left="0" w:right="0" w:firstLine="0"/>
                      <w:jc w:val="left"/>
                      <w:rPr>
                        <w:rFonts w:ascii="Calibri"/>
                        <w:i/>
                        <w:sz w:val="11"/>
                      </w:rPr>
                    </w:pPr>
                    <w:r>
                      <w:rPr>
                        <w:rFonts w:ascii="Calibri"/>
                        <w:i/>
                        <w:w w:val="105"/>
                        <w:sz w:val="11"/>
                      </w:rPr>
                      <w:t>(from</w:t>
                    </w:r>
                    <w:r>
                      <w:rPr>
                        <w:rFonts w:ascii="Calibri"/>
                        <w:i/>
                        <w:spacing w:val="8"/>
                        <w:w w:val="105"/>
                        <w:sz w:val="11"/>
                      </w:rPr>
                      <w:t> </w:t>
                    </w:r>
                    <w:r>
                      <w:rPr>
                        <w:rFonts w:ascii="Calibri"/>
                        <w:i/>
                        <w:spacing w:val="-2"/>
                        <w:w w:val="105"/>
                        <w:sz w:val="11"/>
                      </w:rPr>
                      <w:t>Actors)</w:t>
                    </w:r>
                  </w:p>
                </w:txbxContent>
              </v:textbox>
              <w10:wrap type="none"/>
            </v:shape>
            <v:shape style="position:absolute;left:3796;top:69;width:654;height:114" type="#_x0000_t202" id="docshape821" filled="false" stroked="false">
              <v:textbox inset="0,0,0,0">
                <w:txbxContent>
                  <w:p>
                    <w:pPr>
                      <w:spacing w:line="114" w:lineRule="exact" w:before="0"/>
                      <w:ind w:left="0" w:right="0" w:firstLine="0"/>
                      <w:jc w:val="left"/>
                      <w:rPr>
                        <w:rFonts w:ascii="Calibri"/>
                        <w:i/>
                        <w:sz w:val="11"/>
                      </w:rPr>
                    </w:pPr>
                    <w:r>
                      <w:rPr>
                        <w:rFonts w:ascii="Calibri"/>
                        <w:i/>
                        <w:w w:val="105"/>
                        <w:sz w:val="11"/>
                      </w:rPr>
                      <w:t>(from</w:t>
                    </w:r>
                    <w:r>
                      <w:rPr>
                        <w:rFonts w:ascii="Calibri"/>
                        <w:i/>
                        <w:spacing w:val="8"/>
                        <w:w w:val="105"/>
                        <w:sz w:val="11"/>
                      </w:rPr>
                      <w:t> </w:t>
                    </w:r>
                    <w:r>
                      <w:rPr>
                        <w:rFonts w:ascii="Calibri"/>
                        <w:i/>
                        <w:spacing w:val="-2"/>
                        <w:w w:val="105"/>
                        <w:sz w:val="11"/>
                      </w:rPr>
                      <w:t>Actors)</w:t>
                    </w:r>
                  </w:p>
                </w:txbxContent>
              </v:textbox>
              <w10:wrap type="none"/>
            </v:shape>
            <v:shape style="position:absolute;left:5925;top:69;width:654;height:114" type="#_x0000_t202" id="docshape822" filled="false" stroked="false">
              <v:textbox inset="0,0,0,0">
                <w:txbxContent>
                  <w:p>
                    <w:pPr>
                      <w:spacing w:line="114" w:lineRule="exact" w:before="0"/>
                      <w:ind w:left="0" w:right="0" w:firstLine="0"/>
                      <w:jc w:val="left"/>
                      <w:rPr>
                        <w:rFonts w:ascii="Calibri"/>
                        <w:i/>
                        <w:sz w:val="11"/>
                      </w:rPr>
                    </w:pPr>
                    <w:r>
                      <w:rPr>
                        <w:rFonts w:ascii="Calibri"/>
                        <w:i/>
                        <w:w w:val="105"/>
                        <w:sz w:val="11"/>
                      </w:rPr>
                      <w:t>(from</w:t>
                    </w:r>
                    <w:r>
                      <w:rPr>
                        <w:rFonts w:ascii="Calibri"/>
                        <w:i/>
                        <w:spacing w:val="8"/>
                        <w:w w:val="105"/>
                        <w:sz w:val="11"/>
                      </w:rPr>
                      <w:t> </w:t>
                    </w:r>
                    <w:r>
                      <w:rPr>
                        <w:rFonts w:ascii="Calibri"/>
                        <w:i/>
                        <w:spacing w:val="-2"/>
                        <w:w w:val="105"/>
                        <w:sz w:val="11"/>
                      </w:rPr>
                      <w:t>Actors)</w:t>
                    </w:r>
                  </w:p>
                </w:txbxContent>
              </v:textbox>
              <w10:wrap type="none"/>
            </v:shape>
            <v:shape style="position:absolute;left:8053;top:69;width:654;height:114" type="#_x0000_t202" id="docshape823" filled="false" stroked="false">
              <v:textbox inset="0,0,0,0">
                <w:txbxContent>
                  <w:p>
                    <w:pPr>
                      <w:spacing w:line="114" w:lineRule="exact" w:before="0"/>
                      <w:ind w:left="0" w:right="0" w:firstLine="0"/>
                      <w:jc w:val="left"/>
                      <w:rPr>
                        <w:rFonts w:ascii="Calibri"/>
                        <w:i/>
                        <w:sz w:val="11"/>
                      </w:rPr>
                    </w:pPr>
                    <w:r>
                      <w:rPr>
                        <w:rFonts w:ascii="Calibri"/>
                        <w:i/>
                        <w:w w:val="105"/>
                        <w:sz w:val="11"/>
                      </w:rPr>
                      <w:t>(from</w:t>
                    </w:r>
                    <w:r>
                      <w:rPr>
                        <w:rFonts w:ascii="Calibri"/>
                        <w:i/>
                        <w:spacing w:val="8"/>
                        <w:w w:val="105"/>
                        <w:sz w:val="11"/>
                      </w:rPr>
                      <w:t> </w:t>
                    </w:r>
                    <w:r>
                      <w:rPr>
                        <w:rFonts w:ascii="Calibri"/>
                        <w:i/>
                        <w:spacing w:val="-2"/>
                        <w:w w:val="105"/>
                        <w:sz w:val="11"/>
                      </w:rPr>
                      <w:t>Actors)</w:t>
                    </w:r>
                  </w:p>
                </w:txbxContent>
              </v:textbox>
              <w10:wrap type="none"/>
            </v:shape>
            <v:shape style="position:absolute;left:1255;top:203;width:5754;height:868" type="#_x0000_t202" id="docshape824" filled="false" stroked="false">
              <v:textbox inset="0,0,0,0">
                <w:txbxContent>
                  <w:p>
                    <w:pPr>
                      <w:spacing w:line="115" w:lineRule="exact" w:before="0"/>
                      <w:ind w:left="0" w:right="0" w:firstLine="0"/>
                      <w:jc w:val="left"/>
                      <w:rPr>
                        <w:rFonts w:ascii="Calibri"/>
                        <w:sz w:val="11"/>
                      </w:rPr>
                    </w:pPr>
                    <w:r>
                      <w:rPr>
                        <w:rFonts w:ascii="Calibri"/>
                        <w:w w:val="105"/>
                        <w:sz w:val="11"/>
                      </w:rPr>
                      <w:t>OTA</w:t>
                    </w:r>
                    <w:r>
                      <w:rPr>
                        <w:rFonts w:ascii="Calibri"/>
                        <w:spacing w:val="9"/>
                        <w:w w:val="105"/>
                        <w:sz w:val="11"/>
                      </w:rPr>
                      <w:t> </w:t>
                    </w:r>
                    <w:r>
                      <w:rPr>
                        <w:rFonts w:ascii="Calibri"/>
                        <w:w w:val="105"/>
                        <w:sz w:val="11"/>
                      </w:rPr>
                      <w:t>Client</w:t>
                    </w:r>
                    <w:r>
                      <w:rPr>
                        <w:rFonts w:ascii="Calibri"/>
                        <w:spacing w:val="3"/>
                        <w:w w:val="105"/>
                        <w:sz w:val="11"/>
                      </w:rPr>
                      <w:t> </w:t>
                    </w:r>
                    <w:r>
                      <w:rPr>
                        <w:rFonts w:ascii="Calibri"/>
                        <w:w w:val="105"/>
                        <w:sz w:val="11"/>
                      </w:rPr>
                      <w:t>could</w:t>
                    </w:r>
                    <w:r>
                      <w:rPr>
                        <w:rFonts w:ascii="Calibri"/>
                        <w:spacing w:val="7"/>
                        <w:w w:val="105"/>
                        <w:sz w:val="11"/>
                      </w:rPr>
                      <w:t> </w:t>
                    </w:r>
                    <w:r>
                      <w:rPr>
                        <w:rFonts w:ascii="Calibri"/>
                        <w:w w:val="105"/>
                        <w:sz w:val="11"/>
                      </w:rPr>
                      <w:t>regularly</w:t>
                    </w:r>
                    <w:r>
                      <w:rPr>
                        <w:rFonts w:ascii="Calibri"/>
                        <w:spacing w:val="10"/>
                        <w:w w:val="105"/>
                        <w:sz w:val="11"/>
                      </w:rPr>
                      <w:t> </w:t>
                    </w:r>
                    <w:r>
                      <w:rPr>
                        <w:rFonts w:ascii="Calibri"/>
                        <w:spacing w:val="-2"/>
                        <w:w w:val="105"/>
                        <w:sz w:val="11"/>
                      </w:rPr>
                      <w:t>(scheduler</w:t>
                    </w:r>
                  </w:p>
                  <w:p>
                    <w:pPr>
                      <w:spacing w:before="0"/>
                      <w:ind w:left="0" w:right="3936" w:firstLine="0"/>
                      <w:jc w:val="left"/>
                      <w:rPr>
                        <w:rFonts w:ascii="Calibri"/>
                        <w:sz w:val="11"/>
                      </w:rPr>
                    </w:pPr>
                    <w:r>
                      <w:rPr>
                        <w:rFonts w:ascii="Calibri"/>
                        <w:w w:val="105"/>
                        <w:sz w:val="11"/>
                      </w:rPr>
                      <w:t>or diag trigger)</w:t>
                    </w:r>
                    <w:r>
                      <w:rPr>
                        <w:rFonts w:ascii="Calibri"/>
                        <w:spacing w:val="-2"/>
                        <w:w w:val="105"/>
                        <w:sz w:val="11"/>
                      </w:rPr>
                      <w:t> </w:t>
                    </w:r>
                    <w:r>
                      <w:rPr>
                        <w:rFonts w:ascii="Calibri"/>
                        <w:w w:val="105"/>
                        <w:sz w:val="11"/>
                      </w:rPr>
                      <w:t>establish connection</w:t>
                    </w:r>
                    <w:r>
                      <w:rPr>
                        <w:rFonts w:ascii="Calibri"/>
                        <w:spacing w:val="40"/>
                        <w:w w:val="105"/>
                        <w:sz w:val="11"/>
                      </w:rPr>
                      <w:t> </w:t>
                    </w:r>
                    <w:r>
                      <w:rPr>
                        <w:rFonts w:ascii="Calibri"/>
                        <w:w w:val="105"/>
                        <w:sz w:val="11"/>
                      </w:rPr>
                      <w:t>with backend and update whole</w:t>
                    </w:r>
                    <w:r>
                      <w:rPr>
                        <w:rFonts w:ascii="Calibri"/>
                        <w:spacing w:val="40"/>
                        <w:w w:val="105"/>
                        <w:sz w:val="11"/>
                      </w:rPr>
                      <w:t> </w:t>
                    </w:r>
                    <w:r>
                      <w:rPr>
                        <w:rFonts w:ascii="Calibri"/>
                        <w:w w:val="105"/>
                        <w:sz w:val="11"/>
                      </w:rPr>
                      <w:t>vehicle installed SWCluters</w:t>
                    </w:r>
                  </w:p>
                  <w:p>
                    <w:pPr>
                      <w:spacing w:line="240" w:lineRule="auto" w:before="0"/>
                      <w:rPr>
                        <w:rFonts w:ascii="Calibri"/>
                        <w:sz w:val="10"/>
                      </w:rPr>
                    </w:pPr>
                  </w:p>
                  <w:p>
                    <w:pPr>
                      <w:spacing w:line="240" w:lineRule="auto" w:before="9"/>
                      <w:rPr>
                        <w:rFonts w:ascii="Calibri"/>
                        <w:sz w:val="7"/>
                      </w:rPr>
                    </w:pPr>
                  </w:p>
                  <w:p>
                    <w:pPr>
                      <w:tabs>
                        <w:tab w:pos="4731" w:val="left" w:leader="none"/>
                      </w:tabs>
                      <w:spacing w:line="133" w:lineRule="exact" w:before="0"/>
                      <w:ind w:left="764" w:right="0" w:firstLine="0"/>
                      <w:jc w:val="left"/>
                      <w:rPr>
                        <w:rFonts w:ascii="Calibri"/>
                        <w:sz w:val="11"/>
                      </w:rPr>
                    </w:pPr>
                    <w:r>
                      <w:rPr>
                        <w:rFonts w:ascii="Calibri"/>
                        <w:sz w:val="11"/>
                      </w:rPr>
                      <w:t>Adaptive</w:t>
                    </w:r>
                    <w:r>
                      <w:rPr>
                        <w:rFonts w:ascii="Calibri"/>
                        <w:spacing w:val="39"/>
                        <w:sz w:val="11"/>
                      </w:rPr>
                      <w:t> </w:t>
                    </w:r>
                    <w:r>
                      <w:rPr>
                        <w:rFonts w:ascii="Calibri"/>
                        <w:sz w:val="11"/>
                      </w:rPr>
                      <w:t>Platform</w:t>
                    </w:r>
                    <w:r>
                      <w:rPr>
                        <w:rFonts w:ascii="Calibri"/>
                        <w:spacing w:val="41"/>
                        <w:sz w:val="11"/>
                      </w:rPr>
                      <w:t> </w:t>
                    </w:r>
                    <w:r>
                      <w:rPr>
                        <w:rFonts w:ascii="Calibri"/>
                        <w:spacing w:val="-10"/>
                        <w:sz w:val="11"/>
                      </w:rPr>
                      <w:t>A</w:t>
                    </w:r>
                    <w:r>
                      <w:rPr>
                        <w:rFonts w:ascii="Calibri"/>
                        <w:sz w:val="11"/>
                      </w:rPr>
                      <w:tab/>
                      <w:t>Adaptive</w:t>
                    </w:r>
                    <w:r>
                      <w:rPr>
                        <w:rFonts w:ascii="Calibri"/>
                        <w:spacing w:val="42"/>
                        <w:sz w:val="11"/>
                      </w:rPr>
                      <w:t> </w:t>
                    </w:r>
                    <w:r>
                      <w:rPr>
                        <w:rFonts w:ascii="Calibri"/>
                        <w:sz w:val="11"/>
                      </w:rPr>
                      <w:t>Platform</w:t>
                    </w:r>
                    <w:r>
                      <w:rPr>
                        <w:rFonts w:ascii="Calibri"/>
                        <w:spacing w:val="47"/>
                        <w:sz w:val="11"/>
                      </w:rPr>
                      <w:t> </w:t>
                    </w:r>
                    <w:r>
                      <w:rPr>
                        <w:rFonts w:ascii="Calibri"/>
                        <w:spacing w:val="-10"/>
                        <w:sz w:val="11"/>
                      </w:rPr>
                      <w:t>B</w:t>
                    </w:r>
                  </w:p>
                </w:txbxContent>
              </v:textbox>
              <w10:wrap type="none"/>
            </v:shape>
            <v:shape style="position:absolute;left:7857;top:978;width:1021;height:114" type="#_x0000_t202" id="docshape825" filled="false" stroked="false">
              <v:textbox inset="0,0,0,0">
                <w:txbxContent>
                  <w:p>
                    <w:pPr>
                      <w:spacing w:line="114" w:lineRule="exact" w:before="0"/>
                      <w:ind w:left="0" w:right="0" w:firstLine="0"/>
                      <w:jc w:val="left"/>
                      <w:rPr>
                        <w:rFonts w:ascii="Calibri"/>
                        <w:sz w:val="11"/>
                      </w:rPr>
                    </w:pPr>
                    <w:r>
                      <w:rPr>
                        <w:rFonts w:ascii="Calibri"/>
                        <w:sz w:val="11"/>
                      </w:rPr>
                      <w:t>Adaptive</w:t>
                    </w:r>
                    <w:r>
                      <w:rPr>
                        <w:rFonts w:ascii="Calibri"/>
                        <w:spacing w:val="44"/>
                        <w:sz w:val="11"/>
                      </w:rPr>
                      <w:t> </w:t>
                    </w:r>
                    <w:r>
                      <w:rPr>
                        <w:rFonts w:ascii="Calibri"/>
                        <w:sz w:val="11"/>
                      </w:rPr>
                      <w:t>Platform</w:t>
                    </w:r>
                    <w:r>
                      <w:rPr>
                        <w:rFonts w:ascii="Calibri"/>
                        <w:spacing w:val="47"/>
                        <w:sz w:val="11"/>
                      </w:rPr>
                      <w:t> </w:t>
                    </w:r>
                    <w:r>
                      <w:rPr>
                        <w:rFonts w:ascii="Calibri"/>
                        <w:spacing w:val="-10"/>
                        <w:sz w:val="11"/>
                      </w:rPr>
                      <w:t>C</w:t>
                    </w:r>
                  </w:p>
                </w:txbxContent>
              </v:textbox>
              <w10:wrap type="none"/>
            </v:shape>
            <v:shape style="position:absolute;left:996;top:2259;width:2028;height:383" type="#_x0000_t202" id="docshape826" filled="false" stroked="false">
              <v:textbox inset="0,0,0,0">
                <w:txbxContent>
                  <w:p>
                    <w:pPr>
                      <w:spacing w:line="115" w:lineRule="exact" w:before="0"/>
                      <w:ind w:left="0" w:right="0" w:firstLine="0"/>
                      <w:jc w:val="left"/>
                      <w:rPr>
                        <w:rFonts w:ascii="Calibri"/>
                        <w:sz w:val="11"/>
                      </w:rPr>
                    </w:pPr>
                    <w:r>
                      <w:rPr>
                        <w:rFonts w:ascii="Calibri"/>
                        <w:w w:val="105"/>
                        <w:sz w:val="11"/>
                      </w:rPr>
                      <w:t>Once</w:t>
                    </w:r>
                    <w:r>
                      <w:rPr>
                        <w:rFonts w:ascii="Calibri"/>
                        <w:spacing w:val="10"/>
                        <w:w w:val="105"/>
                        <w:sz w:val="11"/>
                      </w:rPr>
                      <w:t> </w:t>
                    </w:r>
                    <w:r>
                      <w:rPr>
                        <w:rFonts w:ascii="Calibri"/>
                        <w:w w:val="105"/>
                        <w:sz w:val="11"/>
                      </w:rPr>
                      <w:t>connection</w:t>
                    </w:r>
                    <w:r>
                      <w:rPr>
                        <w:rFonts w:ascii="Calibri"/>
                        <w:spacing w:val="7"/>
                        <w:w w:val="105"/>
                        <w:sz w:val="11"/>
                      </w:rPr>
                      <w:t> </w:t>
                    </w:r>
                    <w:r>
                      <w:rPr>
                        <w:rFonts w:ascii="Calibri"/>
                        <w:w w:val="105"/>
                        <w:sz w:val="11"/>
                      </w:rPr>
                      <w:t>is</w:t>
                    </w:r>
                    <w:r>
                      <w:rPr>
                        <w:rFonts w:ascii="Calibri"/>
                        <w:spacing w:val="2"/>
                        <w:w w:val="105"/>
                        <w:sz w:val="11"/>
                      </w:rPr>
                      <w:t> </w:t>
                    </w:r>
                    <w:r>
                      <w:rPr>
                        <w:rFonts w:ascii="Calibri"/>
                        <w:w w:val="105"/>
                        <w:sz w:val="11"/>
                      </w:rPr>
                      <w:t>set</w:t>
                    </w:r>
                    <w:r>
                      <w:rPr>
                        <w:rFonts w:ascii="Calibri"/>
                        <w:spacing w:val="3"/>
                        <w:w w:val="105"/>
                        <w:sz w:val="11"/>
                      </w:rPr>
                      <w:t> </w:t>
                    </w:r>
                    <w:r>
                      <w:rPr>
                        <w:rFonts w:ascii="Calibri"/>
                        <w:w w:val="105"/>
                        <w:sz w:val="11"/>
                      </w:rPr>
                      <w:t>with</w:t>
                    </w:r>
                    <w:r>
                      <w:rPr>
                        <w:rFonts w:ascii="Calibri"/>
                        <w:spacing w:val="7"/>
                        <w:w w:val="105"/>
                        <w:sz w:val="11"/>
                      </w:rPr>
                      <w:t> </w:t>
                    </w:r>
                    <w:r>
                      <w:rPr>
                        <w:rFonts w:ascii="Calibri"/>
                        <w:w w:val="105"/>
                        <w:sz w:val="11"/>
                      </w:rPr>
                      <w:t>OTA</w:t>
                    </w:r>
                    <w:r>
                      <w:rPr>
                        <w:rFonts w:ascii="Calibri"/>
                        <w:spacing w:val="1"/>
                        <w:w w:val="105"/>
                        <w:sz w:val="11"/>
                      </w:rPr>
                      <w:t> </w:t>
                    </w:r>
                    <w:r>
                      <w:rPr>
                        <w:rFonts w:ascii="Calibri"/>
                        <w:spacing w:val="-2"/>
                        <w:w w:val="105"/>
                        <w:sz w:val="11"/>
                      </w:rPr>
                      <w:t>Client,</w:t>
                    </w:r>
                  </w:p>
                  <w:p>
                    <w:pPr>
                      <w:spacing w:before="0"/>
                      <w:ind w:left="0" w:right="0" w:firstLine="0"/>
                      <w:jc w:val="left"/>
                      <w:rPr>
                        <w:rFonts w:ascii="Calibri"/>
                        <w:sz w:val="11"/>
                      </w:rPr>
                    </w:pPr>
                    <w:r>
                      <w:rPr>
                        <w:rFonts w:ascii="Calibri"/>
                        <w:w w:val="105"/>
                        <w:sz w:val="11"/>
                      </w:rPr>
                      <w:t>Backend is sending its inventory based on</w:t>
                    </w:r>
                    <w:r>
                      <w:rPr>
                        <w:rFonts w:ascii="Calibri"/>
                        <w:spacing w:val="40"/>
                        <w:w w:val="105"/>
                        <w:sz w:val="11"/>
                      </w:rPr>
                      <w:t> </w:t>
                    </w:r>
                    <w:r>
                      <w:rPr>
                        <w:rFonts w:ascii="Calibri"/>
                        <w:w w:val="105"/>
                        <w:sz w:val="11"/>
                      </w:rPr>
                      <w:t>VIN</w:t>
                    </w:r>
                    <w:r>
                      <w:rPr>
                        <w:rFonts w:ascii="Calibri"/>
                        <w:spacing w:val="17"/>
                        <w:w w:val="105"/>
                        <w:sz w:val="11"/>
                      </w:rPr>
                      <w:t> </w:t>
                    </w:r>
                    <w:r>
                      <w:rPr>
                        <w:rFonts w:ascii="Calibri"/>
                        <w:w w:val="105"/>
                        <w:sz w:val="11"/>
                      </w:rPr>
                      <w:t>already communicated by OTA </w:t>
                    </w:r>
                    <w:r>
                      <w:rPr>
                        <w:rFonts w:ascii="Calibri"/>
                        <w:spacing w:val="-2"/>
                        <w:w w:val="105"/>
                        <w:sz w:val="11"/>
                      </w:rPr>
                      <w:t>client</w:t>
                    </w:r>
                  </w:p>
                </w:txbxContent>
              </v:textbox>
              <w10:wrap type="none"/>
            </v:shape>
            <v:shape style="position:absolute;left:1833;top:3281;width:1011;height:114" type="#_x0000_t202" id="docshape827" filled="false" stroked="false">
              <v:textbox inset="0,0,0,0">
                <w:txbxContent>
                  <w:p>
                    <w:pPr>
                      <w:spacing w:line="114" w:lineRule="exact" w:before="0"/>
                      <w:ind w:left="0" w:right="0" w:firstLine="0"/>
                      <w:jc w:val="left"/>
                      <w:rPr>
                        <w:rFonts w:ascii="Calibri"/>
                        <w:sz w:val="11"/>
                      </w:rPr>
                    </w:pPr>
                    <w:r>
                      <w:rPr>
                        <w:rFonts w:ascii="Calibri"/>
                        <w:spacing w:val="-2"/>
                        <w:w w:val="105"/>
                        <w:sz w:val="11"/>
                      </w:rPr>
                      <w:t>:TransferState=IDLE</w:t>
                    </w:r>
                  </w:p>
                </w:txbxContent>
              </v:textbox>
              <w10:wrap type="none"/>
            </v:shape>
            <v:shape style="position:absolute;left:4623;top:3870;width:2404;height:248" type="#_x0000_t202" id="docshape828" filled="false" stroked="false">
              <v:textbox inset="0,0,0,0">
                <w:txbxContent>
                  <w:p>
                    <w:pPr>
                      <w:spacing w:line="105" w:lineRule="exact" w:before="0"/>
                      <w:ind w:left="1012" w:right="0" w:firstLine="0"/>
                      <w:jc w:val="left"/>
                      <w:rPr>
                        <w:rFonts w:ascii="Calibri"/>
                        <w:sz w:val="11"/>
                      </w:rPr>
                    </w:pPr>
                    <w:r>
                      <w:rPr>
                        <w:rFonts w:ascii="Calibri"/>
                        <w:w w:val="105"/>
                        <w:sz w:val="11"/>
                      </w:rPr>
                      <w:t>UCM</w:t>
                    </w:r>
                    <w:r>
                      <w:rPr>
                        <w:rFonts w:ascii="Calibri"/>
                        <w:spacing w:val="13"/>
                        <w:w w:val="105"/>
                        <w:sz w:val="11"/>
                      </w:rPr>
                      <w:t> </w:t>
                    </w:r>
                    <w:r>
                      <w:rPr>
                        <w:rFonts w:ascii="Calibri"/>
                        <w:w w:val="105"/>
                        <w:sz w:val="11"/>
                      </w:rPr>
                      <w:t>Master</w:t>
                    </w:r>
                    <w:r>
                      <w:rPr>
                        <w:rFonts w:ascii="Calibri"/>
                        <w:spacing w:val="2"/>
                        <w:w w:val="105"/>
                        <w:sz w:val="11"/>
                      </w:rPr>
                      <w:t> </w:t>
                    </w:r>
                    <w:r>
                      <w:rPr>
                        <w:rFonts w:ascii="Calibri"/>
                        <w:w w:val="105"/>
                        <w:sz w:val="11"/>
                      </w:rPr>
                      <w:t>computes</w:t>
                    </w:r>
                    <w:r>
                      <w:rPr>
                        <w:rFonts w:ascii="Calibri"/>
                        <w:spacing w:val="4"/>
                        <w:w w:val="105"/>
                        <w:sz w:val="11"/>
                      </w:rPr>
                      <w:t> </w:t>
                    </w:r>
                    <w:r>
                      <w:rPr>
                        <w:rFonts w:ascii="Calibri"/>
                        <w:spacing w:val="-4"/>
                        <w:w w:val="105"/>
                        <w:sz w:val="11"/>
                      </w:rPr>
                      <w:t>what</w:t>
                    </w:r>
                  </w:p>
                  <w:p>
                    <w:pPr>
                      <w:spacing w:line="143" w:lineRule="exact" w:before="0"/>
                      <w:ind w:left="0" w:right="0" w:firstLine="0"/>
                      <w:jc w:val="left"/>
                      <w:rPr>
                        <w:rFonts w:ascii="Calibri"/>
                        <w:sz w:val="11"/>
                      </w:rPr>
                    </w:pPr>
                    <w:r>
                      <w:rPr>
                        <w:rFonts w:ascii="Calibri"/>
                        <w:w w:val="105"/>
                        <w:position w:val="2"/>
                        <w:sz w:val="11"/>
                      </w:rPr>
                      <w:t>Compute</w:t>
                    </w:r>
                    <w:r>
                      <w:rPr>
                        <w:rFonts w:ascii="Calibri"/>
                        <w:spacing w:val="-15"/>
                        <w:w w:val="105"/>
                        <w:position w:val="2"/>
                        <w:sz w:val="11"/>
                      </w:rPr>
                      <w:t> </w:t>
                    </w:r>
                    <w:r>
                      <w:rPr>
                        <w:rFonts w:ascii="Calibri"/>
                        <w:w w:val="105"/>
                        <w:position w:val="2"/>
                        <w:sz w:val="11"/>
                      </w:rPr>
                      <w:t>U</w:t>
                    </w:r>
                    <w:r>
                      <w:rPr>
                        <w:rFonts w:ascii="Calibri"/>
                        <w:spacing w:val="-8"/>
                        <w:w w:val="105"/>
                        <w:position w:val="2"/>
                        <w:sz w:val="11"/>
                      </w:rPr>
                      <w:t> </w:t>
                    </w:r>
                    <w:r>
                      <w:rPr>
                        <w:rFonts w:ascii="Calibri"/>
                        <w:w w:val="105"/>
                        <w:position w:val="2"/>
                        <w:sz w:val="11"/>
                      </w:rPr>
                      <w:t>pdates()</w:t>
                    </w:r>
                    <w:r>
                      <w:rPr>
                        <w:rFonts w:ascii="Calibri"/>
                        <w:spacing w:val="31"/>
                        <w:w w:val="105"/>
                        <w:position w:val="2"/>
                        <w:sz w:val="11"/>
                      </w:rPr>
                      <w:t> </w:t>
                    </w:r>
                    <w:r>
                      <w:rPr>
                        <w:rFonts w:ascii="Calibri"/>
                        <w:w w:val="105"/>
                        <w:sz w:val="11"/>
                      </w:rPr>
                      <w:t>SWCLs</w:t>
                    </w:r>
                    <w:r>
                      <w:rPr>
                        <w:rFonts w:ascii="Calibri"/>
                        <w:spacing w:val="7"/>
                        <w:w w:val="105"/>
                        <w:sz w:val="11"/>
                      </w:rPr>
                      <w:t> </w:t>
                    </w:r>
                    <w:r>
                      <w:rPr>
                        <w:rFonts w:ascii="Calibri"/>
                        <w:w w:val="105"/>
                        <w:sz w:val="11"/>
                      </w:rPr>
                      <w:t>should</w:t>
                    </w:r>
                    <w:r>
                      <w:rPr>
                        <w:rFonts w:ascii="Calibri"/>
                        <w:spacing w:val="14"/>
                        <w:w w:val="105"/>
                        <w:sz w:val="11"/>
                      </w:rPr>
                      <w:t> </w:t>
                    </w:r>
                    <w:r>
                      <w:rPr>
                        <w:rFonts w:ascii="Calibri"/>
                        <w:w w:val="105"/>
                        <w:sz w:val="11"/>
                      </w:rPr>
                      <w:t>be</w:t>
                    </w:r>
                    <w:r>
                      <w:rPr>
                        <w:rFonts w:ascii="Calibri"/>
                        <w:spacing w:val="17"/>
                        <w:w w:val="105"/>
                        <w:sz w:val="11"/>
                      </w:rPr>
                      <w:t> </w:t>
                    </w:r>
                    <w:r>
                      <w:rPr>
                        <w:rFonts w:ascii="Calibri"/>
                        <w:spacing w:val="-2"/>
                        <w:w w:val="105"/>
                        <w:sz w:val="11"/>
                      </w:rPr>
                      <w:t>updated</w:t>
                    </w:r>
                  </w:p>
                </w:txbxContent>
              </v:textbox>
              <w10:wrap type="none"/>
            </v:shape>
            <v:shape style="position:absolute;left:5336;top:5781;width:800;height:248" type="#_x0000_t202" id="docshape829" filled="false" stroked="false">
              <v:textbox inset="0,0,0,0">
                <w:txbxContent>
                  <w:p>
                    <w:pPr>
                      <w:spacing w:line="115" w:lineRule="exact" w:before="0"/>
                      <w:ind w:left="0" w:right="0" w:firstLine="0"/>
                      <w:jc w:val="left"/>
                      <w:rPr>
                        <w:rFonts w:ascii="Calibri"/>
                        <w:sz w:val="11"/>
                      </w:rPr>
                    </w:pPr>
                    <w:r>
                      <w:rPr>
                        <w:rFonts w:ascii="Calibri"/>
                        <w:w w:val="105"/>
                        <w:sz w:val="11"/>
                      </w:rPr>
                      <w:t>Backend</w:t>
                    </w:r>
                    <w:r>
                      <w:rPr>
                        <w:rFonts w:ascii="Calibri"/>
                        <w:spacing w:val="16"/>
                        <w:w w:val="105"/>
                        <w:sz w:val="11"/>
                      </w:rPr>
                      <w:t> </w:t>
                    </w:r>
                    <w:r>
                      <w:rPr>
                        <w:rFonts w:ascii="Calibri"/>
                        <w:spacing w:val="-2"/>
                        <w:w w:val="105"/>
                        <w:sz w:val="11"/>
                      </w:rPr>
                      <w:t>sends</w:t>
                    </w:r>
                  </w:p>
                  <w:p>
                    <w:pPr>
                      <w:spacing w:line="133" w:lineRule="exact" w:before="0"/>
                      <w:ind w:left="0" w:right="0" w:firstLine="0"/>
                      <w:jc w:val="left"/>
                      <w:rPr>
                        <w:rFonts w:ascii="Calibri"/>
                        <w:sz w:val="11"/>
                      </w:rPr>
                    </w:pPr>
                    <w:r>
                      <w:rPr>
                        <w:rFonts w:ascii="Calibri"/>
                        <w:w w:val="105"/>
                        <w:sz w:val="11"/>
                      </w:rPr>
                      <w:t>Vehicle</w:t>
                    </w:r>
                    <w:r>
                      <w:rPr>
                        <w:rFonts w:ascii="Calibri"/>
                        <w:spacing w:val="13"/>
                        <w:w w:val="105"/>
                        <w:sz w:val="11"/>
                      </w:rPr>
                      <w:t> </w:t>
                    </w:r>
                    <w:r>
                      <w:rPr>
                        <w:rFonts w:ascii="Calibri"/>
                        <w:spacing w:val="-2"/>
                        <w:w w:val="105"/>
                        <w:sz w:val="11"/>
                      </w:rPr>
                      <w:t>Package</w:t>
                    </w:r>
                  </w:p>
                </w:txbxContent>
              </v:textbox>
              <w10:wrap type="none"/>
            </v:shape>
            <v:shape style="position:absolute;left:1740;top:6958;width:1186;height:114" type="#_x0000_t202" id="docshape830" filled="false" stroked="false">
              <v:textbox inset="0,0,0,0">
                <w:txbxContent>
                  <w:p>
                    <w:pPr>
                      <w:spacing w:line="114" w:lineRule="exact" w:before="0"/>
                      <w:ind w:left="0" w:right="0" w:firstLine="0"/>
                      <w:jc w:val="left"/>
                      <w:rPr>
                        <w:rFonts w:ascii="Calibri"/>
                        <w:sz w:val="11"/>
                      </w:rPr>
                    </w:pPr>
                    <w:r>
                      <w:rPr>
                        <w:rFonts w:ascii="Calibri"/>
                        <w:spacing w:val="-2"/>
                        <w:w w:val="105"/>
                        <w:sz w:val="11"/>
                      </w:rPr>
                      <w:t>transferExit(transferId)</w:t>
                    </w:r>
                  </w:p>
                </w:txbxContent>
              </v:textbox>
              <w10:wrap type="none"/>
            </v:shape>
            <v:shape style="position:absolute;left:4613;top:7371;width:1284;height:114" type="#_x0000_t202" id="docshape831" filled="false" stroked="false">
              <v:textbox inset="0,0,0,0">
                <w:txbxContent>
                  <w:p>
                    <w:pPr>
                      <w:spacing w:line="114" w:lineRule="exact" w:before="0"/>
                      <w:ind w:left="0" w:right="0" w:firstLine="0"/>
                      <w:jc w:val="left"/>
                      <w:rPr>
                        <w:rFonts w:ascii="Calibri"/>
                        <w:sz w:val="11"/>
                      </w:rPr>
                    </w:pPr>
                    <w:r>
                      <w:rPr>
                        <w:rFonts w:ascii="Calibri"/>
                        <w:w w:val="105"/>
                        <w:sz w:val="11"/>
                      </w:rPr>
                      <w:t>Compute</w:t>
                    </w:r>
                    <w:r>
                      <w:rPr>
                        <w:rFonts w:ascii="Calibri"/>
                        <w:spacing w:val="17"/>
                        <w:w w:val="105"/>
                        <w:sz w:val="11"/>
                      </w:rPr>
                      <w:t> </w:t>
                    </w:r>
                    <w:r>
                      <w:rPr>
                        <w:rFonts w:ascii="Calibri"/>
                        <w:spacing w:val="-2"/>
                        <w:w w:val="105"/>
                        <w:sz w:val="11"/>
                      </w:rPr>
                      <w:t>Dependencies()</w:t>
                    </w:r>
                  </w:p>
                </w:txbxContent>
              </v:textbox>
              <w10:wrap type="none"/>
            </v:shape>
            <v:shape style="position:absolute;left:1844;top:7567;width:989;height:114" type="#_x0000_t202" id="docshape832" filled="false" stroked="false">
              <v:textbox inset="0,0,0,0">
                <w:txbxContent>
                  <w:p>
                    <w:pPr>
                      <w:spacing w:line="114" w:lineRule="exact" w:before="0"/>
                      <w:ind w:left="0" w:right="0" w:firstLine="0"/>
                      <w:jc w:val="left"/>
                      <w:rPr>
                        <w:rFonts w:ascii="Calibri"/>
                        <w:sz w:val="11"/>
                      </w:rPr>
                    </w:pPr>
                    <w:r>
                      <w:rPr>
                        <w:rFonts w:ascii="Calibri"/>
                        <w:spacing w:val="-2"/>
                        <w:w w:val="105"/>
                        <w:sz w:val="11"/>
                      </w:rPr>
                      <w:t>:transferExitReturn</w:t>
                    </w:r>
                  </w:p>
                </w:txbxContent>
              </v:textbox>
              <w10:wrap type="none"/>
            </v:shape>
            <v:shape style="position:absolute;left:563;top:5783;width:3539;height:1064" type="#_x0000_t202" id="docshape833" filled="false" stroked="false">
              <v:textbox inset="0,0,0,0">
                <w:txbxContent>
                  <w:p>
                    <w:pPr>
                      <w:spacing w:line="240" w:lineRule="auto" w:before="0"/>
                      <w:rPr>
                        <w:rFonts w:ascii="Calibri"/>
                        <w:sz w:val="10"/>
                      </w:rPr>
                    </w:pPr>
                  </w:p>
                  <w:p>
                    <w:pPr>
                      <w:spacing w:before="83"/>
                      <w:ind w:left="677" w:right="628" w:firstLine="0"/>
                      <w:jc w:val="center"/>
                      <w:rPr>
                        <w:rFonts w:ascii="Calibri"/>
                        <w:sz w:val="11"/>
                      </w:rPr>
                    </w:pPr>
                    <w:r>
                      <w:rPr>
                        <w:rFonts w:ascii="Calibri"/>
                        <w:sz w:val="11"/>
                      </w:rPr>
                      <w:t>transferData(transferId,</w:t>
                    </w:r>
                    <w:r>
                      <w:rPr>
                        <w:rFonts w:ascii="Calibri"/>
                        <w:spacing w:val="38"/>
                        <w:sz w:val="11"/>
                      </w:rPr>
                      <w:t>  </w:t>
                    </w:r>
                    <w:r>
                      <w:rPr>
                        <w:rFonts w:ascii="Calibri"/>
                        <w:sz w:val="11"/>
                      </w:rPr>
                      <w:t>block,</w:t>
                    </w:r>
                    <w:r>
                      <w:rPr>
                        <w:rFonts w:ascii="Calibri"/>
                        <w:spacing w:val="39"/>
                        <w:sz w:val="11"/>
                      </w:rPr>
                      <w:t>  </w:t>
                    </w:r>
                    <w:r>
                      <w:rPr>
                        <w:rFonts w:ascii="Calibri"/>
                        <w:spacing w:val="-2"/>
                        <w:sz w:val="11"/>
                      </w:rPr>
                      <w:t>blockCounter)</w:t>
                    </w:r>
                  </w:p>
                  <w:p>
                    <w:pPr>
                      <w:spacing w:line="240" w:lineRule="auto" w:before="0"/>
                      <w:rPr>
                        <w:rFonts w:ascii="Calibri"/>
                        <w:sz w:val="10"/>
                      </w:rPr>
                    </w:pPr>
                  </w:p>
                  <w:p>
                    <w:pPr>
                      <w:spacing w:line="240" w:lineRule="auto" w:before="7"/>
                      <w:rPr>
                        <w:rFonts w:ascii="Calibri"/>
                        <w:sz w:val="8"/>
                      </w:rPr>
                    </w:pPr>
                  </w:p>
                  <w:p>
                    <w:pPr>
                      <w:spacing w:before="0"/>
                      <w:ind w:left="623" w:right="628" w:firstLine="0"/>
                      <w:jc w:val="center"/>
                      <w:rPr>
                        <w:rFonts w:ascii="Calibri"/>
                        <w:sz w:val="11"/>
                      </w:rPr>
                    </w:pPr>
                    <w:r>
                      <w:rPr>
                        <w:rFonts w:ascii="Calibri"/>
                        <w:spacing w:val="-2"/>
                        <w:w w:val="105"/>
                        <w:sz w:val="11"/>
                      </w:rPr>
                      <w:t>:transferDataReturn</w:t>
                    </w:r>
                  </w:p>
                </w:txbxContent>
              </v:textbox>
              <w10:wrap type="none"/>
            </v:shape>
            <v:shape style="position:absolute;left:222;top:5783;width:258;height:1064" type="#_x0000_t202" id="docshape834" filled="false" stroked="false">
              <v:textbox inset="0,0,0,0">
                <w:txbxContent>
                  <w:p>
                    <w:pPr>
                      <w:spacing w:before="19"/>
                      <w:ind w:left="41" w:right="0" w:firstLine="0"/>
                      <w:jc w:val="left"/>
                      <w:rPr>
                        <w:rFonts w:ascii="Calibri"/>
                        <w:b/>
                        <w:sz w:val="11"/>
                      </w:rPr>
                    </w:pPr>
                    <w:r>
                      <w:rPr>
                        <w:rFonts w:ascii="Calibri"/>
                        <w:b/>
                        <w:spacing w:val="-4"/>
                        <w:sz w:val="11"/>
                      </w:rPr>
                      <w:t>loop</w:t>
                    </w:r>
                  </w:p>
                </w:txbxContent>
              </v:textbox>
              <w10:wrap type="none"/>
            </v:shape>
            <v:shape style="position:absolute;left:1616;top:4190;width:1608;height:1405" type="#_x0000_t202" id="docshape835" filled="false" stroked="false">
              <v:textbox inset="0,0,0,0">
                <w:txbxContent>
                  <w:p>
                    <w:pPr>
                      <w:spacing w:line="115" w:lineRule="exact" w:before="0"/>
                      <w:ind w:left="154" w:right="309" w:firstLine="0"/>
                      <w:jc w:val="center"/>
                      <w:rPr>
                        <w:rFonts w:ascii="Calibri"/>
                        <w:sz w:val="11"/>
                      </w:rPr>
                    </w:pPr>
                    <w:r>
                      <w:rPr>
                        <w:rFonts w:ascii="Calibri"/>
                        <w:sz w:val="11"/>
                      </w:rPr>
                      <w:t>:Sw</w:t>
                    </w:r>
                    <w:r>
                      <w:rPr>
                        <w:rFonts w:ascii="Calibri"/>
                        <w:spacing w:val="-3"/>
                        <w:sz w:val="11"/>
                      </w:rPr>
                      <w:t> </w:t>
                    </w:r>
                    <w:r>
                      <w:rPr>
                        <w:rFonts w:ascii="Calibri"/>
                        <w:sz w:val="11"/>
                      </w:rPr>
                      <w:t>N</w:t>
                    </w:r>
                    <w:r>
                      <w:rPr>
                        <w:rFonts w:ascii="Calibri"/>
                        <w:spacing w:val="3"/>
                        <w:sz w:val="11"/>
                      </w:rPr>
                      <w:t> </w:t>
                    </w:r>
                    <w:r>
                      <w:rPr>
                        <w:rFonts w:ascii="Calibri"/>
                        <w:sz w:val="11"/>
                      </w:rPr>
                      <w:t>ame</w:t>
                    </w:r>
                    <w:r>
                      <w:rPr>
                        <w:rFonts w:ascii="Calibri"/>
                        <w:spacing w:val="-5"/>
                        <w:sz w:val="11"/>
                      </w:rPr>
                      <w:t> </w:t>
                    </w:r>
                    <w:r>
                      <w:rPr>
                        <w:rFonts w:ascii="Calibri"/>
                        <w:spacing w:val="-2"/>
                        <w:sz w:val="11"/>
                      </w:rPr>
                      <w:t>VersionVector</w:t>
                    </w:r>
                  </w:p>
                  <w:p>
                    <w:pPr>
                      <w:spacing w:line="240" w:lineRule="auto" w:before="0"/>
                      <w:rPr>
                        <w:rFonts w:ascii="Calibri"/>
                        <w:sz w:val="10"/>
                      </w:rPr>
                    </w:pPr>
                  </w:p>
                  <w:p>
                    <w:pPr>
                      <w:spacing w:line="571" w:lineRule="auto" w:before="84"/>
                      <w:ind w:left="0" w:right="124" w:hanging="57"/>
                      <w:jc w:val="center"/>
                      <w:rPr>
                        <w:rFonts w:ascii="Calibri"/>
                        <w:sz w:val="11"/>
                      </w:rPr>
                    </w:pPr>
                    <w:r>
                      <w:rPr>
                        <w:rFonts w:ascii="Calibri"/>
                        <w:spacing w:val="-2"/>
                        <w:sz w:val="11"/>
                      </w:rPr>
                      <w:t>:TransferState=IDLE</w:t>
                    </w:r>
                    <w:r>
                      <w:rPr>
                        <w:rFonts w:ascii="Calibri"/>
                        <w:spacing w:val="80"/>
                        <w:sz w:val="11"/>
                      </w:rPr>
                      <w:t> </w:t>
                    </w:r>
                    <w:r>
                      <w:rPr>
                        <w:rFonts w:ascii="Calibri"/>
                        <w:spacing w:val="-2"/>
                        <w:sz w:val="11"/>
                      </w:rPr>
                      <w:t>TransferVehicle</w:t>
                    </w:r>
                    <w:r>
                      <w:rPr>
                        <w:rFonts w:ascii="Calibri"/>
                        <w:spacing w:val="58"/>
                        <w:sz w:val="11"/>
                      </w:rPr>
                      <w:t> </w:t>
                    </w:r>
                    <w:r>
                      <w:rPr>
                        <w:rFonts w:ascii="Calibri"/>
                        <w:spacing w:val="-2"/>
                        <w:sz w:val="11"/>
                      </w:rPr>
                      <w:t>Package(Size)</w:t>
                    </w:r>
                  </w:p>
                  <w:p>
                    <w:pPr>
                      <w:spacing w:before="53"/>
                      <w:ind w:left="206" w:right="0" w:firstLine="0"/>
                      <w:jc w:val="left"/>
                      <w:rPr>
                        <w:rFonts w:ascii="Calibri"/>
                        <w:sz w:val="11"/>
                      </w:rPr>
                    </w:pPr>
                    <w:r>
                      <w:rPr>
                        <w:rFonts w:ascii="Calibri"/>
                        <w:spacing w:val="-2"/>
                        <w:w w:val="105"/>
                        <w:sz w:val="11"/>
                      </w:rPr>
                      <w:t>:TransferState=Transferring</w:t>
                    </w:r>
                  </w:p>
                  <w:p>
                    <w:pPr>
                      <w:spacing w:line="240" w:lineRule="auto" w:before="2"/>
                      <w:rPr>
                        <w:rFonts w:ascii="Calibri"/>
                        <w:sz w:val="10"/>
                      </w:rPr>
                    </w:pPr>
                  </w:p>
                  <w:p>
                    <w:pPr>
                      <w:spacing w:line="133" w:lineRule="exact" w:before="0"/>
                      <w:ind w:left="101" w:right="309" w:firstLine="0"/>
                      <w:jc w:val="center"/>
                      <w:rPr>
                        <w:rFonts w:ascii="Calibri"/>
                        <w:sz w:val="11"/>
                      </w:rPr>
                    </w:pPr>
                    <w:r>
                      <w:rPr>
                        <w:rFonts w:ascii="Calibri"/>
                        <w:spacing w:val="-2"/>
                        <w:w w:val="105"/>
                        <w:sz w:val="11"/>
                      </w:rPr>
                      <w:t>:transferId</w:t>
                    </w:r>
                  </w:p>
                </w:txbxContent>
              </v:textbox>
              <w10:wrap type="none"/>
            </v:shape>
            <v:shape style="position:absolute;left:1234;top:3643;width:2297;height:114" type="#_x0000_t202" id="docshape836" filled="false" stroked="false">
              <v:textbox inset="0,0,0,0">
                <w:txbxContent>
                  <w:p>
                    <w:pPr>
                      <w:spacing w:line="114" w:lineRule="exact" w:before="0"/>
                      <w:ind w:left="0" w:right="0" w:firstLine="0"/>
                      <w:jc w:val="left"/>
                      <w:rPr>
                        <w:rFonts w:ascii="Calibri"/>
                        <w:sz w:val="11"/>
                      </w:rPr>
                    </w:pPr>
                    <w:r>
                      <w:rPr>
                        <w:rFonts w:ascii="Calibri"/>
                        <w:sz w:val="11"/>
                      </w:rPr>
                      <w:t>Sw</w:t>
                    </w:r>
                    <w:r>
                      <w:rPr>
                        <w:rFonts w:ascii="Calibri"/>
                        <w:spacing w:val="12"/>
                        <w:sz w:val="11"/>
                      </w:rPr>
                      <w:t> </w:t>
                    </w:r>
                    <w:r>
                      <w:rPr>
                        <w:rFonts w:ascii="Calibri"/>
                        <w:sz w:val="11"/>
                      </w:rPr>
                      <w:t>Package</w:t>
                    </w:r>
                    <w:r>
                      <w:rPr>
                        <w:rFonts w:ascii="Calibri"/>
                        <w:spacing w:val="9"/>
                        <w:sz w:val="11"/>
                      </w:rPr>
                      <w:t> </w:t>
                    </w:r>
                    <w:r>
                      <w:rPr>
                        <w:rFonts w:ascii="Calibri"/>
                        <w:sz w:val="11"/>
                      </w:rPr>
                      <w:t>Inventory(Sw</w:t>
                    </w:r>
                    <w:r>
                      <w:rPr>
                        <w:rFonts w:ascii="Calibri"/>
                        <w:spacing w:val="12"/>
                        <w:sz w:val="11"/>
                      </w:rPr>
                      <w:t> </w:t>
                    </w:r>
                    <w:r>
                      <w:rPr>
                        <w:rFonts w:ascii="Calibri"/>
                        <w:sz w:val="11"/>
                      </w:rPr>
                      <w:t>N</w:t>
                    </w:r>
                    <w:r>
                      <w:rPr>
                        <w:rFonts w:ascii="Calibri"/>
                        <w:spacing w:val="22"/>
                        <w:sz w:val="11"/>
                      </w:rPr>
                      <w:t> </w:t>
                    </w:r>
                    <w:r>
                      <w:rPr>
                        <w:rFonts w:ascii="Calibri"/>
                        <w:sz w:val="11"/>
                      </w:rPr>
                      <w:t>ame</w:t>
                    </w:r>
                    <w:r>
                      <w:rPr>
                        <w:rFonts w:ascii="Calibri"/>
                        <w:spacing w:val="9"/>
                        <w:sz w:val="11"/>
                      </w:rPr>
                      <w:t> </w:t>
                    </w:r>
                    <w:r>
                      <w:rPr>
                        <w:rFonts w:ascii="Calibri"/>
                        <w:spacing w:val="-2"/>
                        <w:sz w:val="11"/>
                      </w:rPr>
                      <w:t>VersionVector)</w:t>
                    </w:r>
                  </w:p>
                </w:txbxContent>
              </v:textbox>
              <w10:wrap type="none"/>
            </v:shape>
            <v:shape style="position:absolute;left:4148;top:2574;width:2082;height:690" type="#_x0000_t202" id="docshape837" filled="false" stroked="false">
              <v:textbox inset="0,0,0,0">
                <w:txbxContent>
                  <w:p>
                    <w:pPr>
                      <w:spacing w:line="240" w:lineRule="auto" w:before="0"/>
                      <w:rPr>
                        <w:rFonts w:ascii="Calibri"/>
                        <w:sz w:val="10"/>
                      </w:rPr>
                    </w:pPr>
                  </w:p>
                  <w:p>
                    <w:pPr>
                      <w:spacing w:before="80"/>
                      <w:ind w:left="464" w:right="0" w:firstLine="0"/>
                      <w:jc w:val="left"/>
                      <w:rPr>
                        <w:rFonts w:ascii="Calibri"/>
                        <w:sz w:val="11"/>
                      </w:rPr>
                    </w:pPr>
                    <w:r>
                      <w:rPr>
                        <w:rFonts w:ascii="Calibri"/>
                        <w:sz w:val="11"/>
                      </w:rPr>
                      <w:t>Merge</w:t>
                    </w:r>
                    <w:r>
                      <w:rPr>
                        <w:rFonts w:ascii="Calibri"/>
                        <w:spacing w:val="9"/>
                        <w:sz w:val="11"/>
                      </w:rPr>
                      <w:t> </w:t>
                    </w:r>
                    <w:r>
                      <w:rPr>
                        <w:rFonts w:ascii="Calibri"/>
                        <w:sz w:val="11"/>
                      </w:rPr>
                      <w:t>Sw</w:t>
                    </w:r>
                    <w:r>
                      <w:rPr>
                        <w:rFonts w:ascii="Calibri"/>
                        <w:spacing w:val="13"/>
                        <w:sz w:val="11"/>
                      </w:rPr>
                      <w:t> </w:t>
                    </w:r>
                    <w:r>
                      <w:rPr>
                        <w:rFonts w:ascii="Calibri"/>
                        <w:spacing w:val="-2"/>
                        <w:sz w:val="11"/>
                      </w:rPr>
                      <w:t>ClusterInfoVectors()</w:t>
                    </w:r>
                  </w:p>
                </w:txbxContent>
              </v:textbox>
              <w10:wrap type="none"/>
            </v:shape>
            <v:shape style="position:absolute;left:6240;top:2308;width:1561;height:260" type="#_x0000_t202" id="docshape838" filled="false" stroked="false">
              <v:textbox inset="0,0,0,0">
                <w:txbxContent>
                  <w:p>
                    <w:pPr>
                      <w:spacing w:line="240" w:lineRule="auto" w:before="7"/>
                      <w:rPr>
                        <w:rFonts w:ascii="Calibri"/>
                        <w:sz w:val="9"/>
                      </w:rPr>
                    </w:pPr>
                  </w:p>
                  <w:p>
                    <w:pPr>
                      <w:spacing w:before="0"/>
                      <w:ind w:left="0" w:right="0" w:firstLine="0"/>
                      <w:jc w:val="left"/>
                      <w:rPr>
                        <w:rFonts w:ascii="Calibri"/>
                        <w:sz w:val="11"/>
                      </w:rPr>
                    </w:pPr>
                    <w:r>
                      <w:rPr>
                        <w:rFonts w:ascii="Calibri"/>
                        <w:spacing w:val="-2"/>
                        <w:w w:val="105"/>
                        <w:sz w:val="11"/>
                      </w:rPr>
                      <w:t>rInfoVector</w:t>
                    </w:r>
                  </w:p>
                </w:txbxContent>
              </v:textbox>
              <w10:wrap type="none"/>
            </v:shape>
            <v:shape style="position:absolute;left:4148;top:2308;width:2082;height:261" type="#_x0000_t202" id="docshape839" filled="false" stroked="false">
              <v:textbox inset="0,0,0,0">
                <w:txbxContent>
                  <w:p>
                    <w:pPr>
                      <w:spacing w:line="240" w:lineRule="auto" w:before="7"/>
                      <w:rPr>
                        <w:rFonts w:ascii="Calibri"/>
                        <w:sz w:val="9"/>
                      </w:rPr>
                    </w:pPr>
                  </w:p>
                  <w:p>
                    <w:pPr>
                      <w:spacing w:before="0"/>
                      <w:ind w:left="0" w:right="0" w:firstLine="0"/>
                      <w:jc w:val="right"/>
                      <w:rPr>
                        <w:rFonts w:ascii="Calibri"/>
                        <w:sz w:val="11"/>
                      </w:rPr>
                    </w:pPr>
                    <w:r>
                      <w:rPr>
                        <w:rFonts w:ascii="Calibri"/>
                        <w:w w:val="105"/>
                        <w:sz w:val="11"/>
                      </w:rPr>
                      <w:t>:Sw</w:t>
                    </w:r>
                    <w:r>
                      <w:rPr>
                        <w:rFonts w:ascii="Calibri"/>
                        <w:spacing w:val="-5"/>
                        <w:w w:val="105"/>
                        <w:sz w:val="11"/>
                      </w:rPr>
                      <w:t> </w:t>
                    </w:r>
                    <w:r>
                      <w:rPr>
                        <w:rFonts w:ascii="Calibri"/>
                        <w:spacing w:val="-2"/>
                        <w:w w:val="105"/>
                        <w:sz w:val="11"/>
                      </w:rPr>
                      <w:t>Cluste</w:t>
                    </w:r>
                  </w:p>
                </w:txbxContent>
              </v:textbox>
              <w10:wrap type="none"/>
            </v:shape>
            <v:shape style="position:absolute;left:5780;top:2176;width:460;height:114" type="#_x0000_t202" id="docshape840" filled="false" stroked="false">
              <v:textbox inset="0,0,0,0">
                <w:txbxContent>
                  <w:p>
                    <w:pPr>
                      <w:spacing w:line="114" w:lineRule="exact" w:before="0"/>
                      <w:ind w:left="0" w:right="0" w:firstLine="0"/>
                      <w:jc w:val="left"/>
                      <w:rPr>
                        <w:rFonts w:ascii="Calibri"/>
                        <w:sz w:val="11"/>
                      </w:rPr>
                    </w:pPr>
                    <w:r>
                      <w:rPr>
                        <w:rFonts w:ascii="Calibri"/>
                        <w:w w:val="105"/>
                        <w:sz w:val="11"/>
                      </w:rPr>
                      <w:t>GetSw</w:t>
                    </w:r>
                    <w:r>
                      <w:rPr>
                        <w:rFonts w:ascii="Calibri"/>
                        <w:spacing w:val="10"/>
                        <w:w w:val="105"/>
                        <w:sz w:val="11"/>
                      </w:rPr>
                      <w:t> </w:t>
                    </w:r>
                    <w:r>
                      <w:rPr>
                        <w:rFonts w:ascii="Calibri"/>
                        <w:spacing w:val="-7"/>
                        <w:w w:val="105"/>
                        <w:sz w:val="11"/>
                      </w:rPr>
                      <w:t>Cl</w:t>
                    </w:r>
                  </w:p>
                </w:txbxContent>
              </v:textbox>
              <w10:wrap type="none"/>
            </v:shape>
            <v:shape style="position:absolute;left:4664;top:1815;width:1088;height:114" type="#_x0000_t202" id="docshape841" filled="false" stroked="false">
              <v:textbox inset="0,0,0,0">
                <w:txbxContent>
                  <w:p>
                    <w:pPr>
                      <w:spacing w:line="114" w:lineRule="exact" w:before="0"/>
                      <w:ind w:left="0" w:right="0" w:firstLine="0"/>
                      <w:jc w:val="left"/>
                      <w:rPr>
                        <w:rFonts w:ascii="Calibri"/>
                        <w:sz w:val="11"/>
                      </w:rPr>
                    </w:pPr>
                    <w:r>
                      <w:rPr>
                        <w:rFonts w:ascii="Calibri"/>
                        <w:w w:val="105"/>
                        <w:sz w:val="11"/>
                      </w:rPr>
                      <w:t>:Sw</w:t>
                    </w:r>
                    <w:r>
                      <w:rPr>
                        <w:rFonts w:ascii="Calibri"/>
                        <w:spacing w:val="-5"/>
                        <w:w w:val="105"/>
                        <w:sz w:val="11"/>
                      </w:rPr>
                      <w:t> </w:t>
                    </w:r>
                    <w:r>
                      <w:rPr>
                        <w:rFonts w:ascii="Calibri"/>
                        <w:spacing w:val="-2"/>
                        <w:w w:val="105"/>
                        <w:sz w:val="11"/>
                      </w:rPr>
                      <w:t>ClusterInfoVector</w:t>
                    </w:r>
                  </w:p>
                </w:txbxContent>
              </v:textbox>
              <w10:wrap type="none"/>
            </v:shape>
            <v:shape style="position:absolute;left:6240;top:1332;width:1561;height:966" type="#_x0000_t202" id="docshape842" filled="false" stroked="false">
              <v:textbox inset="0,0,0,0">
                <w:txbxContent>
                  <w:p>
                    <w:pPr>
                      <w:spacing w:line="240" w:lineRule="auto" w:before="0"/>
                      <w:rPr>
                        <w:rFonts w:ascii="Calibri"/>
                        <w:sz w:val="10"/>
                      </w:rPr>
                    </w:pPr>
                  </w:p>
                  <w:p>
                    <w:pPr>
                      <w:spacing w:line="240" w:lineRule="auto" w:before="0"/>
                      <w:rPr>
                        <w:rFonts w:ascii="Calibri"/>
                        <w:sz w:val="10"/>
                      </w:rPr>
                    </w:pPr>
                  </w:p>
                  <w:p>
                    <w:pPr>
                      <w:spacing w:line="240" w:lineRule="auto" w:before="0"/>
                      <w:rPr>
                        <w:rFonts w:ascii="Calibri"/>
                        <w:sz w:val="10"/>
                      </w:rPr>
                    </w:pPr>
                  </w:p>
                  <w:p>
                    <w:pPr>
                      <w:spacing w:line="240" w:lineRule="auto" w:before="0"/>
                      <w:rPr>
                        <w:rFonts w:ascii="Calibri"/>
                        <w:sz w:val="10"/>
                      </w:rPr>
                    </w:pPr>
                  </w:p>
                  <w:p>
                    <w:pPr>
                      <w:spacing w:line="240" w:lineRule="auto" w:before="0"/>
                      <w:rPr>
                        <w:rFonts w:ascii="Calibri"/>
                        <w:sz w:val="10"/>
                      </w:rPr>
                    </w:pPr>
                  </w:p>
                  <w:p>
                    <w:pPr>
                      <w:spacing w:line="240" w:lineRule="auto" w:before="0"/>
                      <w:rPr>
                        <w:rFonts w:ascii="Calibri"/>
                        <w:sz w:val="10"/>
                      </w:rPr>
                    </w:pPr>
                  </w:p>
                  <w:p>
                    <w:pPr>
                      <w:spacing w:line="240" w:lineRule="auto" w:before="6"/>
                      <w:rPr>
                        <w:rFonts w:ascii="Calibri"/>
                        <w:sz w:val="7"/>
                      </w:rPr>
                    </w:pPr>
                  </w:p>
                  <w:p>
                    <w:pPr>
                      <w:spacing w:before="1"/>
                      <w:ind w:left="-16" w:right="0" w:firstLine="0"/>
                      <w:jc w:val="left"/>
                      <w:rPr>
                        <w:rFonts w:ascii="Calibri"/>
                        <w:sz w:val="11"/>
                      </w:rPr>
                    </w:pPr>
                    <w:r>
                      <w:rPr>
                        <w:rFonts w:ascii="Calibri"/>
                        <w:spacing w:val="-2"/>
                        <w:w w:val="105"/>
                        <w:sz w:val="11"/>
                      </w:rPr>
                      <w:t>usterInfo()</w:t>
                    </w:r>
                  </w:p>
                </w:txbxContent>
              </v:textbox>
              <w10:wrap type="none"/>
            </v:shape>
            <v:shape style="position:absolute;left:4716;top:1412;width:974;height:114" type="#_x0000_t202" id="docshape843" filled="false" stroked="false">
              <v:textbox inset="0,0,0,0">
                <w:txbxContent>
                  <w:p>
                    <w:pPr>
                      <w:spacing w:line="114" w:lineRule="exact" w:before="0"/>
                      <w:ind w:left="0" w:right="0" w:firstLine="0"/>
                      <w:jc w:val="left"/>
                      <w:rPr>
                        <w:rFonts w:ascii="Calibri"/>
                        <w:sz w:val="11"/>
                      </w:rPr>
                    </w:pPr>
                    <w:r>
                      <w:rPr>
                        <w:rFonts w:ascii="Calibri"/>
                        <w:w w:val="105"/>
                        <w:sz w:val="11"/>
                      </w:rPr>
                      <w:t>GetSw</w:t>
                    </w:r>
                    <w:r>
                      <w:rPr>
                        <w:rFonts w:ascii="Calibri"/>
                        <w:spacing w:val="10"/>
                        <w:w w:val="105"/>
                        <w:sz w:val="11"/>
                      </w:rPr>
                      <w:t> </w:t>
                    </w:r>
                    <w:r>
                      <w:rPr>
                        <w:rFonts w:ascii="Calibri"/>
                        <w:spacing w:val="-2"/>
                        <w:w w:val="105"/>
                        <w:sz w:val="11"/>
                      </w:rPr>
                      <w:t>ClusterInfo()</w:t>
                    </w:r>
                  </w:p>
                </w:txbxContent>
              </v:textbox>
              <w10:wrap type="none"/>
            </v:shape>
            <v:shape style="position:absolute;left:4106;top:1371;width:229;height:114" type="#_x0000_t202" id="docshape844" filled="false" stroked="false">
              <v:textbox inset="0,0,0,0">
                <w:txbxContent>
                  <w:p>
                    <w:pPr>
                      <w:spacing w:line="114" w:lineRule="exact" w:before="0"/>
                      <w:ind w:left="0" w:right="0" w:firstLine="0"/>
                      <w:jc w:val="left"/>
                      <w:rPr>
                        <w:rFonts w:ascii="Calibri"/>
                        <w:b/>
                        <w:sz w:val="11"/>
                      </w:rPr>
                    </w:pPr>
                    <w:r>
                      <w:rPr>
                        <w:rFonts w:ascii="Calibri"/>
                        <w:b/>
                        <w:spacing w:val="-4"/>
                        <w:w w:val="105"/>
                        <w:sz w:val="11"/>
                      </w:rPr>
                      <w:t>onal</w:t>
                    </w:r>
                  </w:p>
                </w:txbxContent>
              </v:textbox>
              <w10:wrap type="none"/>
            </v:shape>
            <v:shape style="position:absolute;left:3652;top:1332;width:413;height:1932" type="#_x0000_t202" id="docshape845" filled="false" stroked="false">
              <v:textbox inset="0,0,0,0">
                <w:txbxContent>
                  <w:p>
                    <w:pPr>
                      <w:spacing w:before="19"/>
                      <w:ind w:left="41" w:right="-58" w:firstLine="0"/>
                      <w:jc w:val="left"/>
                      <w:rPr>
                        <w:rFonts w:ascii="Calibri"/>
                        <w:b/>
                        <w:sz w:val="11"/>
                      </w:rPr>
                    </w:pPr>
                    <w:r>
                      <w:rPr>
                        <w:rFonts w:ascii="Calibri"/>
                        <w:b/>
                        <w:w w:val="105"/>
                        <w:sz w:val="11"/>
                      </w:rPr>
                      <w:t>opt</w:t>
                    </w:r>
                    <w:r>
                      <w:rPr>
                        <w:rFonts w:ascii="Calibri"/>
                        <w:b/>
                        <w:spacing w:val="15"/>
                        <w:w w:val="105"/>
                        <w:sz w:val="11"/>
                      </w:rPr>
                      <w:t> </w:t>
                    </w:r>
                    <w:r>
                      <w:rPr>
                        <w:rFonts w:ascii="Calibri"/>
                        <w:b/>
                        <w:spacing w:val="-4"/>
                        <w:w w:val="105"/>
                        <w:sz w:val="11"/>
                      </w:rPr>
                      <w:t>Opti</w:t>
                    </w:r>
                  </w:p>
                </w:txbxContent>
              </v:textbox>
              <w10:wrap type="none"/>
            </v:shape>
          </v:group>
        </w:pict>
      </w:r>
      <w:r>
        <w:rPr>
          <w:rFonts w:ascii="Calibri"/>
          <w:sz w:val="20"/>
        </w:rPr>
      </w:r>
    </w:p>
    <w:p>
      <w:pPr>
        <w:spacing w:before="30"/>
        <w:ind w:left="1362" w:right="1379" w:firstLine="0"/>
        <w:jc w:val="center"/>
        <w:rPr>
          <w:b/>
          <w:sz w:val="22"/>
        </w:rPr>
      </w:pPr>
      <w:r>
        <w:rPr>
          <w:b/>
          <w:sz w:val="22"/>
        </w:rPr>
        <w:t>Figure</w:t>
      </w:r>
      <w:r>
        <w:rPr>
          <w:b/>
          <w:spacing w:val="-9"/>
          <w:sz w:val="22"/>
        </w:rPr>
        <w:t> </w:t>
      </w:r>
      <w:r>
        <w:rPr>
          <w:b/>
          <w:sz w:val="22"/>
        </w:rPr>
        <w:t>C.2:</w:t>
      </w:r>
      <w:r>
        <w:rPr>
          <w:b/>
          <w:spacing w:val="4"/>
          <w:sz w:val="22"/>
        </w:rPr>
        <w:t> </w:t>
      </w:r>
      <w:r>
        <w:rPr>
          <w:b/>
          <w:sz w:val="22"/>
        </w:rPr>
        <w:t>Pull</w:t>
      </w:r>
      <w:r>
        <w:rPr>
          <w:b/>
          <w:spacing w:val="-9"/>
          <w:sz w:val="22"/>
        </w:rPr>
        <w:t> </w:t>
      </w:r>
      <w:r>
        <w:rPr>
          <w:b/>
          <w:sz w:val="22"/>
        </w:rPr>
        <w:t>package</w:t>
      </w:r>
      <w:r>
        <w:rPr>
          <w:b/>
          <w:spacing w:val="-9"/>
          <w:sz w:val="22"/>
        </w:rPr>
        <w:t> </w:t>
      </w:r>
      <w:r>
        <w:rPr>
          <w:b/>
          <w:sz w:val="22"/>
        </w:rPr>
        <w:t>from</w:t>
      </w:r>
      <w:r>
        <w:rPr>
          <w:b/>
          <w:spacing w:val="-8"/>
          <w:sz w:val="22"/>
        </w:rPr>
        <w:t> </w:t>
      </w:r>
      <w:r>
        <w:rPr>
          <w:b/>
          <w:spacing w:val="-2"/>
          <w:sz w:val="22"/>
        </w:rPr>
        <w:t>backend</w:t>
      </w:r>
    </w:p>
    <w:p>
      <w:pPr>
        <w:pStyle w:val="BodyText"/>
        <w:rPr>
          <w:b/>
          <w:sz w:val="26"/>
        </w:rPr>
      </w:pPr>
    </w:p>
    <w:p>
      <w:pPr>
        <w:pStyle w:val="BodyText"/>
        <w:rPr>
          <w:b/>
          <w:sz w:val="26"/>
        </w:rPr>
      </w:pPr>
    </w:p>
    <w:p>
      <w:pPr>
        <w:pStyle w:val="BodyText"/>
        <w:rPr>
          <w:b/>
          <w:sz w:val="27"/>
        </w:rPr>
      </w:pPr>
    </w:p>
    <w:p>
      <w:pPr>
        <w:pStyle w:val="Heading3"/>
        <w:numPr>
          <w:ilvl w:val="2"/>
          <w:numId w:val="19"/>
        </w:numPr>
        <w:tabs>
          <w:tab w:pos="927" w:val="left" w:leader="none"/>
          <w:tab w:pos="928" w:val="left" w:leader="none"/>
        </w:tabs>
        <w:spacing w:line="240" w:lineRule="auto" w:before="0" w:after="0"/>
        <w:ind w:left="927" w:right="0" w:hanging="811"/>
        <w:jc w:val="left"/>
      </w:pPr>
      <w:bookmarkStart w:name="C.2.2 Push package from backend into veh" w:id="223"/>
      <w:bookmarkEnd w:id="223"/>
      <w:r>
        <w:rPr>
          <w:b w:val="0"/>
        </w:rPr>
      </w:r>
      <w:bookmarkStart w:name="_bookmark142" w:id="224"/>
      <w:bookmarkEnd w:id="224"/>
      <w:r>
        <w:rPr/>
        <w:t>Push</w:t>
      </w:r>
      <w:r>
        <w:rPr>
          <w:spacing w:val="-12"/>
        </w:rPr>
        <w:t> </w:t>
      </w:r>
      <w:r>
        <w:rPr/>
        <w:t>package</w:t>
      </w:r>
      <w:r>
        <w:rPr>
          <w:spacing w:val="-11"/>
        </w:rPr>
        <w:t> </w:t>
      </w:r>
      <w:r>
        <w:rPr/>
        <w:t>from</w:t>
      </w:r>
      <w:r>
        <w:rPr>
          <w:spacing w:val="-11"/>
        </w:rPr>
        <w:t> </w:t>
      </w:r>
      <w:r>
        <w:rPr/>
        <w:t>backend</w:t>
      </w:r>
      <w:r>
        <w:rPr>
          <w:spacing w:val="-11"/>
        </w:rPr>
        <w:t> </w:t>
      </w:r>
      <w:r>
        <w:rPr/>
        <w:t>into</w:t>
      </w:r>
      <w:r>
        <w:rPr>
          <w:spacing w:val="-11"/>
        </w:rPr>
        <w:t> </w:t>
      </w:r>
      <w:r>
        <w:rPr>
          <w:spacing w:val="-2"/>
        </w:rPr>
        <w:t>vehicle</w:t>
      </w:r>
    </w:p>
    <w:p>
      <w:pPr>
        <w:pStyle w:val="BodyText"/>
        <w:spacing w:before="10"/>
        <w:rPr>
          <w:b/>
          <w:sz w:val="25"/>
        </w:rPr>
      </w:pPr>
    </w:p>
    <w:p>
      <w:pPr>
        <w:pStyle w:val="BodyText"/>
        <w:spacing w:line="232" w:lineRule="auto"/>
        <w:ind w:left="117"/>
      </w:pPr>
      <w:r>
        <w:rPr/>
        <w:t>Case</w:t>
      </w:r>
      <w:r>
        <w:rPr>
          <w:spacing w:val="-17"/>
        </w:rPr>
        <w:t> </w:t>
      </w:r>
      <w:r>
        <w:rPr/>
        <w:t>where</w:t>
      </w:r>
      <w:r>
        <w:rPr>
          <w:spacing w:val="-17"/>
        </w:rPr>
        <w:t> </w:t>
      </w:r>
      <w:r>
        <w:rPr>
          <w:rFonts w:ascii="Courier New"/>
          <w:color w:val="0000FF"/>
        </w:rPr>
        <w:t>Backend</w:t>
      </w:r>
      <w:r>
        <w:rPr>
          <w:rFonts w:ascii="Courier New"/>
          <w:color w:val="0000FF"/>
          <w:spacing w:val="-91"/>
        </w:rPr>
        <w:t> </w:t>
      </w:r>
      <w:r>
        <w:rPr/>
        <w:t>is</w:t>
      </w:r>
      <w:r>
        <w:rPr>
          <w:spacing w:val="-16"/>
        </w:rPr>
        <w:t> </w:t>
      </w:r>
      <w:r>
        <w:rPr/>
        <w:t>computing</w:t>
      </w:r>
      <w:r>
        <w:rPr>
          <w:spacing w:val="-17"/>
        </w:rPr>
        <w:t> </w:t>
      </w:r>
      <w:r>
        <w:rPr/>
        <w:t>the</w:t>
      </w:r>
      <w:r>
        <w:rPr>
          <w:spacing w:val="-17"/>
        </w:rPr>
        <w:t> </w:t>
      </w:r>
      <w:r>
        <w:rPr/>
        <w:t>difference</w:t>
      </w:r>
      <w:r>
        <w:rPr>
          <w:spacing w:val="-17"/>
        </w:rPr>
        <w:t> </w:t>
      </w:r>
      <w:r>
        <w:rPr/>
        <w:t>between</w:t>
      </w:r>
      <w:r>
        <w:rPr>
          <w:spacing w:val="-16"/>
        </w:rPr>
        <w:t> </w:t>
      </w:r>
      <w:r>
        <w:rPr>
          <w:rFonts w:ascii="Courier New"/>
          <w:color w:val="0000FF"/>
        </w:rPr>
        <w:t>Software</w:t>
      </w:r>
      <w:r>
        <w:rPr>
          <w:rFonts w:ascii="Courier New"/>
          <w:color w:val="0000FF"/>
          <w:spacing w:val="-36"/>
        </w:rPr>
        <w:t> </w:t>
      </w:r>
      <w:r>
        <w:rPr>
          <w:rFonts w:ascii="Courier New"/>
          <w:color w:val="0000FF"/>
        </w:rPr>
        <w:t>Cluster</w:t>
      </w:r>
      <w:r>
        <w:rPr/>
        <w:t>s</w:t>
      </w:r>
      <w:r>
        <w:rPr>
          <w:spacing w:val="-17"/>
        </w:rPr>
        <w:t> </w:t>
      </w:r>
      <w:r>
        <w:rPr/>
        <w:t>ver- sions that are present in vehicle and the ones available in </w:t>
      </w:r>
      <w:r>
        <w:rPr>
          <w:rFonts w:ascii="Courier New"/>
          <w:color w:val="0000FF"/>
        </w:rPr>
        <w:t>Backend</w:t>
      </w:r>
      <w:r>
        <w:rPr/>
        <w:t>.</w:t>
      </w:r>
    </w:p>
    <w:p>
      <w:pPr>
        <w:spacing w:after="0" w:line="232" w:lineRule="auto"/>
        <w:sectPr>
          <w:type w:val="continuous"/>
          <w:pgSz w:w="11910" w:h="13960"/>
          <w:pgMar w:top="200" w:bottom="0" w:left="1300" w:right="1280"/>
        </w:sectPr>
      </w:pPr>
    </w:p>
    <w:p>
      <w:pPr>
        <w:tabs>
          <w:tab w:pos="4004" w:val="left" w:leader="none"/>
          <w:tab w:pos="6269" w:val="left" w:leader="none"/>
          <w:tab w:pos="8458" w:val="left" w:leader="none"/>
        </w:tabs>
        <w:spacing w:line="240" w:lineRule="auto"/>
        <w:ind w:left="701" w:right="0" w:firstLine="0"/>
        <w:jc w:val="left"/>
        <w:rPr>
          <w:sz w:val="20"/>
        </w:rPr>
      </w:pPr>
      <w:r>
        <w:rPr>
          <w:sz w:val="20"/>
        </w:rPr>
        <w:drawing>
          <wp:inline distT="0" distB="0" distL="0" distR="0">
            <wp:extent cx="91766" cy="319087"/>
            <wp:effectExtent l="0" t="0" r="0" b="0"/>
            <wp:docPr id="15" name="image50.png"/>
            <wp:cNvGraphicFramePr>
              <a:graphicFrameLocks noChangeAspect="1"/>
            </wp:cNvGraphicFramePr>
            <a:graphic>
              <a:graphicData uri="http://schemas.openxmlformats.org/drawingml/2006/picture">
                <pic:pic>
                  <pic:nvPicPr>
                    <pic:cNvPr id="16" name="image50.png"/>
                    <pic:cNvPicPr/>
                  </pic:nvPicPr>
                  <pic:blipFill>
                    <a:blip r:embed="rId54" cstate="print"/>
                    <a:stretch>
                      <a:fillRect/>
                    </a:stretch>
                  </pic:blipFill>
                  <pic:spPr>
                    <a:xfrm>
                      <a:off x="0" y="0"/>
                      <a:ext cx="91766" cy="319087"/>
                    </a:xfrm>
                    <a:prstGeom prst="rect">
                      <a:avLst/>
                    </a:prstGeom>
                  </pic:spPr>
                </pic:pic>
              </a:graphicData>
            </a:graphic>
          </wp:inline>
        </w:drawing>
      </w:r>
      <w:r>
        <w:rPr>
          <w:sz w:val="20"/>
        </w:rPr>
      </w:r>
      <w:r>
        <w:rPr>
          <w:sz w:val="20"/>
        </w:rPr>
        <w:tab/>
      </w:r>
      <w:r>
        <w:rPr>
          <w:sz w:val="20"/>
        </w:rPr>
        <w:drawing>
          <wp:inline distT="0" distB="0" distL="0" distR="0">
            <wp:extent cx="91899" cy="247650"/>
            <wp:effectExtent l="0" t="0" r="0" b="0"/>
            <wp:docPr id="17" name="image51.png"/>
            <wp:cNvGraphicFramePr>
              <a:graphicFrameLocks noChangeAspect="1"/>
            </wp:cNvGraphicFramePr>
            <a:graphic>
              <a:graphicData uri="http://schemas.openxmlformats.org/drawingml/2006/picture">
                <pic:pic>
                  <pic:nvPicPr>
                    <pic:cNvPr id="18" name="image51.png"/>
                    <pic:cNvPicPr/>
                  </pic:nvPicPr>
                  <pic:blipFill>
                    <a:blip r:embed="rId55" cstate="print"/>
                    <a:stretch>
                      <a:fillRect/>
                    </a:stretch>
                  </pic:blipFill>
                  <pic:spPr>
                    <a:xfrm>
                      <a:off x="0" y="0"/>
                      <a:ext cx="91899" cy="247650"/>
                    </a:xfrm>
                    <a:prstGeom prst="rect">
                      <a:avLst/>
                    </a:prstGeom>
                  </pic:spPr>
                </pic:pic>
              </a:graphicData>
            </a:graphic>
          </wp:inline>
        </w:drawing>
      </w:r>
      <w:r>
        <w:rPr>
          <w:sz w:val="20"/>
        </w:rPr>
      </w:r>
      <w:r>
        <w:rPr>
          <w:sz w:val="20"/>
        </w:rPr>
        <w:tab/>
      </w:r>
      <w:r>
        <w:rPr>
          <w:sz w:val="20"/>
        </w:rPr>
        <w:drawing>
          <wp:inline distT="0" distB="0" distL="0" distR="0">
            <wp:extent cx="91899" cy="247650"/>
            <wp:effectExtent l="0" t="0" r="0" b="0"/>
            <wp:docPr id="19" name="image51.png"/>
            <wp:cNvGraphicFramePr>
              <a:graphicFrameLocks noChangeAspect="1"/>
            </wp:cNvGraphicFramePr>
            <a:graphic>
              <a:graphicData uri="http://schemas.openxmlformats.org/drawingml/2006/picture">
                <pic:pic>
                  <pic:nvPicPr>
                    <pic:cNvPr id="20" name="image51.png"/>
                    <pic:cNvPicPr/>
                  </pic:nvPicPr>
                  <pic:blipFill>
                    <a:blip r:embed="rId55" cstate="print"/>
                    <a:stretch>
                      <a:fillRect/>
                    </a:stretch>
                  </pic:blipFill>
                  <pic:spPr>
                    <a:xfrm>
                      <a:off x="0" y="0"/>
                      <a:ext cx="91899" cy="247650"/>
                    </a:xfrm>
                    <a:prstGeom prst="rect">
                      <a:avLst/>
                    </a:prstGeom>
                  </pic:spPr>
                </pic:pic>
              </a:graphicData>
            </a:graphic>
          </wp:inline>
        </w:drawing>
      </w:r>
      <w:r>
        <w:rPr>
          <w:sz w:val="20"/>
        </w:rPr>
      </w:r>
      <w:r>
        <w:rPr>
          <w:sz w:val="20"/>
        </w:rPr>
        <w:tab/>
      </w:r>
      <w:r>
        <w:rPr>
          <w:sz w:val="20"/>
        </w:rPr>
        <w:drawing>
          <wp:inline distT="0" distB="0" distL="0" distR="0">
            <wp:extent cx="91899" cy="247650"/>
            <wp:effectExtent l="0" t="0" r="0" b="0"/>
            <wp:docPr id="21" name="image51.png"/>
            <wp:cNvGraphicFramePr>
              <a:graphicFrameLocks noChangeAspect="1"/>
            </wp:cNvGraphicFramePr>
            <a:graphic>
              <a:graphicData uri="http://schemas.openxmlformats.org/drawingml/2006/picture">
                <pic:pic>
                  <pic:nvPicPr>
                    <pic:cNvPr id="22" name="image51.png"/>
                    <pic:cNvPicPr/>
                  </pic:nvPicPr>
                  <pic:blipFill>
                    <a:blip r:embed="rId55" cstate="print"/>
                    <a:stretch>
                      <a:fillRect/>
                    </a:stretch>
                  </pic:blipFill>
                  <pic:spPr>
                    <a:xfrm>
                      <a:off x="0" y="0"/>
                      <a:ext cx="91899" cy="247650"/>
                    </a:xfrm>
                    <a:prstGeom prst="rect">
                      <a:avLst/>
                    </a:prstGeom>
                  </pic:spPr>
                </pic:pic>
              </a:graphicData>
            </a:graphic>
          </wp:inline>
        </w:drawing>
      </w:r>
      <w:r>
        <w:rPr>
          <w:sz w:val="20"/>
        </w:rPr>
      </w:r>
    </w:p>
    <w:p>
      <w:pPr>
        <w:spacing w:after="0" w:line="240" w:lineRule="auto"/>
        <w:jc w:val="left"/>
        <w:rPr>
          <w:sz w:val="20"/>
        </w:rPr>
        <w:sectPr>
          <w:pgSz w:w="11910" w:h="13960"/>
          <w:pgMar w:top="400" w:bottom="280" w:left="1300" w:right="1280"/>
        </w:sectPr>
      </w:pPr>
    </w:p>
    <w:p>
      <w:pPr>
        <w:spacing w:before="59"/>
        <w:ind w:left="467" w:right="0" w:firstLine="0"/>
        <w:jc w:val="left"/>
        <w:rPr>
          <w:rFonts w:ascii="Calibri"/>
          <w:sz w:val="14"/>
        </w:rPr>
      </w:pPr>
      <w:r>
        <w:rPr>
          <w:rFonts w:ascii="Calibri"/>
          <w:sz w:val="14"/>
        </w:rPr>
        <w:t>OTA</w:t>
      </w:r>
      <w:r>
        <w:rPr>
          <w:rFonts w:ascii="Calibri"/>
          <w:spacing w:val="21"/>
          <w:sz w:val="14"/>
        </w:rPr>
        <w:t> </w:t>
      </w:r>
      <w:r>
        <w:rPr>
          <w:rFonts w:ascii="Calibri"/>
          <w:spacing w:val="-2"/>
          <w:sz w:val="14"/>
        </w:rPr>
        <w:t>Client</w:t>
      </w:r>
    </w:p>
    <w:p>
      <w:pPr>
        <w:spacing w:before="59"/>
        <w:ind w:left="467" w:right="0" w:firstLine="0"/>
        <w:jc w:val="left"/>
        <w:rPr>
          <w:rFonts w:ascii="Calibri"/>
          <w:sz w:val="14"/>
        </w:rPr>
      </w:pPr>
      <w:r>
        <w:rPr/>
        <w:br w:type="column"/>
      </w:r>
      <w:r>
        <w:rPr>
          <w:rFonts w:ascii="Calibri"/>
          <w:sz w:val="14"/>
        </w:rPr>
        <w:t>U</w:t>
      </w:r>
      <w:r>
        <w:rPr>
          <w:rFonts w:ascii="Calibri"/>
          <w:spacing w:val="-14"/>
          <w:sz w:val="14"/>
        </w:rPr>
        <w:t> </w:t>
      </w:r>
      <w:r>
        <w:rPr>
          <w:rFonts w:ascii="Calibri"/>
          <w:sz w:val="14"/>
        </w:rPr>
        <w:t>CM</w:t>
      </w:r>
      <w:r>
        <w:rPr>
          <w:rFonts w:ascii="Calibri"/>
          <w:spacing w:val="23"/>
          <w:sz w:val="14"/>
        </w:rPr>
        <w:t> </w:t>
      </w:r>
      <w:r>
        <w:rPr>
          <w:rFonts w:ascii="Calibri"/>
          <w:spacing w:val="-2"/>
          <w:sz w:val="14"/>
        </w:rPr>
        <w:t>master</w:t>
      </w:r>
    </w:p>
    <w:p>
      <w:pPr>
        <w:spacing w:before="59"/>
        <w:ind w:left="467" w:right="0" w:firstLine="0"/>
        <w:jc w:val="left"/>
        <w:rPr>
          <w:rFonts w:ascii="Calibri"/>
          <w:sz w:val="14"/>
        </w:rPr>
      </w:pPr>
      <w:r>
        <w:rPr/>
        <w:br w:type="column"/>
      </w:r>
      <w:r>
        <w:rPr>
          <w:rFonts w:ascii="Calibri"/>
          <w:sz w:val="14"/>
        </w:rPr>
        <w:t>UCM</w:t>
      </w:r>
      <w:r>
        <w:rPr>
          <w:rFonts w:ascii="Calibri"/>
          <w:spacing w:val="15"/>
          <w:sz w:val="14"/>
        </w:rPr>
        <w:t> </w:t>
      </w:r>
      <w:r>
        <w:rPr>
          <w:rFonts w:ascii="Calibri"/>
          <w:sz w:val="14"/>
        </w:rPr>
        <w:t>sub</w:t>
      </w:r>
      <w:r>
        <w:rPr>
          <w:rFonts w:ascii="Calibri"/>
          <w:spacing w:val="5"/>
          <w:sz w:val="14"/>
        </w:rPr>
        <w:t> </w:t>
      </w:r>
      <w:r>
        <w:rPr>
          <w:rFonts w:ascii="Calibri"/>
          <w:spacing w:val="-10"/>
          <w:sz w:val="14"/>
        </w:rPr>
        <w:t>1</w:t>
      </w:r>
    </w:p>
    <w:p>
      <w:pPr>
        <w:spacing w:before="59"/>
        <w:ind w:left="467" w:right="0" w:firstLine="0"/>
        <w:jc w:val="left"/>
        <w:rPr>
          <w:rFonts w:ascii="Calibri"/>
          <w:sz w:val="14"/>
        </w:rPr>
      </w:pPr>
      <w:r>
        <w:rPr/>
        <w:br w:type="column"/>
      </w:r>
      <w:r>
        <w:rPr>
          <w:rFonts w:ascii="Calibri"/>
          <w:sz w:val="14"/>
        </w:rPr>
        <w:t>UCM</w:t>
      </w:r>
      <w:r>
        <w:rPr>
          <w:rFonts w:ascii="Calibri"/>
          <w:spacing w:val="15"/>
          <w:sz w:val="14"/>
        </w:rPr>
        <w:t> </w:t>
      </w:r>
      <w:r>
        <w:rPr>
          <w:rFonts w:ascii="Calibri"/>
          <w:sz w:val="14"/>
        </w:rPr>
        <w:t>sub</w:t>
      </w:r>
      <w:r>
        <w:rPr>
          <w:rFonts w:ascii="Calibri"/>
          <w:spacing w:val="5"/>
          <w:sz w:val="14"/>
        </w:rPr>
        <w:t> </w:t>
      </w:r>
      <w:r>
        <w:rPr>
          <w:rFonts w:ascii="Calibri"/>
          <w:spacing w:val="-10"/>
          <w:sz w:val="14"/>
        </w:rPr>
        <w:t>2</w:t>
      </w:r>
    </w:p>
    <w:p>
      <w:pPr>
        <w:spacing w:after="0"/>
        <w:jc w:val="left"/>
        <w:rPr>
          <w:rFonts w:ascii="Calibri"/>
          <w:sz w:val="14"/>
        </w:rPr>
        <w:sectPr>
          <w:type w:val="continuous"/>
          <w:pgSz w:w="11910" w:h="13960"/>
          <w:pgMar w:top="200" w:bottom="0" w:left="1300" w:right="1280"/>
          <w:cols w:num="4" w:equalWidth="0">
            <w:col w:w="1143" w:space="2097"/>
            <w:col w:w="1271" w:space="1044"/>
            <w:col w:w="1154" w:space="1035"/>
            <w:col w:w="1586"/>
          </w:cols>
        </w:sectPr>
      </w:pPr>
    </w:p>
    <w:p>
      <w:pPr>
        <w:pStyle w:val="BodyText"/>
        <w:ind w:left="175"/>
        <w:rPr>
          <w:rFonts w:ascii="Calibri"/>
          <w:sz w:val="20"/>
        </w:rPr>
      </w:pPr>
      <w:r>
        <w:rPr>
          <w:rFonts w:ascii="Calibri"/>
          <w:sz w:val="20"/>
        </w:rPr>
        <w:pict>
          <v:group style="width:448.6pt;height:450.7pt;mso-position-horizontal-relative:char;mso-position-vertical-relative:line" id="docshapegroup846" coordorigin="0,0" coordsize="8972,9014">
            <v:line style="position:absolute" from="3898,0" to="3898,8994" stroked="true" strokeweight=".632714pt" strokecolor="#000000">
              <v:stroke dashstyle="shortdash"/>
            </v:line>
            <v:shape style="position:absolute;left:3827;top:461;width:127;height:127" type="#_x0000_t75" id="docshape847" stroked="false">
              <v:imagedata r:id="rId56" o:title=""/>
            </v:shape>
            <v:shape style="position:absolute;left:3834;top:910;width:114;height:3973" id="docshape848" coordorigin="3834,911" coordsize="114,3973" path="m3904,4883l3879,4883,3853,4882,3840,4875,3835,4856,3834,4820,3834,974,3835,937,3840,919,3853,912,3879,911,3904,911,3929,912,3943,919,3947,937,3948,974,3948,4820,3947,4856,3943,4875,3929,4882,3904,4883xe" filled="true" fillcolor="#f8e1c1" stroked="false">
              <v:path arrowok="t"/>
              <v:fill type="solid"/>
            </v:shape>
            <v:shape style="position:absolute;left:3834;top:910;width:114;height:3973" id="docshape849" coordorigin="3834,911" coordsize="114,3973" path="m3834,974l3835,937,3840,919,3853,912,3879,911,3904,911,3929,912,3943,919,3947,937,3948,974,3948,4820,3947,4856,3943,4875,3929,4882,3904,4883,3879,4883,3853,4882,3840,4875,3835,4856,3834,4820,3834,974e" filled="false" stroked="true" strokeweight=".632714pt" strokecolor="#000000">
              <v:path arrowok="t"/>
              <v:stroke dashstyle="solid"/>
            </v:shape>
            <v:shape style="position:absolute;left:3834;top:5629;width:114;height:709" id="docshape850" coordorigin="3834,5629" coordsize="114,709" path="m3904,6338l3879,6338,3853,6337,3840,6330,3835,6311,3834,6274,3834,5693,3835,5656,3840,5637,3853,5630,3879,5629,3904,5629,3929,5630,3943,5637,3947,5656,3948,5693,3948,6274,3947,6311,3943,6330,3929,6337,3904,6338xe" filled="true" fillcolor="#f8e1c1" stroked="false">
              <v:path arrowok="t"/>
              <v:fill type="solid"/>
            </v:shape>
            <v:shape style="position:absolute;left:3834;top:5629;width:114;height:709" id="docshape851" coordorigin="3834,5629" coordsize="114,709" path="m3834,5693l3835,5656,3840,5637,3853,5630,3879,5629,3904,5629,3929,5630,3943,5637,3947,5656,3948,5693,3948,6274,3947,6311,3943,6330,3929,6337,3904,6338,3879,6338,3853,6337,3840,6330,3835,6311,3834,6274,3834,5693e" filled="false" stroked="true" strokeweight=".632709pt" strokecolor="#000000">
              <v:path arrowok="t"/>
              <v:stroke dashstyle="solid"/>
            </v:shape>
            <v:shape style="position:absolute;left:3834;top:7046;width:114;height:418" id="docshape852" coordorigin="3834,7046" coordsize="114,418" path="m3904,7464l3879,7464,3853,7463,3840,7456,3835,7437,3834,7400,3834,7109,3835,7073,3840,7054,3853,7047,3879,7046,3904,7046,3929,7047,3943,7054,3947,7073,3948,7109,3948,7400,3947,7437,3943,7456,3929,7463,3904,7464xe" filled="true" fillcolor="#f8e1c1" stroked="false">
              <v:path arrowok="t"/>
              <v:fill type="solid"/>
            </v:shape>
            <v:shape style="position:absolute;left:3834;top:7046;width:114;height:418" id="docshape853" coordorigin="3834,7046" coordsize="114,418" path="m3834,7109l3835,7073,3840,7054,3853,7047,3879,7046,3904,7046,3929,7047,3943,7054,3947,7073,3948,7109,3948,7400,3947,7437,3943,7456,3929,7463,3904,7464,3879,7464,3853,7463,3840,7456,3835,7437,3834,7400,3834,7109e" filled="false" stroked="true" strokeweight=".6327pt" strokecolor="#000000">
              <v:path arrowok="t"/>
              <v:stroke dashstyle="solid"/>
            </v:shape>
            <v:shape style="position:absolute;left:3834;top:8045;width:114;height:962" id="docshape854" coordorigin="3834,8046" coordsize="114,962" path="m3904,9007l3879,9007,3853,9006,3840,8999,3835,8980,3834,8944,3834,8109,3835,8072,3840,8053,3853,8046,3879,8046,3904,8046,3929,8046,3943,8053,3947,8072,3948,8109,3948,8944,3947,8980,3943,8999,3929,9006,3904,9007xe" filled="true" fillcolor="#f8e1c1" stroked="false">
              <v:path arrowok="t"/>
              <v:fill type="solid"/>
            </v:shape>
            <v:shape style="position:absolute;left:3834;top:8045;width:114;height:962" id="docshape855" coordorigin="3834,8046" coordsize="114,962" path="m3834,8109l3835,8072,3840,8053,3853,8046,3879,8046,3904,8046,3929,8046,3943,8053,3947,8072,3948,8109,3948,8944,3947,8980,3943,8999,3929,9006,3904,9007,3879,9007,3853,9006,3840,8999,3835,8980,3834,8944,3834,8109e" filled="false" stroked="true" strokeweight=".632711pt" strokecolor="#000000">
              <v:path arrowok="t"/>
              <v:stroke dashstyle="solid"/>
            </v:shape>
            <v:shape style="position:absolute;left:3891;top:4041;width:127;height:140" type="#_x0000_t75" id="docshape856" stroked="false">
              <v:imagedata r:id="rId57" o:title=""/>
            </v:shape>
            <v:shape style="position:absolute;left:3891;top:8772;width:127;height:140" type="#_x0000_t75" id="docshape857" stroked="false">
              <v:imagedata r:id="rId58" o:title=""/>
            </v:shape>
            <v:line style="position:absolute" from="6163,0" to="6163,8994" stroked="true" strokeweight=".632714pt" strokecolor="#000000">
              <v:stroke dashstyle="shortdash"/>
            </v:line>
            <v:shape style="position:absolute;left:6099;top:1872;width:114;height:620" id="docshape858" coordorigin="6099,1872" coordsize="114,620" path="m6169,2492l6144,2492,6118,2491,6105,2484,6100,2465,6099,2429,6099,1935,6100,1899,6105,1880,6118,1873,6144,1872,6169,1872,6195,1873,6208,1880,6213,1899,6213,1935,6213,2429,6213,2465,6208,2484,6195,2491,6169,2492xe" filled="true" fillcolor="#f8e1c1" stroked="false">
              <v:path arrowok="t"/>
              <v:fill type="solid"/>
            </v:shape>
            <v:shape style="position:absolute;left:6099;top:1872;width:114;height:620" id="docshape859" coordorigin="6099,1872" coordsize="114,620" path="m6099,1935l6100,1899,6105,1880,6118,1873,6144,1872,6169,1872,6195,1873,6208,1880,6213,1899,6213,1935,6213,2429,6213,2465,6208,2484,6195,2491,6169,2492,6144,2492,6118,2491,6105,2484,6100,2465,6099,2429,6099,1935e" filled="false" stroked="true" strokeweight=".632707pt" strokecolor="#000000">
              <v:path arrowok="t"/>
              <v:stroke dashstyle="solid"/>
            </v:shape>
            <v:line style="position:absolute" from="8352,0" to="8352,8994" stroked="true" strokeweight=".632714pt" strokecolor="#000000">
              <v:stroke dashstyle="shortdash"/>
            </v:line>
            <v:shape style="position:absolute;left:8288;top:2884;width:114;height:620" id="docshape860" coordorigin="8289,2884" coordsize="114,620" path="m8358,3504l8333,3504,8307,3503,8294,3496,8289,3477,8289,3441,8289,2947,8289,2911,8294,2892,8307,2885,8333,2884,8358,2884,8384,2885,8397,2892,8402,2911,8402,2947,8402,3441,8402,3477,8397,3496,8384,3503,8358,3504xe" filled="true" fillcolor="#f8e1c1" stroked="false">
              <v:path arrowok="t"/>
              <v:fill type="solid"/>
            </v:shape>
            <v:shape style="position:absolute;left:8288;top:2884;width:114;height:620" id="docshape861" coordorigin="8289,2884" coordsize="114,620" path="m8289,2947l8289,2911,8294,2892,8307,2885,8333,2884,8358,2884,8384,2885,8397,2892,8402,2911,8402,2947,8402,3441,8402,3477,8397,3496,8384,3503,8358,3504,8333,3504,8307,3503,8294,3496,8289,3477,8289,3441,8289,2947e" filled="false" stroked="true" strokeweight=".632707pt" strokecolor="#000000">
              <v:path arrowok="t"/>
              <v:stroke dashstyle="solid"/>
            </v:shape>
            <v:shape style="position:absolute;left:3429;top:1391;width:5530;height:2872" id="docshape862" coordorigin="3429,1392" coordsize="5530,2872" path="m3429,1392l3429,4263m3429,4263l8959,4263m8959,4263l8959,1392m8959,1392l3429,1392e" filled="false" stroked="true" strokeweight="1.265222pt" strokecolor="#c0c0c0">
              <v:path arrowok="t"/>
              <v:stroke dashstyle="solid"/>
            </v:shape>
            <v:shape style="position:absolute;left:3429;top:1391;width:5530;height:2872" id="docshape863" coordorigin="3429,1392" coordsize="5530,2872" path="m3429,1392l3429,4263m3429,4263l8959,4263m8959,4263l8959,1392m8959,1392l3429,1392e" filled="false" stroked="true" strokeweight=".632611pt" strokecolor="#000000">
              <v:path arrowok="t"/>
              <v:stroke dashstyle="solid"/>
            </v:shape>
            <v:shape style="position:absolute;left:3429;top:1391;width:1063;height:253" id="docshape864" coordorigin="3429,1392" coordsize="1063,253" path="m4328,1645l3429,1645,3429,1392,4492,1392,4492,1467,4328,1645xe" filled="true" fillcolor="#f7ddb4" stroked="false">
              <v:path arrowok="t"/>
              <v:fill type="solid"/>
            </v:shape>
            <v:shape style="position:absolute;left:3429;top:1391;width:1063;height:253" id="docshape865" coordorigin="3429,1392" coordsize="1063,253" path="m3429,1392l3429,1645,4328,1645,4492,1467,4492,1392,3429,1392m3429,1392l3429,1645,4328,1645,4492,1467,4492,1392,3429,1392xe" filled="false" stroked="true" strokeweight=".632611pt" strokecolor="#000000">
              <v:path arrowok="t"/>
              <v:stroke dashstyle="solid"/>
            </v:shape>
            <v:shape style="position:absolute;left:4226;top:695;width:2164;height:570" id="docshape866" coordorigin="4227,696" coordsize="2164,570" path="m6390,1265l4227,1265,4227,696,6239,696,6390,848,6390,1265xe" filled="true" fillcolor="#dfdfdf" stroked="false">
              <v:path arrowok="t"/>
              <v:fill type="solid"/>
            </v:shape>
            <v:shape style="position:absolute;left:4188;top:657;width:2164;height:570" id="docshape867" coordorigin="4189,658" coordsize="2164,570" path="m6352,1227l4189,1227,4189,658,6201,658,6352,810,6352,1227xe" filled="true" fillcolor="#ffffff" stroked="false">
              <v:path arrowok="t"/>
              <v:fill type="solid"/>
            </v:shape>
            <v:shape style="position:absolute;left:4188;top:657;width:2164;height:570" id="docshape868" coordorigin="4189,658" coordsize="2164,570" path="m4189,658l4189,1227,6352,1227,6352,810,6201,658,4189,658e" filled="false" stroked="true" strokeweight=".632521pt" strokecolor="#000000">
              <v:path arrowok="t"/>
              <v:stroke dashstyle="solid"/>
            </v:shape>
            <v:shape style="position:absolute;left:6194;top:651;width:165;height:165" type="#_x0000_t75" id="docshape869" stroked="false">
              <v:imagedata r:id="rId59" o:title=""/>
            </v:shape>
            <v:shape style="position:absolute;left:4795;top:5654;width:1456;height:696" id="docshape870" coordorigin="4796,5655" coordsize="1456,696" path="m6251,6350l4796,6350,4796,5655,6099,5655,6251,5806,6251,6350xe" filled="true" fillcolor="#dfdfdf" stroked="false">
              <v:path arrowok="t"/>
              <v:fill type="solid"/>
            </v:shape>
            <v:shape style="position:absolute;left:4758;top:5616;width:1456;height:696" id="docshape871" coordorigin="4758,5617" coordsize="1456,696" path="m6213,6312l4758,6312,4758,5617,6061,5617,6213,5768,6213,6312xe" filled="true" fillcolor="#ffffff" stroked="false">
              <v:path arrowok="t"/>
              <v:fill type="solid"/>
            </v:shape>
            <v:shape style="position:absolute;left:4758;top:5616;width:1456;height:696" id="docshape872" coordorigin="4758,5617" coordsize="1456,696" path="m4758,5617l4758,6312,6213,6312,6213,5768,6061,5617,4758,5617e" filled="false" stroked="true" strokeweight=".632546pt" strokecolor="#000000">
              <v:path arrowok="t"/>
              <v:stroke dashstyle="solid"/>
            </v:shape>
            <v:shape style="position:absolute;left:6055;top:5610;width:165;height:165" type="#_x0000_t75" id="docshape873" stroked="false">
              <v:imagedata r:id="rId60" o:title=""/>
            </v:shape>
            <v:line style="position:absolute" from="595,0" to="595,8994" stroked="true" strokeweight=".632714pt" strokecolor="#000000">
              <v:stroke dashstyle="shortdash"/>
            </v:line>
            <v:shape style="position:absolute;left:531;top:468;width:114;height:8539" id="docshape874" coordorigin="531,468" coordsize="114,8539" path="m601,9007l576,9007,550,9006,537,8999,532,8980,531,8944,531,531,532,495,537,476,550,469,576,468,601,468,627,469,640,476,645,495,645,531,645,8944,645,8980,640,8999,627,9006,601,9007xe" filled="true" fillcolor="#f8e1c1" stroked="false">
              <v:path arrowok="t"/>
              <v:fill type="solid"/>
            </v:shape>
            <v:shape style="position:absolute;left:531;top:468;width:114;height:8539" id="docshape875" coordorigin="531,468" coordsize="114,8539" path="m531,531l532,495,537,476,550,469,576,468,601,468,627,469,640,476,645,495,645,531,645,8944,645,8980,640,8999,627,9006,601,9007,576,9007,550,9006,537,8999,532,8980,531,8944,531,531e" filled="false" stroked="true" strokeweight=".632714pt" strokecolor="#000000">
              <v:path arrowok="t"/>
              <v:stroke dashstyle="solid"/>
            </v:shape>
            <v:shape style="position:absolute;left:588;top:5192;width:127;height:140" type="#_x0000_t75" id="docshape876" stroked="false">
              <v:imagedata r:id="rId58" o:title=""/>
            </v:shape>
            <v:shape style="position:absolute;left:12;top:6236;width:4518;height:1126" id="docshape877" coordorigin="13,6237" coordsize="4518,1126" path="m13,6237l13,7362m13,7362l4530,7362m4530,7362l4530,6237m4530,6237l13,6237e" filled="false" stroked="true" strokeweight="1.265222pt" strokecolor="#c0c0c0">
              <v:path arrowok="t"/>
              <v:stroke dashstyle="solid"/>
            </v:shape>
            <v:shape style="position:absolute;left:12;top:6236;width:4518;height:1126" id="docshape878" coordorigin="13,6237" coordsize="4518,1126" path="m13,6237l13,7362m13,7362l4530,7362m4530,7362l4530,6237m4530,6237l13,6237e" filled="false" stroked="true" strokeweight=".632611pt" strokecolor="#000000">
              <v:path arrowok="t"/>
              <v:stroke dashstyle="solid"/>
            </v:shape>
            <v:shape style="position:absolute;left:12;top:6236;width:545;height:253" id="docshape879" coordorigin="13,6237" coordsize="545,253" path="m392,6490l13,6490,13,6237,557,6237,557,6312,392,6490xe" filled="true" fillcolor="#f7ddb4" stroked="false">
              <v:path arrowok="t"/>
              <v:fill type="solid"/>
            </v:shape>
            <v:shape style="position:absolute;left:12;top:6236;width:545;height:253" id="docshape880" coordorigin="13,6237" coordsize="545,253" path="m13,6237l13,6490,392,6490,557,6312,557,6237,13,6237m13,6237l13,6490,392,6490,557,6312,557,6237,13,6237xe" filled="false" stroked="true" strokeweight=".632611pt" strokecolor="#000000">
              <v:path arrowok="t"/>
              <v:stroke dashstyle="solid"/>
            </v:shape>
            <v:line style="position:absolute" from="683,468" to="3834,468" stroked="true" strokeweight=".632508pt" strokecolor="#000000">
              <v:stroke dashstyle="shortdash"/>
            </v:line>
            <v:shape style="position:absolute;left:658;top:417;width:3177;height:494" id="docshape881" coordorigin="658,417" coordsize="3177,494" path="m658,468l810,417m658,468l810,519m658,911l3834,911e" filled="false" stroked="true" strokeweight=".632611pt" strokecolor="#000000">
              <v:path arrowok="t"/>
              <v:stroke dashstyle="solid"/>
            </v:shape>
            <v:shape style="position:absolute;left:3676;top:853;width:165;height:114" type="#_x0000_t75" id="docshape882" stroked="false">
              <v:imagedata r:id="rId61" o:title=""/>
            </v:shape>
            <v:shape style="position:absolute;left:3960;top:1821;width:2139;height:102" id="docshape883" coordorigin="3961,1822" coordsize="2139,102" path="m3961,1872l6099,1872m6099,1872l5948,1822m6099,1872l5948,1923e" filled="false" stroked="true" strokeweight=".632611pt" strokecolor="#000000">
              <v:path arrowok="t"/>
              <v:stroke dashstyle="solid"/>
            </v:shape>
            <v:line style="position:absolute" from="3961,2315" to="6099,2315" stroked="true" strokeweight=".632508pt" strokecolor="#000000">
              <v:stroke dashstyle="shortdash"/>
            </v:line>
            <v:shape style="position:absolute;left:3960;top:2264;width:152;height:102" id="docshape884" coordorigin="3961,2264" coordsize="152,102" path="m3961,2315l4113,2264m3961,2315l4113,2366e" filled="false" stroked="true" strokeweight=".632611pt" strokecolor="#000000">
              <v:path arrowok="t"/>
              <v:stroke dashstyle="solid"/>
            </v:shape>
            <v:shape style="position:absolute;left:3960;top:2881;width:4328;height:7" id="docshape885" coordorigin="3961,2881" coordsize="4328,7" path="m3961,2881l8289,2881m3961,2887l8289,2887e" filled="false" stroked="true" strokeweight=".316262pt" strokecolor="#000000">
              <v:path arrowok="t"/>
              <v:stroke dashstyle="solid"/>
            </v:shape>
            <v:shape style="position:absolute;left:8136;top:2833;width:152;height:102" id="docshape886" coordorigin="8137,2834" coordsize="152,102" path="m8289,2884l8137,2834m8289,2884l8137,2935e" filled="false" stroked="true" strokeweight=".632611pt" strokecolor="#000000">
              <v:path arrowok="t"/>
              <v:stroke dashstyle="solid"/>
            </v:shape>
            <v:line style="position:absolute" from="4024,3327" to="8289,3327" stroked="true" strokeweight=".316246pt" strokecolor="#000000">
              <v:stroke dashstyle="shortdash"/>
            </v:line>
            <v:shape style="position:absolute;left:3960;top:3276;width:507;height:772" id="docshape887" coordorigin="3961,3276" coordsize="507,772" path="m3973,3327l3961,3327m3961,3327l4113,3276m3961,3327l4113,3378m3961,3858l4467,3858m4467,3858l4467,4048m4467,4048l4024,4048e" filled="false" stroked="true" strokeweight=".632611pt" strokecolor="#000000">
              <v:path arrowok="t"/>
              <v:stroke dashstyle="solid"/>
            </v:shape>
            <v:shape style="position:absolute;left:4017;top:3991;width:165;height:114" type="#_x0000_t75" id="docshape888" stroked="false">
              <v:imagedata r:id="rId62" o:title=""/>
            </v:shape>
            <v:line style="position:absolute" from="683,4706" to="3834,4706" stroked="true" strokeweight=".632508pt" strokecolor="#000000">
              <v:stroke dashstyle="shortdash"/>
            </v:line>
            <v:shape style="position:absolute;left:658;top:4655;width:507;height:544" id="docshape889" coordorigin="658,4655" coordsize="507,544" path="m658,4706l810,4655m658,4706l810,4756m658,5009l1164,5009m1164,5009l1164,5199m1164,5199l721,5199e" filled="false" stroked="true" strokeweight=".632611pt" strokecolor="#000000">
              <v:path arrowok="t"/>
              <v:stroke dashstyle="solid"/>
            </v:shape>
            <v:shape style="position:absolute;left:714;top:5142;width:165;height:114" type="#_x0000_t75" id="docshape890" stroked="false">
              <v:imagedata r:id="rId63" o:title=""/>
            </v:shape>
            <v:line style="position:absolute" from="658,5629" to="3834,5629" stroked="true" strokeweight=".632508pt" strokecolor="#000000">
              <v:stroke dashstyle="solid"/>
            </v:line>
            <v:shape style="position:absolute;left:3676;top:5572;width:165;height:114" type="#_x0000_t75" id="docshape891" stroked="false">
              <v:imagedata r:id="rId61" o:title=""/>
            </v:shape>
            <v:line style="position:absolute" from="683,5895" to="3834,5895" stroked="true" strokeweight=".632508pt" strokecolor="#000000">
              <v:stroke dashstyle="shortdash"/>
            </v:line>
            <v:shape style="position:absolute;left:658;top:5844;width:152;height:102" id="docshape892" coordorigin="658,5844" coordsize="152,102" path="m658,5895l810,5844m658,5895l810,5946e" filled="false" stroked="true" strokeweight=".632611pt" strokecolor="#000000">
              <v:path arrowok="t"/>
              <v:stroke dashstyle="solid"/>
            </v:shape>
            <v:line style="position:absolute" from="683,6161" to="3834,6161" stroked="true" strokeweight=".632508pt" strokecolor="#000000">
              <v:stroke dashstyle="shortdash"/>
            </v:line>
            <v:shape style="position:absolute;left:658;top:6110;width:3177;height:937" id="docshape893" coordorigin="658,6110" coordsize="3177,937" path="m658,6161l810,6110m658,6161l810,6211m658,7046l3834,7046e" filled="false" stroked="true" strokeweight=".632611pt" strokecolor="#000000">
              <v:path arrowok="t"/>
              <v:stroke dashstyle="solid"/>
            </v:shape>
            <v:shape style="position:absolute;left:3676;top:6989;width:165;height:114" type="#_x0000_t75" id="docshape894" stroked="false">
              <v:imagedata r:id="rId61" o:title=""/>
            </v:shape>
            <v:line style="position:absolute" from="683,7286" to="3834,7286" stroked="true" strokeweight=".632508pt" strokecolor="#000000">
              <v:stroke dashstyle="shortdash"/>
            </v:line>
            <v:shape style="position:absolute;left:658;top:7235;width:3177;height:810" id="docshape895" coordorigin="658,7236" coordsize="3177,810" path="m658,7286l810,7236m658,7286l810,7337m658,8046l3834,8046e" filled="false" stroked="true" strokeweight=".632611pt" strokecolor="#000000">
              <v:path arrowok="t"/>
              <v:stroke dashstyle="solid"/>
            </v:shape>
            <v:shape style="position:absolute;left:3676;top:7988;width:165;height:114" type="#_x0000_t75" id="docshape896" stroked="false">
              <v:imagedata r:id="rId61" o:title=""/>
            </v:shape>
            <v:line style="position:absolute" from="683,8324" to="3834,8324" stroked="true" strokeweight=".632508pt" strokecolor="#000000">
              <v:stroke dashstyle="shortdash"/>
            </v:line>
            <v:shape style="position:absolute;left:658;top:8273;width:3809;height:506" id="docshape897" coordorigin="658,8273" coordsize="3809,506" path="m658,8324l810,8273m658,8324l810,8374m3961,8589l4467,8589m4467,8589l4467,8779m4467,8779l4024,8779e" filled="false" stroked="true" strokeweight=".632611pt" strokecolor="#000000">
              <v:path arrowok="t"/>
              <v:stroke dashstyle="solid"/>
            </v:shape>
            <v:shape style="position:absolute;left:4017;top:8722;width:165;height:114" type="#_x0000_t75" id="docshape898" stroked="false">
              <v:imagedata r:id="rId62" o:title=""/>
            </v:shape>
            <v:rect style="position:absolute;left:936;top:6831;width:2797;height:178" id="docshape899" filled="true" fillcolor="#ffffff" stroked="false">
              <v:fill type="solid"/>
            </v:rect>
            <v:shape style="position:absolute;left:215;top:85;width:797;height:140" type="#_x0000_t202" id="docshape900" filled="false" stroked="false">
              <v:textbox inset="0,0,0,0">
                <w:txbxContent>
                  <w:p>
                    <w:pPr>
                      <w:spacing w:line="139" w:lineRule="exact" w:before="0"/>
                      <w:ind w:left="0" w:right="0" w:firstLine="0"/>
                      <w:jc w:val="left"/>
                      <w:rPr>
                        <w:rFonts w:ascii="Calibri"/>
                        <w:i/>
                        <w:sz w:val="14"/>
                      </w:rPr>
                    </w:pPr>
                    <w:r>
                      <w:rPr>
                        <w:rFonts w:ascii="Calibri"/>
                        <w:i/>
                        <w:sz w:val="14"/>
                      </w:rPr>
                      <w:t>(from</w:t>
                    </w:r>
                    <w:r>
                      <w:rPr>
                        <w:rFonts w:ascii="Calibri"/>
                        <w:i/>
                        <w:spacing w:val="12"/>
                        <w:sz w:val="14"/>
                      </w:rPr>
                      <w:t> </w:t>
                    </w:r>
                    <w:r>
                      <w:rPr>
                        <w:rFonts w:ascii="Calibri"/>
                        <w:i/>
                        <w:spacing w:val="-2"/>
                        <w:sz w:val="14"/>
                      </w:rPr>
                      <w:t>Actors)</w:t>
                    </w:r>
                  </w:p>
                </w:txbxContent>
              </v:textbox>
              <w10:wrap type="none"/>
            </v:shape>
            <v:shape style="position:absolute;left:3517;top:85;width:797;height:140" type="#_x0000_t202" id="docshape901" filled="false" stroked="false">
              <v:textbox inset="0,0,0,0">
                <w:txbxContent>
                  <w:p>
                    <w:pPr>
                      <w:spacing w:line="139" w:lineRule="exact" w:before="0"/>
                      <w:ind w:left="0" w:right="0" w:firstLine="0"/>
                      <w:jc w:val="left"/>
                      <w:rPr>
                        <w:rFonts w:ascii="Calibri"/>
                        <w:i/>
                        <w:sz w:val="14"/>
                      </w:rPr>
                    </w:pPr>
                    <w:r>
                      <w:rPr>
                        <w:rFonts w:ascii="Calibri"/>
                        <w:i/>
                        <w:sz w:val="14"/>
                      </w:rPr>
                      <w:t>(from</w:t>
                    </w:r>
                    <w:r>
                      <w:rPr>
                        <w:rFonts w:ascii="Calibri"/>
                        <w:i/>
                        <w:spacing w:val="12"/>
                        <w:sz w:val="14"/>
                      </w:rPr>
                      <w:t> </w:t>
                    </w:r>
                    <w:r>
                      <w:rPr>
                        <w:rFonts w:ascii="Calibri"/>
                        <w:i/>
                        <w:spacing w:val="-2"/>
                        <w:sz w:val="14"/>
                      </w:rPr>
                      <w:t>Actors)</w:t>
                    </w:r>
                  </w:p>
                </w:txbxContent>
              </v:textbox>
              <w10:wrap type="none"/>
            </v:shape>
            <v:shape style="position:absolute;left:5783;top:85;width:797;height:140" type="#_x0000_t202" id="docshape902" filled="false" stroked="false">
              <v:textbox inset="0,0,0,0">
                <w:txbxContent>
                  <w:p>
                    <w:pPr>
                      <w:spacing w:line="139" w:lineRule="exact" w:before="0"/>
                      <w:ind w:left="0" w:right="0" w:firstLine="0"/>
                      <w:jc w:val="left"/>
                      <w:rPr>
                        <w:rFonts w:ascii="Calibri"/>
                        <w:i/>
                        <w:sz w:val="14"/>
                      </w:rPr>
                    </w:pPr>
                    <w:r>
                      <w:rPr>
                        <w:rFonts w:ascii="Calibri"/>
                        <w:i/>
                        <w:sz w:val="14"/>
                      </w:rPr>
                      <w:t>(from</w:t>
                    </w:r>
                    <w:r>
                      <w:rPr>
                        <w:rFonts w:ascii="Calibri"/>
                        <w:i/>
                        <w:spacing w:val="12"/>
                        <w:sz w:val="14"/>
                      </w:rPr>
                      <w:t> </w:t>
                    </w:r>
                    <w:r>
                      <w:rPr>
                        <w:rFonts w:ascii="Calibri"/>
                        <w:i/>
                        <w:spacing w:val="-2"/>
                        <w:sz w:val="14"/>
                      </w:rPr>
                      <w:t>Actors)</w:t>
                    </w:r>
                  </w:p>
                </w:txbxContent>
              </v:textbox>
              <w10:wrap type="none"/>
            </v:shape>
            <v:shape style="position:absolute;left:7972;top:85;width:797;height:140" type="#_x0000_t202" id="docshape903" filled="false" stroked="false">
              <v:textbox inset="0,0,0,0">
                <w:txbxContent>
                  <w:p>
                    <w:pPr>
                      <w:spacing w:line="139" w:lineRule="exact" w:before="0"/>
                      <w:ind w:left="0" w:right="0" w:firstLine="0"/>
                      <w:jc w:val="left"/>
                      <w:rPr>
                        <w:rFonts w:ascii="Calibri"/>
                        <w:i/>
                        <w:sz w:val="14"/>
                      </w:rPr>
                    </w:pPr>
                    <w:r>
                      <w:rPr>
                        <w:rFonts w:ascii="Calibri"/>
                        <w:i/>
                        <w:sz w:val="14"/>
                      </w:rPr>
                      <w:t>(from</w:t>
                    </w:r>
                    <w:r>
                      <w:rPr>
                        <w:rFonts w:ascii="Calibri"/>
                        <w:i/>
                        <w:spacing w:val="12"/>
                        <w:sz w:val="14"/>
                      </w:rPr>
                      <w:t> </w:t>
                    </w:r>
                    <w:r>
                      <w:rPr>
                        <w:rFonts w:ascii="Calibri"/>
                        <w:i/>
                        <w:spacing w:val="-2"/>
                        <w:sz w:val="14"/>
                      </w:rPr>
                      <w:t>Actors)</w:t>
                    </w:r>
                  </w:p>
                </w:txbxContent>
              </v:textbox>
              <w10:wrap type="none"/>
            </v:shape>
            <v:shape style="position:absolute;left:1657;top:313;width:1234;height:582" type="#_x0000_t202" id="docshape904" filled="false" stroked="false">
              <v:textbox inset="0,0,0,0">
                <w:txbxContent>
                  <w:p>
                    <w:pPr>
                      <w:spacing w:line="142" w:lineRule="exact" w:before="0"/>
                      <w:ind w:left="0" w:right="0" w:firstLine="0"/>
                      <w:jc w:val="left"/>
                      <w:rPr>
                        <w:rFonts w:ascii="Calibri"/>
                        <w:sz w:val="14"/>
                      </w:rPr>
                    </w:pPr>
                    <w:r>
                      <w:rPr>
                        <w:rFonts w:ascii="Calibri"/>
                        <w:spacing w:val="-2"/>
                        <w:sz w:val="14"/>
                      </w:rPr>
                      <w:t>:TransferState=IDLE</w:t>
                    </w:r>
                  </w:p>
                  <w:p>
                    <w:pPr>
                      <w:spacing w:line="240" w:lineRule="auto" w:before="0"/>
                      <w:rPr>
                        <w:rFonts w:ascii="Calibri"/>
                        <w:sz w:val="14"/>
                      </w:rPr>
                    </w:pPr>
                  </w:p>
                  <w:p>
                    <w:pPr>
                      <w:spacing w:line="168" w:lineRule="exact" w:before="101"/>
                      <w:ind w:left="25" w:right="0" w:firstLine="0"/>
                      <w:jc w:val="left"/>
                      <w:rPr>
                        <w:rFonts w:ascii="Calibri"/>
                        <w:sz w:val="14"/>
                      </w:rPr>
                    </w:pPr>
                    <w:r>
                      <w:rPr>
                        <w:rFonts w:ascii="Calibri"/>
                        <w:sz w:val="14"/>
                      </w:rPr>
                      <w:t>GetSw</w:t>
                    </w:r>
                    <w:r>
                      <w:rPr>
                        <w:rFonts w:ascii="Calibri"/>
                        <w:spacing w:val="19"/>
                        <w:sz w:val="14"/>
                      </w:rPr>
                      <w:t> </w:t>
                    </w:r>
                    <w:r>
                      <w:rPr>
                        <w:rFonts w:ascii="Calibri"/>
                        <w:spacing w:val="-2"/>
                        <w:sz w:val="14"/>
                      </w:rPr>
                      <w:t>ClusterInfo()</w:t>
                    </w:r>
                  </w:p>
                </w:txbxContent>
              </v:textbox>
              <w10:wrap type="none"/>
            </v:shape>
            <v:shape style="position:absolute;left:3492;top:857;width:2624;height:1443" type="#_x0000_t202" id="docshape905" filled="false" stroked="false">
              <v:textbox inset="0,0,0,0">
                <w:txbxContent>
                  <w:p>
                    <w:pPr>
                      <w:spacing w:line="139" w:lineRule="exact" w:before="0"/>
                      <w:ind w:left="759" w:right="0" w:firstLine="0"/>
                      <w:jc w:val="left"/>
                      <w:rPr>
                        <w:rFonts w:ascii="Calibri"/>
                        <w:sz w:val="14"/>
                      </w:rPr>
                    </w:pPr>
                    <w:r>
                      <w:rPr>
                        <w:rFonts w:ascii="Calibri"/>
                        <w:sz w:val="14"/>
                      </w:rPr>
                      <w:t>Backend</w:t>
                    </w:r>
                    <w:r>
                      <w:rPr>
                        <w:rFonts w:ascii="Calibri"/>
                        <w:spacing w:val="27"/>
                        <w:sz w:val="14"/>
                      </w:rPr>
                      <w:t> </w:t>
                    </w:r>
                    <w:r>
                      <w:rPr>
                        <w:rFonts w:ascii="Calibri"/>
                        <w:sz w:val="14"/>
                      </w:rPr>
                      <w:t>is</w:t>
                    </w:r>
                    <w:r>
                      <w:rPr>
                        <w:rFonts w:ascii="Calibri"/>
                        <w:spacing w:val="17"/>
                        <w:sz w:val="14"/>
                      </w:rPr>
                      <w:t> </w:t>
                    </w:r>
                    <w:r>
                      <w:rPr>
                        <w:rFonts w:ascii="Calibri"/>
                        <w:sz w:val="14"/>
                      </w:rPr>
                      <w:t>requesting</w:t>
                    </w:r>
                    <w:r>
                      <w:rPr>
                        <w:rFonts w:ascii="Calibri"/>
                        <w:spacing w:val="29"/>
                        <w:sz w:val="14"/>
                      </w:rPr>
                      <w:t> </w:t>
                    </w:r>
                    <w:r>
                      <w:rPr>
                        <w:rFonts w:ascii="Calibri"/>
                        <w:spacing w:val="-2"/>
                        <w:sz w:val="14"/>
                      </w:rPr>
                      <w:t>installed</w:t>
                    </w:r>
                  </w:p>
                  <w:p>
                    <w:pPr>
                      <w:spacing w:line="168" w:lineRule="exact" w:before="0"/>
                      <w:ind w:left="759" w:right="0" w:firstLine="0"/>
                      <w:jc w:val="left"/>
                      <w:rPr>
                        <w:rFonts w:ascii="Calibri"/>
                        <w:sz w:val="14"/>
                      </w:rPr>
                    </w:pPr>
                    <w:r>
                      <w:rPr>
                        <w:rFonts w:ascii="Calibri"/>
                        <w:sz w:val="14"/>
                      </w:rPr>
                      <w:t>SWClusters</w:t>
                    </w:r>
                    <w:r>
                      <w:rPr>
                        <w:rFonts w:ascii="Calibri"/>
                        <w:spacing w:val="11"/>
                        <w:sz w:val="14"/>
                      </w:rPr>
                      <w:t> </w:t>
                    </w:r>
                    <w:r>
                      <w:rPr>
                        <w:rFonts w:ascii="Calibri"/>
                        <w:sz w:val="14"/>
                      </w:rPr>
                      <w:t>in</w:t>
                    </w:r>
                    <w:r>
                      <w:rPr>
                        <w:rFonts w:ascii="Calibri"/>
                        <w:spacing w:val="20"/>
                        <w:sz w:val="14"/>
                      </w:rPr>
                      <w:t> </w:t>
                    </w:r>
                    <w:r>
                      <w:rPr>
                        <w:rFonts w:ascii="Calibri"/>
                        <w:spacing w:val="-2"/>
                        <w:sz w:val="14"/>
                      </w:rPr>
                      <w:t>vehicle</w:t>
                    </w:r>
                  </w:p>
                  <w:p>
                    <w:pPr>
                      <w:spacing w:line="240" w:lineRule="auto" w:before="0"/>
                      <w:rPr>
                        <w:rFonts w:ascii="Calibri"/>
                        <w:sz w:val="14"/>
                      </w:rPr>
                    </w:pPr>
                  </w:p>
                  <w:p>
                    <w:pPr>
                      <w:spacing w:before="88"/>
                      <w:ind w:left="0" w:right="0" w:firstLine="0"/>
                      <w:jc w:val="left"/>
                      <w:rPr>
                        <w:rFonts w:ascii="Calibri"/>
                        <w:b/>
                        <w:sz w:val="14"/>
                      </w:rPr>
                    </w:pPr>
                    <w:r>
                      <w:rPr>
                        <w:rFonts w:ascii="Calibri"/>
                        <w:b/>
                        <w:sz w:val="14"/>
                      </w:rPr>
                      <w:t>opt</w:t>
                    </w:r>
                    <w:r>
                      <w:rPr>
                        <w:rFonts w:ascii="Calibri"/>
                        <w:b/>
                        <w:spacing w:val="27"/>
                        <w:sz w:val="14"/>
                      </w:rPr>
                      <w:t> </w:t>
                    </w:r>
                    <w:r>
                      <w:rPr>
                        <w:rFonts w:ascii="Calibri"/>
                        <w:b/>
                        <w:spacing w:val="-2"/>
                        <w:sz w:val="14"/>
                      </w:rPr>
                      <w:t>Optionnal</w:t>
                    </w:r>
                  </w:p>
                  <w:p>
                    <w:pPr>
                      <w:spacing w:before="95"/>
                      <w:ind w:left="974" w:right="0" w:firstLine="0"/>
                      <w:jc w:val="left"/>
                      <w:rPr>
                        <w:rFonts w:ascii="Calibri"/>
                        <w:sz w:val="14"/>
                      </w:rPr>
                    </w:pPr>
                    <w:r>
                      <w:rPr>
                        <w:rFonts w:ascii="Calibri"/>
                        <w:sz w:val="14"/>
                      </w:rPr>
                      <w:t>GetSw</w:t>
                    </w:r>
                    <w:r>
                      <w:rPr>
                        <w:rFonts w:ascii="Calibri"/>
                        <w:spacing w:val="19"/>
                        <w:sz w:val="14"/>
                      </w:rPr>
                      <w:t> </w:t>
                    </w:r>
                    <w:r>
                      <w:rPr>
                        <w:rFonts w:ascii="Calibri"/>
                        <w:spacing w:val="-2"/>
                        <w:sz w:val="14"/>
                      </w:rPr>
                      <w:t>ClusterInfo()</w:t>
                    </w:r>
                  </w:p>
                  <w:p>
                    <w:pPr>
                      <w:spacing w:line="240" w:lineRule="auto" w:before="0"/>
                      <w:rPr>
                        <w:rFonts w:ascii="Calibri"/>
                        <w:sz w:val="14"/>
                      </w:rPr>
                    </w:pPr>
                  </w:p>
                  <w:p>
                    <w:pPr>
                      <w:spacing w:line="168" w:lineRule="exact" w:before="101"/>
                      <w:ind w:left="911" w:right="0" w:firstLine="0"/>
                      <w:jc w:val="left"/>
                      <w:rPr>
                        <w:rFonts w:ascii="Calibri"/>
                        <w:sz w:val="14"/>
                      </w:rPr>
                    </w:pPr>
                    <w:r>
                      <w:rPr>
                        <w:rFonts w:ascii="Calibri"/>
                        <w:sz w:val="14"/>
                      </w:rPr>
                      <w:t>:Sw</w:t>
                    </w:r>
                    <w:r>
                      <w:rPr>
                        <w:rFonts w:ascii="Calibri"/>
                        <w:spacing w:val="-3"/>
                        <w:sz w:val="14"/>
                      </w:rPr>
                      <w:t> </w:t>
                    </w:r>
                    <w:r>
                      <w:rPr>
                        <w:rFonts w:ascii="Calibri"/>
                        <w:spacing w:val="-2"/>
                        <w:sz w:val="14"/>
                      </w:rPr>
                      <w:t>ClusterInfoVector</w:t>
                    </w:r>
                  </w:p>
                </w:txbxContent>
              </v:textbox>
              <w10:wrap type="none"/>
            </v:shape>
            <v:shape style="position:absolute;left:5504;top:2729;width:1328;height:582" type="#_x0000_t202" id="docshape906" filled="false" stroked="false">
              <v:textbox inset="0,0,0,0">
                <w:txbxContent>
                  <w:p>
                    <w:pPr>
                      <w:spacing w:line="142" w:lineRule="exact" w:before="0"/>
                      <w:ind w:left="63" w:right="0" w:firstLine="0"/>
                      <w:jc w:val="left"/>
                      <w:rPr>
                        <w:rFonts w:ascii="Calibri"/>
                        <w:sz w:val="14"/>
                      </w:rPr>
                    </w:pPr>
                    <w:r>
                      <w:rPr>
                        <w:rFonts w:ascii="Calibri"/>
                        <w:sz w:val="14"/>
                      </w:rPr>
                      <w:t>GetSw</w:t>
                    </w:r>
                    <w:r>
                      <w:rPr>
                        <w:rFonts w:ascii="Calibri"/>
                        <w:spacing w:val="19"/>
                        <w:sz w:val="14"/>
                      </w:rPr>
                      <w:t> </w:t>
                    </w:r>
                    <w:r>
                      <w:rPr>
                        <w:rFonts w:ascii="Calibri"/>
                        <w:spacing w:val="-2"/>
                        <w:sz w:val="14"/>
                      </w:rPr>
                      <w:t>ClusterInfo()</w:t>
                    </w:r>
                  </w:p>
                  <w:p>
                    <w:pPr>
                      <w:spacing w:line="240" w:lineRule="auto" w:before="0"/>
                      <w:rPr>
                        <w:rFonts w:ascii="Calibri"/>
                        <w:sz w:val="14"/>
                      </w:rPr>
                    </w:pPr>
                  </w:p>
                  <w:p>
                    <w:pPr>
                      <w:spacing w:line="168" w:lineRule="exact" w:before="101"/>
                      <w:ind w:left="0" w:right="0" w:firstLine="0"/>
                      <w:jc w:val="left"/>
                      <w:rPr>
                        <w:rFonts w:ascii="Calibri"/>
                        <w:sz w:val="14"/>
                      </w:rPr>
                    </w:pPr>
                    <w:r>
                      <w:rPr>
                        <w:rFonts w:ascii="Calibri"/>
                        <w:sz w:val="14"/>
                      </w:rPr>
                      <w:t>:Sw</w:t>
                    </w:r>
                    <w:r>
                      <w:rPr>
                        <w:rFonts w:ascii="Calibri"/>
                        <w:spacing w:val="-3"/>
                        <w:sz w:val="14"/>
                      </w:rPr>
                      <w:t> </w:t>
                    </w:r>
                    <w:r>
                      <w:rPr>
                        <w:rFonts w:ascii="Calibri"/>
                        <w:spacing w:val="-2"/>
                        <w:sz w:val="14"/>
                      </w:rPr>
                      <w:t>ClusterInfoVector</w:t>
                    </w:r>
                  </w:p>
                </w:txbxContent>
              </v:textbox>
              <w10:wrap type="none"/>
            </v:shape>
            <v:shape style="position:absolute;left:4517;top:3905;width:1834;height:140" type="#_x0000_t202" id="docshape907" filled="false" stroked="false">
              <v:textbox inset="0,0,0,0">
                <w:txbxContent>
                  <w:p>
                    <w:pPr>
                      <w:spacing w:line="139" w:lineRule="exact" w:before="0"/>
                      <w:ind w:left="0" w:right="0" w:firstLine="0"/>
                      <w:jc w:val="left"/>
                      <w:rPr>
                        <w:rFonts w:ascii="Calibri"/>
                        <w:sz w:val="14"/>
                      </w:rPr>
                    </w:pPr>
                    <w:r>
                      <w:rPr>
                        <w:rFonts w:ascii="Calibri"/>
                        <w:sz w:val="14"/>
                      </w:rPr>
                      <w:t>Merge</w:t>
                    </w:r>
                    <w:r>
                      <w:rPr>
                        <w:rFonts w:ascii="Calibri"/>
                        <w:spacing w:val="1"/>
                        <w:sz w:val="14"/>
                      </w:rPr>
                      <w:t> </w:t>
                    </w:r>
                    <w:r>
                      <w:rPr>
                        <w:rFonts w:ascii="Calibri"/>
                        <w:sz w:val="14"/>
                      </w:rPr>
                      <w:t>Sw</w:t>
                    </w:r>
                    <w:r>
                      <w:rPr>
                        <w:rFonts w:ascii="Calibri"/>
                        <w:spacing w:val="5"/>
                        <w:sz w:val="14"/>
                      </w:rPr>
                      <w:t> </w:t>
                    </w:r>
                    <w:r>
                      <w:rPr>
                        <w:rFonts w:ascii="Calibri"/>
                        <w:spacing w:val="-2"/>
                        <w:sz w:val="14"/>
                      </w:rPr>
                      <w:t>ClusterInfoVectors()</w:t>
                    </w:r>
                  </w:p>
                </w:txbxContent>
              </v:textbox>
              <w10:wrap type="none"/>
            </v:shape>
            <v:shape style="position:absolute;left:1252;top:4550;width:2859;height:1594" type="#_x0000_t202" id="docshape908" filled="false" stroked="false">
              <v:textbox inset="0,0,0,0">
                <w:txbxContent>
                  <w:p>
                    <w:pPr>
                      <w:spacing w:line="142" w:lineRule="exact" w:before="0"/>
                      <w:ind w:left="229" w:right="1044" w:firstLine="0"/>
                      <w:jc w:val="center"/>
                      <w:rPr>
                        <w:rFonts w:ascii="Calibri"/>
                        <w:sz w:val="14"/>
                      </w:rPr>
                    </w:pPr>
                    <w:r>
                      <w:rPr>
                        <w:rFonts w:ascii="Calibri"/>
                        <w:sz w:val="14"/>
                      </w:rPr>
                      <w:t>:Sw</w:t>
                    </w:r>
                    <w:r>
                      <w:rPr>
                        <w:rFonts w:ascii="Calibri"/>
                        <w:spacing w:val="-3"/>
                        <w:sz w:val="14"/>
                      </w:rPr>
                      <w:t> </w:t>
                    </w:r>
                    <w:r>
                      <w:rPr>
                        <w:rFonts w:ascii="Calibri"/>
                        <w:spacing w:val="-2"/>
                        <w:sz w:val="14"/>
                      </w:rPr>
                      <w:t>ClusterInfoVector</w:t>
                    </w:r>
                  </w:p>
                  <w:p>
                    <w:pPr>
                      <w:spacing w:line="240" w:lineRule="auto" w:before="0"/>
                      <w:rPr>
                        <w:rFonts w:ascii="Calibri"/>
                        <w:sz w:val="14"/>
                      </w:rPr>
                    </w:pPr>
                  </w:p>
                  <w:p>
                    <w:pPr>
                      <w:spacing w:line="360" w:lineRule="atLeast" w:before="0"/>
                      <w:ind w:left="215" w:right="0" w:hanging="216"/>
                      <w:jc w:val="left"/>
                      <w:rPr>
                        <w:rFonts w:ascii="Calibri"/>
                        <w:sz w:val="14"/>
                      </w:rPr>
                    </w:pPr>
                    <w:r>
                      <w:rPr>
                        <w:rFonts w:ascii="Calibri"/>
                        <w:sz w:val="14"/>
                      </w:rPr>
                      <w:t>BackendCompute</w:t>
                    </w:r>
                    <w:r>
                      <w:rPr>
                        <w:rFonts w:ascii="Calibri"/>
                        <w:spacing w:val="-19"/>
                        <w:sz w:val="14"/>
                      </w:rPr>
                      <w:t> </w:t>
                    </w:r>
                    <w:r>
                      <w:rPr>
                        <w:rFonts w:ascii="Calibri"/>
                        <w:sz w:val="14"/>
                      </w:rPr>
                      <w:t>U</w:t>
                    </w:r>
                    <w:r>
                      <w:rPr>
                        <w:rFonts w:ascii="Calibri"/>
                        <w:spacing w:val="-14"/>
                        <w:sz w:val="14"/>
                      </w:rPr>
                      <w:t> </w:t>
                    </w:r>
                    <w:r>
                      <w:rPr>
                        <w:rFonts w:ascii="Calibri"/>
                        <w:sz w:val="14"/>
                      </w:rPr>
                      <w:t>pdatesAndDependencies()</w:t>
                    </w:r>
                    <w:r>
                      <w:rPr>
                        <w:rFonts w:ascii="Calibri"/>
                        <w:spacing w:val="40"/>
                        <w:sz w:val="14"/>
                      </w:rPr>
                      <w:t> </w:t>
                    </w:r>
                    <w:r>
                      <w:rPr>
                        <w:rFonts w:ascii="Calibri"/>
                        <w:sz w:val="14"/>
                      </w:rPr>
                      <w:t>transferVehicle</w:t>
                    </w:r>
                    <w:r>
                      <w:rPr>
                        <w:rFonts w:ascii="Calibri"/>
                        <w:spacing w:val="-19"/>
                        <w:sz w:val="14"/>
                      </w:rPr>
                      <w:t> </w:t>
                    </w:r>
                    <w:r>
                      <w:rPr>
                        <w:rFonts w:ascii="Calibri"/>
                        <w:sz w:val="14"/>
                      </w:rPr>
                      <w:t>Package(Size)</w:t>
                    </w:r>
                  </w:p>
                  <w:p>
                    <w:pPr>
                      <w:spacing w:before="102"/>
                      <w:ind w:left="259" w:right="1044" w:firstLine="0"/>
                      <w:jc w:val="center"/>
                      <w:rPr>
                        <w:rFonts w:ascii="Calibri"/>
                        <w:sz w:val="14"/>
                      </w:rPr>
                    </w:pPr>
                    <w:r>
                      <w:rPr>
                        <w:rFonts w:ascii="Calibri"/>
                        <w:spacing w:val="-2"/>
                        <w:sz w:val="14"/>
                      </w:rPr>
                      <w:t>:TransferState=Transferring</w:t>
                    </w:r>
                  </w:p>
                  <w:p>
                    <w:pPr>
                      <w:spacing w:line="168" w:lineRule="exact" w:before="120"/>
                      <w:ind w:left="178" w:right="1044" w:firstLine="0"/>
                      <w:jc w:val="center"/>
                      <w:rPr>
                        <w:rFonts w:ascii="Calibri"/>
                        <w:sz w:val="14"/>
                      </w:rPr>
                    </w:pPr>
                    <w:r>
                      <w:rPr>
                        <w:rFonts w:ascii="Calibri"/>
                        <w:spacing w:val="-2"/>
                        <w:sz w:val="14"/>
                      </w:rPr>
                      <w:t>:transferId</w:t>
                    </w:r>
                  </w:p>
                </w:txbxContent>
              </v:textbox>
              <w10:wrap type="none"/>
            </v:shape>
            <v:shape style="position:absolute;left:4821;top:5815;width:976;height:304" type="#_x0000_t202" id="docshape909" filled="false" stroked="false">
              <v:textbox inset="0,0,0,0">
                <w:txbxContent>
                  <w:p>
                    <w:pPr>
                      <w:spacing w:line="139" w:lineRule="exact" w:before="0"/>
                      <w:ind w:left="0" w:right="0" w:firstLine="0"/>
                      <w:jc w:val="left"/>
                      <w:rPr>
                        <w:rFonts w:ascii="Calibri"/>
                        <w:sz w:val="14"/>
                      </w:rPr>
                    </w:pPr>
                    <w:r>
                      <w:rPr>
                        <w:rFonts w:ascii="Calibri"/>
                        <w:sz w:val="14"/>
                      </w:rPr>
                      <w:t>Backend</w:t>
                    </w:r>
                    <w:r>
                      <w:rPr>
                        <w:rFonts w:ascii="Calibri"/>
                        <w:spacing w:val="24"/>
                        <w:sz w:val="14"/>
                      </w:rPr>
                      <w:t> </w:t>
                    </w:r>
                    <w:r>
                      <w:rPr>
                        <w:rFonts w:ascii="Calibri"/>
                        <w:spacing w:val="-2"/>
                        <w:sz w:val="14"/>
                      </w:rPr>
                      <w:t>sends</w:t>
                    </w:r>
                  </w:p>
                  <w:p>
                    <w:pPr>
                      <w:spacing w:line="165" w:lineRule="exact" w:before="0"/>
                      <w:ind w:left="0" w:right="0" w:firstLine="0"/>
                      <w:jc w:val="left"/>
                      <w:rPr>
                        <w:rFonts w:ascii="Calibri"/>
                        <w:sz w:val="14"/>
                      </w:rPr>
                    </w:pPr>
                    <w:r>
                      <w:rPr>
                        <w:rFonts w:ascii="Calibri"/>
                        <w:sz w:val="14"/>
                      </w:rPr>
                      <w:t>Vehicle</w:t>
                    </w:r>
                    <w:r>
                      <w:rPr>
                        <w:rFonts w:ascii="Calibri"/>
                        <w:spacing w:val="20"/>
                        <w:sz w:val="14"/>
                      </w:rPr>
                      <w:t> </w:t>
                    </w:r>
                    <w:r>
                      <w:rPr>
                        <w:rFonts w:ascii="Calibri"/>
                        <w:spacing w:val="-2"/>
                        <w:sz w:val="14"/>
                      </w:rPr>
                      <w:t>Package</w:t>
                    </w:r>
                  </w:p>
                </w:txbxContent>
              </v:textbox>
              <w10:wrap type="none"/>
            </v:shape>
            <v:shape style="position:absolute;left:75;top:6296;width:285;height:140" type="#_x0000_t202" id="docshape910" filled="false" stroked="false">
              <v:textbox inset="0,0,0,0">
                <w:txbxContent>
                  <w:p>
                    <w:pPr>
                      <w:spacing w:line="139" w:lineRule="exact" w:before="0"/>
                      <w:ind w:left="0" w:right="0" w:firstLine="0"/>
                      <w:jc w:val="left"/>
                      <w:rPr>
                        <w:rFonts w:ascii="Calibri"/>
                        <w:b/>
                        <w:sz w:val="14"/>
                      </w:rPr>
                    </w:pPr>
                    <w:r>
                      <w:rPr>
                        <w:rFonts w:ascii="Calibri"/>
                        <w:b/>
                        <w:spacing w:val="-4"/>
                        <w:sz w:val="14"/>
                      </w:rPr>
                      <w:t>loop</w:t>
                    </w:r>
                  </w:p>
                </w:txbxContent>
              </v:textbox>
              <w10:wrap type="none"/>
            </v:shape>
            <v:shape style="position:absolute;left:936;top:6853;width:2821;height:418" type="#_x0000_t202" id="docshape911" filled="false" stroked="false">
              <v:textbox inset="0,0,0,0">
                <w:txbxContent>
                  <w:p>
                    <w:pPr>
                      <w:spacing w:line="142" w:lineRule="exact" w:before="0"/>
                      <w:ind w:left="0" w:right="0" w:firstLine="0"/>
                      <w:jc w:val="left"/>
                      <w:rPr>
                        <w:rFonts w:ascii="Calibri"/>
                        <w:sz w:val="14"/>
                      </w:rPr>
                    </w:pPr>
                    <w:r>
                      <w:rPr>
                        <w:rFonts w:ascii="Calibri"/>
                        <w:sz w:val="14"/>
                      </w:rPr>
                      <w:t>transferData(transferId,</w:t>
                    </w:r>
                    <w:r>
                      <w:rPr>
                        <w:rFonts w:ascii="Calibri"/>
                        <w:spacing w:val="79"/>
                        <w:w w:val="150"/>
                        <w:sz w:val="14"/>
                      </w:rPr>
                      <w:t> </w:t>
                    </w:r>
                    <w:r>
                      <w:rPr>
                        <w:rFonts w:ascii="Calibri"/>
                        <w:sz w:val="14"/>
                      </w:rPr>
                      <w:t>block,</w:t>
                    </w:r>
                    <w:r>
                      <w:rPr>
                        <w:rFonts w:ascii="Calibri"/>
                        <w:spacing w:val="32"/>
                        <w:sz w:val="14"/>
                      </w:rPr>
                      <w:t>  </w:t>
                    </w:r>
                    <w:r>
                      <w:rPr>
                        <w:rFonts w:ascii="Calibri"/>
                        <w:spacing w:val="-2"/>
                        <w:sz w:val="14"/>
                      </w:rPr>
                      <w:t>blockCounter)</w:t>
                    </w:r>
                  </w:p>
                  <w:p>
                    <w:pPr>
                      <w:spacing w:line="168" w:lineRule="exact" w:before="107"/>
                      <w:ind w:left="695" w:right="0" w:firstLine="0"/>
                      <w:jc w:val="left"/>
                      <w:rPr>
                        <w:rFonts w:ascii="Calibri"/>
                        <w:sz w:val="14"/>
                      </w:rPr>
                    </w:pPr>
                    <w:r>
                      <w:rPr>
                        <w:rFonts w:ascii="Calibri"/>
                        <w:spacing w:val="-2"/>
                        <w:sz w:val="14"/>
                      </w:rPr>
                      <w:t>:transferDataReturn</w:t>
                    </w:r>
                  </w:p>
                </w:txbxContent>
              </v:textbox>
              <w10:wrap type="none"/>
            </v:shape>
            <v:shape style="position:absolute;left:1619;top:7852;width:1448;height:456" type="#_x0000_t202" id="docshape912" filled="false" stroked="false">
              <v:textbox inset="0,0,0,0">
                <w:txbxContent>
                  <w:p>
                    <w:pPr>
                      <w:spacing w:line="142" w:lineRule="exact" w:before="0"/>
                      <w:ind w:left="0" w:right="0" w:firstLine="0"/>
                      <w:jc w:val="left"/>
                      <w:rPr>
                        <w:rFonts w:ascii="Calibri"/>
                        <w:sz w:val="14"/>
                      </w:rPr>
                    </w:pPr>
                    <w:r>
                      <w:rPr>
                        <w:rFonts w:ascii="Calibri"/>
                        <w:spacing w:val="-2"/>
                        <w:sz w:val="14"/>
                      </w:rPr>
                      <w:t>transferExit(transferId)</w:t>
                    </w:r>
                  </w:p>
                  <w:p>
                    <w:pPr>
                      <w:spacing w:line="240" w:lineRule="auto" w:before="11"/>
                      <w:rPr>
                        <w:rFonts w:ascii="Calibri"/>
                        <w:sz w:val="11"/>
                      </w:rPr>
                    </w:pPr>
                  </w:p>
                  <w:p>
                    <w:pPr>
                      <w:spacing w:line="168" w:lineRule="exact" w:before="0"/>
                      <w:ind w:left="50" w:right="0" w:firstLine="0"/>
                      <w:jc w:val="left"/>
                      <w:rPr>
                        <w:rFonts w:ascii="Calibri"/>
                        <w:sz w:val="14"/>
                      </w:rPr>
                    </w:pPr>
                    <w:r>
                      <w:rPr>
                        <w:rFonts w:ascii="Calibri"/>
                        <w:spacing w:val="-2"/>
                        <w:sz w:val="14"/>
                      </w:rPr>
                      <w:t>:transferExitReturn</w:t>
                    </w:r>
                  </w:p>
                </w:txbxContent>
              </v:textbox>
              <w10:wrap type="none"/>
            </v:shape>
            <v:shape style="position:absolute;left:4517;top:8636;width:1569;height:140" type="#_x0000_t202" id="docshape913" filled="false" stroked="false">
              <v:textbox inset="0,0,0,0">
                <w:txbxContent>
                  <w:p>
                    <w:pPr>
                      <w:spacing w:line="139" w:lineRule="exact" w:before="0"/>
                      <w:ind w:left="0" w:right="0" w:firstLine="0"/>
                      <w:jc w:val="left"/>
                      <w:rPr>
                        <w:rFonts w:ascii="Calibri"/>
                        <w:sz w:val="14"/>
                      </w:rPr>
                    </w:pPr>
                    <w:r>
                      <w:rPr>
                        <w:rFonts w:ascii="Calibri"/>
                        <w:sz w:val="14"/>
                      </w:rPr>
                      <w:t>Compute</w:t>
                    </w:r>
                    <w:r>
                      <w:rPr>
                        <w:rFonts w:ascii="Calibri"/>
                        <w:spacing w:val="28"/>
                        <w:sz w:val="14"/>
                      </w:rPr>
                      <w:t> </w:t>
                    </w:r>
                    <w:r>
                      <w:rPr>
                        <w:rFonts w:ascii="Calibri"/>
                        <w:spacing w:val="-2"/>
                        <w:sz w:val="14"/>
                      </w:rPr>
                      <w:t>Dependencies()</w:t>
                    </w:r>
                  </w:p>
                </w:txbxContent>
              </v:textbox>
              <w10:wrap type="none"/>
            </v:shape>
          </v:group>
        </w:pict>
      </w:r>
      <w:r>
        <w:rPr>
          <w:rFonts w:ascii="Calibri"/>
          <w:sz w:val="20"/>
        </w:rPr>
      </w:r>
    </w:p>
    <w:p>
      <w:pPr>
        <w:spacing w:before="29"/>
        <w:ind w:left="1362" w:right="1379" w:firstLine="0"/>
        <w:jc w:val="center"/>
        <w:rPr>
          <w:b/>
          <w:sz w:val="22"/>
        </w:rPr>
      </w:pPr>
      <w:r>
        <w:rPr>
          <w:b/>
          <w:sz w:val="22"/>
        </w:rPr>
        <w:t>Figure</w:t>
      </w:r>
      <w:r>
        <w:rPr>
          <w:b/>
          <w:spacing w:val="-9"/>
          <w:sz w:val="22"/>
        </w:rPr>
        <w:t> </w:t>
      </w:r>
      <w:r>
        <w:rPr>
          <w:b/>
          <w:sz w:val="22"/>
        </w:rPr>
        <w:t>C.3:</w:t>
      </w:r>
      <w:r>
        <w:rPr>
          <w:b/>
          <w:spacing w:val="3"/>
          <w:sz w:val="22"/>
        </w:rPr>
        <w:t> </w:t>
      </w:r>
      <w:r>
        <w:rPr>
          <w:b/>
          <w:sz w:val="22"/>
        </w:rPr>
        <w:t>Push</w:t>
      </w:r>
      <w:r>
        <w:rPr>
          <w:b/>
          <w:spacing w:val="-9"/>
          <w:sz w:val="22"/>
        </w:rPr>
        <w:t> </w:t>
      </w:r>
      <w:r>
        <w:rPr>
          <w:b/>
          <w:sz w:val="22"/>
        </w:rPr>
        <w:t>package</w:t>
      </w:r>
      <w:r>
        <w:rPr>
          <w:b/>
          <w:spacing w:val="-9"/>
          <w:sz w:val="22"/>
        </w:rPr>
        <w:t> </w:t>
      </w:r>
      <w:r>
        <w:rPr>
          <w:b/>
          <w:sz w:val="22"/>
        </w:rPr>
        <w:t>from</w:t>
      </w:r>
      <w:r>
        <w:rPr>
          <w:b/>
          <w:spacing w:val="-8"/>
          <w:sz w:val="22"/>
        </w:rPr>
        <w:t> </w:t>
      </w:r>
      <w:r>
        <w:rPr>
          <w:b/>
          <w:spacing w:val="-2"/>
          <w:sz w:val="22"/>
        </w:rPr>
        <w:t>backend</w:t>
      </w:r>
    </w:p>
    <w:p>
      <w:pPr>
        <w:spacing w:after="0"/>
        <w:jc w:val="center"/>
        <w:rPr>
          <w:sz w:val="22"/>
        </w:rPr>
        <w:sectPr>
          <w:type w:val="continuous"/>
          <w:pgSz w:w="11910" w:h="13960"/>
          <w:pgMar w:top="200" w:bottom="0" w:left="1300" w:right="1280"/>
        </w:sectPr>
      </w:pPr>
    </w:p>
    <w:p>
      <w:pPr>
        <w:pStyle w:val="Heading2"/>
        <w:numPr>
          <w:ilvl w:val="1"/>
          <w:numId w:val="19"/>
        </w:numPr>
        <w:tabs>
          <w:tab w:pos="850" w:val="left" w:leader="none"/>
          <w:tab w:pos="851" w:val="left" w:leader="none"/>
        </w:tabs>
        <w:spacing w:line="240" w:lineRule="auto" w:before="85" w:after="0"/>
        <w:ind w:left="850" w:right="0" w:hanging="734"/>
        <w:jc w:val="left"/>
      </w:pPr>
      <w:bookmarkStart w:name="C.3 Packages transfer from backend into " w:id="225"/>
      <w:bookmarkEnd w:id="225"/>
      <w:r>
        <w:rPr>
          <w:b w:val="0"/>
        </w:rPr>
      </w:r>
      <w:bookmarkStart w:name="_bookmark143" w:id="226"/>
      <w:bookmarkEnd w:id="226"/>
      <w:r>
        <w:rPr/>
        <w:t>P</w:t>
      </w:r>
      <w:r>
        <w:rPr/>
        <w:t>ackages</w:t>
      </w:r>
      <w:r>
        <w:rPr>
          <w:spacing w:val="14"/>
        </w:rPr>
        <w:t> </w:t>
      </w:r>
      <w:r>
        <w:rPr/>
        <w:t>transfer</w:t>
      </w:r>
      <w:r>
        <w:rPr>
          <w:spacing w:val="15"/>
        </w:rPr>
        <w:t> </w:t>
      </w:r>
      <w:r>
        <w:rPr/>
        <w:t>from</w:t>
      </w:r>
      <w:r>
        <w:rPr>
          <w:spacing w:val="15"/>
        </w:rPr>
        <w:t> </w:t>
      </w:r>
      <w:r>
        <w:rPr/>
        <w:t>backend</w:t>
      </w:r>
      <w:r>
        <w:rPr>
          <w:spacing w:val="15"/>
        </w:rPr>
        <w:t> </w:t>
      </w:r>
      <w:r>
        <w:rPr/>
        <w:t>into</w:t>
      </w:r>
      <w:r>
        <w:rPr>
          <w:spacing w:val="15"/>
        </w:rPr>
        <w:t> </w:t>
      </w:r>
      <w:r>
        <w:rPr/>
        <w:t>targeted</w:t>
      </w:r>
      <w:r>
        <w:rPr>
          <w:spacing w:val="15"/>
        </w:rPr>
        <w:t> </w:t>
      </w:r>
      <w:r>
        <w:rPr>
          <w:spacing w:val="-5"/>
        </w:rPr>
        <w:t>UCM</w:t>
      </w:r>
    </w:p>
    <w:p>
      <w:pPr>
        <w:pStyle w:val="BodyText"/>
        <w:spacing w:before="3"/>
        <w:rPr>
          <w:b/>
          <w:sz w:val="29"/>
        </w:rPr>
      </w:pPr>
      <w:r>
        <w:rPr/>
        <w:pict>
          <v:group style="position:absolute;margin-left:190.165329pt;margin-top:18.073097pt;width:214.2pt;height:590.25pt;mso-position-horizontal-relative:page;mso-position-vertical-relative:paragraph;z-index:-15694848;mso-wrap-distance-left:0;mso-wrap-distance-right:0" id="docshapegroup914" coordorigin="3803,361" coordsize="4284,11805">
            <v:shape style="position:absolute;left:6938;top:363;width:884;height:9731" id="docshape915" coordorigin="6939,364" coordsize="884,9731" path="m6939,387l6939,364,6962,364,7798,364,7822,364,7822,387,7822,10071,7822,10094,7798,10094,6962,10094,6939,10094,6939,10071,6939,387e" filled="false" stroked="true" strokeweight=".233635pt" strokecolor="#000000">
              <v:path arrowok="t"/>
              <v:stroke dashstyle="solid"/>
            </v:shape>
            <v:shape style="position:absolute;left:7448;top:438;width:43;height:42" id="docshape916" coordorigin="7448,439" coordsize="43,42" path="m7481,439l7457,439,7448,448,7448,460,7448,471,7457,481,7481,481,7490,471,7490,448,7481,439xe" filled="true" fillcolor="#dfdfdf" stroked="false">
              <v:path arrowok="t"/>
              <v:fill type="solid"/>
            </v:shape>
            <v:shape style="position:absolute;left:7438;top:429;width:43;height:43" id="docshape917" coordorigin="7439,429" coordsize="43,43" path="m7471,429l7448,429,7439,439,7439,450,7439,462,7448,471,7471,471,7481,462,7481,439,7471,429xe" filled="true" fillcolor="#f8e2c1" stroked="false">
              <v:path arrowok="t"/>
              <v:fill type="solid"/>
            </v:shape>
            <v:shape style="position:absolute;left:7438;top:429;width:47;height:141" id="docshape918" coordorigin="7439,429" coordsize="47,141" path="m7439,450l7439,439,7448,429,7460,429,7471,429,7481,439,7481,450,7481,462,7471,471,7460,471,7448,471,7439,462,7439,450m7462,476l7462,523m7439,499l7485,499m7439,569l7462,523m7485,569l7462,523e" filled="false" stroked="true" strokeweight=".233598pt" strokecolor="#000000">
              <v:path arrowok="t"/>
              <v:stroke dashstyle="solid"/>
            </v:shape>
            <v:line style="position:absolute" from="7462,653" to="7462,12145" stroked="true" strokeweight=".233636pt" strokecolor="#000000">
              <v:stroke dashstyle="shortdot"/>
            </v:line>
            <v:rect style="position:absolute;left:7459;top:12163;width:5;height:3" id="docshape919" filled="true" fillcolor="#000000" stroked="false">
              <v:fill type="solid"/>
            </v:rect>
            <v:rect style="position:absolute;left:7438;top:4652;width:43;height:393" id="docshape920" filled="true" fillcolor="#f8e2c1" stroked="false">
              <v:fill type="solid"/>
            </v:rect>
            <v:shape style="position:absolute;left:7438;top:4651;width:43;height:393" id="docshape921" coordorigin="7439,4652" coordsize="43,393" path="m7439,4675l7439,4652,7455,4652,7464,4652,7481,4652,7481,4675,7481,5021,7481,5044,7464,5044,7455,5044,7439,5044,7439,5021,7439,4675e" filled="false" stroked="true" strokeweight=".233635pt" strokecolor="#000000">
              <v:path arrowok="t"/>
              <v:stroke dashstyle="solid"/>
            </v:shape>
            <v:rect style="position:absolute;left:7438;top:9589;width:43;height:211" id="docshape922" filled="true" fillcolor="#f8e2c1" stroked="false">
              <v:fill type="solid"/>
            </v:rect>
            <v:shape style="position:absolute;left:7438;top:9589;width:43;height:211" id="docshape923" coordorigin="7439,9589" coordsize="43,211" path="m7439,9613l7439,9589,7455,9589,7464,9589,7481,9589,7481,9613,7481,9776,7481,9800,7464,9800,7455,9800,7439,9800,7439,9776,7439,9613e" filled="false" stroked="true" strokeweight=".233633pt" strokecolor="#000000">
              <v:path arrowok="t"/>
              <v:stroke dashstyle="solid"/>
            </v:shape>
            <v:rect style="position:absolute;left:7438;top:10383;width:43;height:206" id="docshape924" filled="true" fillcolor="#f8e2c1" stroked="false">
              <v:fill type="solid"/>
            </v:rect>
            <v:shape style="position:absolute;left:7438;top:10383;width:43;height:206" id="docshape925" coordorigin="7439,10384" coordsize="43,206" path="m7439,10407l7439,10384,7455,10384,7464,10384,7481,10384,7481,10407,7481,10566,7481,10589,7464,10589,7455,10589,7439,10589,7439,10566,7439,10407e" filled="false" stroked="true" strokeweight=".233633pt" strokecolor="#000000">
              <v:path arrowok="t"/>
              <v:stroke dashstyle="solid"/>
            </v:shape>
            <v:rect style="position:absolute;left:7438;top:11140;width:43;height:486" id="docshape926" filled="true" fillcolor="#f8e2c1" stroked="false">
              <v:fill type="solid"/>
            </v:rect>
            <v:shape style="position:absolute;left:7438;top:11140;width:43;height:486" id="docshape927" coordorigin="7439,11140" coordsize="43,486" path="m7439,11164l7439,11140,7455,11140,7464,11140,7481,11140,7481,11164,7481,11603,7481,11626,7464,11626,7455,11626,7439,11626,7439,11603,7439,11164e" filled="false" stroked="true" strokeweight=".233635pt" strokecolor="#000000">
              <v:path arrowok="t"/>
              <v:stroke dashstyle="solid"/>
            </v:shape>
            <v:rect style="position:absolute;left:7462;top:9715;width:43;height:47" id="docshape928" filled="true" fillcolor="#f8e2c1" stroked="false">
              <v:fill type="solid"/>
            </v:rect>
            <v:shape style="position:absolute;left:7462;top:9715;width:43;height:47" id="docshape929" coordorigin="7462,9716" coordsize="43,47" path="m7462,9744l7462,9716,7478,9716,7488,9716,7504,9716,7504,9744,7504,9734,7504,9762,7488,9762,7478,9762,7462,9762,7462,9734,7462,9744e" filled="false" stroked="true" strokeweight=".233602pt" strokecolor="#000000">
              <v:path arrowok="t"/>
              <v:stroke dashstyle="solid"/>
            </v:shape>
            <v:rect style="position:absolute;left:7462;top:11280;width:43;height:47" id="docshape930" filled="true" fillcolor="#f8e2c1" stroked="false">
              <v:fill type="solid"/>
            </v:rect>
            <v:shape style="position:absolute;left:7462;top:11280;width:43;height:47" id="docshape931" coordorigin="7462,11280" coordsize="43,47" path="m7462,11308l7462,11280,7478,11280,7488,11280,7504,11280,7504,11308,7504,11299,7504,11327,7488,11327,7478,11327,7462,11327,7462,11299,7462,11308e" filled="false" stroked="true" strokeweight=".233602pt" strokecolor="#000000">
              <v:path arrowok="t"/>
              <v:stroke dashstyle="solid"/>
            </v:shape>
            <v:rect style="position:absolute;left:7462;top:11467;width:43;height:47" id="docshape932" filled="true" fillcolor="#f8e2c1" stroked="false">
              <v:fill type="solid"/>
            </v:rect>
            <v:shape style="position:absolute;left:3854;top:391;width:3650;height:11123" id="docshape933" coordorigin="3855,392" coordsize="3650,11123" path="m7462,11495l7462,11467,7462,11467,7478,11467,7488,11467,7504,11467,7504,11467,7504,11495,7504,11486,7504,11514,7504,11514,7488,11514,7478,11514,7462,11514,7462,11514,7462,11486,7462,11495m6247,415l6247,392,6247,392,6271,392,6799,392,6822,392,6822,392,6822,415,6822,10075,6822,10099,6822,10099,6799,10099,6271,10099,6247,10099,6247,10099,6247,10075,6247,415m3855,485l3855,462,3855,462,3878,462,6163,462,6186,462,6186,462,6186,485,6186,10071,6186,10094,6186,10094,6163,10094,3878,10094,3855,10094,3855,10094,3855,10071,3855,485e" filled="false" stroked="true" strokeweight=".233598pt" strokecolor="#000000">
              <v:path arrowok="t"/>
              <v:stroke dashstyle="solid"/>
            </v:shape>
            <v:shape style="position:absolute;left:5373;top:438;width:43;height:42" id="docshape934" coordorigin="5373,439" coordsize="43,42" path="m5406,439l5383,439,5373,448,5373,460,5373,471,5383,481,5406,481,5415,471,5415,448,5406,439xe" filled="true" fillcolor="#dfdfdf" stroked="false">
              <v:path arrowok="t"/>
              <v:fill type="solid"/>
            </v:shape>
            <v:shape style="position:absolute;left:5364;top:429;width:43;height:43" id="docshape935" coordorigin="5364,429" coordsize="43,43" path="m5397,429l5373,429,5364,439,5364,450,5364,462,5373,471,5397,471,5406,462,5406,439,5397,429xe" filled="true" fillcolor="#f8e2c1" stroked="false">
              <v:path arrowok="t"/>
              <v:fill type="solid"/>
            </v:shape>
            <v:shape style="position:absolute;left:5364;top:429;width:47;height:141" id="docshape936" coordorigin="5364,429" coordsize="47,141" path="m5364,450l5364,439,5373,429,5385,429,5397,429,5406,439,5406,450,5406,462,5397,471,5385,471,5373,471,5364,462,5364,450m5387,476l5387,523m5364,499l5411,499m5364,569l5387,523m5411,569l5387,523e" filled="false" stroked="true" strokeweight=".233598pt" strokecolor="#000000">
              <v:path arrowok="t"/>
              <v:stroke dashstyle="solid"/>
            </v:shape>
            <v:line style="position:absolute" from="5387,653" to="5387,12145" stroked="true" strokeweight=".233636pt" strokecolor="#000000">
              <v:stroke dashstyle="shortdot"/>
            </v:line>
            <v:rect style="position:absolute;left:5385;top:12163;width:5;height:3" id="docshape937" filled="true" fillcolor="#000000" stroked="false">
              <v:fill type="solid"/>
            </v:rect>
            <v:rect style="position:absolute;left:5364;top:863;width:43;height:43" id="docshape938" filled="true" fillcolor="#f8e2c1" stroked="false">
              <v:fill type="solid"/>
            </v:rect>
            <v:shape style="position:absolute;left:5364;top:863;width:43;height:43" id="docshape939" coordorigin="5364,864" coordsize="43,43" path="m5364,889l5364,864,5380,864,5390,864,5406,864,5406,889,5406,880,5406,906,5390,906,5380,906,5364,906,5364,880,5364,889e" filled="false" stroked="true" strokeweight=".233598pt" strokecolor="#000000">
              <v:path arrowok="t"/>
              <v:stroke dashstyle="solid"/>
            </v:shape>
            <v:shape style="position:absolute;left:5363;top:1027;width:43;height:440" id="docshape940" coordorigin="5364,1027" coordsize="43,440" path="m5406,1191l5364,1191,5364,1466,5406,1466,5406,1191xm5406,1027l5364,1027,5364,1125,5406,1125,5406,1027xe" filled="true" fillcolor="#f8e2c1" stroked="false">
              <v:path arrowok="t"/>
              <v:fill type="solid"/>
            </v:shape>
            <v:shape style="position:absolute;left:5364;top:1027;width:43;height:440" id="docshape941" coordorigin="5364,1027" coordsize="43,440" path="m5364,1050l5364,1027,5380,1027,5390,1027,5406,1027,5406,1050,5406,1443,5406,1466,5390,1466,5380,1466,5364,1466,5364,1443,5364,1050e" filled="false" stroked="true" strokeweight=".233635pt" strokecolor="#000000">
              <v:path arrowok="t"/>
              <v:stroke dashstyle="solid"/>
            </v:shape>
            <v:rect style="position:absolute;left:5364;top:1704;width:43;height:229" id="docshape942" filled="true" fillcolor="#f8e2c1" stroked="false">
              <v:fill type="solid"/>
            </v:rect>
            <v:shape style="position:absolute;left:5364;top:1704;width:43;height:229" id="docshape943" coordorigin="5364,1704" coordsize="43,229" path="m5364,1728l5364,1704,5380,1704,5390,1704,5406,1704,5406,1728,5406,1910,5406,1933,5390,1933,5380,1933,5364,1933,5364,1910,5364,1728e" filled="false" stroked="true" strokeweight=".233633pt" strokecolor="#000000">
              <v:path arrowok="t"/>
              <v:stroke dashstyle="solid"/>
            </v:shape>
            <v:rect style="position:absolute;left:5364;top:2082;width:43;height:668" id="docshape944" filled="true" fillcolor="#f8e2c1" stroked="false">
              <v:fill type="solid"/>
            </v:rect>
            <v:shape style="position:absolute;left:5364;top:2082;width:43;height:668" id="docshape945" coordorigin="5364,2083" coordsize="43,668" path="m5364,2106l5364,2083,5380,2083,5390,2083,5406,2083,5406,2106,5406,2727,5406,2751,5390,2751,5380,2751,5364,2751,5364,2727,5364,2106e" filled="false" stroked="true" strokeweight=".233635pt" strokecolor="#000000">
              <v:path arrowok="t"/>
              <v:stroke dashstyle="solid"/>
            </v:shape>
            <v:rect style="position:absolute;left:5364;top:2848;width:43;height:43" id="docshape946" filled="true" fillcolor="#f8e2c1" stroked="false">
              <v:fill type="solid"/>
            </v:rect>
            <v:shape style="position:absolute;left:5364;top:2848;width:43;height:43" id="docshape947" coordorigin="5364,2849" coordsize="43,43" path="m5364,2875l5364,2849,5380,2849,5390,2849,5406,2849,5406,2875,5406,2865,5406,2891,5390,2891,5380,2891,5364,2891,5364,2865,5364,2875e" filled="false" stroked="true" strokeweight=".233598pt" strokecolor="#000000">
              <v:path arrowok="t"/>
              <v:stroke dashstyle="solid"/>
            </v:shape>
            <v:rect style="position:absolute;left:5364;top:3180;width:43;height:43" id="docshape948" filled="true" fillcolor="#f8e2c1" stroked="false">
              <v:fill type="solid"/>
            </v:rect>
            <v:shape style="position:absolute;left:5364;top:3180;width:43;height:43" id="docshape949" coordorigin="5364,3181" coordsize="43,43" path="m5364,3206l5364,3181,5380,3181,5390,3181,5406,3181,5406,3206,5406,3197,5406,3223,5390,3223,5380,3223,5364,3223,5364,3197,5364,3206e" filled="false" stroked="true" strokeweight=".233598pt" strokecolor="#000000">
              <v:path arrowok="t"/>
              <v:stroke dashstyle="solid"/>
            </v:shape>
            <v:rect style="position:absolute;left:5364;top:3348;width:43;height:43" id="docshape950" filled="true" fillcolor="#f8e2c1" stroked="false">
              <v:fill type="solid"/>
            </v:rect>
            <v:shape style="position:absolute;left:5364;top:3348;width:43;height:42" id="docshape951" coordorigin="5364,3349" coordsize="43,42" path="m5364,3374l5364,3349,5380,3349,5390,3349,5406,3349,5406,3374,5406,3365,5406,3391,5390,3391,5380,3391,5364,3391,5364,3365,5364,3374e" filled="false" stroked="true" strokeweight=".233598pt" strokecolor="#000000">
              <v:path arrowok="t"/>
              <v:stroke dashstyle="solid"/>
            </v:shape>
            <v:rect style="position:absolute;left:5364;top:3839;width:43;height:43" id="docshape952" filled="true" fillcolor="#f8e2c1" stroked="false">
              <v:fill type="solid"/>
            </v:rect>
            <v:shape style="position:absolute;left:5364;top:3839;width:43;height:43" id="docshape953" coordorigin="5364,3839" coordsize="43,43" path="m5364,3865l5364,3839,5380,3839,5390,3839,5406,3839,5406,3865,5406,3856,5406,3881,5390,3881,5380,3881,5364,3881,5364,3856,5364,3865e" filled="false" stroked="true" strokeweight=".233598pt" strokecolor="#000000">
              <v:path arrowok="t"/>
              <v:stroke dashstyle="solid"/>
            </v:shape>
            <v:rect style="position:absolute;left:5364;top:3998;width:43;height:229" id="docshape954" filled="true" fillcolor="#f8e2c1" stroked="false">
              <v:fill type="solid"/>
            </v:rect>
            <v:shape style="position:absolute;left:5364;top:3997;width:43;height:229" id="docshape955" coordorigin="5364,3998" coordsize="43,229" path="m5364,4021l5364,3998,5380,3998,5390,3998,5406,3998,5406,4021,5406,4204,5406,4227,5390,4227,5380,4227,5364,4227,5364,4204,5364,4021e" filled="false" stroked="true" strokeweight=".233633pt" strokecolor="#000000">
              <v:path arrowok="t"/>
              <v:stroke dashstyle="solid"/>
            </v:shape>
            <v:rect style="position:absolute;left:5364;top:4325;width:43;height:781" id="docshape956" filled="true" fillcolor="#f8e2c1" stroked="false">
              <v:fill type="solid"/>
            </v:rect>
            <v:shape style="position:absolute;left:5364;top:4324;width:43;height:781" id="docshape957" coordorigin="5364,4325" coordsize="43,781" path="m5364,4348l5364,4325,5380,4325,5390,4325,5406,4325,5406,4348,5406,5082,5406,5105,5390,5105,5380,5105,5364,5105,5364,5082,5364,4348e" filled="false" stroked="true" strokeweight=".233635pt" strokecolor="#000000">
              <v:path arrowok="t"/>
              <v:stroke dashstyle="solid"/>
            </v:shape>
            <v:shape style="position:absolute;left:5363;top:5203;width:43;height:547" id="docshape958" coordorigin="5364,5203" coordsize="43,547" path="m5406,5203l5364,5203,5364,5698,5364,5750,5406,5750,5406,5698,5406,5203xe" filled="true" fillcolor="#f8e2c1" stroked="false">
              <v:path arrowok="t"/>
              <v:fill type="solid"/>
            </v:shape>
            <v:shape style="position:absolute;left:5364;top:5203;width:43;height:547" id="docshape959" coordorigin="5364,5203" coordsize="43,547" path="m5364,5227l5364,5203,5380,5203,5390,5203,5406,5203,5406,5227,5406,5726,5406,5750,5390,5750,5380,5750,5364,5750,5364,5726,5364,5227e" filled="false" stroked="true" strokeweight=".233635pt" strokecolor="#000000">
              <v:path arrowok="t"/>
              <v:stroke dashstyle="solid"/>
            </v:shape>
            <v:rect style="position:absolute;left:5364;top:5773;width:43;height:43" id="docshape960" filled="true" fillcolor="#f8e2c1" stroked="false">
              <v:fill type="solid"/>
            </v:rect>
            <v:shape style="position:absolute;left:5364;top:5773;width:43;height:43" id="docshape961" coordorigin="5364,5773" coordsize="43,43" path="m5364,5799l5364,5773,5380,5773,5390,5773,5406,5773,5406,5799,5406,5789,5406,5815,5390,5815,5380,5815,5364,5815,5364,5789,5364,5799e" filled="false" stroked="true" strokeweight=".233598pt" strokecolor="#000000">
              <v:path arrowok="t"/>
              <v:stroke dashstyle="solid"/>
            </v:shape>
            <v:rect style="position:absolute;left:5364;top:6006;width:43;height:43" id="docshape962" filled="true" fillcolor="#f8e2c1" stroked="false">
              <v:fill type="solid"/>
            </v:rect>
            <v:shape style="position:absolute;left:5364;top:6006;width:43;height:43" id="docshape963" coordorigin="5364,6007" coordsize="43,43" path="m5364,6032l5364,6007,5380,6007,5390,6007,5406,6007,5406,6032,5406,6023,5406,6049,5390,6049,5380,6049,5364,6049,5364,6023,5364,6032e" filled="false" stroked="true" strokeweight=".233598pt" strokecolor="#000000">
              <v:path arrowok="t"/>
              <v:stroke dashstyle="solid"/>
            </v:shape>
            <v:rect style="position:absolute;left:5364;top:6235;width:43;height:229" id="docshape964" filled="true" fillcolor="#f8e2c1" stroked="false">
              <v:fill type="solid"/>
            </v:rect>
            <v:shape style="position:absolute;left:5364;top:6235;width:43;height:229" id="docshape965" coordorigin="5364,6236" coordsize="43,229" path="m5364,6259l5364,6236,5380,6236,5390,6236,5406,6236,5406,6259,5406,6441,5406,6464,5390,6464,5380,6464,5364,6464,5364,6441,5364,6259e" filled="false" stroked="true" strokeweight=".233633pt" strokecolor="#000000">
              <v:path arrowok="t"/>
              <v:stroke dashstyle="solid"/>
            </v:shape>
            <v:rect style="position:absolute;left:5364;top:6562;width:43;height:570" id="docshape966" filled="true" fillcolor="#f8e2c1" stroked="false">
              <v:fill type="solid"/>
            </v:rect>
            <v:shape style="position:absolute;left:5364;top:6562;width:43;height:570" id="docshape967" coordorigin="5364,6563" coordsize="43,570" path="m5364,6586l5364,6563,5380,6563,5390,6563,5406,6563,5406,6586,5406,7109,5406,7132,5390,7132,5380,7132,5364,7132,5364,7109,5364,6586e" filled="false" stroked="true" strokeweight=".233635pt" strokecolor="#000000">
              <v:path arrowok="t"/>
              <v:stroke dashstyle="solid"/>
            </v:shape>
            <v:rect style="position:absolute;left:5364;top:7361;width:43;height:608" id="docshape968" filled="true" fillcolor="#f8e2c1" stroked="false">
              <v:fill type="solid"/>
            </v:rect>
            <v:shape style="position:absolute;left:5364;top:7361;width:43;height:608" id="docshape969" coordorigin="5364,7361" coordsize="43,608" path="m5364,7385l5364,7361,5380,7361,5390,7361,5406,7361,5406,7385,5406,7945,5406,7969,5390,7969,5380,7969,5364,7969,5364,7945,5364,7385e" filled="false" stroked="true" strokeweight=".233635pt" strokecolor="#000000">
              <v:path arrowok="t"/>
              <v:stroke dashstyle="solid"/>
            </v:shape>
            <v:rect style="position:absolute;left:5364;top:8127;width:43;height:482" id="docshape970" filled="true" fillcolor="#f8e2c1" stroked="false">
              <v:fill type="solid"/>
            </v:rect>
            <v:shape style="position:absolute;left:5364;top:8127;width:43;height:482" id="docshape971" coordorigin="5364,8127" coordsize="43,482" path="m5364,8151l5364,8127,5380,8127,5390,8127,5406,8127,5406,8151,5406,8585,5406,8608,5390,8608,5380,8608,5364,8608,5364,8585,5364,8151e" filled="false" stroked="true" strokeweight=".233635pt" strokecolor="#000000">
              <v:path arrowok="t"/>
              <v:stroke dashstyle="solid"/>
            </v:shape>
            <v:rect style="position:absolute;left:5364;top:8870;width:43;height:229" id="docshape972" filled="true" fillcolor="#f8e2c1" stroked="false">
              <v:fill type="solid"/>
            </v:rect>
            <v:shape style="position:absolute;left:5364;top:8870;width:43;height:229" id="docshape973" coordorigin="5364,8870" coordsize="43,229" path="m5364,8893l5364,8870,5380,8870,5390,8870,5406,8870,5406,8893,5406,9076,5406,9099,5390,9099,5380,9099,5364,9099,5364,9076,5364,8893e" filled="false" stroked="true" strokeweight=".233633pt" strokecolor="#000000">
              <v:path arrowok="t"/>
              <v:stroke dashstyle="solid"/>
            </v:shape>
            <v:rect style="position:absolute;left:5364;top:9267;width:43;height:43" id="docshape974" filled="true" fillcolor="#f8e2c1" stroked="false">
              <v:fill type="solid"/>
            </v:rect>
            <v:shape style="position:absolute;left:5364;top:9267;width:43;height:43" id="docshape975" coordorigin="5364,9267" coordsize="43,43" path="m5364,9293l5364,9267,5380,9267,5390,9267,5406,9267,5406,9293,5406,9283,5406,9309,5390,9309,5380,9309,5364,9309,5364,9283,5364,9293e" filled="false" stroked="true" strokeweight=".233598pt" strokecolor="#000000">
              <v:path arrowok="t"/>
              <v:stroke dashstyle="solid"/>
            </v:shape>
            <v:rect style="position:absolute;left:5364;top:9430;width:43;height:468" id="docshape976" filled="true" fillcolor="#f8e2c1" stroked="false">
              <v:fill type="solid"/>
            </v:rect>
            <v:shape style="position:absolute;left:5364;top:9430;width:43;height:468" id="docshape977" coordorigin="5364,9431" coordsize="43,468" path="m5364,9454l5364,9431,5380,9431,5390,9431,5406,9431,5406,9454,5406,9874,5406,9898,5390,9898,5380,9898,5364,9898,5364,9874,5364,9454e" filled="false" stroked="true" strokeweight=".233635pt" strokecolor="#000000">
              <v:path arrowok="t"/>
              <v:stroke dashstyle="solid"/>
            </v:shape>
            <v:rect style="position:absolute;left:5364;top:10266;width:43;height:426" id="docshape978" filled="true" fillcolor="#f8e2c1" stroked="false">
              <v:fill type="solid"/>
            </v:rect>
            <v:shape style="position:absolute;left:5364;top:10266;width:43;height:426" id="docshape979" coordorigin="5364,10267" coordsize="43,426" path="m5364,10290l5364,10267,5380,10267,5390,10267,5406,10267,5406,10290,5406,10668,5406,10692,5390,10692,5380,10692,5364,10692,5364,10668,5364,10290e" filled="false" stroked="true" strokeweight=".233635pt" strokecolor="#000000">
              <v:path arrowok="t"/>
              <v:stroke dashstyle="solid"/>
            </v:shape>
            <v:rect style="position:absolute;left:5364;top:10962;width:43;height:762" id="docshape980" filled="true" fillcolor="#f8e2c1" stroked="false">
              <v:fill type="solid"/>
            </v:rect>
            <v:shape style="position:absolute;left:5364;top:10962;width:43;height:762" id="docshape981" coordorigin="5364,10963" coordsize="43,762" path="m5364,10986l5364,10963,5380,10963,5390,10963,5406,10963,5406,10986,5406,11701,5406,11724,5390,11724,5380,11724,5364,11724,5364,11701,5364,10986e" filled="false" stroked="true" strokeweight=".233635pt" strokecolor="#000000">
              <v:path arrowok="t"/>
              <v:stroke dashstyle="solid"/>
            </v:shape>
            <v:rect style="position:absolute;left:5364;top:11854;width:43;height:43" id="docshape982" filled="true" fillcolor="#f8e2c1" stroked="false">
              <v:fill type="solid"/>
            </v:rect>
            <v:shape style="position:absolute;left:5364;top:11854;width:43;height:43" id="docshape983" coordorigin="5364,11855" coordsize="43,43" path="m5364,11881l5364,11855,5380,11855,5390,11855,5406,11855,5406,11881,5406,11871,5406,11897,5390,11897,5380,11897,5364,11897,5364,11871,5364,11881e" filled="false" stroked="true" strokeweight=".233598pt" strokecolor="#000000">
              <v:path arrowok="t"/>
              <v:stroke dashstyle="solid"/>
            </v:shape>
            <v:rect style="position:absolute;left:5364;top:12018;width:43;height:43" id="docshape984" filled="true" fillcolor="#f8e2c1" stroked="false">
              <v:fill type="solid"/>
            </v:rect>
            <v:shape style="position:absolute;left:5364;top:12018;width:43;height:43" id="docshape985" coordorigin="5364,12018" coordsize="43,43" path="m5364,12044l5364,12018,5380,12018,5390,12018,5406,12018,5406,12044,5406,12035,5406,12061,5390,12061,5380,12061,5364,12061,5364,12035,5364,12044e" filled="false" stroked="true" strokeweight=".233598pt" strokecolor="#000000">
              <v:path arrowok="t"/>
              <v:stroke dashstyle="solid"/>
            </v:shape>
            <v:rect style="position:absolute;left:5387;top:2335;width:43;height:47" id="docshape986" filled="true" fillcolor="#f8e2c1" stroked="false">
              <v:fill type="solid"/>
            </v:rect>
            <v:shape style="position:absolute;left:5387;top:2335;width:43;height:47" id="docshape987" coordorigin="5387,2335" coordsize="43,47" path="m5387,2363l5387,2335,5404,2335,5413,2335,5429,2335,5429,2363,5429,2354,5429,2382,5413,2382,5404,2382,5387,2382,5387,2354,5387,2363e" filled="false" stroked="true" strokeweight=".233602pt" strokecolor="#000000">
              <v:path arrowok="t"/>
              <v:stroke dashstyle="solid"/>
            </v:shape>
            <v:rect style="position:absolute;left:5387;top:2503;width:43;height:47" id="docshape988" filled="true" fillcolor="#f8e2c1" stroked="false">
              <v:fill type="solid"/>
            </v:rect>
            <v:shape style="position:absolute;left:5387;top:2503;width:43;height:47" id="docshape989" coordorigin="5387,2503" coordsize="43,47" path="m5387,2531l5387,2503,5404,2503,5413,2503,5429,2503,5429,2531,5429,2522,5429,2550,5413,2550,5404,2550,5387,2550,5387,2522,5387,2531e" filled="false" stroked="true" strokeweight=".233602pt" strokecolor="#000000">
              <v:path arrowok="t"/>
              <v:stroke dashstyle="solid"/>
            </v:shape>
            <v:rect style="position:absolute;left:5387;top:2666;width:43;height:47" id="docshape990" filled="true" fillcolor="#f8e2c1" stroked="false">
              <v:fill type="solid"/>
            </v:rect>
            <v:shape style="position:absolute;left:5387;top:2666;width:43;height:47" id="docshape991" coordorigin="5387,2667" coordsize="43,47" path="m5387,2695l5387,2667,5404,2667,5413,2667,5429,2667,5429,2695,5429,2685,5429,2713,5413,2713,5404,2713,5387,2713,5387,2685,5387,2695e" filled="false" stroked="true" strokeweight=".233602pt" strokecolor="#000000">
              <v:path arrowok="t"/>
              <v:stroke dashstyle="solid"/>
            </v:shape>
            <v:rect style="position:absolute;left:5387;top:5436;width:43;height:47" id="docshape992" filled="true" fillcolor="#f8e2c1" stroked="false">
              <v:fill type="solid"/>
            </v:rect>
            <v:shape style="position:absolute;left:5387;top:5436;width:43;height:47" id="docshape993" coordorigin="5387,5437" coordsize="43,47" path="m5387,5465l5387,5437,5404,5437,5413,5437,5429,5437,5429,5465,5429,5455,5429,5483,5413,5483,5404,5483,5387,5483,5387,5455,5387,5465e" filled="false" stroked="true" strokeweight=".233602pt" strokecolor="#000000">
              <v:path arrowok="t"/>
              <v:stroke dashstyle="solid"/>
            </v:shape>
            <v:rect style="position:absolute;left:5387;top:5665;width:43;height:47" id="docshape994" filled="true" fillcolor="#f8e2c1" stroked="false">
              <v:fill type="solid"/>
            </v:rect>
            <v:shape style="position:absolute;left:5387;top:5665;width:43;height:47" id="docshape995" coordorigin="5387,5666" coordsize="43,47" path="m5387,5694l5387,5666,5404,5666,5413,5666,5429,5666,5429,5694,5429,5684,5429,5712,5413,5712,5404,5712,5387,5712,5387,5684,5387,5694e" filled="false" stroked="true" strokeweight=".233602pt" strokecolor="#000000">
              <v:path arrowok="t"/>
              <v:stroke dashstyle="solid"/>
            </v:shape>
            <v:shape style="position:absolute;left:6527;top:438;width:43;height:42" id="docshape996" coordorigin="6528,439" coordsize="43,42" path="m6560,439l6537,439,6528,448,6528,460,6528,471,6537,481,6560,481,6570,471,6570,448,6560,439xe" filled="true" fillcolor="#dfdfdf" stroked="false">
              <v:path arrowok="t"/>
              <v:fill type="solid"/>
            </v:shape>
            <v:shape style="position:absolute;left:6518;top:429;width:43;height:43" id="docshape997" coordorigin="6518,429" coordsize="43,43" path="m6551,429l6528,429,6518,439,6518,450,6518,462,6528,471,6551,471,6560,462,6560,439,6551,429xe" filled="true" fillcolor="#f8e2c1" stroked="false">
              <v:path arrowok="t"/>
              <v:fill type="solid"/>
            </v:shape>
            <v:shape style="position:absolute;left:6518;top:429;width:47;height:141" id="docshape998" coordorigin="6518,429" coordsize="47,141" path="m6518,450l6518,439,6528,429,6539,429,6551,429,6560,439,6560,450,6560,462,6551,471,6539,471,6528,471,6518,462,6518,450m6542,476l6542,523m6518,499l6565,499m6518,569l6542,523m6565,569l6542,523e" filled="false" stroked="true" strokeweight=".233598pt" strokecolor="#000000">
              <v:path arrowok="t"/>
              <v:stroke dashstyle="solid"/>
            </v:shape>
            <v:line style="position:absolute" from="6542,653" to="6542,12145" stroked="true" strokeweight=".233636pt" strokecolor="#000000">
              <v:stroke dashstyle="shortdot"/>
            </v:line>
            <v:rect style="position:absolute;left:6539;top:12163;width:5;height:3" id="docshape999" filled="true" fillcolor="#000000" stroked="false">
              <v:fill type="solid"/>
            </v:rect>
            <v:rect style="position:absolute;left:6518;top:4488;width:43;height:393" id="docshape1000" filled="true" fillcolor="#f8e2c1" stroked="false">
              <v:fill type="solid"/>
            </v:rect>
            <v:shape style="position:absolute;left:6518;top:4488;width:43;height:393" id="docshape1001" coordorigin="6518,4488" coordsize="43,393" path="m6518,4512l6518,4488,6535,4488,6544,4488,6560,4488,6560,4512,6560,4858,6560,4881,6544,4881,6535,4881,6518,4881,6518,4858,6518,4512e" filled="false" stroked="true" strokeweight=".233635pt" strokecolor="#000000">
              <v:path arrowok="t"/>
              <v:stroke dashstyle="solid"/>
            </v:shape>
            <v:rect style="position:absolute;left:6518;top:6726;width:43;height:313" id="docshape1002" filled="true" fillcolor="#f8e2c1" stroked="false">
              <v:fill type="solid"/>
            </v:rect>
            <v:shape style="position:absolute;left:6518;top:6726;width:43;height:313" id="docshape1003" coordorigin="6518,6726" coordsize="43,313" path="m6518,6749l6518,6726,6535,6726,6544,6726,6560,6726,6560,6749,6560,7016,6560,7039,6544,7039,6535,7039,6518,7039,6518,7016,6518,6749e" filled="false" stroked="true" strokeweight=".233634pt" strokecolor="#000000">
              <v:path arrowok="t"/>
              <v:stroke dashstyle="solid"/>
            </v:shape>
            <v:rect style="position:absolute;left:6518;top:7524;width:43;height:365" id="docshape1004" filled="true" fillcolor="#f8e2c1" stroked="false">
              <v:fill type="solid"/>
            </v:rect>
            <v:shape style="position:absolute;left:6518;top:7524;width:43;height:365" id="docshape1005" coordorigin="6518,7525" coordsize="43,365" path="m6518,7548l6518,7525,6535,7525,6544,7525,6560,7525,6560,7548,6560,7866,6560,7889,6544,7889,6535,7889,6518,7889,6518,7866,6518,7548e" filled="false" stroked="true" strokeweight=".233635pt" strokecolor="#000000">
              <v:path arrowok="t"/>
              <v:stroke dashstyle="solid"/>
            </v:shape>
            <v:rect style="position:absolute;left:6518;top:8225;width:43;height:271" id="docshape1006" filled="true" fillcolor="#f8e2c1" stroked="false">
              <v:fill type="solid"/>
            </v:rect>
            <v:shape style="position:absolute;left:6518;top:8225;width:43;height:271" id="docshape1007" coordorigin="6518,8225" coordsize="43,271" path="m6518,8249l6518,8225,6535,8225,6544,8225,6560,8225,6560,8249,6560,8473,6560,8496,6544,8496,6535,8496,6518,8496,6518,8473,6518,8249e" filled="false" stroked="true" strokeweight=".233634pt" strokecolor="#000000">
              <v:path arrowok="t"/>
              <v:stroke dashstyle="solid"/>
            </v:shape>
            <v:rect style="position:absolute;left:6541;top:6884;width:43;height:47" id="docshape1008" filled="true" fillcolor="#f8e2c1" stroked="false">
              <v:fill type="solid"/>
            </v:rect>
            <v:shape style="position:absolute;left:6541;top:6884;width:43;height:47" id="docshape1009" coordorigin="6542,6885" coordsize="43,47" path="m6542,6913l6542,6885,6558,6885,6567,6885,6584,6885,6584,6913,6584,6903,6584,6932,6567,6932,6558,6932,6542,6932,6542,6903,6542,6913e" filled="false" stroked="true" strokeweight=".233602pt" strokecolor="#000000">
              <v:path arrowok="t"/>
              <v:stroke dashstyle="solid"/>
            </v:shape>
            <v:rect style="position:absolute;left:6541;top:7711;width:43;height:47" id="docshape1010" filled="true" fillcolor="#f8e2c1" stroked="false">
              <v:fill type="solid"/>
            </v:rect>
            <v:shape style="position:absolute;left:6541;top:7711;width:43;height:47" id="docshape1011" coordorigin="6542,7712" coordsize="43,47" path="m6542,7740l6542,7712,6558,7712,6567,7712,6584,7712,6584,7740,6584,7730,6584,7758,6567,7758,6558,7758,6542,7758,6542,7730,6542,7740e" filled="false" stroked="true" strokeweight=".233602pt" strokecolor="#000000">
              <v:path arrowok="t"/>
              <v:stroke dashstyle="solid"/>
            </v:shape>
            <v:rect style="position:absolute;left:6541;top:8337;width:43;height:47" id="docshape1012" filled="true" fillcolor="#f8e2c1" stroked="false">
              <v:fill type="solid"/>
            </v:rect>
            <v:shape style="position:absolute;left:6541;top:8337;width:43;height:47" id="docshape1013" coordorigin="6542,8338" coordsize="43,47" path="m6542,8366l6542,8338,6558,8338,6567,8338,6584,8338,6584,8366,6584,8356,6584,8384,6567,8384,6558,8384,6542,8384,6542,8356,6542,8366e" filled="false" stroked="true" strokeweight=".233602pt" strokecolor="#000000">
              <v:path arrowok="t"/>
              <v:stroke dashstyle="solid"/>
            </v:shape>
            <v:shape style="position:absolute;left:4032;top:387;width:47;height:33" id="docshape1014" coordorigin="4032,387" coordsize="47,33" path="m4079,387l4032,387,4056,420,4079,387xe" filled="true" fillcolor="#f00000" stroked="false">
              <v:path arrowok="t"/>
              <v:fill type="solid"/>
            </v:shape>
            <v:shape style="position:absolute;left:4032;top:387;width:47;height:33" id="docshape1015" coordorigin="4032,387" coordsize="47,33" path="m4032,387l4056,420,4079,387,4032,387e" filled="false" stroked="true" strokeweight=".233585pt" strokecolor="#000000">
              <v:path arrowok="t"/>
              <v:stroke dashstyle="solid"/>
            </v:shape>
            <v:shape style="position:absolute;left:4032;top:387;width:47;height:33" id="docshape1016" coordorigin="4032,387" coordsize="47,33" path="m4079,387l4032,387,4056,420,4079,387xe" filled="true" fillcolor="#f00000" stroked="false">
              <v:path arrowok="t"/>
              <v:fill type="solid"/>
            </v:shape>
            <v:shape style="position:absolute;left:4032;top:387;width:47;height:33" id="docshape1017" coordorigin="4032,387" coordsize="47,33" path="m4032,387l4056,420,4079,387,4032,387e" filled="false" stroked="true" strokeweight=".233585pt" strokecolor="#000000">
              <v:path arrowok="t"/>
              <v:stroke dashstyle="solid"/>
            </v:shape>
            <v:shape style="position:absolute;left:4041;top:438;width:43;height:42" id="docshape1018" coordorigin="4042,439" coordsize="43,42" path="m4074,439l4051,439,4042,448,4042,460,4042,471,4051,481,4074,481,4084,471,4084,448,4074,439xe" filled="true" fillcolor="#dfdfdf" stroked="false">
              <v:path arrowok="t"/>
              <v:fill type="solid"/>
            </v:shape>
            <v:shape style="position:absolute;left:4032;top:429;width:43;height:43" id="docshape1019" coordorigin="4032,429" coordsize="43,43" path="m4065,429l4042,429,4032,439,4032,450,4032,462,4042,471,4065,471,4074,462,4074,439,4065,429xe" filled="true" fillcolor="#f8e2c1" stroked="false">
              <v:path arrowok="t"/>
              <v:fill type="solid"/>
            </v:shape>
            <v:shape style="position:absolute;left:4032;top:429;width:47;height:141" id="docshape1020" coordorigin="4032,429" coordsize="47,141" path="m4032,450l4032,439,4042,429,4053,429,4065,429,4074,439,4074,450,4074,462,4065,471,4053,471,4042,471,4032,462,4032,450m4056,476l4056,523m4032,499l4079,499m4032,569l4056,523m4079,569l4056,523e" filled="false" stroked="true" strokeweight=".233598pt" strokecolor="#000000">
              <v:path arrowok="t"/>
              <v:stroke dashstyle="solid"/>
            </v:shape>
            <v:line style="position:absolute" from="4056,653" to="4056,12145" stroked="true" strokeweight=".233636pt" strokecolor="#000000">
              <v:stroke dashstyle="shortdot"/>
            </v:line>
            <v:rect style="position:absolute;left:4053;top:12163;width:5;height:3" id="docshape1021" filled="true" fillcolor="#000000" stroked="false">
              <v:fill type="solid"/>
            </v:rect>
            <v:rect style="position:absolute;left:4032;top:863;width:43;height:1888" id="docshape1022" filled="true" fillcolor="#f8e2c1" stroked="false">
              <v:fill type="solid"/>
            </v:rect>
            <v:shape style="position:absolute;left:4032;top:863;width:43;height:1888" id="docshape1023" coordorigin="4032,864" coordsize="43,1888" path="m4032,887l4032,864,4049,864,4058,864,4074,864,4074,887,4074,2727,4074,2751,4058,2751,4049,2751,4032,2751,4032,2727,4032,887e" filled="false" stroked="true" strokeweight=".233636pt" strokecolor="#000000">
              <v:path arrowok="t"/>
              <v:stroke dashstyle="solid"/>
            </v:shape>
            <v:rect style="position:absolute;left:4032;top:6235;width:43;height:43" id="docshape1024" filled="true" fillcolor="#f8e2c1" stroked="false">
              <v:fill type="solid"/>
            </v:rect>
            <v:shape style="position:absolute;left:4032;top:6235;width:43;height:42" id="docshape1025" coordorigin="4032,6236" coordsize="43,42" path="m4032,6261l4032,6236,4049,6236,4058,6236,4074,6236,4074,6261,4074,6252,4074,6278,4058,6278,4049,6278,4032,6278,4032,6252,4032,6261e" filled="false" stroked="true" strokeweight=".233598pt" strokecolor="#000000">
              <v:path arrowok="t"/>
              <v:stroke dashstyle="solid"/>
            </v:shape>
            <v:rect style="position:absolute;left:4032;top:6399;width:43;height:2210" id="docshape1026" filled="true" fillcolor="#f8e2c1" stroked="false">
              <v:fill type="solid"/>
            </v:rect>
            <v:shape style="position:absolute;left:4032;top:6399;width:43;height:2210" id="docshape1027" coordorigin="4032,6399" coordsize="43,2210" path="m4032,6422l4032,6399,4049,6399,4058,6399,4074,6399,4074,6422,4074,8585,4074,8608,4058,8608,4049,8608,4032,8608,4032,8585,4032,6422e" filled="false" stroked="true" strokeweight=".233636pt" strokecolor="#000000">
              <v:path arrowok="t"/>
              <v:stroke dashstyle="solid"/>
            </v:shape>
            <v:rect style="position:absolute;left:4032;top:9267;width:43;height:2458" id="docshape1028" filled="true" fillcolor="#f8e2c1" stroked="false">
              <v:fill type="solid"/>
            </v:rect>
            <v:shape style="position:absolute;left:4032;top:9267;width:43;height:2458" id="docshape1029" coordorigin="4032,9267" coordsize="43,2458" path="m4032,9290l4032,9267,4049,9267,4058,9267,4074,9267,4074,9290,4074,11701,4074,11724,4058,11724,4049,11724,4032,11724,4032,11701,4032,9290e" filled="false" stroked="true" strokeweight=".233636pt" strokecolor="#000000">
              <v:path arrowok="t"/>
              <v:stroke dashstyle="solid"/>
            </v:shape>
            <v:rect style="position:absolute;left:4032;top:11854;width:43;height:43" id="docshape1030" filled="true" fillcolor="#f8e2c1" stroked="false">
              <v:fill type="solid"/>
            </v:rect>
            <v:shape style="position:absolute;left:4032;top:11854;width:43;height:43" id="docshape1031" coordorigin="4032,11855" coordsize="43,43" path="m4032,11881l4032,11855,4049,11855,4058,11855,4074,11855,4074,11881,4074,11871,4074,11897,4058,11897,4049,11897,4032,11897,4032,11871,4032,11881e" filled="false" stroked="true" strokeweight=".233598pt" strokecolor="#000000">
              <v:path arrowok="t"/>
              <v:stroke dashstyle="solid"/>
            </v:shape>
            <v:shape style="position:absolute;left:4546;top:438;width:43;height:42" id="docshape1032" coordorigin="4546,439" coordsize="43,42" path="m4579,439l4556,439,4546,448,4546,460,4546,471,4556,481,4579,481,4588,471,4588,448,4579,439xe" filled="true" fillcolor="#dfdfdf" stroked="false">
              <v:path arrowok="t"/>
              <v:fill type="solid"/>
            </v:shape>
            <v:shape style="position:absolute;left:4536;top:429;width:43;height:43" id="docshape1033" coordorigin="4537,429" coordsize="43,43" path="m4570,429l4546,429,4537,439,4537,450,4537,462,4546,471,4570,471,4579,462,4579,439,4570,429xe" filled="true" fillcolor="#f8e2c1" stroked="false">
              <v:path arrowok="t"/>
              <v:fill type="solid"/>
            </v:shape>
            <v:shape style="position:absolute;left:4536;top:429;width:47;height:141" id="docshape1034" coordorigin="4537,429" coordsize="47,141" path="m4537,450l4537,439,4546,429,4558,429,4570,429,4579,439,4579,450,4579,462,4570,471,4558,471,4546,471,4537,462,4537,450m4560,476l4560,523m4537,499l4584,499m4537,569l4560,523m4584,569l4560,523e" filled="false" stroked="true" strokeweight=".233598pt" strokecolor="#000000">
              <v:path arrowok="t"/>
              <v:stroke dashstyle="solid"/>
            </v:shape>
            <v:line style="position:absolute" from="4560,653" to="4560,12145" stroked="true" strokeweight=".233636pt" strokecolor="#000000">
              <v:stroke dashstyle="dot"/>
            </v:line>
            <v:rect style="position:absolute;left:4557;top:12163;width:5;height:3" id="docshape1035" filled="true" fillcolor="#000000" stroked="false">
              <v:fill type="solid"/>
            </v:rect>
            <v:rect style="position:absolute;left:4536;top:2848;width:43;height:43" id="docshape1036" filled="true" fillcolor="#f8e2c1" stroked="false">
              <v:fill type="solid"/>
            </v:rect>
            <v:shape style="position:absolute;left:4536;top:2848;width:43;height:43" id="docshape1037" coordorigin="4537,2849" coordsize="43,43" path="m4537,2875l4537,2849,4553,2849,4563,2849,4579,2849,4579,2875,4579,2865,4579,2891,4563,2891,4553,2891,4537,2891,4537,2865,4537,2875e" filled="false" stroked="true" strokeweight=".233598pt" strokecolor="#000000">
              <v:path arrowok="t"/>
              <v:stroke dashstyle="solid"/>
            </v:shape>
            <v:rect style="position:absolute;left:4536;top:3839;width:43;height:43" id="docshape1038" filled="true" fillcolor="#f8e2c1" stroked="false">
              <v:fill type="solid"/>
            </v:rect>
            <v:shape style="position:absolute;left:4536;top:3839;width:43;height:43" id="docshape1039" coordorigin="4537,3839" coordsize="43,43" path="m4537,3865l4537,3839,4553,3839,4563,3839,4579,3839,4579,3865,4579,3856,4579,3881,4563,3881,4553,3881,4537,3881,4537,3856,4537,3865e" filled="false" stroked="true" strokeweight=".233598pt" strokecolor="#000000">
              <v:path arrowok="t"/>
              <v:stroke dashstyle="solid"/>
            </v:shape>
            <v:rect style="position:absolute;left:4536;top:3998;width:43;height:42" id="docshape1040" filled="true" fillcolor="#f8e2c1" stroked="false">
              <v:fill type="solid"/>
            </v:rect>
            <v:shape style="position:absolute;left:4536;top:3997;width:43;height:43" id="docshape1041" coordorigin="4537,3998" coordsize="43,43" path="m4537,4024l4537,3998,4553,3998,4563,3998,4579,3998,4579,4024,4579,4014,4579,4040,4563,4040,4553,4040,4537,4040,4537,4014,4537,4024e" filled="false" stroked="true" strokeweight=".233598pt" strokecolor="#000000">
              <v:path arrowok="t"/>
              <v:stroke dashstyle="solid"/>
            </v:shape>
            <v:shape style="position:absolute;left:4536;top:4161;width:43;height:1677" id="docshape1042" coordorigin="4537,4162" coordsize="43,1677" path="m4579,5764l4537,5764,4537,5838,4579,5838,4579,5764xm4579,4162l4537,4162,4537,5698,4579,5698,4579,4162xe" filled="true" fillcolor="#f8e2c1" stroked="false">
              <v:path arrowok="t"/>
              <v:fill type="solid"/>
            </v:shape>
            <v:shape style="position:absolute;left:4536;top:4161;width:43;height:1677" id="docshape1043" coordorigin="4537,4161" coordsize="43,1677" path="m4537,4185l4537,4161,4553,4161,4563,4161,4579,4161,4579,4185,4579,5815,4579,5838,4563,5838,4553,5838,4537,5838,4537,5815,4537,4185e" filled="false" stroked="true" strokeweight=".233636pt" strokecolor="#000000">
              <v:path arrowok="t"/>
              <v:stroke dashstyle="solid"/>
            </v:shape>
            <v:rect style="position:absolute;left:4536;top:6006;width:43;height:43" id="docshape1044" filled="true" fillcolor="#f8e2c1" stroked="false">
              <v:fill type="solid"/>
            </v:rect>
            <v:shape style="position:absolute;left:4536;top:6006;width:43;height:43" id="docshape1045" coordorigin="4537,6007" coordsize="43,43" path="m4537,6032l4537,6007,4553,6007,4563,6007,4579,6007,4579,6032,4579,6023,4579,6049,4563,6049,4553,6049,4537,6049,4537,6023,4537,6032e" filled="false" stroked="true" strokeweight=".233598pt" strokecolor="#000000">
              <v:path arrowok="t"/>
              <v:stroke dashstyle="solid"/>
            </v:shape>
            <v:rect style="position:absolute;left:4536;top:8870;width:43;height:229" id="docshape1046" filled="true" fillcolor="#f8e2c1" stroked="false">
              <v:fill type="solid"/>
            </v:rect>
            <v:shape style="position:absolute;left:4536;top:8870;width:43;height:229" id="docshape1047" coordorigin="4537,8870" coordsize="43,229" path="m4537,8893l4537,8870,4553,8870,4563,8870,4579,8870,4579,8893,4579,9076,4579,9099,4563,9099,4553,9099,4537,9099,4537,9076,4537,8893e" filled="false" stroked="true" strokeweight=".233633pt" strokecolor="#000000">
              <v:path arrowok="t"/>
              <v:stroke dashstyle="solid"/>
            </v:shape>
            <v:rect style="position:absolute;left:4536;top:12018;width:43;height:43" id="docshape1048" filled="true" fillcolor="#f8e2c1" stroked="false">
              <v:fill type="solid"/>
            </v:rect>
            <v:shape style="position:absolute;left:4536;top:12018;width:43;height:43" id="docshape1049" coordorigin="4537,12018" coordsize="43,43" path="m4537,12044l4537,12018,4553,12018,4563,12018,4579,12018,4579,12044,4579,12035,4579,12061,4563,12061,4553,12061,4537,12061,4537,12035,4537,12044e" filled="false" stroked="true" strokeweight=".233598pt" strokecolor="#000000">
              <v:path arrowok="t"/>
              <v:stroke dashstyle="solid"/>
            </v:shape>
            <v:shape style="position:absolute;left:5817;top:438;width:43;height:42" id="docshape1050" coordorigin="5817,439" coordsize="43,42" path="m5850,439l5827,439,5817,448,5817,460,5817,471,5827,481,5850,481,5859,471,5859,448,5850,439xe" filled="true" fillcolor="#dfdfdf" stroked="false">
              <v:path arrowok="t"/>
              <v:fill type="solid"/>
            </v:shape>
            <v:shape style="position:absolute;left:5807;top:429;width:43;height:43" id="docshape1051" coordorigin="5808,429" coordsize="43,43" path="m5841,429l5817,429,5808,439,5808,450,5808,462,5817,471,5841,471,5850,462,5850,439,5841,429xe" filled="true" fillcolor="#f8e2c1" stroked="false">
              <v:path arrowok="t"/>
              <v:fill type="solid"/>
            </v:shape>
            <v:shape style="position:absolute;left:5807;top:429;width:47;height:141" id="docshape1052" coordorigin="5808,429" coordsize="47,141" path="m5808,450l5808,439,5817,429,5829,429,5841,429,5850,439,5850,450,5850,462,5841,471,5829,471,5817,471,5808,462,5808,450m5831,476l5831,523m5808,499l5855,499m5808,569l5831,523m5855,569l5831,523e" filled="false" stroked="true" strokeweight=".233598pt" strokecolor="#000000">
              <v:path arrowok="t"/>
              <v:stroke dashstyle="solid"/>
            </v:shape>
            <v:line style="position:absolute" from="5831,653" to="5831,12145" stroked="true" strokeweight=".233636pt" strokecolor="#000000">
              <v:stroke dashstyle="shortdot"/>
            </v:line>
            <v:rect style="position:absolute;left:5828;top:12163;width:5;height:3" id="docshape1053" filled="true" fillcolor="#000000" stroked="false">
              <v:fill type="solid"/>
            </v:rect>
            <v:rect style="position:absolute;left:5807;top:3180;width:43;height:43" id="docshape1054" filled="true" fillcolor="#f8e2c1" stroked="false">
              <v:fill type="solid"/>
            </v:rect>
            <v:shape style="position:absolute;left:5807;top:3180;width:43;height:43" id="docshape1055" coordorigin="5808,3181" coordsize="43,43" path="m5808,3206l5808,3181,5824,3181,5834,3181,5850,3181,5850,3206,5850,3197,5850,3223,5834,3223,5824,3223,5808,3223,5808,3197,5808,3206e" filled="false" stroked="true" strokeweight=".233598pt" strokecolor="#000000">
              <v:path arrowok="t"/>
              <v:stroke dashstyle="solid"/>
            </v:shape>
            <v:rect style="position:absolute;left:5807;top:3348;width:43;height:43" id="docshape1056" filled="true" fillcolor="#f8e2c1" stroked="false">
              <v:fill type="solid"/>
            </v:rect>
            <v:shape style="position:absolute;left:5807;top:3348;width:43;height:42" id="docshape1057" coordorigin="5808,3349" coordsize="43,42" path="m5808,3374l5808,3349,5824,3349,5834,3349,5850,3349,5850,3374,5850,3365,5850,3391,5834,3391,5824,3391,5808,3391,5808,3365,5808,3374e" filled="false" stroked="true" strokeweight=".233598pt" strokecolor="#000000">
              <v:path arrowok="t"/>
              <v:stroke dashstyle="solid"/>
            </v:shape>
            <v:shape style="position:absolute;left:3807;top:6072;width:4159;height:5685" id="docshape1058" coordorigin="3808,6072" coordsize="4159,5685" path="m3808,6072l3808,11757m3808,11757l7967,11757e" filled="false" stroked="true" strokeweight=".467197pt" strokecolor="#c0c0c0">
              <v:path arrowok="t"/>
              <v:stroke dashstyle="solid"/>
            </v:shape>
            <v:shape style="position:absolute;left:7966;top:6072;width:2;height:5685" id="docshape1059" coordorigin="7967,6072" coordsize="0,5685" path="m7967,11131l7967,11757m7967,9636l7967,11066m7967,6072l7967,9571e" filled="false" stroked="true" strokeweight=".467272pt" strokecolor="#c0c0c0">
              <v:path arrowok="t"/>
              <v:stroke dashstyle="solid"/>
            </v:shape>
            <v:line style="position:absolute" from="7967,6072" to="3808,6072" stroked="true" strokeweight=".467121pt" strokecolor="#c0c0c0">
              <v:stroke dashstyle="solid"/>
            </v:line>
            <v:shape style="position:absolute;left:3807;top:6072;width:4159;height:5685" id="docshape1060" coordorigin="3808,6072" coordsize="4159,5685" path="m3808,6072l3808,11757m3808,11757l7967,11757e" filled="false" stroked="true" strokeweight=".233598pt" strokecolor="#000000">
              <v:path arrowok="t"/>
              <v:stroke dashstyle="solid"/>
            </v:shape>
            <v:shape style="position:absolute;left:7966;top:6072;width:2;height:5685" id="docshape1061" coordorigin="7967,6072" coordsize="0,5685" path="m7967,11131l7967,11757m7967,9636l7967,11066m7967,6072l7967,9571e" filled="false" stroked="true" strokeweight=".233636pt" strokecolor="#000000">
              <v:path arrowok="t"/>
              <v:stroke dashstyle="solid"/>
            </v:shape>
            <v:line style="position:absolute" from="7967,6072" to="3808,6072" stroked="true" strokeweight=".23356pt" strokecolor="#000000">
              <v:stroke dashstyle="solid"/>
            </v:line>
            <v:shape style="position:absolute;left:3807;top:6072;width:365;height:94" id="docshape1062" coordorigin="3808,6072" coordsize="365,94" path="m4172,6072l3808,6072,3808,6165,4112,6165,4172,6100,4172,6072xe" filled="true" fillcolor="#f7ddb3" stroked="false">
              <v:path arrowok="t"/>
              <v:fill type="solid"/>
            </v:shape>
            <v:shape style="position:absolute;left:3807;top:6072;width:365;height:94" id="docshape1063" coordorigin="3808,6072" coordsize="365,94" path="m3808,6072l3808,6165,4112,6165,4172,6100,4172,6072,3808,6072m3808,6072l3808,6165,4112,6165,4172,6100,4172,6072,3808,6072xe" filled="false" stroked="true" strokeweight=".233598pt" strokecolor="#000000">
              <v:path arrowok="t"/>
              <v:stroke dashstyle="solid"/>
            </v:shape>
            <v:shape style="position:absolute;left:3934;top:7076;width:2944;height:837" id="docshape1064" coordorigin="3934,7076" coordsize="2944,837" path="m3934,7076l3934,7912m3934,7912l6878,7912e" filled="false" stroked="true" strokeweight=".467197pt" strokecolor="#c0c0c0">
              <v:path arrowok="t"/>
              <v:stroke dashstyle="solid"/>
            </v:shape>
            <v:shape style="position:absolute;left:6877;top:7076;width:2;height:837" id="docshape1065" coordorigin="6878,7076" coordsize="0,837" path="m6878,7716l6878,7912m6878,7076l6878,7651e" filled="false" stroked="true" strokeweight=".467272pt" strokecolor="#c0c0c0">
              <v:path arrowok="t"/>
              <v:stroke dashstyle="solid"/>
            </v:shape>
            <v:line style="position:absolute" from="6878,7076" to="3934,7076" stroked="true" strokeweight=".467121pt" strokecolor="#c0c0c0">
              <v:stroke dashstyle="solid"/>
            </v:line>
            <v:shape style="position:absolute;left:3934;top:7076;width:2944;height:837" id="docshape1066" coordorigin="3934,7076" coordsize="2944,837" path="m3934,7076l3934,7912m3934,7912l6878,7912e" filled="false" stroked="true" strokeweight=".233598pt" strokecolor="#000000">
              <v:path arrowok="t"/>
              <v:stroke dashstyle="solid"/>
            </v:shape>
            <v:shape style="position:absolute;left:6877;top:7076;width:2;height:837" id="docshape1067" coordorigin="6878,7076" coordsize="0,837" path="m6878,7716l6878,7912m6878,7076l6878,7651e" filled="false" stroked="true" strokeweight=".233636pt" strokecolor="#000000">
              <v:path arrowok="t"/>
              <v:stroke dashstyle="solid"/>
            </v:shape>
            <v:line style="position:absolute" from="6878,7076" to="3934,7076" stroked="true" strokeweight=".23356pt" strokecolor="#000000">
              <v:stroke dashstyle="solid"/>
            </v:line>
            <v:shape style="position:absolute;left:3934;top:7076;width:697;height:94" id="docshape1068" coordorigin="3934,7076" coordsize="697,94" path="m4630,7076l3934,7076,3934,7170,4570,7170,4630,7104,4630,7076xe" filled="true" fillcolor="#f7ddb3" stroked="false">
              <v:path arrowok="t"/>
              <v:fill type="solid"/>
            </v:shape>
            <v:shape style="position:absolute;left:3934;top:7076;width:697;height:94" id="docshape1069" coordorigin="3934,7076" coordsize="697,94" path="m3934,7076l3934,7170,4570,7170,4630,7104,4630,7076,3934,7076m3934,7076l3934,7170,4570,7170,4630,7104,4630,7076,3934,7076xe" filled="false" stroked="true" strokeweight=".233598pt" strokecolor="#000000">
              <v:path arrowok="t"/>
              <v:stroke dashstyle="solid"/>
            </v:shape>
            <v:shape style="position:absolute;left:3943;top:9939;width:3771;height:776" id="docshape1070" coordorigin="3943,9940" coordsize="3771,776" path="m3943,9940l3943,10715m3943,10715l7714,10715m7714,10715l7714,9940m7714,9940l3943,9940e" filled="false" stroked="true" strokeweight=".467197pt" strokecolor="#c0c0c0">
              <v:path arrowok="t"/>
              <v:stroke dashstyle="solid"/>
            </v:shape>
            <v:shape style="position:absolute;left:3943;top:9939;width:3771;height:776" id="docshape1071" coordorigin="3943,9940" coordsize="3771,776" path="m3943,9940l3943,10715m3943,10715l7714,10715m7714,10715l7714,9940m7714,9940l3943,9940e" filled="false" stroked="true" strokeweight=".233598pt" strokecolor="#000000">
              <v:path arrowok="t"/>
              <v:stroke dashstyle="solid"/>
            </v:shape>
            <v:shape style="position:absolute;left:3943;top:9939;width:692;height:94" id="docshape1072" coordorigin="3943,9940" coordsize="692,94" path="m4635,9940l3943,9940,3943,10033,4574,10033,4635,9968,4635,9940xe" filled="true" fillcolor="#f7ddb3" stroked="false">
              <v:path arrowok="t"/>
              <v:fill type="solid"/>
            </v:shape>
            <v:shape style="position:absolute;left:3943;top:9939;width:692;height:94" id="docshape1073" coordorigin="3943,9940" coordsize="692,94" path="m3943,9940l3943,10033,4574,10033,4635,9968,4635,9940,3943,9940m3943,9940l3943,10033,4574,10033,4635,9968,4635,9940,3943,9940xe" filled="false" stroked="true" strokeweight=".233598pt" strokecolor="#000000">
              <v:path arrowok="t"/>
              <v:stroke dashstyle="solid"/>
            </v:shape>
            <v:shape style="position:absolute;left:4331;top:3675;width:3225;height:2168" id="docshape1074" coordorigin="4331,3676" coordsize="3225,2168" path="m4331,3676l4331,5843m4331,5843l7555,5843m7555,5843l7555,3676m7555,3676l4331,3676e" filled="false" stroked="true" strokeweight=".467197pt" strokecolor="#c0c0c0">
              <v:path arrowok="t"/>
              <v:stroke dashstyle="solid"/>
            </v:shape>
            <v:shape style="position:absolute;left:4331;top:3675;width:3225;height:2168" id="docshape1075" coordorigin="4331,3676" coordsize="3225,2168" path="m4331,3676l4331,5843m4331,5843l7555,5843m7555,5843l7555,3676m7555,3676l4331,3676e" filled="false" stroked="true" strokeweight=".233598pt" strokecolor="#000000">
              <v:path arrowok="t"/>
              <v:stroke dashstyle="solid"/>
            </v:shape>
            <v:shape style="position:absolute;left:4331;top:3675;width:575;height:94" id="docshape1076" coordorigin="4331,3676" coordsize="575,94" path="m4906,3676l4331,3676,4331,3769,4845,3769,4906,3704,4906,3676xe" filled="true" fillcolor="#f7ddb3" stroked="false">
              <v:path arrowok="t"/>
              <v:fill type="solid"/>
            </v:shape>
            <v:shape style="position:absolute;left:4331;top:3675;width:575;height:94" id="docshape1077" coordorigin="4331,3676" coordsize="575,94" path="m4331,3676l4331,3769,4845,3769,4906,3704,4906,3676,4331,3676m4331,3676l4331,3769,4845,3769,4906,3704,4906,3676,4331,3676xe" filled="false" stroked="true" strokeweight=".233598pt" strokecolor="#000000">
              <v:path arrowok="t"/>
              <v:stroke dashstyle="solid"/>
            </v:shape>
            <v:shape style="position:absolute;left:7022;top:6445;width:538;height:257" id="docshape1078" coordorigin="7023,6446" coordsize="538,257" path="m7504,6446l7023,6446,7023,6703,7560,6703,7560,6502,7504,6446xe" filled="true" fillcolor="#dfdfdf" stroked="false">
              <v:path arrowok="t"/>
              <v:fill type="solid"/>
            </v:shape>
            <v:shape style="position:absolute;left:7008;top:6431;width:538;height:257" id="docshape1079" coordorigin="7009,6432" coordsize="538,257" path="m7490,6432l7009,6432,7009,6689,7546,6689,7546,6488,7490,6432xe" filled="true" fillcolor="#ffffff" stroked="false">
              <v:path arrowok="t"/>
              <v:fill type="solid"/>
            </v:shape>
            <v:shape style="position:absolute;left:7008;top:6431;width:538;height:257" id="docshape1080" coordorigin="7009,6432" coordsize="538,257" path="m7009,6432l7009,6689,7546,6689,7546,6488,7490,6432,7009,6432e" filled="false" stroked="true" strokeweight=".233574pt" strokecolor="#000000">
              <v:path arrowok="t"/>
              <v:stroke dashstyle="solid"/>
            </v:shape>
            <v:shape style="position:absolute;left:7490;top:6431;width:57;height:57" id="docshape1081" coordorigin="7490,6432" coordsize="57,57" path="m7490,6432l7490,6488,7546,6488,7490,6432xe" filled="true" fillcolor="#dcdcdc" stroked="false">
              <v:path arrowok="t"/>
              <v:fill type="solid"/>
            </v:shape>
            <v:shape style="position:absolute;left:7490;top:6431;width:57;height:57" id="docshape1082" coordorigin="7490,6432" coordsize="57,57" path="m7490,6432l7490,6488,7546,6488,7490,6432e" filled="false" stroked="true" strokeweight=".233598pt" strokecolor="#000000">
              <v:path arrowok="t"/>
              <v:stroke dashstyle="solid"/>
            </v:shape>
            <v:shape style="position:absolute;left:3971;top:1480;width:1491;height:435" id="docshape1083" coordorigin="3972,1480" coordsize="1491,435" path="m3972,1480l3972,1915m3972,1915l5462,1915m5462,1915l5462,1480m5462,1480l3972,1480e" filled="false" stroked="true" strokeweight=".467197pt" strokecolor="#c0c0c0">
              <v:path arrowok="t"/>
              <v:stroke dashstyle="solid"/>
            </v:shape>
            <v:shape style="position:absolute;left:3971;top:1480;width:1491;height:435" id="docshape1084" coordorigin="3972,1480" coordsize="1491,435" path="m3972,1480l3972,1915m3972,1915l5462,1915m5462,1915l5462,1480m5462,1480l3972,1480e" filled="false" stroked="true" strokeweight=".233598pt" strokecolor="#000000">
              <v:path arrowok="t"/>
              <v:stroke dashstyle="solid"/>
            </v:shape>
            <v:shape style="position:absolute;left:3971;top:1480;width:514;height:94" id="docshape1085" coordorigin="3972,1480" coordsize="514,94" path="m4486,1480l3972,1480,3972,1574,4425,1574,4486,1508,4486,1480xe" filled="true" fillcolor="#f7ddb3" stroked="false">
              <v:path arrowok="t"/>
              <v:fill type="solid"/>
            </v:shape>
            <v:shape style="position:absolute;left:3971;top:1480;width:514;height:94" id="docshape1086" coordorigin="3972,1480" coordsize="514,94" path="m3972,1480l3972,1574,4425,1574,4486,1508,4486,1480,3972,1480m3972,1480l3972,1574,4425,1574,4486,1508,4486,1480,3972,1480xe" filled="false" stroked="true" strokeweight=".233598pt" strokecolor="#000000">
              <v:path arrowok="t"/>
              <v:stroke dashstyle="solid"/>
            </v:shape>
            <v:shape style="position:absolute;left:4452;top:8603;width:1099;height:491" id="docshape1087" coordorigin="4453,8604" coordsize="1099,491" path="m4453,8604l4453,9094m4453,9094l5551,9094m5551,9094l5551,8604m5551,8604l4453,8604e" filled="false" stroked="true" strokeweight=".467197pt" strokecolor="#c0c0c0">
              <v:path arrowok="t"/>
              <v:stroke dashstyle="solid"/>
            </v:shape>
            <v:shape style="position:absolute;left:4452;top:8603;width:1099;height:491" id="docshape1088" coordorigin="4453,8604" coordsize="1099,491" path="m4453,8604l4453,9094m4453,9094l5551,9094m5551,9094l5551,8604m5551,8604l4453,8604e" filled="false" stroked="true" strokeweight=".233598pt" strokecolor="#000000">
              <v:path arrowok="t"/>
              <v:stroke dashstyle="solid"/>
            </v:shape>
            <v:shape style="position:absolute;left:4452;top:8603;width:496;height:94" id="docshape1089" coordorigin="4453,8604" coordsize="496,94" path="m4948,8604l4453,8604,4453,8697,4887,8697,4948,8632,4948,8604xe" filled="true" fillcolor="#f7ddb3" stroked="false">
              <v:path arrowok="t"/>
              <v:fill type="solid"/>
            </v:shape>
            <v:shape style="position:absolute;left:4452;top:8603;width:496;height:94" id="docshape1090" coordorigin="4453,8604" coordsize="496,94" path="m4453,8604l4453,8697,4887,8697,4948,8632,4948,8604,4453,8604m4453,8604l4453,8697,4887,8697,4948,8632,4948,8604,4453,8604xe" filled="false" stroked="true" strokeweight=".233598pt" strokecolor="#000000">
              <v:path arrowok="t"/>
              <v:stroke dashstyle="solid"/>
            </v:shape>
            <v:shape style="position:absolute;left:5008;top:2895;width:1402;height:617" id="docshape1091" coordorigin="5009,2896" coordsize="1402,617" path="m5009,2896l5009,3512m5009,3512l6411,3512m6411,3512l6411,2896m6411,2896l5009,2896e" filled="false" stroked="true" strokeweight=".467197pt" strokecolor="#c0c0c0">
              <v:path arrowok="t"/>
              <v:stroke dashstyle="solid"/>
            </v:shape>
            <v:shape style="position:absolute;left:5008;top:2895;width:1402;height:617" id="docshape1092" coordorigin="5009,2896" coordsize="1402,617" path="m5009,2896l5009,3512m5009,3512l6411,3512m6411,3512l6411,2896m6411,2896l5009,2896e" filled="false" stroked="true" strokeweight=".233598pt" strokecolor="#000000">
              <v:path arrowok="t"/>
              <v:stroke dashstyle="solid"/>
            </v:shape>
            <v:shape style="position:absolute;left:5008;top:2895;width:706;height:94" id="docshape1093" coordorigin="5009,2896" coordsize="706,94" path="m5714,2896l5009,2896,5009,2989,5654,2989,5714,2924,5714,2896xe" filled="true" fillcolor="#f7ddb3" stroked="false">
              <v:path arrowok="t"/>
              <v:fill type="solid"/>
            </v:shape>
            <v:shape style="position:absolute;left:5008;top:2895;width:706;height:94" id="docshape1094" coordorigin="5009,2896" coordsize="706,94" path="m5009,2896l5009,2989,5654,2989,5714,2924,5714,2896,5009,2896m5009,2896l5009,2989,5654,2989,5714,2924,5714,2896,5009,2896xe" filled="false" stroked="true" strokeweight=".233598pt" strokecolor="#000000">
              <v:path arrowok="t"/>
              <v:stroke dashstyle="solid"/>
            </v:shape>
            <v:shape style="position:absolute;left:7022;top:7109;width:701;height:290" id="docshape1095" coordorigin="7023,7109" coordsize="701,290" path="m7668,7109l7023,7109,7023,7399,7724,7399,7724,7165,7668,7109xe" filled="true" fillcolor="#dfdfdf" stroked="false">
              <v:path arrowok="t"/>
              <v:fill type="solid"/>
            </v:shape>
            <v:shape style="position:absolute;left:7008;top:7095;width:701;height:290" id="docshape1096" coordorigin="7009,7095" coordsize="701,290" path="m7654,7095l7009,7095,7009,7385,7710,7385,7710,7151,7654,7095xe" filled="true" fillcolor="#ffffff" stroked="false">
              <v:path arrowok="t"/>
              <v:fill type="solid"/>
            </v:shape>
            <v:shape style="position:absolute;left:7008;top:7095;width:701;height:290" id="docshape1097" coordorigin="7009,7095" coordsize="701,290" path="m7009,7095l7009,7385,7710,7385,7710,7151,7654,7095,7009,7095e" filled="false" stroked="true" strokeweight=".233571pt" strokecolor="#000000">
              <v:path arrowok="t"/>
              <v:stroke dashstyle="solid"/>
            </v:shape>
            <v:shape style="position:absolute;left:7653;top:7095;width:57;height:57" id="docshape1098" coordorigin="7654,7095" coordsize="57,57" path="m7654,7095l7654,7151,7710,7151,7654,7095xe" filled="true" fillcolor="#dcdcdc" stroked="false">
              <v:path arrowok="t"/>
              <v:fill type="solid"/>
            </v:shape>
            <v:shape style="position:absolute;left:7653;top:7095;width:57;height:57" id="docshape1099" coordorigin="7654,7095" coordsize="57,57" path="m7654,7095l7654,7151,7710,7151,7654,7095e" filled="false" stroked="true" strokeweight=".233598pt" strokecolor="#000000">
              <v:path arrowok="t"/>
              <v:stroke dashstyle="solid"/>
            </v:shape>
            <v:line style="position:absolute" from="4098,864" to="5364,864" stroked="true" strokeweight=".117026pt" strokecolor="#000000">
              <v:stroke dashstyle="shortdot"/>
            </v:line>
            <v:shape style="position:absolute;left:4079;top:844;width:1285;height:183" id="docshape1100" coordorigin="4079,845" coordsize="1285,183" path="m4079,864l4135,845m4079,864l4135,882m4079,1027l5364,1027e" filled="false" stroked="true" strokeweight=".233598pt" strokecolor="#000000">
              <v:path arrowok="t"/>
              <v:stroke dashstyle="solid"/>
            </v:shape>
            <v:shape style="position:absolute;left:5307;top:1008;width:57;height:38" id="docshape1101" coordorigin="5308,1008" coordsize="57,38" path="m5308,1008l5308,1046,5364,1027,5308,1008xe" filled="true" fillcolor="#000000" stroked="false">
              <v:path arrowok="t"/>
              <v:fill type="solid"/>
            </v:shape>
            <v:shape style="position:absolute;left:5307;top:1008;width:57;height:38" id="docshape1102" coordorigin="5308,1008" coordsize="57,38" path="m5308,1008l5308,1027,5308,1046,5364,1027,5308,1008e" filled="false" stroked="true" strokeweight=".233583pt" strokecolor="#000000">
              <v:path arrowok="t"/>
              <v:stroke dashstyle="solid"/>
            </v:shape>
            <v:line style="position:absolute" from="4612,1191" to="5364,1191" stroked="true" strokeweight=".117607pt" strokecolor="#000000">
              <v:stroke dashstyle="shortdot"/>
            </v:line>
            <v:line style="position:absolute" from="4584,1192" to="4593,1192" stroked="true" strokeweight=".117607pt" strokecolor="#000000">
              <v:stroke dashstyle="solid"/>
            </v:line>
            <v:shape style="position:absolute;left:4583;top:1171;width:57;height:38" id="docshape1103" coordorigin="4584,1172" coordsize="57,38" path="m4584,1191l4640,1172m4584,1191l4640,1209e" filled="false" stroked="true" strokeweight=".233598pt" strokecolor="#000000">
              <v:path arrowok="t"/>
              <v:stroke dashstyle="solid"/>
            </v:shape>
            <v:line style="position:absolute" from="4098,1317" to="5364,1317" stroked="true" strokeweight=".116579pt" strokecolor="#000000">
              <v:stroke dashstyle="shortdot"/>
            </v:line>
            <v:line style="position:absolute" from="4406,1316" to="4439,1316" stroked="true" strokeweight=".116981pt" strokecolor="#000000">
              <v:stroke dashstyle="solid"/>
            </v:line>
            <v:shape style="position:absolute;left:4079;top:1298;width:57;height:38" id="docshape1104" coordorigin="4079,1298" coordsize="57,38" path="m4079,1317l4135,1298m4079,1317l4135,1335e" filled="false" stroked="true" strokeweight=".233598pt" strokecolor="#000000">
              <v:path arrowok="t"/>
              <v:stroke dashstyle="solid"/>
            </v:shape>
            <v:line style="position:absolute" from="4098,1401" to="5364,1401" stroked="true" strokeweight=".23356pt" strokecolor="#000000">
              <v:stroke dashstyle="dot"/>
            </v:line>
            <v:shape style="position:absolute;left:4079;top:1382;width:57;height:38" id="docshape1105" coordorigin="4079,1382" coordsize="57,38" path="m4079,1401l4135,1382m4079,1401l4135,1419e" filled="false" stroked="true" strokeweight=".233598pt" strokecolor="#000000">
              <v:path arrowok="t"/>
              <v:stroke dashstyle="solid"/>
            </v:shape>
            <v:shape style="position:absolute;left:4079;top:1703;width:1285;height:3" id="docshape1106" coordorigin="4079,1703" coordsize="1285,3" path="m4079,1703l5364,1703m4079,1706l5364,1706e" filled="false" stroked="true" strokeweight=".116895pt" strokecolor="#000000">
              <v:path arrowok="t"/>
              <v:stroke dashstyle="solid"/>
            </v:shape>
            <v:shape style="position:absolute;left:5307;top:1685;width:57;height:38" id="docshape1107" coordorigin="5308,1686" coordsize="57,38" path="m5308,1686l5308,1723,5364,1704,5308,1686xe" filled="true" fillcolor="#000000" stroked="false">
              <v:path arrowok="t"/>
              <v:fill type="solid"/>
            </v:shape>
            <v:shape style="position:absolute;left:5307;top:1685;width:57;height:38" id="docshape1108" coordorigin="5308,1686" coordsize="57,38" path="m5308,1686l5308,1704,5308,1723,5364,1704,5308,1686e" filled="false" stroked="true" strokeweight=".233583pt" strokecolor="#000000">
              <v:path arrowok="t"/>
              <v:stroke dashstyle="solid"/>
            </v:shape>
            <v:line style="position:absolute" from="4098,1868" to="5364,1868" stroked="true" strokeweight=".115333pt" strokecolor="#000000">
              <v:stroke dashstyle="shortdot"/>
            </v:line>
            <v:shape style="position:absolute;left:4079;top:1849;width:57;height:38" id="docshape1109" coordorigin="4079,1849" coordsize="57,38" path="m4079,1868l4135,1849m4079,1868l4135,1887e" filled="false" stroked="true" strokeweight=".233598pt" strokecolor="#000000">
              <v:path arrowok="t"/>
              <v:stroke dashstyle="solid"/>
            </v:shape>
            <v:shape style="position:absolute;left:4079;top:2081;width:1285;height:3" id="docshape1110" coordorigin="4079,2082" coordsize="1285,3" path="m4079,2082l5364,2082m4079,2084l5364,2084e" filled="false" stroked="true" strokeweight=".116733pt" strokecolor="#000000">
              <v:path arrowok="t"/>
              <v:stroke dashstyle="solid"/>
            </v:shape>
            <v:shape style="position:absolute;left:5307;top:2064;width:57;height:38" id="docshape1111" coordorigin="5308,2064" coordsize="57,38" path="m5308,2064l5308,2102,5364,2083,5308,2064xe" filled="true" fillcolor="#000000" stroked="false">
              <v:path arrowok="t"/>
              <v:fill type="solid"/>
            </v:shape>
            <v:shape style="position:absolute;left:5307;top:2064;width:57;height:38" id="docshape1112" coordorigin="5308,2064" coordsize="57,38" path="m5308,2064l5308,2083,5308,2102,5364,2083,5308,2064e" filled="false" stroked="true" strokeweight=".233583pt" strokecolor="#000000">
              <v:path arrowok="t"/>
              <v:stroke dashstyle="solid"/>
            </v:shape>
            <v:line style="position:absolute" from="4098,2167" to="5364,2167" stroked="true" strokeweight=".116142pt" strokecolor="#000000">
              <v:stroke dashstyle="shortdot"/>
            </v:line>
            <v:line style="position:absolute" from="4920,2166" to="4953,2166" stroked="true" strokeweight=".117418pt" strokecolor="#000000">
              <v:stroke dashstyle="solid"/>
            </v:line>
            <v:shape style="position:absolute;left:4079;top:2148;width:1519;height:187" id="docshape1113" coordorigin="4079,2148" coordsize="1519,187" path="m4079,2167l4135,2148m4079,2167l4135,2186m5411,2265l5598,2265m5598,2265l5598,2335m5598,2335l5434,2335e" filled="false" stroked="true" strokeweight=".233598pt" strokecolor="#000000">
              <v:path arrowok="t"/>
              <v:stroke dashstyle="solid"/>
            </v:shape>
            <v:shape style="position:absolute;left:5434;top:2316;width:57;height:38" id="docshape1114" coordorigin="5434,2316" coordsize="57,38" path="m5490,2316l5434,2335,5490,2354,5490,2316xe" filled="true" fillcolor="#000000" stroked="false">
              <v:path arrowok="t"/>
              <v:fill type="solid"/>
            </v:shape>
            <v:shape style="position:absolute;left:5410;top:2316;width:187;height:187" id="docshape1115" coordorigin="5411,2316" coordsize="187,187" path="m5490,2316l5490,2335,5490,2354,5434,2335,5490,2316m5411,2433l5598,2433m5598,2433l5598,2503m5598,2503l5434,2503e" filled="false" stroked="true" strokeweight=".233598pt" strokecolor="#000000">
              <v:path arrowok="t"/>
              <v:stroke dashstyle="solid"/>
            </v:shape>
            <v:shape style="position:absolute;left:5434;top:2484;width:57;height:38" id="docshape1116" coordorigin="5434,2485" coordsize="57,38" path="m5490,2485l5434,2503,5490,2522,5490,2485xe" filled="true" fillcolor="#000000" stroked="false">
              <v:path arrowok="t"/>
              <v:fill type="solid"/>
            </v:shape>
            <v:shape style="position:absolute;left:5410;top:2484;width:187;height:183" id="docshape1117" coordorigin="5411,2485" coordsize="187,183" path="m5490,2485l5490,2503,5490,2522,5434,2503,5490,2485m5411,2597l5598,2597m5598,2597l5598,2667m5598,2667l5434,2667e" filled="false" stroked="true" strokeweight=".233598pt" strokecolor="#000000">
              <v:path arrowok="t"/>
              <v:stroke dashstyle="solid"/>
            </v:shape>
            <v:shape style="position:absolute;left:5434;top:2648;width:57;height:38" id="docshape1118" coordorigin="5434,2648" coordsize="57,38" path="m5490,2648l5434,2667,5490,2685,5490,2648xe" filled="true" fillcolor="#000000" stroked="false">
              <v:path arrowok="t"/>
              <v:fill type="solid"/>
            </v:shape>
            <v:shape style="position:absolute;left:5434;top:2648;width:57;height:38" id="docshape1119" coordorigin="5434,2648" coordsize="57,38" path="m5490,2648l5490,2667,5490,2685,5434,2667,5490,2648e" filled="false" stroked="true" strokeweight=".233583pt" strokecolor="#000000">
              <v:path arrowok="t"/>
              <v:stroke dashstyle="solid"/>
            </v:shape>
            <v:line style="position:absolute" from="4612,2849" to="5364,2849" stroked="true" strokeweight=".117075pt" strokecolor="#000000">
              <v:stroke dashstyle="shortdot"/>
            </v:line>
            <v:line style="position:absolute" from="4584,2850" to="4593,2850" stroked="true" strokeweight=".117075pt" strokecolor="#000000">
              <v:stroke dashstyle="solid"/>
            </v:line>
            <v:shape style="position:absolute;left:4583;top:2830;width:1225;height:519" id="docshape1120" coordorigin="4584,2830" coordsize="1225,519" path="m4584,2849l4640,2830m4584,2849l4640,2868m5808,3181l5775,3181m5756,3181l5724,3181m5705,3181l5672,3181m5654,3181l5621,3181m5602,3181l5570,3181m5551,3181l5518,3181m5500,3181l5467,3181m5448,3181l5415,3181m5411,3181l5467,3162m5411,3181l5467,3199m5808,3349l5411,3349e" filled="false" stroked="true" strokeweight=".233598pt" strokecolor="#000000">
              <v:path arrowok="t"/>
              <v:stroke dashstyle="solid"/>
            </v:shape>
            <v:shape style="position:absolute;left:5410;top:3330;width:57;height:38" id="docshape1121" coordorigin="5411,3330" coordsize="57,38" path="m5467,3330l5411,3349,5467,3367,5467,3330xe" filled="true" fillcolor="#000000" stroked="false">
              <v:path arrowok="t"/>
              <v:fill type="solid"/>
            </v:shape>
            <v:shape style="position:absolute;left:5410;top:3330;width:57;height:38" id="docshape1122" coordorigin="5411,3330" coordsize="57,38" path="m5467,3330l5467,3349,5467,3367,5411,3349,5467,3330e" filled="false" stroked="true" strokeweight=".233583pt" strokecolor="#000000">
              <v:path arrowok="t"/>
              <v:stroke dashstyle="solid"/>
            </v:shape>
            <v:line style="position:absolute" from="4612,3839" to="5364,3839" stroked="true" strokeweight=".23356pt" strokecolor="#000000">
              <v:stroke dashstyle="shortdot"/>
            </v:line>
            <v:shape style="position:absolute;left:4583;top:3820;width:57;height:38" id="docshape1123" coordorigin="4584,3821" coordsize="57,38" path="m4593,3839l4584,3839m4584,3839l4640,3821m4584,3839l4640,3858e" filled="false" stroked="true" strokeweight=".233598pt" strokecolor="#000000">
              <v:path arrowok="t"/>
              <v:stroke dashstyle="solid"/>
            </v:shape>
            <v:line style="position:absolute" from="4612,3998" to="5364,3998" stroked="true" strokeweight=".23356pt" strokecolor="#000000">
              <v:stroke dashstyle="shortdot"/>
            </v:line>
            <v:shape style="position:absolute;left:4583;top:3979;width:57;height:38" id="docshape1124" coordorigin="4584,3979" coordsize="57,38" path="m4593,3998l4584,3998m4584,3998l4640,3979m4584,3998l4640,4017e" filled="false" stroked="true" strokeweight=".233598pt" strokecolor="#000000">
              <v:path arrowok="t"/>
              <v:stroke dashstyle="solid"/>
            </v:shape>
            <v:line style="position:absolute" from="4612,4161" to="5364,4161" stroked="true" strokeweight=".23356pt" strokecolor="#000000">
              <v:stroke dashstyle="shortdot"/>
            </v:line>
            <v:shape style="position:absolute;left:4583;top:4142;width:781;height:183" id="docshape1125" coordorigin="4584,4143" coordsize="781,183" path="m4593,4161l4584,4161m4584,4161l4640,4143m4584,4161l4640,4180m4584,4325l5364,4325e" filled="false" stroked="true" strokeweight=".233598pt" strokecolor="#000000">
              <v:path arrowok="t"/>
              <v:stroke dashstyle="solid"/>
            </v:shape>
            <v:shape style="position:absolute;left:5307;top:4306;width:57;height:38" id="docshape1126" coordorigin="5308,4306" coordsize="57,38" path="m5308,4306l5308,4344,5364,4325,5308,4306xe" filled="true" fillcolor="#000000" stroked="false">
              <v:path arrowok="t"/>
              <v:fill type="solid"/>
            </v:shape>
            <v:shape style="position:absolute;left:5307;top:4306;width:57;height:38" id="docshape1127" coordorigin="5308,4306" coordsize="57,38" path="m5308,4306l5308,4325,5308,4344,5364,4325,5308,4306e" filled="false" stroked="true" strokeweight=".233583pt" strokecolor="#000000">
              <v:path arrowok="t"/>
              <v:stroke dashstyle="solid"/>
            </v:shape>
            <v:shape style="position:absolute;left:5410;top:4487;width:1108;height:3" id="docshape1128" coordorigin="5411,4487" coordsize="1108,3" path="m5411,4487l6518,4487m5411,4490l6518,4490e" filled="false" stroked="true" strokeweight=".116865pt" strokecolor="#000000">
              <v:path arrowok="t"/>
              <v:stroke dashstyle="solid"/>
            </v:shape>
            <v:shape style="position:absolute;left:6462;top:4469;width:57;height:38" id="docshape1129" coordorigin="6462,4470" coordsize="57,38" path="m6462,4470l6462,4507,6518,4488,6462,4470xe" filled="true" fillcolor="#000000" stroked="false">
              <v:path arrowok="t"/>
              <v:fill type="solid"/>
            </v:shape>
            <v:shape style="position:absolute;left:5410;top:4469;width:2028;height:183" id="docshape1130" coordorigin="5411,4470" coordsize="2028,183" path="m6462,4470l6462,4488,6462,4507,6518,4488,6462,4470m5411,4652l7439,4652e" filled="false" stroked="true" strokeweight=".233598pt" strokecolor="#000000">
              <v:path arrowok="t"/>
              <v:stroke dashstyle="solid"/>
            </v:shape>
            <v:shape style="position:absolute;left:7382;top:4633;width:57;height:38" id="docshape1131" coordorigin="7383,4633" coordsize="57,38" path="m7383,4633l7383,4671,7439,4652,7383,4633xe" filled="true" fillcolor="#000000" stroked="false">
              <v:path arrowok="t"/>
              <v:fill type="solid"/>
            </v:shape>
            <v:shape style="position:absolute;left:7382;top:4633;width:57;height:38" id="docshape1132" coordorigin="7383,4633" coordsize="57,38" path="m7383,4633l7383,4652,7383,4671,7439,4652,7383,4633e" filled="false" stroked="true" strokeweight=".233583pt" strokecolor="#000000">
              <v:path arrowok="t"/>
              <v:stroke dashstyle="solid"/>
            </v:shape>
            <v:line style="position:absolute" from="5411,4815" to="6518,4815" stroked="true" strokeweight=".23356pt" strokecolor="#000000">
              <v:stroke dashstyle="shortdot"/>
            </v:line>
            <v:shape style="position:absolute;left:5410;top:4796;width:57;height:38" id="docshape1133" coordorigin="5411,4797" coordsize="57,38" path="m5411,4815l5467,4797m5411,4815l5467,4834e" filled="false" stroked="true" strokeweight=".233598pt" strokecolor="#000000">
              <v:path arrowok="t"/>
              <v:stroke dashstyle="solid"/>
            </v:shape>
            <v:line style="position:absolute" from="5411,4979" to="7439,4979" stroked="true" strokeweight=".23356pt" strokecolor="#000000">
              <v:stroke dashstyle="shortdot"/>
            </v:line>
            <v:shape style="position:absolute;left:5410;top:4960;width:57;height:38" id="docshape1134" coordorigin="5411,4960" coordsize="57,38" path="m5411,4979l5467,4960m5411,4979l5467,4998e" filled="false" stroked="true" strokeweight=".233598pt" strokecolor="#000000">
              <v:path arrowok="t"/>
              <v:stroke dashstyle="solid"/>
            </v:shape>
            <v:line style="position:absolute" from="4612,5040" to="5364,5040" stroked="true" strokeweight=".23356pt" strokecolor="#000000">
              <v:stroke dashstyle="shortdot"/>
            </v:line>
            <v:shape style="position:absolute;left:4583;top:5021;width:781;height:183" id="docshape1135" coordorigin="4584,5021" coordsize="781,183" path="m4593,5040l4584,5040m4584,5040l4640,5021m4584,5040l4640,5058m4584,5203l5364,5203e" filled="false" stroked="true" strokeweight=".233598pt" strokecolor="#000000">
              <v:path arrowok="t"/>
              <v:stroke dashstyle="solid"/>
            </v:shape>
            <v:shape style="position:absolute;left:5307;top:5184;width:57;height:38" id="docshape1136" coordorigin="5308,5185" coordsize="57,38" path="m5308,5185l5308,5222,5364,5203,5308,5185xe" filled="true" fillcolor="#000000" stroked="false">
              <v:path arrowok="t"/>
              <v:fill type="solid"/>
            </v:shape>
            <v:shape style="position:absolute;left:5307;top:5184;width:290;height:253" id="docshape1137" coordorigin="5308,5185" coordsize="290,253" path="m5308,5185l5308,5203,5308,5222,5364,5203,5308,5185m5411,5367l5598,5367m5598,5367l5598,5437m5598,5437l5434,5437e" filled="false" stroked="true" strokeweight=".233598pt" strokecolor="#000000">
              <v:path arrowok="t"/>
              <v:stroke dashstyle="solid"/>
            </v:shape>
            <v:shape style="position:absolute;left:5434;top:5418;width:57;height:38" id="docshape1138" coordorigin="5434,5418" coordsize="57,38" path="m5490,5418l5434,5437,5490,5455,5490,5418xe" filled="true" fillcolor="#000000" stroked="false">
              <v:path arrowok="t"/>
              <v:fill type="solid"/>
            </v:shape>
            <v:shape style="position:absolute;left:5434;top:5418;width:57;height:38" id="docshape1139" coordorigin="5434,5418" coordsize="57,38" path="m5490,5418l5490,5437,5490,5455,5434,5437,5490,5418e" filled="false" stroked="true" strokeweight=".233583pt" strokecolor="#000000">
              <v:path arrowok="t"/>
              <v:stroke dashstyle="solid"/>
            </v:shape>
            <v:line style="position:absolute" from="4612,5530" to="5364,5530" stroked="true" strokeweight=".23356pt" strokecolor="#000000">
              <v:stroke dashstyle="shortdot"/>
            </v:line>
            <v:shape style="position:absolute;left:4583;top:5511;width:1014;height:155" id="docshape1140" coordorigin="4584,5511" coordsize="1014,155" path="m4593,5530l4584,5530m4584,5530l4640,5511m4584,5530l4640,5549m5411,5596l5598,5596m5598,5596l5598,5666m5598,5666l5434,5666e" filled="false" stroked="true" strokeweight=".233598pt" strokecolor="#000000">
              <v:path arrowok="t"/>
              <v:stroke dashstyle="solid"/>
            </v:shape>
            <v:shape style="position:absolute;left:5434;top:5646;width:57;height:38" id="docshape1141" coordorigin="5434,5647" coordsize="57,38" path="m5490,5647l5434,5666,5490,5684,5490,5647xe" filled="true" fillcolor="#000000" stroked="false">
              <v:path arrowok="t"/>
              <v:fill type="solid"/>
            </v:shape>
            <v:shape style="position:absolute;left:4583;top:5646;width:907;height:127" id="docshape1142" coordorigin="4584,5647" coordsize="907,127" path="m5490,5647l5490,5666,5490,5684,5434,5666,5490,5647m4584,5773l5364,5773e" filled="false" stroked="true" strokeweight=".233598pt" strokecolor="#000000">
              <v:path arrowok="t"/>
              <v:stroke dashstyle="solid"/>
            </v:shape>
            <v:shape style="position:absolute;left:5307;top:5754;width:57;height:38" id="docshape1143" coordorigin="5308,5754" coordsize="57,38" path="m5308,5754l5308,5792,5364,5773,5308,5754xe" filled="true" fillcolor="#000000" stroked="false">
              <v:path arrowok="t"/>
              <v:fill type="solid"/>
            </v:shape>
            <v:shape style="position:absolute;left:5307;top:5754;width:57;height:38" id="docshape1144" coordorigin="5308,5754" coordsize="57,38" path="m5308,5754l5308,5773,5308,5792,5364,5773,5308,5754e" filled="false" stroked="true" strokeweight=".233583pt" strokecolor="#000000">
              <v:path arrowok="t"/>
              <v:stroke dashstyle="solid"/>
            </v:shape>
            <v:line style="position:absolute" from="4612,6007" to="5364,6007" stroked="true" strokeweight=".23356pt" strokecolor="#000000">
              <v:stroke dashstyle="shortdot"/>
            </v:line>
            <v:shape style="position:absolute;left:4583;top:5987;width:57;height:38" id="docshape1145" coordorigin="4584,5988" coordsize="57,38" path="m4593,6007l4584,6007m4584,6007l4640,5988m4584,6007l4640,6025e" filled="false" stroked="true" strokeweight=".233598pt" strokecolor="#000000">
              <v:path arrowok="t"/>
              <v:stroke dashstyle="solid"/>
            </v:shape>
            <v:line style="position:absolute" from="4098,6236" to="5364,6236" stroked="true" strokeweight=".23356pt" strokecolor="#000000">
              <v:stroke dashstyle="shortdot"/>
            </v:line>
            <v:shape style="position:absolute;left:4079;top:6216;width:57;height:38" id="docshape1146" coordorigin="4079,6217" coordsize="57,38" path="m4079,6236l4135,6217m4079,6236l4135,6254e" filled="false" stroked="true" strokeweight=".233598pt" strokecolor="#000000">
              <v:path arrowok="t"/>
              <v:stroke dashstyle="solid"/>
            </v:shape>
            <v:line style="position:absolute" from="4098,6399" to="5364,6399" stroked="true" strokeweight=".117353pt" strokecolor="#000000">
              <v:stroke dashstyle="shortdot"/>
            </v:line>
            <v:shape style="position:absolute;left:4508;top:6397;width:444;height:2" id="docshape1147" coordorigin="4509,6398" coordsize="444,0" path="m4920,6398l4953,6398m4509,6398l4542,6398e" filled="false" stroked="true" strokeweight=".116207pt" strokecolor="#000000">
              <v:path arrowok="t"/>
              <v:stroke dashstyle="solid"/>
            </v:shape>
            <v:shape style="position:absolute;left:4079;top:6380;width:57;height:38" id="docshape1148" coordorigin="4079,6380" coordsize="57,38" path="m4079,6399l4135,6380m4079,6399l4135,6418e" filled="false" stroked="true" strokeweight=".233598pt" strokecolor="#000000">
              <v:path arrowok="t"/>
              <v:stroke dashstyle="solid"/>
            </v:shape>
            <v:shape style="position:absolute;left:4079;top:6561;width:1285;height:3" id="docshape1149" coordorigin="4079,6561" coordsize="1285,3" path="m4079,6561l5364,6561m4079,6564l5364,6564e" filled="false" stroked="true" strokeweight=".114294pt" strokecolor="#000000">
              <v:path arrowok="t"/>
              <v:stroke dashstyle="solid"/>
            </v:shape>
            <v:shape style="position:absolute;left:5307;top:6543;width:57;height:38" id="docshape1150" coordorigin="5308,6544" coordsize="57,38" path="m5308,6544l5308,6581,5364,6562,5308,6544xe" filled="true" fillcolor="#000000" stroked="false">
              <v:path arrowok="t"/>
              <v:fill type="solid"/>
            </v:shape>
            <v:shape style="position:absolute;left:5307;top:6543;width:1211;height:183" id="docshape1151" coordorigin="5308,6544" coordsize="1211,183" path="m5308,6544l5308,6563,5308,6581,5364,6563,5308,6544m5411,6726l6518,6726e" filled="false" stroked="true" strokeweight=".233598pt" strokecolor="#000000">
              <v:path arrowok="t"/>
              <v:stroke dashstyle="solid"/>
            </v:shape>
            <v:shape style="position:absolute;left:6462;top:6707;width:57;height:38" id="docshape1152" coordorigin="6462,6707" coordsize="57,38" path="m6462,6707l6462,6745,6518,6726,6462,6707xe" filled="true" fillcolor="#000000" stroked="false">
              <v:path arrowok="t"/>
              <v:fill type="solid"/>
            </v:shape>
            <v:shape style="position:absolute;left:6462;top:6707;width:290;height:178" id="docshape1153" coordorigin="6462,6707" coordsize="290,178" path="m6462,6707l6462,6726,6462,6745,6518,6726,6462,6707m6565,6815l6752,6815m6752,6815l6752,6885m6752,6885l6588,6885e" filled="false" stroked="true" strokeweight=".233598pt" strokecolor="#000000">
              <v:path arrowok="t"/>
              <v:stroke dashstyle="solid"/>
            </v:shape>
            <v:shape style="position:absolute;left:6588;top:6866;width:57;height:38" id="docshape1154" coordorigin="6588,6866" coordsize="57,38" path="m6644,6866l6588,6885,6644,6903,6644,6866xe" filled="true" fillcolor="#000000" stroked="false">
              <v:path arrowok="t"/>
              <v:fill type="solid"/>
            </v:shape>
            <v:shape style="position:absolute;left:6588;top:6866;width:57;height:38" id="docshape1155" coordorigin="6588,6866" coordsize="57,38" path="m6644,6866l6644,6885,6644,6903,6588,6885,6644,6866e" filled="false" stroked="true" strokeweight=".233583pt" strokecolor="#000000">
              <v:path arrowok="t"/>
              <v:stroke dashstyle="solid"/>
            </v:shape>
            <v:line style="position:absolute" from="5411,6974" to="6518,6974" stroked="true" strokeweight=".23356pt" strokecolor="#000000">
              <v:stroke dashstyle="shortdot"/>
            </v:line>
            <v:shape style="position:absolute;left:5410;top:6954;width:57;height:38" id="docshape1156" coordorigin="5411,6955" coordsize="57,38" path="m5411,6974l5467,6955m5411,6974l5467,6992e" filled="false" stroked="true" strokeweight=".233598pt" strokecolor="#000000">
              <v:path arrowok="t"/>
              <v:stroke dashstyle="solid"/>
            </v:shape>
            <v:line style="position:absolute" from="4098,7067" to="5364,7067" stroked="true" strokeweight=".23356pt" strokecolor="#000000">
              <v:stroke dashstyle="shortdot"/>
            </v:line>
            <v:shape style="position:absolute;left:4079;top:7048;width:57;height:38" id="docshape1157" coordorigin="4079,7048" coordsize="57,38" path="m4079,7067l4135,7048m4079,7067l4135,7086e" filled="false" stroked="true" strokeweight=".233598pt" strokecolor="#000000">
              <v:path arrowok="t"/>
              <v:stroke dashstyle="solid"/>
            </v:shape>
            <v:shape style="position:absolute;left:4079;top:7360;width:1285;height:3" id="docshape1158" coordorigin="4079,7360" coordsize="1285,3" path="m4079,7360l5364,7360m4079,7362l5364,7362e" filled="false" stroked="true" strokeweight=".116584pt" strokecolor="#000000">
              <v:path arrowok="t"/>
              <v:stroke dashstyle="solid"/>
            </v:shape>
            <v:shape style="position:absolute;left:5307;top:7342;width:57;height:38" id="docshape1159" coordorigin="5308,7343" coordsize="57,38" path="m5308,7343l5308,7380,5364,7361,5308,7343xe" filled="true" fillcolor="#000000" stroked="false">
              <v:path arrowok="t"/>
              <v:fill type="solid"/>
            </v:shape>
            <v:shape style="position:absolute;left:5307;top:7342;width:57;height:38" id="docshape1160" coordorigin="5308,7343" coordsize="57,38" path="m5308,7343l5308,7361,5308,7380,5364,7361,5308,7343e" filled="false" stroked="true" strokeweight=".233583pt" strokecolor="#000000">
              <v:path arrowok="t"/>
              <v:stroke dashstyle="solid"/>
            </v:shape>
            <v:shape style="position:absolute;left:5410;top:7523;width:1108;height:3" id="docshape1161" coordorigin="5411,7524" coordsize="1108,3" path="m5411,7524l6518,7524m5411,7526l6518,7526e" filled="false" stroked="true" strokeweight=".116618pt" strokecolor="#000000">
              <v:path arrowok="t"/>
              <v:stroke dashstyle="solid"/>
            </v:shape>
            <v:shape style="position:absolute;left:6462;top:7506;width:57;height:38" id="docshape1162" coordorigin="6462,7506" coordsize="57,38" path="m6462,7506l6462,7543,6518,7525,6462,7506xe" filled="true" fillcolor="#000000" stroked="false">
              <v:path arrowok="t"/>
              <v:fill type="solid"/>
            </v:shape>
            <v:shape style="position:absolute;left:6462;top:7506;width:290;height:206" id="docshape1163" coordorigin="6462,7506" coordsize="290,206" path="m6462,7506l6462,7525,6462,7543,6518,7525,6462,7506m6565,7642l6752,7642m6752,7642l6752,7712m6752,7712l6588,7712e" filled="false" stroked="true" strokeweight=".233598pt" strokecolor="#000000">
              <v:path arrowok="t"/>
              <v:stroke dashstyle="solid"/>
            </v:shape>
            <v:shape style="position:absolute;left:6588;top:7692;width:57;height:38" id="docshape1164" coordorigin="6588,7693" coordsize="57,38" path="m6644,7693l6588,7712,6644,7730,6644,7693xe" filled="true" fillcolor="#000000" stroked="false">
              <v:path arrowok="t"/>
              <v:fill type="solid"/>
            </v:shape>
            <v:shape style="position:absolute;left:6588;top:7692;width:57;height:38" id="docshape1165" coordorigin="6588,7693" coordsize="57,38" path="m6644,7693l6644,7712,6644,7730,6588,7712,6644,7693e" filled="false" stroked="true" strokeweight=".233583pt" strokecolor="#000000">
              <v:path arrowok="t"/>
              <v:stroke dashstyle="solid"/>
            </v:shape>
            <v:line style="position:absolute" from="5411,7824" to="6518,7824" stroked="true" strokeweight=".116777pt" strokecolor="#000000">
              <v:stroke dashstyle="shortdot"/>
            </v:line>
            <v:shape style="position:absolute;left:5714;top:7822;width:496;height:2" id="docshape1166" coordorigin="5714,7823" coordsize="496,0" path="m6177,7823l6210,7823m5714,7823l5747,7823e" filled="false" stroked="true" strokeweight=".116783pt" strokecolor="#000000">
              <v:path arrowok="t"/>
              <v:stroke dashstyle="solid"/>
            </v:shape>
            <v:shape style="position:absolute;left:5410;top:7805;width:57;height:38" id="docshape1167" coordorigin="5411,7805" coordsize="57,38" path="m5411,7824l5467,7805m5411,7824l5467,7842e" filled="false" stroked="true" strokeweight=".233598pt" strokecolor="#000000">
              <v:path arrowok="t"/>
              <v:stroke dashstyle="solid"/>
            </v:shape>
            <v:line style="position:absolute" from="4098,7903" to="5364,7903" stroked="true" strokeweight=".116779pt" strokecolor="#000000">
              <v:stroke dashstyle="shortdot"/>
            </v:line>
            <v:shape style="position:absolute;left:4079;top:7884;width:1285;height:243" id="docshape1168" coordorigin="4079,7884" coordsize="1285,243" path="m4079,7903l4135,7884m4079,7903l4135,7922m4079,8127l5364,8127e" filled="false" stroked="true" strokeweight=".233598pt" strokecolor="#000000">
              <v:path arrowok="t"/>
              <v:stroke dashstyle="solid"/>
            </v:shape>
            <v:shape style="position:absolute;left:5307;top:8108;width:57;height:38" id="docshape1169" coordorigin="5308,8109" coordsize="57,38" path="m5308,8109l5308,8146,5364,8127,5308,8109xe" filled="true" fillcolor="#000000" stroked="false">
              <v:path arrowok="t"/>
              <v:fill type="solid"/>
            </v:shape>
            <v:shape style="position:absolute;left:5307;top:8108;width:1211;height:117" id="docshape1170" coordorigin="5308,8109" coordsize="1211,117" path="m5308,8109l5308,8127,5308,8146,5364,8127,5308,8109m5411,8225l6518,8225e" filled="false" stroked="true" strokeweight=".233598pt" strokecolor="#000000">
              <v:path arrowok="t"/>
              <v:stroke dashstyle="solid"/>
            </v:shape>
            <v:shape style="position:absolute;left:6462;top:8206;width:57;height:38" id="docshape1171" coordorigin="6462,8207" coordsize="57,38" path="m6462,8207l6462,8244,6518,8225,6462,8207xe" filled="true" fillcolor="#000000" stroked="false">
              <v:path arrowok="t"/>
              <v:fill type="solid"/>
            </v:shape>
            <v:shape style="position:absolute;left:6462;top:8206;width:290;height:131" id="docshape1172" coordorigin="6462,8207" coordsize="290,131" path="m6462,8207l6462,8225,6462,8244,6518,8225,6462,8207m6565,8267l6752,8267m6752,8267l6752,8338m6752,8338l6588,8338e" filled="false" stroked="true" strokeweight=".233598pt" strokecolor="#000000">
              <v:path arrowok="t"/>
              <v:stroke dashstyle="solid"/>
            </v:shape>
            <v:shape style="position:absolute;left:6588;top:8318;width:57;height:38" id="docshape1173" coordorigin="6588,8319" coordsize="57,38" path="m6644,8319l6588,8338,6644,8356,6644,8319xe" filled="true" fillcolor="#000000" stroked="false">
              <v:path arrowok="t"/>
              <v:fill type="solid"/>
            </v:shape>
            <v:shape style="position:absolute;left:6588;top:8318;width:57;height:38" id="docshape1174" coordorigin="6588,8319" coordsize="57,38" path="m6644,8319l6644,8338,6644,8356,6588,8338,6644,8319e" filled="false" stroked="true" strokeweight=".233583pt" strokecolor="#000000">
              <v:path arrowok="t"/>
              <v:stroke dashstyle="solid"/>
            </v:shape>
            <v:line style="position:absolute" from="5411,8431" to="6518,8431" stroked="true" strokeweight=".117021pt" strokecolor="#000000">
              <v:stroke dashstyle="shortdot"/>
            </v:line>
            <v:line style="position:absolute" from="6177,8430" to="6210,8430" stroked="true" strokeweight=".116539pt" strokecolor="#000000">
              <v:stroke dashstyle="solid"/>
            </v:line>
            <v:shape style="position:absolute;left:5410;top:8412;width:57;height:38" id="docshape1175" coordorigin="5411,8412" coordsize="57,38" path="m5411,8431l5467,8412m5411,8431l5467,8450e" filled="false" stroked="true" strokeweight=".233598pt" strokecolor="#000000">
              <v:path arrowok="t"/>
              <v:stroke dashstyle="solid"/>
            </v:shape>
            <v:line style="position:absolute" from="4098,8543" to="5364,8543" stroked="true" strokeweight=".116757pt" strokecolor="#000000">
              <v:stroke dashstyle="shortdot"/>
            </v:line>
            <v:shape style="position:absolute;left:4079;top:8524;width:1285;height:346" id="docshape1176" coordorigin="4079,8524" coordsize="1285,346" path="m4079,8543l4135,8524m4079,8543l4135,8562m4584,8870l5364,8870e" filled="false" stroked="true" strokeweight=".233598pt" strokecolor="#000000">
              <v:path arrowok="t"/>
              <v:stroke dashstyle="solid"/>
            </v:shape>
            <v:shape style="position:absolute;left:5307;top:8851;width:57;height:38" id="docshape1177" coordorigin="5308,8851" coordsize="57,38" path="m5308,8851l5308,8889,5364,8870,5308,8851xe" filled="true" fillcolor="#000000" stroked="false">
              <v:path arrowok="t"/>
              <v:fill type="solid"/>
            </v:shape>
            <v:shape style="position:absolute;left:5307;top:8851;width:57;height:38" id="docshape1178" coordorigin="5308,8851" coordsize="57,38" path="m5308,8851l5308,8870,5308,8889,5364,8870,5308,8851e" filled="false" stroked="true" strokeweight=".233583pt" strokecolor="#000000">
              <v:path arrowok="t"/>
              <v:stroke dashstyle="solid"/>
            </v:shape>
            <v:line style="position:absolute" from="4612,9034" to="5364,9034" stroked="true" strokeweight=".23356pt" strokecolor="#000000">
              <v:stroke dashstyle="shortdot"/>
            </v:line>
            <v:shape style="position:absolute;left:4583;top:9014;width:57;height:38" id="docshape1179" coordorigin="4584,9015" coordsize="57,38" path="m4593,9034l4584,9034m4584,9034l4640,9015m4584,9034l4640,9052e" filled="false" stroked="true" strokeweight=".233598pt" strokecolor="#000000">
              <v:path arrowok="t"/>
              <v:stroke dashstyle="solid"/>
            </v:shape>
            <v:line style="position:absolute" from="4098,9267" to="5364,9267" stroked="true" strokeweight=".117023pt" strokecolor="#000000">
              <v:stroke dashstyle="shortdot"/>
            </v:line>
            <v:line style="position:absolute" from="5228,9266" to="5261,9266" stroked="true" strokeweight=".116538pt" strokecolor="#000000">
              <v:stroke dashstyle="solid"/>
            </v:line>
            <v:shape style="position:absolute;left:4079;top:9248;width:1285;height:183" id="docshape1180" coordorigin="4079,9248" coordsize="1285,183" path="m4079,9267l4135,9248m4079,9267l4135,9286m4079,9431l5364,9431e" filled="false" stroked="true" strokeweight=".233598pt" strokecolor="#000000">
              <v:path arrowok="t"/>
              <v:stroke dashstyle="solid"/>
            </v:shape>
            <v:shape style="position:absolute;left:5307;top:9411;width:57;height:38" id="docshape1181" coordorigin="5308,9412" coordsize="57,38" path="m5308,9412l5308,9449,5364,9431,5308,9412xe" filled="true" fillcolor="#000000" stroked="false">
              <v:path arrowok="t"/>
              <v:fill type="solid"/>
            </v:shape>
            <v:shape style="position:absolute;left:5307;top:9411;width:2365;height:304" id="docshape1182" coordorigin="5308,9412" coordsize="2365,304" path="m5308,9412l5308,9431,5308,9449,5364,9431,5308,9412m5411,9589l7439,9589m7439,9589l7383,9571m7439,9589l7383,9608m7485,9645l7672,9645m7672,9645l7672,9716m7672,9716l7509,9716e" filled="false" stroked="true" strokeweight=".233598pt" strokecolor="#000000">
              <v:path arrowok="t"/>
              <v:stroke dashstyle="solid"/>
            </v:shape>
            <v:shape style="position:absolute;left:7508;top:9696;width:57;height:38" id="docshape1183" coordorigin="7509,9697" coordsize="57,38" path="m7565,9697l7509,9716,7565,9734,7565,9697xe" filled="true" fillcolor="#000000" stroked="false">
              <v:path arrowok="t"/>
              <v:fill type="solid"/>
            </v:shape>
            <v:shape style="position:absolute;left:7508;top:9696;width:57;height:38" id="docshape1184" coordorigin="7509,9697" coordsize="57,38" path="m7565,9697l7565,9716,7565,9734,7509,9716,7565,9697e" filled="false" stroked="true" strokeweight=".233583pt" strokecolor="#000000">
              <v:path arrowok="t"/>
              <v:stroke dashstyle="solid"/>
            </v:shape>
            <v:line style="position:absolute" from="5411,9734" to="7439,9734" stroked="true" strokeweight=".116786pt" strokecolor="#000000">
              <v:stroke dashstyle="shortdot"/>
            </v:line>
            <v:line style="position:absolute" from="6275,9733" to="6308,9733" stroked="true" strokeweight=".116774pt" strokecolor="#000000">
              <v:stroke dashstyle="solid"/>
            </v:line>
            <v:shape style="position:absolute;left:5410;top:9715;width:57;height:38" id="docshape1185" coordorigin="5411,9716" coordsize="57,38" path="m5411,9734l5467,9716m5411,9734l5467,9753e" filled="false" stroked="true" strokeweight=".233598pt" strokecolor="#000000">
              <v:path arrowok="t"/>
              <v:stroke dashstyle="solid"/>
            </v:shape>
            <v:line style="position:absolute" from="4098,9832" to="5364,9832" stroked="true" strokeweight=".23356pt" strokecolor="#000000">
              <v:stroke dashstyle="shortdot"/>
            </v:line>
            <v:shape style="position:absolute;left:4079;top:9813;width:1285;height:454" id="docshape1186" coordorigin="4079,9814" coordsize="1285,454" path="m4079,9832l4135,9814m4079,9832l4135,9851m4079,10267l5364,10267e" filled="false" stroked="true" strokeweight=".233598pt" strokecolor="#000000">
              <v:path arrowok="t"/>
              <v:stroke dashstyle="solid"/>
            </v:shape>
            <v:shape style="position:absolute;left:5307;top:10248;width:57;height:38" id="docshape1187" coordorigin="5308,10248" coordsize="57,38" path="m5308,10248l5308,10285,5364,10267,5308,10248xe" filled="true" fillcolor="#000000" stroked="false">
              <v:path arrowok="t"/>
              <v:fill type="solid"/>
            </v:shape>
            <v:shape style="position:absolute;left:5307;top:10248;width:57;height:38" id="docshape1188" coordorigin="5308,10248" coordsize="57,38" path="m5308,10248l5308,10267,5308,10285,5364,10267,5308,10248e" filled="false" stroked="true" strokeweight=".233583pt" strokecolor="#000000">
              <v:path arrowok="t"/>
              <v:stroke dashstyle="solid"/>
            </v:shape>
            <v:shape style="position:absolute;left:5410;top:10382;width:2028;height:3" id="docshape1189" coordorigin="5411,10382" coordsize="2028,3" path="m5411,10382l7439,10382m5411,10385l7439,10385e" filled="false" stroked="true" strokeweight=".116548pt" strokecolor="#000000">
              <v:path arrowok="t"/>
              <v:stroke dashstyle="solid"/>
            </v:shape>
            <v:shape style="position:absolute;left:7382;top:10364;width:57;height:38" id="docshape1190" coordorigin="7383,10365" coordsize="57,38" path="m7439,10384l7383,10365m7439,10384l7383,10402e" filled="false" stroked="true" strokeweight=".233598pt" strokecolor="#000000">
              <v:path arrowok="t"/>
              <v:stroke dashstyle="solid"/>
            </v:shape>
            <v:line style="position:absolute" from="5411,10524" to="7439,10524" stroked="true" strokeweight=".23356pt" strokecolor="#000000">
              <v:stroke dashstyle="shortdot"/>
            </v:line>
            <v:shape style="position:absolute;left:5410;top:10505;width:57;height:38" id="docshape1191" coordorigin="5411,10505" coordsize="57,38" path="m5411,10524l5467,10505m5411,10524l5467,10542e" filled="false" stroked="true" strokeweight=".233598pt" strokecolor="#000000">
              <v:path arrowok="t"/>
              <v:stroke dashstyle="solid"/>
            </v:shape>
            <v:line style="position:absolute" from="4098,10626" to="5364,10626" stroked="true" strokeweight=".23356pt" strokecolor="#000000">
              <v:stroke dashstyle="shortdot"/>
            </v:line>
            <v:shape style="position:absolute;left:4079;top:10607;width:57;height:38" id="docshape1192" coordorigin="4079,10608" coordsize="57,38" path="m4079,10626l4135,10608m4079,10626l4135,10645e" filled="false" stroked="true" strokeweight=".233598pt" strokecolor="#000000">
              <v:path arrowok="t"/>
              <v:stroke dashstyle="solid"/>
            </v:shape>
            <v:shape style="position:absolute;left:4079;top:10961;width:1285;height:3" id="docshape1193" coordorigin="4079,10962" coordsize="1285,3" path="m4079,10962l5364,10962m4079,10964l5364,10964e" filled="false" stroked="true" strokeweight=".116725pt" strokecolor="#000000">
              <v:path arrowok="t"/>
              <v:stroke dashstyle="solid"/>
            </v:shape>
            <v:shape style="position:absolute;left:5307;top:10944;width:57;height:38" id="docshape1194" coordorigin="5308,10944" coordsize="57,38" path="m5308,10944l5308,10981,5364,10963,5308,10944xe" filled="true" fillcolor="#000000" stroked="false">
              <v:path arrowok="t"/>
              <v:fill type="solid"/>
            </v:shape>
            <v:shape style="position:absolute;left:5307;top:10944;width:2131;height:197" id="docshape1195" coordorigin="5308,10944" coordsize="2131,197" path="m5308,10944l5308,10963,5308,10981,5364,10963,5308,10944m5411,11140l7439,11140e" filled="false" stroked="true" strokeweight=".233598pt" strokecolor="#000000">
              <v:path arrowok="t"/>
              <v:stroke dashstyle="solid"/>
            </v:shape>
            <v:shape style="position:absolute;left:7382;top:11121;width:57;height:38" id="docshape1196" coordorigin="7383,11122" coordsize="57,38" path="m7383,11122l7383,11159,7439,11140,7383,11122xe" filled="true" fillcolor="#000000" stroked="false">
              <v:path arrowok="t"/>
              <v:fill type="solid"/>
            </v:shape>
            <v:shape style="position:absolute;left:7382;top:11121;width:290;height:159" id="docshape1197" coordorigin="7383,11122" coordsize="290,159" path="m7383,11122l7383,11140,7383,11159,7439,11140,7383,11122m7485,11210l7672,11210m7672,11210l7672,11280m7672,11280l7509,11280e" filled="false" stroked="true" strokeweight=".233598pt" strokecolor="#000000">
              <v:path arrowok="t"/>
              <v:stroke dashstyle="solid"/>
            </v:shape>
            <v:shape style="position:absolute;left:7508;top:11261;width:57;height:38" id="docshape1198" coordorigin="7509,11262" coordsize="57,38" path="m7565,11262l7509,11280,7565,11299,7565,11262xe" filled="true" fillcolor="#000000" stroked="false">
              <v:path arrowok="t"/>
              <v:fill type="solid"/>
            </v:shape>
            <v:shape style="position:absolute;left:7485;top:11261;width:187;height:206" id="docshape1199" coordorigin="7485,11262" coordsize="187,206" path="m7565,11262l7565,11280,7565,11299,7509,11280,7565,11262m7485,11397l7672,11397m7672,11397l7672,11467m7672,11467l7509,11467e" filled="false" stroked="true" strokeweight=".233598pt" strokecolor="#000000">
              <v:path arrowok="t"/>
              <v:stroke dashstyle="solid"/>
            </v:shape>
            <v:shape style="position:absolute;left:7508;top:11448;width:57;height:38" id="docshape1200" coordorigin="7509,11449" coordsize="57,38" path="m7565,11449l7509,11467,7565,11486,7565,11449xe" filled="true" fillcolor="#000000" stroked="false">
              <v:path arrowok="t"/>
              <v:fill type="solid"/>
            </v:shape>
            <v:shape style="position:absolute;left:7508;top:11448;width:57;height:38" id="docshape1201" coordorigin="7509,11449" coordsize="57,38" path="m7565,11449l7565,11467,7565,11486,7509,11467,7565,11449e" filled="false" stroked="true" strokeweight=".233583pt" strokecolor="#000000">
              <v:path arrowok="t"/>
              <v:stroke dashstyle="solid"/>
            </v:shape>
            <v:line style="position:absolute" from="5411,11561" to="7439,11561" stroked="true" strokeweight=".116831pt" strokecolor="#000000">
              <v:stroke dashstyle="shortdot"/>
            </v:line>
            <v:line style="position:absolute" from="6635,11560" to="6668,11560" stroked="true" strokeweight=".116729pt" strokecolor="#000000">
              <v:stroke dashstyle="solid"/>
            </v:line>
            <v:shape style="position:absolute;left:5410;top:11542;width:57;height:38" id="docshape1202" coordorigin="5411,11542" coordsize="57,38" path="m5411,11561l5467,11542m5411,11561l5467,11579e" filled="false" stroked="true" strokeweight=".233598pt" strokecolor="#000000">
              <v:path arrowok="t"/>
              <v:stroke dashstyle="solid"/>
            </v:shape>
            <v:line style="position:absolute" from="4098,11659" to="5364,11659" stroked="true" strokeweight=".11668pt" strokecolor="#000000">
              <v:stroke dashstyle="shortdot"/>
            </v:line>
            <v:shape style="position:absolute;left:4079;top:11640;width:57;height:38" id="docshape1203" coordorigin="4079,11640" coordsize="57,38" path="m4079,11659l4135,11640m4079,11659l4135,11677e" filled="false" stroked="true" strokeweight=".233598pt" strokecolor="#000000">
              <v:path arrowok="t"/>
              <v:stroke dashstyle="solid"/>
            </v:shape>
            <v:line style="position:absolute" from="4098,11855" to="5364,11855" stroked="true" strokeweight=".23356pt" strokecolor="#000000">
              <v:stroke dashstyle="shortdot"/>
            </v:line>
            <v:shape style="position:absolute;left:4079;top:11836;width:57;height:38" id="docshape1204" coordorigin="4079,11836" coordsize="57,38" path="m4079,11855l4135,11836m4079,11855l4135,11874e" filled="false" stroked="true" strokeweight=".233598pt" strokecolor="#000000">
              <v:path arrowok="t"/>
              <v:stroke dashstyle="solid"/>
            </v:shape>
            <v:line style="position:absolute" from="4612,12018" to="5364,12018" stroked="true" strokeweight=".23356pt" strokecolor="#000000">
              <v:stroke dashstyle="shortdot"/>
            </v:line>
            <v:shape style="position:absolute;left:4583;top:11999;width:57;height:38" id="docshape1205" coordorigin="4584,12000" coordsize="57,38" path="m4593,12018l4584,12018m4584,12018l4640,12000m4584,12018l4640,12037e" filled="false" stroked="true" strokeweight=".233598pt" strokecolor="#000000">
              <v:path arrowok="t"/>
              <v:stroke dashstyle="solid"/>
            </v:shape>
            <v:shape style="position:absolute;left:4448;top:1125;width:3617;height:10067" id="docshape1206" coordorigin="4448,1125" coordsize="3617,10067" path="m5345,3741l4766,3741,4766,3806,5345,3806,5345,3741xm5373,5698l4481,5698,4481,5764,5373,5764,5373,5698xm5518,3928l4448,3928,4448,3993,5518,3993,5518,3928xm5518,1125l4467,1125,4467,1191,5518,1191,5518,1125xm5528,2784l4457,2784,4457,2849,5528,2849,5528,2784xm5906,3110l5289,3110,5289,3176,5906,3176,5906,3110xm6018,3269l5289,3269,5289,3335,6018,3335,6018,3269xm6191,8366l5752,8366,5752,8431,6191,8431,6191,8366xm6196,4736l5747,4736,5747,4801,6196,4801,6196,4736xm6205,7758l5738,7758,5738,7824,6205,7824,6205,7758xm6224,8151l5668,8151,5668,8216,6224,8216,6224,8151xm6280,4423l5672,4423,5672,4488,6280,4488,6280,4423xm6350,6651l5584,6651,5584,6717,6350,6717,6350,6651xm6462,2433l5663,2433,5663,2499,6462,2499,6462,2433xm6513,7459l5453,7459,5453,7525,6513,7525,6513,7459xm6574,2274l5612,2274,5612,2340,6574,2340,6574,2274xm6686,5362l5626,5362,5626,5427,6686,5427,6686,5362xm6691,4895l6242,4895,6242,4960,6691,4960,6691,4895xm6728,2583l5607,2583,5607,2648,5738,2648,5738,2709,5915,2709,5915,2770,6378,2770,6378,2709,6560,2709,6560,2648,6728,2648,6728,2583xm6831,9519l6065,9519,6065,9585,6831,9585,6831,9519xm7355,4563l6747,4563,6747,4629,7355,4629,7355,4563xm7364,6796l6799,6796,6799,6861,7364,6861,7364,6796xm7448,8277l6770,8277,6770,8342,7448,8342,7448,8277xm7742,7651l6770,7651,6770,7716,7742,7716,7742,7651xm7967,11126l7527,11126,7527,11192,7967,11192,7967,11126xm8065,9571l7495,9571,7495,9636,8065,9636,8065,9571xe" filled="true" fillcolor="#ffffff" stroked="false">
              <v:path arrowok="t"/>
              <v:fill type="solid"/>
            </v:shape>
            <v:shape style="position:absolute;left:6317;top:418;width:474;height:52" type="#_x0000_t202" id="docshape1207" filled="false" stroked="false">
              <v:textbox inset="0,0,0,0">
                <w:txbxContent>
                  <w:p>
                    <w:pPr>
                      <w:spacing w:line="51" w:lineRule="exact" w:before="0"/>
                      <w:ind w:left="0" w:right="0" w:firstLine="0"/>
                      <w:jc w:val="left"/>
                      <w:rPr>
                        <w:rFonts w:ascii="Calibri"/>
                        <w:sz w:val="5"/>
                      </w:rPr>
                    </w:pPr>
                    <w:r>
                      <w:rPr>
                        <w:rFonts w:ascii="Calibri"/>
                        <w:sz w:val="5"/>
                      </w:rPr>
                      <w:t>Adpative</w:t>
                    </w:r>
                    <w:r>
                      <w:rPr>
                        <w:rFonts w:ascii="Calibri"/>
                        <w:spacing w:val="17"/>
                        <w:sz w:val="5"/>
                      </w:rPr>
                      <w:t> </w:t>
                    </w:r>
                    <w:r>
                      <w:rPr>
                        <w:rFonts w:ascii="Calibri"/>
                        <w:sz w:val="5"/>
                      </w:rPr>
                      <w:t>platform</w:t>
                    </w:r>
                    <w:r>
                      <w:rPr>
                        <w:rFonts w:ascii="Calibri"/>
                        <w:spacing w:val="17"/>
                        <w:sz w:val="5"/>
                      </w:rPr>
                      <w:t> </w:t>
                    </w:r>
                    <w:r>
                      <w:rPr>
                        <w:rFonts w:ascii="Calibri"/>
                        <w:spacing w:val="-10"/>
                        <w:sz w:val="5"/>
                      </w:rPr>
                      <w:t>B</w:t>
                    </w:r>
                  </w:p>
                </w:txbxContent>
              </v:textbox>
              <w10:wrap type="none"/>
            </v:shape>
            <v:shape style="position:absolute;left:7163;top:390;width:473;height:52" type="#_x0000_t202" id="docshape1208" filled="false" stroked="false">
              <v:textbox inset="0,0,0,0">
                <w:txbxContent>
                  <w:p>
                    <w:pPr>
                      <w:spacing w:line="51" w:lineRule="exact" w:before="0"/>
                      <w:ind w:left="0" w:right="0" w:firstLine="0"/>
                      <w:jc w:val="left"/>
                      <w:rPr>
                        <w:rFonts w:ascii="Calibri"/>
                        <w:sz w:val="5"/>
                      </w:rPr>
                    </w:pPr>
                    <w:r>
                      <w:rPr>
                        <w:rFonts w:ascii="Calibri"/>
                        <w:sz w:val="5"/>
                      </w:rPr>
                      <w:t>Adaptive</w:t>
                    </w:r>
                    <w:r>
                      <w:rPr>
                        <w:rFonts w:ascii="Calibri"/>
                        <w:spacing w:val="17"/>
                        <w:sz w:val="5"/>
                      </w:rPr>
                      <w:t> </w:t>
                    </w:r>
                    <w:r>
                      <w:rPr>
                        <w:rFonts w:ascii="Calibri"/>
                        <w:sz w:val="5"/>
                      </w:rPr>
                      <w:t>platform</w:t>
                    </w:r>
                    <w:r>
                      <w:rPr>
                        <w:rFonts w:ascii="Calibri"/>
                        <w:spacing w:val="17"/>
                        <w:sz w:val="5"/>
                      </w:rPr>
                      <w:t> </w:t>
                    </w:r>
                    <w:r>
                      <w:rPr>
                        <w:rFonts w:ascii="Calibri"/>
                        <w:spacing w:val="-10"/>
                        <w:sz w:val="5"/>
                      </w:rPr>
                      <w:t>C</w:t>
                    </w:r>
                  </w:p>
                </w:txbxContent>
              </v:textbox>
              <w10:wrap type="none"/>
            </v:shape>
            <v:shape style="position:absolute;left:4803;top:488;width:471;height:52" type="#_x0000_t202" id="docshape1209" filled="false" stroked="false">
              <v:textbox inset="0,0,0,0">
                <w:txbxContent>
                  <w:p>
                    <w:pPr>
                      <w:spacing w:line="51" w:lineRule="exact" w:before="0"/>
                      <w:ind w:left="0" w:right="0" w:firstLine="0"/>
                      <w:jc w:val="left"/>
                      <w:rPr>
                        <w:rFonts w:ascii="Calibri"/>
                        <w:sz w:val="5"/>
                      </w:rPr>
                    </w:pPr>
                    <w:r>
                      <w:rPr>
                        <w:rFonts w:ascii="Calibri"/>
                        <w:sz w:val="5"/>
                      </w:rPr>
                      <w:t>Adaptive</w:t>
                    </w:r>
                    <w:r>
                      <w:rPr>
                        <w:rFonts w:ascii="Calibri"/>
                        <w:spacing w:val="14"/>
                        <w:sz w:val="5"/>
                      </w:rPr>
                      <w:t> </w:t>
                    </w:r>
                    <w:r>
                      <w:rPr>
                        <w:rFonts w:ascii="Calibri"/>
                        <w:sz w:val="5"/>
                      </w:rPr>
                      <w:t>Platform</w:t>
                    </w:r>
                    <w:r>
                      <w:rPr>
                        <w:rFonts w:ascii="Calibri"/>
                        <w:spacing w:val="15"/>
                        <w:sz w:val="5"/>
                      </w:rPr>
                      <w:t> </w:t>
                    </w:r>
                    <w:r>
                      <w:rPr>
                        <w:rFonts w:ascii="Calibri"/>
                        <w:spacing w:val="-10"/>
                        <w:sz w:val="5"/>
                      </w:rPr>
                      <w:t>A</w:t>
                    </w:r>
                  </w:p>
                </w:txbxContent>
              </v:textbox>
              <w10:wrap type="none"/>
            </v:shape>
            <v:shape style="position:absolute;left:3915;top:600;width:850;height:136" type="#_x0000_t202" id="docshape1210" filled="false" stroked="false">
              <v:textbox inset="0,0,0,0">
                <w:txbxContent>
                  <w:p>
                    <w:pPr>
                      <w:tabs>
                        <w:tab w:pos="471" w:val="left" w:leader="none"/>
                      </w:tabs>
                      <w:spacing w:line="52" w:lineRule="exact" w:before="0"/>
                      <w:ind w:left="28" w:right="0" w:firstLine="0"/>
                      <w:jc w:val="left"/>
                      <w:rPr>
                        <w:rFonts w:ascii="Calibri"/>
                        <w:sz w:val="5"/>
                      </w:rPr>
                    </w:pPr>
                    <w:r>
                      <w:rPr>
                        <w:rFonts w:ascii="Calibri"/>
                        <w:sz w:val="5"/>
                      </w:rPr>
                      <w:t>OTA</w:t>
                    </w:r>
                    <w:r>
                      <w:rPr>
                        <w:rFonts w:ascii="Calibri"/>
                        <w:spacing w:val="9"/>
                        <w:sz w:val="5"/>
                      </w:rPr>
                      <w:t> </w:t>
                    </w:r>
                    <w:r>
                      <w:rPr>
                        <w:rFonts w:ascii="Calibri"/>
                        <w:spacing w:val="-2"/>
                        <w:sz w:val="5"/>
                      </w:rPr>
                      <w:t>Client</w:t>
                    </w:r>
                    <w:r>
                      <w:rPr>
                        <w:rFonts w:ascii="Calibri"/>
                        <w:sz w:val="5"/>
                      </w:rPr>
                      <w:tab/>
                      <w:t>Driver</w:t>
                    </w:r>
                    <w:r>
                      <w:rPr>
                        <w:rFonts w:ascii="Calibri"/>
                        <w:spacing w:val="22"/>
                        <w:sz w:val="5"/>
                      </w:rPr>
                      <w:t> </w:t>
                    </w:r>
                    <w:r>
                      <w:rPr>
                        <w:rFonts w:ascii="Calibri"/>
                        <w:spacing w:val="-2"/>
                        <w:sz w:val="5"/>
                      </w:rPr>
                      <w:t>Interface</w:t>
                    </w:r>
                  </w:p>
                  <w:p>
                    <w:pPr>
                      <w:tabs>
                        <w:tab w:pos="504" w:val="left" w:leader="none"/>
                      </w:tabs>
                      <w:spacing w:line="60" w:lineRule="exact" w:before="23"/>
                      <w:ind w:left="0" w:right="0" w:firstLine="0"/>
                      <w:jc w:val="left"/>
                      <w:rPr>
                        <w:rFonts w:ascii="Calibri"/>
                        <w:i/>
                        <w:sz w:val="5"/>
                      </w:rPr>
                    </w:pPr>
                    <w:r>
                      <w:rPr>
                        <w:rFonts w:ascii="Calibri"/>
                        <w:i/>
                        <w:sz w:val="5"/>
                      </w:rPr>
                      <w:t>(from</w:t>
                    </w:r>
                    <w:r>
                      <w:rPr>
                        <w:rFonts w:ascii="Calibri"/>
                        <w:i/>
                        <w:spacing w:val="7"/>
                        <w:sz w:val="5"/>
                      </w:rPr>
                      <w:t> </w:t>
                    </w:r>
                    <w:r>
                      <w:rPr>
                        <w:rFonts w:ascii="Calibri"/>
                        <w:i/>
                        <w:spacing w:val="-2"/>
                        <w:sz w:val="5"/>
                      </w:rPr>
                      <w:t>Actors)</w:t>
                    </w:r>
                    <w:r>
                      <w:rPr>
                        <w:rFonts w:ascii="Calibri"/>
                        <w:i/>
                        <w:sz w:val="5"/>
                      </w:rPr>
                      <w:tab/>
                      <w:t>(from</w:t>
                    </w:r>
                    <w:r>
                      <w:rPr>
                        <w:rFonts w:ascii="Calibri"/>
                        <w:i/>
                        <w:spacing w:val="7"/>
                        <w:sz w:val="5"/>
                      </w:rPr>
                      <w:t> </w:t>
                    </w:r>
                    <w:r>
                      <w:rPr>
                        <w:rFonts w:ascii="Calibri"/>
                        <w:i/>
                        <w:spacing w:val="-2"/>
                        <w:sz w:val="5"/>
                      </w:rPr>
                      <w:t>Actors)</w:t>
                    </w:r>
                  </w:p>
                </w:txbxContent>
              </v:textbox>
              <w10:wrap type="none"/>
            </v:shape>
            <v:shape style="position:absolute;left:5247;top:600;width:872;height:136" type="#_x0000_t202" id="docshape1211" filled="false" stroked="false">
              <v:textbox inset="0,0,0,0">
                <w:txbxContent>
                  <w:p>
                    <w:pPr>
                      <w:spacing w:line="52" w:lineRule="exact" w:before="0"/>
                      <w:ind w:left="4" w:right="0" w:firstLine="0"/>
                      <w:jc w:val="left"/>
                      <w:rPr>
                        <w:rFonts w:ascii="Calibri"/>
                        <w:sz w:val="5"/>
                      </w:rPr>
                    </w:pPr>
                    <w:r>
                      <w:rPr>
                        <w:rFonts w:ascii="Calibri"/>
                        <w:sz w:val="5"/>
                      </w:rPr>
                      <w:t>U</w:t>
                    </w:r>
                    <w:r>
                      <w:rPr>
                        <w:rFonts w:ascii="Calibri"/>
                        <w:spacing w:val="-4"/>
                        <w:sz w:val="5"/>
                      </w:rPr>
                      <w:t> </w:t>
                    </w:r>
                    <w:r>
                      <w:rPr>
                        <w:rFonts w:ascii="Calibri"/>
                        <w:sz w:val="5"/>
                      </w:rPr>
                      <w:t>CM</w:t>
                    </w:r>
                    <w:r>
                      <w:rPr>
                        <w:rFonts w:ascii="Calibri"/>
                        <w:spacing w:val="14"/>
                        <w:sz w:val="5"/>
                      </w:rPr>
                      <w:t> </w:t>
                    </w:r>
                    <w:r>
                      <w:rPr>
                        <w:rFonts w:ascii="Calibri"/>
                        <w:sz w:val="5"/>
                      </w:rPr>
                      <w:t>master</w:t>
                    </w:r>
                    <w:r>
                      <w:rPr>
                        <w:rFonts w:ascii="Calibri"/>
                        <w:spacing w:val="50"/>
                        <w:sz w:val="5"/>
                      </w:rPr>
                      <w:t> </w:t>
                    </w:r>
                    <w:r>
                      <w:rPr>
                        <w:rFonts w:ascii="Calibri"/>
                        <w:sz w:val="5"/>
                      </w:rPr>
                      <w:t>Vehicle</w:t>
                    </w:r>
                    <w:r>
                      <w:rPr>
                        <w:rFonts w:ascii="Calibri"/>
                        <w:spacing w:val="11"/>
                        <w:sz w:val="5"/>
                      </w:rPr>
                      <w:t> </w:t>
                    </w:r>
                    <w:r>
                      <w:rPr>
                        <w:rFonts w:ascii="Calibri"/>
                        <w:sz w:val="5"/>
                      </w:rPr>
                      <w:t>State</w:t>
                    </w:r>
                    <w:r>
                      <w:rPr>
                        <w:rFonts w:ascii="Calibri"/>
                        <w:spacing w:val="9"/>
                        <w:sz w:val="5"/>
                      </w:rPr>
                      <w:t> </w:t>
                    </w:r>
                    <w:r>
                      <w:rPr>
                        <w:rFonts w:ascii="Calibri"/>
                        <w:spacing w:val="-2"/>
                        <w:sz w:val="5"/>
                      </w:rPr>
                      <w:t>Manager</w:t>
                    </w:r>
                  </w:p>
                  <w:p>
                    <w:pPr>
                      <w:spacing w:line="60" w:lineRule="exact" w:before="23"/>
                      <w:ind w:left="0" w:right="0" w:firstLine="0"/>
                      <w:jc w:val="left"/>
                      <w:rPr>
                        <w:rFonts w:ascii="Calibri"/>
                        <w:i/>
                        <w:sz w:val="5"/>
                      </w:rPr>
                    </w:pPr>
                    <w:r>
                      <w:rPr>
                        <w:rFonts w:ascii="Calibri"/>
                        <w:i/>
                        <w:sz w:val="5"/>
                      </w:rPr>
                      <w:t>(from</w:t>
                    </w:r>
                    <w:r>
                      <w:rPr>
                        <w:rFonts w:ascii="Calibri"/>
                        <w:i/>
                        <w:spacing w:val="6"/>
                        <w:sz w:val="5"/>
                      </w:rPr>
                      <w:t> </w:t>
                    </w:r>
                    <w:r>
                      <w:rPr>
                        <w:rFonts w:ascii="Calibri"/>
                        <w:i/>
                        <w:sz w:val="5"/>
                      </w:rPr>
                      <w:t>Actors)</w:t>
                    </w:r>
                    <w:r>
                      <w:rPr>
                        <w:rFonts w:ascii="Calibri"/>
                        <w:i/>
                        <w:spacing w:val="68"/>
                        <w:sz w:val="5"/>
                      </w:rPr>
                      <w:t>  </w:t>
                    </w:r>
                    <w:r>
                      <w:rPr>
                        <w:rFonts w:ascii="Calibri"/>
                        <w:i/>
                        <w:sz w:val="5"/>
                      </w:rPr>
                      <w:t>(from</w:t>
                    </w:r>
                    <w:r>
                      <w:rPr>
                        <w:rFonts w:ascii="Calibri"/>
                        <w:i/>
                        <w:spacing w:val="8"/>
                        <w:sz w:val="5"/>
                      </w:rPr>
                      <w:t> </w:t>
                    </w:r>
                    <w:r>
                      <w:rPr>
                        <w:rFonts w:ascii="Calibri"/>
                        <w:i/>
                        <w:spacing w:val="-2"/>
                        <w:sz w:val="5"/>
                      </w:rPr>
                      <w:t>Actors)</w:t>
                    </w:r>
                  </w:p>
                </w:txbxContent>
              </v:textbox>
              <w10:wrap type="none"/>
            </v:shape>
            <v:shape style="position:absolute;left:6401;top:600;width:307;height:136" type="#_x0000_t202" id="docshape1212" filled="false" stroked="false">
              <v:textbox inset="0,0,0,0">
                <w:txbxContent>
                  <w:p>
                    <w:pPr>
                      <w:spacing w:line="52" w:lineRule="exact" w:before="0"/>
                      <w:ind w:left="23" w:right="0" w:firstLine="0"/>
                      <w:jc w:val="left"/>
                      <w:rPr>
                        <w:rFonts w:ascii="Calibri"/>
                        <w:sz w:val="5"/>
                      </w:rPr>
                    </w:pPr>
                    <w:r>
                      <w:rPr>
                        <w:rFonts w:ascii="Calibri"/>
                        <w:sz w:val="5"/>
                      </w:rPr>
                      <w:t>UCM</w:t>
                    </w:r>
                    <w:r>
                      <w:rPr>
                        <w:rFonts w:ascii="Calibri"/>
                        <w:spacing w:val="8"/>
                        <w:sz w:val="5"/>
                      </w:rPr>
                      <w:t> </w:t>
                    </w:r>
                    <w:r>
                      <w:rPr>
                        <w:rFonts w:ascii="Calibri"/>
                        <w:sz w:val="5"/>
                      </w:rPr>
                      <w:t>sub</w:t>
                    </w:r>
                    <w:r>
                      <w:rPr>
                        <w:rFonts w:ascii="Calibri"/>
                        <w:spacing w:val="4"/>
                        <w:sz w:val="5"/>
                      </w:rPr>
                      <w:t> </w:t>
                    </w:r>
                    <w:r>
                      <w:rPr>
                        <w:rFonts w:ascii="Calibri"/>
                        <w:spacing w:val="-10"/>
                        <w:sz w:val="5"/>
                      </w:rPr>
                      <w:t>1</w:t>
                    </w:r>
                  </w:p>
                  <w:p>
                    <w:pPr>
                      <w:spacing w:line="60" w:lineRule="exact" w:before="23"/>
                      <w:ind w:left="0" w:right="0" w:firstLine="0"/>
                      <w:jc w:val="left"/>
                      <w:rPr>
                        <w:rFonts w:ascii="Calibri"/>
                        <w:i/>
                        <w:sz w:val="5"/>
                      </w:rPr>
                    </w:pPr>
                    <w:r>
                      <w:rPr>
                        <w:rFonts w:ascii="Calibri"/>
                        <w:i/>
                        <w:sz w:val="5"/>
                      </w:rPr>
                      <w:t>(from</w:t>
                    </w:r>
                    <w:r>
                      <w:rPr>
                        <w:rFonts w:ascii="Calibri"/>
                        <w:i/>
                        <w:spacing w:val="7"/>
                        <w:sz w:val="5"/>
                      </w:rPr>
                      <w:t> </w:t>
                    </w:r>
                    <w:r>
                      <w:rPr>
                        <w:rFonts w:ascii="Calibri"/>
                        <w:i/>
                        <w:spacing w:val="-2"/>
                        <w:sz w:val="5"/>
                      </w:rPr>
                      <w:t>Actors)</w:t>
                    </w:r>
                  </w:p>
                </w:txbxContent>
              </v:textbox>
              <w10:wrap type="none"/>
            </v:shape>
            <v:shape style="position:absolute;left:7321;top:600;width:307;height:136" type="#_x0000_t202" id="docshape1213" filled="false" stroked="false">
              <v:textbox inset="0,0,0,0">
                <w:txbxContent>
                  <w:p>
                    <w:pPr>
                      <w:spacing w:line="52" w:lineRule="exact" w:before="0"/>
                      <w:ind w:left="23" w:right="0" w:firstLine="0"/>
                      <w:jc w:val="left"/>
                      <w:rPr>
                        <w:rFonts w:ascii="Calibri"/>
                        <w:sz w:val="5"/>
                      </w:rPr>
                    </w:pPr>
                    <w:r>
                      <w:rPr>
                        <w:rFonts w:ascii="Calibri"/>
                        <w:sz w:val="5"/>
                      </w:rPr>
                      <w:t>UCM</w:t>
                    </w:r>
                    <w:r>
                      <w:rPr>
                        <w:rFonts w:ascii="Calibri"/>
                        <w:spacing w:val="8"/>
                        <w:sz w:val="5"/>
                      </w:rPr>
                      <w:t> </w:t>
                    </w:r>
                    <w:r>
                      <w:rPr>
                        <w:rFonts w:ascii="Calibri"/>
                        <w:sz w:val="5"/>
                      </w:rPr>
                      <w:t>sub</w:t>
                    </w:r>
                    <w:r>
                      <w:rPr>
                        <w:rFonts w:ascii="Calibri"/>
                        <w:spacing w:val="4"/>
                        <w:sz w:val="5"/>
                      </w:rPr>
                      <w:t> </w:t>
                    </w:r>
                    <w:r>
                      <w:rPr>
                        <w:rFonts w:ascii="Calibri"/>
                        <w:spacing w:val="-10"/>
                        <w:sz w:val="5"/>
                      </w:rPr>
                      <w:t>2</w:t>
                    </w:r>
                  </w:p>
                  <w:p>
                    <w:pPr>
                      <w:spacing w:line="60" w:lineRule="exact" w:before="23"/>
                      <w:ind w:left="0" w:right="0" w:firstLine="0"/>
                      <w:jc w:val="left"/>
                      <w:rPr>
                        <w:rFonts w:ascii="Calibri"/>
                        <w:i/>
                        <w:sz w:val="5"/>
                      </w:rPr>
                    </w:pPr>
                    <w:r>
                      <w:rPr>
                        <w:rFonts w:ascii="Calibri"/>
                        <w:i/>
                        <w:sz w:val="5"/>
                      </w:rPr>
                      <w:t>(from</w:t>
                    </w:r>
                    <w:r>
                      <w:rPr>
                        <w:rFonts w:ascii="Calibri"/>
                        <w:i/>
                        <w:spacing w:val="7"/>
                        <w:sz w:val="5"/>
                      </w:rPr>
                      <w:t> </w:t>
                    </w:r>
                    <w:r>
                      <w:rPr>
                        <w:rFonts w:ascii="Calibri"/>
                        <w:i/>
                        <w:spacing w:val="-2"/>
                        <w:sz w:val="5"/>
                      </w:rPr>
                      <w:t>Actors)</w:t>
                    </w:r>
                  </w:p>
                </w:txbxContent>
              </v:textbox>
              <w10:wrap type="none"/>
            </v:shape>
            <v:shape style="position:absolute;left:4359;top:806;width:690;height:206" type="#_x0000_t202" id="docshape1214" filled="false" stroked="false">
              <v:textbox inset="0,0,0,0">
                <w:txbxContent>
                  <w:p>
                    <w:pPr>
                      <w:spacing w:line="52" w:lineRule="exact" w:before="0"/>
                      <w:ind w:left="77" w:right="30" w:firstLine="0"/>
                      <w:jc w:val="center"/>
                      <w:rPr>
                        <w:rFonts w:ascii="Calibri"/>
                        <w:sz w:val="5"/>
                      </w:rPr>
                    </w:pPr>
                    <w:r>
                      <w:rPr>
                        <w:rFonts w:ascii="Calibri"/>
                        <w:sz w:val="5"/>
                      </w:rPr>
                      <w:t>:TransferState</w:t>
                    </w:r>
                    <w:r>
                      <w:rPr>
                        <w:rFonts w:ascii="Calibri"/>
                        <w:spacing w:val="13"/>
                        <w:sz w:val="5"/>
                      </w:rPr>
                      <w:t> </w:t>
                    </w:r>
                    <w:r>
                      <w:rPr>
                        <w:rFonts w:ascii="Calibri"/>
                        <w:sz w:val="5"/>
                      </w:rPr>
                      <w:t>=</w:t>
                    </w:r>
                    <w:r>
                      <w:rPr>
                        <w:rFonts w:ascii="Calibri"/>
                        <w:spacing w:val="14"/>
                        <w:sz w:val="5"/>
                      </w:rPr>
                      <w:t> </w:t>
                    </w:r>
                    <w:r>
                      <w:rPr>
                        <w:rFonts w:ascii="Calibri"/>
                        <w:spacing w:val="-4"/>
                        <w:sz w:val="5"/>
                      </w:rPr>
                      <w:t>IDLE</w:t>
                    </w:r>
                  </w:p>
                  <w:p>
                    <w:pPr>
                      <w:spacing w:line="240" w:lineRule="auto" w:before="0"/>
                      <w:rPr>
                        <w:rFonts w:ascii="Calibri"/>
                        <w:sz w:val="4"/>
                      </w:rPr>
                    </w:pPr>
                  </w:p>
                  <w:p>
                    <w:pPr>
                      <w:spacing w:line="240" w:lineRule="auto" w:before="7"/>
                      <w:rPr>
                        <w:rFonts w:ascii="Calibri"/>
                        <w:sz w:val="3"/>
                      </w:rPr>
                    </w:pPr>
                  </w:p>
                  <w:p>
                    <w:pPr>
                      <w:spacing w:line="60" w:lineRule="exact" w:before="0"/>
                      <w:ind w:left="12" w:right="30" w:firstLine="0"/>
                      <w:jc w:val="center"/>
                      <w:rPr>
                        <w:rFonts w:ascii="Calibri"/>
                        <w:sz w:val="5"/>
                      </w:rPr>
                    </w:pPr>
                    <w:r>
                      <w:rPr>
                        <w:rFonts w:ascii="Calibri"/>
                        <w:sz w:val="5"/>
                      </w:rPr>
                      <w:t>TransferVehicle</w:t>
                    </w:r>
                    <w:r>
                      <w:rPr>
                        <w:rFonts w:ascii="Calibri"/>
                        <w:spacing w:val="29"/>
                        <w:sz w:val="5"/>
                      </w:rPr>
                      <w:t> </w:t>
                    </w:r>
                    <w:r>
                      <w:rPr>
                        <w:rFonts w:ascii="Calibri"/>
                        <w:spacing w:val="-2"/>
                        <w:sz w:val="5"/>
                      </w:rPr>
                      <w:t>Package(Size)</w:t>
                    </w:r>
                  </w:p>
                </w:txbxContent>
              </v:textbox>
              <w10:wrap type="none"/>
            </v:shape>
            <v:shape style="position:absolute;left:3994;top:1133;width:1542;height:729" type="#_x0000_t202" id="docshape1215" filled="false" stroked="false">
              <v:textbox inset="0,0,0,0">
                <w:txbxContent>
                  <w:p>
                    <w:pPr>
                      <w:spacing w:line="52" w:lineRule="exact" w:before="0"/>
                      <w:ind w:left="471" w:right="0" w:firstLine="0"/>
                      <w:jc w:val="left"/>
                      <w:rPr>
                        <w:rFonts w:ascii="Calibri"/>
                        <w:sz w:val="5"/>
                      </w:rPr>
                    </w:pPr>
                    <w:r>
                      <w:rPr>
                        <w:rFonts w:ascii="Calibri"/>
                        <w:sz w:val="5"/>
                      </w:rPr>
                      <w:t>:CampaignState=Vehicle</w:t>
                    </w:r>
                    <w:r>
                      <w:rPr>
                        <w:rFonts w:ascii="Calibri"/>
                        <w:spacing w:val="62"/>
                        <w:sz w:val="5"/>
                      </w:rPr>
                      <w:t> </w:t>
                    </w:r>
                    <w:r>
                      <w:rPr>
                        <w:rFonts w:ascii="Calibri"/>
                        <w:spacing w:val="-2"/>
                        <w:sz w:val="5"/>
                      </w:rPr>
                      <w:t>Package_Transferring</w:t>
                    </w:r>
                  </w:p>
                  <w:p>
                    <w:pPr>
                      <w:spacing w:line="240" w:lineRule="auto" w:before="4"/>
                      <w:rPr>
                        <w:rFonts w:ascii="Calibri"/>
                        <w:sz w:val="5"/>
                      </w:rPr>
                    </w:pPr>
                  </w:p>
                  <w:p>
                    <w:pPr>
                      <w:spacing w:before="0"/>
                      <w:ind w:left="232" w:right="292" w:firstLine="0"/>
                      <w:jc w:val="center"/>
                      <w:rPr>
                        <w:rFonts w:ascii="Calibri"/>
                        <w:sz w:val="5"/>
                      </w:rPr>
                    </w:pPr>
                    <w:r>
                      <w:rPr>
                        <w:rFonts w:ascii="Calibri"/>
                        <w:sz w:val="5"/>
                      </w:rPr>
                      <w:t>:TransferState</w:t>
                    </w:r>
                    <w:r>
                      <w:rPr>
                        <w:rFonts w:ascii="Calibri"/>
                        <w:spacing w:val="23"/>
                        <w:sz w:val="5"/>
                      </w:rPr>
                      <w:t> </w:t>
                    </w:r>
                    <w:r>
                      <w:rPr>
                        <w:rFonts w:ascii="Calibri"/>
                        <w:sz w:val="5"/>
                      </w:rPr>
                      <w:t>=</w:t>
                    </w:r>
                    <w:r>
                      <w:rPr>
                        <w:rFonts w:ascii="Calibri"/>
                        <w:spacing w:val="24"/>
                        <w:sz w:val="5"/>
                      </w:rPr>
                      <w:t> </w:t>
                    </w:r>
                    <w:r>
                      <w:rPr>
                        <w:rFonts w:ascii="Calibri"/>
                        <w:spacing w:val="-2"/>
                        <w:sz w:val="5"/>
                      </w:rPr>
                      <w:t>Transferring</w:t>
                    </w:r>
                  </w:p>
                  <w:p>
                    <w:pPr>
                      <w:spacing w:before="27"/>
                      <w:ind w:left="207" w:right="292" w:firstLine="0"/>
                      <w:jc w:val="center"/>
                      <w:rPr>
                        <w:rFonts w:ascii="Calibri"/>
                        <w:sz w:val="5"/>
                      </w:rPr>
                    </w:pPr>
                    <w:r>
                      <w:rPr>
                        <w:rFonts w:ascii="Calibri"/>
                        <w:spacing w:val="-2"/>
                        <w:sz w:val="5"/>
                      </w:rPr>
                      <w:t>:transferId</w:t>
                    </w:r>
                  </w:p>
                  <w:p>
                    <w:pPr>
                      <w:spacing w:line="240" w:lineRule="auto" w:before="0"/>
                      <w:rPr>
                        <w:rFonts w:ascii="Calibri"/>
                        <w:sz w:val="4"/>
                      </w:rPr>
                    </w:pPr>
                  </w:p>
                  <w:p>
                    <w:pPr>
                      <w:spacing w:line="240" w:lineRule="auto" w:before="8"/>
                      <w:rPr>
                        <w:rFonts w:ascii="Calibri"/>
                        <w:sz w:val="3"/>
                      </w:rPr>
                    </w:pPr>
                  </w:p>
                  <w:p>
                    <w:pPr>
                      <w:spacing w:before="0"/>
                      <w:ind w:left="0" w:right="0" w:firstLine="0"/>
                      <w:jc w:val="left"/>
                      <w:rPr>
                        <w:rFonts w:ascii="Calibri"/>
                        <w:b/>
                        <w:sz w:val="5"/>
                      </w:rPr>
                    </w:pPr>
                    <w:r>
                      <w:rPr>
                        <w:rFonts w:ascii="Calibri"/>
                        <w:b/>
                        <w:sz w:val="5"/>
                      </w:rPr>
                      <w:t>loop</w:t>
                    </w:r>
                    <w:r>
                      <w:rPr>
                        <w:rFonts w:ascii="Calibri"/>
                        <w:b/>
                        <w:spacing w:val="9"/>
                        <w:sz w:val="5"/>
                      </w:rPr>
                      <w:t> </w:t>
                    </w:r>
                    <w:r>
                      <w:rPr>
                        <w:rFonts w:ascii="Calibri"/>
                        <w:b/>
                        <w:sz w:val="5"/>
                      </w:rPr>
                      <w:t>transfer</w:t>
                    </w:r>
                    <w:r>
                      <w:rPr>
                        <w:rFonts w:ascii="Calibri"/>
                        <w:b/>
                        <w:spacing w:val="7"/>
                        <w:sz w:val="5"/>
                      </w:rPr>
                      <w:t> </w:t>
                    </w:r>
                    <w:r>
                      <w:rPr>
                        <w:rFonts w:ascii="Calibri"/>
                        <w:b/>
                        <w:spacing w:val="-2"/>
                        <w:sz w:val="5"/>
                      </w:rPr>
                      <w:t>blocks</w:t>
                    </w:r>
                  </w:p>
                  <w:p>
                    <w:pPr>
                      <w:spacing w:line="240" w:lineRule="auto" w:before="0"/>
                      <w:rPr>
                        <w:rFonts w:ascii="Calibri"/>
                        <w:b/>
                        <w:sz w:val="4"/>
                      </w:rPr>
                    </w:pPr>
                  </w:p>
                  <w:p>
                    <w:pPr>
                      <w:spacing w:before="35"/>
                      <w:ind w:left="245" w:right="292" w:firstLine="0"/>
                      <w:jc w:val="center"/>
                      <w:rPr>
                        <w:rFonts w:ascii="Calibri"/>
                        <w:sz w:val="5"/>
                      </w:rPr>
                    </w:pPr>
                    <w:r>
                      <w:rPr>
                        <w:rFonts w:ascii="Calibri"/>
                        <w:sz w:val="5"/>
                      </w:rPr>
                      <w:t>transferData(transferId,</w:t>
                    </w:r>
                    <w:r>
                      <w:rPr>
                        <w:rFonts w:ascii="Calibri"/>
                        <w:spacing w:val="37"/>
                        <w:sz w:val="5"/>
                      </w:rPr>
                      <w:t> </w:t>
                    </w:r>
                    <w:r>
                      <w:rPr>
                        <w:rFonts w:ascii="Calibri"/>
                        <w:sz w:val="5"/>
                      </w:rPr>
                      <w:t>block,</w:t>
                    </w:r>
                    <w:r>
                      <w:rPr>
                        <w:rFonts w:ascii="Calibri"/>
                        <w:spacing w:val="38"/>
                        <w:sz w:val="5"/>
                      </w:rPr>
                      <w:t> </w:t>
                    </w:r>
                    <w:r>
                      <w:rPr>
                        <w:rFonts w:ascii="Calibri"/>
                        <w:spacing w:val="-2"/>
                        <w:sz w:val="5"/>
                      </w:rPr>
                      <w:t>blockCounter)</w:t>
                    </w:r>
                  </w:p>
                  <w:p>
                    <w:pPr>
                      <w:spacing w:line="240" w:lineRule="auto" w:before="0"/>
                      <w:rPr>
                        <w:rFonts w:ascii="Calibri"/>
                        <w:sz w:val="4"/>
                      </w:rPr>
                    </w:pPr>
                  </w:p>
                  <w:p>
                    <w:pPr>
                      <w:spacing w:line="240" w:lineRule="auto" w:before="5"/>
                      <w:rPr>
                        <w:rFonts w:ascii="Calibri"/>
                        <w:sz w:val="4"/>
                      </w:rPr>
                    </w:pPr>
                  </w:p>
                  <w:p>
                    <w:pPr>
                      <w:spacing w:line="60" w:lineRule="exact" w:before="0"/>
                      <w:ind w:left="499" w:right="0" w:firstLine="0"/>
                      <w:jc w:val="left"/>
                      <w:rPr>
                        <w:rFonts w:ascii="Calibri"/>
                        <w:sz w:val="5"/>
                      </w:rPr>
                    </w:pPr>
                    <w:r>
                      <w:rPr>
                        <w:rFonts w:ascii="Calibri"/>
                        <w:spacing w:val="-2"/>
                        <w:sz w:val="5"/>
                      </w:rPr>
                      <w:t>:transferDataReturn</w:t>
                    </w:r>
                  </w:p>
                </w:txbxContent>
              </v:textbox>
              <w10:wrap type="none"/>
            </v:shape>
            <v:shape style="position:absolute;left:4466;top:2025;width:548;height:136" type="#_x0000_t202" id="docshape1216" filled="false" stroked="false">
              <v:textbox inset="0,0,0,0">
                <w:txbxContent>
                  <w:p>
                    <w:pPr>
                      <w:spacing w:line="52" w:lineRule="exact" w:before="0"/>
                      <w:ind w:left="0" w:right="0" w:firstLine="0"/>
                      <w:jc w:val="left"/>
                      <w:rPr>
                        <w:rFonts w:ascii="Calibri"/>
                        <w:sz w:val="5"/>
                      </w:rPr>
                    </w:pPr>
                    <w:r>
                      <w:rPr>
                        <w:rFonts w:ascii="Calibri"/>
                        <w:spacing w:val="-2"/>
                        <w:sz w:val="5"/>
                      </w:rPr>
                      <w:t>transferExit(transferId)</w:t>
                    </w:r>
                  </w:p>
                  <w:p>
                    <w:pPr>
                      <w:spacing w:line="60" w:lineRule="exact" w:before="23"/>
                      <w:ind w:left="42" w:right="0" w:firstLine="0"/>
                      <w:jc w:val="left"/>
                      <w:rPr>
                        <w:rFonts w:ascii="Calibri"/>
                        <w:sz w:val="5"/>
                      </w:rPr>
                    </w:pPr>
                    <w:r>
                      <w:rPr>
                        <w:rFonts w:ascii="Calibri"/>
                        <w:spacing w:val="-2"/>
                        <w:sz w:val="5"/>
                      </w:rPr>
                      <w:t>:transferExitReturn</w:t>
                    </w:r>
                  </w:p>
                </w:txbxContent>
              </v:textbox>
              <w10:wrap type="none"/>
            </v:shape>
            <v:shape style="position:absolute;left:4457;top:2282;width:2293;height:687" type="#_x0000_t202" id="docshape1217" filled="false" stroked="false">
              <v:textbox inset="0,0,0,0">
                <w:txbxContent>
                  <w:p>
                    <w:pPr>
                      <w:spacing w:line="52" w:lineRule="exact" w:before="0"/>
                      <w:ind w:left="1154" w:right="0" w:firstLine="0"/>
                      <w:jc w:val="left"/>
                      <w:rPr>
                        <w:rFonts w:ascii="Calibri"/>
                        <w:sz w:val="5"/>
                      </w:rPr>
                    </w:pPr>
                    <w:r>
                      <w:rPr>
                        <w:rFonts w:ascii="Calibri"/>
                        <w:sz w:val="5"/>
                      </w:rPr>
                      <w:t>Temporary</w:t>
                    </w:r>
                    <w:r>
                      <w:rPr>
                        <w:rFonts w:ascii="Calibri"/>
                        <w:spacing w:val="11"/>
                        <w:sz w:val="5"/>
                      </w:rPr>
                      <w:t> </w:t>
                    </w:r>
                    <w:r>
                      <w:rPr>
                        <w:rFonts w:ascii="Calibri"/>
                        <w:sz w:val="5"/>
                      </w:rPr>
                      <w:t>Store</w:t>
                    </w:r>
                    <w:r>
                      <w:rPr>
                        <w:rFonts w:ascii="Calibri"/>
                        <w:spacing w:val="12"/>
                        <w:sz w:val="5"/>
                      </w:rPr>
                      <w:t> </w:t>
                    </w:r>
                    <w:r>
                      <w:rPr>
                        <w:rFonts w:ascii="Calibri"/>
                        <w:sz w:val="5"/>
                      </w:rPr>
                      <w:t>Vehicle</w:t>
                    </w:r>
                    <w:r>
                      <w:rPr>
                        <w:rFonts w:ascii="Calibri"/>
                        <w:spacing w:val="11"/>
                        <w:sz w:val="5"/>
                      </w:rPr>
                      <w:t> </w:t>
                    </w:r>
                    <w:r>
                      <w:rPr>
                        <w:rFonts w:ascii="Calibri"/>
                        <w:spacing w:val="-2"/>
                        <w:sz w:val="5"/>
                      </w:rPr>
                      <w:t>PackageManifest()</w:t>
                    </w:r>
                  </w:p>
                  <w:p>
                    <w:pPr>
                      <w:spacing w:line="150" w:lineRule="atLeast" w:before="8"/>
                      <w:ind w:left="1149" w:right="18" w:firstLine="56"/>
                      <w:jc w:val="left"/>
                      <w:rPr>
                        <w:rFonts w:ascii="Calibri"/>
                        <w:sz w:val="5"/>
                      </w:rPr>
                    </w:pPr>
                    <w:r>
                      <w:rPr>
                        <w:rFonts w:ascii="Calibri"/>
                        <w:spacing w:val="-2"/>
                        <w:sz w:val="5"/>
                      </w:rPr>
                      <w:t>ManifestAuthentication(Signature)</w:t>
                    </w:r>
                    <w:r>
                      <w:rPr>
                        <w:rFonts w:ascii="Calibri"/>
                        <w:spacing w:val="80"/>
                        <w:sz w:val="5"/>
                      </w:rPr>
                      <w:t>    </w:t>
                    </w:r>
                    <w:r>
                      <w:rPr>
                        <w:rFonts w:ascii="Calibri"/>
                        <w:sz w:val="5"/>
                      </w:rPr>
                      <w:t>Parse</w:t>
                    </w:r>
                    <w:r>
                      <w:rPr>
                        <w:rFonts w:ascii="Calibri"/>
                        <w:spacing w:val="-6"/>
                        <w:sz w:val="5"/>
                      </w:rPr>
                      <w:t> </w:t>
                    </w:r>
                    <w:r>
                      <w:rPr>
                        <w:rFonts w:ascii="Calibri"/>
                        <w:sz w:val="5"/>
                      </w:rPr>
                      <w:t>SWCLPackage</w:t>
                    </w:r>
                    <w:r>
                      <w:rPr>
                        <w:rFonts w:ascii="Calibri"/>
                        <w:spacing w:val="-6"/>
                        <w:sz w:val="5"/>
                      </w:rPr>
                      <w:t> </w:t>
                    </w:r>
                    <w:r>
                      <w:rPr>
                        <w:rFonts w:ascii="Calibri"/>
                        <w:sz w:val="5"/>
                      </w:rPr>
                      <w:t>Manisfests(): ((UCM</w:t>
                    </w:r>
                    <w:r>
                      <w:rPr>
                        <w:rFonts w:ascii="Calibri"/>
                        <w:spacing w:val="9"/>
                        <w:sz w:val="5"/>
                      </w:rPr>
                      <w:t> </w:t>
                    </w:r>
                    <w:r>
                      <w:rPr>
                        <w:rFonts w:ascii="Calibri"/>
                        <w:sz w:val="5"/>
                      </w:rPr>
                      <w:t>Slave1 Id,</w:t>
                    </w:r>
                  </w:p>
                  <w:p>
                    <w:pPr>
                      <w:spacing w:before="0"/>
                      <w:ind w:left="1457" w:right="0" w:hanging="178"/>
                      <w:jc w:val="left"/>
                      <w:rPr>
                        <w:rFonts w:ascii="Calibri"/>
                        <w:sz w:val="5"/>
                      </w:rPr>
                    </w:pPr>
                    <w:r>
                      <w:rPr>
                        <w:rFonts w:ascii="Calibri"/>
                        <w:sz w:val="5"/>
                      </w:rPr>
                      <w:t>SWCLPackageBSize),( UCM slave2 Id,</w:t>
                    </w:r>
                    <w:r>
                      <w:rPr>
                        <w:rFonts w:ascii="Calibri"/>
                        <w:spacing w:val="40"/>
                        <w:sz w:val="5"/>
                      </w:rPr>
                      <w:t> </w:t>
                    </w:r>
                    <w:r>
                      <w:rPr>
                        <w:rFonts w:ascii="Calibri"/>
                        <w:spacing w:val="-2"/>
                        <w:sz w:val="5"/>
                      </w:rPr>
                      <w:t>SWCLPackageBSize))</w:t>
                    </w:r>
                  </w:p>
                  <w:p>
                    <w:pPr>
                      <w:spacing w:before="18"/>
                      <w:ind w:left="0" w:right="0" w:firstLine="0"/>
                      <w:jc w:val="left"/>
                      <w:rPr>
                        <w:rFonts w:ascii="Calibri"/>
                        <w:sz w:val="5"/>
                      </w:rPr>
                    </w:pPr>
                    <w:r>
                      <w:rPr>
                        <w:rFonts w:ascii="Calibri"/>
                        <w:sz w:val="5"/>
                      </w:rPr>
                      <w:t>:CampaignState</w:t>
                    </w:r>
                    <w:r>
                      <w:rPr>
                        <w:rFonts w:ascii="Calibri"/>
                        <w:spacing w:val="29"/>
                        <w:sz w:val="5"/>
                      </w:rPr>
                      <w:t> </w:t>
                    </w:r>
                    <w:r>
                      <w:rPr>
                        <w:rFonts w:ascii="Calibri"/>
                        <w:sz w:val="5"/>
                      </w:rPr>
                      <w:t>=</w:t>
                    </w:r>
                    <w:r>
                      <w:rPr>
                        <w:rFonts w:ascii="Calibri"/>
                        <w:spacing w:val="30"/>
                        <w:sz w:val="5"/>
                      </w:rPr>
                      <w:t> </w:t>
                    </w:r>
                    <w:r>
                      <w:rPr>
                        <w:rFonts w:ascii="Calibri"/>
                        <w:spacing w:val="-2"/>
                        <w:sz w:val="5"/>
                      </w:rPr>
                      <w:t>VehiclePackage_Transferring</w:t>
                    </w:r>
                  </w:p>
                  <w:p>
                    <w:pPr>
                      <w:spacing w:line="240" w:lineRule="auto" w:before="4"/>
                      <w:rPr>
                        <w:rFonts w:ascii="Calibri"/>
                        <w:sz w:val="5"/>
                      </w:rPr>
                    </w:pPr>
                  </w:p>
                  <w:p>
                    <w:pPr>
                      <w:spacing w:line="60" w:lineRule="exact" w:before="0"/>
                      <w:ind w:left="574" w:right="0" w:firstLine="0"/>
                      <w:jc w:val="left"/>
                      <w:rPr>
                        <w:rFonts w:ascii="Calibri"/>
                        <w:b/>
                        <w:sz w:val="5"/>
                      </w:rPr>
                    </w:pPr>
                    <w:r>
                      <w:rPr>
                        <w:rFonts w:ascii="Calibri"/>
                        <w:b/>
                        <w:sz w:val="5"/>
                      </w:rPr>
                      <w:t>opt</w:t>
                    </w:r>
                    <w:r>
                      <w:rPr>
                        <w:rFonts w:ascii="Calibri"/>
                        <w:b/>
                        <w:spacing w:val="12"/>
                        <w:sz w:val="5"/>
                      </w:rPr>
                      <w:t> </w:t>
                    </w:r>
                    <w:r>
                      <w:rPr>
                        <w:rFonts w:ascii="Calibri"/>
                        <w:b/>
                        <w:sz w:val="5"/>
                      </w:rPr>
                      <w:t>Vehicle</w:t>
                    </w:r>
                    <w:r>
                      <w:rPr>
                        <w:rFonts w:ascii="Calibri"/>
                        <w:b/>
                        <w:spacing w:val="11"/>
                        <w:sz w:val="5"/>
                      </w:rPr>
                      <w:t> </w:t>
                    </w:r>
                    <w:r>
                      <w:rPr>
                        <w:rFonts w:ascii="Calibri"/>
                        <w:b/>
                        <w:sz w:val="5"/>
                      </w:rPr>
                      <w:t>Safety</w:t>
                    </w:r>
                    <w:r>
                      <w:rPr>
                        <w:rFonts w:ascii="Calibri"/>
                        <w:b/>
                        <w:spacing w:val="11"/>
                        <w:sz w:val="5"/>
                      </w:rPr>
                      <w:t> </w:t>
                    </w:r>
                    <w:r>
                      <w:rPr>
                        <w:rFonts w:ascii="Calibri"/>
                        <w:b/>
                        <w:spacing w:val="-2"/>
                        <w:sz w:val="5"/>
                      </w:rPr>
                      <w:t>condition</w:t>
                    </w:r>
                  </w:p>
                </w:txbxContent>
              </v:textbox>
              <w10:wrap type="none"/>
            </v:shape>
            <v:shape style="position:absolute;left:5289;top:3118;width:751;height:211" type="#_x0000_t202" id="docshape1218" filled="false" stroked="false">
              <v:textbox inset="0,0,0,0">
                <w:txbxContent>
                  <w:p>
                    <w:pPr>
                      <w:spacing w:line="52" w:lineRule="exact" w:before="0"/>
                      <w:ind w:left="0" w:right="0" w:firstLine="0"/>
                      <w:jc w:val="left"/>
                      <w:rPr>
                        <w:rFonts w:ascii="Calibri"/>
                        <w:sz w:val="5"/>
                      </w:rPr>
                    </w:pPr>
                    <w:r>
                      <w:rPr>
                        <w:rFonts w:ascii="Calibri"/>
                        <w:sz w:val="5"/>
                      </w:rPr>
                      <w:t>subcribe(Safety</w:t>
                    </w:r>
                    <w:r>
                      <w:rPr>
                        <w:rFonts w:ascii="Calibri"/>
                        <w:spacing w:val="29"/>
                        <w:sz w:val="5"/>
                      </w:rPr>
                      <w:t> </w:t>
                    </w:r>
                    <w:r>
                      <w:rPr>
                        <w:rFonts w:ascii="Calibri"/>
                        <w:spacing w:val="-2"/>
                        <w:sz w:val="5"/>
                      </w:rPr>
                      <w:t>Conditions)</w:t>
                    </w:r>
                  </w:p>
                  <w:p>
                    <w:pPr>
                      <w:spacing w:line="240" w:lineRule="auto" w:before="0"/>
                      <w:rPr>
                        <w:rFonts w:ascii="Calibri"/>
                        <w:sz w:val="4"/>
                      </w:rPr>
                    </w:pPr>
                  </w:p>
                  <w:p>
                    <w:pPr>
                      <w:spacing w:line="240" w:lineRule="auto" w:before="0"/>
                      <w:rPr>
                        <w:rFonts w:ascii="Calibri"/>
                        <w:sz w:val="4"/>
                      </w:rPr>
                    </w:pPr>
                  </w:p>
                  <w:p>
                    <w:pPr>
                      <w:spacing w:line="60" w:lineRule="exact" w:before="0"/>
                      <w:ind w:left="0" w:right="0" w:firstLine="0"/>
                      <w:jc w:val="left"/>
                      <w:rPr>
                        <w:rFonts w:ascii="Calibri"/>
                        <w:sz w:val="5"/>
                      </w:rPr>
                    </w:pPr>
                    <w:r>
                      <w:rPr>
                        <w:rFonts w:ascii="Calibri"/>
                        <w:sz w:val="5"/>
                      </w:rPr>
                      <w:t>Safety</w:t>
                    </w:r>
                    <w:r>
                      <w:rPr>
                        <w:rFonts w:ascii="Calibri"/>
                        <w:spacing w:val="15"/>
                        <w:sz w:val="5"/>
                      </w:rPr>
                      <w:t> </w:t>
                    </w:r>
                    <w:r>
                      <w:rPr>
                        <w:rFonts w:ascii="Calibri"/>
                        <w:sz w:val="5"/>
                      </w:rPr>
                      <w:t>State(Safety</w:t>
                    </w:r>
                    <w:r>
                      <w:rPr>
                        <w:rFonts w:ascii="Calibri"/>
                        <w:spacing w:val="15"/>
                        <w:sz w:val="5"/>
                      </w:rPr>
                      <w:t> </w:t>
                    </w:r>
                    <w:r>
                      <w:rPr>
                        <w:rFonts w:ascii="Calibri"/>
                        <w:spacing w:val="-2"/>
                        <w:sz w:val="5"/>
                      </w:rPr>
                      <w:t>StatesVector)</w:t>
                    </w:r>
                  </w:p>
                </w:txbxContent>
              </v:textbox>
              <w10:wrap type="none"/>
            </v:shape>
            <v:shape style="position:absolute;left:4354;top:3697;width:1009;height:103" type="#_x0000_t202" id="docshape1219" filled="false" stroked="false">
              <v:textbox inset="0,0,0,0">
                <w:txbxContent>
                  <w:p>
                    <w:pPr>
                      <w:spacing w:line="47" w:lineRule="exact" w:before="0"/>
                      <w:ind w:left="0" w:right="0" w:firstLine="0"/>
                      <w:jc w:val="left"/>
                      <w:rPr>
                        <w:rFonts w:ascii="Calibri"/>
                        <w:b/>
                        <w:sz w:val="5"/>
                      </w:rPr>
                    </w:pPr>
                    <w:r>
                      <w:rPr>
                        <w:rFonts w:ascii="Calibri"/>
                        <w:b/>
                        <w:sz w:val="5"/>
                      </w:rPr>
                      <w:t>opt</w:t>
                    </w:r>
                    <w:r>
                      <w:rPr>
                        <w:rFonts w:ascii="Calibri"/>
                        <w:b/>
                        <w:spacing w:val="14"/>
                        <w:sz w:val="5"/>
                      </w:rPr>
                      <w:t> </w:t>
                    </w:r>
                    <w:r>
                      <w:rPr>
                        <w:rFonts w:ascii="Calibri"/>
                        <w:b/>
                        <w:sz w:val="5"/>
                      </w:rPr>
                      <w:t>Driver</w:t>
                    </w:r>
                    <w:r>
                      <w:rPr>
                        <w:rFonts w:ascii="Calibri"/>
                        <w:b/>
                        <w:spacing w:val="11"/>
                        <w:sz w:val="5"/>
                      </w:rPr>
                      <w:t> </w:t>
                    </w:r>
                    <w:r>
                      <w:rPr>
                        <w:rFonts w:ascii="Calibri"/>
                        <w:b/>
                        <w:spacing w:val="-2"/>
                        <w:sz w:val="5"/>
                      </w:rPr>
                      <w:t>notification</w:t>
                    </w:r>
                  </w:p>
                  <w:p>
                    <w:pPr>
                      <w:spacing w:line="56" w:lineRule="exact" w:before="0"/>
                      <w:ind w:left="411" w:right="0" w:firstLine="0"/>
                      <w:jc w:val="left"/>
                      <w:rPr>
                        <w:rFonts w:ascii="Calibri"/>
                        <w:sz w:val="5"/>
                      </w:rPr>
                    </w:pPr>
                    <w:r>
                      <w:rPr>
                        <w:rFonts w:ascii="Calibri"/>
                        <w:spacing w:val="-2"/>
                        <w:sz w:val="5"/>
                      </w:rPr>
                      <w:t>:ApprovalRequired==True</w:t>
                    </w:r>
                  </w:p>
                </w:txbxContent>
              </v:textbox>
              <w10:wrap type="none"/>
            </v:shape>
            <v:shape style="position:absolute;left:4448;top:3936;width:1089;height:370" type="#_x0000_t202" id="docshape1220" filled="false" stroked="false">
              <v:textbox inset="0,0,0,0">
                <w:txbxContent>
                  <w:p>
                    <w:pPr>
                      <w:spacing w:line="52" w:lineRule="exact" w:before="0"/>
                      <w:ind w:left="35" w:right="53" w:firstLine="0"/>
                      <w:jc w:val="center"/>
                      <w:rPr>
                        <w:rFonts w:ascii="Calibri"/>
                        <w:sz w:val="5"/>
                      </w:rPr>
                    </w:pPr>
                    <w:r>
                      <w:rPr>
                        <w:rFonts w:ascii="Calibri"/>
                        <w:sz w:val="5"/>
                      </w:rPr>
                      <w:t>:CampaignState</w:t>
                    </w:r>
                    <w:r>
                      <w:rPr>
                        <w:rFonts w:ascii="Calibri"/>
                        <w:spacing w:val="29"/>
                        <w:sz w:val="5"/>
                      </w:rPr>
                      <w:t> </w:t>
                    </w:r>
                    <w:r>
                      <w:rPr>
                        <w:rFonts w:ascii="Calibri"/>
                        <w:sz w:val="5"/>
                      </w:rPr>
                      <w:t>=</w:t>
                    </w:r>
                    <w:r>
                      <w:rPr>
                        <w:rFonts w:ascii="Calibri"/>
                        <w:spacing w:val="30"/>
                        <w:sz w:val="5"/>
                      </w:rPr>
                      <w:t> </w:t>
                    </w:r>
                    <w:r>
                      <w:rPr>
                        <w:rFonts w:ascii="Calibri"/>
                        <w:spacing w:val="-2"/>
                        <w:sz w:val="5"/>
                      </w:rPr>
                      <w:t>VehiclePackage_Transferring</w:t>
                    </w:r>
                  </w:p>
                  <w:p>
                    <w:pPr>
                      <w:spacing w:line="168" w:lineRule="exact" w:before="0"/>
                      <w:ind w:left="260" w:right="271" w:firstLine="0"/>
                      <w:jc w:val="center"/>
                      <w:rPr>
                        <w:rFonts w:ascii="Calibri"/>
                        <w:sz w:val="5"/>
                      </w:rPr>
                    </w:pPr>
                    <w:r>
                      <w:rPr>
                        <w:rFonts w:ascii="Calibri"/>
                        <w:spacing w:val="-2"/>
                        <w:sz w:val="5"/>
                      </w:rPr>
                      <w:t>subscribe(Safety</w:t>
                    </w:r>
                    <w:r>
                      <w:rPr>
                        <w:rFonts w:ascii="Calibri"/>
                        <w:spacing w:val="-9"/>
                        <w:sz w:val="5"/>
                      </w:rPr>
                      <w:t> </w:t>
                    </w:r>
                    <w:r>
                      <w:rPr>
                        <w:rFonts w:ascii="Calibri"/>
                        <w:spacing w:val="-2"/>
                        <w:sz w:val="5"/>
                      </w:rPr>
                      <w:t>Conditions)</w:t>
                    </w:r>
                    <w:r>
                      <w:rPr>
                        <w:rFonts w:ascii="Calibri"/>
                        <w:spacing w:val="80"/>
                        <w:sz w:val="5"/>
                      </w:rPr>
                      <w:t> </w:t>
                    </w:r>
                    <w:r>
                      <w:rPr>
                        <w:rFonts w:ascii="Calibri"/>
                        <w:sz w:val="5"/>
                      </w:rPr>
                      <w:t>GetSw</w:t>
                    </w:r>
                    <w:r>
                      <w:rPr>
                        <w:rFonts w:ascii="Calibri"/>
                        <w:spacing w:val="9"/>
                        <w:sz w:val="5"/>
                      </w:rPr>
                      <w:t> </w:t>
                    </w:r>
                    <w:r>
                      <w:rPr>
                        <w:rFonts w:ascii="Calibri"/>
                        <w:spacing w:val="-2"/>
                        <w:sz w:val="5"/>
                      </w:rPr>
                      <w:t>ClusterDescription()</w:t>
                    </w:r>
                  </w:p>
                </w:txbxContent>
              </v:textbox>
              <w10:wrap type="none"/>
            </v:shape>
            <v:shape style="position:absolute;left:5672;top:4431;width:630;height:52" type="#_x0000_t202" id="docshape1221" filled="false" stroked="false">
              <v:textbox inset="0,0,0,0">
                <w:txbxContent>
                  <w:p>
                    <w:pPr>
                      <w:spacing w:line="51" w:lineRule="exact" w:before="0"/>
                      <w:ind w:left="0" w:right="0" w:firstLine="0"/>
                      <w:jc w:val="left"/>
                      <w:rPr>
                        <w:rFonts w:ascii="Calibri"/>
                        <w:sz w:val="5"/>
                      </w:rPr>
                    </w:pPr>
                    <w:r>
                      <w:rPr>
                        <w:rFonts w:ascii="Calibri"/>
                        <w:sz w:val="5"/>
                      </w:rPr>
                      <w:t>GetSw</w:t>
                    </w:r>
                    <w:r>
                      <w:rPr>
                        <w:rFonts w:ascii="Calibri"/>
                        <w:spacing w:val="9"/>
                        <w:sz w:val="5"/>
                      </w:rPr>
                      <w:t> </w:t>
                    </w:r>
                    <w:r>
                      <w:rPr>
                        <w:rFonts w:ascii="Calibri"/>
                        <w:spacing w:val="-2"/>
                        <w:sz w:val="5"/>
                      </w:rPr>
                      <w:t>ClusterDescription()</w:t>
                    </w:r>
                  </w:p>
                </w:txbxContent>
              </v:textbox>
              <w10:wrap type="none"/>
            </v:shape>
            <v:shape style="position:absolute;left:6747;top:4571;width:630;height:52" type="#_x0000_t202" id="docshape1222" filled="false" stroked="false">
              <v:textbox inset="0,0,0,0">
                <w:txbxContent>
                  <w:p>
                    <w:pPr>
                      <w:spacing w:line="51" w:lineRule="exact" w:before="0"/>
                      <w:ind w:left="0" w:right="0" w:firstLine="0"/>
                      <w:jc w:val="left"/>
                      <w:rPr>
                        <w:rFonts w:ascii="Calibri"/>
                        <w:sz w:val="5"/>
                      </w:rPr>
                    </w:pPr>
                    <w:r>
                      <w:rPr>
                        <w:rFonts w:ascii="Calibri"/>
                        <w:sz w:val="5"/>
                      </w:rPr>
                      <w:t>GetSw</w:t>
                    </w:r>
                    <w:r>
                      <w:rPr>
                        <w:rFonts w:ascii="Calibri"/>
                        <w:spacing w:val="9"/>
                        <w:sz w:val="5"/>
                      </w:rPr>
                      <w:t> </w:t>
                    </w:r>
                    <w:r>
                      <w:rPr>
                        <w:rFonts w:ascii="Calibri"/>
                        <w:spacing w:val="-2"/>
                        <w:sz w:val="5"/>
                      </w:rPr>
                      <w:t>ClusterDescription()</w:t>
                    </w:r>
                  </w:p>
                </w:txbxContent>
              </v:textbox>
              <w10:wrap type="none"/>
            </v:shape>
            <v:shape style="position:absolute;left:5747;top:4744;width:467;height:52" type="#_x0000_t202" id="docshape1223" filled="false" stroked="false">
              <v:textbox inset="0,0,0,0">
                <w:txbxContent>
                  <w:p>
                    <w:pPr>
                      <w:spacing w:line="51" w:lineRule="exact" w:before="0"/>
                      <w:ind w:left="0" w:right="0" w:firstLine="0"/>
                      <w:jc w:val="left"/>
                      <w:rPr>
                        <w:rFonts w:ascii="Calibri"/>
                        <w:sz w:val="5"/>
                      </w:rPr>
                    </w:pPr>
                    <w:r>
                      <w:rPr>
                        <w:rFonts w:ascii="Calibri"/>
                        <w:sz w:val="5"/>
                      </w:rPr>
                      <w:t>:Sw</w:t>
                    </w:r>
                    <w:r>
                      <w:rPr>
                        <w:rFonts w:ascii="Calibri"/>
                        <w:spacing w:val="-1"/>
                        <w:sz w:val="5"/>
                      </w:rPr>
                      <w:t> </w:t>
                    </w:r>
                    <w:r>
                      <w:rPr>
                        <w:rFonts w:ascii="Calibri"/>
                        <w:spacing w:val="-2"/>
                        <w:sz w:val="5"/>
                      </w:rPr>
                      <w:t>DescVectorType</w:t>
                    </w:r>
                  </w:p>
                </w:txbxContent>
              </v:textbox>
              <w10:wrap type="none"/>
            </v:shape>
            <v:shape style="position:absolute;left:6242;top:4903;width:467;height:52" type="#_x0000_t202" id="docshape1224" filled="false" stroked="false">
              <v:textbox inset="0,0,0,0">
                <w:txbxContent>
                  <w:p>
                    <w:pPr>
                      <w:spacing w:line="51" w:lineRule="exact" w:before="0"/>
                      <w:ind w:left="0" w:right="0" w:firstLine="0"/>
                      <w:jc w:val="left"/>
                      <w:rPr>
                        <w:rFonts w:ascii="Calibri"/>
                        <w:sz w:val="5"/>
                      </w:rPr>
                    </w:pPr>
                    <w:r>
                      <w:rPr>
                        <w:rFonts w:ascii="Calibri"/>
                        <w:sz w:val="5"/>
                      </w:rPr>
                      <w:t>:Sw</w:t>
                    </w:r>
                    <w:r>
                      <w:rPr>
                        <w:rFonts w:ascii="Calibri"/>
                        <w:spacing w:val="-1"/>
                        <w:sz w:val="5"/>
                      </w:rPr>
                      <w:t> </w:t>
                    </w:r>
                    <w:r>
                      <w:rPr>
                        <w:rFonts w:ascii="Calibri"/>
                        <w:spacing w:val="-2"/>
                        <w:sz w:val="5"/>
                      </w:rPr>
                      <w:t>DescVectorType</w:t>
                    </w:r>
                  </w:p>
                </w:txbxContent>
              </v:textbox>
              <w10:wrap type="none"/>
            </v:shape>
            <v:shape style="position:absolute;left:4667;top:4982;width:653;height:215" type="#_x0000_t202" id="docshape1225" filled="false" stroked="false">
              <v:textbox inset="0,0,0,0">
                <w:txbxContent>
                  <w:p>
                    <w:pPr>
                      <w:spacing w:line="52" w:lineRule="exact" w:before="0"/>
                      <w:ind w:left="88" w:right="0" w:firstLine="0"/>
                      <w:jc w:val="left"/>
                      <w:rPr>
                        <w:rFonts w:ascii="Calibri"/>
                        <w:sz w:val="5"/>
                      </w:rPr>
                    </w:pPr>
                    <w:r>
                      <w:rPr>
                        <w:rFonts w:ascii="Calibri"/>
                        <w:sz w:val="5"/>
                      </w:rPr>
                      <w:t>:Sw</w:t>
                    </w:r>
                    <w:r>
                      <w:rPr>
                        <w:rFonts w:ascii="Calibri"/>
                        <w:spacing w:val="-1"/>
                        <w:sz w:val="5"/>
                      </w:rPr>
                      <w:t> </w:t>
                    </w:r>
                    <w:r>
                      <w:rPr>
                        <w:rFonts w:ascii="Calibri"/>
                        <w:spacing w:val="-2"/>
                        <w:sz w:val="5"/>
                      </w:rPr>
                      <w:t>DescVectorType</w:t>
                    </w:r>
                  </w:p>
                  <w:p>
                    <w:pPr>
                      <w:spacing w:line="240" w:lineRule="auto" w:before="0"/>
                      <w:rPr>
                        <w:rFonts w:ascii="Calibri"/>
                        <w:sz w:val="4"/>
                      </w:rPr>
                    </w:pPr>
                  </w:p>
                  <w:p>
                    <w:pPr>
                      <w:spacing w:line="240" w:lineRule="auto" w:before="4"/>
                      <w:rPr>
                        <w:rFonts w:ascii="Calibri"/>
                        <w:sz w:val="4"/>
                      </w:rPr>
                    </w:pPr>
                  </w:p>
                  <w:p>
                    <w:pPr>
                      <w:spacing w:line="60" w:lineRule="exact" w:before="1"/>
                      <w:ind w:left="0" w:right="0" w:firstLine="0"/>
                      <w:jc w:val="left"/>
                      <w:rPr>
                        <w:rFonts w:ascii="Calibri"/>
                        <w:sz w:val="5"/>
                      </w:rPr>
                    </w:pPr>
                    <w:r>
                      <w:rPr>
                        <w:rFonts w:ascii="Calibri"/>
                        <w:sz w:val="5"/>
                      </w:rPr>
                      <w:t>GetSw</w:t>
                    </w:r>
                    <w:r>
                      <w:rPr>
                        <w:rFonts w:ascii="Calibri"/>
                        <w:spacing w:val="13"/>
                        <w:sz w:val="5"/>
                      </w:rPr>
                      <w:t> </w:t>
                    </w:r>
                    <w:r>
                      <w:rPr>
                        <w:rFonts w:ascii="Calibri"/>
                        <w:sz w:val="5"/>
                      </w:rPr>
                      <w:t>Package</w:t>
                    </w:r>
                    <w:r>
                      <w:rPr>
                        <w:rFonts w:ascii="Calibri"/>
                        <w:spacing w:val="9"/>
                        <w:sz w:val="5"/>
                      </w:rPr>
                      <w:t> </w:t>
                    </w:r>
                    <w:r>
                      <w:rPr>
                        <w:rFonts w:ascii="Calibri"/>
                        <w:spacing w:val="-2"/>
                        <w:sz w:val="5"/>
                      </w:rPr>
                      <w:t>Description()</w:t>
                    </w:r>
                  </w:p>
                </w:txbxContent>
              </v:textbox>
              <w10:wrap type="none"/>
            </v:shape>
            <v:shape style="position:absolute;left:5625;top:5370;width:1083;height:52" type="#_x0000_t202" id="docshape1226" filled="false" stroked="false">
              <v:textbox inset="0,0,0,0">
                <w:txbxContent>
                  <w:p>
                    <w:pPr>
                      <w:spacing w:line="51" w:lineRule="exact" w:before="0"/>
                      <w:ind w:left="0" w:right="0" w:firstLine="0"/>
                      <w:jc w:val="left"/>
                      <w:rPr>
                        <w:rFonts w:ascii="Calibri"/>
                        <w:sz w:val="5"/>
                      </w:rPr>
                    </w:pPr>
                    <w:r>
                      <w:rPr>
                        <w:rFonts w:ascii="Calibri"/>
                        <w:sz w:val="5"/>
                      </w:rPr>
                      <w:t>Get</w:t>
                    </w:r>
                    <w:r>
                      <w:rPr>
                        <w:rFonts w:ascii="Calibri"/>
                        <w:spacing w:val="16"/>
                        <w:sz w:val="5"/>
                      </w:rPr>
                      <w:t> </w:t>
                    </w:r>
                    <w:r>
                      <w:rPr>
                        <w:rFonts w:ascii="Calibri"/>
                        <w:sz w:val="5"/>
                      </w:rPr>
                      <w:t>Metadata</w:t>
                    </w:r>
                    <w:r>
                      <w:rPr>
                        <w:rFonts w:ascii="Calibri"/>
                        <w:spacing w:val="20"/>
                        <w:sz w:val="5"/>
                      </w:rPr>
                      <w:t> </w:t>
                    </w:r>
                    <w:r>
                      <w:rPr>
                        <w:rFonts w:ascii="Calibri"/>
                        <w:sz w:val="5"/>
                      </w:rPr>
                      <w:t>from</w:t>
                    </w:r>
                    <w:r>
                      <w:rPr>
                        <w:rFonts w:ascii="Calibri"/>
                        <w:spacing w:val="15"/>
                        <w:sz w:val="5"/>
                      </w:rPr>
                      <w:t> </w:t>
                    </w:r>
                    <w:r>
                      <w:rPr>
                        <w:rFonts w:ascii="Calibri"/>
                        <w:sz w:val="5"/>
                      </w:rPr>
                      <w:t>Vehicle</w:t>
                    </w:r>
                    <w:r>
                      <w:rPr>
                        <w:rFonts w:ascii="Calibri"/>
                        <w:spacing w:val="15"/>
                        <w:sz w:val="5"/>
                      </w:rPr>
                      <w:t> </w:t>
                    </w:r>
                    <w:r>
                      <w:rPr>
                        <w:rFonts w:ascii="Calibri"/>
                        <w:sz w:val="5"/>
                      </w:rPr>
                      <w:t>Package</w:t>
                    </w:r>
                    <w:r>
                      <w:rPr>
                        <w:rFonts w:ascii="Calibri"/>
                        <w:spacing w:val="15"/>
                        <w:sz w:val="5"/>
                      </w:rPr>
                      <w:t> </w:t>
                    </w:r>
                    <w:r>
                      <w:rPr>
                        <w:rFonts w:ascii="Calibri"/>
                        <w:spacing w:val="-2"/>
                        <w:sz w:val="5"/>
                      </w:rPr>
                      <w:t>Manifest()</w:t>
                    </w:r>
                  </w:p>
                </w:txbxContent>
              </v:textbox>
              <w10:wrap type="none"/>
            </v:shape>
            <v:shape style="position:absolute;left:4756;top:5472;width:467;height:52" type="#_x0000_t202" id="docshape1227" filled="false" stroked="false">
              <v:textbox inset="0,0,0,0">
                <w:txbxContent>
                  <w:p>
                    <w:pPr>
                      <w:spacing w:line="51" w:lineRule="exact" w:before="0"/>
                      <w:ind w:left="0" w:right="0" w:firstLine="0"/>
                      <w:jc w:val="left"/>
                      <w:rPr>
                        <w:rFonts w:ascii="Calibri"/>
                        <w:sz w:val="5"/>
                      </w:rPr>
                    </w:pPr>
                    <w:r>
                      <w:rPr>
                        <w:rFonts w:ascii="Calibri"/>
                        <w:sz w:val="5"/>
                      </w:rPr>
                      <w:t>:Sw</w:t>
                    </w:r>
                    <w:r>
                      <w:rPr>
                        <w:rFonts w:ascii="Calibri"/>
                        <w:spacing w:val="-1"/>
                        <w:sz w:val="5"/>
                      </w:rPr>
                      <w:t> </w:t>
                    </w:r>
                    <w:r>
                      <w:rPr>
                        <w:rFonts w:ascii="Calibri"/>
                        <w:spacing w:val="-2"/>
                        <w:sz w:val="5"/>
                      </w:rPr>
                      <w:t>DescVectorType</w:t>
                    </w:r>
                  </w:p>
                </w:txbxContent>
              </v:textbox>
              <w10:wrap type="none"/>
            </v:shape>
            <v:shape style="position:absolute;left:5621;top:5603;width:368;height:52" type="#_x0000_t202" id="docshape1228" filled="false" stroked="false">
              <v:textbox inset="0,0,0,0">
                <w:txbxContent>
                  <w:p>
                    <w:pPr>
                      <w:spacing w:line="51" w:lineRule="exact" w:before="0"/>
                      <w:ind w:left="0" w:right="0" w:firstLine="0"/>
                      <w:jc w:val="left"/>
                      <w:rPr>
                        <w:rFonts w:ascii="Calibri"/>
                        <w:sz w:val="5"/>
                      </w:rPr>
                    </w:pPr>
                    <w:r>
                      <w:rPr>
                        <w:rFonts w:ascii="Calibri"/>
                        <w:spacing w:val="-2"/>
                        <w:sz w:val="5"/>
                      </w:rPr>
                      <w:t>WaitApproval()</w:t>
                    </w:r>
                  </w:p>
                </w:txbxContent>
              </v:textbox>
              <w10:wrap type="none"/>
            </v:shape>
            <v:shape style="position:absolute;left:4480;top:5706;width:915;height:52" type="#_x0000_t202" id="docshape1229" filled="false" stroked="false">
              <v:textbox inset="0,0,0,0">
                <w:txbxContent>
                  <w:p>
                    <w:pPr>
                      <w:spacing w:line="51" w:lineRule="exact" w:before="0"/>
                      <w:ind w:left="0" w:right="0" w:firstLine="0"/>
                      <w:jc w:val="left"/>
                      <w:rPr>
                        <w:rFonts w:ascii="Calibri"/>
                        <w:sz w:val="5"/>
                      </w:rPr>
                    </w:pPr>
                    <w:r>
                      <w:rPr>
                        <w:rFonts w:ascii="Calibri"/>
                        <w:sz w:val="5"/>
                      </w:rPr>
                      <w:t>DriverApproval(Approval,</w:t>
                    </w:r>
                    <w:r>
                      <w:rPr>
                        <w:rFonts w:ascii="Calibri"/>
                        <w:spacing w:val="65"/>
                        <w:sz w:val="5"/>
                      </w:rPr>
                      <w:t> </w:t>
                    </w:r>
                    <w:r>
                      <w:rPr>
                        <w:rFonts w:ascii="Calibri"/>
                        <w:spacing w:val="-2"/>
                        <w:sz w:val="5"/>
                      </w:rPr>
                      <w:t>SafetyStates)</w:t>
                    </w:r>
                  </w:p>
                </w:txbxContent>
              </v:textbox>
              <w10:wrap type="none"/>
            </v:shape>
            <v:shape style="position:absolute;left:4434;top:5921;width:1126;height:52" type="#_x0000_t202" id="docshape1230" filled="false" stroked="false">
              <v:textbox inset="0,0,0,0">
                <w:txbxContent>
                  <w:p>
                    <w:pPr>
                      <w:spacing w:line="51" w:lineRule="exact" w:before="0"/>
                      <w:ind w:left="0" w:right="0" w:firstLine="0"/>
                      <w:jc w:val="left"/>
                      <w:rPr>
                        <w:rFonts w:ascii="Calibri"/>
                        <w:sz w:val="5"/>
                      </w:rPr>
                    </w:pPr>
                    <w:r>
                      <w:rPr>
                        <w:rFonts w:ascii="Calibri"/>
                        <w:sz w:val="5"/>
                      </w:rPr>
                      <w:t>:CampaignState</w:t>
                    </w:r>
                    <w:r>
                      <w:rPr>
                        <w:rFonts w:ascii="Calibri"/>
                        <w:spacing w:val="29"/>
                        <w:sz w:val="5"/>
                      </w:rPr>
                      <w:t> </w:t>
                    </w:r>
                    <w:r>
                      <w:rPr>
                        <w:rFonts w:ascii="Calibri"/>
                        <w:sz w:val="5"/>
                      </w:rPr>
                      <w:t>=</w:t>
                    </w:r>
                    <w:r>
                      <w:rPr>
                        <w:rFonts w:ascii="Calibri"/>
                        <w:spacing w:val="30"/>
                        <w:sz w:val="5"/>
                      </w:rPr>
                      <w:t> </w:t>
                    </w:r>
                    <w:r>
                      <w:rPr>
                        <w:rFonts w:ascii="Calibri"/>
                        <w:spacing w:val="-2"/>
                        <w:sz w:val="5"/>
                      </w:rPr>
                      <w:t>SoftwarePackage_Transferring</w:t>
                    </w:r>
                  </w:p>
                </w:txbxContent>
              </v:textbox>
              <w10:wrap type="none"/>
            </v:shape>
            <v:shape style="position:absolute;left:3831;top:6094;width:303;height:52" type="#_x0000_t202" id="docshape1231" filled="false" stroked="false">
              <v:textbox inset="0,0,0,0">
                <w:txbxContent>
                  <w:p>
                    <w:pPr>
                      <w:spacing w:line="51" w:lineRule="exact" w:before="0"/>
                      <w:ind w:left="0" w:right="0" w:firstLine="0"/>
                      <w:jc w:val="left"/>
                      <w:rPr>
                        <w:rFonts w:ascii="Calibri"/>
                        <w:b/>
                        <w:sz w:val="5"/>
                      </w:rPr>
                    </w:pPr>
                    <w:r>
                      <w:rPr>
                        <w:rFonts w:ascii="Calibri"/>
                        <w:b/>
                        <w:sz w:val="5"/>
                      </w:rPr>
                      <w:t>par</w:t>
                    </w:r>
                    <w:r>
                      <w:rPr>
                        <w:rFonts w:ascii="Calibri"/>
                        <w:b/>
                        <w:spacing w:val="4"/>
                        <w:sz w:val="5"/>
                      </w:rPr>
                      <w:t> </w:t>
                    </w:r>
                    <w:r>
                      <w:rPr>
                        <w:rFonts w:ascii="Calibri"/>
                        <w:b/>
                        <w:spacing w:val="-2"/>
                        <w:sz w:val="5"/>
                      </w:rPr>
                      <w:t>Transfers</w:t>
                    </w:r>
                  </w:p>
                </w:txbxContent>
              </v:textbox>
              <w10:wrap type="none"/>
            </v:shape>
            <v:shape style="position:absolute;left:4261;top:6164;width:1023;height:52" type="#_x0000_t202" id="docshape1232" filled="false" stroked="false">
              <v:textbox inset="0,0,0,0">
                <w:txbxContent>
                  <w:p>
                    <w:pPr>
                      <w:spacing w:line="51" w:lineRule="exact" w:before="0"/>
                      <w:ind w:left="0" w:right="0" w:firstLine="0"/>
                      <w:jc w:val="left"/>
                      <w:rPr>
                        <w:rFonts w:ascii="Calibri"/>
                        <w:sz w:val="5"/>
                      </w:rPr>
                    </w:pPr>
                    <w:r>
                      <w:rPr>
                        <w:rFonts w:ascii="Calibri"/>
                        <w:sz w:val="5"/>
                      </w:rPr>
                      <w:t>:RequestedPackage</w:t>
                    </w:r>
                    <w:r>
                      <w:rPr>
                        <w:rFonts w:ascii="Calibri"/>
                        <w:spacing w:val="34"/>
                        <w:sz w:val="5"/>
                      </w:rPr>
                      <w:t> </w:t>
                    </w:r>
                    <w:r>
                      <w:rPr>
                        <w:rFonts w:ascii="Calibri"/>
                        <w:sz w:val="5"/>
                      </w:rPr>
                      <w:t>==</w:t>
                    </w:r>
                    <w:r>
                      <w:rPr>
                        <w:rFonts w:ascii="Calibri"/>
                        <w:spacing w:val="29"/>
                        <w:sz w:val="5"/>
                      </w:rPr>
                      <w:t> </w:t>
                    </w:r>
                    <w:r>
                      <w:rPr>
                        <w:rFonts w:ascii="Calibri"/>
                        <w:spacing w:val="-2"/>
                        <w:sz w:val="5"/>
                      </w:rPr>
                      <w:t>SWCLPackageAName</w:t>
                    </w:r>
                  </w:p>
                </w:txbxContent>
              </v:textbox>
              <w10:wrap type="none"/>
            </v:shape>
            <v:shape style="position:absolute;left:4279;top:6341;width:835;height:215" type="#_x0000_t202" id="docshape1233" filled="false" stroked="false">
              <v:textbox inset="0,0,0,0">
                <w:txbxContent>
                  <w:p>
                    <w:pPr>
                      <w:spacing w:line="52" w:lineRule="exact" w:before="0"/>
                      <w:ind w:left="80" w:right="20" w:firstLine="0"/>
                      <w:jc w:val="center"/>
                      <w:rPr>
                        <w:rFonts w:ascii="Calibri"/>
                        <w:sz w:val="5"/>
                      </w:rPr>
                    </w:pPr>
                    <w:r>
                      <w:rPr>
                        <w:rFonts w:ascii="Calibri"/>
                        <w:spacing w:val="-2"/>
                        <w:sz w:val="5"/>
                      </w:rPr>
                      <w:t>:SafetyState=True</w:t>
                    </w:r>
                  </w:p>
                  <w:p>
                    <w:pPr>
                      <w:spacing w:line="240" w:lineRule="auto" w:before="0"/>
                      <w:rPr>
                        <w:rFonts w:ascii="Calibri"/>
                        <w:sz w:val="4"/>
                      </w:rPr>
                    </w:pPr>
                  </w:p>
                  <w:p>
                    <w:pPr>
                      <w:spacing w:line="240" w:lineRule="auto" w:before="4"/>
                      <w:rPr>
                        <w:rFonts w:ascii="Calibri"/>
                        <w:sz w:val="4"/>
                      </w:rPr>
                    </w:pPr>
                  </w:p>
                  <w:p>
                    <w:pPr>
                      <w:spacing w:line="60" w:lineRule="exact" w:before="1"/>
                      <w:ind w:left="2" w:right="20" w:firstLine="0"/>
                      <w:jc w:val="center"/>
                      <w:rPr>
                        <w:rFonts w:ascii="Calibri"/>
                        <w:sz w:val="5"/>
                      </w:rPr>
                    </w:pPr>
                    <w:r>
                      <w:rPr>
                        <w:rFonts w:ascii="Calibri"/>
                        <w:sz w:val="5"/>
                      </w:rPr>
                      <w:t>TransferStart(SWCLPackage</w:t>
                    </w:r>
                    <w:r>
                      <w:rPr>
                        <w:rFonts w:ascii="Calibri"/>
                        <w:spacing w:val="13"/>
                        <w:sz w:val="5"/>
                      </w:rPr>
                      <w:t> </w:t>
                    </w:r>
                    <w:r>
                      <w:rPr>
                        <w:rFonts w:ascii="Calibri"/>
                        <w:sz w:val="5"/>
                      </w:rPr>
                      <w:t>AN</w:t>
                    </w:r>
                    <w:r>
                      <w:rPr>
                        <w:rFonts w:ascii="Calibri"/>
                        <w:spacing w:val="24"/>
                        <w:sz w:val="5"/>
                      </w:rPr>
                      <w:t> </w:t>
                    </w:r>
                    <w:r>
                      <w:rPr>
                        <w:rFonts w:ascii="Calibri"/>
                        <w:spacing w:val="-4"/>
                        <w:sz w:val="5"/>
                      </w:rPr>
                      <w:t>ame)</w:t>
                    </w:r>
                  </w:p>
                </w:txbxContent>
              </v:textbox>
              <w10:wrap type="none"/>
            </v:shape>
            <v:shape style="position:absolute;left:7032;top:6505;width:492;height:113" type="#_x0000_t202" id="docshape1234" filled="false" stroked="false">
              <v:textbox inset="0,0,0,0">
                <w:txbxContent>
                  <w:p>
                    <w:pPr>
                      <w:spacing w:line="52" w:lineRule="exact" w:before="0"/>
                      <w:ind w:left="0" w:right="0" w:firstLine="0"/>
                      <w:jc w:val="left"/>
                      <w:rPr>
                        <w:rFonts w:ascii="Calibri"/>
                        <w:sz w:val="5"/>
                      </w:rPr>
                    </w:pPr>
                    <w:r>
                      <w:rPr>
                        <w:rFonts w:ascii="Calibri"/>
                        <w:sz w:val="5"/>
                      </w:rPr>
                      <w:t>Counter</w:t>
                    </w:r>
                    <w:r>
                      <w:rPr>
                        <w:rFonts w:ascii="Calibri"/>
                        <w:spacing w:val="9"/>
                        <w:sz w:val="5"/>
                      </w:rPr>
                      <w:t> </w:t>
                    </w:r>
                    <w:r>
                      <w:rPr>
                        <w:rFonts w:ascii="Calibri"/>
                        <w:sz w:val="5"/>
                      </w:rPr>
                      <w:t>argument</w:t>
                    </w:r>
                    <w:r>
                      <w:rPr>
                        <w:rFonts w:ascii="Calibri"/>
                        <w:spacing w:val="10"/>
                        <w:sz w:val="5"/>
                      </w:rPr>
                      <w:t> </w:t>
                    </w:r>
                    <w:r>
                      <w:rPr>
                        <w:rFonts w:ascii="Calibri"/>
                        <w:spacing w:val="-5"/>
                        <w:sz w:val="5"/>
                      </w:rPr>
                      <w:t>for</w:t>
                    </w:r>
                  </w:p>
                  <w:p>
                    <w:pPr>
                      <w:spacing w:line="60" w:lineRule="exact" w:before="0"/>
                      <w:ind w:left="0" w:right="0" w:firstLine="0"/>
                      <w:jc w:val="left"/>
                      <w:rPr>
                        <w:rFonts w:ascii="Calibri"/>
                        <w:sz w:val="5"/>
                      </w:rPr>
                    </w:pPr>
                    <w:r>
                      <w:rPr>
                        <w:rFonts w:ascii="Calibri"/>
                        <w:sz w:val="5"/>
                      </w:rPr>
                      <w:t>efficient</w:t>
                    </w:r>
                    <w:r>
                      <w:rPr>
                        <w:rFonts w:ascii="Calibri"/>
                        <w:spacing w:val="11"/>
                        <w:sz w:val="5"/>
                      </w:rPr>
                      <w:t> </w:t>
                    </w:r>
                    <w:r>
                      <w:rPr>
                        <w:rFonts w:ascii="Calibri"/>
                        <w:spacing w:val="-2"/>
                        <w:sz w:val="5"/>
                      </w:rPr>
                      <w:t>resume</w:t>
                    </w:r>
                  </w:p>
                </w:txbxContent>
              </v:textbox>
              <w10:wrap type="none"/>
            </v:shape>
            <v:shape style="position:absolute;left:5583;top:6659;width:788;height:52" type="#_x0000_t202" id="docshape1235" filled="false" stroked="false">
              <v:textbox inset="0,0,0,0">
                <w:txbxContent>
                  <w:p>
                    <w:pPr>
                      <w:spacing w:line="51" w:lineRule="exact" w:before="0"/>
                      <w:ind w:left="0" w:right="0" w:firstLine="0"/>
                      <w:jc w:val="left"/>
                      <w:rPr>
                        <w:rFonts w:ascii="Calibri"/>
                        <w:sz w:val="5"/>
                      </w:rPr>
                    </w:pPr>
                    <w:r>
                      <w:rPr>
                        <w:rFonts w:ascii="Calibri"/>
                        <w:spacing w:val="-2"/>
                        <w:sz w:val="5"/>
                      </w:rPr>
                      <w:t>TransferStart(SWCLPackageASize)</w:t>
                    </w:r>
                  </w:p>
                </w:txbxContent>
              </v:textbox>
              <w10:wrap type="none"/>
            </v:shape>
            <v:shape style="position:absolute;left:6798;top:6804;width:587;height:52" type="#_x0000_t202" id="docshape1236" filled="false" stroked="false">
              <v:textbox inset="0,0,0,0">
                <w:txbxContent>
                  <w:p>
                    <w:pPr>
                      <w:spacing w:line="51" w:lineRule="exact" w:before="0"/>
                      <w:ind w:left="0" w:right="0" w:firstLine="0"/>
                      <w:jc w:val="left"/>
                      <w:rPr>
                        <w:rFonts w:ascii="Calibri"/>
                        <w:sz w:val="5"/>
                      </w:rPr>
                    </w:pPr>
                    <w:r>
                      <w:rPr>
                        <w:rFonts w:ascii="Calibri"/>
                        <w:sz w:val="5"/>
                      </w:rPr>
                      <w:t>check</w:t>
                    </w:r>
                    <w:r>
                      <w:rPr>
                        <w:rFonts w:ascii="Calibri"/>
                        <w:spacing w:val="4"/>
                        <w:sz w:val="5"/>
                      </w:rPr>
                      <w:t> </w:t>
                    </w:r>
                    <w:r>
                      <w:rPr>
                        <w:rFonts w:ascii="Calibri"/>
                        <w:spacing w:val="-2"/>
                        <w:sz w:val="5"/>
                      </w:rPr>
                      <w:t>AvailableMemory()</w:t>
                    </w:r>
                  </w:p>
                </w:txbxContent>
              </v:textbox>
              <w10:wrap type="none"/>
            </v:shape>
            <v:shape style="position:absolute;left:5831;top:6916;width:290;height:52" type="#_x0000_t202" id="docshape1237" filled="false" stroked="false">
              <v:textbox inset="0,0,0,0">
                <w:txbxContent>
                  <w:p>
                    <w:pPr>
                      <w:spacing w:line="51" w:lineRule="exact" w:before="0"/>
                      <w:ind w:left="0" w:right="0" w:firstLine="0"/>
                      <w:jc w:val="left"/>
                      <w:rPr>
                        <w:rFonts w:ascii="Calibri"/>
                        <w:sz w:val="5"/>
                      </w:rPr>
                    </w:pPr>
                    <w:r>
                      <w:rPr>
                        <w:rFonts w:ascii="Calibri"/>
                        <w:spacing w:val="-2"/>
                        <w:sz w:val="5"/>
                      </w:rPr>
                      <w:t>:transferId1</w:t>
                    </w:r>
                  </w:p>
                </w:txbxContent>
              </v:textbox>
              <w10:wrap type="none"/>
            </v:shape>
            <v:shape style="position:absolute;left:4602;top:7009;width:260;height:52" type="#_x0000_t202" id="docshape1238" filled="false" stroked="false">
              <v:textbox inset="0,0,0,0">
                <w:txbxContent>
                  <w:p>
                    <w:pPr>
                      <w:spacing w:line="51" w:lineRule="exact" w:before="0"/>
                      <w:ind w:left="0" w:right="0" w:firstLine="0"/>
                      <w:jc w:val="left"/>
                      <w:rPr>
                        <w:rFonts w:ascii="Calibri"/>
                        <w:sz w:val="5"/>
                      </w:rPr>
                    </w:pPr>
                    <w:r>
                      <w:rPr>
                        <w:rFonts w:ascii="Calibri"/>
                        <w:spacing w:val="-2"/>
                        <w:sz w:val="5"/>
                      </w:rPr>
                      <w:t>:transferId</w:t>
                    </w:r>
                  </w:p>
                </w:txbxContent>
              </v:textbox>
              <w10:wrap type="none"/>
            </v:shape>
            <v:shape style="position:absolute;left:3957;top:7098;width:645;height:52" type="#_x0000_t202" id="docshape1239" filled="false" stroked="false">
              <v:textbox inset="0,0,0,0">
                <w:txbxContent>
                  <w:p>
                    <w:pPr>
                      <w:spacing w:line="51" w:lineRule="exact" w:before="0"/>
                      <w:ind w:left="0" w:right="0" w:firstLine="0"/>
                      <w:jc w:val="left"/>
                      <w:rPr>
                        <w:rFonts w:ascii="Calibri"/>
                        <w:b/>
                        <w:sz w:val="5"/>
                      </w:rPr>
                    </w:pPr>
                    <w:r>
                      <w:rPr>
                        <w:rFonts w:ascii="Calibri"/>
                        <w:b/>
                        <w:sz w:val="5"/>
                      </w:rPr>
                      <w:t>loop</w:t>
                    </w:r>
                    <w:r>
                      <w:rPr>
                        <w:rFonts w:ascii="Calibri"/>
                        <w:b/>
                        <w:spacing w:val="5"/>
                        <w:sz w:val="5"/>
                      </w:rPr>
                      <w:t> </w:t>
                    </w:r>
                    <w:r>
                      <w:rPr>
                        <w:rFonts w:ascii="Calibri"/>
                        <w:b/>
                        <w:sz w:val="5"/>
                      </w:rPr>
                      <w:t>Streaming</w:t>
                    </w:r>
                    <w:r>
                      <w:rPr>
                        <w:rFonts w:ascii="Calibri"/>
                        <w:b/>
                        <w:spacing w:val="7"/>
                        <w:sz w:val="5"/>
                      </w:rPr>
                      <w:t> </w:t>
                    </w:r>
                    <w:r>
                      <w:rPr>
                        <w:rFonts w:ascii="Calibri"/>
                        <w:b/>
                        <w:sz w:val="5"/>
                      </w:rPr>
                      <w:t>of</w:t>
                    </w:r>
                    <w:r>
                      <w:rPr>
                        <w:rFonts w:ascii="Calibri"/>
                        <w:b/>
                        <w:spacing w:val="5"/>
                        <w:sz w:val="5"/>
                      </w:rPr>
                      <w:t> </w:t>
                    </w:r>
                    <w:r>
                      <w:rPr>
                        <w:rFonts w:ascii="Calibri"/>
                        <w:b/>
                        <w:sz w:val="5"/>
                      </w:rPr>
                      <w:t>package</w:t>
                    </w:r>
                    <w:r>
                      <w:rPr>
                        <w:rFonts w:ascii="Calibri"/>
                        <w:b/>
                        <w:spacing w:val="2"/>
                        <w:sz w:val="5"/>
                      </w:rPr>
                      <w:t> </w:t>
                    </w:r>
                    <w:r>
                      <w:rPr>
                        <w:rFonts w:ascii="Calibri"/>
                        <w:b/>
                        <w:spacing w:val="-10"/>
                        <w:sz w:val="5"/>
                      </w:rPr>
                      <w:t>A</w:t>
                    </w:r>
                  </w:p>
                </w:txbxContent>
              </v:textbox>
              <w10:wrap type="none"/>
            </v:shape>
            <v:shape style="position:absolute;left:4186;top:7304;width:1083;height:52" type="#_x0000_t202" id="docshape1240" filled="false" stroked="false">
              <v:textbox inset="0,0,0,0">
                <w:txbxContent>
                  <w:p>
                    <w:pPr>
                      <w:spacing w:line="51" w:lineRule="exact" w:before="0"/>
                      <w:ind w:left="0" w:right="0" w:firstLine="0"/>
                      <w:jc w:val="left"/>
                      <w:rPr>
                        <w:rFonts w:ascii="Calibri"/>
                        <w:sz w:val="5"/>
                      </w:rPr>
                    </w:pPr>
                    <w:r>
                      <w:rPr>
                        <w:rFonts w:ascii="Calibri"/>
                        <w:sz w:val="5"/>
                      </w:rPr>
                      <w:t>transferData(transferId1,</w:t>
                    </w:r>
                    <w:r>
                      <w:rPr>
                        <w:rFonts w:ascii="Calibri"/>
                        <w:spacing w:val="39"/>
                        <w:sz w:val="5"/>
                      </w:rPr>
                      <w:t> </w:t>
                    </w:r>
                    <w:r>
                      <w:rPr>
                        <w:rFonts w:ascii="Calibri"/>
                        <w:sz w:val="5"/>
                      </w:rPr>
                      <w:t>block,</w:t>
                    </w:r>
                    <w:r>
                      <w:rPr>
                        <w:rFonts w:ascii="Calibri"/>
                        <w:spacing w:val="40"/>
                        <w:sz w:val="5"/>
                      </w:rPr>
                      <w:t> </w:t>
                    </w:r>
                    <w:r>
                      <w:rPr>
                        <w:rFonts w:ascii="Calibri"/>
                        <w:spacing w:val="-2"/>
                        <w:sz w:val="5"/>
                      </w:rPr>
                      <w:t>BlockCounter)</w:t>
                    </w:r>
                  </w:p>
                </w:txbxContent>
              </v:textbox>
              <w10:wrap type="none"/>
            </v:shape>
            <v:shape style="position:absolute;left:7032;top:7168;width:411;height:173" type="#_x0000_t202" id="docshape1241" filled="false" stroked="false">
              <v:textbox inset="0,0,0,0">
                <w:txbxContent>
                  <w:p>
                    <w:pPr>
                      <w:spacing w:line="52" w:lineRule="exact" w:before="0"/>
                      <w:ind w:left="0" w:right="0" w:firstLine="0"/>
                      <w:jc w:val="left"/>
                      <w:rPr>
                        <w:rFonts w:ascii="Calibri"/>
                        <w:sz w:val="5"/>
                      </w:rPr>
                    </w:pPr>
                    <w:r>
                      <w:rPr>
                        <w:rFonts w:ascii="Calibri"/>
                        <w:sz w:val="5"/>
                      </w:rPr>
                      <w:t>If</w:t>
                    </w:r>
                    <w:r>
                      <w:rPr>
                        <w:rFonts w:ascii="Calibri"/>
                        <w:spacing w:val="4"/>
                        <w:sz w:val="5"/>
                      </w:rPr>
                      <w:t> </w:t>
                    </w:r>
                    <w:r>
                      <w:rPr>
                        <w:rFonts w:ascii="Calibri"/>
                        <w:sz w:val="5"/>
                      </w:rPr>
                      <w:t>upgrade,</w:t>
                    </w:r>
                    <w:r>
                      <w:rPr>
                        <w:rFonts w:ascii="Calibri"/>
                        <w:spacing w:val="5"/>
                        <w:sz w:val="5"/>
                      </w:rPr>
                      <w:t> </w:t>
                    </w:r>
                    <w:r>
                      <w:rPr>
                        <w:rFonts w:ascii="Calibri"/>
                        <w:spacing w:val="-2"/>
                        <w:sz w:val="5"/>
                      </w:rPr>
                      <w:t>Check</w:t>
                    </w:r>
                  </w:p>
                  <w:p>
                    <w:pPr>
                      <w:spacing w:before="0"/>
                      <w:ind w:left="0" w:right="0" w:firstLine="0"/>
                      <w:jc w:val="left"/>
                      <w:rPr>
                        <w:rFonts w:ascii="Calibri"/>
                        <w:sz w:val="5"/>
                      </w:rPr>
                    </w:pPr>
                    <w:r>
                      <w:rPr>
                        <w:rFonts w:ascii="Calibri"/>
                        <w:sz w:val="5"/>
                      </w:rPr>
                      <w:t>InstalledVersion</w:t>
                    </w:r>
                    <w:r>
                      <w:rPr>
                        <w:rFonts w:ascii="Calibri"/>
                        <w:spacing w:val="-4"/>
                        <w:sz w:val="5"/>
                      </w:rPr>
                      <w:t> </w:t>
                    </w:r>
                    <w:r>
                      <w:rPr>
                        <w:rFonts w:ascii="Calibri"/>
                        <w:sz w:val="5"/>
                      </w:rPr>
                      <w:t>&lt;</w:t>
                    </w:r>
                    <w:r>
                      <w:rPr>
                        <w:rFonts w:ascii="Calibri"/>
                        <w:spacing w:val="40"/>
                        <w:sz w:val="5"/>
                      </w:rPr>
                      <w:t> </w:t>
                    </w:r>
                    <w:r>
                      <w:rPr>
                        <w:rFonts w:ascii="Calibri"/>
                        <w:spacing w:val="-2"/>
                        <w:sz w:val="5"/>
                      </w:rPr>
                      <w:t>NewVersion</w:t>
                    </w:r>
                  </w:p>
                </w:txbxContent>
              </v:textbox>
              <w10:wrap type="none"/>
            </v:shape>
            <v:shape style="position:absolute;left:5452;top:7467;width:1083;height:52" type="#_x0000_t202" id="docshape1242" filled="false" stroked="false">
              <v:textbox inset="0,0,0,0">
                <w:txbxContent>
                  <w:p>
                    <w:pPr>
                      <w:spacing w:line="51" w:lineRule="exact" w:before="0"/>
                      <w:ind w:left="0" w:right="0" w:firstLine="0"/>
                      <w:jc w:val="left"/>
                      <w:rPr>
                        <w:rFonts w:ascii="Calibri"/>
                        <w:sz w:val="5"/>
                      </w:rPr>
                    </w:pPr>
                    <w:r>
                      <w:rPr>
                        <w:rFonts w:ascii="Calibri"/>
                        <w:sz w:val="5"/>
                      </w:rPr>
                      <w:t>transferData(transferId1,</w:t>
                    </w:r>
                    <w:r>
                      <w:rPr>
                        <w:rFonts w:ascii="Calibri"/>
                        <w:spacing w:val="39"/>
                        <w:sz w:val="5"/>
                      </w:rPr>
                      <w:t> </w:t>
                    </w:r>
                    <w:r>
                      <w:rPr>
                        <w:rFonts w:ascii="Calibri"/>
                        <w:sz w:val="5"/>
                      </w:rPr>
                      <w:t>block,</w:t>
                    </w:r>
                    <w:r>
                      <w:rPr>
                        <w:rFonts w:ascii="Calibri"/>
                        <w:spacing w:val="40"/>
                        <w:sz w:val="5"/>
                      </w:rPr>
                      <w:t> </w:t>
                    </w:r>
                    <w:r>
                      <w:rPr>
                        <w:rFonts w:ascii="Calibri"/>
                        <w:spacing w:val="-2"/>
                        <w:sz w:val="5"/>
                      </w:rPr>
                      <w:t>blockCounter)</w:t>
                    </w:r>
                  </w:p>
                </w:txbxContent>
              </v:textbox>
              <w10:wrap type="none"/>
            </v:shape>
            <v:shape style="position:absolute;left:6770;top:7659;width:994;height:52" type="#_x0000_t202" id="docshape1243" filled="false" stroked="false">
              <v:textbox inset="0,0,0,0">
                <w:txbxContent>
                  <w:p>
                    <w:pPr>
                      <w:spacing w:line="51" w:lineRule="exact" w:before="0"/>
                      <w:ind w:left="0" w:right="0" w:firstLine="0"/>
                      <w:jc w:val="left"/>
                      <w:rPr>
                        <w:rFonts w:ascii="Calibri"/>
                        <w:sz w:val="5"/>
                      </w:rPr>
                    </w:pPr>
                    <w:r>
                      <w:rPr>
                        <w:rFonts w:ascii="Calibri"/>
                        <w:sz w:val="5"/>
                      </w:rPr>
                      <w:t>Package</w:t>
                    </w:r>
                    <w:r>
                      <w:rPr>
                        <w:rFonts w:ascii="Calibri"/>
                        <w:spacing w:val="51"/>
                        <w:sz w:val="5"/>
                      </w:rPr>
                      <w:t> </w:t>
                    </w:r>
                    <w:r>
                      <w:rPr>
                        <w:rFonts w:ascii="Calibri"/>
                        <w:spacing w:val="-2"/>
                        <w:sz w:val="5"/>
                      </w:rPr>
                      <w:t>Authentication(PackageSignature)</w:t>
                    </w:r>
                  </w:p>
                </w:txbxContent>
              </v:textbox>
              <w10:wrap type="none"/>
            </v:shape>
            <v:shape style="position:absolute;left:5737;top:7766;width:487;height:52" type="#_x0000_t202" id="docshape1244" filled="false" stroked="false">
              <v:textbox inset="0,0,0,0">
                <w:txbxContent>
                  <w:p>
                    <w:pPr>
                      <w:spacing w:line="51" w:lineRule="exact" w:before="0"/>
                      <w:ind w:left="0" w:right="0" w:firstLine="0"/>
                      <w:jc w:val="left"/>
                      <w:rPr>
                        <w:rFonts w:ascii="Calibri"/>
                        <w:sz w:val="5"/>
                      </w:rPr>
                    </w:pPr>
                    <w:r>
                      <w:rPr>
                        <w:rFonts w:ascii="Calibri"/>
                        <w:spacing w:val="-2"/>
                        <w:sz w:val="5"/>
                      </w:rPr>
                      <w:t>:transferDataReturn</w:t>
                    </w:r>
                  </w:p>
                </w:txbxContent>
              </v:textbox>
              <w10:wrap type="none"/>
            </v:shape>
            <v:shape style="position:absolute;left:4494;top:7845;width:487;height:52" type="#_x0000_t202" id="docshape1245" filled="false" stroked="false">
              <v:textbox inset="0,0,0,0">
                <w:txbxContent>
                  <w:p>
                    <w:pPr>
                      <w:spacing w:line="51" w:lineRule="exact" w:before="0"/>
                      <w:ind w:left="0" w:right="0" w:firstLine="0"/>
                      <w:jc w:val="left"/>
                      <w:rPr>
                        <w:rFonts w:ascii="Calibri"/>
                        <w:sz w:val="5"/>
                      </w:rPr>
                    </w:pPr>
                    <w:r>
                      <w:rPr>
                        <w:rFonts w:ascii="Calibri"/>
                        <w:spacing w:val="-2"/>
                        <w:sz w:val="5"/>
                      </w:rPr>
                      <w:t>:transferDataReturn</w:t>
                    </w:r>
                  </w:p>
                </w:txbxContent>
              </v:textbox>
              <w10:wrap type="none"/>
            </v:shape>
            <v:shape style="position:absolute;left:4368;top:8065;width:578;height:52" type="#_x0000_t202" id="docshape1246" filled="false" stroked="false">
              <v:textbox inset="0,0,0,0">
                <w:txbxContent>
                  <w:p>
                    <w:pPr>
                      <w:spacing w:line="51" w:lineRule="exact" w:before="0"/>
                      <w:ind w:left="0" w:right="0" w:firstLine="0"/>
                      <w:jc w:val="left"/>
                      <w:rPr>
                        <w:rFonts w:ascii="Calibri"/>
                        <w:sz w:val="5"/>
                      </w:rPr>
                    </w:pPr>
                    <w:r>
                      <w:rPr>
                        <w:rFonts w:ascii="Calibri"/>
                        <w:spacing w:val="-2"/>
                        <w:sz w:val="5"/>
                      </w:rPr>
                      <w:t>transferExit(transferId1)</w:t>
                    </w:r>
                  </w:p>
                </w:txbxContent>
              </v:textbox>
              <w10:wrap type="none"/>
            </v:shape>
            <v:shape style="position:absolute;left:5667;top:8158;width:578;height:52" type="#_x0000_t202" id="docshape1247" filled="false" stroked="false">
              <v:textbox inset="0,0,0,0">
                <w:txbxContent>
                  <w:p>
                    <w:pPr>
                      <w:spacing w:line="51" w:lineRule="exact" w:before="0"/>
                      <w:ind w:left="0" w:right="0" w:firstLine="0"/>
                      <w:jc w:val="left"/>
                      <w:rPr>
                        <w:rFonts w:ascii="Calibri"/>
                        <w:sz w:val="5"/>
                      </w:rPr>
                    </w:pPr>
                    <w:r>
                      <w:rPr>
                        <w:rFonts w:ascii="Calibri"/>
                        <w:spacing w:val="-2"/>
                        <w:sz w:val="5"/>
                      </w:rPr>
                      <w:t>transferExit(transferId1)</w:t>
                    </w:r>
                  </w:p>
                </w:txbxContent>
              </v:textbox>
              <w10:wrap type="none"/>
            </v:shape>
            <v:shape style="position:absolute;left:6770;top:8285;width:700;height:52" type="#_x0000_t202" id="docshape1248" filled="false" stroked="false">
              <v:textbox inset="0,0,0,0">
                <w:txbxContent>
                  <w:p>
                    <w:pPr>
                      <w:spacing w:line="51" w:lineRule="exact" w:before="0"/>
                      <w:ind w:left="0" w:right="0" w:firstLine="0"/>
                      <w:jc w:val="left"/>
                      <w:rPr>
                        <w:rFonts w:ascii="Calibri"/>
                        <w:sz w:val="5"/>
                      </w:rPr>
                    </w:pPr>
                    <w:r>
                      <w:rPr>
                        <w:rFonts w:ascii="Calibri"/>
                        <w:sz w:val="5"/>
                      </w:rPr>
                      <w:t>Consistency</w:t>
                    </w:r>
                    <w:r>
                      <w:rPr>
                        <w:rFonts w:ascii="Calibri"/>
                        <w:spacing w:val="16"/>
                        <w:sz w:val="5"/>
                      </w:rPr>
                      <w:t> </w:t>
                    </w:r>
                    <w:r>
                      <w:rPr>
                        <w:rFonts w:ascii="Calibri"/>
                        <w:spacing w:val="-2"/>
                        <w:sz w:val="5"/>
                      </w:rPr>
                      <w:t>Check(Checksum)</w:t>
                    </w:r>
                  </w:p>
                </w:txbxContent>
              </v:textbox>
              <w10:wrap type="none"/>
            </v:shape>
            <v:shape style="position:absolute;left:5751;top:8373;width:459;height:52" type="#_x0000_t202" id="docshape1249" filled="false" stroked="false">
              <v:textbox inset="0,0,0,0">
                <w:txbxContent>
                  <w:p>
                    <w:pPr>
                      <w:spacing w:line="51" w:lineRule="exact" w:before="0"/>
                      <w:ind w:left="0" w:right="0" w:firstLine="0"/>
                      <w:jc w:val="left"/>
                      <w:rPr>
                        <w:rFonts w:ascii="Calibri"/>
                        <w:sz w:val="5"/>
                      </w:rPr>
                    </w:pPr>
                    <w:r>
                      <w:rPr>
                        <w:rFonts w:ascii="Calibri"/>
                        <w:spacing w:val="-2"/>
                        <w:sz w:val="5"/>
                      </w:rPr>
                      <w:t>:transferExitReturn</w:t>
                    </w:r>
                  </w:p>
                </w:txbxContent>
              </v:textbox>
              <w10:wrap type="none"/>
            </v:shape>
            <v:shape style="position:absolute;left:4476;top:8485;width:496;height:192" type="#_x0000_t202" id="docshape1250" filled="false" stroked="false">
              <v:textbox inset="0,0,0,0">
                <w:txbxContent>
                  <w:p>
                    <w:pPr>
                      <w:spacing w:line="52" w:lineRule="exact" w:before="0"/>
                      <w:ind w:left="32" w:right="0" w:firstLine="0"/>
                      <w:jc w:val="left"/>
                      <w:rPr>
                        <w:rFonts w:ascii="Calibri"/>
                        <w:sz w:val="5"/>
                      </w:rPr>
                    </w:pPr>
                    <w:r>
                      <w:rPr>
                        <w:rFonts w:ascii="Calibri"/>
                        <w:spacing w:val="-2"/>
                        <w:sz w:val="5"/>
                      </w:rPr>
                      <w:t>:TransferExitReturn</w:t>
                    </w:r>
                  </w:p>
                  <w:p>
                    <w:pPr>
                      <w:spacing w:line="240" w:lineRule="auto" w:before="0"/>
                      <w:rPr>
                        <w:rFonts w:ascii="Calibri"/>
                        <w:sz w:val="4"/>
                      </w:rPr>
                    </w:pPr>
                  </w:p>
                  <w:p>
                    <w:pPr>
                      <w:spacing w:line="60" w:lineRule="exact" w:before="30"/>
                      <w:ind w:left="0" w:right="0" w:firstLine="0"/>
                      <w:jc w:val="left"/>
                      <w:rPr>
                        <w:rFonts w:ascii="Calibri"/>
                        <w:b/>
                        <w:sz w:val="5"/>
                      </w:rPr>
                    </w:pPr>
                    <w:r>
                      <w:rPr>
                        <w:rFonts w:ascii="Calibri"/>
                        <w:b/>
                        <w:sz w:val="5"/>
                      </w:rPr>
                      <w:t>opt</w:t>
                    </w:r>
                    <w:r>
                      <w:rPr>
                        <w:rFonts w:ascii="Calibri"/>
                        <w:b/>
                        <w:spacing w:val="12"/>
                        <w:sz w:val="5"/>
                      </w:rPr>
                      <w:t> </w:t>
                    </w:r>
                    <w:r>
                      <w:rPr>
                        <w:rFonts w:ascii="Calibri"/>
                        <w:b/>
                        <w:sz w:val="5"/>
                      </w:rPr>
                      <w:t>Progress</w:t>
                    </w:r>
                    <w:r>
                      <w:rPr>
                        <w:rFonts w:ascii="Calibri"/>
                        <w:b/>
                        <w:spacing w:val="5"/>
                        <w:sz w:val="5"/>
                      </w:rPr>
                      <w:t> </w:t>
                    </w:r>
                    <w:r>
                      <w:rPr>
                        <w:rFonts w:ascii="Calibri"/>
                        <w:b/>
                        <w:spacing w:val="-2"/>
                        <w:sz w:val="5"/>
                      </w:rPr>
                      <w:t>check</w:t>
                    </w:r>
                  </w:p>
                </w:txbxContent>
              </v:textbox>
              <w10:wrap type="none"/>
            </v:shape>
            <v:shape style="position:absolute;left:4700;top:8812;width:587;height:215" type="#_x0000_t202" id="docshape1251" filled="false" stroked="false">
              <v:textbox inset="0,0,0,0">
                <w:txbxContent>
                  <w:p>
                    <w:pPr>
                      <w:spacing w:line="52" w:lineRule="exact" w:before="0"/>
                      <w:ind w:left="19" w:right="37" w:firstLine="0"/>
                      <w:jc w:val="center"/>
                      <w:rPr>
                        <w:rFonts w:ascii="Calibri"/>
                        <w:sz w:val="5"/>
                      </w:rPr>
                    </w:pPr>
                    <w:r>
                      <w:rPr>
                        <w:rFonts w:ascii="Calibri"/>
                        <w:sz w:val="5"/>
                      </w:rPr>
                      <w:t>GetSw</w:t>
                    </w:r>
                    <w:r>
                      <w:rPr>
                        <w:rFonts w:ascii="Calibri"/>
                        <w:spacing w:val="9"/>
                        <w:sz w:val="5"/>
                      </w:rPr>
                      <w:t> </w:t>
                    </w:r>
                    <w:r>
                      <w:rPr>
                        <w:rFonts w:ascii="Calibri"/>
                        <w:spacing w:val="-2"/>
                        <w:sz w:val="5"/>
                      </w:rPr>
                      <w:t>TransferProgress()</w:t>
                    </w:r>
                  </w:p>
                  <w:p>
                    <w:pPr>
                      <w:spacing w:line="240" w:lineRule="auto" w:before="0"/>
                      <w:rPr>
                        <w:rFonts w:ascii="Calibri"/>
                        <w:sz w:val="4"/>
                      </w:rPr>
                    </w:pPr>
                  </w:p>
                  <w:p>
                    <w:pPr>
                      <w:spacing w:line="240" w:lineRule="auto" w:before="4"/>
                      <w:rPr>
                        <w:rFonts w:ascii="Calibri"/>
                        <w:sz w:val="4"/>
                      </w:rPr>
                    </w:pPr>
                  </w:p>
                  <w:p>
                    <w:pPr>
                      <w:spacing w:line="60" w:lineRule="exact" w:before="0"/>
                      <w:ind w:left="3" w:right="37" w:firstLine="0"/>
                      <w:jc w:val="center"/>
                      <w:rPr>
                        <w:rFonts w:ascii="Calibri"/>
                        <w:sz w:val="5"/>
                      </w:rPr>
                    </w:pPr>
                    <w:r>
                      <w:rPr>
                        <w:rFonts w:ascii="Calibri"/>
                        <w:spacing w:val="-2"/>
                        <w:sz w:val="5"/>
                      </w:rPr>
                      <w:t>:Progress</w:t>
                    </w:r>
                  </w:p>
                </w:txbxContent>
              </v:textbox>
              <w10:wrap type="none"/>
            </v:shape>
            <v:shape style="position:absolute;left:4237;top:9209;width:1023;height:211" type="#_x0000_t202" id="docshape1252" filled="false" stroked="false">
              <v:textbox inset="0,0,0,0">
                <w:txbxContent>
                  <w:p>
                    <w:pPr>
                      <w:spacing w:line="52" w:lineRule="exact" w:before="0"/>
                      <w:ind w:left="0" w:right="0" w:firstLine="0"/>
                      <w:jc w:val="left"/>
                      <w:rPr>
                        <w:rFonts w:ascii="Calibri"/>
                        <w:sz w:val="5"/>
                      </w:rPr>
                    </w:pPr>
                    <w:r>
                      <w:rPr>
                        <w:rFonts w:ascii="Calibri"/>
                        <w:sz w:val="5"/>
                      </w:rPr>
                      <w:t>:RequestedPackage</w:t>
                    </w:r>
                    <w:r>
                      <w:rPr>
                        <w:rFonts w:ascii="Calibri"/>
                        <w:spacing w:val="32"/>
                        <w:sz w:val="5"/>
                      </w:rPr>
                      <w:t> </w:t>
                    </w:r>
                    <w:r>
                      <w:rPr>
                        <w:rFonts w:ascii="Calibri"/>
                        <w:sz w:val="5"/>
                      </w:rPr>
                      <w:t>==</w:t>
                    </w:r>
                    <w:r>
                      <w:rPr>
                        <w:rFonts w:ascii="Calibri"/>
                        <w:spacing w:val="33"/>
                        <w:sz w:val="5"/>
                      </w:rPr>
                      <w:t> </w:t>
                    </w:r>
                    <w:r>
                      <w:rPr>
                        <w:rFonts w:ascii="Calibri"/>
                        <w:spacing w:val="-2"/>
                        <w:sz w:val="5"/>
                      </w:rPr>
                      <w:t>SWCLPackageBName</w:t>
                    </w:r>
                  </w:p>
                  <w:p>
                    <w:pPr>
                      <w:spacing w:line="240" w:lineRule="auto" w:before="0"/>
                      <w:rPr>
                        <w:rFonts w:ascii="Calibri"/>
                        <w:sz w:val="4"/>
                      </w:rPr>
                    </w:pPr>
                  </w:p>
                  <w:p>
                    <w:pPr>
                      <w:spacing w:line="240" w:lineRule="auto" w:before="0"/>
                      <w:rPr>
                        <w:rFonts w:ascii="Calibri"/>
                        <w:sz w:val="4"/>
                      </w:rPr>
                    </w:pPr>
                  </w:p>
                  <w:p>
                    <w:pPr>
                      <w:spacing w:line="60" w:lineRule="exact" w:before="0"/>
                      <w:ind w:left="65" w:right="0" w:firstLine="0"/>
                      <w:jc w:val="left"/>
                      <w:rPr>
                        <w:rFonts w:ascii="Calibri"/>
                        <w:sz w:val="5"/>
                      </w:rPr>
                    </w:pPr>
                    <w:r>
                      <w:rPr>
                        <w:rFonts w:ascii="Calibri"/>
                        <w:spacing w:val="-2"/>
                        <w:sz w:val="5"/>
                      </w:rPr>
                      <w:t>TransferStart(SWCLPackageBName)</w:t>
                    </w:r>
                  </w:p>
                </w:txbxContent>
              </v:textbox>
              <w10:wrap type="none"/>
            </v:shape>
            <v:shape style="position:absolute;left:6064;top:9527;width:788;height:52" type="#_x0000_t202" id="docshape1253" filled="false" stroked="false">
              <v:textbox inset="0,0,0,0">
                <w:txbxContent>
                  <w:p>
                    <w:pPr>
                      <w:spacing w:line="51" w:lineRule="exact" w:before="0"/>
                      <w:ind w:left="0" w:right="0" w:firstLine="0"/>
                      <w:jc w:val="left"/>
                      <w:rPr>
                        <w:rFonts w:ascii="Calibri"/>
                        <w:sz w:val="5"/>
                      </w:rPr>
                    </w:pPr>
                    <w:r>
                      <w:rPr>
                        <w:rFonts w:ascii="Calibri"/>
                        <w:spacing w:val="-2"/>
                        <w:sz w:val="5"/>
                      </w:rPr>
                      <w:t>TransferStart(SWCLPackageBSize)</w:t>
                    </w:r>
                  </w:p>
                </w:txbxContent>
              </v:textbox>
              <w10:wrap type="none"/>
            </v:shape>
            <v:shape style="position:absolute;left:7494;top:9578;width:592;height:52" type="#_x0000_t202" id="docshape1254" filled="false" stroked="false">
              <v:textbox inset="0,0,0,0">
                <w:txbxContent>
                  <w:p>
                    <w:pPr>
                      <w:spacing w:line="51" w:lineRule="exact" w:before="0"/>
                      <w:ind w:left="0" w:right="0" w:firstLine="0"/>
                      <w:jc w:val="left"/>
                      <w:rPr>
                        <w:rFonts w:ascii="Calibri"/>
                        <w:sz w:val="5"/>
                      </w:rPr>
                    </w:pPr>
                    <w:r>
                      <w:rPr>
                        <w:rFonts w:ascii="Calibri"/>
                        <w:sz w:val="5"/>
                      </w:rPr>
                      <w:t>CheckAvailable</w:t>
                    </w:r>
                    <w:r>
                      <w:rPr>
                        <w:rFonts w:ascii="Calibri"/>
                        <w:spacing w:val="29"/>
                        <w:sz w:val="5"/>
                      </w:rPr>
                      <w:t> </w:t>
                    </w:r>
                    <w:r>
                      <w:rPr>
                        <w:rFonts w:ascii="Calibri"/>
                        <w:spacing w:val="-2"/>
                        <w:sz w:val="5"/>
                      </w:rPr>
                      <w:t>Memory()</w:t>
                    </w:r>
                  </w:p>
                </w:txbxContent>
              </v:textbox>
              <w10:wrap type="none"/>
            </v:shape>
            <v:shape style="position:absolute;left:6293;top:9677;width:290;height:52" type="#_x0000_t202" id="docshape1255" filled="false" stroked="false">
              <v:textbox inset="0,0,0,0">
                <w:txbxContent>
                  <w:p>
                    <w:pPr>
                      <w:spacing w:line="51" w:lineRule="exact" w:before="0"/>
                      <w:ind w:left="0" w:right="0" w:firstLine="0"/>
                      <w:jc w:val="left"/>
                      <w:rPr>
                        <w:rFonts w:ascii="Calibri"/>
                        <w:sz w:val="5"/>
                      </w:rPr>
                    </w:pPr>
                    <w:r>
                      <w:rPr>
                        <w:rFonts w:ascii="Calibri"/>
                        <w:spacing w:val="-2"/>
                        <w:sz w:val="5"/>
                      </w:rPr>
                      <w:t>:transferId2</w:t>
                    </w:r>
                  </w:p>
                </w:txbxContent>
              </v:textbox>
              <w10:wrap type="none"/>
            </v:shape>
            <v:shape style="position:absolute;left:4588;top:9775;width:290;height:52" type="#_x0000_t202" id="docshape1256" filled="false" stroked="false">
              <v:textbox inset="0,0,0,0">
                <w:txbxContent>
                  <w:p>
                    <w:pPr>
                      <w:spacing w:line="51" w:lineRule="exact" w:before="0"/>
                      <w:ind w:left="0" w:right="0" w:firstLine="0"/>
                      <w:jc w:val="left"/>
                      <w:rPr>
                        <w:rFonts w:ascii="Calibri"/>
                        <w:sz w:val="5"/>
                      </w:rPr>
                    </w:pPr>
                    <w:r>
                      <w:rPr>
                        <w:rFonts w:ascii="Calibri"/>
                        <w:spacing w:val="-2"/>
                        <w:sz w:val="5"/>
                      </w:rPr>
                      <w:t>:transferId2</w:t>
                    </w:r>
                  </w:p>
                </w:txbxContent>
              </v:textbox>
              <w10:wrap type="none"/>
            </v:shape>
            <v:shape style="position:absolute;left:3966;top:9961;width:640;height:52" type="#_x0000_t202" id="docshape1257" filled="false" stroked="false">
              <v:textbox inset="0,0,0,0">
                <w:txbxContent>
                  <w:p>
                    <w:pPr>
                      <w:spacing w:line="51" w:lineRule="exact" w:before="0"/>
                      <w:ind w:left="0" w:right="0" w:firstLine="0"/>
                      <w:jc w:val="left"/>
                      <w:rPr>
                        <w:rFonts w:ascii="Calibri"/>
                        <w:b/>
                        <w:sz w:val="5"/>
                      </w:rPr>
                    </w:pPr>
                    <w:r>
                      <w:rPr>
                        <w:rFonts w:ascii="Calibri"/>
                        <w:b/>
                        <w:sz w:val="5"/>
                      </w:rPr>
                      <w:t>loop</w:t>
                    </w:r>
                    <w:r>
                      <w:rPr>
                        <w:rFonts w:ascii="Calibri"/>
                        <w:b/>
                        <w:spacing w:val="5"/>
                        <w:sz w:val="5"/>
                      </w:rPr>
                      <w:t> </w:t>
                    </w:r>
                    <w:r>
                      <w:rPr>
                        <w:rFonts w:ascii="Calibri"/>
                        <w:b/>
                        <w:sz w:val="5"/>
                      </w:rPr>
                      <w:t>Streaming</w:t>
                    </w:r>
                    <w:r>
                      <w:rPr>
                        <w:rFonts w:ascii="Calibri"/>
                        <w:b/>
                        <w:spacing w:val="6"/>
                        <w:sz w:val="5"/>
                      </w:rPr>
                      <w:t> </w:t>
                    </w:r>
                    <w:r>
                      <w:rPr>
                        <w:rFonts w:ascii="Calibri"/>
                        <w:b/>
                        <w:sz w:val="5"/>
                      </w:rPr>
                      <w:t>of</w:t>
                    </w:r>
                    <w:r>
                      <w:rPr>
                        <w:rFonts w:ascii="Calibri"/>
                        <w:b/>
                        <w:spacing w:val="4"/>
                        <w:sz w:val="5"/>
                      </w:rPr>
                      <w:t> </w:t>
                    </w:r>
                    <w:r>
                      <w:rPr>
                        <w:rFonts w:ascii="Calibri"/>
                        <w:b/>
                        <w:sz w:val="5"/>
                      </w:rPr>
                      <w:t>package</w:t>
                    </w:r>
                    <w:r>
                      <w:rPr>
                        <w:rFonts w:ascii="Calibri"/>
                        <w:b/>
                        <w:spacing w:val="2"/>
                        <w:sz w:val="5"/>
                      </w:rPr>
                      <w:t> </w:t>
                    </w:r>
                    <w:r>
                      <w:rPr>
                        <w:rFonts w:ascii="Calibri"/>
                        <w:b/>
                        <w:spacing w:val="-10"/>
                        <w:sz w:val="5"/>
                      </w:rPr>
                      <w:t>B</w:t>
                    </w:r>
                  </w:p>
                </w:txbxContent>
              </v:textbox>
              <w10:wrap type="none"/>
            </v:shape>
            <v:shape style="position:absolute;left:4209;top:10204;width:1083;height:52" type="#_x0000_t202" id="docshape1258" filled="false" stroked="false">
              <v:textbox inset="0,0,0,0">
                <w:txbxContent>
                  <w:p>
                    <w:pPr>
                      <w:spacing w:line="51" w:lineRule="exact" w:before="0"/>
                      <w:ind w:left="0" w:right="0" w:firstLine="0"/>
                      <w:jc w:val="left"/>
                      <w:rPr>
                        <w:rFonts w:ascii="Calibri"/>
                        <w:sz w:val="5"/>
                      </w:rPr>
                    </w:pPr>
                    <w:r>
                      <w:rPr>
                        <w:rFonts w:ascii="Calibri"/>
                        <w:sz w:val="5"/>
                      </w:rPr>
                      <w:t>transferData(transferId2,</w:t>
                    </w:r>
                    <w:r>
                      <w:rPr>
                        <w:rFonts w:ascii="Calibri"/>
                        <w:spacing w:val="39"/>
                        <w:sz w:val="5"/>
                      </w:rPr>
                      <w:t> </w:t>
                    </w:r>
                    <w:r>
                      <w:rPr>
                        <w:rFonts w:ascii="Calibri"/>
                        <w:sz w:val="5"/>
                      </w:rPr>
                      <w:t>Block,</w:t>
                    </w:r>
                    <w:r>
                      <w:rPr>
                        <w:rFonts w:ascii="Calibri"/>
                        <w:spacing w:val="39"/>
                        <w:sz w:val="5"/>
                      </w:rPr>
                      <w:t> </w:t>
                    </w:r>
                    <w:r>
                      <w:rPr>
                        <w:rFonts w:ascii="Calibri"/>
                        <w:spacing w:val="-2"/>
                        <w:sz w:val="5"/>
                      </w:rPr>
                      <w:t>BlockCounter)</w:t>
                    </w:r>
                  </w:p>
                </w:txbxContent>
              </v:textbox>
              <w10:wrap type="none"/>
            </v:shape>
            <v:shape style="position:absolute;left:5714;top:10326;width:1284;height:197" type="#_x0000_t202" id="docshape1259" filled="false" stroked="false">
              <v:textbox inset="0,0,0,0">
                <w:txbxContent>
                  <w:p>
                    <w:pPr>
                      <w:spacing w:line="52" w:lineRule="exact" w:before="0"/>
                      <w:ind w:left="200" w:right="0" w:firstLine="0"/>
                      <w:jc w:val="left"/>
                      <w:rPr>
                        <w:rFonts w:ascii="Calibri"/>
                        <w:sz w:val="5"/>
                      </w:rPr>
                    </w:pPr>
                    <w:r>
                      <w:rPr>
                        <w:rFonts w:ascii="Calibri"/>
                        <w:sz w:val="5"/>
                      </w:rPr>
                      <w:t>transferData(transferId2,</w:t>
                    </w:r>
                    <w:r>
                      <w:rPr>
                        <w:rFonts w:ascii="Calibri"/>
                        <w:spacing w:val="39"/>
                        <w:sz w:val="5"/>
                      </w:rPr>
                      <w:t> </w:t>
                    </w:r>
                    <w:r>
                      <w:rPr>
                        <w:rFonts w:ascii="Calibri"/>
                        <w:sz w:val="5"/>
                      </w:rPr>
                      <w:t>Block,</w:t>
                    </w:r>
                    <w:r>
                      <w:rPr>
                        <w:rFonts w:ascii="Calibri"/>
                        <w:spacing w:val="39"/>
                        <w:sz w:val="5"/>
                      </w:rPr>
                      <w:t> </w:t>
                    </w:r>
                    <w:r>
                      <w:rPr>
                        <w:rFonts w:ascii="Calibri"/>
                        <w:spacing w:val="-2"/>
                        <w:sz w:val="5"/>
                      </w:rPr>
                      <w:t>BlockCounter)</w:t>
                    </w:r>
                  </w:p>
                  <w:p>
                    <w:pPr>
                      <w:spacing w:line="240" w:lineRule="auto" w:before="0"/>
                      <w:rPr>
                        <w:rFonts w:ascii="Calibri"/>
                        <w:sz w:val="4"/>
                      </w:rPr>
                    </w:pPr>
                  </w:p>
                  <w:p>
                    <w:pPr>
                      <w:spacing w:line="60" w:lineRule="exact" w:before="35"/>
                      <w:ind w:left="0" w:right="0" w:firstLine="0"/>
                      <w:jc w:val="left"/>
                      <w:rPr>
                        <w:rFonts w:ascii="Calibri"/>
                        <w:sz w:val="5"/>
                      </w:rPr>
                    </w:pPr>
                    <w:r>
                      <w:rPr>
                        <w:rFonts w:ascii="Calibri"/>
                        <w:spacing w:val="-2"/>
                        <w:sz w:val="5"/>
                      </w:rPr>
                      <w:t>:transferDataReturn</w:t>
                    </w:r>
                  </w:p>
                </w:txbxContent>
              </v:textbox>
              <w10:wrap type="none"/>
            </v:shape>
            <v:shape style="position:absolute;left:4485;top:10564;width:487;height:52" type="#_x0000_t202" id="docshape1260" filled="false" stroked="false">
              <v:textbox inset="0,0,0,0">
                <w:txbxContent>
                  <w:p>
                    <w:pPr>
                      <w:spacing w:line="51" w:lineRule="exact" w:before="0"/>
                      <w:ind w:left="0" w:right="0" w:firstLine="0"/>
                      <w:jc w:val="left"/>
                      <w:rPr>
                        <w:rFonts w:ascii="Calibri"/>
                        <w:sz w:val="5"/>
                      </w:rPr>
                    </w:pPr>
                    <w:r>
                      <w:rPr>
                        <w:rFonts w:ascii="Calibri"/>
                        <w:spacing w:val="-2"/>
                        <w:sz w:val="5"/>
                      </w:rPr>
                      <w:t>:transferDataReturn</w:t>
                    </w:r>
                  </w:p>
                </w:txbxContent>
              </v:textbox>
              <w10:wrap type="none"/>
            </v:shape>
            <v:shape style="position:absolute;left:4424;top:10905;width:578;height:52" type="#_x0000_t202" id="docshape1261" filled="false" stroked="false">
              <v:textbox inset="0,0,0,0">
                <w:txbxContent>
                  <w:p>
                    <w:pPr>
                      <w:spacing w:line="51" w:lineRule="exact" w:before="0"/>
                      <w:ind w:left="0" w:right="0" w:firstLine="0"/>
                      <w:jc w:val="left"/>
                      <w:rPr>
                        <w:rFonts w:ascii="Calibri"/>
                        <w:sz w:val="5"/>
                      </w:rPr>
                    </w:pPr>
                    <w:r>
                      <w:rPr>
                        <w:rFonts w:ascii="Calibri"/>
                        <w:spacing w:val="-2"/>
                        <w:sz w:val="5"/>
                      </w:rPr>
                      <w:t>transferExit(transferId2)</w:t>
                    </w:r>
                  </w:p>
                </w:txbxContent>
              </v:textbox>
              <w10:wrap type="none"/>
            </v:shape>
            <v:shape style="position:absolute;left:5878;top:11078;width:583;height:52" type="#_x0000_t202" id="docshape1262" filled="false" stroked="false">
              <v:textbox inset="0,0,0,0">
                <w:txbxContent>
                  <w:p>
                    <w:pPr>
                      <w:spacing w:line="51" w:lineRule="exact" w:before="0"/>
                      <w:ind w:left="0" w:right="0" w:firstLine="0"/>
                      <w:jc w:val="left"/>
                      <w:rPr>
                        <w:rFonts w:ascii="Calibri"/>
                        <w:sz w:val="5"/>
                      </w:rPr>
                    </w:pPr>
                    <w:r>
                      <w:rPr>
                        <w:rFonts w:ascii="Calibri"/>
                        <w:spacing w:val="-2"/>
                        <w:sz w:val="5"/>
                      </w:rPr>
                      <w:t>transferExit(TransferId2)</w:t>
                    </w:r>
                  </w:p>
                </w:txbxContent>
              </v:textbox>
              <w10:wrap type="none"/>
            </v:shape>
            <v:shape style="position:absolute;left:7490;top:11073;width:557;height:113" type="#_x0000_t202" id="docshape1263" filled="false" stroked="false">
              <v:textbox inset="0,0,0,0">
                <w:txbxContent>
                  <w:p>
                    <w:pPr>
                      <w:spacing w:line="52" w:lineRule="exact" w:before="0"/>
                      <w:ind w:left="0" w:right="0" w:firstLine="0"/>
                      <w:jc w:val="left"/>
                      <w:rPr>
                        <w:rFonts w:ascii="Calibri"/>
                        <w:sz w:val="5"/>
                      </w:rPr>
                    </w:pPr>
                    <w:r>
                      <w:rPr>
                        <w:rFonts w:ascii="Calibri"/>
                        <w:sz w:val="5"/>
                      </w:rPr>
                      <w:t>Package</w:t>
                    </w:r>
                    <w:r>
                      <w:rPr>
                        <w:rFonts w:ascii="Calibri"/>
                        <w:spacing w:val="13"/>
                        <w:sz w:val="5"/>
                      </w:rPr>
                      <w:t> </w:t>
                    </w:r>
                    <w:r>
                      <w:rPr>
                        <w:rFonts w:ascii="Calibri"/>
                        <w:spacing w:val="-2"/>
                        <w:sz w:val="5"/>
                      </w:rPr>
                      <w:t>Authentication</w:t>
                    </w:r>
                  </w:p>
                  <w:p>
                    <w:pPr>
                      <w:spacing w:line="60" w:lineRule="exact" w:before="0"/>
                      <w:ind w:left="37" w:right="0" w:firstLine="0"/>
                      <w:jc w:val="left"/>
                      <w:rPr>
                        <w:rFonts w:ascii="Calibri"/>
                        <w:sz w:val="5"/>
                      </w:rPr>
                    </w:pPr>
                    <w:r>
                      <w:rPr>
                        <w:rFonts w:ascii="Calibri"/>
                        <w:sz w:val="5"/>
                      </w:rPr>
                      <w:t>(Package</w:t>
                    </w:r>
                    <w:r>
                      <w:rPr>
                        <w:rFonts w:ascii="Calibri"/>
                        <w:spacing w:val="13"/>
                        <w:sz w:val="5"/>
                      </w:rPr>
                      <w:t> </w:t>
                    </w:r>
                    <w:r>
                      <w:rPr>
                        <w:rFonts w:ascii="Calibri"/>
                        <w:spacing w:val="-2"/>
                        <w:sz w:val="5"/>
                      </w:rPr>
                      <w:t>Signature)</w:t>
                    </w:r>
                  </w:p>
                </w:txbxContent>
              </v:textbox>
              <w10:wrap type="none"/>
            </v:shape>
            <v:shape style="position:absolute;left:6209;top:11503;width:475;height:52" type="#_x0000_t202" id="docshape1264" filled="false" stroked="false">
              <v:textbox inset="0,0,0,0">
                <w:txbxContent>
                  <w:p>
                    <w:pPr>
                      <w:spacing w:line="51" w:lineRule="exact" w:before="0"/>
                      <w:ind w:left="0" w:right="0" w:firstLine="0"/>
                      <w:jc w:val="left"/>
                      <w:rPr>
                        <w:rFonts w:ascii="Calibri"/>
                        <w:sz w:val="5"/>
                      </w:rPr>
                    </w:pPr>
                    <w:r>
                      <w:rPr>
                        <w:rFonts w:ascii="Calibri"/>
                        <w:spacing w:val="-2"/>
                        <w:sz w:val="5"/>
                      </w:rPr>
                      <w:t>transferExitReturn()</w:t>
                    </w:r>
                  </w:p>
                </w:txbxContent>
              </v:textbox>
              <w10:wrap type="none"/>
            </v:shape>
            <v:shape style="position:absolute;left:4508;top:11601;width:459;height:52" type="#_x0000_t202" id="docshape1265" filled="false" stroked="false">
              <v:textbox inset="0,0,0,0">
                <w:txbxContent>
                  <w:p>
                    <w:pPr>
                      <w:spacing w:line="51" w:lineRule="exact" w:before="0"/>
                      <w:ind w:left="0" w:right="0" w:firstLine="0"/>
                      <w:jc w:val="left"/>
                      <w:rPr>
                        <w:rFonts w:ascii="Calibri"/>
                        <w:sz w:val="5"/>
                      </w:rPr>
                    </w:pPr>
                    <w:r>
                      <w:rPr>
                        <w:rFonts w:ascii="Calibri"/>
                        <w:spacing w:val="-2"/>
                        <w:sz w:val="5"/>
                      </w:rPr>
                      <w:t>:transferExitReturn</w:t>
                    </w:r>
                  </w:p>
                </w:txbxContent>
              </v:textbox>
              <w10:wrap type="none"/>
            </v:shape>
            <v:shape style="position:absolute;left:7504;top:11508;width:410;height:173" type="#_x0000_t202" id="docshape1266" filled="false" stroked="false">
              <v:textbox inset="0,0,0,0">
                <w:txbxContent>
                  <w:p>
                    <w:pPr>
                      <w:spacing w:line="52" w:lineRule="exact" w:before="0"/>
                      <w:ind w:left="28" w:right="0" w:firstLine="0"/>
                      <w:jc w:val="left"/>
                      <w:rPr>
                        <w:rFonts w:ascii="Calibri"/>
                        <w:sz w:val="5"/>
                      </w:rPr>
                    </w:pPr>
                    <w:r>
                      <w:rPr>
                        <w:rFonts w:ascii="Calibri"/>
                        <w:sz w:val="5"/>
                      </w:rPr>
                      <w:t>Check</w:t>
                    </w:r>
                    <w:r>
                      <w:rPr>
                        <w:rFonts w:ascii="Calibri"/>
                        <w:spacing w:val="5"/>
                        <w:sz w:val="5"/>
                      </w:rPr>
                      <w:t> </w:t>
                    </w:r>
                    <w:r>
                      <w:rPr>
                        <w:rFonts w:ascii="Calibri"/>
                        <w:spacing w:val="-2"/>
                        <w:sz w:val="5"/>
                      </w:rPr>
                      <w:t>Version</w:t>
                    </w:r>
                  </w:p>
                  <w:p>
                    <w:pPr>
                      <w:spacing w:before="0"/>
                      <w:ind w:left="0" w:right="0" w:firstLine="84"/>
                      <w:jc w:val="left"/>
                      <w:rPr>
                        <w:rFonts w:ascii="Calibri"/>
                        <w:sz w:val="5"/>
                      </w:rPr>
                    </w:pPr>
                    <w:r>
                      <w:rPr>
                        <w:rFonts w:ascii="Calibri"/>
                        <w:spacing w:val="-2"/>
                        <w:sz w:val="5"/>
                      </w:rPr>
                      <w:t>(Version,</w:t>
                    </w:r>
                    <w:r>
                      <w:rPr>
                        <w:rFonts w:ascii="Calibri"/>
                        <w:spacing w:val="40"/>
                        <w:sz w:val="5"/>
                      </w:rPr>
                      <w:t> </w:t>
                    </w:r>
                    <w:r>
                      <w:rPr>
                        <w:rFonts w:ascii="Calibri"/>
                        <w:spacing w:val="-2"/>
                        <w:sz w:val="5"/>
                      </w:rPr>
                      <w:t>PreviousVersion)</w:t>
                    </w:r>
                  </w:p>
                </w:txbxContent>
              </v:textbox>
              <w10:wrap type="none"/>
            </v:shape>
            <v:shape style="position:absolute;left:4443;top:11774;width:883;height:220" type="#_x0000_t202" id="docshape1267" filled="false" stroked="false">
              <v:textbox inset="0,0,0,0">
                <w:txbxContent>
                  <w:p>
                    <w:pPr>
                      <w:spacing w:line="52" w:lineRule="exact" w:before="0"/>
                      <w:ind w:left="0" w:right="0" w:firstLine="0"/>
                      <w:jc w:val="left"/>
                      <w:rPr>
                        <w:rFonts w:ascii="Calibri"/>
                        <w:sz w:val="5"/>
                      </w:rPr>
                    </w:pPr>
                    <w:r>
                      <w:rPr>
                        <w:rFonts w:ascii="Calibri"/>
                        <w:spacing w:val="-2"/>
                        <w:sz w:val="5"/>
                      </w:rPr>
                      <w:t>:TransferState=Updating</w:t>
                    </w:r>
                  </w:p>
                  <w:p>
                    <w:pPr>
                      <w:spacing w:line="240" w:lineRule="auto" w:before="0"/>
                      <w:rPr>
                        <w:rFonts w:ascii="Calibri"/>
                        <w:sz w:val="4"/>
                      </w:rPr>
                    </w:pPr>
                  </w:p>
                  <w:p>
                    <w:pPr>
                      <w:spacing w:line="240" w:lineRule="auto" w:before="9"/>
                      <w:rPr>
                        <w:rFonts w:ascii="Calibri"/>
                        <w:sz w:val="4"/>
                      </w:rPr>
                    </w:pPr>
                  </w:p>
                  <w:p>
                    <w:pPr>
                      <w:spacing w:line="60" w:lineRule="exact" w:before="0"/>
                      <w:ind w:left="228" w:right="0" w:firstLine="0"/>
                      <w:jc w:val="left"/>
                      <w:rPr>
                        <w:rFonts w:ascii="Calibri"/>
                        <w:sz w:val="5"/>
                      </w:rPr>
                    </w:pPr>
                    <w:r>
                      <w:rPr>
                        <w:rFonts w:ascii="Calibri"/>
                        <w:spacing w:val="-2"/>
                        <w:sz w:val="5"/>
                      </w:rPr>
                      <w:t>:CampaignState=Processing</w:t>
                    </w:r>
                  </w:p>
                </w:txbxContent>
              </v:textbox>
              <w10:wrap type="none"/>
            </v:shape>
            <w10:wrap type="topAndBottom"/>
          </v:group>
        </w:pict>
      </w:r>
    </w:p>
    <w:p>
      <w:pPr>
        <w:spacing w:before="63"/>
        <w:ind w:left="1067" w:right="0" w:firstLine="0"/>
        <w:jc w:val="left"/>
        <w:rPr>
          <w:b/>
          <w:sz w:val="22"/>
        </w:rPr>
      </w:pPr>
      <w:r>
        <w:rPr>
          <w:b/>
          <w:sz w:val="22"/>
        </w:rPr>
        <w:t>Figure</w:t>
      </w:r>
      <w:r>
        <w:rPr>
          <w:b/>
          <w:spacing w:val="-11"/>
          <w:sz w:val="22"/>
        </w:rPr>
        <w:t> </w:t>
      </w:r>
      <w:r>
        <w:rPr>
          <w:b/>
          <w:sz w:val="22"/>
        </w:rPr>
        <w:t>C.4:</w:t>
      </w:r>
      <w:r>
        <w:rPr>
          <w:b/>
          <w:spacing w:val="1"/>
          <w:sz w:val="22"/>
        </w:rPr>
        <w:t> </w:t>
      </w:r>
      <w:r>
        <w:rPr>
          <w:b/>
          <w:sz w:val="22"/>
        </w:rPr>
        <w:t>Stream</w:t>
      </w:r>
      <w:r>
        <w:rPr>
          <w:b/>
          <w:spacing w:val="-10"/>
          <w:sz w:val="22"/>
        </w:rPr>
        <w:t> </w:t>
      </w:r>
      <w:r>
        <w:rPr>
          <w:b/>
          <w:sz w:val="22"/>
        </w:rPr>
        <w:t>packages</w:t>
      </w:r>
      <w:r>
        <w:rPr>
          <w:b/>
          <w:spacing w:val="-11"/>
          <w:sz w:val="22"/>
        </w:rPr>
        <w:t> </w:t>
      </w:r>
      <w:r>
        <w:rPr>
          <w:b/>
          <w:sz w:val="22"/>
        </w:rPr>
        <w:t>blocks</w:t>
      </w:r>
      <w:r>
        <w:rPr>
          <w:b/>
          <w:spacing w:val="-10"/>
          <w:sz w:val="22"/>
        </w:rPr>
        <w:t> </w:t>
      </w:r>
      <w:r>
        <w:rPr>
          <w:b/>
          <w:sz w:val="22"/>
        </w:rPr>
        <w:t>from</w:t>
      </w:r>
      <w:r>
        <w:rPr>
          <w:b/>
          <w:spacing w:val="-11"/>
          <w:sz w:val="22"/>
        </w:rPr>
        <w:t> </w:t>
      </w:r>
      <w:r>
        <w:rPr>
          <w:b/>
          <w:sz w:val="22"/>
        </w:rPr>
        <w:t>backend</w:t>
      </w:r>
      <w:r>
        <w:rPr>
          <w:b/>
          <w:spacing w:val="-10"/>
          <w:sz w:val="22"/>
        </w:rPr>
        <w:t> </w:t>
      </w:r>
      <w:r>
        <w:rPr>
          <w:b/>
          <w:sz w:val="22"/>
        </w:rPr>
        <w:t>into</w:t>
      </w:r>
      <w:r>
        <w:rPr>
          <w:b/>
          <w:spacing w:val="-11"/>
          <w:sz w:val="22"/>
        </w:rPr>
        <w:t> </w:t>
      </w:r>
      <w:r>
        <w:rPr>
          <w:b/>
          <w:sz w:val="22"/>
        </w:rPr>
        <w:t>targeted</w:t>
      </w:r>
      <w:r>
        <w:rPr>
          <w:b/>
          <w:spacing w:val="-10"/>
          <w:sz w:val="22"/>
        </w:rPr>
        <w:t> </w:t>
      </w:r>
      <w:r>
        <w:rPr>
          <w:b/>
          <w:spacing w:val="-5"/>
          <w:sz w:val="22"/>
        </w:rPr>
        <w:t>UCM</w:t>
      </w:r>
    </w:p>
    <w:p>
      <w:pPr>
        <w:spacing w:after="0"/>
        <w:jc w:val="left"/>
        <w:rPr>
          <w:sz w:val="22"/>
        </w:rPr>
        <w:sectPr>
          <w:pgSz w:w="11910" w:h="13960"/>
          <w:pgMar w:top="260" w:bottom="280" w:left="1300" w:right="1280"/>
        </w:sectPr>
      </w:pPr>
    </w:p>
    <w:p>
      <w:pPr>
        <w:pStyle w:val="Heading2"/>
        <w:numPr>
          <w:ilvl w:val="1"/>
          <w:numId w:val="19"/>
        </w:numPr>
        <w:tabs>
          <w:tab w:pos="850" w:val="left" w:leader="none"/>
          <w:tab w:pos="851" w:val="left" w:leader="none"/>
        </w:tabs>
        <w:spacing w:line="240" w:lineRule="auto" w:before="85" w:after="0"/>
        <w:ind w:left="850" w:right="0" w:hanging="734"/>
        <w:jc w:val="left"/>
      </w:pPr>
      <w:bookmarkStart w:name="C.4 Package processing" w:id="227"/>
      <w:bookmarkEnd w:id="227"/>
      <w:r>
        <w:rPr>
          <w:b w:val="0"/>
        </w:rPr>
      </w:r>
      <w:bookmarkStart w:name="_bookmark144" w:id="228"/>
      <w:bookmarkEnd w:id="228"/>
      <w:r>
        <w:rPr/>
        <w:t>P</w:t>
      </w:r>
      <w:r>
        <w:rPr/>
        <w:t>ackage</w:t>
      </w:r>
      <w:r>
        <w:rPr>
          <w:spacing w:val="7"/>
        </w:rPr>
        <w:t> </w:t>
      </w:r>
      <w:r>
        <w:rPr>
          <w:spacing w:val="-2"/>
        </w:rPr>
        <w:t>processing</w:t>
      </w:r>
    </w:p>
    <w:p>
      <w:pPr>
        <w:pStyle w:val="BodyText"/>
        <w:rPr>
          <w:b/>
          <w:sz w:val="20"/>
        </w:rPr>
      </w:pPr>
    </w:p>
    <w:p>
      <w:pPr>
        <w:pStyle w:val="BodyText"/>
        <w:spacing w:before="11"/>
        <w:rPr>
          <w:b/>
          <w:sz w:val="16"/>
        </w:rPr>
      </w:pPr>
    </w:p>
    <w:p>
      <w:pPr>
        <w:tabs>
          <w:tab w:pos="3029" w:val="left" w:leader="none"/>
          <w:tab w:pos="4093" w:val="left" w:leader="none"/>
          <w:tab w:pos="5261" w:val="left" w:leader="none"/>
          <w:tab w:pos="6104" w:val="left" w:leader="none"/>
        </w:tabs>
        <w:spacing w:line="192" w:lineRule="exact"/>
        <w:ind w:left="2168" w:right="0" w:firstLine="0"/>
        <w:jc w:val="left"/>
        <w:rPr>
          <w:sz w:val="19"/>
        </w:rPr>
      </w:pPr>
      <w:r>
        <w:rPr>
          <w:position w:val="-3"/>
          <w:sz w:val="19"/>
        </w:rPr>
        <w:pict>
          <v:group style="width:3.55pt;height:9.550pt;mso-position-horizontal-relative:char;mso-position-vertical-relative:line" id="docshapegroup1268" coordorigin="0,0" coordsize="71,191">
            <v:shape style="position:absolute;left:15;top:15;width:56;height:56" id="docshape1269" coordorigin="15,15" coordsize="56,56" path="m58,71l28,71,15,58,15,43,15,28,28,15,58,15,71,28,71,58,58,71xe" filled="true" fillcolor="#dfdfdf" stroked="false">
              <v:path arrowok="t"/>
              <v:fill type="solid"/>
            </v:shape>
            <v:shape style="position:absolute;left:3;top:3;width:56;height:56" id="docshape1270" coordorigin="3,3" coordsize="56,56" path="m46,58l15,58,3,46,3,31,3,15,15,3,46,3,58,15,58,46,46,58xe" filled="true" fillcolor="#f8e1c1" stroked="false">
              <v:path arrowok="t"/>
              <v:fill type="solid"/>
            </v:shape>
            <v:shape style="position:absolute;left:3;top:3;width:62;height:185" id="docshape1271" coordorigin="3,3" coordsize="62,185" path="m3,31l3,15,15,3,31,3,46,3,58,15,58,31,58,46,46,58,31,58,15,58,3,46,3,31m34,65l34,126m3,95l65,95m3,188l34,126m65,188l34,126e" filled="false" stroked="true" strokeweight=".307453pt" strokecolor="#000000">
              <v:path arrowok="t"/>
              <v:stroke dashstyle="solid"/>
            </v:shape>
          </v:group>
        </w:pict>
      </w:r>
      <w:r>
        <w:rPr>
          <w:position w:val="-3"/>
          <w:sz w:val="19"/>
        </w:rPr>
      </w:r>
      <w:r>
        <w:rPr>
          <w:position w:val="-3"/>
          <w:sz w:val="19"/>
        </w:rPr>
        <w:tab/>
      </w:r>
      <w:r>
        <w:rPr>
          <w:position w:val="-3"/>
          <w:sz w:val="19"/>
        </w:rPr>
        <w:pict>
          <v:group style="width:3.55pt;height:9.550pt;mso-position-horizontal-relative:char;mso-position-vertical-relative:line" id="docshapegroup1272" coordorigin="0,0" coordsize="71,191">
            <v:shape style="position:absolute;left:15;top:15;width:56;height:56" id="docshape1273" coordorigin="15,15" coordsize="56,56" path="m58,71l28,71,15,58,15,43,15,28,28,15,58,15,71,28,71,58,58,71xe" filled="true" fillcolor="#dfdfdf" stroked="false">
              <v:path arrowok="t"/>
              <v:fill type="solid"/>
            </v:shape>
            <v:shape style="position:absolute;left:3;top:3;width:56;height:56" id="docshape1274" coordorigin="3,3" coordsize="56,56" path="m46,58l15,58,3,46,3,31,3,15,15,3,46,3,58,15,58,46,46,58xe" filled="true" fillcolor="#f8e1c1" stroked="false">
              <v:path arrowok="t"/>
              <v:fill type="solid"/>
            </v:shape>
            <v:shape style="position:absolute;left:3;top:3;width:62;height:185" id="docshape1275" coordorigin="3,3" coordsize="62,185" path="m3,31l3,15,15,3,31,3,46,3,58,15,58,31,58,46,46,58,31,58,15,58,3,46,3,31m34,65l34,126m3,95l65,95m3,188l34,126m65,188l34,126e" filled="false" stroked="true" strokeweight=".307453pt" strokecolor="#000000">
              <v:path arrowok="t"/>
              <v:stroke dashstyle="solid"/>
            </v:shape>
          </v:group>
        </w:pict>
      </w:r>
      <w:r>
        <w:rPr>
          <w:position w:val="-3"/>
          <w:sz w:val="19"/>
        </w:rPr>
      </w:r>
      <w:r>
        <w:rPr>
          <w:position w:val="-3"/>
          <w:sz w:val="19"/>
        </w:rPr>
        <w:tab/>
      </w:r>
      <w:r>
        <w:rPr>
          <w:position w:val="-3"/>
          <w:sz w:val="19"/>
        </w:rPr>
        <w:pict>
          <v:group style="width:3.55pt;height:9.550pt;mso-position-horizontal-relative:char;mso-position-vertical-relative:line" id="docshapegroup1276" coordorigin="0,0" coordsize="71,191">
            <v:shape style="position:absolute;left:15;top:15;width:56;height:56" id="docshape1277" coordorigin="15,15" coordsize="56,56" path="m58,71l28,71,15,58,15,43,15,28,28,15,58,15,71,28,71,58,58,71xe" filled="true" fillcolor="#dfdfdf" stroked="false">
              <v:path arrowok="t"/>
              <v:fill type="solid"/>
            </v:shape>
            <v:shape style="position:absolute;left:3;top:3;width:56;height:56" id="docshape1278" coordorigin="3,3" coordsize="56,56" path="m46,58l15,58,3,46,3,31,3,15,15,3,46,3,58,15,58,46,46,58xe" filled="true" fillcolor="#f8e1c1" stroked="false">
              <v:path arrowok="t"/>
              <v:fill type="solid"/>
            </v:shape>
            <v:shape style="position:absolute;left:3;top:3;width:62;height:185" id="docshape1279" coordorigin="3,3" coordsize="62,185" path="m3,31l3,15,15,3,31,3,46,3,58,15,58,31,58,46,46,58,31,58,15,58,3,46,3,31m34,65l34,126m3,95l65,95m3,188l34,126m65,188l34,126e" filled="false" stroked="true" strokeweight=".307453pt" strokecolor="#000000">
              <v:path arrowok="t"/>
              <v:stroke dashstyle="solid"/>
            </v:shape>
          </v:group>
        </w:pict>
      </w:r>
      <w:r>
        <w:rPr>
          <w:position w:val="-3"/>
          <w:sz w:val="19"/>
        </w:rPr>
      </w:r>
      <w:r>
        <w:rPr>
          <w:position w:val="-3"/>
          <w:sz w:val="19"/>
        </w:rPr>
        <w:tab/>
      </w:r>
      <w:r>
        <w:rPr>
          <w:position w:val="-3"/>
          <w:sz w:val="19"/>
        </w:rPr>
        <w:pict>
          <v:group style="width:3.55pt;height:9.550pt;mso-position-horizontal-relative:char;mso-position-vertical-relative:line" id="docshapegroup1280" coordorigin="0,0" coordsize="71,191">
            <v:shape style="position:absolute;left:15;top:15;width:56;height:56" id="docshape1281" coordorigin="15,15" coordsize="56,56" path="m58,71l28,71,15,58,15,43,15,28,28,15,58,15,71,28,71,58,58,71xe" filled="true" fillcolor="#dfdfdf" stroked="false">
              <v:path arrowok="t"/>
              <v:fill type="solid"/>
            </v:shape>
            <v:shape style="position:absolute;left:3;top:3;width:56;height:56" id="docshape1282" coordorigin="3,3" coordsize="56,56" path="m46,58l15,58,3,46,3,31,3,15,15,3,46,3,58,15,58,46,46,58xe" filled="true" fillcolor="#f8e1c1" stroked="false">
              <v:path arrowok="t"/>
              <v:fill type="solid"/>
            </v:shape>
            <v:shape style="position:absolute;left:3;top:3;width:62;height:185" id="docshape1283" coordorigin="3,3" coordsize="62,185" path="m3,31l3,15,15,3,31,3,46,3,58,15,58,31,58,46,46,58,31,58,15,58,3,46,3,31m34,65l34,126m3,95l65,95m3,188l34,126m65,188l34,126e" filled="false" stroked="true" strokeweight=".307453pt" strokecolor="#000000">
              <v:path arrowok="t"/>
              <v:stroke dashstyle="solid"/>
            </v:shape>
          </v:group>
        </w:pict>
      </w:r>
      <w:r>
        <w:rPr>
          <w:position w:val="-3"/>
          <w:sz w:val="19"/>
        </w:rPr>
      </w:r>
      <w:r>
        <w:rPr>
          <w:position w:val="-3"/>
          <w:sz w:val="19"/>
        </w:rPr>
        <w:tab/>
      </w:r>
      <w:r>
        <w:rPr>
          <w:position w:val="-3"/>
          <w:sz w:val="19"/>
        </w:rPr>
        <w:pict>
          <v:group style="width:3.55pt;height:9.550pt;mso-position-horizontal-relative:char;mso-position-vertical-relative:line" id="docshapegroup1284" coordorigin="0,0" coordsize="71,191">
            <v:shape style="position:absolute;left:15;top:15;width:56;height:56" id="docshape1285" coordorigin="15,15" coordsize="56,56" path="m58,71l28,71,15,58,15,43,15,28,28,15,58,15,71,28,71,58,58,71xe" filled="true" fillcolor="#dfdfdf" stroked="false">
              <v:path arrowok="t"/>
              <v:fill type="solid"/>
            </v:shape>
            <v:shape style="position:absolute;left:3;top:3;width:56;height:56" id="docshape1286" coordorigin="3,3" coordsize="56,56" path="m46,58l15,58,3,46,3,31,3,15,15,3,46,3,58,15,58,46,46,58xe" filled="true" fillcolor="#f8e1c1" stroked="false">
              <v:path arrowok="t"/>
              <v:fill type="solid"/>
            </v:shape>
            <v:shape style="position:absolute;left:3;top:3;width:62;height:185" id="docshape1287" coordorigin="3,3" coordsize="62,185" path="m3,31l3,15,15,3,31,3,46,3,58,15,58,31,58,46,46,58,31,58,15,58,3,46,3,31m34,65l34,126m3,95l65,95m3,188l34,126m65,188l34,126e" filled="false" stroked="true" strokeweight=".307453pt" strokecolor="#000000">
              <v:path arrowok="t"/>
              <v:stroke dashstyle="solid"/>
            </v:shape>
          </v:group>
        </w:pict>
      </w:r>
      <w:r>
        <w:rPr>
          <w:position w:val="-3"/>
          <w:sz w:val="19"/>
        </w:rPr>
      </w:r>
    </w:p>
    <w:p>
      <w:pPr>
        <w:spacing w:after="0" w:line="192" w:lineRule="exact"/>
        <w:jc w:val="left"/>
        <w:rPr>
          <w:sz w:val="19"/>
        </w:rPr>
        <w:sectPr>
          <w:pgSz w:w="11910" w:h="13960"/>
          <w:pgMar w:top="260" w:bottom="280" w:left="1300" w:right="1280"/>
        </w:sectPr>
      </w:pPr>
    </w:p>
    <w:p>
      <w:pPr>
        <w:spacing w:before="31"/>
        <w:ind w:left="0" w:right="0" w:firstLine="0"/>
        <w:jc w:val="right"/>
        <w:rPr>
          <w:rFonts w:ascii="Calibri"/>
          <w:sz w:val="6"/>
        </w:rPr>
      </w:pPr>
      <w:r>
        <w:rPr/>
        <w:pict>
          <v:group style="position:absolute;margin-left:163.465576pt;margin-top:5.328668pt;width:253.1pt;height:498.5pt;mso-position-horizontal-relative:page;mso-position-vertical-relative:paragraph;z-index:-18977792" id="docshapegroup1288" coordorigin="3269,107" coordsize="5062,9970">
            <v:line style="position:absolute" from="4364,107" to="4364,10076" stroked="true" strokeweight=".307503pt" strokecolor="#000000">
              <v:stroke dashstyle="shortdash"/>
            </v:line>
            <v:shape style="position:absolute;left:4333;top:334;width:55;height:56" id="docshape1289" coordorigin="4333,334" coordsize="55,56" path="m4367,389l4355,389,4342,389,4336,385,4334,375,4333,356,4334,348,4336,338,4342,335,4355,334,4367,334,4380,335,4386,338,4388,348,4388,356,4388,375,4386,385,4380,389,4367,389xe" filled="true" fillcolor="#f8e1c1" stroked="false">
              <v:path arrowok="t"/>
              <v:fill type="solid"/>
            </v:shape>
            <v:shape style="position:absolute;left:4333;top:334;width:56;height:56" id="docshape1290" coordorigin="4333,334" coordsize="56,56" path="m4333,368l4334,348,4336,338,4342,335,4355,334,4367,334,4380,335,4386,338,4388,348,4389,368,4389,356,4388,375,4386,385,4380,389,4367,389,4355,389,4342,389,4336,385,4334,375,4333,356,4333,368e" filled="false" stroked="true" strokeweight=".307453pt" strokecolor="#000000">
              <v:path arrowok="t"/>
              <v:stroke dashstyle="solid"/>
            </v:shape>
            <v:rect style="position:absolute;left:4333;top:549;width:56;height:732" id="docshape1291" filled="true" fillcolor="#f8e1c1" stroked="false">
              <v:fill type="solid"/>
            </v:rect>
            <v:shape style="position:absolute;left:4333;top:549;width:56;height:732" id="docshape1292" coordorigin="4333,549" coordsize="56,732" path="m4333,580l4333,549,4355,549,4367,549,4389,549,4389,580,4389,1250,4389,1281,4367,1281,4355,1281,4333,1281,4333,1250,4333,580e" filled="false" stroked="true" strokeweight=".307503pt" strokecolor="#000000">
              <v:path arrowok="t"/>
              <v:stroke dashstyle="solid"/>
            </v:shape>
            <v:rect style="position:absolute;left:4333;top:1594;width:56;height:474" id="docshape1293" filled="true" fillcolor="#f8e1c1" stroked="false">
              <v:fill type="solid"/>
            </v:rect>
            <v:shape style="position:absolute;left:4333;top:1594;width:56;height:505" id="docshape1294" coordorigin="4333,1594" coordsize="56,505" path="m4333,1625l4333,1594,4355,1594,4367,1594,4389,1594,4389,1625,4389,2068,4389,2099,4367,2099,4355,2099,4333,2099,4333,2068,4333,1625e" filled="false" stroked="true" strokeweight=".307502pt" strokecolor="#000000">
              <v:path arrowok="t"/>
              <v:stroke dashstyle="solid"/>
            </v:shape>
            <v:shape style="position:absolute;left:4333;top:2166;width:55;height:56" id="docshape1295" coordorigin="4333,2166" coordsize="55,56" path="m4367,2222l4355,2222,4342,2221,4336,2217,4334,2207,4333,2188,4334,2180,4336,2170,4342,2167,4355,2166,4367,2166,4380,2167,4386,2170,4388,2180,4388,2188,4388,2207,4386,2217,4380,2221,4367,2222xe" filled="true" fillcolor="#f8e1c1" stroked="false">
              <v:path arrowok="t"/>
              <v:fill type="solid"/>
            </v:shape>
            <v:shape style="position:absolute;left:4333;top:2166;width:56;height:56" id="docshape1296" coordorigin="4333,2166" coordsize="56,56" path="m4333,2200l4334,2180,4336,2170,4342,2167,4355,2166,4367,2166,4380,2167,4386,2170,4388,2180,4389,2200,4389,2188,4388,2207,4386,2217,4380,2221,4367,2222,4355,2222,4342,2221,4336,2217,4334,2207,4333,2188,4333,2200e" filled="false" stroked="true" strokeweight=".307453pt" strokecolor="#000000">
              <v:path arrowok="t"/>
              <v:stroke dashstyle="solid"/>
            </v:shape>
            <v:rect style="position:absolute;left:4333;top:2362;width:56;height:437" id="docshape1297" filled="true" fillcolor="#f8e1c1" stroked="false">
              <v:fill type="solid"/>
            </v:rect>
            <v:shape style="position:absolute;left:4333;top:2362;width:56;height:437" id="docshape1298" coordorigin="4333,2363" coordsize="56,437" path="m4333,2394l4333,2363,4355,2363,4367,2363,4389,2363,4389,2394,4389,2769,4389,2799,4367,2799,4355,2799,4333,2799,4333,2769,4333,2394e" filled="false" stroked="true" strokeweight=".307502pt" strokecolor="#000000">
              <v:path arrowok="t"/>
              <v:stroke dashstyle="solid"/>
            </v:shape>
            <v:shape style="position:absolute;left:4333;top:3248;width:55;height:56" id="docshape1299" coordorigin="4333,3248" coordsize="55,56" path="m4367,3304l4355,3304,4342,3303,4336,3299,4334,3289,4333,3270,4334,3263,4336,3252,4342,3249,4355,3248,4367,3248,4380,3249,4386,3252,4388,3263,4388,3270,4388,3289,4386,3299,4380,3303,4367,3304xe" filled="true" fillcolor="#f8e1c1" stroked="false">
              <v:path arrowok="t"/>
              <v:fill type="solid"/>
            </v:shape>
            <v:shape style="position:absolute;left:4333;top:3248;width:56;height:56" id="docshape1300" coordorigin="4333,3248" coordsize="56,56" path="m4333,3282l4334,3263,4336,3252,4342,3249,4355,3248,4367,3248,4380,3249,4386,3252,4388,3263,4389,3282,4389,3270,4388,3289,4386,3299,4380,3303,4367,3304,4355,3304,4342,3303,4336,3299,4334,3289,4333,3270,4333,3282e" filled="false" stroked="true" strokeweight=".307453pt" strokecolor="#000000">
              <v:path arrowok="t"/>
              <v:stroke dashstyle="solid"/>
            </v:shape>
            <v:rect style="position:absolute;left:4333;top:3420;width:56;height:400" id="docshape1301" filled="true" fillcolor="#f8e1c1" stroked="false">
              <v:fill type="solid"/>
            </v:rect>
            <v:shape style="position:absolute;left:4333;top:3420;width:56;height:400" id="docshape1302" coordorigin="4333,3420" coordsize="56,400" path="m4333,3451l4333,3420,4355,3420,4367,3420,4389,3420,4389,3451,4389,3789,4389,3820,4367,3820,4355,3820,4333,3820,4333,3789,4333,3451e" filled="false" stroked="true" strokeweight=".307501pt" strokecolor="#000000">
              <v:path arrowok="t"/>
              <v:stroke dashstyle="solid"/>
            </v:shape>
            <v:rect style="position:absolute;left:4333;top:3899;width:56;height:265" id="docshape1303" filled="true" fillcolor="#f8e1c1" stroked="false">
              <v:fill type="solid"/>
            </v:rect>
            <v:shape style="position:absolute;left:4333;top:3899;width:56;height:265" id="docshape1304" coordorigin="4333,3900" coordsize="56,265" path="m4333,3931l4333,3900,4355,3900,4367,3900,4389,3900,4389,3931,4389,4134,4389,4164,4367,4164,4355,4164,4333,4164,4333,4134,4333,3931e" filled="false" stroked="true" strokeweight=".307499pt" strokecolor="#000000">
              <v:path arrowok="t"/>
              <v:stroke dashstyle="solid"/>
            </v:shape>
            <v:shape style="position:absolute;left:4333;top:4447;width:55;height:56" id="docshape1305" coordorigin="4333,4447" coordsize="55,56" path="m4367,4502l4355,4502,4342,4502,4336,4498,4334,4488,4333,4469,4334,4461,4336,4451,4342,4448,4355,4447,4367,4447,4380,4448,4386,4451,4388,4461,4388,4469,4388,4488,4386,4498,4380,4502,4367,4502xe" filled="true" fillcolor="#f8e1c1" stroked="false">
              <v:path arrowok="t"/>
              <v:fill type="solid"/>
            </v:shape>
            <v:shape style="position:absolute;left:4333;top:4447;width:56;height:56" id="docshape1306" coordorigin="4333,4447" coordsize="56,56" path="m4333,4481l4334,4461,4336,4451,4342,4448,4355,4447,4367,4447,4380,4448,4386,4451,4388,4461,4389,4481,4389,4469,4388,4488,4386,4498,4380,4502,4367,4502,4355,4502,4342,4502,4336,4498,4334,4488,4333,4469,4333,4481e" filled="false" stroked="true" strokeweight=".307453pt" strokecolor="#000000">
              <v:path arrowok="t"/>
              <v:stroke dashstyle="solid"/>
            </v:shape>
            <v:shape style="position:absolute;left:4333;top:5074;width:55;height:56" id="docshape1307" coordorigin="4333,5074" coordsize="55,56" path="m4367,5130l4355,5130,4342,5129,4336,5125,4334,5115,4333,5096,4334,5088,4336,5078,4342,5075,4355,5074,4367,5074,4380,5075,4386,5078,4388,5088,4388,5096,4388,5115,4386,5125,4380,5129,4367,5130xe" filled="true" fillcolor="#f8e1c1" stroked="false">
              <v:path arrowok="t"/>
              <v:fill type="solid"/>
            </v:shape>
            <v:shape style="position:absolute;left:4333;top:5074;width:56;height:56" id="docshape1308" coordorigin="4333,5074" coordsize="56,56" path="m4333,5108l4334,5088,4336,5078,4342,5075,4355,5074,4367,5074,4380,5075,4386,5078,4388,5088,4389,5108,4389,5096,4388,5115,4386,5125,4380,5129,4367,5130,4355,5130,4342,5129,4336,5125,4334,5115,4333,5096,4333,5108e" filled="false" stroked="true" strokeweight=".307453pt" strokecolor="#000000">
              <v:path arrowok="t"/>
              <v:stroke dashstyle="solid"/>
            </v:shape>
            <v:rect style="position:absolute;left:4333;top:5498;width:56;height:1581" id="docshape1309" filled="true" fillcolor="#f8e1c1" stroked="false">
              <v:fill type="solid"/>
            </v:rect>
            <v:shape style="position:absolute;left:4333;top:5498;width:56;height:1581" id="docshape1310" coordorigin="4333,5498" coordsize="56,1581" path="m4333,5529l4333,5498,4355,5498,4367,5498,4389,5498,4389,5529,4389,7048,4389,7078,4367,7078,4355,7078,4333,7078,4333,7048,4333,5529e" filled="false" stroked="true" strokeweight=".307503pt" strokecolor="#000000">
              <v:path arrowok="t"/>
              <v:stroke dashstyle="solid"/>
            </v:shape>
            <v:shape style="position:absolute;left:4333;top:7656;width:55;height:56" id="docshape1311" coordorigin="4333,7656" coordsize="55,56" path="m4367,7712l4355,7712,4342,7711,4336,7708,4334,7697,4333,7678,4334,7671,4336,7661,4342,7657,4355,7656,4367,7656,4380,7657,4386,7661,4388,7671,4388,7678,4388,7697,4386,7708,4380,7711,4367,7712xe" filled="true" fillcolor="#f8e1c1" stroked="false">
              <v:path arrowok="t"/>
              <v:fill type="solid"/>
            </v:shape>
            <v:shape style="position:absolute;left:4333;top:7656;width:56;height:56" id="docshape1312" coordorigin="4333,7656" coordsize="56,56" path="m4333,7690l4334,7671,4336,7661,4342,7657,4355,7656,4367,7656,4380,7657,4386,7661,4388,7671,4389,7690,4389,7678,4388,7697,4386,7708,4380,7711,4367,7712,4355,7712,4342,7711,4336,7708,4334,7697,4333,7678,4333,7690e" filled="false" stroked="true" strokeweight=".307453pt" strokecolor="#000000">
              <v:path arrowok="t"/>
              <v:stroke dashstyle="solid"/>
            </v:shape>
            <v:rect style="position:absolute;left:4333;top:8086;width:56;height:1943" id="docshape1313" filled="true" fillcolor="#f8e1c1" stroked="false">
              <v:fill type="solid"/>
            </v:rect>
            <v:shape style="position:absolute;left:4333;top:8086;width:56;height:1943" id="docshape1314" coordorigin="4333,8087" coordsize="56,1943" path="m4333,8118l4333,8087,4355,8087,4367,8087,4389,8087,4389,8118,4389,9999,4389,10030,4367,10030,4355,10030,4333,10030,4333,9999,4333,8118e" filled="false" stroked="true" strokeweight=".307503pt" strokecolor="#000000">
              <v:path arrowok="t"/>
              <v:stroke dashstyle="solid"/>
            </v:shape>
            <v:rect style="position:absolute;left:4364;top:911;width:56;height:320" id="docshape1315" filled="true" fillcolor="#f8e1c1" stroked="false">
              <v:fill type="solid"/>
            </v:rect>
            <v:shape style="position:absolute;left:4364;top:911;width:56;height:320" id="docshape1316" coordorigin="4364,912" coordsize="56,320" path="m4364,943l4364,912,4386,912,4398,912,4419,912,4419,943,4419,1201,4419,1232,4398,1232,4386,1232,4364,1232,4364,1201,4364,943e" filled="false" stroked="true" strokeweight=".3075pt" strokecolor="#000000">
              <v:path arrowok="t"/>
              <v:stroke dashstyle="solid"/>
            </v:shape>
            <v:shape style="position:absolute;left:4394;top:1170;width:55;height:62" id="docshape1317" coordorigin="4395,1170" coordsize="55,62" path="m4429,1232l4416,1232,4404,1231,4397,1227,4395,1216,4395,1195,4395,1186,4397,1175,4404,1171,4416,1170,4429,1170,4441,1171,4447,1175,4450,1186,4450,1195,4450,1216,4447,1227,4441,1231,4429,1232xe" filled="true" fillcolor="#f8e1c1" stroked="false">
              <v:path arrowok="t"/>
              <v:fill type="solid"/>
            </v:shape>
            <v:shape style="position:absolute;left:4394;top:1170;width:56;height:62" id="docshape1318" coordorigin="4395,1170" coordsize="56,62" path="m4395,1207l4395,1186,4397,1175,4404,1171,4416,1170,4429,1170,4441,1171,4447,1175,4450,1186,4450,1207,4450,1195,4450,1216,4447,1227,4441,1231,4429,1232,4416,1232,4404,1231,4397,1227,4395,1216,4395,1195,4395,1207e" filled="false" stroked="true" strokeweight=".307459pt" strokecolor="#000000">
              <v:path arrowok="t"/>
              <v:stroke dashstyle="solid"/>
            </v:shape>
            <v:shape style="position:absolute;left:4364;top:1987;width:55;height:62" id="docshape1319" coordorigin="4364,1988" coordsize="55,62" path="m4398,2049l4386,2049,4373,2049,4367,2045,4364,2034,4364,2012,4364,2003,4367,1992,4373,1988,4386,1988,4398,1988,4410,1988,4417,1992,4419,2003,4419,2012,4419,2034,4417,2045,4410,2049,4398,2049xe" filled="true" fillcolor="#f8e1c1" stroked="false">
              <v:path arrowok="t"/>
              <v:fill type="solid"/>
            </v:shape>
            <v:shape style="position:absolute;left:4364;top:1987;width:56;height:62" id="docshape1320" coordorigin="4364,1988" coordsize="56,62" path="m4364,2025l4364,2003,4367,1992,4373,1988,4386,1988,4398,1988,4410,1988,4417,1992,4419,2003,4419,2025,4419,2012,4419,2034,4417,2045,4410,2049,4398,2049,4386,2049,4373,2049,4367,2045,4364,2034,4364,2012,4364,2025e" filled="false" stroked="true" strokeweight=".307459pt" strokecolor="#000000">
              <v:path arrowok="t"/>
              <v:stroke dashstyle="solid"/>
            </v:shape>
            <v:shape style="position:absolute;left:4364;top:3709;width:55;height:62" id="docshape1321" coordorigin="4364,3709" coordsize="55,62" path="m4398,3771l4386,3771,4373,3770,4367,3766,4364,3755,4364,3734,4364,3725,4367,3714,4373,3710,4386,3709,4398,3709,4410,3710,4417,3714,4419,3725,4419,3734,4419,3755,4417,3766,4410,3770,4398,3771xe" filled="true" fillcolor="#f8e1c1" stroked="false">
              <v:path arrowok="t"/>
              <v:fill type="solid"/>
            </v:shape>
            <v:shape style="position:absolute;left:4364;top:3709;width:56;height:62" id="docshape1322" coordorigin="4364,3709" coordsize="56,62" path="m4364,3746l4364,3725,4367,3714,4373,3710,4386,3709,4398,3709,4410,3710,4417,3714,4419,3725,4419,3746,4419,3734,4419,3755,4417,3766,4410,3770,4398,3771,4386,3771,4373,3770,4367,3766,4364,3755,4364,3734,4364,3746e" filled="false" stroked="true" strokeweight=".307459pt" strokecolor="#000000">
              <v:path arrowok="t"/>
              <v:stroke dashstyle="solid"/>
            </v:shape>
            <v:line style="position:absolute" from="6596,107" to="6596,10076" stroked="true" strokeweight=".307503pt" strokecolor="#000000">
              <v:stroke dashstyle="shortdash"/>
            </v:line>
            <v:rect style="position:absolute;left:6565;top:549;width:56;height:234" id="docshape1323" filled="true" fillcolor="#f8e1c1" stroked="false">
              <v:fill type="solid"/>
            </v:rect>
            <v:shape style="position:absolute;left:6565;top:549;width:56;height:234" id="docshape1324" coordorigin="6566,549" coordsize="56,234" path="m6566,580l6566,549,6587,549,6600,549,6621,549,6621,580,6621,752,6621,783,6600,783,6587,783,6566,783,6566,752,6566,580e" filled="false" stroked="true" strokeweight=".307498pt" strokecolor="#000000">
              <v:path arrowok="t"/>
              <v:stroke dashstyle="solid"/>
            </v:shape>
            <v:shape style="position:absolute;left:6565;top:5074;width:55;height:56" id="docshape1325" coordorigin="6566,5074" coordsize="55,56" path="m6600,5130l6587,5130,6575,5129,6568,5125,6566,5115,6566,5096,6566,5088,6568,5078,6575,5075,6587,5074,6600,5074,6612,5075,6618,5078,6621,5088,6621,5096,6621,5115,6618,5125,6612,5129,6600,5130xe" filled="true" fillcolor="#f8e1c1" stroked="false">
              <v:path arrowok="t"/>
              <v:fill type="solid"/>
            </v:shape>
            <v:shape style="position:absolute;left:6565;top:5074;width:56;height:56" id="docshape1326" coordorigin="6566,5074" coordsize="56,56" path="m6566,5108l6566,5088,6568,5078,6575,5075,6587,5074,6600,5074,6612,5075,6618,5078,6621,5088,6621,5108,6621,5096,6621,5115,6618,5125,6612,5129,6600,5130,6587,5130,6575,5129,6568,5125,6566,5115,6566,5096,6566,5108e" filled="false" stroked="true" strokeweight=".307453pt" strokecolor="#000000">
              <v:path arrowok="t"/>
              <v:stroke dashstyle="solid"/>
            </v:shape>
            <v:rect style="position:absolute;left:6565;top:5498;width:56;height:1052" id="docshape1327" filled="true" fillcolor="#f8e1c1" stroked="false">
              <v:fill type="solid"/>
            </v:rect>
            <v:shape style="position:absolute;left:6565;top:5498;width:56;height:1052" id="docshape1328" coordorigin="6566,5498" coordsize="56,1052" path="m6566,5529l6566,5498,6587,5498,6600,5498,6621,5498,6621,5529,6621,6519,6621,6550,6600,6550,6587,6550,6566,6550,6566,6519,6566,5529e" filled="false" stroked="true" strokeweight=".307503pt" strokecolor="#000000">
              <v:path arrowok="t"/>
              <v:stroke dashstyle="solid"/>
            </v:shape>
            <v:rect style="position:absolute;left:6565;top:6851;width:56;height:228" id="docshape1329" filled="true" fillcolor="#f8e1c1" stroked="false">
              <v:fill type="solid"/>
            </v:rect>
            <v:shape style="position:absolute;left:6565;top:6851;width:56;height:228" id="docshape1330" coordorigin="6566,6851" coordsize="56,228" path="m6566,6882l6566,6851,6587,6851,6600,6851,6621,6851,6621,6882,6621,7048,6621,7078,6600,7078,6587,7078,6566,7078,6566,7048,6566,6882e" filled="false" stroked="true" strokeweight=".307498pt" strokecolor="#000000">
              <v:path arrowok="t"/>
              <v:stroke dashstyle="solid"/>
            </v:shape>
            <v:rect style="position:absolute;left:6596;top:5701;width:56;height:246" id="docshape1331" filled="true" fillcolor="#f8e1c1" stroked="false">
              <v:fill type="solid"/>
            </v:rect>
            <v:shape style="position:absolute;left:6596;top:5701;width:56;height:246" id="docshape1332" coordorigin="6596,5701" coordsize="56,246" path="m6596,5732l6596,5701,6618,5701,6630,5701,6652,5701,6652,5732,6652,5916,6652,5947,6630,5947,6618,5947,6596,5947,6596,5916,6596,5732e" filled="false" stroked="true" strokeweight=".307498pt" strokecolor="#000000">
              <v:path arrowok="t"/>
              <v:stroke dashstyle="solid"/>
            </v:shape>
            <v:shape style="position:absolute;left:6627;top:5885;width:55;height:62" id="docshape1333" coordorigin="6627,5886" coordsize="55,62" path="m6661,5947l6649,5947,6636,5947,6630,5943,6628,5932,6627,5910,6628,5901,6630,5890,6636,5886,6649,5886,6661,5886,6674,5886,6680,5890,6682,5901,6682,5910,6682,5932,6680,5943,6674,5947,6661,5947xe" filled="true" fillcolor="#f8e1c1" stroked="false">
              <v:path arrowok="t"/>
              <v:fill type="solid"/>
            </v:shape>
            <v:shape style="position:absolute;left:6627;top:5885;width:56;height:62" id="docshape1334" coordorigin="6627,5886" coordsize="56,62" path="m6627,5923l6628,5901,6630,5890,6636,5886,6649,5886,6661,5886,6674,5886,6680,5890,6682,5901,6683,5923,6683,5910,6682,5932,6680,5943,6674,5947,6661,5947,6649,5947,6636,5947,6630,5943,6628,5932,6627,5910,6627,5923e" filled="false" stroked="true" strokeweight=".307459pt" strokecolor="#000000">
              <v:path arrowok="t"/>
              <v:stroke dashstyle="solid"/>
            </v:shape>
            <v:rect style="position:absolute;left:6596;top:6088;width:56;height:277" id="docshape1335" filled="true" fillcolor="#f8e1c1" stroked="false">
              <v:fill type="solid"/>
            </v:rect>
            <v:shape style="position:absolute;left:6596;top:6088;width:56;height:277" id="docshape1336" coordorigin="6596,6089" coordsize="56,277" path="m6596,6119l6596,6089,6618,6089,6630,6089,6652,6089,6652,6119,6652,6335,6652,6365,6630,6365,6618,6365,6596,6365,6596,6335,6596,6119e" filled="false" stroked="true" strokeweight=".307499pt" strokecolor="#000000">
              <v:path arrowok="t"/>
              <v:stroke dashstyle="solid"/>
            </v:shape>
            <v:shape style="position:absolute;left:6627;top:6303;width:55;height:62" id="docshape1337" coordorigin="6627,6304" coordsize="55,62" path="m6661,6365l6649,6365,6636,6365,6630,6361,6628,6350,6627,6328,6628,6319,6630,6308,6636,6304,6649,6304,6661,6304,6674,6304,6680,6308,6682,6319,6682,6328,6682,6350,6680,6361,6674,6365,6661,6365xe" filled="true" fillcolor="#f8e1c1" stroked="false">
              <v:path arrowok="t"/>
              <v:fill type="solid"/>
            </v:shape>
            <v:shape style="position:absolute;left:6627;top:6303;width:56;height:62" id="docshape1338" coordorigin="6627,6304" coordsize="56,62" path="m6627,6341l6628,6319,6630,6308,6636,6304,6649,6304,6661,6304,6674,6304,6680,6308,6682,6319,6683,6341,6683,6328,6682,6350,6680,6361,6674,6365,6661,6365,6649,6365,6636,6365,6630,6361,6628,6350,6627,6328,6627,6341e" filled="false" stroked="true" strokeweight=".307459pt" strokecolor="#000000">
              <v:path arrowok="t"/>
              <v:stroke dashstyle="solid"/>
            </v:shape>
            <v:line style="position:absolute" from="7439,107" to="7439,10076" stroked="true" strokeweight=".307503pt" strokecolor="#000000">
              <v:stroke dashstyle="shortdash"/>
            </v:line>
            <v:shape style="position:absolute;left:7408;top:7656;width:55;height:56" id="docshape1339" coordorigin="7409,7656" coordsize="55,56" path="m7442,7712l7430,7712,7417,7711,7411,7708,7409,7697,7409,7678,7409,7671,7411,7661,7417,7657,7430,7656,7442,7656,7455,7657,7461,7661,7463,7671,7463,7678,7463,7697,7461,7708,7455,7711,7442,7712xe" filled="true" fillcolor="#f8e1c1" stroked="false">
              <v:path arrowok="t"/>
              <v:fill type="solid"/>
            </v:shape>
            <v:shape style="position:absolute;left:7408;top:7656;width:56;height:56" id="docshape1340" coordorigin="7408,7656" coordsize="56,56" path="m7408,7690l7409,7671,7411,7661,7417,7657,7430,7656,7442,7656,7455,7657,7461,7661,7463,7671,7464,7690,7464,7678,7463,7697,7461,7708,7455,7711,7442,7712,7430,7712,7417,7711,7411,7708,7409,7697,7408,7678,7408,7690e" filled="false" stroked="true" strokeweight=".307453pt" strokecolor="#000000">
              <v:path arrowok="t"/>
              <v:stroke dashstyle="solid"/>
            </v:shape>
            <v:rect style="position:absolute;left:7408;top:8086;width:56;height:1027" id="docshape1341" filled="true" fillcolor="#f8e1c1" stroked="false">
              <v:fill type="solid"/>
            </v:rect>
            <v:shape style="position:absolute;left:7408;top:8086;width:56;height:1027" id="docshape1342" coordorigin="7408,8087" coordsize="56,1027" path="m7408,8118l7408,8087,7430,8087,7442,8087,7464,8087,7464,8118,7464,9083,7464,9113,7442,9113,7430,9113,7408,9113,7408,9083,7408,8118e" filled="false" stroked="true" strokeweight=".307503pt" strokecolor="#000000">
              <v:path arrowok="t"/>
              <v:stroke dashstyle="solid"/>
            </v:shape>
            <v:rect style="position:absolute;left:7408;top:9408;width:56;height:259" id="docshape1343" filled="true" fillcolor="#f8e1c1" stroked="false">
              <v:fill type="solid"/>
            </v:rect>
            <v:shape style="position:absolute;left:7408;top:9408;width:56;height:259" id="docshape1344" coordorigin="7408,9409" coordsize="56,259" path="m7408,9439l7408,9409,7430,9409,7442,9409,7464,9409,7464,9439,7464,9636,7464,9667,7442,9667,7430,9667,7408,9667,7408,9636,7408,9439e" filled="false" stroked="true" strokeweight=".307499pt" strokecolor="#000000">
              <v:path arrowok="t"/>
              <v:stroke dashstyle="solid"/>
            </v:shape>
            <v:rect style="position:absolute;left:7439;top:8271;width:56;height:277" id="docshape1345" filled="true" fillcolor="#f8e1c1" stroked="false">
              <v:fill type="solid"/>
            </v:rect>
            <v:shape style="position:absolute;left:7439;top:8271;width:56;height:277" id="docshape1346" coordorigin="7439,8271" coordsize="56,277" path="m7439,8302l7439,8271,7461,8271,7473,8271,7494,8271,7494,8302,7494,8517,7494,8548,7473,8548,7461,8548,7439,8548,7439,8517,7439,8302e" filled="false" stroked="true" strokeweight=".307499pt" strokecolor="#000000">
              <v:path arrowok="t"/>
              <v:stroke dashstyle="solid"/>
            </v:shape>
            <v:shape style="position:absolute;left:7470;top:8486;width:55;height:62" id="docshape1347" coordorigin="7470,8486" coordsize="55,62" path="m7504,8548l7491,8548,7479,8547,7472,8543,7470,8532,7470,8511,7470,8502,7472,8491,7479,8487,7491,8486,7504,8486,7516,8487,7522,8491,7525,8502,7525,8511,7525,8532,7522,8543,7516,8547,7504,8548xe" filled="true" fillcolor="#f8e1c1" stroked="false">
              <v:path arrowok="t"/>
              <v:fill type="solid"/>
            </v:shape>
            <v:shape style="position:absolute;left:7469;top:8486;width:56;height:62" id="docshape1348" coordorigin="7470,8486" coordsize="56,62" path="m7470,8523l7470,8502,7472,8491,7479,8487,7491,8486,7504,8486,7516,8487,7522,8491,7525,8502,7525,8523,7525,8511,7525,8532,7522,8543,7516,8547,7504,8548,7491,8548,7479,8547,7472,8543,7470,8532,7470,8511,7470,8523e" filled="false" stroked="true" strokeweight=".307459pt" strokecolor="#000000">
              <v:path arrowok="t"/>
              <v:stroke dashstyle="solid"/>
            </v:shape>
            <v:rect style="position:absolute;left:7439;top:8750;width:56;height:314" id="docshape1349" filled="true" fillcolor="#f8e1c1" stroked="false">
              <v:fill type="solid"/>
            </v:rect>
            <v:shape style="position:absolute;left:7439;top:8750;width:56;height:314" id="docshape1350" coordorigin="7439,8751" coordsize="56,314" path="m7439,8781l7439,8751,7461,8751,7473,8751,7494,8751,7494,8781,7494,9034,7494,9064,7473,9064,7461,9064,7439,9064,7439,9034,7439,8781e" filled="false" stroked="true" strokeweight=".3075pt" strokecolor="#000000">
              <v:path arrowok="t"/>
              <v:stroke dashstyle="solid"/>
            </v:shape>
            <v:shape style="position:absolute;left:7470;top:9002;width:55;height:62" id="docshape1351" coordorigin="7470,9003" coordsize="55,62" path="m7504,9064l7491,9064,7479,9064,7472,9060,7470,9049,7470,9027,7470,9018,7472,9007,7479,9003,7491,9003,7504,9003,7516,9003,7522,9007,7525,9018,7525,9027,7525,9049,7522,9060,7516,9064,7504,9064xe" filled="true" fillcolor="#f8e1c1" stroked="false">
              <v:path arrowok="t"/>
              <v:fill type="solid"/>
            </v:shape>
            <v:shape style="position:absolute;left:7469;top:9002;width:56;height:62" id="docshape1352" coordorigin="7470,9003" coordsize="56,62" path="m7470,9040l7470,9018,7472,9007,7479,9003,7491,9003,7504,9003,7516,9003,7522,9007,7525,9018,7525,9040,7525,9027,7525,9049,7522,9060,7516,9064,7504,9064,7491,9064,7479,9064,7472,9060,7470,9049,7470,9027,7470,9040e" filled="false" stroked="true" strokeweight=".307459pt" strokecolor="#000000">
              <v:path arrowok="t"/>
              <v:stroke dashstyle="solid"/>
            </v:shape>
            <v:line style="position:absolute" from="5428,107" to="5428,10076" stroked="true" strokeweight=".307503pt" strokecolor="#000000">
              <v:stroke dashstyle="shortdash"/>
            </v:line>
            <v:rect style="position:absolute;left:5397;top:3248;width:56;height:917" id="docshape1353" filled="true" fillcolor="#f8e1c1" stroked="false">
              <v:fill type="solid"/>
            </v:rect>
            <v:shape style="position:absolute;left:5397;top:3248;width:56;height:917" id="docshape1354" coordorigin="5397,3248" coordsize="56,917" path="m5397,3279l5397,3248,5419,3248,5431,3248,5453,3248,5453,3279,5453,4134,5453,4164,5431,4164,5419,4164,5397,4164,5397,4134,5397,3279e" filled="false" stroked="true" strokeweight=".307503pt" strokecolor="#000000">
              <v:path arrowok="t"/>
              <v:stroke dashstyle="solid"/>
            </v:shape>
            <v:shape style="position:absolute;left:4001;top:4606;width:4324;height:5214" id="docshape1355" coordorigin="4001,4607" coordsize="4324,5214" path="m4001,4607l4001,9821m4001,9821l8325,9821e" filled="false" stroked="true" strokeweight=".614907pt" strokecolor="#c0c0c0">
              <v:path arrowok="t"/>
              <v:stroke dashstyle="solid"/>
            </v:shape>
            <v:shape style="position:absolute;left:8324;top:4606;width:2;height:5214" id="docshape1356" coordorigin="8325,4607" coordsize="0,5214" path="m8325,9009l8325,9821m8325,8757l8325,8923m8325,8572l8325,8671m8325,8277l8325,8406m8325,4607l8325,8191e" filled="false" stroked="true" strokeweight=".615007pt" strokecolor="#c0c0c0">
              <v:path arrowok="t"/>
              <v:stroke dashstyle="solid"/>
            </v:shape>
            <v:line style="position:absolute" from="8325,4607" to="4001,4607" stroked="true" strokeweight=".614807pt" strokecolor="#c0c0c0">
              <v:stroke dashstyle="solid"/>
            </v:line>
            <v:shape style="position:absolute;left:4001;top:4606;width:4324;height:5214" id="docshape1357" coordorigin="4001,4607" coordsize="4324,5214" path="m4001,4607l4001,9821m4001,9821l8325,9821e" filled="false" stroked="true" strokeweight=".307453pt" strokecolor="#000000">
              <v:path arrowok="t"/>
              <v:stroke dashstyle="solid"/>
            </v:shape>
            <v:shape style="position:absolute;left:8324;top:4606;width:2;height:5214" id="docshape1358" coordorigin="8325,4607" coordsize="0,5214" path="m8325,9009l8325,9821m8325,8757l8325,8923m8325,8572l8325,8671m8325,8277l8325,8406m8325,4607l8325,8191e" filled="false" stroked="true" strokeweight=".307503pt" strokecolor="#000000">
              <v:path arrowok="t"/>
              <v:stroke dashstyle="solid"/>
            </v:shape>
            <v:line style="position:absolute" from="8325,4607" to="4001,4607" stroked="true" strokeweight=".307403pt" strokecolor="#000000">
              <v:stroke dashstyle="solid"/>
            </v:line>
            <v:shape style="position:absolute;left:4001;top:4606;width:769;height:123" id="docshape1359" coordorigin="4001,4607" coordsize="769,123" path="m4690,4730l4001,4730,4001,4607,4770,4607,4770,4644,4690,4730xe" filled="true" fillcolor="#f7ddb4" stroked="false">
              <v:path arrowok="t"/>
              <v:fill type="solid"/>
            </v:shape>
            <v:shape style="position:absolute;left:4001;top:4606;width:769;height:123" id="docshape1360" coordorigin="4001,4607" coordsize="769,123" path="m4001,4607l4001,4730,4690,4730,4770,4644,4770,4607,4001,4607m4001,4607l4001,4730,4690,4730,4770,4644,4770,4607,4001,4607xe" filled="false" stroked="true" strokeweight=".307453pt" strokecolor="#000000">
              <v:path arrowok="t"/>
              <v:stroke dashstyle="solid"/>
            </v:shape>
            <v:shape style="position:absolute;left:4271;top:4803;width:2903;height:431" id="docshape1361" coordorigin="4272,4804" coordsize="2903,431" path="m4272,4804l4272,5234m4272,5234l7175,5234m7175,5234l7175,4804m7175,4804l4272,4804e" filled="false" stroked="true" strokeweight=".614907pt" strokecolor="#c0c0c0">
              <v:path arrowok="t"/>
              <v:stroke dashstyle="solid"/>
            </v:shape>
            <v:shape style="position:absolute;left:4271;top:4803;width:2903;height:431" id="docshape1362" coordorigin="4272,4804" coordsize="2903,431" path="m4272,4804l4272,5234m4272,5234l7175,5234m7175,5234l7175,4804m7175,4804l4272,4804e" filled="false" stroked="true" strokeweight=".307453pt" strokecolor="#000000">
              <v:path arrowok="t"/>
              <v:stroke dashstyle="solid"/>
            </v:shape>
            <v:shape style="position:absolute;left:4271;top:4803;width:978;height:123" id="docshape1363" coordorigin="4272,4804" coordsize="978,123" path="m5170,4927l4272,4927,4272,4804,5250,4804,5250,4841,5170,4927xe" filled="true" fillcolor="#f7ddb4" stroked="false">
              <v:path arrowok="t"/>
              <v:fill type="solid"/>
            </v:shape>
            <v:shape style="position:absolute;left:4271;top:4803;width:978;height:123" id="docshape1364" coordorigin="4272,4804" coordsize="978,123" path="m4272,4804l4272,4927,5170,4927,5250,4841,5250,4804,4272,4804m4272,4804l4272,4927,5170,4927,5250,4841,5250,4804,4272,4804xe" filled="false" stroked="true" strokeweight=".307453pt" strokecolor="#000000">
              <v:path arrowok="t"/>
              <v:stroke dashstyle="solid"/>
            </v:shape>
            <v:shape style="position:absolute;left:4210;top:7312;width:3555;height:468" id="docshape1365" coordorigin="4210,7312" coordsize="3555,468" path="m4210,7312l4210,7779m4210,7779l7765,7779m7765,7779l7765,7312m7765,7312l4210,7312e" filled="false" stroked="true" strokeweight=".614907pt" strokecolor="#c0c0c0">
              <v:path arrowok="t"/>
              <v:stroke dashstyle="solid"/>
            </v:shape>
            <v:shape style="position:absolute;left:4210;top:7312;width:3555;height:468" id="docshape1366" coordorigin="4210,7312" coordsize="3555,468" path="m4210,7312l4210,7779m4210,7779l7765,7779m7765,7779l7765,7312m7765,7312l4210,7312e" filled="false" stroked="true" strokeweight=".307453pt" strokecolor="#000000">
              <v:path arrowok="t"/>
              <v:stroke dashstyle="solid"/>
            </v:shape>
            <v:shape style="position:absolute;left:4210;top:7312;width:978;height:123" id="docshape1367" coordorigin="4210,7312" coordsize="978,123" path="m5108,7435l4210,7435,4210,7312,5188,7312,5188,7349,5108,7435xe" filled="true" fillcolor="#f7ddb4" stroked="false">
              <v:path arrowok="t"/>
              <v:fill type="solid"/>
            </v:shape>
            <v:shape style="position:absolute;left:4210;top:7312;width:978;height:123" id="docshape1368" coordorigin="4210,7312" coordsize="978,123" path="m4210,7312l4210,7435,5108,7435,5188,7349,5188,7312,4210,7312m4210,7312l4210,7435,5108,7435,5188,7349,5188,7312,4210,7312xe" filled="false" stroked="true" strokeweight=".307453pt" strokecolor="#000000">
              <v:path arrowok="t"/>
              <v:stroke dashstyle="solid"/>
            </v:shape>
            <v:line style="position:absolute" from="3503,107" to="3503,10076" stroked="true" strokeweight=".307503pt" strokecolor="#000000">
              <v:stroke dashstyle="shortdash"/>
            </v:line>
            <v:shape style="position:absolute;left:3472;top:334;width:55;height:56" id="docshape1369" coordorigin="3472,334" coordsize="55,56" path="m3506,389l3494,389,3481,389,3475,385,3473,375,3472,356,3473,348,3475,338,3481,335,3494,334,3506,334,3519,335,3525,338,3527,348,3527,356,3527,375,3525,385,3519,389,3506,389xe" filled="true" fillcolor="#f8e1c1" stroked="false">
              <v:path arrowok="t"/>
              <v:fill type="solid"/>
            </v:shape>
            <v:shape style="position:absolute;left:3472;top:334;width:56;height:56" id="docshape1370" coordorigin="3472,334" coordsize="56,56" path="m3472,368l3473,348,3475,338,3481,335,3494,334,3506,334,3519,335,3525,338,3527,348,3528,368,3528,356,3527,375,3525,385,3519,389,3506,389,3494,389,3481,389,3475,385,3473,375,3472,356,3472,368e" filled="false" stroked="true" strokeweight=".307453pt" strokecolor="#000000">
              <v:path arrowok="t"/>
              <v:stroke dashstyle="solid"/>
            </v:shape>
            <v:shape style="position:absolute;left:3472;top:1594;width:55;height:56" id="docshape1371" coordorigin="3472,1594" coordsize="55,56" path="m3506,1650l3494,1650,3481,1649,3475,1646,3473,1635,3472,1616,3473,1609,3475,1599,3481,1595,3494,1594,3506,1594,3519,1595,3525,1599,3527,1609,3527,1616,3527,1635,3525,1646,3519,1649,3506,1650xe" filled="true" fillcolor="#f8e1c1" stroked="false">
              <v:path arrowok="t"/>
              <v:fill type="solid"/>
            </v:shape>
            <v:shape style="position:absolute;left:3472;top:1594;width:56;height:56" id="docshape1372" coordorigin="3472,1594" coordsize="56,56" path="m3472,1628l3473,1609,3475,1599,3481,1595,3494,1594,3506,1594,3519,1595,3525,1599,3527,1609,3528,1628,3528,1616,3527,1635,3525,1646,3519,1649,3506,1650,3494,1650,3481,1649,3475,1646,3473,1635,3472,1616,3472,1628e" filled="false" stroked="true" strokeweight=".307453pt" strokecolor="#000000">
              <v:path arrowok="t"/>
              <v:stroke dashstyle="solid"/>
            </v:shape>
            <v:shape style="position:absolute;left:3472;top:1809;width:56;height:2355" id="docshape1373" coordorigin="3472,1810" coordsize="56,2355" path="m3528,2154l3472,2154,3472,4164,3528,4164,3528,2154xm3528,1810l3472,1810,3472,2068,3528,2068,3528,1810xe" filled="true" fillcolor="#f8e1c1" stroked="false">
              <v:path arrowok="t"/>
              <v:fill type="solid"/>
            </v:shape>
            <v:shape style="position:absolute;left:3472;top:1809;width:56;height:2355" id="docshape1374" coordorigin="3472,1810" coordsize="56,2355" path="m3472,1840l3472,1810,3494,1810,3506,1810,3528,1810,3528,1840,3528,4134,3528,4164,3506,4164,3494,4164,3472,4164,3472,4134,3472,1840e" filled="false" stroked="true" strokeweight=".307503pt" strokecolor="#000000">
              <v:path arrowok="t"/>
              <v:stroke dashstyle="solid"/>
            </v:shape>
            <v:shape style="position:absolute;left:3472;top:4447;width:55;height:56" id="docshape1375" coordorigin="3472,4447" coordsize="55,56" path="m3506,4502l3494,4502,3481,4502,3475,4498,3473,4488,3472,4469,3473,4461,3475,4451,3481,4448,3494,4447,3506,4447,3519,4448,3525,4451,3527,4461,3527,4469,3527,4488,3525,4498,3519,4502,3506,4502xe" filled="true" fillcolor="#f8e1c1" stroked="false">
              <v:path arrowok="t"/>
              <v:fill type="solid"/>
            </v:shape>
            <v:shape style="position:absolute;left:3472;top:4447;width:56;height:56" id="docshape1376" coordorigin="3472,4447" coordsize="56,56" path="m3472,4481l3473,4461,3475,4451,3481,4448,3494,4447,3506,4447,3519,4448,3525,4451,3527,4461,3528,4481,3528,4469,3527,4488,3525,4498,3519,4502,3506,4502,3494,4502,3481,4502,3475,4498,3473,4488,3472,4469,3472,4481e" filled="false" stroked="true" strokeweight=".307453pt" strokecolor="#000000">
              <v:path arrowok="t"/>
              <v:stroke dashstyle="solid"/>
            </v:shape>
            <v:shape style="position:absolute;left:3472;top:9943;width:55;height:56" id="docshape1377" coordorigin="3472,9943" coordsize="55,56" path="m3506,9999l3494,9999,3481,9998,3475,9995,3473,9985,3472,9965,3473,9958,3475,9948,3481,9944,3494,9943,3506,9943,3519,9944,3525,9948,3527,9958,3527,9965,3527,9985,3525,9995,3519,9998,3506,9999xe" filled="true" fillcolor="#f8e1c1" stroked="false">
              <v:path arrowok="t"/>
              <v:fill type="solid"/>
            </v:shape>
            <v:shape style="position:absolute;left:3472;top:9943;width:56;height:56" id="docshape1378" coordorigin="3472,9943" coordsize="56,56" path="m3472,9977l3473,9958,3475,9948,3481,9944,3494,9943,3506,9943,3519,9944,3525,9948,3527,9958,3528,9977,3528,9965,3527,9985,3525,9995,3519,9998,3506,9999,3494,9999,3481,9998,3475,9995,3473,9985,3472,9965,3472,9977e" filled="false" stroked="true" strokeweight=".307453pt" strokecolor="#000000">
              <v:path arrowok="t"/>
              <v:stroke dashstyle="solid"/>
            </v:shape>
            <v:shape style="position:absolute;left:3318;top:1366;width:2092;height:1470" id="docshape1379" coordorigin="3319,1367" coordsize="2092,1470" path="m3319,1367l3319,2836m3319,2836l5410,2836m5410,2836l5410,1367m5410,1367l3319,1367e" filled="false" stroked="true" strokeweight=".614907pt" strokecolor="#c0c0c0">
              <v:path arrowok="t"/>
              <v:stroke dashstyle="solid"/>
            </v:shape>
            <v:shape style="position:absolute;left:3318;top:1366;width:2092;height:1470" id="docshape1380" coordorigin="3319,1367" coordsize="2092,1470" path="m3319,1367l3319,2836m3319,2836l5410,2836m5410,2836l5410,1367m5410,1367l3319,1367e" filled="false" stroked="true" strokeweight=".307453pt" strokecolor="#000000">
              <v:path arrowok="t"/>
              <v:stroke dashstyle="solid"/>
            </v:shape>
            <v:shape style="position:absolute;left:3318;top:1366;width:1390;height:123" id="docshape1381" coordorigin="3319,1367" coordsize="1390,123" path="m4628,1490l3319,1490,3319,1367,4708,1367,4708,1404,4628,1490xe" filled="true" fillcolor="#f7ddb4" stroked="false">
              <v:path arrowok="t"/>
              <v:fill type="solid"/>
            </v:shape>
            <v:shape style="position:absolute;left:3318;top:1366;width:1390;height:123" id="docshape1382" coordorigin="3319,1367" coordsize="1390,123" path="m3319,1367l3319,1490,4628,1490,4708,1404,4708,1367,3319,1367m3319,1367l3319,1490,4628,1490,4708,1404,4708,1367,3319,1367xe" filled="false" stroked="true" strokeweight=".307453pt" strokecolor="#000000">
              <v:path arrowok="t"/>
              <v:stroke dashstyle="solid"/>
            </v:shape>
            <v:shape style="position:absolute;left:4210;top:6543;width:2639;height:677" id="docshape1383" coordorigin="4210,6544" coordsize="2639,677" path="m4210,6544l4210,7220m4210,7220l6849,7220m6849,7220l6849,6544m6849,6544l4210,6544e" filled="false" stroked="true" strokeweight=".614907pt" strokecolor="#c0c0c0">
              <v:path arrowok="t"/>
              <v:stroke dashstyle="solid"/>
            </v:shape>
            <v:shape style="position:absolute;left:4210;top:6543;width:2639;height:677" id="docshape1384" coordorigin="4210,6544" coordsize="2639,677" path="m4210,6544l4210,7220m4210,7220l6849,7220m6849,7220l6849,6544m6849,6544l4210,6544e" filled="false" stroked="true" strokeweight=".307453pt" strokecolor="#000000">
              <v:path arrowok="t"/>
              <v:stroke dashstyle="solid"/>
            </v:shape>
            <v:shape style="position:absolute;left:4210;top:6543;width:825;height:123" id="docshape1385" coordorigin="4210,6544" coordsize="825,123" path="m4954,6667l4210,6667,4210,6544,5034,6544,5034,6580,4954,6667xe" filled="true" fillcolor="#f7ddb4" stroked="false">
              <v:path arrowok="t"/>
              <v:fill type="solid"/>
            </v:shape>
            <v:shape style="position:absolute;left:4210;top:6543;width:825;height:123" id="docshape1386" coordorigin="4210,6544" coordsize="825,123" path="m4210,6544l4210,6667,4954,6667,5034,6580,5034,6544,4210,6544m4210,6544l4210,6667,4954,6667,5034,6580,5034,6544,4210,6544xe" filled="false" stroked="true" strokeweight=".307453pt" strokecolor="#000000">
              <v:path arrowok="t"/>
              <v:stroke dashstyle="solid"/>
            </v:shape>
            <v:shape style="position:absolute;left:4271;top:9211;width:3635;height:542" id="docshape1387" coordorigin="4272,9212" coordsize="3635,542" path="m4272,9212l4272,9753m4272,9753l7906,9753m7906,9753l7906,9212m7906,9212l4272,9212e" filled="false" stroked="true" strokeweight=".614907pt" strokecolor="#c0c0c0">
              <v:path arrowok="t"/>
              <v:stroke dashstyle="solid"/>
            </v:shape>
            <v:shape style="position:absolute;left:4271;top:9211;width:3635;height:542" id="docshape1388" coordorigin="4272,9212" coordsize="3635,542" path="m4272,9212l4272,9753m4272,9753l7906,9753m7906,9753l7906,9212m7906,9212l4272,9212e" filled="false" stroked="true" strokeweight=".307453pt" strokecolor="#000000">
              <v:path arrowok="t"/>
              <v:stroke dashstyle="solid"/>
            </v:shape>
            <v:shape style="position:absolute;left:4271;top:9211;width:825;height:123" id="docshape1389" coordorigin="4272,9212" coordsize="825,123" path="m5016,9335l4272,9335,4272,9212,5096,9212,5096,9249,5016,9335xe" filled="true" fillcolor="#f7ddb4" stroked="false">
              <v:path arrowok="t"/>
              <v:fill type="solid"/>
            </v:shape>
            <v:shape style="position:absolute;left:4271;top:9211;width:825;height:123" id="docshape1390" coordorigin="4272,9212" coordsize="825,123" path="m4272,9212l4272,9335,5016,9335,5096,9249,5096,9212,4272,9212m4272,9212l4272,9335,5016,9335,5096,9249,5096,9212,4272,9212xe" filled="false" stroked="true" strokeweight=".307453pt" strokecolor="#000000">
              <v:path arrowok="t"/>
              <v:stroke dashstyle="solid"/>
            </v:shape>
            <v:shape style="position:absolute;left:4179;top:2922;width:2;height:1224" id="docshape1391" coordorigin="4180,2922" coordsize="0,1224" path="m4180,4047l4180,4146m4180,3531l4180,3961m4180,2922l4180,3445e" filled="false" stroked="true" strokeweight=".615007pt" strokecolor="#c0c0c0">
              <v:path arrowok="t"/>
              <v:stroke dashstyle="solid"/>
            </v:shape>
            <v:shape style="position:absolute;left:4179;top:2922;width:1950;height:1224" id="docshape1392" coordorigin="4180,2922" coordsize="1950,1224" path="m4180,4146l6129,4146m6129,4146l6129,2922m6129,2922l4180,2922e" filled="false" stroked="true" strokeweight=".614907pt" strokecolor="#c0c0c0">
              <v:path arrowok="t"/>
              <v:stroke dashstyle="solid"/>
            </v:shape>
            <v:shape style="position:absolute;left:4179;top:2922;width:2;height:1224" id="docshape1393" coordorigin="4180,2922" coordsize="0,1224" path="m4180,4047l4180,4146m4180,3531l4180,3961m4180,2922l4180,3445e" filled="false" stroked="true" strokeweight=".307503pt" strokecolor="#000000">
              <v:path arrowok="t"/>
              <v:stroke dashstyle="solid"/>
            </v:shape>
            <v:shape style="position:absolute;left:4179;top:2922;width:1950;height:1224" id="docshape1394" coordorigin="4180,2922" coordsize="1950,1224" path="m4180,4146l6129,4146m6129,4146l6129,2922m6129,2922l4180,2922e" filled="false" stroked="true" strokeweight=".307453pt" strokecolor="#000000">
              <v:path arrowok="t"/>
              <v:stroke dashstyle="solid"/>
            </v:shape>
            <v:shape style="position:absolute;left:4179;top:2922;width:788;height:123" id="docshape1395" coordorigin="4180,2922" coordsize="788,123" path="m4887,3045l4180,3045,4180,2922,4967,2922,4967,2959,4887,3045xe" filled="true" fillcolor="#f7ddb4" stroked="false">
              <v:path arrowok="t"/>
              <v:fill type="solid"/>
            </v:shape>
            <v:shape style="position:absolute;left:3533;top:309;width:1433;height:2736" id="docshape1396" coordorigin="3534,309" coordsize="1433,2736" path="m4180,2922l4180,3045,4887,3045,4967,2959,4967,2922,4180,2922m4180,2922l4180,3045,4887,3045,4967,2959,4967,2922,4180,2922xm4333,334l4290,334m4266,334l4223,334m4198,334l4155,334m4130,334l4087,334m4063,334l4020,334m3995,334l3952,334m3927,334l3884,334m3860,334l3817,334m3792,334l3749,334m3724,334l3681,334m3657,334l3614,334m3589,334l3546,334m3534,334l3608,309m3534,334l3608,359e" filled="false" stroked="true" strokeweight=".307453pt" strokecolor="#000000">
              <v:path arrowok="t"/>
              <v:stroke dashstyle="solid"/>
            </v:shape>
            <v:shape style="position:absolute;left:4394;top:547;width:2171;height:4" id="docshape1397" coordorigin="4395,548" coordsize="2171,4" path="m4395,548l6566,548m4395,551l6566,551e" filled="false" stroked="true" strokeweight=".153701pt" strokecolor="#000000">
              <v:path arrowok="t"/>
              <v:stroke dashstyle="solid"/>
            </v:shape>
            <v:shape style="position:absolute;left:6491;top:524;width:74;height:50" id="docshape1398" coordorigin="6492,525" coordsize="74,50" path="m6492,574l6492,525,6566,549,6492,574xe" filled="true" fillcolor="#000000" stroked="false">
              <v:path arrowok="t"/>
              <v:fill type="solid"/>
            </v:shape>
            <v:shape style="position:absolute;left:6491;top:524;width:74;height:50" id="docshape1399" coordorigin="6492,525" coordsize="74,50" path="m6492,525l6492,549,6492,574,6566,549,6492,525e" filled="false" stroked="true" strokeweight=".307434pt" strokecolor="#000000">
              <v:path arrowok="t"/>
              <v:stroke dashstyle="solid"/>
            </v:shape>
            <v:line style="position:absolute" from="4426,697" to="6566,697" stroked="true" strokeweight=".153702pt" strokecolor="#000000">
              <v:stroke dashstyle="shortdash"/>
            </v:line>
            <v:line style="position:absolute" from="5779,695" to="5822,695" stroked="true" strokeweight=".153701pt" strokecolor="#000000">
              <v:stroke dashstyle="solid"/>
            </v:line>
            <v:shape style="position:absolute;left:4394;top:672;width:74;height:50" id="docshape1400" coordorigin="4395,672" coordsize="74,50" path="m4401,697l4395,697m4395,697l4469,672m4395,697l4469,721e" filled="false" stroked="true" strokeweight=".307453pt" strokecolor="#000000">
              <v:path arrowok="t"/>
              <v:stroke dashstyle="solid"/>
            </v:shape>
            <v:shape style="position:absolute;left:4394;top:816;width:250;height:123" type="#_x0000_t75" id="docshape1401" stroked="false">
              <v:imagedata r:id="rId64" o:title=""/>
            </v:shape>
            <v:shape style="position:absolute;left:4425;top:1074;width:250;height:123" type="#_x0000_t75" id="docshape1402" stroked="false">
              <v:imagedata r:id="rId65" o:title=""/>
            </v:shape>
            <v:shape style="position:absolute;left:3533;top:1569;width:800;height:50" id="docshape1403" coordorigin="3534,1570" coordsize="800,50" path="m4333,1594l4290,1594m4266,1594l4223,1594m4198,1594l4155,1594m4130,1594l4087,1594m4063,1594l4020,1594m3995,1594l3952,1594m3927,1594l3884,1594m3860,1594l3817,1594m3792,1594l3749,1594m3724,1594l3681,1594m3657,1594l3614,1594m3589,1594l3546,1594m3534,1594l3608,1570m3534,1594l3608,1619e" filled="false" stroked="true" strokeweight=".307453pt" strokecolor="#000000">
              <v:path arrowok="t"/>
              <v:stroke dashstyle="solid"/>
            </v:shape>
            <v:shape style="position:absolute;left:3613;top:1811;width:720;height:2" id="docshape1404" coordorigin="3614,1811" coordsize="720,0" path="m4290,1811l4333,1811m4223,1811l4266,1811m4155,1811l4198,1811m4087,1811l4130,1811m4020,1811l4063,1811m3952,1811l3995,1811m3884,1811l3927,1811m3817,1811l3860,1811m3749,1811l3792,1811m3681,1811l3724,1811m3614,1811l3657,1811e" filled="false" stroked="true" strokeweight=".153702pt" strokecolor="#000000">
              <v:path arrowok="t"/>
              <v:stroke dashstyle="solid"/>
            </v:shape>
            <v:shape style="position:absolute;left:3546;top:1808;width:44;height:4" id="docshape1405" coordorigin="3546,1808" coordsize="44,4" path="m3546,1808l3589,1808m3546,1811l3589,1811e" filled="false" stroked="true" strokeweight=".153701pt" strokecolor="#000000">
              <v:path arrowok="t"/>
              <v:stroke dashstyle="solid"/>
            </v:shape>
            <v:shape style="position:absolute;left:3533;top:1785;width:74;height:50" id="docshape1406" coordorigin="3534,1785" coordsize="74,50" path="m3534,1810l3608,1785m3534,1810l3608,1834e" filled="false" stroked="true" strokeweight=".307453pt" strokecolor="#000000">
              <v:path arrowok="t"/>
              <v:stroke dashstyle="solid"/>
            </v:shape>
            <v:shape style="position:absolute;left:4394;top:1892;width:250;height:123" type="#_x0000_t75" id="docshape1407" stroked="false">
              <v:imagedata r:id="rId65" o:title=""/>
            </v:shape>
            <v:line style="position:absolute" from="3534,2166" to="4333,2166" stroked="true" strokeweight=".307403pt" strokecolor="#000000">
              <v:stroke dashstyle="solid"/>
            </v:line>
            <v:shape style="position:absolute;left:4259;top:2141;width:74;height:50" id="docshape1408" coordorigin="4259,2142" coordsize="74,50" path="m4259,2191l4259,2142,4333,2166,4259,2191xe" filled="true" fillcolor="#000000" stroked="false">
              <v:path arrowok="t"/>
              <v:fill type="solid"/>
            </v:shape>
            <v:shape style="position:absolute;left:4259;top:2141;width:74;height:50" id="docshape1409" coordorigin="4259,2142" coordsize="74,50" path="m4259,2142l4259,2166,4259,2191,4333,2166,4259,2142e" filled="false" stroked="true" strokeweight=".307434pt" strokecolor="#000000">
              <v:path arrowok="t"/>
              <v:stroke dashstyle="solid"/>
            </v:shape>
            <v:shape style="position:absolute;left:3533;top:2361;width:800;height:4" id="docshape1410" coordorigin="3534,2361" coordsize="800,4" path="m3534,2361l4333,2361m3534,2364l4333,2364e" filled="false" stroked="true" strokeweight=".153701pt" strokecolor="#000000">
              <v:path arrowok="t"/>
              <v:stroke dashstyle="solid"/>
            </v:shape>
            <v:shape style="position:absolute;left:4259;top:2338;width:74;height:50" id="docshape1411" coordorigin="4259,2338" coordsize="74,50" path="m4259,2388l4259,2338,4333,2363,4259,2388xe" filled="true" fillcolor="#000000" stroked="false">
              <v:path arrowok="t"/>
              <v:fill type="solid"/>
            </v:shape>
            <v:shape style="position:absolute;left:3533;top:2338;width:800;height:400" id="docshape1412" coordorigin="3534,2338" coordsize="800,400" path="m4259,2338l4259,2363,4259,2388,4333,2363,4259,2338m4333,2713l4290,2713m4266,2713l4223,2713m4198,2713l4155,2713m4130,2713l4087,2713m4063,2713l4020,2713m3995,2713l3952,2713m3927,2713l3884,2713m3860,2713l3817,2713m3792,2713l3749,2713m3724,2713l3681,2713m3657,2713l3614,2713m3589,2713l3546,2713m3534,2713l3608,2689m3534,2713l3608,2738e" filled="false" stroked="true" strokeweight=".307453pt" strokecolor="#000000">
              <v:path arrowok="t"/>
              <v:stroke dashstyle="solid"/>
            </v:shape>
            <v:line style="position:absolute" from="5391,3248" to="5397,3248" stroked="true" strokeweight=".307403pt" strokecolor="#000000">
              <v:stroke dashstyle="solid"/>
            </v:line>
            <v:shape style="position:absolute;left:4394;top:3223;width:1003;height:197" id="docshape1413" coordorigin="4395,3224" coordsize="1003,197" path="m4518,3248l4475,3248m4450,3248l4407,3248m4395,3248l4469,3224m4395,3248l4469,3273m5397,3420l4395,3420e" filled="false" stroked="true" strokeweight=".307453pt" strokecolor="#000000">
              <v:path arrowok="t"/>
              <v:stroke dashstyle="solid"/>
            </v:shape>
            <v:shape style="position:absolute;left:4394;top:3395;width:74;height:50" id="docshape1414" coordorigin="4395,3396" coordsize="74,50" path="m4469,3445l4395,3420,4469,3396,4469,3445xe" filled="true" fillcolor="#000000" stroked="false">
              <v:path arrowok="t"/>
              <v:fill type="solid"/>
            </v:shape>
            <v:shape style="position:absolute;left:4290;top:3395;width:179;height:136" id="docshape1415" coordorigin="4290,3396" coordsize="179,136" path="m4469,3396l4469,3420,4469,3445,4395,3420,4469,3396m4333,3531l4290,3531e" filled="false" stroked="true" strokeweight=".307453pt" strokecolor="#000000">
              <v:path arrowok="t"/>
              <v:stroke dashstyle="solid"/>
            </v:shape>
            <v:shape style="position:absolute;left:4222;top:3529;width:44;height:4" id="docshape1416" coordorigin="4223,3530" coordsize="44,4" path="m4223,3530l4266,3530m4223,3533l4266,3533e" filled="false" stroked="true" strokeweight=".1537pt" strokecolor="#000000">
              <v:path arrowok="t"/>
              <v:stroke dashstyle="solid"/>
            </v:shape>
            <v:shape style="position:absolute;left:3681;top:3532;width:517;height:2" id="docshape1417" coordorigin="3681,3533" coordsize="517,0" path="m4155,3533l4198,3533m4087,3533l4130,3533m4020,3533l4063,3533m3952,3533l3995,3533m3884,3533l3927,3533m3817,3533l3860,3533m3749,3533l3792,3533m3681,3533l3724,3533e" filled="false" stroked="true" strokeweight=".153703pt" strokecolor="#000000">
              <v:path arrowok="t"/>
              <v:stroke dashstyle="solid"/>
            </v:shape>
            <v:shape style="position:absolute;left:3613;top:3529;width:44;height:4" id="docshape1418" coordorigin="3614,3530" coordsize="44,4" path="m3614,3530l3657,3530m3614,3533l3657,3533e" filled="false" stroked="true" strokeweight=".1537pt" strokecolor="#000000">
              <v:path arrowok="t"/>
              <v:stroke dashstyle="solid"/>
            </v:shape>
            <v:shape style="position:absolute;left:3533;top:3506;width:74;height:50" id="docshape1419" coordorigin="3534,3506" coordsize="74,50" path="m3589,3531l3546,3531m3534,3531l3608,3506m3534,3531l3608,3556e" filled="false" stroked="true" strokeweight=".307453pt" strokecolor="#000000">
              <v:path arrowok="t"/>
              <v:stroke dashstyle="solid"/>
            </v:shape>
            <v:shape style="position:absolute;left:4394;top:3614;width:250;height:123" type="#_x0000_t75" id="docshape1420" stroked="false">
              <v:imagedata r:id="rId64" o:title=""/>
            </v:shape>
            <v:shape style="position:absolute;left:4394;top:3898;width:1003;height:4" id="docshape1421" coordorigin="4395,3898" coordsize="1003,4" path="m4395,3898l5397,3898m4395,3901l5397,3901e" filled="false" stroked="true" strokeweight=".1537pt" strokecolor="#000000">
              <v:path arrowok="t"/>
              <v:stroke dashstyle="solid"/>
            </v:shape>
            <v:shape style="position:absolute;left:4394;top:3875;width:74;height:50" id="docshape1422" coordorigin="4395,3875" coordsize="74,50" path="m4469,3925l4395,3900,4469,3875,4469,3925xe" filled="true" fillcolor="#000000" stroked="false">
              <v:path arrowok="t"/>
              <v:fill type="solid"/>
            </v:shape>
            <v:shape style="position:absolute;left:3533;top:3875;width:935;height:228" id="docshape1423" coordorigin="3534,3875" coordsize="935,228" path="m4469,3875l4469,3900,4469,3925,4395,3900,4469,3875m4333,4078l4290,4078m4266,4078l4223,4078m4198,4078l4155,4078m4130,4078l4087,4078m4063,4078l4020,4078m3995,4078l3952,4078m3927,4078l3884,4078m3860,4078l3817,4078m3792,4078l3749,4078m3724,4078l3681,4078m3657,4078l3614,4078m3589,4078l3546,4078m3534,4078l3608,4054m3534,4078l3608,4103e" filled="false" stroked="true" strokeweight=".307453pt" strokecolor="#000000">
              <v:path arrowok="t"/>
              <v:stroke dashstyle="solid"/>
            </v:shape>
            <v:shape style="position:absolute;left:3546;top:4448;width:788;height:2" id="docshape1424" coordorigin="3546,4449" coordsize="788,0" path="m4290,4449l4333,4449m4223,4449l4266,4449m4155,4449l4198,4449m4087,4449l4130,4449m4020,4449l4063,4449m3952,4449l3995,4449m3884,4449l3927,4449m3817,4449l3860,4449m3749,4449l3792,4449m3681,4449l3724,4449m3614,4449l3657,4449m3546,4449l3589,4449e" filled="false" stroked="true" strokeweight=".153703pt" strokecolor="#000000">
              <v:path arrowok="t"/>
              <v:stroke dashstyle="solid"/>
            </v:shape>
            <v:shape style="position:absolute;left:3533;top:4422;width:3032;height:652" id="docshape1425" coordorigin="3534,4423" coordsize="3032,652" path="m3534,4447l3608,4423m3534,4447l3608,4472m4395,5074l6566,5074e" filled="false" stroked="true" strokeweight=".307453pt" strokecolor="#000000">
              <v:path arrowok="t"/>
              <v:stroke dashstyle="solid"/>
            </v:shape>
            <v:shape style="position:absolute;left:6491;top:5049;width:74;height:50" id="docshape1426" coordorigin="6492,5050" coordsize="74,50" path="m6492,5099l6492,5050,6566,5074,6492,5099xe" filled="true" fillcolor="#000000" stroked="false">
              <v:path arrowok="t"/>
              <v:fill type="solid"/>
            </v:shape>
            <v:shape style="position:absolute;left:6491;top:5049;width:74;height:50" id="docshape1427" coordorigin="6492,5050" coordsize="74,50" path="m6492,5050l6492,5074,6492,5099,6566,5074,6492,5050e" filled="false" stroked="true" strokeweight=".307434pt" strokecolor="#000000">
              <v:path arrowok="t"/>
              <v:stroke dashstyle="solid"/>
            </v:shape>
            <v:shape style="position:absolute;left:4394;top:5496;width:2171;height:4" id="docshape1428" coordorigin="4395,5497" coordsize="2171,4" path="m4395,5497l6566,5497m4395,5500l6566,5500e" filled="false" stroked="true" strokeweight=".1537pt" strokecolor="#000000">
              <v:path arrowok="t"/>
              <v:stroke dashstyle="solid"/>
            </v:shape>
            <v:shape style="position:absolute;left:6491;top:5473;width:74;height:50" id="docshape1429" coordorigin="6492,5474" coordsize="74,50" path="m6492,5523l6492,5474,6566,5498,6492,5523xe" filled="true" fillcolor="#000000" stroked="false">
              <v:path arrowok="t"/>
              <v:fill type="solid"/>
            </v:shape>
            <v:shape style="position:absolute;left:6491;top:5473;width:74;height:50" id="docshape1430" coordorigin="6492,5474" coordsize="74,50" path="m6492,5474l6492,5498,6492,5523,6566,5498,6492,5474e" filled="false" stroked="true" strokeweight=".307434pt" strokecolor="#000000">
              <v:path arrowok="t"/>
              <v:stroke dashstyle="solid"/>
            </v:shape>
            <v:shape style="position:absolute;left:6627;top:5606;width:250;height:123" type="#_x0000_t75" id="docshape1431" stroked="false">
              <v:imagedata r:id="rId65" o:title=""/>
            </v:shape>
            <v:shape style="position:absolute;left:6658;top:5790;width:250;height:123" type="#_x0000_t75" id="docshape1432" stroked="false">
              <v:imagedata r:id="rId65" o:title=""/>
            </v:shape>
            <v:shape style="position:absolute;left:6627;top:5993;width:250;height:123" type="#_x0000_t75" id="docshape1433" stroked="false">
              <v:imagedata r:id="rId65" o:title=""/>
            </v:shape>
            <v:shape style="position:absolute;left:6658;top:6208;width:250;height:123" type="#_x0000_t75" id="docshape1434" stroked="false">
              <v:imagedata r:id="rId64" o:title=""/>
            </v:shape>
            <v:line style="position:absolute" from="4426,6464" to="6566,6464" stroked="true" strokeweight=".153704pt" strokecolor="#000000">
              <v:stroke dashstyle="shortdash"/>
            </v:line>
            <v:shape style="position:absolute;left:4394;top:6439;width:74;height:50" id="docshape1435" coordorigin="4395,6439" coordsize="74,50" path="m4401,6464l4395,6464m4395,6464l4469,6439m4395,6464l4469,6488e" filled="false" stroked="true" strokeweight=".307453pt" strokecolor="#000000">
              <v:path arrowok="t"/>
              <v:stroke dashstyle="solid"/>
            </v:shape>
            <v:shape style="position:absolute;left:4394;top:6849;width:2171;height:4" id="docshape1436" coordorigin="4395,6849" coordsize="2171,4" path="m4395,6849l6566,6849m4395,6853l6566,6853e" filled="false" stroked="true" strokeweight=".153699pt" strokecolor="#000000">
              <v:path arrowok="t"/>
              <v:stroke dashstyle="solid"/>
            </v:shape>
            <v:shape style="position:absolute;left:6491;top:6826;width:74;height:50" id="docshape1437" coordorigin="6492,6826" coordsize="74,50" path="m6492,6876l6492,6826,6566,6851,6492,6876xe" filled="true" fillcolor="#000000" stroked="false">
              <v:path arrowok="t"/>
              <v:fill type="solid"/>
            </v:shape>
            <v:shape style="position:absolute;left:6491;top:6826;width:74;height:50" id="docshape1438" coordorigin="6492,6826" coordsize="74,50" path="m6492,6826l6492,6851,6492,6876,6566,6851,6492,6826e" filled="false" stroked="true" strokeweight=".307434pt" strokecolor="#000000">
              <v:path arrowok="t"/>
              <v:stroke dashstyle="solid"/>
            </v:shape>
            <v:line style="position:absolute" from="4426,6992" to="6566,6992" stroked="true" strokeweight=".153704pt" strokecolor="#000000">
              <v:stroke dashstyle="shortdash"/>
            </v:line>
            <v:line style="position:absolute" from="5237,6991" to="5280,6991" stroked="true" strokeweight=".153699pt" strokecolor="#000000">
              <v:stroke dashstyle="solid"/>
            </v:line>
            <v:shape style="position:absolute;left:4394;top:6967;width:74;height:50" id="docshape1439" coordorigin="4395,6968" coordsize="74,50" path="m4401,6992l4395,6992m4395,6992l4469,6968m4395,6992l4469,7017e" filled="false" stroked="true" strokeweight=".307453pt" strokecolor="#000000">
              <v:path arrowok="t"/>
              <v:stroke dashstyle="solid"/>
            </v:shape>
            <v:shape style="position:absolute;left:4394;top:7654;width:3014;height:4" id="docshape1440" coordorigin="4395,7655" coordsize="3014,4" path="m4395,7655l7408,7655m4395,7658l7408,7658e" filled="false" stroked="true" strokeweight=".153699pt" strokecolor="#000000">
              <v:path arrowok="t"/>
              <v:stroke dashstyle="solid"/>
            </v:shape>
            <v:shape style="position:absolute;left:7334;top:7631;width:74;height:50" id="docshape1441" coordorigin="7335,7632" coordsize="74,50" path="m7335,7681l7335,7632,7408,7656,7335,7681xe" filled="true" fillcolor="#000000" stroked="false">
              <v:path arrowok="t"/>
              <v:fill type="solid"/>
            </v:shape>
            <v:shape style="position:absolute;left:4394;top:7631;width:3014;height:455" id="docshape1442" coordorigin="4395,7632" coordsize="3014,455" path="m7335,7632l7335,7656,7335,7681,7408,7656,7335,7632m4395,8087l7408,8087e" filled="false" stroked="true" strokeweight=".307453pt" strokecolor="#000000">
              <v:path arrowok="t"/>
              <v:stroke dashstyle="solid"/>
            </v:shape>
            <v:shape style="position:absolute;left:7334;top:8062;width:74;height:50" id="docshape1443" coordorigin="7335,8062" coordsize="74,50" path="m7335,8111l7335,8062,7408,8087,7335,8111xe" filled="true" fillcolor="#000000" stroked="false">
              <v:path arrowok="t"/>
              <v:fill type="solid"/>
            </v:shape>
            <v:shape style="position:absolute;left:7334;top:8062;width:74;height:50" id="docshape1444" coordorigin="7335,8062" coordsize="74,50" path="m7335,8062l7335,8087,7335,8111,7408,8087,7335,8062e" filled="false" stroked="true" strokeweight=".307434pt" strokecolor="#000000">
              <v:path arrowok="t"/>
              <v:stroke dashstyle="solid"/>
            </v:shape>
            <v:shape style="position:absolute;left:7469;top:8175;width:250;height:123" type="#_x0000_t75" id="docshape1445" stroked="false">
              <v:imagedata r:id="rId65" o:title=""/>
            </v:shape>
            <v:shape style="position:absolute;left:7500;top:8391;width:250;height:123" type="#_x0000_t75" id="docshape1446" stroked="false">
              <v:imagedata r:id="rId64" o:title=""/>
            </v:shape>
            <v:shape style="position:absolute;left:7469;top:8655;width:250;height:123" type="#_x0000_t75" id="docshape1447" stroked="false">
              <v:imagedata r:id="rId65" o:title=""/>
            </v:shape>
            <v:shape style="position:absolute;left:7500;top:8907;width:250;height:123" type="#_x0000_t75" id="docshape1448" stroked="false">
              <v:imagedata r:id="rId64" o:title=""/>
            </v:shape>
            <v:shape style="position:absolute;left:4394;top:9407;width:3014;height:4" id="docshape1449" coordorigin="4395,9407" coordsize="3014,4" path="m4395,9407l7408,9407m4395,9410l7408,9410e" filled="false" stroked="true" strokeweight=".153699pt" strokecolor="#000000">
              <v:path arrowok="t"/>
              <v:stroke dashstyle="solid"/>
            </v:shape>
            <v:shape style="position:absolute;left:7334;top:9384;width:74;height:50" id="docshape1450" coordorigin="7335,9384" coordsize="74,50" path="m7335,9433l7335,9384,7408,9409,7335,9433xe" filled="true" fillcolor="#000000" stroked="false">
              <v:path arrowok="t"/>
              <v:fill type="solid"/>
            </v:shape>
            <v:shape style="position:absolute;left:7334;top:9384;width:74;height:50" id="docshape1451" coordorigin="7335,9384" coordsize="74,50" path="m7335,9384l7335,9409,7335,9433,7408,9409,7335,9384e" filled="false" stroked="true" strokeweight=".307434pt" strokecolor="#000000">
              <v:path arrowok="t"/>
              <v:stroke dashstyle="solid"/>
            </v:shape>
            <v:line style="position:absolute" from="4395,9581" to="7408,9581" stroked="true" strokeweight=".307403pt" strokecolor="#000000">
              <v:stroke dashstyle="shortdash"/>
            </v:line>
            <v:shape style="position:absolute;left:4394;top:9556;width:74;height:50" id="docshape1452" coordorigin="4395,9556" coordsize="74,50" path="m4395,9581l4469,9556m4395,9581l4469,9605e" filled="false" stroked="true" strokeweight=".307453pt" strokecolor="#000000">
              <v:path arrowok="t"/>
              <v:stroke dashstyle="solid"/>
            </v:shape>
            <v:shape style="position:absolute;left:3546;top:9945;width:788;height:2" id="docshape1453" coordorigin="3546,9945" coordsize="788,0" path="m4290,9945l4333,9945m4223,9945l4266,9945m4155,9945l4198,9945m4087,9945l4130,9945m4020,9945l4063,9945m3952,9945l3995,9945m3884,9945l3927,9945m3817,9945l3860,9945m3749,9945l3792,9945m3681,9945l3724,9945m3614,9945l3657,9945m3546,9945l3589,9945e" filled="false" stroked="true" strokeweight=".153705pt" strokecolor="#000000">
              <v:path arrowok="t"/>
              <v:stroke dashstyle="solid"/>
            </v:shape>
            <v:shape style="position:absolute;left:3533;top:9918;width:74;height:50" id="docshape1454" coordorigin="3534,9919" coordsize="74,50" path="m3534,9943l3608,9919m3534,9943l3608,9968e" filled="false" stroked="true" strokeweight=".307453pt" strokecolor="#000000">
              <v:path arrowok="t"/>
              <v:stroke dashstyle="solid"/>
            </v:shape>
            <v:shape style="position:absolute;left:3269;top:229;width:2153;height:9714" id="docshape1455" coordorigin="3269,230" coordsize="2153,9714" path="m4315,2277l3583,2277,3583,2363,4315,2363,4315,2277xm4333,1724l3571,1724,3571,1810,4333,1810,4333,1724xm4352,9857l3515,9857,3515,9943,4352,9943,4352,9857xm4389,4361l3521,4361,3521,4447,4389,4447,4389,4361xm4438,2068l3398,2068,3398,2154,4438,2154,4438,2068xm4727,230l3269,230,3269,316,4727,316,4727,230xm4801,1502l3343,1502,3343,1588,4801,1588,4801,1502xm5385,3316l4426,3316,4426,3402,5385,3402,5385,3316xm5391,3814l4432,3814,4432,3900,5391,3900,5391,3814xm5422,3629l4665,3629,4665,3715,5422,3715,5422,3629xe" filled="true" fillcolor="#ffffff" stroked="false">
              <v:path arrowok="t"/>
              <v:fill type="solid"/>
            </v:shape>
            <w10:wrap type="none"/>
          </v:group>
        </w:pict>
      </w:r>
      <w:r>
        <w:rPr>
          <w:rFonts w:ascii="Calibri"/>
          <w:w w:val="110"/>
          <w:sz w:val="6"/>
        </w:rPr>
        <w:t>Driver</w:t>
      </w:r>
      <w:r>
        <w:rPr>
          <w:rFonts w:ascii="Calibri"/>
          <w:spacing w:val="31"/>
          <w:w w:val="110"/>
          <w:sz w:val="6"/>
        </w:rPr>
        <w:t> </w:t>
      </w:r>
      <w:r>
        <w:rPr>
          <w:rFonts w:ascii="Calibri"/>
          <w:spacing w:val="-2"/>
          <w:w w:val="110"/>
          <w:sz w:val="6"/>
        </w:rPr>
        <w:t>Interface</w:t>
      </w:r>
    </w:p>
    <w:p>
      <w:pPr>
        <w:spacing w:before="38"/>
        <w:ind w:left="0" w:right="48" w:firstLine="0"/>
        <w:jc w:val="right"/>
        <w:rPr>
          <w:rFonts w:ascii="Calibri"/>
          <w:i/>
          <w:sz w:val="6"/>
        </w:rPr>
      </w:pPr>
      <w:r>
        <w:rPr>
          <w:rFonts w:ascii="Calibri"/>
          <w:i/>
          <w:w w:val="110"/>
          <w:sz w:val="6"/>
        </w:rPr>
        <w:t>(from</w:t>
      </w:r>
      <w:r>
        <w:rPr>
          <w:rFonts w:ascii="Calibri"/>
          <w:i/>
          <w:spacing w:val="11"/>
          <w:w w:val="110"/>
          <w:sz w:val="6"/>
        </w:rPr>
        <w:t> </w:t>
      </w:r>
      <w:r>
        <w:rPr>
          <w:rFonts w:ascii="Calibri"/>
          <w:i/>
          <w:spacing w:val="-2"/>
          <w:w w:val="110"/>
          <w:sz w:val="6"/>
        </w:rPr>
        <w:t>Actors)</w:t>
      </w:r>
    </w:p>
    <w:p>
      <w:pPr>
        <w:spacing w:before="31"/>
        <w:ind w:left="399" w:right="0" w:firstLine="0"/>
        <w:jc w:val="left"/>
        <w:rPr>
          <w:rFonts w:ascii="Calibri"/>
          <w:sz w:val="6"/>
        </w:rPr>
      </w:pPr>
      <w:r>
        <w:rPr/>
        <w:br w:type="column"/>
      </w:r>
      <w:r>
        <w:rPr>
          <w:rFonts w:ascii="Calibri"/>
          <w:w w:val="110"/>
          <w:sz w:val="6"/>
        </w:rPr>
        <w:t>U</w:t>
      </w:r>
      <w:r>
        <w:rPr>
          <w:rFonts w:ascii="Calibri"/>
          <w:spacing w:val="-6"/>
          <w:w w:val="110"/>
          <w:sz w:val="6"/>
        </w:rPr>
        <w:t> </w:t>
      </w:r>
      <w:r>
        <w:rPr>
          <w:rFonts w:ascii="Calibri"/>
          <w:w w:val="110"/>
          <w:sz w:val="6"/>
        </w:rPr>
        <w:t>CM</w:t>
      </w:r>
      <w:r>
        <w:rPr>
          <w:rFonts w:ascii="Calibri"/>
          <w:spacing w:val="14"/>
          <w:w w:val="110"/>
          <w:sz w:val="6"/>
        </w:rPr>
        <w:t> </w:t>
      </w:r>
      <w:r>
        <w:rPr>
          <w:rFonts w:ascii="Calibri"/>
          <w:spacing w:val="-2"/>
          <w:w w:val="110"/>
          <w:sz w:val="6"/>
        </w:rPr>
        <w:t>master</w:t>
      </w:r>
    </w:p>
    <w:p>
      <w:pPr>
        <w:spacing w:before="38"/>
        <w:ind w:left="393" w:right="0" w:firstLine="0"/>
        <w:jc w:val="left"/>
        <w:rPr>
          <w:rFonts w:ascii="Calibri"/>
          <w:i/>
          <w:sz w:val="6"/>
        </w:rPr>
      </w:pPr>
      <w:r>
        <w:rPr>
          <w:rFonts w:ascii="Calibri"/>
          <w:i/>
          <w:w w:val="110"/>
          <w:sz w:val="6"/>
        </w:rPr>
        <w:t>(from</w:t>
      </w:r>
      <w:r>
        <w:rPr>
          <w:rFonts w:ascii="Calibri"/>
          <w:i/>
          <w:spacing w:val="11"/>
          <w:w w:val="110"/>
          <w:sz w:val="6"/>
        </w:rPr>
        <w:t> </w:t>
      </w:r>
      <w:r>
        <w:rPr>
          <w:rFonts w:ascii="Calibri"/>
          <w:i/>
          <w:spacing w:val="-2"/>
          <w:w w:val="110"/>
          <w:sz w:val="6"/>
        </w:rPr>
        <w:t>Actors)</w:t>
      </w:r>
    </w:p>
    <w:p>
      <w:pPr>
        <w:spacing w:before="31"/>
        <w:ind w:left="507" w:right="2" w:firstLine="0"/>
        <w:jc w:val="center"/>
        <w:rPr>
          <w:rFonts w:ascii="Calibri"/>
          <w:sz w:val="6"/>
        </w:rPr>
      </w:pPr>
      <w:r>
        <w:rPr/>
        <w:br w:type="column"/>
      </w:r>
      <w:r>
        <w:rPr>
          <w:rFonts w:ascii="Calibri"/>
          <w:w w:val="110"/>
          <w:sz w:val="6"/>
        </w:rPr>
        <w:t>Vehicle</w:t>
      </w:r>
      <w:r>
        <w:rPr>
          <w:rFonts w:ascii="Calibri"/>
          <w:spacing w:val="23"/>
          <w:w w:val="110"/>
          <w:sz w:val="6"/>
        </w:rPr>
        <w:t> </w:t>
      </w:r>
      <w:r>
        <w:rPr>
          <w:rFonts w:ascii="Calibri"/>
          <w:w w:val="110"/>
          <w:sz w:val="6"/>
        </w:rPr>
        <w:t>State</w:t>
      </w:r>
      <w:r>
        <w:rPr>
          <w:rFonts w:ascii="Calibri"/>
          <w:spacing w:val="19"/>
          <w:w w:val="110"/>
          <w:sz w:val="6"/>
        </w:rPr>
        <w:t> </w:t>
      </w:r>
      <w:r>
        <w:rPr>
          <w:rFonts w:ascii="Calibri"/>
          <w:spacing w:val="-2"/>
          <w:w w:val="110"/>
          <w:sz w:val="6"/>
        </w:rPr>
        <w:t>Manager</w:t>
      </w:r>
    </w:p>
    <w:p>
      <w:pPr>
        <w:spacing w:before="38"/>
        <w:ind w:left="646" w:right="147" w:firstLine="0"/>
        <w:jc w:val="center"/>
        <w:rPr>
          <w:rFonts w:ascii="Calibri"/>
          <w:i/>
          <w:sz w:val="6"/>
        </w:rPr>
      </w:pPr>
      <w:r>
        <w:rPr>
          <w:rFonts w:ascii="Calibri"/>
          <w:i/>
          <w:w w:val="110"/>
          <w:sz w:val="6"/>
        </w:rPr>
        <w:t>(from</w:t>
      </w:r>
      <w:r>
        <w:rPr>
          <w:rFonts w:ascii="Calibri"/>
          <w:i/>
          <w:spacing w:val="11"/>
          <w:w w:val="110"/>
          <w:sz w:val="6"/>
        </w:rPr>
        <w:t> </w:t>
      </w:r>
      <w:r>
        <w:rPr>
          <w:rFonts w:ascii="Calibri"/>
          <w:i/>
          <w:spacing w:val="-2"/>
          <w:w w:val="110"/>
          <w:sz w:val="6"/>
        </w:rPr>
        <w:t>Actors)</w:t>
      </w:r>
    </w:p>
    <w:p>
      <w:pPr>
        <w:spacing w:before="31"/>
        <w:ind w:left="622" w:right="0" w:firstLine="0"/>
        <w:jc w:val="left"/>
        <w:rPr>
          <w:rFonts w:ascii="Calibri"/>
          <w:sz w:val="6"/>
        </w:rPr>
      </w:pPr>
      <w:r>
        <w:rPr/>
        <w:br w:type="column"/>
      </w:r>
      <w:r>
        <w:rPr>
          <w:rFonts w:ascii="Calibri"/>
          <w:w w:val="110"/>
          <w:sz w:val="6"/>
        </w:rPr>
        <w:t>UCM</w:t>
      </w:r>
      <w:r>
        <w:rPr>
          <w:rFonts w:ascii="Calibri"/>
          <w:spacing w:val="10"/>
          <w:w w:val="110"/>
          <w:sz w:val="6"/>
        </w:rPr>
        <w:t> </w:t>
      </w:r>
      <w:r>
        <w:rPr>
          <w:rFonts w:ascii="Calibri"/>
          <w:w w:val="110"/>
          <w:sz w:val="6"/>
        </w:rPr>
        <w:t>sub</w:t>
      </w:r>
      <w:r>
        <w:rPr>
          <w:rFonts w:ascii="Calibri"/>
          <w:spacing w:val="5"/>
          <w:w w:val="110"/>
          <w:sz w:val="6"/>
        </w:rPr>
        <w:t> </w:t>
      </w:r>
      <w:r>
        <w:rPr>
          <w:rFonts w:ascii="Calibri"/>
          <w:spacing w:val="-12"/>
          <w:w w:val="110"/>
          <w:sz w:val="6"/>
        </w:rPr>
        <w:t>1</w:t>
      </w:r>
    </w:p>
    <w:p>
      <w:pPr>
        <w:spacing w:before="38"/>
        <w:ind w:left="591" w:right="0" w:firstLine="0"/>
        <w:jc w:val="left"/>
        <w:rPr>
          <w:rFonts w:ascii="Calibri"/>
          <w:i/>
          <w:sz w:val="6"/>
        </w:rPr>
      </w:pPr>
      <w:r>
        <w:rPr>
          <w:rFonts w:ascii="Calibri"/>
          <w:i/>
          <w:w w:val="110"/>
          <w:sz w:val="6"/>
        </w:rPr>
        <w:t>(from</w:t>
      </w:r>
      <w:r>
        <w:rPr>
          <w:rFonts w:ascii="Calibri"/>
          <w:i/>
          <w:spacing w:val="11"/>
          <w:w w:val="110"/>
          <w:sz w:val="6"/>
        </w:rPr>
        <w:t> </w:t>
      </w:r>
      <w:r>
        <w:rPr>
          <w:rFonts w:ascii="Calibri"/>
          <w:i/>
          <w:spacing w:val="-2"/>
          <w:w w:val="110"/>
          <w:sz w:val="6"/>
        </w:rPr>
        <w:t>Actors)</w:t>
      </w:r>
    </w:p>
    <w:p>
      <w:pPr>
        <w:spacing w:before="31"/>
        <w:ind w:left="456" w:right="0" w:firstLine="0"/>
        <w:jc w:val="left"/>
        <w:rPr>
          <w:rFonts w:ascii="Calibri"/>
          <w:sz w:val="6"/>
        </w:rPr>
      </w:pPr>
      <w:r>
        <w:rPr/>
        <w:br w:type="column"/>
      </w:r>
      <w:r>
        <w:rPr>
          <w:rFonts w:ascii="Calibri"/>
          <w:w w:val="110"/>
          <w:sz w:val="6"/>
        </w:rPr>
        <w:t>UCM</w:t>
      </w:r>
      <w:r>
        <w:rPr>
          <w:rFonts w:ascii="Calibri"/>
          <w:spacing w:val="10"/>
          <w:w w:val="110"/>
          <w:sz w:val="6"/>
        </w:rPr>
        <w:t> </w:t>
      </w:r>
      <w:r>
        <w:rPr>
          <w:rFonts w:ascii="Calibri"/>
          <w:w w:val="110"/>
          <w:sz w:val="6"/>
        </w:rPr>
        <w:t>sub</w:t>
      </w:r>
      <w:r>
        <w:rPr>
          <w:rFonts w:ascii="Calibri"/>
          <w:spacing w:val="5"/>
          <w:w w:val="110"/>
          <w:sz w:val="6"/>
        </w:rPr>
        <w:t> </w:t>
      </w:r>
      <w:r>
        <w:rPr>
          <w:rFonts w:ascii="Calibri"/>
          <w:spacing w:val="-12"/>
          <w:w w:val="110"/>
          <w:sz w:val="6"/>
        </w:rPr>
        <w:t>2</w:t>
      </w:r>
    </w:p>
    <w:p>
      <w:pPr>
        <w:spacing w:before="38"/>
        <w:ind w:left="425" w:right="0" w:firstLine="0"/>
        <w:jc w:val="left"/>
        <w:rPr>
          <w:rFonts w:ascii="Calibri"/>
          <w:i/>
          <w:sz w:val="6"/>
        </w:rPr>
      </w:pPr>
      <w:r>
        <w:rPr>
          <w:rFonts w:ascii="Calibri"/>
          <w:i/>
          <w:w w:val="110"/>
          <w:sz w:val="6"/>
        </w:rPr>
        <w:t>(from</w:t>
      </w:r>
      <w:r>
        <w:rPr>
          <w:rFonts w:ascii="Calibri"/>
          <w:i/>
          <w:spacing w:val="11"/>
          <w:w w:val="110"/>
          <w:sz w:val="6"/>
        </w:rPr>
        <w:t> </w:t>
      </w:r>
      <w:r>
        <w:rPr>
          <w:rFonts w:ascii="Calibri"/>
          <w:i/>
          <w:spacing w:val="-2"/>
          <w:w w:val="110"/>
          <w:sz w:val="6"/>
        </w:rPr>
        <w:t>Actors)</w:t>
      </w:r>
    </w:p>
    <w:p>
      <w:pPr>
        <w:spacing w:after="0"/>
        <w:jc w:val="left"/>
        <w:rPr>
          <w:rFonts w:ascii="Calibri"/>
          <w:sz w:val="6"/>
        </w:rPr>
        <w:sectPr>
          <w:type w:val="continuous"/>
          <w:pgSz w:w="11910" w:h="13960"/>
          <w:pgMar w:top="200" w:bottom="0" w:left="1300" w:right="1280"/>
          <w:cols w:num="5" w:equalWidth="0">
            <w:col w:w="2446" w:space="40"/>
            <w:col w:w="771" w:space="39"/>
            <w:col w:w="1184" w:space="40"/>
            <w:col w:w="969" w:space="40"/>
            <w:col w:w="3801"/>
          </w:cols>
        </w:sectPr>
      </w:pPr>
    </w:p>
    <w:p>
      <w:pPr>
        <w:spacing w:before="19"/>
        <w:ind w:left="1969" w:right="0" w:firstLine="0"/>
        <w:jc w:val="left"/>
        <w:rPr>
          <w:rFonts w:ascii="Calibri"/>
          <w:sz w:val="6"/>
        </w:rPr>
      </w:pPr>
      <w:r>
        <w:rPr>
          <w:rFonts w:ascii="Calibri"/>
          <w:w w:val="110"/>
          <w:sz w:val="6"/>
        </w:rPr>
        <w:t>:CampaignState</w:t>
      </w:r>
      <w:r>
        <w:rPr>
          <w:rFonts w:ascii="Calibri"/>
          <w:spacing w:val="40"/>
          <w:w w:val="110"/>
          <w:sz w:val="6"/>
        </w:rPr>
        <w:t> </w:t>
      </w:r>
      <w:r>
        <w:rPr>
          <w:rFonts w:ascii="Calibri"/>
          <w:w w:val="110"/>
          <w:sz w:val="6"/>
        </w:rPr>
        <w:t>=</w:t>
      </w:r>
      <w:r>
        <w:rPr>
          <w:rFonts w:ascii="Calibri"/>
          <w:spacing w:val="41"/>
          <w:w w:val="110"/>
          <w:sz w:val="6"/>
        </w:rPr>
        <w:t> </w:t>
      </w:r>
      <w:r>
        <w:rPr>
          <w:rFonts w:ascii="Calibri"/>
          <w:spacing w:val="-2"/>
          <w:w w:val="110"/>
          <w:sz w:val="6"/>
        </w:rPr>
        <w:t>SoftwarePackage_Transferring</w:t>
      </w:r>
    </w:p>
    <w:p>
      <w:pPr>
        <w:pStyle w:val="BodyText"/>
        <w:rPr>
          <w:rFonts w:ascii="Calibri"/>
          <w:sz w:val="6"/>
        </w:rPr>
      </w:pPr>
    </w:p>
    <w:p>
      <w:pPr>
        <w:pStyle w:val="BodyText"/>
        <w:spacing w:before="1"/>
        <w:rPr>
          <w:rFonts w:ascii="Calibri"/>
          <w:sz w:val="7"/>
        </w:rPr>
      </w:pPr>
    </w:p>
    <w:p>
      <w:pPr>
        <w:spacing w:before="0"/>
        <w:ind w:left="444" w:right="1380" w:firstLine="0"/>
        <w:jc w:val="center"/>
        <w:rPr>
          <w:rFonts w:ascii="Calibri"/>
          <w:sz w:val="6"/>
        </w:rPr>
      </w:pPr>
      <w:r>
        <w:rPr>
          <w:rFonts w:ascii="Calibri"/>
          <w:spacing w:val="-2"/>
          <w:w w:val="110"/>
          <w:sz w:val="6"/>
        </w:rPr>
        <w:t>Subscribe(CurrentStatus)</w:t>
      </w:r>
    </w:p>
    <w:p>
      <w:pPr>
        <w:pStyle w:val="BodyText"/>
        <w:spacing w:before="1"/>
        <w:rPr>
          <w:rFonts w:ascii="Calibri"/>
          <w:sz w:val="6"/>
        </w:rPr>
      </w:pPr>
    </w:p>
    <w:p>
      <w:pPr>
        <w:spacing w:before="0"/>
        <w:ind w:left="390" w:right="1380" w:firstLine="0"/>
        <w:jc w:val="center"/>
        <w:rPr>
          <w:rFonts w:ascii="Calibri"/>
          <w:sz w:val="6"/>
        </w:rPr>
      </w:pPr>
      <w:r>
        <w:rPr>
          <w:rFonts w:ascii="Calibri"/>
          <w:spacing w:val="-2"/>
          <w:w w:val="110"/>
          <w:sz w:val="6"/>
        </w:rPr>
        <w:t>:CurrentStatus=ready</w:t>
      </w:r>
    </w:p>
    <w:p>
      <w:pPr>
        <w:pStyle w:val="BodyText"/>
        <w:rPr>
          <w:rFonts w:ascii="Calibri"/>
          <w:sz w:val="6"/>
        </w:rPr>
      </w:pPr>
    </w:p>
    <w:p>
      <w:pPr>
        <w:pStyle w:val="BodyText"/>
        <w:spacing w:before="2"/>
        <w:rPr>
          <w:rFonts w:ascii="Calibri"/>
          <w:sz w:val="6"/>
        </w:rPr>
      </w:pPr>
    </w:p>
    <w:p>
      <w:pPr>
        <w:spacing w:line="261" w:lineRule="auto" w:before="0"/>
        <w:ind w:left="3980" w:right="4053" w:hanging="615"/>
        <w:jc w:val="left"/>
        <w:rPr>
          <w:rFonts w:ascii="Calibri"/>
          <w:sz w:val="6"/>
        </w:rPr>
      </w:pPr>
      <w:r>
        <w:rPr>
          <w:rFonts w:ascii="Calibri"/>
          <w:w w:val="110"/>
          <w:sz w:val="6"/>
        </w:rPr>
        <w:t>Parse</w:t>
      </w:r>
      <w:r>
        <w:rPr>
          <w:rFonts w:ascii="Calibri"/>
          <w:spacing w:val="-7"/>
          <w:w w:val="110"/>
          <w:sz w:val="6"/>
        </w:rPr>
        <w:t> </w:t>
      </w:r>
      <w:r>
        <w:rPr>
          <w:rFonts w:ascii="Calibri"/>
          <w:w w:val="110"/>
          <w:sz w:val="6"/>
        </w:rPr>
        <w:t>Vehicle</w:t>
      </w:r>
      <w:r>
        <w:rPr>
          <w:rFonts w:ascii="Calibri"/>
          <w:spacing w:val="-6"/>
          <w:w w:val="110"/>
          <w:sz w:val="6"/>
        </w:rPr>
        <w:t> </w:t>
      </w:r>
      <w:r>
        <w:rPr>
          <w:rFonts w:ascii="Calibri"/>
          <w:w w:val="110"/>
          <w:sz w:val="6"/>
        </w:rPr>
        <w:t>Package</w:t>
      </w:r>
      <w:r>
        <w:rPr>
          <w:rFonts w:ascii="Calibri"/>
          <w:spacing w:val="-6"/>
          <w:w w:val="110"/>
          <w:sz w:val="6"/>
        </w:rPr>
        <w:t> </w:t>
      </w:r>
      <w:r>
        <w:rPr>
          <w:rFonts w:ascii="Calibri"/>
          <w:w w:val="110"/>
          <w:sz w:val="6"/>
        </w:rPr>
        <w:t>Manifest():</w:t>
      </w:r>
      <w:r>
        <w:rPr>
          <w:rFonts w:ascii="Calibri"/>
          <w:spacing w:val="22"/>
          <w:w w:val="110"/>
          <w:sz w:val="6"/>
        </w:rPr>
        <w:t> </w:t>
      </w:r>
      <w:r>
        <w:rPr>
          <w:rFonts w:ascii="Calibri"/>
          <w:w w:val="110"/>
          <w:sz w:val="6"/>
        </w:rPr>
        <w:t>CampaignOrchestration,</w:t>
      </w:r>
      <w:r>
        <w:rPr>
          <w:rFonts w:ascii="Calibri"/>
          <w:spacing w:val="80"/>
          <w:w w:val="110"/>
          <w:sz w:val="6"/>
        </w:rPr>
        <w:t> </w:t>
      </w:r>
      <w:r>
        <w:rPr>
          <w:rFonts w:ascii="Calibri"/>
          <w:spacing w:val="-2"/>
          <w:w w:val="110"/>
          <w:sz w:val="6"/>
        </w:rPr>
        <w:t>Dependencies</w:t>
      </w:r>
    </w:p>
    <w:p>
      <w:pPr>
        <w:pStyle w:val="BodyText"/>
        <w:spacing w:before="1"/>
        <w:rPr>
          <w:rFonts w:ascii="Calibri"/>
          <w:sz w:val="8"/>
        </w:rPr>
      </w:pPr>
    </w:p>
    <w:p>
      <w:pPr>
        <w:spacing w:line="261" w:lineRule="auto" w:before="0"/>
        <w:ind w:left="3402" w:right="4871" w:hanging="7"/>
        <w:jc w:val="left"/>
        <w:rPr>
          <w:rFonts w:ascii="Calibri"/>
          <w:sz w:val="6"/>
        </w:rPr>
      </w:pPr>
      <w:r>
        <w:rPr>
          <w:rFonts w:ascii="Calibri"/>
          <w:spacing w:val="-2"/>
          <w:w w:val="110"/>
          <w:sz w:val="6"/>
        </w:rPr>
        <w:t>CheckVehicle</w:t>
      </w:r>
      <w:r>
        <w:rPr>
          <w:rFonts w:ascii="Calibri"/>
          <w:spacing w:val="20"/>
          <w:w w:val="110"/>
          <w:sz w:val="6"/>
        </w:rPr>
        <w:t> </w:t>
      </w:r>
      <w:r>
        <w:rPr>
          <w:rFonts w:ascii="Calibri"/>
          <w:spacing w:val="-2"/>
          <w:w w:val="110"/>
          <w:sz w:val="6"/>
        </w:rPr>
        <w:t>SWCLDependencies</w:t>
      </w:r>
      <w:r>
        <w:rPr>
          <w:rFonts w:ascii="Calibri"/>
          <w:spacing w:val="80"/>
          <w:w w:val="110"/>
          <w:sz w:val="6"/>
        </w:rPr>
        <w:t> </w:t>
      </w:r>
      <w:r>
        <w:rPr>
          <w:rFonts w:ascii="Calibri"/>
          <w:w w:val="110"/>
          <w:sz w:val="6"/>
        </w:rPr>
        <w:t>(Vehicle</w:t>
      </w:r>
      <w:r>
        <w:rPr>
          <w:rFonts w:ascii="Calibri"/>
          <w:spacing w:val="-10"/>
          <w:w w:val="110"/>
          <w:sz w:val="6"/>
        </w:rPr>
        <w:t> </w:t>
      </w:r>
      <w:r>
        <w:rPr>
          <w:rFonts w:ascii="Calibri"/>
          <w:w w:val="110"/>
          <w:sz w:val="6"/>
        </w:rPr>
        <w:t>Package</w:t>
      </w:r>
      <w:r>
        <w:rPr>
          <w:rFonts w:ascii="Calibri"/>
          <w:spacing w:val="-9"/>
          <w:w w:val="110"/>
          <w:sz w:val="6"/>
        </w:rPr>
        <w:t> </w:t>
      </w:r>
      <w:r>
        <w:rPr>
          <w:rFonts w:ascii="Calibri"/>
          <w:w w:val="110"/>
          <w:sz w:val="6"/>
        </w:rPr>
        <w:t>Dependencies)</w:t>
      </w:r>
    </w:p>
    <w:p>
      <w:pPr>
        <w:pStyle w:val="BodyText"/>
        <w:rPr>
          <w:rFonts w:ascii="Calibri"/>
          <w:sz w:val="6"/>
        </w:rPr>
      </w:pPr>
    </w:p>
    <w:p>
      <w:pPr>
        <w:pStyle w:val="BodyText"/>
        <w:spacing w:before="1"/>
        <w:rPr>
          <w:rFonts w:ascii="Calibri"/>
          <w:sz w:val="5"/>
        </w:rPr>
      </w:pPr>
    </w:p>
    <w:p>
      <w:pPr>
        <w:spacing w:before="0"/>
        <w:ind w:left="2049" w:right="0" w:firstLine="0"/>
        <w:jc w:val="left"/>
        <w:rPr>
          <w:rFonts w:ascii="Calibri"/>
          <w:b/>
          <w:sz w:val="6"/>
        </w:rPr>
      </w:pPr>
      <w:r>
        <w:rPr>
          <w:rFonts w:ascii="Calibri"/>
          <w:b/>
          <w:w w:val="110"/>
          <w:sz w:val="6"/>
        </w:rPr>
        <w:t>opt</w:t>
      </w:r>
      <w:r>
        <w:rPr>
          <w:rFonts w:ascii="Calibri"/>
          <w:b/>
          <w:spacing w:val="15"/>
          <w:w w:val="110"/>
          <w:sz w:val="6"/>
        </w:rPr>
        <w:t> </w:t>
      </w:r>
      <w:r>
        <w:rPr>
          <w:rFonts w:ascii="Calibri"/>
          <w:b/>
          <w:w w:val="110"/>
          <w:sz w:val="6"/>
        </w:rPr>
        <w:t>Vehicle</w:t>
      </w:r>
      <w:r>
        <w:rPr>
          <w:rFonts w:ascii="Calibri"/>
          <w:b/>
          <w:spacing w:val="22"/>
          <w:w w:val="110"/>
          <w:sz w:val="6"/>
        </w:rPr>
        <w:t> </w:t>
      </w:r>
      <w:r>
        <w:rPr>
          <w:rFonts w:ascii="Calibri"/>
          <w:b/>
          <w:w w:val="110"/>
          <w:sz w:val="6"/>
        </w:rPr>
        <w:t>driver</w:t>
      </w:r>
      <w:r>
        <w:rPr>
          <w:rFonts w:ascii="Calibri"/>
          <w:b/>
          <w:spacing w:val="11"/>
          <w:w w:val="110"/>
          <w:sz w:val="6"/>
        </w:rPr>
        <w:t> </w:t>
      </w:r>
      <w:r>
        <w:rPr>
          <w:rFonts w:ascii="Calibri"/>
          <w:b/>
          <w:w w:val="110"/>
          <w:sz w:val="6"/>
        </w:rPr>
        <w:t>notification</w:t>
      </w:r>
      <w:r>
        <w:rPr>
          <w:rFonts w:ascii="Calibri"/>
          <w:b/>
          <w:spacing w:val="11"/>
          <w:w w:val="110"/>
          <w:sz w:val="6"/>
        </w:rPr>
        <w:t> </w:t>
      </w:r>
      <w:r>
        <w:rPr>
          <w:rFonts w:ascii="Calibri"/>
          <w:b/>
          <w:w w:val="110"/>
          <w:sz w:val="6"/>
        </w:rPr>
        <w:t>for</w:t>
      </w:r>
      <w:r>
        <w:rPr>
          <w:rFonts w:ascii="Calibri"/>
          <w:b/>
          <w:spacing w:val="11"/>
          <w:w w:val="110"/>
          <w:sz w:val="6"/>
        </w:rPr>
        <w:t> </w:t>
      </w:r>
      <w:r>
        <w:rPr>
          <w:rFonts w:ascii="Calibri"/>
          <w:b/>
          <w:spacing w:val="-2"/>
          <w:w w:val="110"/>
          <w:sz w:val="6"/>
        </w:rPr>
        <w:t>processing</w:t>
      </w:r>
    </w:p>
    <w:p>
      <w:pPr>
        <w:spacing w:before="44"/>
        <w:ind w:left="2043" w:right="0" w:firstLine="0"/>
        <w:jc w:val="left"/>
        <w:rPr>
          <w:rFonts w:ascii="Calibri"/>
          <w:sz w:val="6"/>
        </w:rPr>
      </w:pPr>
      <w:r>
        <w:rPr>
          <w:rFonts w:ascii="Calibri"/>
          <w:w w:val="110"/>
          <w:sz w:val="6"/>
        </w:rPr>
        <w:t>:CampaignState</w:t>
      </w:r>
      <w:r>
        <w:rPr>
          <w:rFonts w:ascii="Calibri"/>
          <w:spacing w:val="40"/>
          <w:w w:val="110"/>
          <w:sz w:val="6"/>
        </w:rPr>
        <w:t> </w:t>
      </w:r>
      <w:r>
        <w:rPr>
          <w:rFonts w:ascii="Calibri"/>
          <w:w w:val="110"/>
          <w:sz w:val="6"/>
        </w:rPr>
        <w:t>=</w:t>
      </w:r>
      <w:r>
        <w:rPr>
          <w:rFonts w:ascii="Calibri"/>
          <w:spacing w:val="41"/>
          <w:w w:val="110"/>
          <w:sz w:val="6"/>
        </w:rPr>
        <w:t> </w:t>
      </w:r>
      <w:r>
        <w:rPr>
          <w:rFonts w:ascii="Calibri"/>
          <w:spacing w:val="-2"/>
          <w:w w:val="110"/>
          <w:sz w:val="6"/>
        </w:rPr>
        <w:t>SoftwarePackage_Transferring</w:t>
      </w:r>
    </w:p>
    <w:p>
      <w:pPr>
        <w:pStyle w:val="BodyText"/>
        <w:rPr>
          <w:rFonts w:ascii="Calibri"/>
          <w:sz w:val="6"/>
        </w:rPr>
      </w:pPr>
    </w:p>
    <w:p>
      <w:pPr>
        <w:pStyle w:val="BodyText"/>
        <w:spacing w:before="1"/>
        <w:rPr>
          <w:rFonts w:ascii="Calibri"/>
          <w:sz w:val="6"/>
        </w:rPr>
      </w:pPr>
    </w:p>
    <w:p>
      <w:pPr>
        <w:spacing w:before="0"/>
        <w:ind w:left="2270" w:right="0" w:firstLine="0"/>
        <w:jc w:val="left"/>
        <w:rPr>
          <w:rFonts w:ascii="Calibri"/>
          <w:sz w:val="6"/>
        </w:rPr>
      </w:pPr>
      <w:r>
        <w:rPr>
          <w:rFonts w:ascii="Calibri"/>
          <w:spacing w:val="-2"/>
          <w:w w:val="110"/>
          <w:sz w:val="6"/>
        </w:rPr>
        <w:t>:ApprovalRequired==True</w:t>
      </w:r>
    </w:p>
    <w:p>
      <w:pPr>
        <w:pStyle w:val="BodyText"/>
        <w:rPr>
          <w:rFonts w:ascii="Calibri"/>
          <w:sz w:val="6"/>
        </w:rPr>
      </w:pPr>
    </w:p>
    <w:p>
      <w:pPr>
        <w:spacing w:before="38"/>
        <w:ind w:left="1362" w:right="3497" w:firstLine="0"/>
        <w:jc w:val="center"/>
        <w:rPr>
          <w:rFonts w:ascii="Calibri"/>
          <w:sz w:val="6"/>
        </w:rPr>
      </w:pPr>
      <w:r>
        <w:rPr>
          <w:rFonts w:ascii="Calibri"/>
          <w:spacing w:val="-2"/>
          <w:w w:val="110"/>
          <w:sz w:val="6"/>
        </w:rPr>
        <w:t>WaitApproval()</w:t>
      </w:r>
    </w:p>
    <w:p>
      <w:pPr>
        <w:pStyle w:val="BodyText"/>
        <w:spacing w:before="1"/>
        <w:rPr>
          <w:rFonts w:ascii="Calibri"/>
          <w:sz w:val="7"/>
        </w:rPr>
      </w:pPr>
    </w:p>
    <w:p>
      <w:pPr>
        <w:spacing w:before="0"/>
        <w:ind w:left="2098" w:right="0" w:firstLine="0"/>
        <w:jc w:val="left"/>
        <w:rPr>
          <w:rFonts w:ascii="Calibri"/>
          <w:sz w:val="6"/>
        </w:rPr>
      </w:pPr>
      <w:r>
        <w:rPr>
          <w:rFonts w:ascii="Calibri"/>
          <w:w w:val="110"/>
          <w:sz w:val="6"/>
        </w:rPr>
        <w:t>DriverApproval(True,</w:t>
      </w:r>
      <w:r>
        <w:rPr>
          <w:rFonts w:ascii="Calibri"/>
          <w:spacing w:val="77"/>
          <w:w w:val="110"/>
          <w:sz w:val="6"/>
        </w:rPr>
        <w:t> </w:t>
      </w:r>
      <w:r>
        <w:rPr>
          <w:rFonts w:ascii="Calibri"/>
          <w:spacing w:val="-2"/>
          <w:w w:val="110"/>
          <w:sz w:val="6"/>
        </w:rPr>
        <w:t>SafetyStates)</w:t>
      </w:r>
    </w:p>
    <w:p>
      <w:pPr>
        <w:pStyle w:val="BodyText"/>
        <w:rPr>
          <w:rFonts w:ascii="Calibri"/>
          <w:sz w:val="6"/>
        </w:rPr>
      </w:pPr>
    </w:p>
    <w:p>
      <w:pPr>
        <w:pStyle w:val="BodyText"/>
        <w:spacing w:before="2"/>
        <w:rPr>
          <w:rFonts w:ascii="Calibri"/>
          <w:sz w:val="5"/>
        </w:rPr>
      </w:pPr>
    </w:p>
    <w:p>
      <w:pPr>
        <w:spacing w:before="0"/>
        <w:ind w:left="2282" w:right="0" w:firstLine="0"/>
        <w:jc w:val="left"/>
        <w:rPr>
          <w:rFonts w:ascii="Calibri"/>
          <w:sz w:val="6"/>
        </w:rPr>
      </w:pPr>
      <w:r>
        <w:rPr>
          <w:rFonts w:ascii="Calibri"/>
          <w:w w:val="110"/>
          <w:sz w:val="6"/>
        </w:rPr>
        <w:t>GetSw</w:t>
      </w:r>
      <w:r>
        <w:rPr>
          <w:rFonts w:ascii="Calibri"/>
          <w:spacing w:val="12"/>
          <w:w w:val="110"/>
          <w:sz w:val="6"/>
        </w:rPr>
        <w:t> </w:t>
      </w:r>
      <w:r>
        <w:rPr>
          <w:rFonts w:ascii="Calibri"/>
          <w:spacing w:val="-2"/>
          <w:w w:val="110"/>
          <w:sz w:val="6"/>
        </w:rPr>
        <w:t>ProcessProgress()</w:t>
      </w:r>
    </w:p>
    <w:p>
      <w:pPr>
        <w:pStyle w:val="BodyText"/>
        <w:rPr>
          <w:rFonts w:ascii="Calibri"/>
          <w:sz w:val="15"/>
        </w:rPr>
      </w:pPr>
    </w:p>
    <w:p>
      <w:pPr>
        <w:pStyle w:val="BodyText"/>
        <w:spacing w:before="8"/>
        <w:rPr>
          <w:rFonts w:ascii="Calibri"/>
          <w:sz w:val="7"/>
        </w:rPr>
      </w:pPr>
    </w:p>
    <w:p>
      <w:pPr>
        <w:spacing w:before="1"/>
        <w:ind w:left="2498" w:right="0" w:firstLine="0"/>
        <w:jc w:val="left"/>
        <w:rPr>
          <w:rFonts w:ascii="Calibri"/>
          <w:sz w:val="6"/>
        </w:rPr>
      </w:pPr>
      <w:r>
        <w:rPr>
          <w:rFonts w:ascii="Calibri"/>
          <w:spacing w:val="-2"/>
          <w:w w:val="110"/>
          <w:sz w:val="6"/>
        </w:rPr>
        <w:t>:Progress</w:t>
      </w:r>
    </w:p>
    <w:p>
      <w:pPr>
        <w:pStyle w:val="BodyText"/>
        <w:rPr>
          <w:rFonts w:ascii="Calibri"/>
          <w:sz w:val="12"/>
        </w:rPr>
      </w:pPr>
    </w:p>
    <w:p>
      <w:pPr>
        <w:pStyle w:val="BodyText"/>
        <w:spacing w:before="8"/>
        <w:rPr>
          <w:rFonts w:ascii="Calibri"/>
          <w:sz w:val="7"/>
        </w:rPr>
      </w:pPr>
    </w:p>
    <w:p>
      <w:pPr>
        <w:spacing w:before="0"/>
        <w:ind w:left="2910" w:right="0" w:firstLine="0"/>
        <w:jc w:val="left"/>
        <w:rPr>
          <w:rFonts w:ascii="Calibri"/>
          <w:b/>
          <w:sz w:val="6"/>
        </w:rPr>
      </w:pPr>
      <w:r>
        <w:rPr>
          <w:rFonts w:ascii="Calibri"/>
          <w:b/>
          <w:w w:val="110"/>
          <w:sz w:val="6"/>
        </w:rPr>
        <w:t>opt</w:t>
      </w:r>
      <w:r>
        <w:rPr>
          <w:rFonts w:ascii="Calibri"/>
          <w:b/>
          <w:spacing w:val="13"/>
          <w:w w:val="110"/>
          <w:sz w:val="6"/>
        </w:rPr>
        <w:t> </w:t>
      </w:r>
      <w:r>
        <w:rPr>
          <w:rFonts w:ascii="Calibri"/>
          <w:b/>
          <w:w w:val="110"/>
          <w:sz w:val="6"/>
        </w:rPr>
        <w:t>Vehicle</w:t>
      </w:r>
      <w:r>
        <w:rPr>
          <w:rFonts w:ascii="Calibri"/>
          <w:b/>
          <w:spacing w:val="13"/>
          <w:w w:val="110"/>
          <w:sz w:val="6"/>
        </w:rPr>
        <w:t> </w:t>
      </w:r>
      <w:r>
        <w:rPr>
          <w:rFonts w:ascii="Calibri"/>
          <w:b/>
          <w:w w:val="110"/>
          <w:sz w:val="6"/>
        </w:rPr>
        <w:t>safety</w:t>
      </w:r>
      <w:r>
        <w:rPr>
          <w:rFonts w:ascii="Calibri"/>
          <w:b/>
          <w:spacing w:val="11"/>
          <w:w w:val="110"/>
          <w:sz w:val="6"/>
        </w:rPr>
        <w:t> </w:t>
      </w:r>
      <w:r>
        <w:rPr>
          <w:rFonts w:ascii="Calibri"/>
          <w:b/>
          <w:spacing w:val="-2"/>
          <w:w w:val="110"/>
          <w:sz w:val="6"/>
        </w:rPr>
        <w:t>state</w:t>
      </w:r>
    </w:p>
    <w:p>
      <w:pPr>
        <w:pStyle w:val="BodyText"/>
        <w:rPr>
          <w:rFonts w:ascii="Calibri"/>
          <w:b/>
          <w:sz w:val="6"/>
        </w:rPr>
      </w:pPr>
    </w:p>
    <w:p>
      <w:pPr>
        <w:pStyle w:val="BodyText"/>
        <w:spacing w:before="7"/>
        <w:rPr>
          <w:rFonts w:ascii="Calibri"/>
          <w:b/>
          <w:sz w:val="6"/>
        </w:rPr>
      </w:pPr>
    </w:p>
    <w:p>
      <w:pPr>
        <w:spacing w:before="1"/>
        <w:ind w:left="1362" w:right="3351" w:firstLine="0"/>
        <w:jc w:val="center"/>
        <w:rPr>
          <w:rFonts w:ascii="Calibri"/>
          <w:sz w:val="6"/>
        </w:rPr>
      </w:pPr>
      <w:r>
        <w:rPr>
          <w:rFonts w:ascii="Calibri"/>
          <w:w w:val="110"/>
          <w:sz w:val="6"/>
        </w:rPr>
        <w:t>subscribe(Safety</w:t>
      </w:r>
      <w:r>
        <w:rPr>
          <w:rFonts w:ascii="Calibri"/>
          <w:spacing w:val="43"/>
          <w:w w:val="110"/>
          <w:sz w:val="6"/>
        </w:rPr>
        <w:t> </w:t>
      </w:r>
      <w:r>
        <w:rPr>
          <w:rFonts w:ascii="Calibri"/>
          <w:spacing w:val="-2"/>
          <w:w w:val="110"/>
          <w:sz w:val="6"/>
        </w:rPr>
        <w:t>Conditions)</w:t>
      </w:r>
    </w:p>
    <w:p>
      <w:pPr>
        <w:pStyle w:val="BodyText"/>
        <w:spacing w:before="1"/>
        <w:rPr>
          <w:rFonts w:ascii="Calibri"/>
          <w:sz w:val="6"/>
        </w:rPr>
      </w:pPr>
    </w:p>
    <w:p>
      <w:pPr>
        <w:spacing w:before="0"/>
        <w:ind w:left="1362" w:right="3474" w:firstLine="0"/>
        <w:jc w:val="center"/>
        <w:rPr>
          <w:rFonts w:ascii="Calibri"/>
          <w:sz w:val="6"/>
        </w:rPr>
      </w:pPr>
      <w:r>
        <w:rPr>
          <w:rFonts w:ascii="Calibri"/>
          <w:w w:val="110"/>
          <w:sz w:val="6"/>
        </w:rPr>
        <w:t>Safety</w:t>
      </w:r>
      <w:r>
        <w:rPr>
          <w:rFonts w:ascii="Calibri"/>
          <w:spacing w:val="20"/>
          <w:w w:val="110"/>
          <w:sz w:val="6"/>
        </w:rPr>
        <w:t> </w:t>
      </w:r>
      <w:r>
        <w:rPr>
          <w:rFonts w:ascii="Calibri"/>
          <w:w w:val="110"/>
          <w:sz w:val="6"/>
        </w:rPr>
        <w:t>State(Safety</w:t>
      </w:r>
      <w:r>
        <w:rPr>
          <w:rFonts w:ascii="Calibri"/>
          <w:spacing w:val="20"/>
          <w:w w:val="110"/>
          <w:sz w:val="6"/>
        </w:rPr>
        <w:t> </w:t>
      </w:r>
      <w:r>
        <w:rPr>
          <w:rFonts w:ascii="Calibri"/>
          <w:spacing w:val="-2"/>
          <w:w w:val="110"/>
          <w:sz w:val="6"/>
        </w:rPr>
        <w:t>StatesVector)</w:t>
      </w:r>
    </w:p>
    <w:p>
      <w:pPr>
        <w:pStyle w:val="BodyText"/>
        <w:spacing w:before="7"/>
        <w:rPr>
          <w:rFonts w:ascii="Calibri"/>
          <w:sz w:val="4"/>
        </w:rPr>
      </w:pPr>
    </w:p>
    <w:p>
      <w:pPr>
        <w:spacing w:before="0"/>
        <w:ind w:left="2350" w:right="0" w:firstLine="0"/>
        <w:jc w:val="left"/>
        <w:rPr>
          <w:rFonts w:ascii="Calibri"/>
          <w:sz w:val="6"/>
        </w:rPr>
      </w:pPr>
      <w:r>
        <w:rPr>
          <w:rFonts w:ascii="Calibri"/>
          <w:w w:val="110"/>
          <w:sz w:val="6"/>
        </w:rPr>
        <w:t>:Safety</w:t>
      </w:r>
      <w:r>
        <w:rPr>
          <w:rFonts w:ascii="Calibri"/>
          <w:spacing w:val="11"/>
          <w:w w:val="110"/>
          <w:sz w:val="6"/>
        </w:rPr>
        <w:t> </w:t>
      </w:r>
      <w:r>
        <w:rPr>
          <w:rFonts w:ascii="Calibri"/>
          <w:spacing w:val="-2"/>
          <w:w w:val="110"/>
          <w:sz w:val="6"/>
        </w:rPr>
        <w:t>StatesVector</w:t>
      </w:r>
    </w:p>
    <w:p>
      <w:pPr>
        <w:pStyle w:val="BodyText"/>
        <w:rPr>
          <w:rFonts w:ascii="Calibri"/>
          <w:sz w:val="6"/>
        </w:rPr>
      </w:pPr>
    </w:p>
    <w:p>
      <w:pPr>
        <w:spacing w:before="38"/>
        <w:ind w:left="1362" w:right="3196" w:firstLine="0"/>
        <w:jc w:val="center"/>
        <w:rPr>
          <w:rFonts w:ascii="Calibri"/>
          <w:sz w:val="6"/>
        </w:rPr>
      </w:pPr>
      <w:r>
        <w:rPr>
          <w:rFonts w:ascii="Calibri"/>
          <w:w w:val="110"/>
          <w:sz w:val="6"/>
        </w:rPr>
        <w:t>Wait</w:t>
      </w:r>
      <w:r>
        <w:rPr>
          <w:rFonts w:ascii="Calibri"/>
          <w:spacing w:val="18"/>
          <w:w w:val="110"/>
          <w:sz w:val="6"/>
        </w:rPr>
        <w:t> </w:t>
      </w:r>
      <w:r>
        <w:rPr>
          <w:rFonts w:ascii="Calibri"/>
          <w:w w:val="110"/>
          <w:sz w:val="6"/>
        </w:rPr>
        <w:t>for</w:t>
      </w:r>
      <w:r>
        <w:rPr>
          <w:rFonts w:ascii="Calibri"/>
          <w:spacing w:val="18"/>
          <w:w w:val="110"/>
          <w:sz w:val="6"/>
        </w:rPr>
        <w:t> </w:t>
      </w:r>
      <w:r>
        <w:rPr>
          <w:rFonts w:ascii="Calibri"/>
          <w:w w:val="110"/>
          <w:sz w:val="6"/>
        </w:rPr>
        <w:t>Safe</w:t>
      </w:r>
      <w:r>
        <w:rPr>
          <w:rFonts w:ascii="Calibri"/>
          <w:spacing w:val="15"/>
          <w:w w:val="110"/>
          <w:sz w:val="6"/>
        </w:rPr>
        <w:t> </w:t>
      </w:r>
      <w:r>
        <w:rPr>
          <w:rFonts w:ascii="Calibri"/>
          <w:spacing w:val="-2"/>
          <w:w w:val="110"/>
          <w:sz w:val="6"/>
        </w:rPr>
        <w:t>conditions()</w:t>
      </w:r>
    </w:p>
    <w:p>
      <w:pPr>
        <w:pStyle w:val="BodyText"/>
        <w:rPr>
          <w:rFonts w:ascii="Calibri"/>
          <w:sz w:val="6"/>
        </w:rPr>
      </w:pPr>
    </w:p>
    <w:p>
      <w:pPr>
        <w:spacing w:before="38"/>
        <w:ind w:left="1362" w:right="3460" w:firstLine="0"/>
        <w:jc w:val="center"/>
        <w:rPr>
          <w:rFonts w:ascii="Calibri"/>
          <w:sz w:val="6"/>
        </w:rPr>
      </w:pPr>
      <w:r>
        <w:rPr>
          <w:rFonts w:ascii="Calibri"/>
          <w:w w:val="110"/>
          <w:sz w:val="6"/>
        </w:rPr>
        <w:t>Safety</w:t>
      </w:r>
      <w:r>
        <w:rPr>
          <w:rFonts w:ascii="Calibri"/>
          <w:spacing w:val="20"/>
          <w:w w:val="110"/>
          <w:sz w:val="6"/>
        </w:rPr>
        <w:t> </w:t>
      </w:r>
      <w:r>
        <w:rPr>
          <w:rFonts w:ascii="Calibri"/>
          <w:w w:val="110"/>
          <w:sz w:val="6"/>
        </w:rPr>
        <w:t>State(Safety</w:t>
      </w:r>
      <w:r>
        <w:rPr>
          <w:rFonts w:ascii="Calibri"/>
          <w:spacing w:val="20"/>
          <w:w w:val="110"/>
          <w:sz w:val="6"/>
        </w:rPr>
        <w:t> </w:t>
      </w:r>
      <w:r>
        <w:rPr>
          <w:rFonts w:ascii="Calibri"/>
          <w:spacing w:val="-2"/>
          <w:w w:val="110"/>
          <w:sz w:val="6"/>
        </w:rPr>
        <w:t>StatesVector)</w:t>
      </w:r>
    </w:p>
    <w:p>
      <w:pPr>
        <w:pStyle w:val="BodyText"/>
        <w:spacing w:before="1"/>
        <w:rPr>
          <w:rFonts w:ascii="Calibri"/>
          <w:sz w:val="6"/>
        </w:rPr>
      </w:pPr>
    </w:p>
    <w:p>
      <w:pPr>
        <w:spacing w:before="0"/>
        <w:ind w:left="2369" w:right="0" w:firstLine="0"/>
        <w:jc w:val="left"/>
        <w:rPr>
          <w:rFonts w:ascii="Calibri"/>
          <w:sz w:val="6"/>
        </w:rPr>
      </w:pPr>
      <w:r>
        <w:rPr>
          <w:rFonts w:ascii="Calibri"/>
          <w:w w:val="110"/>
          <w:sz w:val="6"/>
        </w:rPr>
        <w:t>:Safety</w:t>
      </w:r>
      <w:r>
        <w:rPr>
          <w:rFonts w:ascii="Calibri"/>
          <w:spacing w:val="11"/>
          <w:w w:val="110"/>
          <w:sz w:val="6"/>
        </w:rPr>
        <w:t> </w:t>
      </w:r>
      <w:r>
        <w:rPr>
          <w:rFonts w:ascii="Calibri"/>
          <w:spacing w:val="-2"/>
          <w:w w:val="110"/>
          <w:sz w:val="6"/>
        </w:rPr>
        <w:t>StatesVector</w:t>
      </w:r>
    </w:p>
    <w:p>
      <w:pPr>
        <w:pStyle w:val="BodyText"/>
        <w:rPr>
          <w:rFonts w:ascii="Calibri"/>
          <w:sz w:val="19"/>
        </w:rPr>
      </w:pPr>
    </w:p>
    <w:p>
      <w:pPr>
        <w:pStyle w:val="BodyText"/>
        <w:spacing w:before="9"/>
        <w:rPr>
          <w:rFonts w:ascii="Calibri"/>
          <w:sz w:val="7"/>
        </w:rPr>
      </w:pPr>
    </w:p>
    <w:p>
      <w:pPr>
        <w:spacing w:before="0"/>
        <w:ind w:left="2221" w:right="0" w:firstLine="0"/>
        <w:jc w:val="left"/>
        <w:rPr>
          <w:rFonts w:ascii="Calibri"/>
          <w:sz w:val="6"/>
        </w:rPr>
      </w:pPr>
      <w:r>
        <w:rPr>
          <w:rFonts w:ascii="Calibri"/>
          <w:w w:val="110"/>
          <w:sz w:val="6"/>
        </w:rPr>
        <w:t>:CampaignState</w:t>
      </w:r>
      <w:r>
        <w:rPr>
          <w:rFonts w:ascii="Calibri"/>
          <w:spacing w:val="43"/>
          <w:w w:val="110"/>
          <w:sz w:val="6"/>
        </w:rPr>
        <w:t> </w:t>
      </w:r>
      <w:r>
        <w:rPr>
          <w:rFonts w:ascii="Calibri"/>
          <w:w w:val="110"/>
          <w:sz w:val="6"/>
        </w:rPr>
        <w:t>=</w:t>
      </w:r>
      <w:r>
        <w:rPr>
          <w:rFonts w:ascii="Calibri"/>
          <w:spacing w:val="30"/>
          <w:w w:val="110"/>
          <w:sz w:val="6"/>
        </w:rPr>
        <w:t> </w:t>
      </w:r>
      <w:r>
        <w:rPr>
          <w:rFonts w:ascii="Calibri"/>
          <w:spacing w:val="-2"/>
          <w:w w:val="110"/>
          <w:sz w:val="6"/>
        </w:rPr>
        <w:t>Processing</w:t>
      </w:r>
    </w:p>
    <w:p>
      <w:pPr>
        <w:pStyle w:val="BodyText"/>
        <w:rPr>
          <w:rFonts w:ascii="Calibri"/>
          <w:sz w:val="6"/>
        </w:rPr>
      </w:pPr>
    </w:p>
    <w:p>
      <w:pPr>
        <w:pStyle w:val="BodyText"/>
        <w:rPr>
          <w:rFonts w:ascii="Calibri"/>
          <w:sz w:val="6"/>
        </w:rPr>
      </w:pPr>
    </w:p>
    <w:p>
      <w:pPr>
        <w:spacing w:before="44"/>
        <w:ind w:left="2731" w:right="0" w:firstLine="0"/>
        <w:jc w:val="left"/>
        <w:rPr>
          <w:rFonts w:ascii="Calibri"/>
          <w:b/>
          <w:sz w:val="6"/>
        </w:rPr>
      </w:pPr>
      <w:r>
        <w:rPr>
          <w:rFonts w:ascii="Calibri"/>
          <w:b/>
          <w:w w:val="110"/>
          <w:sz w:val="6"/>
        </w:rPr>
        <w:t>par</w:t>
      </w:r>
      <w:r>
        <w:rPr>
          <w:rFonts w:ascii="Calibri"/>
          <w:b/>
          <w:spacing w:val="7"/>
          <w:w w:val="110"/>
          <w:sz w:val="6"/>
        </w:rPr>
        <w:t> </w:t>
      </w:r>
      <w:r>
        <w:rPr>
          <w:rFonts w:ascii="Calibri"/>
          <w:b/>
          <w:w w:val="110"/>
          <w:sz w:val="6"/>
        </w:rPr>
        <w:t>Processes</w:t>
      </w:r>
      <w:r>
        <w:rPr>
          <w:rFonts w:ascii="Calibri"/>
          <w:b/>
          <w:spacing w:val="3"/>
          <w:w w:val="110"/>
          <w:sz w:val="6"/>
        </w:rPr>
        <w:t> </w:t>
      </w:r>
      <w:r>
        <w:rPr>
          <w:rFonts w:ascii="Calibri"/>
          <w:b/>
          <w:spacing w:val="-2"/>
          <w:w w:val="110"/>
          <w:sz w:val="6"/>
        </w:rPr>
        <w:t>packages</w:t>
      </w:r>
    </w:p>
    <w:p>
      <w:pPr>
        <w:pStyle w:val="BodyText"/>
        <w:rPr>
          <w:rFonts w:ascii="Calibri"/>
          <w:b/>
          <w:sz w:val="6"/>
        </w:rPr>
      </w:pPr>
    </w:p>
    <w:p>
      <w:pPr>
        <w:spacing w:before="51"/>
        <w:ind w:left="3002" w:right="0" w:firstLine="0"/>
        <w:jc w:val="left"/>
        <w:rPr>
          <w:rFonts w:ascii="Calibri"/>
          <w:b/>
          <w:sz w:val="6"/>
        </w:rPr>
      </w:pPr>
      <w:r>
        <w:rPr>
          <w:rFonts w:ascii="Calibri"/>
          <w:b/>
          <w:w w:val="110"/>
          <w:sz w:val="6"/>
        </w:rPr>
        <w:t>opt</w:t>
      </w:r>
      <w:r>
        <w:rPr>
          <w:rFonts w:ascii="Calibri"/>
          <w:b/>
          <w:spacing w:val="14"/>
          <w:w w:val="110"/>
          <w:sz w:val="6"/>
        </w:rPr>
        <w:t> </w:t>
      </w:r>
      <w:r>
        <w:rPr>
          <w:rFonts w:ascii="Calibri"/>
          <w:b/>
          <w:w w:val="110"/>
          <w:sz w:val="6"/>
        </w:rPr>
        <w:t>Check</w:t>
      </w:r>
      <w:r>
        <w:rPr>
          <w:rFonts w:ascii="Calibri"/>
          <w:b/>
          <w:spacing w:val="12"/>
          <w:w w:val="110"/>
          <w:sz w:val="6"/>
        </w:rPr>
        <w:t> </w:t>
      </w:r>
      <w:r>
        <w:rPr>
          <w:rFonts w:ascii="Calibri"/>
          <w:b/>
          <w:w w:val="110"/>
          <w:sz w:val="6"/>
        </w:rPr>
        <w:t>on-going</w:t>
      </w:r>
      <w:r>
        <w:rPr>
          <w:rFonts w:ascii="Calibri"/>
          <w:b/>
          <w:spacing w:val="11"/>
          <w:w w:val="110"/>
          <w:sz w:val="6"/>
        </w:rPr>
        <w:t> </w:t>
      </w:r>
      <w:r>
        <w:rPr>
          <w:rFonts w:ascii="Calibri"/>
          <w:b/>
          <w:spacing w:val="-2"/>
          <w:w w:val="110"/>
          <w:sz w:val="6"/>
        </w:rPr>
        <w:t>processing</w:t>
      </w:r>
    </w:p>
    <w:p>
      <w:pPr>
        <w:pStyle w:val="BodyText"/>
        <w:spacing w:before="7"/>
        <w:rPr>
          <w:rFonts w:ascii="Calibri"/>
          <w:b/>
          <w:sz w:val="6"/>
        </w:rPr>
      </w:pPr>
    </w:p>
    <w:p>
      <w:pPr>
        <w:spacing w:before="0"/>
        <w:ind w:left="457" w:right="1380" w:firstLine="0"/>
        <w:jc w:val="center"/>
        <w:rPr>
          <w:rFonts w:ascii="Calibri"/>
          <w:sz w:val="6"/>
        </w:rPr>
      </w:pPr>
      <w:r>
        <w:rPr>
          <w:rFonts w:ascii="Calibri"/>
          <w:w w:val="110"/>
          <w:sz w:val="6"/>
        </w:rPr>
        <w:t>GetSw</w:t>
      </w:r>
      <w:r>
        <w:rPr>
          <w:rFonts w:ascii="Calibri"/>
          <w:spacing w:val="3"/>
          <w:w w:val="110"/>
          <w:sz w:val="6"/>
        </w:rPr>
        <w:t> </w:t>
      </w:r>
      <w:r>
        <w:rPr>
          <w:rFonts w:ascii="Calibri"/>
          <w:w w:val="110"/>
          <w:sz w:val="6"/>
        </w:rPr>
        <w:t>Packages():</w:t>
      </w:r>
      <w:r>
        <w:rPr>
          <w:rFonts w:ascii="Calibri"/>
          <w:spacing w:val="53"/>
          <w:w w:val="110"/>
          <w:sz w:val="6"/>
        </w:rPr>
        <w:t> </w:t>
      </w:r>
      <w:r>
        <w:rPr>
          <w:rFonts w:ascii="Calibri"/>
          <w:w w:val="110"/>
          <w:sz w:val="6"/>
        </w:rPr>
        <w:t>Sw</w:t>
      </w:r>
      <w:r>
        <w:rPr>
          <w:rFonts w:ascii="Calibri"/>
          <w:spacing w:val="4"/>
          <w:w w:val="110"/>
          <w:sz w:val="6"/>
        </w:rPr>
        <w:t> </w:t>
      </w:r>
      <w:r>
        <w:rPr>
          <w:rFonts w:ascii="Calibri"/>
          <w:spacing w:val="-2"/>
          <w:w w:val="110"/>
          <w:sz w:val="6"/>
        </w:rPr>
        <w:t>ClusterInfoVectorType</w:t>
      </w:r>
    </w:p>
    <w:p>
      <w:pPr>
        <w:pStyle w:val="BodyText"/>
        <w:spacing w:before="1"/>
        <w:rPr>
          <w:rFonts w:ascii="Calibri"/>
          <w:sz w:val="22"/>
        </w:rPr>
      </w:pPr>
    </w:p>
    <w:p>
      <w:pPr>
        <w:pStyle w:val="BodyText"/>
        <w:spacing w:before="8"/>
        <w:rPr>
          <w:rFonts w:ascii="Calibri"/>
          <w:sz w:val="7"/>
        </w:rPr>
      </w:pPr>
    </w:p>
    <w:p>
      <w:pPr>
        <w:spacing w:before="0"/>
        <w:ind w:left="482" w:right="1380" w:firstLine="0"/>
        <w:jc w:val="center"/>
        <w:rPr>
          <w:rFonts w:ascii="Calibri"/>
          <w:sz w:val="6"/>
        </w:rPr>
      </w:pPr>
      <w:r>
        <w:rPr>
          <w:rFonts w:ascii="Calibri"/>
          <w:w w:val="110"/>
          <w:sz w:val="6"/>
        </w:rPr>
        <w:t>ProcessSw</w:t>
      </w:r>
      <w:r>
        <w:rPr>
          <w:rFonts w:ascii="Calibri"/>
          <w:spacing w:val="18"/>
          <w:w w:val="110"/>
          <w:sz w:val="6"/>
        </w:rPr>
        <w:t> </w:t>
      </w:r>
      <w:r>
        <w:rPr>
          <w:rFonts w:ascii="Calibri"/>
          <w:w w:val="110"/>
          <w:sz w:val="6"/>
        </w:rPr>
        <w:t>Package(transferId1):</w:t>
      </w:r>
      <w:r>
        <w:rPr>
          <w:rFonts w:ascii="Calibri"/>
          <w:spacing w:val="44"/>
          <w:w w:val="110"/>
          <w:sz w:val="6"/>
        </w:rPr>
        <w:t>  </w:t>
      </w:r>
      <w:r>
        <w:rPr>
          <w:rFonts w:ascii="Calibri"/>
          <w:spacing w:val="-2"/>
          <w:w w:val="110"/>
          <w:sz w:val="6"/>
        </w:rPr>
        <w:t>ProcessSwPackageReturnType</w:t>
      </w:r>
    </w:p>
    <w:p>
      <w:pPr>
        <w:pStyle w:val="BodyText"/>
        <w:rPr>
          <w:rFonts w:ascii="Calibri"/>
          <w:sz w:val="6"/>
        </w:rPr>
      </w:pPr>
    </w:p>
    <w:p>
      <w:pPr>
        <w:pStyle w:val="BodyText"/>
        <w:spacing w:before="1"/>
        <w:rPr>
          <w:rFonts w:ascii="Calibri"/>
          <w:sz w:val="5"/>
        </w:rPr>
      </w:pPr>
    </w:p>
    <w:p>
      <w:pPr>
        <w:spacing w:before="1"/>
        <w:ind w:left="5597" w:right="0" w:firstLine="0"/>
        <w:jc w:val="left"/>
        <w:rPr>
          <w:rFonts w:ascii="Calibri"/>
          <w:sz w:val="6"/>
        </w:rPr>
      </w:pPr>
      <w:r>
        <w:rPr>
          <w:rFonts w:ascii="Calibri"/>
          <w:w w:val="110"/>
          <w:sz w:val="6"/>
        </w:rPr>
        <w:t>Package</w:t>
      </w:r>
      <w:r>
        <w:rPr>
          <w:rFonts w:ascii="Calibri"/>
          <w:spacing w:val="20"/>
          <w:w w:val="110"/>
          <w:sz w:val="6"/>
        </w:rPr>
        <w:t> </w:t>
      </w:r>
      <w:r>
        <w:rPr>
          <w:rFonts w:ascii="Calibri"/>
          <w:spacing w:val="-2"/>
          <w:w w:val="110"/>
          <w:sz w:val="6"/>
        </w:rPr>
        <w:t>IntegrityCheck()</w:t>
      </w:r>
    </w:p>
    <w:p>
      <w:pPr>
        <w:pStyle w:val="BodyText"/>
        <w:rPr>
          <w:rFonts w:ascii="Calibri"/>
          <w:sz w:val="6"/>
        </w:rPr>
      </w:pPr>
    </w:p>
    <w:p>
      <w:pPr>
        <w:spacing w:before="38"/>
        <w:ind w:left="5628" w:right="0" w:firstLine="0"/>
        <w:jc w:val="left"/>
        <w:rPr>
          <w:rFonts w:ascii="Calibri"/>
          <w:sz w:val="6"/>
        </w:rPr>
      </w:pPr>
      <w:r>
        <w:rPr>
          <w:rFonts w:ascii="Calibri"/>
          <w:w w:val="110"/>
          <w:sz w:val="6"/>
        </w:rPr>
        <w:t>Parse</w:t>
      </w:r>
      <w:r>
        <w:rPr>
          <w:rFonts w:ascii="Calibri"/>
          <w:spacing w:val="13"/>
          <w:w w:val="110"/>
          <w:sz w:val="6"/>
        </w:rPr>
        <w:t> </w:t>
      </w:r>
      <w:r>
        <w:rPr>
          <w:rFonts w:ascii="Calibri"/>
          <w:w w:val="110"/>
          <w:sz w:val="6"/>
        </w:rPr>
        <w:t>ActionFrom</w:t>
      </w:r>
      <w:r>
        <w:rPr>
          <w:rFonts w:ascii="Calibri"/>
          <w:spacing w:val="19"/>
          <w:w w:val="110"/>
          <w:sz w:val="6"/>
        </w:rPr>
        <w:t> </w:t>
      </w:r>
      <w:r>
        <w:rPr>
          <w:rFonts w:ascii="Calibri"/>
          <w:spacing w:val="-2"/>
          <w:w w:val="110"/>
          <w:sz w:val="6"/>
        </w:rPr>
        <w:t>Manifest()</w:t>
      </w:r>
    </w:p>
    <w:p>
      <w:pPr>
        <w:pStyle w:val="BodyText"/>
        <w:rPr>
          <w:rFonts w:ascii="Calibri"/>
          <w:sz w:val="6"/>
        </w:rPr>
      </w:pPr>
    </w:p>
    <w:p>
      <w:pPr>
        <w:pStyle w:val="BodyText"/>
        <w:spacing w:before="7"/>
        <w:rPr>
          <w:rFonts w:ascii="Calibri"/>
          <w:sz w:val="4"/>
        </w:rPr>
      </w:pPr>
    </w:p>
    <w:p>
      <w:pPr>
        <w:spacing w:before="0"/>
        <w:ind w:left="5597" w:right="0" w:firstLine="0"/>
        <w:jc w:val="left"/>
        <w:rPr>
          <w:rFonts w:ascii="Calibri"/>
          <w:sz w:val="6"/>
        </w:rPr>
      </w:pPr>
      <w:r>
        <w:rPr>
          <w:rFonts w:ascii="Calibri"/>
          <w:w w:val="110"/>
          <w:sz w:val="6"/>
        </w:rPr>
        <w:t>ManifestConsistency</w:t>
      </w:r>
      <w:r>
        <w:rPr>
          <w:rFonts w:ascii="Calibri"/>
          <w:spacing w:val="52"/>
          <w:w w:val="110"/>
          <w:sz w:val="6"/>
        </w:rPr>
        <w:t> </w:t>
      </w:r>
      <w:r>
        <w:rPr>
          <w:rFonts w:ascii="Calibri"/>
          <w:spacing w:val="-2"/>
          <w:w w:val="110"/>
          <w:sz w:val="6"/>
        </w:rPr>
        <w:t>Check()</w:t>
      </w:r>
    </w:p>
    <w:p>
      <w:pPr>
        <w:spacing w:after="0"/>
        <w:jc w:val="left"/>
        <w:rPr>
          <w:rFonts w:ascii="Calibri"/>
          <w:sz w:val="6"/>
        </w:rPr>
        <w:sectPr>
          <w:type w:val="continuous"/>
          <w:pgSz w:w="11910" w:h="13960"/>
          <w:pgMar w:top="200" w:bottom="0" w:left="1300" w:right="1280"/>
        </w:sectPr>
      </w:pPr>
    </w:p>
    <w:p>
      <w:pPr>
        <w:pStyle w:val="BodyText"/>
        <w:rPr>
          <w:rFonts w:ascii="Calibri"/>
          <w:sz w:val="6"/>
        </w:rPr>
      </w:pPr>
    </w:p>
    <w:p>
      <w:pPr>
        <w:pStyle w:val="BodyText"/>
        <w:rPr>
          <w:rFonts w:ascii="Calibri"/>
          <w:sz w:val="6"/>
        </w:rPr>
      </w:pPr>
    </w:p>
    <w:p>
      <w:pPr>
        <w:pStyle w:val="BodyText"/>
        <w:rPr>
          <w:rFonts w:ascii="Calibri"/>
          <w:sz w:val="6"/>
        </w:rPr>
      </w:pPr>
    </w:p>
    <w:p>
      <w:pPr>
        <w:pStyle w:val="BodyText"/>
        <w:spacing w:before="3"/>
        <w:rPr>
          <w:rFonts w:ascii="Calibri"/>
          <w:sz w:val="6"/>
        </w:rPr>
      </w:pPr>
    </w:p>
    <w:p>
      <w:pPr>
        <w:spacing w:before="0"/>
        <w:ind w:left="0" w:right="0" w:firstLine="0"/>
        <w:jc w:val="right"/>
        <w:rPr>
          <w:rFonts w:ascii="Calibri"/>
          <w:sz w:val="6"/>
        </w:rPr>
      </w:pPr>
      <w:r>
        <w:rPr>
          <w:rFonts w:ascii="Calibri"/>
          <w:w w:val="110"/>
          <w:sz w:val="6"/>
        </w:rPr>
        <w:t>:ProcessSw</w:t>
      </w:r>
      <w:r>
        <w:rPr>
          <w:rFonts w:ascii="Calibri"/>
          <w:spacing w:val="25"/>
          <w:w w:val="110"/>
          <w:sz w:val="6"/>
        </w:rPr>
        <w:t> </w:t>
      </w:r>
      <w:r>
        <w:rPr>
          <w:rFonts w:ascii="Calibri"/>
          <w:w w:val="110"/>
          <w:sz w:val="6"/>
        </w:rPr>
        <w:t>Package</w:t>
      </w:r>
      <w:r>
        <w:rPr>
          <w:rFonts w:ascii="Calibri"/>
          <w:spacing w:val="20"/>
          <w:w w:val="110"/>
          <w:sz w:val="6"/>
        </w:rPr>
        <w:t> </w:t>
      </w:r>
      <w:r>
        <w:rPr>
          <w:rFonts w:ascii="Calibri"/>
          <w:spacing w:val="-2"/>
          <w:w w:val="110"/>
          <w:sz w:val="6"/>
        </w:rPr>
        <w:t>Return</w:t>
      </w:r>
    </w:p>
    <w:p>
      <w:pPr>
        <w:spacing w:line="240" w:lineRule="auto" w:before="0"/>
        <w:rPr>
          <w:rFonts w:ascii="Calibri"/>
          <w:sz w:val="6"/>
        </w:rPr>
      </w:pPr>
      <w:r>
        <w:rPr/>
        <w:br w:type="column"/>
      </w:r>
      <w:r>
        <w:rPr>
          <w:rFonts w:ascii="Calibri"/>
          <w:sz w:val="6"/>
        </w:rPr>
      </w:r>
    </w:p>
    <w:p>
      <w:pPr>
        <w:pStyle w:val="BodyText"/>
        <w:spacing w:before="8"/>
        <w:rPr>
          <w:rFonts w:ascii="Calibri"/>
          <w:sz w:val="5"/>
        </w:rPr>
      </w:pPr>
    </w:p>
    <w:p>
      <w:pPr>
        <w:spacing w:line="261" w:lineRule="auto" w:before="0"/>
        <w:ind w:left="1136" w:right="2509" w:hanging="136"/>
        <w:jc w:val="left"/>
        <w:rPr>
          <w:rFonts w:ascii="Calibri"/>
          <w:sz w:val="6"/>
        </w:rPr>
      </w:pPr>
      <w:r>
        <w:rPr>
          <w:rFonts w:ascii="Calibri"/>
          <w:spacing w:val="-2"/>
          <w:w w:val="110"/>
          <w:sz w:val="6"/>
        </w:rPr>
        <w:t>CheckSWCLAvailableMemory</w:t>
      </w:r>
      <w:r>
        <w:rPr>
          <w:rFonts w:ascii="Calibri"/>
          <w:spacing w:val="80"/>
          <w:w w:val="110"/>
          <w:sz w:val="6"/>
        </w:rPr>
        <w:t> </w:t>
      </w:r>
      <w:r>
        <w:rPr>
          <w:rFonts w:ascii="Calibri"/>
          <w:spacing w:val="-2"/>
          <w:w w:val="110"/>
          <w:sz w:val="6"/>
        </w:rPr>
        <w:t>(SWCLPayloadSize)</w:t>
      </w:r>
    </w:p>
    <w:p>
      <w:pPr>
        <w:spacing w:after="0" w:line="261" w:lineRule="auto"/>
        <w:jc w:val="left"/>
        <w:rPr>
          <w:rFonts w:ascii="Calibri"/>
          <w:sz w:val="6"/>
        </w:rPr>
        <w:sectPr>
          <w:type w:val="continuous"/>
          <w:pgSz w:w="11910" w:h="13960"/>
          <w:pgMar w:top="200" w:bottom="0" w:left="1300" w:right="1280"/>
          <w:cols w:num="2" w:equalWidth="0">
            <w:col w:w="4588" w:space="40"/>
            <w:col w:w="4702"/>
          </w:cols>
        </w:sectPr>
      </w:pPr>
    </w:p>
    <w:p>
      <w:pPr>
        <w:pStyle w:val="BodyText"/>
        <w:rPr>
          <w:rFonts w:ascii="Calibri"/>
          <w:sz w:val="6"/>
        </w:rPr>
      </w:pPr>
    </w:p>
    <w:p>
      <w:pPr>
        <w:spacing w:before="38"/>
        <w:ind w:left="2941" w:right="0" w:firstLine="0"/>
        <w:jc w:val="left"/>
        <w:rPr>
          <w:rFonts w:ascii="Calibri"/>
          <w:b/>
          <w:sz w:val="6"/>
        </w:rPr>
      </w:pPr>
      <w:r>
        <w:rPr>
          <w:rFonts w:ascii="Calibri"/>
          <w:b/>
          <w:w w:val="110"/>
          <w:sz w:val="6"/>
        </w:rPr>
        <w:t>loop</w:t>
      </w:r>
      <w:r>
        <w:rPr>
          <w:rFonts w:ascii="Calibri"/>
          <w:b/>
          <w:spacing w:val="6"/>
          <w:w w:val="110"/>
          <w:sz w:val="6"/>
        </w:rPr>
        <w:t> </w:t>
      </w:r>
      <w:r>
        <w:rPr>
          <w:rFonts w:ascii="Calibri"/>
          <w:b/>
          <w:w w:val="110"/>
          <w:sz w:val="6"/>
        </w:rPr>
        <w:t>Until</w:t>
      </w:r>
      <w:r>
        <w:rPr>
          <w:rFonts w:ascii="Calibri"/>
          <w:b/>
          <w:spacing w:val="5"/>
          <w:w w:val="110"/>
          <w:sz w:val="6"/>
        </w:rPr>
        <w:t> </w:t>
      </w:r>
      <w:r>
        <w:rPr>
          <w:rFonts w:ascii="Calibri"/>
          <w:b/>
          <w:w w:val="110"/>
          <w:sz w:val="6"/>
        </w:rPr>
        <w:t>Progress</w:t>
      </w:r>
      <w:r>
        <w:rPr>
          <w:rFonts w:ascii="Calibri"/>
          <w:b/>
          <w:spacing w:val="3"/>
          <w:w w:val="110"/>
          <w:sz w:val="6"/>
        </w:rPr>
        <w:t> </w:t>
      </w:r>
      <w:r>
        <w:rPr>
          <w:rFonts w:ascii="Calibri"/>
          <w:b/>
          <w:w w:val="110"/>
          <w:sz w:val="6"/>
        </w:rPr>
        <w:t>=</w:t>
      </w:r>
      <w:r>
        <w:rPr>
          <w:rFonts w:ascii="Calibri"/>
          <w:b/>
          <w:spacing w:val="9"/>
          <w:w w:val="110"/>
          <w:sz w:val="6"/>
        </w:rPr>
        <w:t> </w:t>
      </w:r>
      <w:r>
        <w:rPr>
          <w:rFonts w:ascii="Calibri"/>
          <w:b/>
          <w:spacing w:val="-5"/>
          <w:w w:val="110"/>
          <w:sz w:val="6"/>
        </w:rPr>
        <w:t>100</w:t>
      </w:r>
    </w:p>
    <w:p>
      <w:pPr>
        <w:pStyle w:val="BodyText"/>
        <w:rPr>
          <w:rFonts w:ascii="Calibri"/>
          <w:b/>
          <w:sz w:val="6"/>
        </w:rPr>
      </w:pPr>
    </w:p>
    <w:p>
      <w:pPr>
        <w:pStyle w:val="BodyText"/>
        <w:spacing w:before="7"/>
        <w:rPr>
          <w:rFonts w:ascii="Calibri"/>
          <w:b/>
          <w:sz w:val="4"/>
        </w:rPr>
      </w:pPr>
    </w:p>
    <w:p>
      <w:pPr>
        <w:spacing w:before="0"/>
        <w:ind w:left="476" w:right="1380" w:firstLine="0"/>
        <w:jc w:val="center"/>
        <w:rPr>
          <w:rFonts w:ascii="Calibri"/>
          <w:sz w:val="6"/>
        </w:rPr>
      </w:pPr>
      <w:r>
        <w:rPr>
          <w:rFonts w:ascii="Calibri"/>
          <w:w w:val="110"/>
          <w:sz w:val="6"/>
        </w:rPr>
        <w:t>GetProcessProgress(transferId1):</w:t>
      </w:r>
      <w:r>
        <w:rPr>
          <w:rFonts w:ascii="Calibri"/>
          <w:spacing w:val="50"/>
          <w:w w:val="110"/>
          <w:sz w:val="6"/>
        </w:rPr>
        <w:t>  </w:t>
      </w:r>
      <w:r>
        <w:rPr>
          <w:rFonts w:ascii="Calibri"/>
          <w:spacing w:val="-2"/>
          <w:w w:val="110"/>
          <w:sz w:val="6"/>
        </w:rPr>
        <w:t>ProcessingStatusType</w:t>
      </w:r>
    </w:p>
    <w:p>
      <w:pPr>
        <w:pStyle w:val="BodyText"/>
        <w:spacing w:before="7"/>
        <w:rPr>
          <w:rFonts w:ascii="Calibri"/>
          <w:sz w:val="5"/>
        </w:rPr>
      </w:pPr>
    </w:p>
    <w:p>
      <w:pPr>
        <w:spacing w:before="0"/>
        <w:ind w:left="433" w:right="1380" w:firstLine="0"/>
        <w:jc w:val="center"/>
        <w:rPr>
          <w:rFonts w:ascii="Calibri"/>
          <w:sz w:val="6"/>
        </w:rPr>
      </w:pPr>
      <w:r>
        <w:rPr>
          <w:rFonts w:ascii="Calibri"/>
          <w:spacing w:val="-2"/>
          <w:w w:val="110"/>
          <w:sz w:val="6"/>
        </w:rPr>
        <w:t>:progress=100</w:t>
      </w:r>
    </w:p>
    <w:p>
      <w:pPr>
        <w:pStyle w:val="BodyText"/>
        <w:spacing w:before="1"/>
        <w:rPr>
          <w:rFonts w:ascii="Calibri"/>
          <w:sz w:val="21"/>
        </w:rPr>
      </w:pPr>
    </w:p>
    <w:p>
      <w:pPr>
        <w:pStyle w:val="BodyText"/>
        <w:spacing w:before="8"/>
        <w:rPr>
          <w:rFonts w:ascii="Calibri"/>
          <w:sz w:val="7"/>
        </w:rPr>
      </w:pPr>
    </w:p>
    <w:p>
      <w:pPr>
        <w:spacing w:before="1"/>
        <w:ind w:left="2941" w:right="0" w:firstLine="0"/>
        <w:jc w:val="left"/>
        <w:rPr>
          <w:rFonts w:ascii="Calibri"/>
          <w:b/>
          <w:sz w:val="6"/>
        </w:rPr>
      </w:pPr>
      <w:r>
        <w:rPr>
          <w:rFonts w:ascii="Calibri"/>
          <w:b/>
          <w:w w:val="110"/>
          <w:sz w:val="6"/>
        </w:rPr>
        <w:t>opt</w:t>
      </w:r>
      <w:r>
        <w:rPr>
          <w:rFonts w:ascii="Calibri"/>
          <w:b/>
          <w:spacing w:val="14"/>
          <w:w w:val="110"/>
          <w:sz w:val="6"/>
        </w:rPr>
        <w:t> </w:t>
      </w:r>
      <w:r>
        <w:rPr>
          <w:rFonts w:ascii="Calibri"/>
          <w:b/>
          <w:w w:val="110"/>
          <w:sz w:val="6"/>
        </w:rPr>
        <w:t>Check</w:t>
      </w:r>
      <w:r>
        <w:rPr>
          <w:rFonts w:ascii="Calibri"/>
          <w:b/>
          <w:spacing w:val="12"/>
          <w:w w:val="110"/>
          <w:sz w:val="6"/>
        </w:rPr>
        <w:t> </w:t>
      </w:r>
      <w:r>
        <w:rPr>
          <w:rFonts w:ascii="Calibri"/>
          <w:b/>
          <w:w w:val="110"/>
          <w:sz w:val="6"/>
        </w:rPr>
        <w:t>on-going</w:t>
      </w:r>
      <w:r>
        <w:rPr>
          <w:rFonts w:ascii="Calibri"/>
          <w:b/>
          <w:spacing w:val="11"/>
          <w:w w:val="110"/>
          <w:sz w:val="6"/>
        </w:rPr>
        <w:t> </w:t>
      </w:r>
      <w:r>
        <w:rPr>
          <w:rFonts w:ascii="Calibri"/>
          <w:b/>
          <w:spacing w:val="-2"/>
          <w:w w:val="110"/>
          <w:sz w:val="6"/>
        </w:rPr>
        <w:t>processing</w:t>
      </w:r>
    </w:p>
    <w:p>
      <w:pPr>
        <w:pStyle w:val="BodyText"/>
        <w:rPr>
          <w:rFonts w:ascii="Calibri"/>
          <w:b/>
          <w:sz w:val="6"/>
        </w:rPr>
      </w:pPr>
    </w:p>
    <w:p>
      <w:pPr>
        <w:pStyle w:val="BodyText"/>
        <w:spacing w:before="7"/>
        <w:rPr>
          <w:rFonts w:ascii="Calibri"/>
          <w:b/>
          <w:sz w:val="7"/>
        </w:rPr>
      </w:pPr>
    </w:p>
    <w:p>
      <w:pPr>
        <w:spacing w:before="1"/>
        <w:ind w:left="1337" w:right="1380" w:firstLine="0"/>
        <w:jc w:val="center"/>
        <w:rPr>
          <w:rFonts w:ascii="Calibri"/>
          <w:sz w:val="6"/>
        </w:rPr>
      </w:pPr>
      <w:r>
        <w:rPr>
          <w:rFonts w:ascii="Calibri"/>
          <w:w w:val="110"/>
          <w:sz w:val="6"/>
        </w:rPr>
        <w:t>GetSw</w:t>
      </w:r>
      <w:r>
        <w:rPr>
          <w:rFonts w:ascii="Calibri"/>
          <w:spacing w:val="6"/>
          <w:w w:val="110"/>
          <w:sz w:val="6"/>
        </w:rPr>
        <w:t> </w:t>
      </w:r>
      <w:r>
        <w:rPr>
          <w:rFonts w:ascii="Calibri"/>
          <w:w w:val="110"/>
          <w:sz w:val="6"/>
        </w:rPr>
        <w:t>Packages(Sw</w:t>
      </w:r>
      <w:r>
        <w:rPr>
          <w:rFonts w:ascii="Calibri"/>
          <w:spacing w:val="6"/>
          <w:w w:val="110"/>
          <w:sz w:val="6"/>
        </w:rPr>
        <w:t> </w:t>
      </w:r>
      <w:r>
        <w:rPr>
          <w:rFonts w:ascii="Calibri"/>
          <w:w w:val="110"/>
          <w:sz w:val="6"/>
        </w:rPr>
        <w:t>InfoN</w:t>
      </w:r>
      <w:r>
        <w:rPr>
          <w:rFonts w:ascii="Calibri"/>
          <w:spacing w:val="12"/>
          <w:w w:val="110"/>
          <w:sz w:val="6"/>
        </w:rPr>
        <w:t> </w:t>
      </w:r>
      <w:r>
        <w:rPr>
          <w:rFonts w:ascii="Calibri"/>
          <w:w w:val="110"/>
          <w:sz w:val="6"/>
        </w:rPr>
        <w:t>ame2):</w:t>
      </w:r>
      <w:r>
        <w:rPr>
          <w:rFonts w:ascii="Calibri"/>
          <w:spacing w:val="45"/>
          <w:w w:val="110"/>
          <w:sz w:val="6"/>
        </w:rPr>
        <w:t> </w:t>
      </w:r>
      <w:r>
        <w:rPr>
          <w:rFonts w:ascii="Calibri"/>
          <w:spacing w:val="-2"/>
          <w:w w:val="110"/>
          <w:sz w:val="6"/>
        </w:rPr>
        <w:t>SwClusterInfoVectorType</w:t>
      </w:r>
    </w:p>
    <w:p>
      <w:pPr>
        <w:pStyle w:val="BodyText"/>
        <w:rPr>
          <w:rFonts w:ascii="Calibri"/>
          <w:sz w:val="20"/>
        </w:rPr>
      </w:pPr>
    </w:p>
    <w:p>
      <w:pPr>
        <w:pStyle w:val="BodyText"/>
        <w:spacing w:before="8"/>
        <w:rPr>
          <w:rFonts w:ascii="Calibri"/>
          <w:sz w:val="7"/>
        </w:rPr>
      </w:pPr>
    </w:p>
    <w:p>
      <w:pPr>
        <w:spacing w:before="1"/>
        <w:ind w:left="1134" w:right="1380" w:firstLine="0"/>
        <w:jc w:val="center"/>
        <w:rPr>
          <w:rFonts w:ascii="Calibri"/>
          <w:sz w:val="6"/>
        </w:rPr>
      </w:pPr>
      <w:r>
        <w:rPr>
          <w:rFonts w:ascii="Calibri"/>
          <w:w w:val="110"/>
          <w:sz w:val="6"/>
        </w:rPr>
        <w:t>ProcessSw</w:t>
      </w:r>
      <w:r>
        <w:rPr>
          <w:rFonts w:ascii="Calibri"/>
          <w:spacing w:val="18"/>
          <w:w w:val="110"/>
          <w:sz w:val="6"/>
        </w:rPr>
        <w:t> </w:t>
      </w:r>
      <w:r>
        <w:rPr>
          <w:rFonts w:ascii="Calibri"/>
          <w:w w:val="110"/>
          <w:sz w:val="6"/>
        </w:rPr>
        <w:t>Package(transferId2):</w:t>
      </w:r>
      <w:r>
        <w:rPr>
          <w:rFonts w:ascii="Calibri"/>
          <w:spacing w:val="44"/>
          <w:w w:val="110"/>
          <w:sz w:val="6"/>
        </w:rPr>
        <w:t>  </w:t>
      </w:r>
      <w:r>
        <w:rPr>
          <w:rFonts w:ascii="Calibri"/>
          <w:spacing w:val="-2"/>
          <w:w w:val="110"/>
          <w:sz w:val="6"/>
        </w:rPr>
        <w:t>ProcessSwPackageReturnType</w:t>
      </w:r>
    </w:p>
    <w:p>
      <w:pPr>
        <w:pStyle w:val="BodyText"/>
        <w:rPr>
          <w:rFonts w:ascii="Calibri"/>
          <w:sz w:val="6"/>
        </w:rPr>
      </w:pPr>
    </w:p>
    <w:p>
      <w:pPr>
        <w:pStyle w:val="BodyText"/>
        <w:spacing w:before="1"/>
        <w:rPr>
          <w:rFonts w:ascii="Calibri"/>
          <w:sz w:val="5"/>
        </w:rPr>
      </w:pPr>
    </w:p>
    <w:p>
      <w:pPr>
        <w:spacing w:before="0"/>
        <w:ind w:left="0" w:right="2155" w:firstLine="0"/>
        <w:jc w:val="right"/>
        <w:rPr>
          <w:rFonts w:ascii="Calibri"/>
          <w:sz w:val="6"/>
        </w:rPr>
      </w:pPr>
      <w:r>
        <w:rPr>
          <w:rFonts w:ascii="Calibri"/>
          <w:w w:val="110"/>
          <w:sz w:val="6"/>
        </w:rPr>
        <w:t>Package</w:t>
      </w:r>
      <w:r>
        <w:rPr>
          <w:rFonts w:ascii="Calibri"/>
          <w:spacing w:val="20"/>
          <w:w w:val="110"/>
          <w:sz w:val="6"/>
        </w:rPr>
        <w:t> </w:t>
      </w:r>
      <w:r>
        <w:rPr>
          <w:rFonts w:ascii="Calibri"/>
          <w:spacing w:val="-2"/>
          <w:w w:val="110"/>
          <w:sz w:val="6"/>
        </w:rPr>
        <w:t>IntegrityCheck()</w:t>
      </w:r>
    </w:p>
    <w:p>
      <w:pPr>
        <w:pStyle w:val="BodyText"/>
        <w:rPr>
          <w:rFonts w:ascii="Calibri"/>
          <w:sz w:val="6"/>
        </w:rPr>
      </w:pPr>
    </w:p>
    <w:p>
      <w:pPr>
        <w:pStyle w:val="BodyText"/>
        <w:spacing w:before="8"/>
        <w:rPr>
          <w:rFonts w:ascii="Calibri"/>
          <w:sz w:val="5"/>
        </w:rPr>
      </w:pPr>
    </w:p>
    <w:p>
      <w:pPr>
        <w:spacing w:line="261" w:lineRule="auto" w:before="0"/>
        <w:ind w:left="6606" w:right="1667" w:hanging="136"/>
        <w:jc w:val="left"/>
        <w:rPr>
          <w:rFonts w:ascii="Calibri"/>
          <w:sz w:val="6"/>
        </w:rPr>
      </w:pPr>
      <w:r>
        <w:rPr>
          <w:rFonts w:ascii="Calibri"/>
          <w:spacing w:val="-2"/>
          <w:w w:val="110"/>
          <w:sz w:val="6"/>
        </w:rPr>
        <w:t>CheckSWCLAvailableMemory</w:t>
      </w:r>
      <w:r>
        <w:rPr>
          <w:rFonts w:ascii="Calibri"/>
          <w:spacing w:val="80"/>
          <w:w w:val="110"/>
          <w:sz w:val="6"/>
        </w:rPr>
        <w:t> </w:t>
      </w:r>
      <w:r>
        <w:rPr>
          <w:rFonts w:ascii="Calibri"/>
          <w:spacing w:val="-2"/>
          <w:w w:val="110"/>
          <w:sz w:val="6"/>
        </w:rPr>
        <w:t>(SWCLPayloadSize)</w:t>
      </w:r>
    </w:p>
    <w:p>
      <w:pPr>
        <w:pStyle w:val="BodyText"/>
        <w:spacing w:before="7"/>
        <w:rPr>
          <w:rFonts w:ascii="Calibri"/>
          <w:sz w:val="8"/>
        </w:rPr>
      </w:pPr>
    </w:p>
    <w:p>
      <w:pPr>
        <w:spacing w:before="0"/>
        <w:ind w:left="0" w:right="2026" w:firstLine="0"/>
        <w:jc w:val="right"/>
        <w:rPr>
          <w:rFonts w:ascii="Calibri"/>
          <w:sz w:val="6"/>
        </w:rPr>
      </w:pPr>
      <w:r>
        <w:rPr>
          <w:rFonts w:ascii="Calibri"/>
          <w:w w:val="110"/>
          <w:sz w:val="6"/>
        </w:rPr>
        <w:t>ManifestConsistency</w:t>
      </w:r>
      <w:r>
        <w:rPr>
          <w:rFonts w:ascii="Calibri"/>
          <w:spacing w:val="52"/>
          <w:w w:val="110"/>
          <w:sz w:val="6"/>
        </w:rPr>
        <w:t> </w:t>
      </w:r>
      <w:r>
        <w:rPr>
          <w:rFonts w:ascii="Calibri"/>
          <w:spacing w:val="-2"/>
          <w:w w:val="110"/>
          <w:sz w:val="6"/>
        </w:rPr>
        <w:t>Check()</w:t>
      </w:r>
    </w:p>
    <w:p>
      <w:pPr>
        <w:pStyle w:val="BodyText"/>
        <w:rPr>
          <w:rFonts w:ascii="Calibri"/>
          <w:sz w:val="6"/>
        </w:rPr>
      </w:pPr>
    </w:p>
    <w:p>
      <w:pPr>
        <w:pStyle w:val="BodyText"/>
        <w:spacing w:before="8"/>
        <w:rPr>
          <w:rFonts w:ascii="Calibri"/>
          <w:sz w:val="8"/>
        </w:rPr>
      </w:pPr>
    </w:p>
    <w:p>
      <w:pPr>
        <w:spacing w:before="0"/>
        <w:ind w:left="0" w:right="2026" w:firstLine="0"/>
        <w:jc w:val="right"/>
        <w:rPr>
          <w:rFonts w:ascii="Calibri"/>
          <w:sz w:val="6"/>
        </w:rPr>
      </w:pPr>
      <w:r>
        <w:rPr>
          <w:rFonts w:ascii="Calibri"/>
          <w:w w:val="110"/>
          <w:sz w:val="6"/>
        </w:rPr>
        <w:t>Parse</w:t>
      </w:r>
      <w:r>
        <w:rPr>
          <w:rFonts w:ascii="Calibri"/>
          <w:spacing w:val="13"/>
          <w:w w:val="110"/>
          <w:sz w:val="6"/>
        </w:rPr>
        <w:t> </w:t>
      </w:r>
      <w:r>
        <w:rPr>
          <w:rFonts w:ascii="Calibri"/>
          <w:w w:val="110"/>
          <w:sz w:val="6"/>
        </w:rPr>
        <w:t>ActionFrom</w:t>
      </w:r>
      <w:r>
        <w:rPr>
          <w:rFonts w:ascii="Calibri"/>
          <w:spacing w:val="19"/>
          <w:w w:val="110"/>
          <w:sz w:val="6"/>
        </w:rPr>
        <w:t> </w:t>
      </w:r>
      <w:r>
        <w:rPr>
          <w:rFonts w:ascii="Calibri"/>
          <w:spacing w:val="-2"/>
          <w:w w:val="110"/>
          <w:sz w:val="6"/>
        </w:rPr>
        <w:t>Manifest()</w:t>
      </w:r>
    </w:p>
    <w:p>
      <w:pPr>
        <w:pStyle w:val="BodyText"/>
        <w:spacing w:before="6"/>
        <w:rPr>
          <w:rFonts w:ascii="Calibri"/>
          <w:sz w:val="11"/>
        </w:rPr>
      </w:pPr>
    </w:p>
    <w:p>
      <w:pPr>
        <w:pStyle w:val="BodyText"/>
        <w:spacing w:before="8"/>
        <w:rPr>
          <w:rFonts w:ascii="Calibri"/>
          <w:sz w:val="7"/>
        </w:rPr>
      </w:pPr>
    </w:p>
    <w:p>
      <w:pPr>
        <w:spacing w:before="0"/>
        <w:ind w:left="1362" w:right="3951" w:firstLine="0"/>
        <w:jc w:val="center"/>
        <w:rPr>
          <w:rFonts w:ascii="Calibri"/>
          <w:b/>
          <w:sz w:val="6"/>
        </w:rPr>
      </w:pPr>
      <w:r>
        <w:rPr>
          <w:rFonts w:ascii="Calibri"/>
          <w:b/>
          <w:w w:val="110"/>
          <w:sz w:val="6"/>
        </w:rPr>
        <w:t>loop</w:t>
      </w:r>
      <w:r>
        <w:rPr>
          <w:rFonts w:ascii="Calibri"/>
          <w:b/>
          <w:spacing w:val="6"/>
          <w:w w:val="110"/>
          <w:sz w:val="6"/>
        </w:rPr>
        <w:t> </w:t>
      </w:r>
      <w:r>
        <w:rPr>
          <w:rFonts w:ascii="Calibri"/>
          <w:b/>
          <w:w w:val="110"/>
          <w:sz w:val="6"/>
        </w:rPr>
        <w:t>Until</w:t>
      </w:r>
      <w:r>
        <w:rPr>
          <w:rFonts w:ascii="Calibri"/>
          <w:b/>
          <w:spacing w:val="5"/>
          <w:w w:val="110"/>
          <w:sz w:val="6"/>
        </w:rPr>
        <w:t> </w:t>
      </w:r>
      <w:r>
        <w:rPr>
          <w:rFonts w:ascii="Calibri"/>
          <w:b/>
          <w:w w:val="110"/>
          <w:sz w:val="6"/>
        </w:rPr>
        <w:t>Progress</w:t>
      </w:r>
      <w:r>
        <w:rPr>
          <w:rFonts w:ascii="Calibri"/>
          <w:b/>
          <w:spacing w:val="3"/>
          <w:w w:val="110"/>
          <w:sz w:val="6"/>
        </w:rPr>
        <w:t> </w:t>
      </w:r>
      <w:r>
        <w:rPr>
          <w:rFonts w:ascii="Calibri"/>
          <w:b/>
          <w:w w:val="110"/>
          <w:sz w:val="6"/>
        </w:rPr>
        <w:t>=</w:t>
      </w:r>
      <w:r>
        <w:rPr>
          <w:rFonts w:ascii="Calibri"/>
          <w:b/>
          <w:spacing w:val="9"/>
          <w:w w:val="110"/>
          <w:sz w:val="6"/>
        </w:rPr>
        <w:t> </w:t>
      </w:r>
      <w:r>
        <w:rPr>
          <w:rFonts w:ascii="Calibri"/>
          <w:b/>
          <w:spacing w:val="-5"/>
          <w:w w:val="110"/>
          <w:sz w:val="6"/>
        </w:rPr>
        <w:t>100</w:t>
      </w:r>
    </w:p>
    <w:p>
      <w:pPr>
        <w:spacing w:before="19"/>
        <w:ind w:left="1337" w:right="1380" w:firstLine="0"/>
        <w:jc w:val="center"/>
        <w:rPr>
          <w:rFonts w:ascii="Calibri"/>
          <w:sz w:val="6"/>
        </w:rPr>
      </w:pPr>
      <w:r>
        <w:rPr>
          <w:rFonts w:ascii="Calibri"/>
          <w:w w:val="110"/>
          <w:sz w:val="6"/>
        </w:rPr>
        <w:t>GetProcessProgress(transferId2):</w:t>
      </w:r>
      <w:r>
        <w:rPr>
          <w:rFonts w:ascii="Calibri"/>
          <w:spacing w:val="50"/>
          <w:w w:val="110"/>
          <w:sz w:val="6"/>
        </w:rPr>
        <w:t>  </w:t>
      </w:r>
      <w:r>
        <w:rPr>
          <w:rFonts w:ascii="Calibri"/>
          <w:spacing w:val="-2"/>
          <w:w w:val="110"/>
          <w:sz w:val="6"/>
        </w:rPr>
        <w:t>ProcessingStatusType</w:t>
      </w:r>
    </w:p>
    <w:p>
      <w:pPr>
        <w:pStyle w:val="BodyText"/>
        <w:spacing w:before="1"/>
        <w:rPr>
          <w:rFonts w:ascii="Calibri"/>
          <w:sz w:val="8"/>
        </w:rPr>
      </w:pPr>
    </w:p>
    <w:p>
      <w:pPr>
        <w:spacing w:before="0"/>
        <w:ind w:left="1282" w:right="1380" w:firstLine="0"/>
        <w:jc w:val="center"/>
        <w:rPr>
          <w:rFonts w:ascii="Calibri"/>
          <w:sz w:val="6"/>
        </w:rPr>
      </w:pPr>
      <w:r>
        <w:rPr>
          <w:rFonts w:ascii="Calibri"/>
          <w:spacing w:val="-2"/>
          <w:w w:val="110"/>
          <w:sz w:val="6"/>
        </w:rPr>
        <w:t>:progress=100</w:t>
      </w:r>
    </w:p>
    <w:p>
      <w:pPr>
        <w:pStyle w:val="BodyText"/>
        <w:spacing w:before="1"/>
        <w:rPr>
          <w:rFonts w:ascii="Calibri"/>
          <w:sz w:val="16"/>
        </w:rPr>
      </w:pPr>
    </w:p>
    <w:p>
      <w:pPr>
        <w:pStyle w:val="BodyText"/>
        <w:spacing w:before="8"/>
        <w:rPr>
          <w:rFonts w:ascii="Calibri"/>
          <w:sz w:val="7"/>
        </w:rPr>
      </w:pPr>
    </w:p>
    <w:p>
      <w:pPr>
        <w:spacing w:before="0"/>
        <w:ind w:left="2215" w:right="0" w:firstLine="0"/>
        <w:jc w:val="left"/>
        <w:rPr>
          <w:rFonts w:ascii="Calibri"/>
          <w:sz w:val="6"/>
        </w:rPr>
      </w:pPr>
      <w:r>
        <w:rPr>
          <w:rFonts w:ascii="Calibri"/>
          <w:w w:val="110"/>
          <w:sz w:val="6"/>
        </w:rPr>
        <w:t>:CampaignState</w:t>
      </w:r>
      <w:r>
        <w:rPr>
          <w:rFonts w:ascii="Calibri"/>
          <w:spacing w:val="27"/>
          <w:w w:val="110"/>
          <w:sz w:val="6"/>
        </w:rPr>
        <w:t> </w:t>
      </w:r>
      <w:r>
        <w:rPr>
          <w:rFonts w:ascii="Calibri"/>
          <w:w w:val="110"/>
          <w:sz w:val="6"/>
        </w:rPr>
        <w:t>=</w:t>
      </w:r>
      <w:r>
        <w:rPr>
          <w:rFonts w:ascii="Calibri"/>
          <w:spacing w:val="27"/>
          <w:w w:val="110"/>
          <w:sz w:val="6"/>
        </w:rPr>
        <w:t> </w:t>
      </w:r>
      <w:r>
        <w:rPr>
          <w:rFonts w:ascii="Calibri"/>
          <w:spacing w:val="-2"/>
          <w:w w:val="110"/>
          <w:sz w:val="6"/>
        </w:rPr>
        <w:t>Activating</w:t>
      </w:r>
    </w:p>
    <w:p>
      <w:pPr>
        <w:pStyle w:val="BodyText"/>
        <w:rPr>
          <w:rFonts w:ascii="Calibri"/>
          <w:sz w:val="6"/>
        </w:rPr>
      </w:pPr>
    </w:p>
    <w:p>
      <w:pPr>
        <w:pStyle w:val="BodyText"/>
        <w:rPr>
          <w:rFonts w:ascii="Calibri"/>
          <w:sz w:val="6"/>
        </w:rPr>
      </w:pPr>
    </w:p>
    <w:p>
      <w:pPr>
        <w:pStyle w:val="BodyText"/>
        <w:spacing w:before="9"/>
        <w:rPr>
          <w:rFonts w:ascii="Calibri"/>
          <w:sz w:val="4"/>
        </w:rPr>
      </w:pPr>
    </w:p>
    <w:p>
      <w:pPr>
        <w:spacing w:before="0"/>
        <w:ind w:left="1362" w:right="1379" w:firstLine="0"/>
        <w:jc w:val="center"/>
        <w:rPr>
          <w:b/>
          <w:sz w:val="22"/>
        </w:rPr>
      </w:pPr>
      <w:r>
        <w:rPr>
          <w:b/>
          <w:sz w:val="22"/>
        </w:rPr>
        <w:t>Figure</w:t>
      </w:r>
      <w:r>
        <w:rPr>
          <w:b/>
          <w:spacing w:val="-13"/>
          <w:sz w:val="22"/>
        </w:rPr>
        <w:t> </w:t>
      </w:r>
      <w:r>
        <w:rPr>
          <w:b/>
          <w:sz w:val="22"/>
        </w:rPr>
        <w:t>C.5: Packages</w:t>
      </w:r>
      <w:r>
        <w:rPr>
          <w:b/>
          <w:spacing w:val="-13"/>
          <w:sz w:val="22"/>
        </w:rPr>
        <w:t> </w:t>
      </w:r>
      <w:r>
        <w:rPr>
          <w:b/>
          <w:sz w:val="22"/>
        </w:rPr>
        <w:t>processing</w:t>
      </w:r>
      <w:r>
        <w:rPr>
          <w:b/>
          <w:spacing w:val="-12"/>
          <w:sz w:val="22"/>
        </w:rPr>
        <w:t> </w:t>
      </w:r>
      <w:r>
        <w:rPr>
          <w:b/>
          <w:sz w:val="22"/>
        </w:rPr>
        <w:t>by</w:t>
      </w:r>
      <w:r>
        <w:rPr>
          <w:b/>
          <w:spacing w:val="-12"/>
          <w:sz w:val="22"/>
        </w:rPr>
        <w:t> </w:t>
      </w:r>
      <w:r>
        <w:rPr>
          <w:b/>
          <w:spacing w:val="-4"/>
          <w:sz w:val="22"/>
        </w:rPr>
        <w:t>UCMs</w:t>
      </w:r>
    </w:p>
    <w:p>
      <w:pPr>
        <w:spacing w:after="0"/>
        <w:jc w:val="center"/>
        <w:rPr>
          <w:sz w:val="22"/>
        </w:rPr>
        <w:sectPr>
          <w:type w:val="continuous"/>
          <w:pgSz w:w="11910" w:h="13960"/>
          <w:pgMar w:top="200" w:bottom="0" w:left="1300" w:right="1280"/>
        </w:sectPr>
      </w:pPr>
    </w:p>
    <w:p>
      <w:pPr>
        <w:pStyle w:val="Heading2"/>
        <w:numPr>
          <w:ilvl w:val="1"/>
          <w:numId w:val="19"/>
        </w:numPr>
        <w:tabs>
          <w:tab w:pos="850" w:val="left" w:leader="none"/>
          <w:tab w:pos="851" w:val="left" w:leader="none"/>
        </w:tabs>
        <w:spacing w:line="240" w:lineRule="auto" w:before="85" w:after="0"/>
        <w:ind w:left="850" w:right="0" w:hanging="734"/>
        <w:jc w:val="left"/>
      </w:pPr>
      <w:bookmarkStart w:name="C.5 Package activation" w:id="229"/>
      <w:bookmarkEnd w:id="229"/>
      <w:r>
        <w:rPr>
          <w:b w:val="0"/>
        </w:rPr>
      </w:r>
      <w:bookmarkStart w:name="_bookmark145" w:id="230"/>
      <w:bookmarkEnd w:id="230"/>
      <w:r>
        <w:rPr/>
        <w:t>P</w:t>
      </w:r>
      <w:r>
        <w:rPr/>
        <w:t>ackage</w:t>
      </w:r>
      <w:r>
        <w:rPr>
          <w:spacing w:val="7"/>
        </w:rPr>
        <w:t> </w:t>
      </w:r>
      <w:r>
        <w:rPr>
          <w:spacing w:val="-2"/>
        </w:rPr>
        <w:t>activation</w:t>
      </w:r>
    </w:p>
    <w:p>
      <w:pPr>
        <w:pStyle w:val="BodyText"/>
        <w:rPr>
          <w:b/>
          <w:sz w:val="20"/>
        </w:rPr>
      </w:pPr>
    </w:p>
    <w:p>
      <w:pPr>
        <w:pStyle w:val="BodyText"/>
        <w:spacing w:before="5" w:after="1"/>
        <w:rPr>
          <w:b/>
          <w:sz w:val="16"/>
        </w:rPr>
      </w:pPr>
    </w:p>
    <w:p>
      <w:pPr>
        <w:tabs>
          <w:tab w:pos="2615" w:val="left" w:leader="none"/>
          <w:tab w:pos="3892" w:val="left" w:leader="none"/>
          <w:tab w:pos="4768" w:val="left" w:leader="none"/>
          <w:tab w:pos="6470" w:val="left" w:leader="none"/>
        </w:tabs>
        <w:spacing w:line="240" w:lineRule="auto"/>
        <w:ind w:left="1379" w:right="0" w:firstLine="0"/>
        <w:jc w:val="left"/>
        <w:rPr>
          <w:sz w:val="20"/>
        </w:rPr>
      </w:pPr>
      <w:r>
        <w:rPr>
          <w:sz w:val="20"/>
        </w:rPr>
        <w:pict>
          <v:group style="width:4.75pt;height:12.7pt;mso-position-horizontal-relative:char;mso-position-vertical-relative:line" id="docshapegroup1456" coordorigin="0,0" coordsize="95,254">
            <v:shape style="position:absolute;left:20;top:20;width:74;height:74" id="docshape1457" coordorigin="20,20" coordsize="74,74" path="m57,94l43,91,31,83,23,72,20,57,23,43,31,31,43,23,57,20,72,23,83,31,91,43,94,57,91,72,83,83,72,91,57,94xe" filled="true" fillcolor="#dfdfdf" stroked="false">
              <v:path arrowok="t"/>
              <v:fill type="solid"/>
            </v:shape>
            <v:shape style="position:absolute;left:4;top:4;width:74;height:74" id="docshape1458" coordorigin="4,4" coordsize="74,74" path="m41,78l27,75,15,67,7,55,4,41,7,27,15,15,27,7,41,4,55,7,67,15,75,27,78,41,75,55,67,67,55,75,41,78xe" filled="true" fillcolor="#f8e1c1" stroked="false">
              <v:path arrowok="t"/>
              <v:fill type="solid"/>
            </v:shape>
            <v:shape style="position:absolute;left:4;top:4;width:82;height:246" id="docshape1459" coordorigin="4,4" coordsize="82,246" path="m4,41l7,27,15,15,27,7,41,4,55,7,67,15,75,27,78,41,75,55,67,67,55,75,41,78,27,75,15,67,7,55,4,41m45,86l45,168m4,127l86,127m4,250l45,168m86,250l45,168e" filled="false" stroked="true" strokeweight=".409196pt" strokecolor="#000000">
              <v:path arrowok="t"/>
              <v:stroke dashstyle="solid"/>
            </v:shape>
          </v:group>
        </w:pict>
      </w:r>
      <w:r>
        <w:rPr>
          <w:sz w:val="20"/>
        </w:rPr>
      </w:r>
      <w:r>
        <w:rPr>
          <w:sz w:val="20"/>
        </w:rPr>
        <w:tab/>
      </w:r>
      <w:r>
        <w:rPr>
          <w:sz w:val="20"/>
        </w:rPr>
        <w:pict>
          <v:group style="width:4.75pt;height:12.7pt;mso-position-horizontal-relative:char;mso-position-vertical-relative:line" id="docshapegroup1460" coordorigin="0,0" coordsize="95,254">
            <v:shape style="position:absolute;left:20;top:20;width:74;height:74" id="docshape1461" coordorigin="20,20" coordsize="74,74" path="m57,94l43,91,31,83,23,72,20,57,23,43,31,31,43,23,57,20,72,23,83,31,91,43,94,57,91,72,83,83,72,91,57,94xe" filled="true" fillcolor="#dfdfdf" stroked="false">
              <v:path arrowok="t"/>
              <v:fill type="solid"/>
            </v:shape>
            <v:shape style="position:absolute;left:4;top:4;width:74;height:74" id="docshape1462" coordorigin="4,4" coordsize="74,74" path="m41,78l27,75,15,67,7,55,4,41,7,27,15,15,27,7,41,4,55,7,67,15,75,27,78,41,75,55,67,67,55,75,41,78xe" filled="true" fillcolor="#f8e1c1" stroked="false">
              <v:path arrowok="t"/>
              <v:fill type="solid"/>
            </v:shape>
            <v:shape style="position:absolute;left:4;top:4;width:82;height:246" id="docshape1463" coordorigin="4,4" coordsize="82,246" path="m4,41l7,27,15,15,27,7,41,4,55,7,67,15,75,27,78,41,75,55,67,67,55,75,41,78,27,75,15,67,7,55,4,41m45,86l45,168m4,127l86,127m4,250l45,168m86,250l45,168e" filled="false" stroked="true" strokeweight=".409196pt" strokecolor="#000000">
              <v:path arrowok="t"/>
              <v:stroke dashstyle="solid"/>
            </v:shape>
          </v:group>
        </w:pict>
      </w:r>
      <w:r>
        <w:rPr>
          <w:sz w:val="20"/>
        </w:rPr>
      </w:r>
      <w:r>
        <w:rPr>
          <w:sz w:val="20"/>
        </w:rPr>
        <w:tab/>
      </w:r>
      <w:r>
        <w:rPr>
          <w:sz w:val="20"/>
        </w:rPr>
        <w:pict>
          <v:group style="width:4.75pt;height:12.7pt;mso-position-horizontal-relative:char;mso-position-vertical-relative:line" id="docshapegroup1464" coordorigin="0,0" coordsize="95,254">
            <v:shape style="position:absolute;left:20;top:20;width:74;height:74" id="docshape1465" coordorigin="20,20" coordsize="74,74" path="m57,94l43,91,31,83,23,72,20,57,23,43,31,31,43,23,57,20,72,23,83,31,91,43,94,57,91,72,83,83,72,91,57,94xe" filled="true" fillcolor="#dfdfdf" stroked="false">
              <v:path arrowok="t"/>
              <v:fill type="solid"/>
            </v:shape>
            <v:shape style="position:absolute;left:4;top:4;width:74;height:74" id="docshape1466" coordorigin="4,4" coordsize="74,74" path="m41,78l27,75,15,67,7,55,4,41,7,27,15,15,27,7,41,4,55,7,67,15,75,27,78,41,75,55,67,67,55,75,41,78xe" filled="true" fillcolor="#f8e1c1" stroked="false">
              <v:path arrowok="t"/>
              <v:fill type="solid"/>
            </v:shape>
            <v:shape style="position:absolute;left:4;top:4;width:82;height:246" id="docshape1467" coordorigin="4,4" coordsize="82,246" path="m4,41l7,27,15,15,27,7,41,4,55,7,67,15,75,27,78,41,75,55,67,67,55,75,41,78,27,75,15,67,7,55,4,41m45,86l45,168m4,127l86,127m4,250l45,168m86,250l45,168e" filled="false" stroked="true" strokeweight=".409196pt" strokecolor="#000000">
              <v:path arrowok="t"/>
              <v:stroke dashstyle="solid"/>
            </v:shape>
          </v:group>
        </w:pict>
      </w:r>
      <w:r>
        <w:rPr>
          <w:sz w:val="20"/>
        </w:rPr>
      </w:r>
      <w:r>
        <w:rPr>
          <w:sz w:val="20"/>
        </w:rPr>
        <w:tab/>
      </w:r>
      <w:r>
        <w:rPr>
          <w:sz w:val="20"/>
        </w:rPr>
        <w:pict>
          <v:group style="width:4.75pt;height:12.7pt;mso-position-horizontal-relative:char;mso-position-vertical-relative:line" id="docshapegroup1468" coordorigin="0,0" coordsize="95,254">
            <v:shape style="position:absolute;left:20;top:20;width:74;height:74" id="docshape1469" coordorigin="20,20" coordsize="74,74" path="m57,94l43,91,31,83,23,72,20,57,23,43,31,31,43,23,57,20,72,23,83,31,91,43,94,57,91,72,83,83,72,91,57,94xe" filled="true" fillcolor="#dfdfdf" stroked="false">
              <v:path arrowok="t"/>
              <v:fill type="solid"/>
            </v:shape>
            <v:shape style="position:absolute;left:4;top:4;width:74;height:74" id="docshape1470" coordorigin="4,4" coordsize="74,74" path="m41,78l27,75,15,67,7,55,4,41,7,27,15,15,27,7,41,4,55,7,67,15,75,27,78,41,75,55,67,67,55,75,41,78xe" filled="true" fillcolor="#f8e1c1" stroked="false">
              <v:path arrowok="t"/>
              <v:fill type="solid"/>
            </v:shape>
            <v:shape style="position:absolute;left:4;top:4;width:82;height:246" id="docshape1471" coordorigin="4,4" coordsize="82,246" path="m4,41l7,27,15,15,27,7,41,4,55,7,67,15,75,27,78,41,75,55,67,67,55,75,41,78,27,75,15,67,7,55,4,41m45,86l45,168m4,127l86,127m4,250l45,168m86,250l45,168e" filled="false" stroked="true" strokeweight=".409196pt" strokecolor="#000000">
              <v:path arrowok="t"/>
              <v:stroke dashstyle="solid"/>
            </v:shape>
          </v:group>
        </w:pict>
      </w:r>
      <w:r>
        <w:rPr>
          <w:sz w:val="20"/>
        </w:rPr>
      </w:r>
      <w:r>
        <w:rPr>
          <w:sz w:val="20"/>
        </w:rPr>
        <w:tab/>
      </w:r>
      <w:r>
        <w:rPr>
          <w:sz w:val="20"/>
        </w:rPr>
        <w:pict>
          <v:group style="width:4.75pt;height:12.7pt;mso-position-horizontal-relative:char;mso-position-vertical-relative:line" id="docshapegroup1472" coordorigin="0,0" coordsize="95,254">
            <v:shape style="position:absolute;left:20;top:20;width:74;height:74" id="docshape1473" coordorigin="20,20" coordsize="74,74" path="m57,94l43,91,31,83,23,72,20,57,23,43,31,31,43,23,57,20,72,23,83,31,91,43,94,57,91,72,83,83,72,91,57,94xe" filled="true" fillcolor="#dfdfdf" stroked="false">
              <v:path arrowok="t"/>
              <v:fill type="solid"/>
            </v:shape>
            <v:shape style="position:absolute;left:4;top:4;width:74;height:74" id="docshape1474" coordorigin="4,4" coordsize="74,74" path="m41,78l27,75,15,67,7,55,4,41,7,27,15,15,27,7,41,4,55,7,67,15,75,27,78,41,75,55,67,67,55,75,41,78xe" filled="true" fillcolor="#f8e1c1" stroked="false">
              <v:path arrowok="t"/>
              <v:fill type="solid"/>
            </v:shape>
            <v:shape style="position:absolute;left:4;top:4;width:82;height:246" id="docshape1475" coordorigin="4,4" coordsize="82,246" path="m4,41l7,27,15,15,27,7,41,4,55,7,67,15,75,27,78,41,75,55,67,67,55,75,41,78,27,75,15,67,7,55,4,41m45,86l45,168m4,127l86,127m4,250l45,168m86,250l45,168e" filled="false" stroked="true" strokeweight=".409196pt" strokecolor="#000000">
              <v:path arrowok="t"/>
              <v:stroke dashstyle="solid"/>
            </v:shape>
          </v:group>
        </w:pict>
      </w:r>
      <w:r>
        <w:rPr>
          <w:sz w:val="20"/>
        </w:rPr>
      </w:r>
    </w:p>
    <w:p>
      <w:pPr>
        <w:spacing w:after="0" w:line="240" w:lineRule="auto"/>
        <w:jc w:val="left"/>
        <w:rPr>
          <w:sz w:val="20"/>
        </w:rPr>
        <w:sectPr>
          <w:pgSz w:w="11910" w:h="13960"/>
          <w:pgMar w:top="260" w:bottom="280" w:left="1300" w:right="1280"/>
        </w:sectPr>
      </w:pPr>
    </w:p>
    <w:p>
      <w:pPr>
        <w:spacing w:line="101" w:lineRule="exact" w:before="0"/>
        <w:ind w:left="1122" w:right="0" w:firstLine="0"/>
        <w:jc w:val="left"/>
        <w:rPr>
          <w:rFonts w:ascii="Calibri"/>
          <w:sz w:val="9"/>
        </w:rPr>
      </w:pPr>
      <w:r>
        <w:rPr>
          <w:rFonts w:ascii="Calibri"/>
          <w:sz w:val="9"/>
        </w:rPr>
        <w:t>Driver</w:t>
      </w:r>
      <w:r>
        <w:rPr>
          <w:rFonts w:ascii="Calibri"/>
          <w:spacing w:val="39"/>
          <w:sz w:val="9"/>
        </w:rPr>
        <w:t> </w:t>
      </w:r>
      <w:r>
        <w:rPr>
          <w:rFonts w:ascii="Calibri"/>
          <w:spacing w:val="-2"/>
          <w:sz w:val="9"/>
        </w:rPr>
        <w:t>Interface</w:t>
      </w:r>
    </w:p>
    <w:p>
      <w:pPr>
        <w:spacing w:line="101" w:lineRule="exact" w:before="0"/>
        <w:ind w:left="635" w:right="0" w:firstLine="0"/>
        <w:jc w:val="left"/>
        <w:rPr>
          <w:rFonts w:ascii="Calibri"/>
          <w:sz w:val="9"/>
        </w:rPr>
      </w:pPr>
      <w:r>
        <w:rPr/>
        <w:br w:type="column"/>
      </w:r>
      <w:r>
        <w:rPr>
          <w:rFonts w:ascii="Calibri"/>
          <w:sz w:val="9"/>
        </w:rPr>
        <w:t>U</w:t>
      </w:r>
      <w:r>
        <w:rPr>
          <w:rFonts w:ascii="Calibri"/>
          <w:spacing w:val="-11"/>
          <w:sz w:val="9"/>
        </w:rPr>
        <w:t> </w:t>
      </w:r>
      <w:r>
        <w:rPr>
          <w:rFonts w:ascii="Calibri"/>
          <w:sz w:val="9"/>
        </w:rPr>
        <w:t>CM</w:t>
      </w:r>
      <w:r>
        <w:rPr>
          <w:rFonts w:ascii="Calibri"/>
          <w:spacing w:val="17"/>
          <w:sz w:val="9"/>
        </w:rPr>
        <w:t> </w:t>
      </w:r>
      <w:r>
        <w:rPr>
          <w:rFonts w:ascii="Calibri"/>
          <w:spacing w:val="-2"/>
          <w:sz w:val="9"/>
        </w:rPr>
        <w:t>master</w:t>
      </w:r>
    </w:p>
    <w:p>
      <w:pPr>
        <w:spacing w:line="101" w:lineRule="exact" w:before="0"/>
        <w:ind w:left="546" w:right="0" w:firstLine="0"/>
        <w:jc w:val="left"/>
        <w:rPr>
          <w:rFonts w:ascii="Calibri"/>
          <w:sz w:val="9"/>
        </w:rPr>
      </w:pPr>
      <w:r>
        <w:rPr/>
        <w:br w:type="column"/>
      </w:r>
      <w:r>
        <w:rPr>
          <w:rFonts w:ascii="Calibri"/>
          <w:sz w:val="9"/>
        </w:rPr>
        <w:t>Vehicle</w:t>
      </w:r>
      <w:r>
        <w:rPr>
          <w:rFonts w:ascii="Calibri"/>
          <w:spacing w:val="28"/>
          <w:sz w:val="9"/>
        </w:rPr>
        <w:t> </w:t>
      </w:r>
      <w:r>
        <w:rPr>
          <w:rFonts w:ascii="Calibri"/>
          <w:sz w:val="9"/>
        </w:rPr>
        <w:t>State</w:t>
      </w:r>
      <w:r>
        <w:rPr>
          <w:rFonts w:ascii="Calibri"/>
          <w:spacing w:val="23"/>
          <w:sz w:val="9"/>
        </w:rPr>
        <w:t> </w:t>
      </w:r>
      <w:r>
        <w:rPr>
          <w:rFonts w:ascii="Calibri"/>
          <w:spacing w:val="-2"/>
          <w:sz w:val="9"/>
        </w:rPr>
        <w:t>Manager</w:t>
      </w:r>
    </w:p>
    <w:p>
      <w:pPr>
        <w:spacing w:line="101" w:lineRule="exact" w:before="0"/>
        <w:ind w:left="161" w:right="0" w:firstLine="0"/>
        <w:jc w:val="left"/>
        <w:rPr>
          <w:rFonts w:ascii="Calibri"/>
          <w:sz w:val="9"/>
        </w:rPr>
      </w:pPr>
      <w:r>
        <w:rPr/>
        <w:br w:type="column"/>
      </w:r>
      <w:r>
        <w:rPr>
          <w:rFonts w:ascii="Calibri"/>
          <w:sz w:val="9"/>
        </w:rPr>
        <w:t>UCM</w:t>
      </w:r>
      <w:r>
        <w:rPr>
          <w:rFonts w:ascii="Calibri"/>
          <w:spacing w:val="12"/>
          <w:sz w:val="9"/>
        </w:rPr>
        <w:t> </w:t>
      </w:r>
      <w:r>
        <w:rPr>
          <w:rFonts w:ascii="Calibri"/>
          <w:sz w:val="9"/>
        </w:rPr>
        <w:t>sub</w:t>
      </w:r>
      <w:r>
        <w:rPr>
          <w:rFonts w:ascii="Calibri"/>
          <w:spacing w:val="4"/>
          <w:sz w:val="9"/>
        </w:rPr>
        <w:t> </w:t>
      </w:r>
      <w:r>
        <w:rPr>
          <w:rFonts w:ascii="Calibri"/>
          <w:spacing w:val="-10"/>
          <w:sz w:val="9"/>
        </w:rPr>
        <w:t>1</w:t>
      </w:r>
    </w:p>
    <w:p>
      <w:pPr>
        <w:spacing w:line="101" w:lineRule="exact" w:before="0"/>
        <w:ind w:left="1122" w:right="0" w:firstLine="0"/>
        <w:jc w:val="left"/>
        <w:rPr>
          <w:rFonts w:ascii="Calibri"/>
          <w:sz w:val="9"/>
        </w:rPr>
      </w:pPr>
      <w:r>
        <w:rPr/>
        <w:br w:type="column"/>
      </w:r>
      <w:r>
        <w:rPr>
          <w:rFonts w:ascii="Calibri"/>
          <w:sz w:val="9"/>
        </w:rPr>
        <w:t>UCM</w:t>
      </w:r>
      <w:r>
        <w:rPr>
          <w:rFonts w:ascii="Calibri"/>
          <w:spacing w:val="12"/>
          <w:sz w:val="9"/>
        </w:rPr>
        <w:t> </w:t>
      </w:r>
      <w:r>
        <w:rPr>
          <w:rFonts w:ascii="Calibri"/>
          <w:sz w:val="9"/>
        </w:rPr>
        <w:t>sub</w:t>
      </w:r>
      <w:r>
        <w:rPr>
          <w:rFonts w:ascii="Calibri"/>
          <w:spacing w:val="4"/>
          <w:sz w:val="9"/>
        </w:rPr>
        <w:t> </w:t>
      </w:r>
      <w:r>
        <w:rPr>
          <w:rFonts w:ascii="Calibri"/>
          <w:spacing w:val="-10"/>
          <w:sz w:val="9"/>
        </w:rPr>
        <w:t>2</w:t>
      </w:r>
    </w:p>
    <w:p>
      <w:pPr>
        <w:spacing w:after="0" w:line="101" w:lineRule="exact"/>
        <w:jc w:val="left"/>
        <w:rPr>
          <w:rFonts w:ascii="Calibri"/>
          <w:sz w:val="9"/>
        </w:rPr>
        <w:sectPr>
          <w:type w:val="continuous"/>
          <w:pgSz w:w="11910" w:h="13960"/>
          <w:pgMar w:top="200" w:bottom="0" w:left="1300" w:right="1280"/>
          <w:cols w:num="5" w:equalWidth="0">
            <w:col w:w="1749" w:space="40"/>
            <w:col w:w="1130" w:space="39"/>
            <w:col w:w="1450" w:space="39"/>
            <w:col w:w="620" w:space="122"/>
            <w:col w:w="4141"/>
          </w:cols>
        </w:sectPr>
      </w:pPr>
    </w:p>
    <w:p>
      <w:pPr>
        <w:pStyle w:val="BodyText"/>
        <w:ind w:left="1047"/>
        <w:rPr>
          <w:rFonts w:ascii="Calibri"/>
          <w:sz w:val="20"/>
        </w:rPr>
      </w:pPr>
      <w:r>
        <w:rPr>
          <w:rFonts w:ascii="Calibri"/>
          <w:sz w:val="20"/>
        </w:rPr>
        <w:pict>
          <v:group style="width:360.6pt;height:551.950pt;mso-position-horizontal-relative:char;mso-position-vertical-relative:line" id="docshapegroup1476" coordorigin="0,0" coordsize="7212,11039">
            <v:line style="position:absolute" from="1612,0" to="1612,11038" stroked="true" strokeweight=".409263pt" strokecolor="#000000">
              <v:stroke dashstyle="shortdash"/>
            </v:line>
            <v:shape style="position:absolute;left:1571;top:302;width:74;height:74" id="docshape1477" coordorigin="1572,303" coordsize="74,74" path="m1617,376l1600,376,1584,376,1575,371,1572,357,1572,331,1572,322,1575,308,1584,303,1600,303,1617,303,1633,303,1642,308,1645,322,1645,331,1645,357,1642,371,1633,376,1617,376xe" filled="true" fillcolor="#f8e1c1" stroked="false">
              <v:path arrowok="t"/>
              <v:fill type="solid"/>
            </v:shape>
            <v:shape style="position:absolute;left:1571;top:302;width:74;height:74" id="docshape1478" coordorigin="1572,303" coordsize="74,74" path="m1572,348l1572,322,1575,308,1584,303,1600,303,1617,303,1633,303,1642,308,1645,322,1645,348,1645,331,1645,357,1642,371,1633,376,1617,376,1600,376,1584,376,1575,371,1572,357,1572,331,1572,348e" filled="false" stroked="true" strokeweight=".409196pt" strokecolor="#000000">
              <v:path arrowok="t"/>
              <v:stroke dashstyle="solid"/>
            </v:shape>
            <v:shape style="position:absolute;left:1571;top:891;width:74;height:74" id="docshape1479" coordorigin="1572,892" coordsize="74,74" path="m1617,966l1600,966,1584,965,1575,960,1572,947,1572,921,1572,911,1575,898,1584,893,1600,892,1617,892,1633,893,1642,898,1645,911,1645,921,1645,947,1642,960,1633,965,1617,966xe" filled="true" fillcolor="#f8e1c1" stroked="false">
              <v:path arrowok="t"/>
              <v:fill type="solid"/>
            </v:shape>
            <v:shape style="position:absolute;left:1571;top:891;width:74;height:74" id="docshape1480" coordorigin="1572,892" coordsize="74,74" path="m1572,937l1572,911,1575,898,1584,893,1600,892,1617,892,1633,893,1642,898,1645,911,1645,937,1645,921,1645,947,1642,960,1633,965,1617,966,1600,966,1584,965,1575,960,1572,947,1572,921,1572,937e" filled="false" stroked="true" strokeweight=".409196pt" strokecolor="#000000">
              <v:path arrowok="t"/>
              <v:stroke dashstyle="solid"/>
            </v:shape>
            <v:shape style="position:absolute;left:1571;top:1178;width:74;height:467" id="docshape1481" coordorigin="1572,1178" coordsize="74,467" path="m1617,1645l1600,1645,1584,1644,1575,1640,1572,1627,1572,1604,1572,1219,1572,1196,1575,1183,1584,1179,1600,1178,1617,1178,1633,1179,1642,1183,1645,1196,1645,1219,1645,1604,1645,1627,1642,1640,1633,1644,1617,1645xe" filled="true" fillcolor="#f8e1c1" stroked="false">
              <v:path arrowok="t"/>
              <v:fill type="solid"/>
            </v:shape>
            <v:shape style="position:absolute;left:1571;top:1178;width:74;height:467" id="docshape1482" coordorigin="1572,1178" coordsize="74,467" path="m1572,1219l1572,1196,1575,1183,1584,1179,1600,1178,1617,1178,1633,1179,1642,1183,1645,1196,1645,1219,1645,1604,1645,1627,1642,1640,1633,1644,1617,1645,1600,1645,1584,1644,1575,1640,1572,1627,1572,1604,1572,1219e" filled="false" stroked="true" strokeweight=".40926pt" strokecolor="#000000">
              <v:path arrowok="t"/>
              <v:stroke dashstyle="solid"/>
            </v:shape>
            <v:shape style="position:absolute;left:1571;top:1726;width:74;height:74" id="docshape1483" coordorigin="1572,1727" coordsize="74,74" path="m1617,1800l1600,1800,1584,1799,1575,1795,1572,1781,1572,1755,1572,1746,1575,1732,1584,1727,1600,1727,1617,1727,1633,1727,1642,1732,1645,1746,1645,1755,1645,1781,1642,1795,1633,1799,1617,1800xe" filled="true" fillcolor="#f8e1c1" stroked="false">
              <v:path arrowok="t"/>
              <v:fill type="solid"/>
            </v:shape>
            <v:shape style="position:absolute;left:1571;top:1726;width:74;height:74" id="docshape1484" coordorigin="1572,1727" coordsize="74,74" path="m1572,1772l1572,1746,1575,1732,1584,1727,1600,1727,1617,1727,1633,1727,1642,1732,1645,1746,1645,1772,1645,1755,1645,1781,1642,1795,1633,1799,1617,1800,1600,1800,1584,1799,1575,1795,1572,1781,1572,1755,1572,1772e" filled="false" stroked="true" strokeweight=".409196pt" strokecolor="#000000">
              <v:path arrowok="t"/>
              <v:stroke dashstyle="solid"/>
            </v:shape>
            <v:shape style="position:absolute;left:1571;top:2462;width:74;height:74" id="docshape1485" coordorigin="1572,2463" coordsize="74,74" path="m1617,2537l1600,2537,1584,2536,1575,2531,1572,2518,1572,2492,1572,2482,1575,2469,1584,2464,1600,2463,1617,2463,1633,2464,1642,2469,1645,2482,1645,2492,1645,2518,1642,2531,1633,2536,1617,2537xe" filled="true" fillcolor="#f8e1c1" stroked="false">
              <v:path arrowok="t"/>
              <v:fill type="solid"/>
            </v:shape>
            <v:shape style="position:absolute;left:1571;top:2462;width:74;height:74" id="docshape1486" coordorigin="1572,2463" coordsize="74,74" path="m1572,2508l1572,2482,1575,2469,1584,2464,1600,2463,1617,2463,1633,2464,1642,2469,1645,2482,1645,2508,1645,2492,1645,2518,1642,2531,1633,2536,1617,2537,1600,2537,1584,2536,1575,2531,1572,2518,1572,2492,1572,2508e" filled="false" stroked="true" strokeweight=".409196pt" strokecolor="#000000">
              <v:path arrowok="t"/>
              <v:stroke dashstyle="solid"/>
            </v:shape>
            <v:shape style="position:absolute;left:1571;top:2872;width:74;height:74" id="docshape1487" coordorigin="1572,2872" coordsize="74,74" path="m1617,2946l1600,2946,1584,2945,1575,2940,1572,2927,1572,2901,1572,2891,1575,2878,1584,2873,1600,2872,1617,2872,1633,2873,1642,2878,1645,2891,1645,2901,1645,2927,1642,2940,1633,2945,1617,2946xe" filled="true" fillcolor="#f8e1c1" stroked="false">
              <v:path arrowok="t"/>
              <v:fill type="solid"/>
            </v:shape>
            <v:shape style="position:absolute;left:1571;top:2872;width:74;height:74" id="docshape1488" coordorigin="1572,2872" coordsize="74,74" path="m1572,2917l1572,2891,1575,2878,1584,2873,1600,2872,1617,2872,1633,2873,1642,2878,1645,2891,1645,2917,1645,2901,1645,2927,1642,2940,1633,2945,1617,2946,1600,2946,1584,2945,1575,2940,1572,2927,1572,2901,1572,2917e" filled="false" stroked="true" strokeweight=".409196pt" strokecolor="#000000">
              <v:path arrowok="t"/>
              <v:stroke dashstyle="solid"/>
            </v:shape>
            <v:shape style="position:absolute;left:1571;top:3886;width:74;height:2807" id="docshape1489" coordorigin="1572,3887" coordsize="74,2807" path="m1617,6693l1600,6693,1584,6693,1575,6688,1572,6676,1572,6652,1572,3928,1572,3904,1575,3892,1584,3887,1600,3887,1617,3887,1633,3887,1642,3892,1645,3904,1645,3928,1645,6652,1645,6676,1642,6688,1633,6693,1617,6693xe" filled="true" fillcolor="#f8e1c1" stroked="false">
              <v:path arrowok="t"/>
              <v:fill type="solid"/>
            </v:shape>
            <v:shape style="position:absolute;left:1571;top:3886;width:74;height:2807" id="docshape1490" coordorigin="1572,3887" coordsize="74,2807" path="m1572,3928l1572,3904,1575,3892,1584,3887,1600,3887,1617,3887,1633,3887,1642,3892,1645,3904,1645,3928,1645,6652,1645,6676,1642,6688,1633,6693,1617,6693,1600,6693,1584,6693,1575,6688,1572,6676,1572,6652,1572,3928e" filled="false" stroked="true" strokeweight=".409263pt" strokecolor="#000000">
              <v:path arrowok="t"/>
              <v:stroke dashstyle="solid"/>
            </v:shape>
            <v:shape style="position:absolute;left:1571;top:6865;width:74;height:2742" id="docshape1491" coordorigin="1572,6865" coordsize="74,2742" path="m1645,9475l1572,9475,1572,9606,1645,9606,1645,9475xm1645,6865l1572,6865,1572,9361,1645,9361,1645,6865xe" filled="true" fillcolor="#f8e1c1" stroked="false">
              <v:path arrowok="t"/>
              <v:fill type="solid"/>
            </v:shape>
            <v:shape style="position:absolute;left:1571;top:6865;width:74;height:2742" id="docshape1492" coordorigin="1572,6865" coordsize="74,2742" path="m1572,6906l1572,6882,1575,6870,1584,6866,1600,6865,1617,6865,1633,6866,1642,6870,1645,6882,1645,6906,1645,9565,1645,9589,1642,9601,1633,9606,1617,9606,1600,9606,1584,9606,1575,9601,1572,9589,1572,9565,1572,6906e" filled="false" stroked="true" strokeweight=".409263pt" strokecolor="#000000">
              <v:path arrowok="t"/>
              <v:stroke dashstyle="solid"/>
            </v:shape>
            <v:shape style="position:absolute;left:1571;top:9549;width:74;height:1482" id="docshape1493" coordorigin="1572,9549" coordsize="74,1482" path="m1617,11030l1600,11030,1584,11030,1575,11025,1572,11013,1572,10989,1572,9590,1572,9566,1575,9554,1584,9550,1600,9549,1617,9549,1633,9550,1642,9554,1645,9566,1645,9590,1645,10989,1645,11013,1642,11025,1633,11030,1617,11030xe" filled="true" fillcolor="#f8e1c1" stroked="false">
              <v:path arrowok="t"/>
              <v:fill type="solid"/>
            </v:shape>
            <v:shape style="position:absolute;left:1571;top:9549;width:74;height:1482" id="docshape1494" coordorigin="1572,9549" coordsize="74,1482" path="m1572,9590l1572,9566,1575,9554,1584,9550,1600,9549,1617,9549,1633,9550,1642,9554,1645,9566,1645,9590,1645,10989,1645,11013,1642,11025,1633,11030,1617,11030,1600,11030,1584,11030,1575,11025,1572,11013,1572,10989,1572,9590e" filled="false" stroked="true" strokeweight=".409263pt" strokecolor="#000000">
              <v:path arrowok="t"/>
              <v:stroke dashstyle="solid"/>
            </v:shape>
            <v:shape style="position:absolute;left:1612;top:1497;width:74;height:82" id="docshape1495" coordorigin="1613,1497" coordsize="74,82" path="m1658,1579l1641,1579,1625,1578,1616,1573,1613,1559,1613,1530,1613,1518,1616,1504,1625,1498,1641,1497,1658,1497,1674,1498,1683,1504,1686,1518,1686,1530,1686,1559,1683,1573,1674,1578,1658,1579xe" filled="true" fillcolor="#f8e1c1" stroked="false">
              <v:path arrowok="t"/>
              <v:fill type="solid"/>
            </v:shape>
            <v:shape style="position:absolute;left:1612;top:1497;width:74;height:82" id="docshape1496" coordorigin="1612,1497" coordsize="74,82" path="m1612,1547l1613,1518,1616,1504,1625,1498,1641,1497,1658,1497,1674,1498,1683,1504,1686,1518,1686,1547,1686,1530,1686,1559,1683,1573,1674,1578,1658,1579,1641,1579,1625,1578,1616,1573,1613,1559,1612,1530,1612,1547e" filled="false" stroked="true" strokeweight=".409203pt" strokecolor="#000000">
              <v:path arrowok="t"/>
              <v:stroke dashstyle="solid"/>
            </v:shape>
            <v:shape style="position:absolute;left:1612;top:9671;width:74;height:82" id="docshape1497" coordorigin="1613,9672" coordsize="74,82" path="m1658,9754l1641,9754,1625,9753,1616,9748,1613,9733,1613,9705,1613,9693,1616,9678,1625,9673,1641,9672,1658,9672,1674,9673,1683,9678,1686,9693,1686,9705,1686,9733,1683,9748,1674,9753,1658,9754xe" filled="true" fillcolor="#f8e1c1" stroked="false">
              <v:path arrowok="t"/>
              <v:fill type="solid"/>
            </v:shape>
            <v:shape style="position:absolute;left:1612;top:9671;width:74;height:82" id="docshape1498" coordorigin="1612,9672" coordsize="74,82" path="m1612,9721l1613,9693,1616,9678,1625,9673,1641,9672,1658,9672,1674,9673,1683,9678,1686,9693,1686,9721,1686,9705,1686,9733,1683,9748,1674,9753,1658,9754,1641,9754,1625,9753,1616,9748,1613,9733,1612,9705,1612,9721e" filled="false" stroked="true" strokeweight=".409203pt" strokecolor="#000000">
              <v:path arrowok="t"/>
              <v:stroke dashstyle="solid"/>
            </v:shape>
            <v:line style="position:absolute" from="377,0" to="377,11038" stroked="true" strokeweight=".409263pt" strokecolor="#000000">
              <v:stroke dashstyle="shortdash"/>
            </v:line>
            <v:line style="position:absolute" from="377,9451" to="377,9475" stroked="true" strokeweight=".409263pt" strokecolor="#000000">
              <v:stroke dashstyle="solid"/>
            </v:line>
            <v:shape style="position:absolute;left:335;top:302;width:74;height:74" id="docshape1499" coordorigin="336,303" coordsize="74,74" path="m381,376l364,376,348,376,339,371,336,357,336,331,336,322,339,308,348,303,364,303,381,303,397,303,406,308,409,322,409,331,409,357,406,371,397,376,381,376xe" filled="true" fillcolor="#f8e1c1" stroked="false">
              <v:path arrowok="t"/>
              <v:fill type="solid"/>
            </v:shape>
            <v:shape style="position:absolute;left:335;top:302;width:74;height:74" id="docshape1500" coordorigin="336,303" coordsize="74,74" path="m336,348l336,322,339,308,348,303,364,303,381,303,397,303,406,308,409,322,409,348,409,331,409,357,406,371,397,376,381,376,364,376,348,376,339,371,336,357,336,331,336,348e" filled="false" stroked="true" strokeweight=".409196pt" strokecolor="#000000">
              <v:path arrowok="t"/>
              <v:stroke dashstyle="solid"/>
            </v:shape>
            <v:shape style="position:absolute;left:335;top:891;width:74;height:74" id="docshape1501" coordorigin="336,892" coordsize="74,74" path="m381,966l364,966,348,965,339,960,336,947,336,921,336,911,339,898,348,893,364,892,381,892,397,893,406,898,409,911,409,921,409,947,406,960,397,965,381,966xe" filled="true" fillcolor="#f8e1c1" stroked="false">
              <v:path arrowok="t"/>
              <v:fill type="solid"/>
            </v:shape>
            <v:shape style="position:absolute;left:335;top:891;width:74;height:74" id="docshape1502" coordorigin="336,892" coordsize="74,74" path="m336,937l336,911,339,898,348,893,364,892,381,892,397,893,406,898,409,911,409,937,409,921,409,947,406,960,397,965,381,966,364,966,348,965,339,960,336,947,336,921,336,937e" filled="false" stroked="true" strokeweight=".409196pt" strokecolor="#000000">
              <v:path arrowok="t"/>
              <v:stroke dashstyle="solid"/>
            </v:shape>
            <v:shape style="position:absolute;left:335;top:1178;width:74;height:663" id="docshape1503" coordorigin="336,1178" coordsize="74,663" path="m381,1841l364,1841,348,1840,339,1836,336,1824,336,1800,336,1219,336,1196,339,1183,348,1179,364,1178,381,1178,397,1179,406,1183,409,1196,409,1219,409,1800,409,1824,406,1836,397,1840,381,1841xe" filled="true" fillcolor="#f8e1c1" stroked="false">
              <v:path arrowok="t"/>
              <v:fill type="solid"/>
            </v:shape>
            <v:shape style="position:absolute;left:335;top:1178;width:74;height:663" id="docshape1504" coordorigin="336,1178" coordsize="74,663" path="m336,1219l336,1196,339,1183,348,1179,364,1178,381,1178,397,1179,406,1183,409,1196,409,1219,409,1800,409,1824,406,1836,397,1840,381,1841,364,1841,348,1840,339,1836,336,1824,336,1800,336,1219e" filled="false" stroked="true" strokeweight=".409261pt" strokecolor="#000000">
              <v:path arrowok="t"/>
              <v:stroke dashstyle="solid"/>
            </v:shape>
            <v:shape style="position:absolute;left:335;top:3886;width:74;height:74" id="docshape1505" coordorigin="336,3887" coordsize="74,74" path="m381,3960l364,3960,348,3960,339,3955,336,3941,336,3915,336,3906,339,3892,348,3887,364,3887,381,3887,397,3887,406,3892,409,3906,409,3915,409,3941,406,3955,397,3960,381,3960xe" filled="true" fillcolor="#f8e1c1" stroked="false">
              <v:path arrowok="t"/>
              <v:fill type="solid"/>
            </v:shape>
            <v:shape style="position:absolute;left:335;top:3886;width:74;height:74" id="docshape1506" coordorigin="336,3887" coordsize="74,74" path="m336,3932l336,3906,339,3892,348,3887,364,3887,381,3887,397,3887,406,3892,409,3906,409,3932,409,3915,409,3941,406,3955,397,3960,381,3960,364,3960,348,3960,339,3955,336,3941,336,3915,336,3932e" filled="false" stroked="true" strokeweight=".409196pt" strokecolor="#000000">
              <v:path arrowok="t"/>
              <v:stroke dashstyle="solid"/>
            </v:shape>
            <v:shape style="position:absolute;left:335;top:9491;width:74;height:74" id="docshape1507" coordorigin="336,9492" coordsize="74,74" path="m381,9565l364,9565,348,9565,339,9560,336,9546,336,9520,336,9511,339,9497,348,9493,364,9492,381,9492,397,9493,406,9497,409,9511,409,9520,409,9546,406,9560,397,9565,381,9565xe" filled="true" fillcolor="#f8e1c1" stroked="false">
              <v:path arrowok="t"/>
              <v:fill type="solid"/>
            </v:shape>
            <v:shape style="position:absolute;left:335;top:9491;width:74;height:74" id="docshape1508" coordorigin="336,9492" coordsize="74,74" path="m336,9537l336,9511,339,9497,348,9493,364,9492,381,9492,397,9493,406,9497,409,9511,409,9537,409,9520,409,9546,406,9560,397,9565,381,9565,364,9565,348,9565,339,9560,336,9546,336,9520,336,9537e" filled="false" stroked="true" strokeweight=".409196pt" strokecolor="#000000">
              <v:path arrowok="t"/>
              <v:stroke dashstyle="solid"/>
            </v:shape>
            <v:shape style="position:absolute;left:335;top:10915;width:74;height:74" id="docshape1509" coordorigin="336,10916" coordsize="74,74" path="m381,10989l364,10989,348,10989,339,10984,336,10970,336,10944,336,10935,339,10921,348,10916,364,10916,381,10916,397,10916,406,10921,409,10935,409,10944,409,10970,406,10984,397,10989,381,10989xe" filled="true" fillcolor="#f8e1c1" stroked="false">
              <v:path arrowok="t"/>
              <v:fill type="solid"/>
            </v:shape>
            <v:shape style="position:absolute;left:335;top:10915;width:74;height:74" id="docshape1510" coordorigin="336,10916" coordsize="74,74" path="m336,10961l336,10935,339,10921,348,10916,364,10916,381,10916,397,10916,406,10921,409,10935,409,10961,409,10944,409,10970,406,10984,397,10989,381,10989,364,10989,348,10989,339,10984,336,10970,336,10944,336,10961e" filled="false" stroked="true" strokeweight=".409196pt" strokecolor="#000000">
              <v:path arrowok="t"/>
              <v:stroke dashstyle="solid"/>
            </v:shape>
            <v:shape style="position:absolute;left:8;top:589;width:2260;height:1310" id="docshape1511" coordorigin="8,589" coordsize="2260,1310" path="m8,589l8,1898m8,1898l2267,1898e" filled="false" stroked="true" strokeweight=".818393pt" strokecolor="#c0c0c0">
              <v:path arrowok="t"/>
              <v:stroke dashstyle="solid"/>
            </v:shape>
            <v:shape style="position:absolute;left:2267;top:589;width:2;height:1310" id="docshape1512" coordorigin="2267,589" coordsize="0,1310" path="m2267,1383l2267,1898m2267,589l2267,1268e" filled="false" stroked="true" strokeweight=".818526pt" strokecolor="#c0c0c0">
              <v:path arrowok="t"/>
              <v:stroke dashstyle="solid"/>
            </v:shape>
            <v:line style="position:absolute" from="2267,589" to="8,589" stroked="true" strokeweight=".81826pt" strokecolor="#c0c0c0">
              <v:stroke dashstyle="solid"/>
            </v:line>
            <v:shape style="position:absolute;left:8;top:589;width:2260;height:1310" id="docshape1513" coordorigin="8,589" coordsize="2260,1310" path="m8,589l8,1898m8,1898l2267,1898e" filled="false" stroked="true" strokeweight=".409196pt" strokecolor="#000000">
              <v:path arrowok="t"/>
              <v:stroke dashstyle="solid"/>
            </v:shape>
            <v:shape style="position:absolute;left:2267;top:589;width:2;height:1310" id="docshape1514" coordorigin="2267,589" coordsize="0,1310" path="m2267,1383l2267,1898m2267,589l2267,1268e" filled="false" stroked="true" strokeweight=".409263pt" strokecolor="#000000">
              <v:path arrowok="t"/>
              <v:stroke dashstyle="solid"/>
            </v:shape>
            <v:line style="position:absolute" from="2267,589" to="8,589" stroked="true" strokeweight=".40913pt" strokecolor="#000000">
              <v:stroke dashstyle="solid"/>
            </v:line>
            <v:shape style="position:absolute;left:8;top:589;width:909;height:164" id="docshape1515" coordorigin="8,589" coordsize="909,164" path="m810,753l8,753,8,589,917,589,917,638,810,753xe" filled="true" fillcolor="#f7ddb4" stroked="false">
              <v:path arrowok="t"/>
              <v:fill type="solid"/>
            </v:shape>
            <v:shape style="position:absolute;left:8;top:589;width:909;height:164" id="docshape1516" coordorigin="8,589" coordsize="909,164" path="m8,589l8,753,810,753,917,638,917,589,8,589m8,589l8,753,810,753,917,638,917,589,8,589xe" filled="false" stroked="true" strokeweight=".409196pt" strokecolor="#000000">
              <v:path arrowok="t"/>
              <v:stroke dashstyle="solid"/>
            </v:shape>
            <v:shape style="position:absolute;left:1064;top:3567;width:2;height:5663" id="docshape1517" coordorigin="1064,3568" coordsize="0,5663" path="m1064,3887l1064,9230m1064,3568l1064,3772e" filled="false" stroked="true" strokeweight=".818526pt" strokecolor="#c0c0c0">
              <v:path arrowok="t"/>
              <v:stroke dashstyle="solid"/>
            </v:shape>
            <v:line style="position:absolute" from="3765,0" to="3765,11038" stroked="true" strokeweight=".409263pt" strokecolor="#000000">
              <v:stroke dashstyle="shortdash"/>
            </v:line>
            <v:shape style="position:absolute;left:3724;top:4508;width:74;height:254" id="docshape1518" coordorigin="3724,4509" coordsize="74,254" path="m3769,4762l3753,4762,3736,4762,3728,4757,3725,4745,3724,4721,3724,4550,3725,4526,3728,4514,3736,4509,3753,4509,3769,4509,3786,4509,3794,4514,3798,4526,3798,4550,3798,4721,3798,4745,3794,4757,3786,4762,3769,4762xe" filled="true" fillcolor="#f8e1c1" stroked="false">
              <v:path arrowok="t"/>
              <v:fill type="solid"/>
            </v:shape>
            <v:shape style="position:absolute;left:3724;top:4508;width:74;height:254" id="docshape1519" coordorigin="3724,4509" coordsize="74,254" path="m3724,4550l3725,4526,3728,4514,3736,4509,3753,4509,3769,4509,3786,4509,3794,4514,3798,4526,3798,4550,3798,4721,3798,4745,3794,4757,3786,4762,3769,4762,3753,4762,3736,4762,3728,4757,3725,4745,3724,4721,3724,4550e" filled="false" stroked="true" strokeweight=".409253pt" strokecolor="#000000">
              <v:path arrowok="t"/>
              <v:stroke dashstyle="solid"/>
            </v:shape>
            <v:shape style="position:absolute;left:3724;top:4950;width:74;height:1743" id="docshape1520" coordorigin="3724,4950" coordsize="74,1743" path="m3769,6693l3753,6693,3736,6693,3728,6688,3725,6676,3724,6652,3724,4991,3725,4968,3728,4956,3736,4951,3753,4950,3769,4950,3786,4951,3794,4956,3798,4968,3798,4991,3798,6652,3798,6676,3794,6688,3786,6693,3769,6693xe" filled="true" fillcolor="#f8e1c1" stroked="false">
              <v:path arrowok="t"/>
              <v:fill type="solid"/>
            </v:shape>
            <v:shape style="position:absolute;left:3724;top:4950;width:74;height:1743" id="docshape1521" coordorigin="3724,4950" coordsize="74,1743" path="m3724,4991l3725,4968,3728,4956,3736,4951,3753,4950,3769,4950,3786,4951,3794,4956,3798,4968,3798,4991,3798,6652,3798,6676,3794,6688,3786,6693,3769,6693,3753,6693,3736,6693,3728,6688,3725,6676,3724,6652,3724,4991e" filled="false" stroked="true" strokeweight=".409263pt" strokecolor="#000000">
              <v:path arrowok="t"/>
              <v:stroke dashstyle="solid"/>
            </v:shape>
            <v:shape style="position:absolute;left:3724;top:10383;width:74;height:483" id="docshape1522" coordorigin="3724,10384" coordsize="74,483" path="m3769,10866l3753,10866,3736,10866,3728,10861,3725,10849,3724,10826,3724,10425,3725,10401,3728,10389,3736,10384,3753,10384,3769,10384,3786,10384,3794,10389,3798,10401,3798,10425,3798,10826,3798,10849,3794,10861,3786,10866,3769,10866xe" filled="true" fillcolor="#f8e1c1" stroked="false">
              <v:path arrowok="t"/>
              <v:fill type="solid"/>
            </v:shape>
            <v:shape style="position:absolute;left:3724;top:10383;width:74;height:483" id="docshape1523" coordorigin="3724,10384" coordsize="74,483" path="m3724,10425l3725,10401,3728,10389,3736,10384,3753,10384,3769,10384,3786,10384,3794,10389,3798,10401,3798,10425,3798,10826,3798,10849,3794,10861,3786,10866,3769,10866,3753,10866,3736,10866,3728,10861,3725,10849,3724,10826,3724,10425e" filled="false" stroked="true" strokeweight=".40926pt" strokecolor="#000000">
              <v:path arrowok="t"/>
              <v:stroke dashstyle="solid"/>
            </v:shape>
            <v:shape style="position:absolute;left:3765;top:5326;width:74;height:82" id="docshape1524" coordorigin="3765,5327" coordsize="74,82" path="m3810,5409l3794,5409,3777,5408,3769,5403,3766,5388,3765,5360,3766,5348,3769,5333,3777,5328,3794,5327,3810,5327,3827,5328,3835,5333,3838,5348,3839,5360,3838,5388,3835,5403,3827,5408,3810,5409xe" filled="true" fillcolor="#f8e1c1" stroked="false">
              <v:path arrowok="t"/>
              <v:fill type="solid"/>
            </v:shape>
            <v:shape style="position:absolute;left:3765;top:5326;width:74;height:82" id="docshape1525" coordorigin="3765,5327" coordsize="74,82" path="m3765,5376l3766,5348,3769,5333,3777,5328,3794,5327,3810,5327,3827,5328,3835,5333,3838,5348,3839,5376,3839,5360,3838,5388,3835,5403,3827,5408,3810,5409,3794,5409,3777,5408,3769,5403,3766,5388,3765,5360,3765,5376e" filled="false" stroked="true" strokeweight=".409203pt" strokecolor="#000000">
              <v:path arrowok="t"/>
              <v:stroke dashstyle="solid"/>
            </v:shape>
            <v:shape style="position:absolute;left:3765;top:5613;width:74;height:82" id="docshape1526" coordorigin="3765,5613" coordsize="74,82" path="m3810,5695l3794,5695,3777,5694,3769,5689,3766,5674,3765,5646,3766,5634,3769,5619,3777,5614,3794,5613,3810,5613,3827,5614,3835,5619,3838,5634,3839,5646,3838,5674,3835,5689,3827,5694,3810,5695xe" filled="true" fillcolor="#f8e1c1" stroked="false">
              <v:path arrowok="t"/>
              <v:fill type="solid"/>
            </v:shape>
            <v:shape style="position:absolute;left:3765;top:5613;width:74;height:82" id="docshape1527" coordorigin="3765,5613" coordsize="74,82" path="m3765,5662l3766,5634,3769,5619,3777,5614,3794,5613,3810,5613,3827,5614,3835,5619,3838,5634,3839,5662,3839,5646,3838,5674,3835,5689,3827,5694,3810,5695,3794,5695,3777,5694,3769,5689,3766,5674,3765,5646,3765,5662e" filled="false" stroked="true" strokeweight=".409203pt" strokecolor="#000000">
              <v:path arrowok="t"/>
              <v:stroke dashstyle="solid"/>
            </v:shape>
            <v:shape style="position:absolute;left:3765;top:6415;width:74;height:82" id="docshape1528" coordorigin="3765,6415" coordsize="74,82" path="m3810,6497l3794,6497,3777,6496,3769,6491,3766,6476,3765,6448,3766,6436,3769,6421,3777,6416,3794,6415,3810,6415,3827,6416,3835,6421,3838,6436,3839,6448,3838,6476,3835,6491,3827,6496,3810,6497xe" filled="true" fillcolor="#f8e1c1" stroked="false">
              <v:path arrowok="t"/>
              <v:fill type="solid"/>
            </v:shape>
            <v:shape style="position:absolute;left:3765;top:6415;width:74;height:82" id="docshape1529" coordorigin="3765,6415" coordsize="74,82" path="m3765,6464l3766,6436,3769,6421,3777,6416,3794,6415,3810,6415,3827,6416,3835,6421,3838,6436,3839,6464,3839,6448,3838,6476,3835,6491,3827,6496,3810,6497,3794,6497,3777,6496,3769,6491,3766,6476,3765,6448,3765,6464e" filled="false" stroked="true" strokeweight=".409203pt" strokecolor="#000000">
              <v:path arrowok="t"/>
              <v:stroke dashstyle="solid"/>
            </v:shape>
            <v:line style="position:absolute" from="5468,0" to="5468,11038" stroked="true" strokeweight=".409263pt" strokecolor="#000000">
              <v:stroke dashstyle="shortdash"/>
            </v:line>
            <v:shape style="position:absolute;left:5426;top:6865;width:74;height:287" id="docshape1530" coordorigin="5427,6865" coordsize="74,287" path="m5472,7152l5455,7152,5439,7151,5430,7146,5427,7134,5427,7111,5427,6906,5427,6882,5430,6870,5439,6866,5455,6865,5472,6865,5488,6866,5497,6870,5500,6882,5500,6906,5500,7111,5500,7134,5497,7146,5488,7151,5472,7152xe" filled="true" fillcolor="#f8e1c1" stroked="false">
              <v:path arrowok="t"/>
              <v:fill type="solid"/>
            </v:shape>
            <v:shape style="position:absolute;left:5426;top:6865;width:74;height:287" id="docshape1531" coordorigin="5427,6865" coordsize="74,287" path="m5427,6906l5427,6882,5430,6870,5439,6866,5455,6865,5472,6865,5488,6866,5497,6870,5500,6882,5500,6906,5500,7111,5500,7134,5497,7146,5488,7151,5472,7152,5455,7152,5439,7151,5430,7146,5427,7134,5427,7111,5427,6906e" filled="false" stroked="true" strokeweight=".409255pt" strokecolor="#000000">
              <v:path arrowok="t"/>
              <v:stroke dashstyle="solid"/>
            </v:shape>
            <v:shape style="position:absolute;left:5426;top:7372;width:74;height:1809" id="docshape1532" coordorigin="5427,7373" coordsize="74,1809" path="m5472,9181l5455,9181,5439,9180,5430,9176,5427,9164,5427,9140,5427,7413,5427,7390,5430,7378,5439,7373,5455,7373,5472,7373,5488,7373,5497,7378,5500,7390,5500,7413,5500,9140,5500,9164,5497,9176,5488,9180,5472,9181xe" filled="true" fillcolor="#f8e1c1" stroked="false">
              <v:path arrowok="t"/>
              <v:fill type="solid"/>
            </v:shape>
            <v:shape style="position:absolute;left:5426;top:7372;width:74;height:1809" id="docshape1533" coordorigin="5427,7373" coordsize="74,1809" path="m5427,7413l5427,7390,5430,7378,5439,7373,5455,7373,5472,7373,5488,7373,5497,7378,5500,7390,5500,7413,5500,9140,5500,9164,5497,9176,5488,9180,5472,9181,5455,9181,5439,9180,5430,9176,5427,9164,5427,9140,5427,7413e" filled="false" stroked="true" strokeweight=".409263pt" strokecolor="#000000">
              <v:path arrowok="t"/>
              <v:stroke dashstyle="solid"/>
            </v:shape>
            <v:shape style="position:absolute;left:5426;top:9884;width:74;height:434" id="docshape1534" coordorigin="5427,9885" coordsize="74,434" path="m5472,10318l5455,10318,5439,10318,5430,10313,5427,10301,5427,10277,5427,9925,5427,9902,5430,9890,5439,9885,5455,9885,5472,9885,5488,9885,5497,9890,5500,9902,5500,9925,5500,10277,5500,10301,5497,10313,5488,10318,5472,10318xe" filled="true" fillcolor="#f8e1c1" stroked="false">
              <v:path arrowok="t"/>
              <v:fill type="solid"/>
            </v:shape>
            <v:shape style="position:absolute;left:5426;top:9884;width:74;height:434" id="docshape1535" coordorigin="5427,9885" coordsize="74,434" path="m5427,9925l5427,9902,5430,9890,5439,9885,5455,9885,5472,9885,5488,9885,5497,9890,5500,9902,5500,9925,5500,10277,5500,10301,5497,10313,5488,10318,5472,10318,5455,10318,5439,10318,5430,10313,5427,10301,5427,10277,5427,9925e" filled="false" stroked="true" strokeweight=".409259pt" strokecolor="#000000">
              <v:path arrowok="t"/>
              <v:stroke dashstyle="solid"/>
            </v:shape>
            <v:shape style="position:absolute;left:5468;top:7732;width:74;height:82" id="docshape1536" coordorigin="5468,7733" coordsize="74,82" path="m5513,7814l5496,7814,5480,7814,5471,7808,5468,7794,5468,7765,5468,7753,5471,7739,5480,7733,5496,7733,5513,7733,5529,7733,5538,7739,5541,7753,5541,7765,5541,7794,5538,7808,5529,7814,5513,7814xe" filled="true" fillcolor="#f8e1c1" stroked="false">
              <v:path arrowok="t"/>
              <v:fill type="solid"/>
            </v:shape>
            <v:shape style="position:absolute;left:5467;top:7732;width:74;height:82" id="docshape1537" coordorigin="5468,7733" coordsize="74,82" path="m5468,7782l5468,7753,5471,7739,5480,7733,5496,7733,5513,7733,5529,7733,5538,7739,5541,7753,5541,7782,5541,7765,5541,7794,5538,7808,5529,7814,5513,7814,5496,7814,5480,7814,5471,7808,5468,7794,5468,7765,5468,7782e" filled="false" stroked="true" strokeweight=".409203pt" strokecolor="#000000">
              <v:path arrowok="t"/>
              <v:stroke dashstyle="solid"/>
            </v:shape>
            <v:shape style="position:absolute;left:5468;top:8035;width:74;height:82" id="docshape1538" coordorigin="5468,8035" coordsize="74,82" path="m5513,8117l5496,8117,5480,8116,5471,8111,5468,8096,5468,8068,5468,8056,5471,8041,5480,8036,5496,8035,5513,8035,5529,8036,5538,8041,5541,8056,5541,8068,5541,8096,5538,8111,5529,8116,5513,8117xe" filled="true" fillcolor="#f8e1c1" stroked="false">
              <v:path arrowok="t"/>
              <v:fill type="solid"/>
            </v:shape>
            <v:shape style="position:absolute;left:5467;top:8035;width:74;height:82" id="docshape1539" coordorigin="5468,8035" coordsize="74,82" path="m5468,8084l5468,8056,5471,8041,5480,8036,5496,8035,5513,8035,5529,8036,5538,8041,5541,8056,5541,8084,5541,8068,5541,8096,5538,8111,5529,8116,5513,8117,5496,8117,5480,8116,5471,8111,5468,8096,5468,8068,5468,8084e" filled="false" stroked="true" strokeweight=".409203pt" strokecolor="#000000">
              <v:path arrowok="t"/>
              <v:stroke dashstyle="solid"/>
            </v:shape>
            <v:shape style="position:absolute;left:5468;top:8583;width:74;height:82" id="docshape1540" coordorigin="5468,8584" coordsize="74,82" path="m5513,8665l5496,8665,5480,8665,5471,8659,5468,8645,5468,8616,5468,8604,5471,8590,5480,8584,5496,8584,5513,8584,5529,8584,5538,8590,5541,8604,5541,8616,5541,8645,5538,8659,5529,8665,5513,8665xe" filled="true" fillcolor="#f8e1c1" stroked="false">
              <v:path arrowok="t"/>
              <v:fill type="solid"/>
            </v:shape>
            <v:shape style="position:absolute;left:5467;top:8583;width:74;height:82" id="docshape1541" coordorigin="5468,8584" coordsize="74,82" path="m5468,8633l5468,8604,5471,8590,5480,8584,5496,8584,5513,8584,5529,8584,5538,8590,5541,8604,5541,8633,5541,8616,5541,8645,5538,8659,5529,8665,5513,8665,5496,8665,5480,8665,5471,8659,5468,8645,5468,8616,5468,8633e" filled="false" stroked="true" strokeweight=".409203pt" strokecolor="#000000">
              <v:path arrowok="t"/>
              <v:stroke dashstyle="solid"/>
            </v:shape>
            <v:shape style="position:absolute;left:5468;top:8886;width:74;height:82" id="docshape1542" coordorigin="5468,8886" coordsize="74,82" path="m5513,8968l5496,8968,5480,8967,5471,8962,5468,8947,5468,8919,5468,8907,5471,8892,5480,8887,5496,8886,5513,8886,5529,8887,5538,8892,5541,8907,5541,8919,5541,8947,5538,8962,5529,8967,5513,8968xe" filled="true" fillcolor="#f8e1c1" stroked="false">
              <v:path arrowok="t"/>
              <v:fill type="solid"/>
            </v:shape>
            <v:shape style="position:absolute;left:5467;top:8886;width:74;height:82" id="docshape1543" coordorigin="5468,8886" coordsize="74,82" path="m5468,8935l5468,8907,5471,8892,5480,8887,5496,8886,5513,8886,5529,8887,5538,8892,5541,8907,5541,8935,5541,8919,5541,8947,5538,8962,5529,8967,5513,8968,5496,8968,5480,8967,5471,8962,5468,8947,5468,8919,5468,8935e" filled="false" stroked="true" strokeweight=".409203pt" strokecolor="#000000">
              <v:path arrowok="t"/>
              <v:stroke dashstyle="solid"/>
            </v:shape>
            <v:line style="position:absolute" from="2889,0" to="2889,11038" stroked="true" strokeweight=".409263pt" strokecolor="#000000">
              <v:stroke dashstyle="shortdash"/>
            </v:line>
            <v:shape style="position:absolute;left:2848;top:2462;width:74;height:524" id="docshape1544" coordorigin="2848,2463" coordsize="74,524" path="m2893,2987l2877,2987,2861,2986,2852,2982,2849,2969,2848,2946,2848,2504,2849,2480,2852,2468,2861,2464,2877,2463,2893,2463,2910,2464,2919,2468,2922,2480,2922,2504,2922,2946,2922,2969,2919,2982,2910,2986,2893,2987xe" filled="true" fillcolor="#f8e1c1" stroked="false">
              <v:path arrowok="t"/>
              <v:fill type="solid"/>
            </v:shape>
            <v:shape style="position:absolute;left:2848;top:2462;width:74;height:524" id="docshape1545" coordorigin="2848,2463" coordsize="74,524" path="m2848,2504l2849,2480,2852,2468,2861,2464,2877,2463,2893,2463,2910,2464,2919,2468,2922,2480,2922,2504,2922,2946,2922,2969,2919,2982,2910,2986,2893,2987,2877,2987,2861,2986,2852,2982,2849,2969,2848,2946,2848,2504e" filled="false" stroked="true" strokeweight=".40926pt" strokecolor="#000000">
              <v:path arrowok="t"/>
              <v:stroke dashstyle="solid"/>
            </v:shape>
            <v:shape style="position:absolute;left:1064;top:3567;width:6139;height:5663" id="docshape1546" coordorigin="1064,3568" coordsize="6139,5663" path="m1064,9230l7203,9230m7203,9230l7203,3568m7203,3568l1064,3568e" filled="false" stroked="true" strokeweight=".818393pt" strokecolor="#c0c0c0">
              <v:path arrowok="t"/>
              <v:stroke dashstyle="solid"/>
            </v:shape>
            <v:shape style="position:absolute;left:1064;top:3567;width:2;height:5663" id="docshape1547" coordorigin="1064,3568" coordsize="0,5663" path="m1064,3887l1064,9230m1064,3568l1064,3772e" filled="false" stroked="true" strokeweight=".409263pt" strokecolor="#000000">
              <v:path arrowok="t"/>
              <v:stroke dashstyle="solid"/>
            </v:shape>
            <v:shape style="position:absolute;left:1064;top:3567;width:6139;height:5663" id="docshape1548" coordorigin="1064,3568" coordsize="6139,5663" path="m1064,9230l7203,9230m7203,9230l7203,3568m7203,3568l1064,3568e" filled="false" stroked="true" strokeweight=".409196pt" strokecolor="#000000">
              <v:path arrowok="t"/>
              <v:stroke dashstyle="solid"/>
            </v:shape>
            <v:shape style="position:absolute;left:1064;top:3567;width:1891;height:164" id="docshape1549" coordorigin="1064,3568" coordsize="1891,164" path="m2848,3731l1064,3731,1064,3568,2955,3568,2955,3617,2848,3731xe" filled="true" fillcolor="#f7ddb4" stroked="false">
              <v:path arrowok="t"/>
              <v:fill type="solid"/>
            </v:shape>
            <v:shape style="position:absolute;left:1064;top:3567;width:1891;height:164" id="docshape1550" coordorigin="1064,3568" coordsize="1891,164" path="m1064,3568l1064,3731,2848,3731,2955,3617,2955,3568,1064,3568m1064,3568l1064,3731,2848,3731,2955,3617,2955,3568,1064,3568xe" filled="false" stroked="true" strokeweight=".409196pt" strokecolor="#000000">
              <v:path arrowok="t"/>
              <v:stroke dashstyle="solid"/>
            </v:shape>
            <v:shape style="position:absolute;left:5909;top:6333;width:917;height:303" id="docshape1551" coordorigin="5910,6333" coordsize="917,303" path="m6827,6636l5910,6636,5910,6333,6728,6333,6827,6432,6827,6636xe" filled="true" fillcolor="#dfdfdf" stroked="false">
              <v:path arrowok="t"/>
              <v:fill type="solid"/>
            </v:shape>
            <v:shape style="position:absolute;left:5885;top:6308;width:917;height:303" id="docshape1552" coordorigin="5885,6309" coordsize="917,303" path="m6802,6612l5885,6612,5885,6309,6704,6309,6802,6407,6802,6612xe" filled="true" fillcolor="#ffffff" stroked="false">
              <v:path arrowok="t"/>
              <v:fill type="solid"/>
            </v:shape>
            <v:shape style="position:absolute;left:5885;top:6308;width:917;height:303" id="docshape1553" coordorigin="5885,6309" coordsize="917,303" path="m5885,6309l5885,6612,6802,6612,6802,6407,6704,6309,5885,6309e" filled="false" stroked="true" strokeweight=".409143pt" strokecolor="#000000">
              <v:path arrowok="t"/>
              <v:stroke dashstyle="solid"/>
            </v:shape>
            <v:shape style="position:absolute;left:6699;top:6304;width:107;height:107" type="#_x0000_t75" id="docshape1554" stroked="false">
              <v:imagedata r:id="rId66" o:title=""/>
            </v:shape>
            <v:shape style="position:absolute;left:5615;top:4639;width:942;height:336" id="docshape1555" coordorigin="5615,4640" coordsize="942,336" path="m6556,4975l5615,4975,5615,4640,6458,4640,6556,4738,6556,4975xe" filled="true" fillcolor="#dfdfdf" stroked="false">
              <v:path arrowok="t"/>
              <v:fill type="solid"/>
            </v:shape>
            <v:shape style="position:absolute;left:5590;top:4614;width:942;height:336" id="docshape1556" coordorigin="5591,4615" coordsize="942,336" path="m6532,4950l5591,4950,5591,4615,6434,4615,6532,4713,6532,4950xe" filled="true" fillcolor="#ffffff" stroked="false">
              <v:path arrowok="t"/>
              <v:fill type="solid"/>
            </v:shape>
            <v:shape style="position:absolute;left:5590;top:4614;width:942;height:336" id="docshape1557" coordorigin="5591,4615" coordsize="942,336" path="m5591,4615l5591,4950,6532,4950,6532,4713,6434,4615,5591,4615e" filled="false" stroked="true" strokeweight=".409145pt" strokecolor="#000000">
              <v:path arrowok="t"/>
              <v:stroke dashstyle="solid"/>
            </v:shape>
            <v:shape style="position:absolute;left:6429;top:4610;width:107;height:107" type="#_x0000_t75" id="docshape1558" stroked="false">
              <v:imagedata r:id="rId66" o:title=""/>
            </v:shape>
            <v:shape style="position:absolute;left:1121;top:2184;width:2456;height:843" id="docshape1559" coordorigin="1121,2185" coordsize="2456,843" path="m1121,2185l1121,3028m1121,3028l3577,3028m3577,3028l3577,2185m3577,2185l1121,2185e" filled="false" stroked="true" strokeweight=".818393pt" strokecolor="#c0c0c0">
              <v:path arrowok="t"/>
              <v:stroke dashstyle="solid"/>
            </v:shape>
            <v:shape style="position:absolute;left:1121;top:2184;width:2456;height:843" id="docshape1560" coordorigin="1121,2185" coordsize="2456,843" path="m1121,2185l1121,3028m1121,3028l3577,3028m3577,3028l3577,2185m3577,2185l1121,2185e" filled="false" stroked="true" strokeweight=".409196pt" strokecolor="#000000">
              <v:path arrowok="t"/>
              <v:stroke dashstyle="solid"/>
            </v:shape>
            <v:shape style="position:absolute;left:1121;top:2184;width:2464;height:164" id="docshape1561" coordorigin="1121,2185" coordsize="2464,164" path="m3479,2348l1121,2348,1121,2185,3585,2185,3585,2234,3479,2348xe" filled="true" fillcolor="#f7ddb4" stroked="false">
              <v:path arrowok="t"/>
              <v:fill type="solid"/>
            </v:shape>
            <v:shape style="position:absolute;left:1121;top:2184;width:2464;height:164" id="docshape1562" coordorigin="1121,2185" coordsize="2464,164" path="m1121,2185l1121,2348,3479,2348,3585,2234,3585,2185,1121,2185m1121,2185l1121,2348,3479,2348,3585,2234,3585,2185,1121,2185xe" filled="false" stroked="true" strokeweight=".409196pt" strokecolor="#000000">
              <v:path arrowok="t"/>
              <v:stroke dashstyle="solid"/>
            </v:shape>
            <v:line style="position:absolute" from="434,303" to="1572,303" stroked="true" strokeweight=".204564pt" strokecolor="#000000">
              <v:stroke dashstyle="shortdash"/>
            </v:line>
            <v:line style="position:absolute" from="434,301" to="491,301" stroked="true" strokeweight=".204566pt" strokecolor="#000000">
              <v:stroke dashstyle="solid"/>
            </v:line>
            <v:shape style="position:absolute;left:417;top:270;width:99;height:66" id="docshape1563" coordorigin="417,270" coordsize="99,66" path="m417,303l516,270m417,303l516,335e" filled="false" stroked="true" strokeweight=".409196pt" strokecolor="#000000">
              <v:path arrowok="t"/>
              <v:stroke dashstyle="solid"/>
            </v:shape>
            <v:line style="position:absolute" from="434,892" to="1572,892" stroked="true" strokeweight=".40913pt" strokecolor="#000000">
              <v:stroke dashstyle="shortdash"/>
            </v:line>
            <v:shape style="position:absolute;left:417;top:859;width:99;height:66" id="docshape1564" coordorigin="417,859" coordsize="99,66" path="m417,892l516,859m417,892l516,925e" filled="false" stroked="true" strokeweight=".409196pt" strokecolor="#000000">
              <v:path arrowok="t"/>
              <v:stroke dashstyle="solid"/>
            </v:shape>
            <v:line style="position:absolute" from="434,1178" to="1572,1178" stroked="true" strokeweight=".40913pt" strokecolor="#000000">
              <v:stroke dashstyle="shortdash"/>
            </v:line>
            <v:shape style="position:absolute;left:417;top:1145;width:99;height:66" id="docshape1565" coordorigin="417,1146" coordsize="99,66" path="m417,1178l516,1146m417,1178l516,1211e" filled="false" stroked="true" strokeweight=".409196pt" strokecolor="#000000">
              <v:path arrowok="t"/>
              <v:stroke dashstyle="solid"/>
            </v:shape>
            <v:shape style="position:absolute;left:1653;top:1370;width:332;height:164" type="#_x0000_t75" id="docshape1566" stroked="false">
              <v:imagedata r:id="rId67" o:title=""/>
            </v:shape>
            <v:line style="position:absolute" from="417,1727" to="1572,1727" stroked="true" strokeweight=".40913pt" strokecolor="#000000">
              <v:stroke dashstyle="solid"/>
            </v:line>
            <v:shape style="position:absolute;left:1473;top:1693;width:99;height:66" id="docshape1567" coordorigin="1473,1694" coordsize="99,66" path="m1473,1759l1473,1694,1572,1727,1473,1759xe" filled="true" fillcolor="#000000" stroked="false">
              <v:path arrowok="t"/>
              <v:fill type="solid"/>
            </v:shape>
            <v:shape style="position:absolute;left:1473;top:1693;width:1376;height:770" id="docshape1568" coordorigin="1473,1694" coordsize="1376,770" path="m1473,1694l1473,1727,1473,1759,1572,1727,1473,1694m2848,2463l1653,2463e" filled="false" stroked="true" strokeweight=".409196pt" strokecolor="#000000">
              <v:path arrowok="t"/>
              <v:stroke dashstyle="solid"/>
            </v:shape>
            <v:shape style="position:absolute;left:1653;top:2430;width:99;height:66" id="docshape1569" coordorigin="1653,2430" coordsize="99,66" path="m1752,2496l1653,2463,1752,2430,1752,2496xe" filled="true" fillcolor="#000000" stroked="false">
              <v:path arrowok="t"/>
              <v:fill type="solid"/>
            </v:shape>
            <v:shape style="position:absolute;left:1653;top:2430;width:99;height:66" id="docshape1570" coordorigin="1653,2430" coordsize="99,66" path="m1752,2430l1752,2463,1752,2496,1653,2463,1752,2430e" filled="false" stroked="true" strokeweight=".409171pt" strokecolor="#000000">
              <v:path arrowok="t"/>
              <v:stroke dashstyle="solid"/>
            </v:shape>
            <v:line style="position:absolute" from="1653,2872" to="2848,2872" stroked="true" strokeweight=".40913pt" strokecolor="#000000">
              <v:stroke dashstyle="shortdash"/>
            </v:line>
            <v:shape style="position:absolute;left:1653;top:2839;width:99;height:66" id="docshape1571" coordorigin="1653,2839" coordsize="99,66" path="m1653,2872l1752,2839m1653,2872l1752,2905e" filled="false" stroked="true" strokeweight=".409196pt" strokecolor="#000000">
              <v:path arrowok="t"/>
              <v:stroke dashstyle="solid"/>
            </v:shape>
            <v:line style="position:absolute" from="434,3887" to="1572,3887" stroked="true" strokeweight=".204561pt" strokecolor="#000000">
              <v:stroke dashstyle="shortdash"/>
            </v:line>
            <v:line style="position:absolute" from="434,3885" to="491,3885" stroked="true" strokeweight=".204569pt" strokecolor="#000000">
              <v:stroke dashstyle="solid"/>
            </v:line>
            <v:shape style="position:absolute;left:417;top:3854;width:99;height:66" id="docshape1572" coordorigin="417,3854" coordsize="99,66" path="m417,3887l516,3854m417,3887l516,3919e" filled="false" stroked="true" strokeweight=".409196pt" strokecolor="#000000">
              <v:path arrowok="t"/>
              <v:stroke dashstyle="solid"/>
            </v:shape>
            <v:shape style="position:absolute;left:1653;top:4506;width:2071;height:5" id="docshape1573" coordorigin="1653,4507" coordsize="2071,5" path="m1653,4507l3724,4507m1653,4511l3724,4511e" filled="false" stroked="true" strokeweight=".204569pt" strokecolor="#000000">
              <v:path arrowok="t"/>
              <v:stroke dashstyle="solid"/>
            </v:shape>
            <v:shape style="position:absolute;left:3626;top:4475;width:99;height:66" id="docshape1574" coordorigin="3626,4476" coordsize="99,66" path="m3626,4541l3626,4476,3724,4509,3626,4541xe" filled="true" fillcolor="#000000" stroked="false">
              <v:path arrowok="t"/>
              <v:fill type="solid"/>
            </v:shape>
            <v:shape style="position:absolute;left:3626;top:4475;width:99;height:66" id="docshape1575" coordorigin="3626,4476" coordsize="99,66" path="m3626,4476l3626,4509,3626,4541,3724,4509,3626,4476e" filled="false" stroked="true" strokeweight=".409171pt" strokecolor="#000000">
              <v:path arrowok="t"/>
              <v:stroke dashstyle="solid"/>
            </v:shape>
            <v:line style="position:absolute" from="1686,4648" to="3724,4648" stroked="true" strokeweight=".40913pt" strokecolor="#000000">
              <v:stroke dashstyle="shortdash"/>
            </v:line>
            <v:shape style="position:absolute;left:1653;top:4614;width:99;height:66" id="docshape1576" coordorigin="1653,4615" coordsize="99,66" path="m1653,4648l1752,4615m1653,4648l1752,4680e" filled="false" stroked="true" strokeweight=".409196pt" strokecolor="#000000">
              <v:path arrowok="t"/>
              <v:stroke dashstyle="solid"/>
            </v:shape>
            <v:shape style="position:absolute;left:1653;top:4948;width:2071;height:5" id="docshape1577" coordorigin="1653,4948" coordsize="2071,5" path="m1653,4948l3724,4948m1653,4953l3724,4953e" filled="false" stroked="true" strokeweight=".20457pt" strokecolor="#000000">
              <v:path arrowok="t"/>
              <v:stroke dashstyle="solid"/>
            </v:shape>
            <v:shape style="position:absolute;left:3626;top:4917;width:99;height:66" id="docshape1578" coordorigin="3626,4918" coordsize="99,66" path="m3626,4983l3626,4918,3724,4950,3626,4983xe" filled="true" fillcolor="#000000" stroked="false">
              <v:path arrowok="t"/>
              <v:fill type="solid"/>
            </v:shape>
            <v:shape style="position:absolute;left:3626;top:4917;width:99;height:66" id="docshape1579" coordorigin="3626,4918" coordsize="99,66" path="m3626,4918l3626,4950,3626,4983,3724,4950,3626,4918e" filled="false" stroked="true" strokeweight=".409171pt" strokecolor="#000000">
              <v:path arrowok="t"/>
              <v:stroke dashstyle="solid"/>
            </v:shape>
            <v:line style="position:absolute" from="1686,5147" to="3724,5147" stroked="true" strokeweight=".20456pt" strokecolor="#000000">
              <v:stroke dashstyle="shortdash"/>
            </v:line>
            <v:shape style="position:absolute;left:2136;top:5144;width:1138;height:2" id="docshape1580" coordorigin="2136,5145" coordsize="1138,0" path="m3217,5145l3274,5145m2136,5145l2194,5145e" filled="false" stroked="true" strokeweight=".20457pt" strokecolor="#000000">
              <v:path arrowok="t"/>
              <v:stroke dashstyle="solid"/>
            </v:shape>
            <v:shape style="position:absolute;left:1653;top:5114;width:99;height:66" id="docshape1581" coordorigin="1653,5114" coordsize="99,66" path="m1653,5147l1752,5114m1653,5147l1752,5180e" filled="false" stroked="true" strokeweight=".409196pt" strokecolor="#000000">
              <v:path arrowok="t"/>
              <v:stroke dashstyle="solid"/>
            </v:shape>
            <v:shape style="position:absolute;left:3806;top:5200;width:332;height:164" type="#_x0000_t75" id="docshape1582" stroked="false">
              <v:imagedata r:id="rId68" o:title=""/>
            </v:shape>
            <v:shape style="position:absolute;left:3806;top:5486;width:332;height:164" type="#_x0000_t75" id="docshape1583" stroked="false">
              <v:imagedata r:id="rId67" o:title=""/>
            </v:shape>
            <v:line style="position:absolute" from="1686,5793" to="3724,5793" stroked="true" strokeweight=".40913pt" strokecolor="#000000">
              <v:stroke dashstyle="shortdash"/>
            </v:line>
            <v:shape style="position:absolute;left:1653;top:5760;width:99;height:66" id="docshape1584" coordorigin="1653,5761" coordsize="99,66" path="m1653,5793l1752,5761m1653,5793l1752,5826e" filled="false" stroked="true" strokeweight=".409196pt" strokecolor="#000000">
              <v:path arrowok="t"/>
              <v:stroke dashstyle="solid"/>
            </v:shape>
            <v:line style="position:absolute" from="1686,5998" to="3724,5998" stroked="true" strokeweight=".204559pt" strokecolor="#000000">
              <v:stroke dashstyle="shortdash"/>
            </v:line>
            <v:shape style="position:absolute;left:2136;top:5995;width:1138;height:2" id="docshape1585" coordorigin="2136,5996" coordsize="1138,0" path="m3217,5996l3274,5996m2136,5996l2194,5996e" filled="false" stroked="true" strokeweight=".204571pt" strokecolor="#000000">
              <v:path arrowok="t"/>
              <v:stroke dashstyle="solid"/>
            </v:shape>
            <v:shape style="position:absolute;left:1653;top:5965;width:99;height:66" id="docshape1586" coordorigin="1653,5965" coordsize="99,66" path="m1653,5998l1752,5965m1653,5998l1752,6031e" filled="false" stroked="true" strokeweight=".409196pt" strokecolor="#000000">
              <v:path arrowok="t"/>
              <v:stroke dashstyle="solid"/>
            </v:shape>
            <v:line style="position:absolute" from="1686,6170" to="3724,6170" stroked="true" strokeweight=".204559pt" strokecolor="#000000">
              <v:stroke dashstyle="shortdash"/>
            </v:line>
            <v:shape style="position:absolute;left:2406;top:6167;width:598;height:2" id="docshape1587" coordorigin="2406,6168" coordsize="598,0" path="m2947,6168l3004,6168m2406,6168l2464,6168e" filled="false" stroked="true" strokeweight=".204571pt" strokecolor="#000000">
              <v:path arrowok="t"/>
              <v:stroke dashstyle="solid"/>
            </v:shape>
            <v:shape style="position:absolute;left:1653;top:6136;width:99;height:66" id="docshape1588" coordorigin="1653,6137" coordsize="99,66" path="m1653,6170l1752,6137m1653,6170l1752,6202e" filled="false" stroked="true" strokeweight=".409196pt" strokecolor="#000000">
              <v:path arrowok="t"/>
              <v:stroke dashstyle="solid"/>
            </v:shape>
            <v:shape style="position:absolute;left:3806;top:6288;width:332;height:164" type="#_x0000_t75" id="docshape1589" stroked="false">
              <v:imagedata r:id="rId69" o:title=""/>
            </v:shape>
            <v:line style="position:absolute" from="1686,6579" to="3724,6579" stroked="true" strokeweight=".204559pt" strokecolor="#000000">
              <v:stroke dashstyle="shortdash"/>
            </v:line>
            <v:shape style="position:absolute;left:1653;top:6546;width:99;height:66" id="docshape1590" coordorigin="1653,6546" coordsize="99,66" path="m1653,6579l1752,6546m1653,6579l1752,6612e" filled="false" stroked="true" strokeweight=".409196pt" strokecolor="#000000">
              <v:path arrowok="t"/>
              <v:stroke dashstyle="solid"/>
            </v:shape>
            <v:shape style="position:absolute;left:1653;top:6863;width:3774;height:5" id="docshape1591" coordorigin="1653,6863" coordsize="3774,5" path="m1653,6863l5427,6863m1653,6867l5427,6867e" filled="false" stroked="true" strokeweight=".204571pt" strokecolor="#000000">
              <v:path arrowok="t"/>
              <v:stroke dashstyle="solid"/>
            </v:shape>
            <v:shape style="position:absolute;left:5328;top:6832;width:99;height:66" id="docshape1592" coordorigin="5329,6832" coordsize="99,66" path="m5329,6898l5329,6832,5427,6865,5329,6898xe" filled="true" fillcolor="#000000" stroked="false">
              <v:path arrowok="t"/>
              <v:fill type="solid"/>
            </v:shape>
            <v:shape style="position:absolute;left:5328;top:6832;width:99;height:66" id="docshape1593" coordorigin="5329,6832" coordsize="99,66" path="m5329,6832l5329,6865,5329,6898,5427,6865,5329,6832e" filled="false" stroked="true" strokeweight=".409171pt" strokecolor="#000000">
              <v:path arrowok="t"/>
              <v:stroke dashstyle="solid"/>
            </v:shape>
            <v:line style="position:absolute" from="1678,7037" to="5427,7037" stroked="true" strokeweight=".40913pt" strokecolor="#000000">
              <v:stroke dashstyle="shortdash"/>
            </v:line>
            <v:shape style="position:absolute;left:1653;top:7004;width:99;height:66" id="docshape1594" coordorigin="1653,7004" coordsize="99,66" path="m1653,7037l1752,7004m1653,7037l1752,7070e" filled="false" stroked="true" strokeweight=".409196pt" strokecolor="#000000">
              <v:path arrowok="t"/>
              <v:stroke dashstyle="solid"/>
            </v:shape>
            <v:shape style="position:absolute;left:1653;top:7370;width:3774;height:5" id="docshape1595" coordorigin="1653,7370" coordsize="3774,5" path="m1653,7370l5427,7370m1653,7375l5427,7375e" filled="false" stroked="true" strokeweight=".204572pt" strokecolor="#000000">
              <v:path arrowok="t"/>
              <v:stroke dashstyle="solid"/>
            </v:shape>
            <v:shape style="position:absolute;left:5328;top:7339;width:99;height:66" id="docshape1596" coordorigin="5329,7340" coordsize="99,66" path="m5329,7405l5329,7340,5427,7373,5329,7405xe" filled="true" fillcolor="#000000" stroked="false">
              <v:path arrowok="t"/>
              <v:fill type="solid"/>
            </v:shape>
            <v:shape style="position:absolute;left:5328;top:7339;width:99;height:66" id="docshape1597" coordorigin="5329,7340" coordsize="99,66" path="m5329,7340l5329,7373,5329,7405,5427,7373,5329,7340e" filled="false" stroked="true" strokeweight=".409171pt" strokecolor="#000000">
              <v:path arrowok="t"/>
              <v:stroke dashstyle="solid"/>
            </v:shape>
            <v:line style="position:absolute" from="1678,7544" to="5427,7544" stroked="true" strokeweight=".204558pt" strokecolor="#000000">
              <v:stroke dashstyle="shortdash"/>
            </v:line>
            <v:shape style="position:absolute;left:1653;top:7511;width:99;height:66" id="docshape1598" coordorigin="1653,7512" coordsize="99,66" path="m1653,7544l1752,7512m1653,7544l1752,7577e" filled="false" stroked="true" strokeweight=".409196pt" strokecolor="#000000">
              <v:path arrowok="t"/>
              <v:stroke dashstyle="solid"/>
            </v:shape>
            <v:shape style="position:absolute;left:5508;top:7605;width:332;height:164" type="#_x0000_t75" id="docshape1599" stroked="false">
              <v:imagedata r:id="rId69" o:title=""/>
            </v:shape>
            <v:shape style="position:absolute;left:5508;top:7908;width:332;height:164" type="#_x0000_t75" id="docshape1600" stroked="false">
              <v:imagedata r:id="rId69" o:title=""/>
            </v:shape>
            <v:line style="position:absolute" from="1678,8174" to="5427,8174" stroked="true" strokeweight=".40913pt" strokecolor="#000000">
              <v:stroke dashstyle="shortdash"/>
            </v:line>
            <v:shape style="position:absolute;left:3478;top:8172;width:148;height:2" id="docshape1601" coordorigin="3479,8172" coordsize="148,0" path="m3569,8172l3626,8172m3479,8172l3536,8172e" filled="false" stroked="true" strokeweight=".204573pt" strokecolor="#000000">
              <v:path arrowok="t"/>
              <v:stroke dashstyle="solid"/>
            </v:shape>
            <v:shape style="position:absolute;left:1653;top:8141;width:99;height:66" id="docshape1602" coordorigin="1653,8142" coordsize="99,66" path="m1653,8174l1752,8142m1653,8174l1752,8207e" filled="false" stroked="true" strokeweight=".409196pt" strokecolor="#000000">
              <v:path arrowok="t"/>
              <v:stroke dashstyle="solid"/>
            </v:shape>
            <v:line style="position:absolute" from="1678,8387" to="5427,8387" stroked="true" strokeweight=".204557pt" strokecolor="#000000">
              <v:stroke dashstyle="shortdash"/>
            </v:line>
            <v:shape style="position:absolute;left:1653;top:8354;width:99;height:66" id="docshape1603" coordorigin="1653,8354" coordsize="99,66" path="m1653,8387l1752,8354m1653,8387l1752,8420e" filled="false" stroked="true" strokeweight=".409196pt" strokecolor="#000000">
              <v:path arrowok="t"/>
              <v:stroke dashstyle="solid"/>
            </v:shape>
            <v:shape style="position:absolute;left:5508;top:8456;width:332;height:164" type="#_x0000_t75" id="docshape1604" stroked="false">
              <v:imagedata r:id="rId69" o:title=""/>
            </v:shape>
            <v:shape style="position:absolute;left:5508;top:8759;width:332;height:164" type="#_x0000_t75" id="docshape1605" stroked="false">
              <v:imagedata r:id="rId69" o:title=""/>
            </v:shape>
            <v:line style="position:absolute" from="1678,9066" to="5427,9066" stroked="true" strokeweight=".204557pt" strokecolor="#000000">
              <v:stroke dashstyle="shortdash"/>
            </v:line>
            <v:shape style="position:absolute;left:1653;top:9033;width:99;height:66" id="docshape1606" coordorigin="1653,9034" coordsize="99,66" path="m1653,9066l1752,9034m1653,9066l1752,9099e" filled="false" stroked="true" strokeweight=".409196pt" strokecolor="#000000">
              <v:path arrowok="t"/>
              <v:stroke dashstyle="solid"/>
            </v:shape>
            <v:line style="position:absolute" from="434,9492" to="1572,9492" stroked="true" strokeweight=".40913pt" strokecolor="#000000">
              <v:stroke dashstyle="shortdash"/>
            </v:line>
            <v:shape style="position:absolute;left:417;top:9459;width:99;height:66" id="docshape1607" coordorigin="417,9459" coordsize="99,66" path="m417,9492l516,9459m417,9492l516,9525e" filled="false" stroked="true" strokeweight=".409196pt" strokecolor="#000000">
              <v:path arrowok="t"/>
              <v:stroke dashstyle="solid"/>
            </v:shape>
            <v:shape style="position:absolute;left:1653;top:9545;width:332;height:164" type="#_x0000_t75" id="docshape1608" stroked="false">
              <v:imagedata r:id="rId69" o:title=""/>
            </v:shape>
            <v:line style="position:absolute" from="1653,9885" to="5427,9885" stroked="true" strokeweight=".40913pt" strokecolor="#000000">
              <v:stroke dashstyle="solid"/>
            </v:line>
            <v:shape style="position:absolute;left:5328;top:9851;width:99;height:66" id="docshape1609" coordorigin="5329,9852" coordsize="99,66" path="m5329,9917l5329,9852,5427,9885,5329,9917xe" filled="true" fillcolor="#000000" stroked="false">
              <v:path arrowok="t"/>
              <v:fill type="solid"/>
            </v:shape>
            <v:shape style="position:absolute;left:5328;top:9851;width:99;height:66" id="docshape1610" coordorigin="5329,9852" coordsize="99,66" path="m5329,9852l5329,9885,5329,9917,5427,9885,5329,9852e" filled="false" stroked="true" strokeweight=".409171pt" strokecolor="#000000">
              <v:path arrowok="t"/>
              <v:stroke dashstyle="solid"/>
            </v:shape>
            <v:line style="position:absolute" from="1678,10024" to="5427,10024" stroked="true" strokeweight=".204556pt" strokecolor="#000000">
              <v:stroke dashstyle="shortdash"/>
            </v:line>
            <v:shape style="position:absolute;left:2938;top:10021;width:1228;height:2" id="docshape1611" coordorigin="2939,10022" coordsize="1228,0" path="m4109,10022l4166,10022m2939,10022l2996,10022e" filled="false" stroked="true" strokeweight=".204574pt" strokecolor="#000000">
              <v:path arrowok="t"/>
              <v:stroke dashstyle="solid"/>
            </v:shape>
            <v:shape style="position:absolute;left:1653;top:9990;width:99;height:66" id="docshape1612" coordorigin="1653,9991" coordsize="99,66" path="m1653,10024l1752,9991m1653,10024l1752,10056e" filled="false" stroked="true" strokeweight=".409196pt" strokecolor="#000000">
              <v:path arrowok="t"/>
              <v:stroke dashstyle="solid"/>
            </v:shape>
            <v:line style="position:absolute" from="1678,10204" to="5427,10204" stroked="true" strokeweight=".204556pt" strokecolor="#000000">
              <v:stroke dashstyle="shortdash"/>
            </v:line>
            <v:line style="position:absolute" from="3119,10202" to="3176,10202" stroked="true" strokeweight=".204574pt" strokecolor="#000000">
              <v:stroke dashstyle="solid"/>
            </v:line>
            <v:shape style="position:absolute;left:1653;top:10170;width:2071;height:213" id="docshape1613" coordorigin="1653,10171" coordsize="2071,213" path="m1653,10204l1752,10171m1653,10204l1752,10236m1653,10384l3724,10384e" filled="false" stroked="true" strokeweight=".409196pt" strokecolor="#000000">
              <v:path arrowok="t"/>
              <v:stroke dashstyle="solid"/>
            </v:shape>
            <v:shape style="position:absolute;left:3626;top:10350;width:99;height:66" id="docshape1614" coordorigin="3626,10351" coordsize="99,66" path="m3626,10416l3626,10351,3724,10384,3626,10416xe" filled="true" fillcolor="#000000" stroked="false">
              <v:path arrowok="t"/>
              <v:fill type="solid"/>
            </v:shape>
            <v:shape style="position:absolute;left:3626;top:10350;width:99;height:66" id="docshape1615" coordorigin="3626,10351" coordsize="99,66" path="m3626,10351l3626,10384,3626,10416,3724,10384,3626,10351e" filled="false" stroked="true" strokeweight=".409171pt" strokecolor="#000000">
              <v:path arrowok="t"/>
              <v:stroke dashstyle="solid"/>
            </v:shape>
            <v:line style="position:absolute" from="1686,10556" to="3724,10556" stroked="true" strokeweight=".204555pt" strokecolor="#000000">
              <v:stroke dashstyle="shortdash"/>
            </v:line>
            <v:shape style="position:absolute;left:1653;top:10522;width:99;height:66" id="docshape1616" coordorigin="1653,10523" coordsize="99,66" path="m1653,10556l1752,10523m1653,10556l1752,10588e" filled="false" stroked="true" strokeweight=".409196pt" strokecolor="#000000">
              <v:path arrowok="t"/>
              <v:stroke dashstyle="solid"/>
            </v:shape>
            <v:line style="position:absolute" from="1686,10752" to="3724,10752" stroked="true" strokeweight=".204555pt" strokecolor="#000000">
              <v:stroke dashstyle="shortdash"/>
            </v:line>
            <v:shape style="position:absolute;left:2226;top:10749;width:958;height:2" id="docshape1617" coordorigin="2226,10750" coordsize="958,0" path="m3127,10750l3184,10750m2226,10750l2284,10750e" filled="false" stroked="true" strokeweight=".204575pt" strokecolor="#000000">
              <v:path arrowok="t"/>
              <v:stroke dashstyle="solid"/>
            </v:shape>
            <v:shape style="position:absolute;left:1653;top:10719;width:99;height:66" id="docshape1618" coordorigin="1653,10719" coordsize="99,66" path="m1653,10752l1752,10719m1653,10752l1752,10785e" filled="false" stroked="true" strokeweight=".409196pt" strokecolor="#000000">
              <v:path arrowok="t"/>
              <v:stroke dashstyle="solid"/>
            </v:shape>
            <v:line style="position:absolute" from="434,10916" to="1572,10916" stroked="true" strokeweight=".40913pt" strokecolor="#000000">
              <v:stroke dashstyle="shortdash"/>
            </v:line>
            <v:shape style="position:absolute;left:417;top:10882;width:99;height:66" id="docshape1619" coordorigin="417,10883" coordsize="99,66" path="m417,10916l516,10883m417,10916l516,10948e" filled="false" stroked="true" strokeweight=".409196pt" strokecolor="#000000">
              <v:path arrowok="t"/>
              <v:stroke dashstyle="solid"/>
            </v:shape>
            <v:shape style="position:absolute;left:327;top:188;width:3250;height:9288" id="docshape1620" coordorigin="327,188" coordsize="3250,9288" path="m1572,188l458,188,458,303,1572,303,1572,188xm1580,3772l450,3772,450,3887,1580,3887,1580,3772xm1711,1612l327,1612,327,1727,1711,1727,1711,1612xm1760,9361l377,9361,377,9475,1760,9475,1760,9361xm2840,2348l1711,2348,1711,2463,2840,2463,2840,2348xm3577,8060l3503,8060,3503,8174,3577,8174,3577,8060xe" filled="true" fillcolor="#ffffff" stroked="false">
              <v:path arrowok="t"/>
              <v:fill type="solid"/>
            </v:shape>
            <v:shape style="position:absolute;left:130;top:55;width:523;height:90" type="#_x0000_t202" id="docshape1621" filled="false" stroked="false">
              <v:textbox inset="0,0,0,0">
                <w:txbxContent>
                  <w:p>
                    <w:pPr>
                      <w:spacing w:line="90" w:lineRule="exact" w:before="0"/>
                      <w:ind w:left="0" w:right="0" w:firstLine="0"/>
                      <w:jc w:val="left"/>
                      <w:rPr>
                        <w:rFonts w:ascii="Calibri"/>
                        <w:i/>
                        <w:sz w:val="9"/>
                      </w:rPr>
                    </w:pPr>
                    <w:r>
                      <w:rPr>
                        <w:rFonts w:ascii="Calibri"/>
                        <w:i/>
                        <w:sz w:val="9"/>
                      </w:rPr>
                      <w:t>(from</w:t>
                    </w:r>
                    <w:r>
                      <w:rPr>
                        <w:rFonts w:ascii="Calibri"/>
                        <w:i/>
                        <w:spacing w:val="9"/>
                        <w:sz w:val="9"/>
                      </w:rPr>
                      <w:t> </w:t>
                    </w:r>
                    <w:r>
                      <w:rPr>
                        <w:rFonts w:ascii="Calibri"/>
                        <w:i/>
                        <w:spacing w:val="-2"/>
                        <w:sz w:val="9"/>
                      </w:rPr>
                      <w:t>Actors)</w:t>
                    </w:r>
                  </w:p>
                </w:txbxContent>
              </v:textbox>
              <w10:wrap type="none"/>
            </v:shape>
            <v:shape style="position:absolute;left:1366;top:55;width:523;height:90" type="#_x0000_t202" id="docshape1622" filled="false" stroked="false">
              <v:textbox inset="0,0,0,0">
                <w:txbxContent>
                  <w:p>
                    <w:pPr>
                      <w:spacing w:line="90" w:lineRule="exact" w:before="0"/>
                      <w:ind w:left="0" w:right="0" w:firstLine="0"/>
                      <w:jc w:val="left"/>
                      <w:rPr>
                        <w:rFonts w:ascii="Calibri"/>
                        <w:i/>
                        <w:sz w:val="9"/>
                      </w:rPr>
                    </w:pPr>
                    <w:r>
                      <w:rPr>
                        <w:rFonts w:ascii="Calibri"/>
                        <w:i/>
                        <w:sz w:val="9"/>
                      </w:rPr>
                      <w:t>(from</w:t>
                    </w:r>
                    <w:r>
                      <w:rPr>
                        <w:rFonts w:ascii="Calibri"/>
                        <w:i/>
                        <w:spacing w:val="9"/>
                        <w:sz w:val="9"/>
                      </w:rPr>
                      <w:t> </w:t>
                    </w:r>
                    <w:r>
                      <w:rPr>
                        <w:rFonts w:ascii="Calibri"/>
                        <w:i/>
                        <w:spacing w:val="-2"/>
                        <w:sz w:val="9"/>
                      </w:rPr>
                      <w:t>Actors)</w:t>
                    </w:r>
                  </w:p>
                </w:txbxContent>
              </v:textbox>
              <w10:wrap type="none"/>
            </v:shape>
            <v:shape style="position:absolute;left:2643;top:55;width:523;height:90" type="#_x0000_t202" id="docshape1623" filled="false" stroked="false">
              <v:textbox inset="0,0,0,0">
                <w:txbxContent>
                  <w:p>
                    <w:pPr>
                      <w:spacing w:line="90" w:lineRule="exact" w:before="0"/>
                      <w:ind w:left="0" w:right="0" w:firstLine="0"/>
                      <w:jc w:val="left"/>
                      <w:rPr>
                        <w:rFonts w:ascii="Calibri"/>
                        <w:i/>
                        <w:sz w:val="9"/>
                      </w:rPr>
                    </w:pPr>
                    <w:r>
                      <w:rPr>
                        <w:rFonts w:ascii="Calibri"/>
                        <w:i/>
                        <w:sz w:val="9"/>
                      </w:rPr>
                      <w:t>(from</w:t>
                    </w:r>
                    <w:r>
                      <w:rPr>
                        <w:rFonts w:ascii="Calibri"/>
                        <w:i/>
                        <w:spacing w:val="9"/>
                        <w:sz w:val="9"/>
                      </w:rPr>
                      <w:t> </w:t>
                    </w:r>
                    <w:r>
                      <w:rPr>
                        <w:rFonts w:ascii="Calibri"/>
                        <w:i/>
                        <w:spacing w:val="-2"/>
                        <w:sz w:val="9"/>
                      </w:rPr>
                      <w:t>Actors)</w:t>
                    </w:r>
                  </w:p>
                </w:txbxContent>
              </v:textbox>
              <w10:wrap type="none"/>
            </v:shape>
            <v:shape style="position:absolute;left:3519;top:55;width:523;height:90" type="#_x0000_t202" id="docshape1624" filled="false" stroked="false">
              <v:textbox inset="0,0,0,0">
                <w:txbxContent>
                  <w:p>
                    <w:pPr>
                      <w:spacing w:line="90" w:lineRule="exact" w:before="0"/>
                      <w:ind w:left="0" w:right="0" w:firstLine="0"/>
                      <w:jc w:val="left"/>
                      <w:rPr>
                        <w:rFonts w:ascii="Calibri"/>
                        <w:i/>
                        <w:sz w:val="9"/>
                      </w:rPr>
                    </w:pPr>
                    <w:r>
                      <w:rPr>
                        <w:rFonts w:ascii="Calibri"/>
                        <w:i/>
                        <w:sz w:val="9"/>
                      </w:rPr>
                      <w:t>(from</w:t>
                    </w:r>
                    <w:r>
                      <w:rPr>
                        <w:rFonts w:ascii="Calibri"/>
                        <w:i/>
                        <w:spacing w:val="9"/>
                        <w:sz w:val="9"/>
                      </w:rPr>
                      <w:t> </w:t>
                    </w:r>
                    <w:r>
                      <w:rPr>
                        <w:rFonts w:ascii="Calibri"/>
                        <w:i/>
                        <w:spacing w:val="-2"/>
                        <w:sz w:val="9"/>
                      </w:rPr>
                      <w:t>Actors)</w:t>
                    </w:r>
                  </w:p>
                </w:txbxContent>
              </v:textbox>
              <w10:wrap type="none"/>
            </v:shape>
            <v:shape style="position:absolute;left:5222;top:55;width:523;height:90" type="#_x0000_t202" id="docshape1625" filled="false" stroked="false">
              <v:textbox inset="0,0,0,0">
                <w:txbxContent>
                  <w:p>
                    <w:pPr>
                      <w:spacing w:line="90" w:lineRule="exact" w:before="0"/>
                      <w:ind w:left="0" w:right="0" w:firstLine="0"/>
                      <w:jc w:val="left"/>
                      <w:rPr>
                        <w:rFonts w:ascii="Calibri"/>
                        <w:i/>
                        <w:sz w:val="9"/>
                      </w:rPr>
                    </w:pPr>
                    <w:r>
                      <w:rPr>
                        <w:rFonts w:ascii="Calibri"/>
                        <w:i/>
                        <w:sz w:val="9"/>
                      </w:rPr>
                      <w:t>(from</w:t>
                    </w:r>
                    <w:r>
                      <w:rPr>
                        <w:rFonts w:ascii="Calibri"/>
                        <w:i/>
                        <w:spacing w:val="9"/>
                        <w:sz w:val="9"/>
                      </w:rPr>
                      <w:t> </w:t>
                    </w:r>
                    <w:r>
                      <w:rPr>
                        <w:rFonts w:ascii="Calibri"/>
                        <w:i/>
                        <w:spacing w:val="-2"/>
                        <w:sz w:val="9"/>
                      </w:rPr>
                      <w:t>Actors)</w:t>
                    </w:r>
                  </w:p>
                </w:txbxContent>
              </v:textbox>
              <w10:wrap type="none"/>
            </v:shape>
            <v:shape style="position:absolute;left:458;top:202;width:1131;height:90" type="#_x0000_t202" id="docshape1626" filled="false" stroked="false">
              <v:textbox inset="0,0,0,0">
                <w:txbxContent>
                  <w:p>
                    <w:pPr>
                      <w:spacing w:line="90" w:lineRule="exact" w:before="0"/>
                      <w:ind w:left="0" w:right="0" w:firstLine="0"/>
                      <w:jc w:val="left"/>
                      <w:rPr>
                        <w:rFonts w:ascii="Calibri"/>
                        <w:sz w:val="9"/>
                      </w:rPr>
                    </w:pPr>
                    <w:r>
                      <w:rPr>
                        <w:rFonts w:ascii="Calibri"/>
                        <w:spacing w:val="-2"/>
                        <w:sz w:val="9"/>
                      </w:rPr>
                      <w:t>:CampaignState=Processing</w:t>
                    </w:r>
                  </w:p>
                </w:txbxContent>
              </v:textbox>
              <w10:wrap type="none"/>
            </v:shape>
            <v:shape style="position:absolute;left:1628;top:775;width:198;height:90" type="#_x0000_t202" id="docshape1627" filled="false" stroked="false">
              <v:textbox inset="0,0,0,0">
                <w:txbxContent>
                  <w:p>
                    <w:pPr>
                      <w:spacing w:line="90" w:lineRule="exact" w:before="0"/>
                      <w:ind w:left="0" w:right="0" w:firstLine="0"/>
                      <w:jc w:val="left"/>
                      <w:rPr>
                        <w:rFonts w:ascii="Calibri"/>
                        <w:sz w:val="9"/>
                      </w:rPr>
                    </w:pPr>
                    <w:r>
                      <w:rPr>
                        <w:rFonts w:ascii="Calibri"/>
                        <w:spacing w:val="-2"/>
                        <w:sz w:val="9"/>
                      </w:rPr>
                      <w:t>ssing</w:t>
                    </w:r>
                  </w:p>
                </w:txbxContent>
              </v:textbox>
              <w10:wrap type="none"/>
            </v:shape>
            <v:shape style="position:absolute;left:1686;top:1282;width:629;height:90" type="#_x0000_t202" id="docshape1628" filled="false" stroked="false">
              <v:textbox inset="0,0,0,0">
                <w:txbxContent>
                  <w:p>
                    <w:pPr>
                      <w:spacing w:line="90" w:lineRule="exact" w:before="0"/>
                      <w:ind w:left="0" w:right="0" w:firstLine="0"/>
                      <w:jc w:val="left"/>
                      <w:rPr>
                        <w:rFonts w:ascii="Calibri"/>
                        <w:sz w:val="9"/>
                      </w:rPr>
                    </w:pPr>
                    <w:r>
                      <w:rPr>
                        <w:rFonts w:ascii="Calibri"/>
                        <w:spacing w:val="-2"/>
                        <w:sz w:val="9"/>
                      </w:rPr>
                      <w:t>WaitApproval()</w:t>
                    </w:r>
                  </w:p>
                </w:txbxContent>
              </v:textbox>
              <w10:wrap type="none"/>
            </v:shape>
            <v:shape style="position:absolute;left:1604;top:1626;width:130;height:90" type="#_x0000_t202" id="docshape1629" filled="false" stroked="false">
              <v:textbox inset="0,0,0,0">
                <w:txbxContent>
                  <w:p>
                    <w:pPr>
                      <w:spacing w:line="90" w:lineRule="exact" w:before="0"/>
                      <w:ind w:left="0" w:right="0" w:firstLine="0"/>
                      <w:jc w:val="left"/>
                      <w:rPr>
                        <w:rFonts w:ascii="Calibri"/>
                        <w:sz w:val="9"/>
                      </w:rPr>
                    </w:pPr>
                    <w:r>
                      <w:rPr>
                        <w:rFonts w:ascii="Calibri"/>
                        <w:spacing w:val="-5"/>
                        <w:sz w:val="9"/>
                      </w:rPr>
                      <w:t>es)</w:t>
                    </w:r>
                  </w:p>
                </w:txbxContent>
              </v:textbox>
              <w10:wrap type="none"/>
            </v:shape>
            <v:shape style="position:absolute;left:1105;top:3606;width:540;height:90" type="#_x0000_t202" id="docshape1630" filled="false" stroked="false">
              <v:textbox inset="0,0,0,0">
                <w:txbxContent>
                  <w:p>
                    <w:pPr>
                      <w:spacing w:line="90" w:lineRule="exact" w:before="0"/>
                      <w:ind w:left="0" w:right="0" w:firstLine="0"/>
                      <w:jc w:val="left"/>
                      <w:rPr>
                        <w:rFonts w:ascii="Calibri"/>
                        <w:b/>
                        <w:sz w:val="9"/>
                      </w:rPr>
                    </w:pPr>
                    <w:r>
                      <w:rPr>
                        <w:rFonts w:ascii="Calibri"/>
                        <w:b/>
                        <w:sz w:val="9"/>
                      </w:rPr>
                      <w:t>par</w:t>
                    </w:r>
                    <w:r>
                      <w:rPr>
                        <w:rFonts w:ascii="Calibri"/>
                        <w:b/>
                        <w:spacing w:val="18"/>
                        <w:sz w:val="9"/>
                      </w:rPr>
                      <w:t> </w:t>
                    </w:r>
                    <w:r>
                      <w:rPr>
                        <w:rFonts w:ascii="Calibri"/>
                        <w:b/>
                        <w:spacing w:val="-2"/>
                        <w:sz w:val="9"/>
                      </w:rPr>
                      <w:t>Activatio</w:t>
                    </w:r>
                  </w:p>
                </w:txbxContent>
              </v:textbox>
              <w10:wrap type="none"/>
            </v:shape>
            <v:shape style="position:absolute;left:2885;top:3606;width:43;height:90" type="#_x0000_t202" id="docshape1631" filled="false" stroked="false">
              <v:textbox inset="0,0,0,0">
                <w:txbxContent>
                  <w:p>
                    <w:pPr>
                      <w:spacing w:line="90" w:lineRule="exact" w:before="0"/>
                      <w:ind w:left="0" w:right="0" w:firstLine="0"/>
                      <w:jc w:val="left"/>
                      <w:rPr>
                        <w:rFonts w:ascii="Calibri"/>
                        <w:b/>
                        <w:sz w:val="9"/>
                      </w:rPr>
                    </w:pPr>
                    <w:r>
                      <w:rPr>
                        <w:rFonts w:ascii="Calibri"/>
                        <w:b/>
                        <w:w w:val="100"/>
                        <w:sz w:val="9"/>
                      </w:rPr>
                      <w:t>l</w:t>
                    </w:r>
                  </w:p>
                </w:txbxContent>
              </v:textbox>
              <w10:wrap type="none"/>
            </v:shape>
            <v:shape style="position:absolute;left:450;top:3786;width:1147;height:90" type="#_x0000_t202" id="docshape1632" filled="false" stroked="false">
              <v:textbox inset="0,0,0,0">
                <w:txbxContent>
                  <w:p>
                    <w:pPr>
                      <w:spacing w:line="90" w:lineRule="exact" w:before="0"/>
                      <w:ind w:left="0" w:right="0" w:firstLine="0"/>
                      <w:jc w:val="left"/>
                      <w:rPr>
                        <w:rFonts w:ascii="Calibri"/>
                        <w:sz w:val="9"/>
                      </w:rPr>
                    </w:pPr>
                    <w:r>
                      <w:rPr>
                        <w:rFonts w:ascii="Calibri"/>
                        <w:spacing w:val="-2"/>
                        <w:sz w:val="9"/>
                      </w:rPr>
                      <w:t>:CampaignState=kActivating</w:t>
                    </w:r>
                  </w:p>
                </w:txbxContent>
              </v:textbox>
              <w10:wrap type="none"/>
            </v:shape>
            <v:shape style="position:absolute;left:2909;top:4408;width:322;height:90" type="#_x0000_t202" id="docshape1633" filled="false" stroked="false">
              <v:textbox inset="0,0,0,0">
                <w:txbxContent>
                  <w:p>
                    <w:pPr>
                      <w:spacing w:line="90" w:lineRule="exact" w:before="0"/>
                      <w:ind w:left="0" w:right="0" w:firstLine="0"/>
                      <w:jc w:val="left"/>
                      <w:rPr>
                        <w:rFonts w:ascii="Calibri"/>
                        <w:sz w:val="9"/>
                      </w:rPr>
                    </w:pPr>
                    <w:r>
                      <w:rPr>
                        <w:rFonts w:ascii="Calibri"/>
                        <w:spacing w:val="-2"/>
                        <w:sz w:val="9"/>
                      </w:rPr>
                      <w:t>tStatus)</w:t>
                    </w:r>
                  </w:p>
                </w:txbxContent>
              </v:textbox>
              <w10:wrap type="none"/>
            </v:shape>
            <v:shape style="position:absolute;left:2553;top:4547;width:294;height:90" type="#_x0000_t202" id="docshape1634" filled="false" stroked="false">
              <v:textbox inset="0,0,0,0">
                <w:txbxContent>
                  <w:p>
                    <w:pPr>
                      <w:spacing w:line="90" w:lineRule="exact" w:before="0"/>
                      <w:ind w:left="0" w:right="0" w:firstLine="0"/>
                      <w:jc w:val="left"/>
                      <w:rPr>
                        <w:rFonts w:ascii="Calibri"/>
                        <w:sz w:val="9"/>
                      </w:rPr>
                    </w:pPr>
                    <w:r>
                      <w:rPr>
                        <w:rFonts w:ascii="Calibri"/>
                        <w:spacing w:val="-2"/>
                        <w:sz w:val="9"/>
                      </w:rPr>
                      <w:t>:READY</w:t>
                    </w:r>
                  </w:p>
                </w:txbxContent>
              </v:textbox>
              <w10:wrap type="none"/>
            </v:shape>
            <v:shape style="position:absolute;left:5631;top:4743;width:772;height:90" type="#_x0000_t202" id="docshape1635" filled="false" stroked="false">
              <v:textbox inset="0,0,0,0">
                <w:txbxContent>
                  <w:p>
                    <w:pPr>
                      <w:spacing w:line="90" w:lineRule="exact" w:before="0"/>
                      <w:ind w:left="0" w:right="0" w:firstLine="0"/>
                      <w:jc w:val="left"/>
                      <w:rPr>
                        <w:rFonts w:ascii="Calibri"/>
                        <w:sz w:val="9"/>
                      </w:rPr>
                    </w:pPr>
                    <w:r>
                      <w:rPr>
                        <w:rFonts w:ascii="Calibri"/>
                        <w:sz w:val="9"/>
                      </w:rPr>
                      <w:t>Partition</w:t>
                    </w:r>
                    <w:r>
                      <w:rPr>
                        <w:rFonts w:ascii="Calibri"/>
                        <w:spacing w:val="36"/>
                        <w:sz w:val="9"/>
                      </w:rPr>
                      <w:t> </w:t>
                    </w:r>
                    <w:r>
                      <w:rPr>
                        <w:rFonts w:ascii="Calibri"/>
                        <w:spacing w:val="-2"/>
                        <w:sz w:val="9"/>
                      </w:rPr>
                      <w:t>activation</w:t>
                    </w:r>
                  </w:p>
                </w:txbxContent>
              </v:textbox>
              <w10:wrap type="none"/>
            </v:shape>
            <v:shape style="position:absolute;left:2152;top:4850;width:1128;height:287" type="#_x0000_t202" id="docshape1636" filled="false" stroked="false">
              <v:textbox inset="0,0,0,0">
                <w:txbxContent>
                  <w:p>
                    <w:pPr>
                      <w:spacing w:line="92" w:lineRule="exact" w:before="0"/>
                      <w:ind w:left="0" w:right="0" w:firstLine="0"/>
                      <w:jc w:val="left"/>
                      <w:rPr>
                        <w:rFonts w:ascii="Calibri"/>
                        <w:sz w:val="9"/>
                      </w:rPr>
                    </w:pPr>
                    <w:r>
                      <w:rPr>
                        <w:rFonts w:ascii="Calibri"/>
                        <w:spacing w:val="-2"/>
                        <w:sz w:val="9"/>
                      </w:rPr>
                      <w:t>Activate(ActivationMethod)</w:t>
                    </w:r>
                  </w:p>
                  <w:p>
                    <w:pPr>
                      <w:spacing w:line="240" w:lineRule="auto" w:before="1"/>
                      <w:rPr>
                        <w:rFonts w:ascii="Calibri"/>
                        <w:sz w:val="7"/>
                      </w:rPr>
                    </w:pPr>
                  </w:p>
                  <w:p>
                    <w:pPr>
                      <w:spacing w:line="108" w:lineRule="exact" w:before="0"/>
                      <w:ind w:left="0" w:right="0" w:firstLine="0"/>
                      <w:jc w:val="left"/>
                      <w:rPr>
                        <w:rFonts w:ascii="Calibri"/>
                        <w:sz w:val="9"/>
                      </w:rPr>
                    </w:pPr>
                    <w:r>
                      <w:rPr>
                        <w:rFonts w:ascii="Calibri"/>
                        <w:sz w:val="9"/>
                      </w:rPr>
                      <w:t>:CurrentStatus</w:t>
                    </w:r>
                    <w:r>
                      <w:rPr>
                        <w:rFonts w:ascii="Calibri"/>
                        <w:spacing w:val="19"/>
                        <w:sz w:val="9"/>
                      </w:rPr>
                      <w:t> </w:t>
                    </w:r>
                    <w:r>
                      <w:rPr>
                        <w:rFonts w:ascii="Calibri"/>
                        <w:sz w:val="9"/>
                      </w:rPr>
                      <w:t>=</w:t>
                    </w:r>
                    <w:r>
                      <w:rPr>
                        <w:rFonts w:ascii="Calibri"/>
                        <w:spacing w:val="34"/>
                        <w:sz w:val="9"/>
                      </w:rPr>
                      <w:t> </w:t>
                    </w:r>
                    <w:r>
                      <w:rPr>
                        <w:rFonts w:ascii="Calibri"/>
                        <w:spacing w:val="-12"/>
                        <w:sz w:val="9"/>
                      </w:rPr>
                      <w:t>k</w:t>
                    </w:r>
                  </w:p>
                </w:txbxContent>
              </v:textbox>
              <w10:wrap type="none"/>
            </v:shape>
            <v:shape style="position:absolute;left:3838;top:5112;width:2110;height:90" type="#_x0000_t202" id="docshape1637" filled="false" stroked="false">
              <v:textbox inset="0,0,0,0">
                <w:txbxContent>
                  <w:p>
                    <w:pPr>
                      <w:spacing w:line="90" w:lineRule="exact" w:before="0"/>
                      <w:ind w:left="0" w:right="0" w:firstLine="0"/>
                      <w:jc w:val="left"/>
                      <w:rPr>
                        <w:rFonts w:ascii="Calibri"/>
                        <w:sz w:val="9"/>
                      </w:rPr>
                    </w:pPr>
                    <w:r>
                      <w:rPr>
                        <w:rFonts w:ascii="Calibri"/>
                        <w:sz w:val="9"/>
                      </w:rPr>
                      <w:t>Define</w:t>
                    </w:r>
                    <w:r>
                      <w:rPr>
                        <w:rFonts w:ascii="Calibri"/>
                        <w:spacing w:val="5"/>
                        <w:sz w:val="9"/>
                      </w:rPr>
                      <w:t> </w:t>
                    </w:r>
                    <w:r>
                      <w:rPr>
                        <w:rFonts w:ascii="Calibri"/>
                        <w:sz w:val="9"/>
                      </w:rPr>
                      <w:t>ActivationMethod(Manifest</w:t>
                    </w:r>
                    <w:r>
                      <w:rPr>
                        <w:rFonts w:ascii="Calibri"/>
                        <w:spacing w:val="48"/>
                        <w:sz w:val="9"/>
                      </w:rPr>
                      <w:t> </w:t>
                    </w:r>
                    <w:r>
                      <w:rPr>
                        <w:rFonts w:ascii="Calibri"/>
                        <w:sz w:val="9"/>
                      </w:rPr>
                      <w:t>or</w:t>
                    </w:r>
                    <w:r>
                      <w:rPr>
                        <w:rFonts w:ascii="Calibri"/>
                        <w:spacing w:val="45"/>
                        <w:sz w:val="9"/>
                      </w:rPr>
                      <w:t> </w:t>
                    </w:r>
                    <w:r>
                      <w:rPr>
                        <w:rFonts w:ascii="Calibri"/>
                        <w:spacing w:val="-2"/>
                        <w:sz w:val="9"/>
                      </w:rPr>
                      <w:t>ActionMethod)</w:t>
                    </w:r>
                  </w:p>
                </w:txbxContent>
              </v:textbox>
              <w10:wrap type="none"/>
            </v:shape>
            <v:shape style="position:absolute;left:3838;top:5398;width:2029;height:90" type="#_x0000_t202" id="docshape1638" filled="false" stroked="false">
              <v:textbox inset="0,0,0,0">
                <w:txbxContent>
                  <w:p>
                    <w:pPr>
                      <w:spacing w:line="90" w:lineRule="exact" w:before="0"/>
                      <w:ind w:left="0" w:right="0" w:firstLine="0"/>
                      <w:jc w:val="left"/>
                      <w:rPr>
                        <w:rFonts w:ascii="Calibri"/>
                        <w:sz w:val="9"/>
                      </w:rPr>
                    </w:pPr>
                    <w:r>
                      <w:rPr>
                        <w:rFonts w:ascii="Calibri"/>
                        <w:sz w:val="9"/>
                      </w:rPr>
                      <w:t>CheckPackage</w:t>
                    </w:r>
                    <w:r>
                      <w:rPr>
                        <w:rFonts w:ascii="Calibri"/>
                        <w:spacing w:val="39"/>
                        <w:sz w:val="9"/>
                      </w:rPr>
                      <w:t>  </w:t>
                    </w:r>
                    <w:r>
                      <w:rPr>
                        <w:rFonts w:ascii="Calibri"/>
                        <w:spacing w:val="-2"/>
                        <w:sz w:val="9"/>
                      </w:rPr>
                      <w:t>Dependencies(SWCLDependencies)</w:t>
                    </w:r>
                  </w:p>
                </w:txbxContent>
              </v:textbox>
              <w10:wrap type="none"/>
            </v:shape>
            <v:shape style="position:absolute;left:2177;top:5693;width:735;height:467" type="#_x0000_t202" id="docshape1639" filled="false" stroked="false">
              <v:textbox inset="0,0,0,0">
                <w:txbxContent>
                  <w:p>
                    <w:pPr>
                      <w:spacing w:line="92" w:lineRule="exact" w:before="0"/>
                      <w:ind w:left="296" w:right="11" w:firstLine="0"/>
                      <w:jc w:val="center"/>
                      <w:rPr>
                        <w:rFonts w:ascii="Calibri"/>
                        <w:sz w:val="9"/>
                      </w:rPr>
                    </w:pPr>
                    <w:r>
                      <w:rPr>
                        <w:rFonts w:ascii="Calibri"/>
                        <w:spacing w:val="-5"/>
                        <w:sz w:val="9"/>
                      </w:rPr>
                      <w:t>:0</w:t>
                    </w:r>
                  </w:p>
                  <w:p>
                    <w:pPr>
                      <w:spacing w:line="240" w:lineRule="auto" w:before="9"/>
                      <w:rPr>
                        <w:rFonts w:ascii="Calibri"/>
                        <w:sz w:val="7"/>
                      </w:rPr>
                    </w:pPr>
                  </w:p>
                  <w:p>
                    <w:pPr>
                      <w:spacing w:before="0"/>
                      <w:ind w:left="0" w:right="0" w:firstLine="0"/>
                      <w:jc w:val="left"/>
                      <w:rPr>
                        <w:rFonts w:ascii="Calibri"/>
                        <w:sz w:val="9"/>
                      </w:rPr>
                    </w:pPr>
                    <w:r>
                      <w:rPr>
                        <w:rFonts w:ascii="Calibri"/>
                        <w:sz w:val="9"/>
                      </w:rPr>
                      <w:t>:CurrentStatus</w:t>
                    </w:r>
                    <w:r>
                      <w:rPr>
                        <w:rFonts w:ascii="Calibri"/>
                        <w:spacing w:val="16"/>
                        <w:sz w:val="9"/>
                      </w:rPr>
                      <w:t> </w:t>
                    </w:r>
                    <w:r>
                      <w:rPr>
                        <w:rFonts w:ascii="Calibri"/>
                        <w:sz w:val="9"/>
                      </w:rPr>
                      <w:t>=</w:t>
                    </w:r>
                    <w:r>
                      <w:rPr>
                        <w:rFonts w:ascii="Calibri"/>
                        <w:spacing w:val="29"/>
                        <w:sz w:val="9"/>
                      </w:rPr>
                      <w:t> </w:t>
                    </w:r>
                    <w:r>
                      <w:rPr>
                        <w:rFonts w:ascii="Calibri"/>
                        <w:spacing w:val="-10"/>
                        <w:sz w:val="9"/>
                      </w:rPr>
                      <w:t>k</w:t>
                    </w:r>
                  </w:p>
                  <w:p>
                    <w:pPr>
                      <w:spacing w:line="108" w:lineRule="exact" w:before="62"/>
                      <w:ind w:left="244" w:right="11" w:firstLine="0"/>
                      <w:jc w:val="center"/>
                      <w:rPr>
                        <w:rFonts w:ascii="Calibri"/>
                        <w:sz w:val="9"/>
                      </w:rPr>
                    </w:pPr>
                    <w:r>
                      <w:rPr>
                        <w:rFonts w:ascii="Calibri"/>
                        <w:sz w:val="9"/>
                      </w:rPr>
                      <w:t>:Vehicle</w:t>
                    </w:r>
                    <w:r>
                      <w:rPr>
                        <w:rFonts w:ascii="Calibri"/>
                        <w:spacing w:val="27"/>
                        <w:sz w:val="9"/>
                      </w:rPr>
                      <w:t> </w:t>
                    </w:r>
                    <w:r>
                      <w:rPr>
                        <w:rFonts w:ascii="Calibri"/>
                        <w:spacing w:val="-5"/>
                        <w:sz w:val="9"/>
                      </w:rPr>
                      <w:t>Sta</w:t>
                    </w:r>
                  </w:p>
                </w:txbxContent>
              </v:textbox>
              <w10:wrap type="none"/>
            </v:shape>
            <v:shape style="position:absolute;left:3838;top:6200;width:1202;height:90" type="#_x0000_t202" id="docshape1640" filled="false" stroked="false">
              <v:textbox inset="0,0,0,0">
                <w:txbxContent>
                  <w:p>
                    <w:pPr>
                      <w:spacing w:line="90" w:lineRule="exact" w:before="0"/>
                      <w:ind w:left="0" w:right="0" w:firstLine="0"/>
                      <w:jc w:val="left"/>
                      <w:rPr>
                        <w:rFonts w:ascii="Calibri"/>
                        <w:sz w:val="9"/>
                      </w:rPr>
                    </w:pPr>
                    <w:r>
                      <w:rPr>
                        <w:rFonts w:ascii="Calibri"/>
                        <w:spacing w:val="-2"/>
                        <w:sz w:val="9"/>
                      </w:rPr>
                      <w:t>swapPartitionAndSyncThem()</w:t>
                    </w:r>
                  </w:p>
                </w:txbxContent>
              </v:textbox>
              <w10:wrap type="none"/>
            </v:shape>
            <v:shape style="position:absolute;left:2136;top:6465;width:765;height:103" type="#_x0000_t202" id="docshape1641" filled="false" stroked="false">
              <v:textbox inset="0,0,0,0">
                <w:txbxContent>
                  <w:p>
                    <w:pPr>
                      <w:spacing w:line="103" w:lineRule="exact" w:before="0"/>
                      <w:ind w:left="0" w:right="0" w:firstLine="0"/>
                      <w:jc w:val="left"/>
                      <w:rPr>
                        <w:rFonts w:ascii="Calibri"/>
                        <w:sz w:val="9"/>
                      </w:rPr>
                    </w:pPr>
                    <w:r>
                      <w:rPr>
                        <w:rFonts w:ascii="Times New Roman"/>
                        <w:spacing w:val="16"/>
                        <w:sz w:val="9"/>
                        <w:u w:val="single"/>
                      </w:rPr>
                      <w:t> </w:t>
                    </w:r>
                    <w:r>
                      <w:rPr>
                        <w:rFonts w:ascii="Calibri"/>
                        <w:sz w:val="9"/>
                      </w:rPr>
                      <w:t>:CurrentStatus</w:t>
                    </w:r>
                    <w:r>
                      <w:rPr>
                        <w:rFonts w:ascii="Calibri"/>
                        <w:spacing w:val="14"/>
                        <w:sz w:val="9"/>
                      </w:rPr>
                      <w:t> </w:t>
                    </w:r>
                    <w:r>
                      <w:rPr>
                        <w:rFonts w:ascii="Calibri"/>
                        <w:sz w:val="9"/>
                      </w:rPr>
                      <w:t>=</w:t>
                    </w:r>
                    <w:r>
                      <w:rPr>
                        <w:rFonts w:ascii="Calibri"/>
                        <w:spacing w:val="25"/>
                        <w:sz w:val="9"/>
                      </w:rPr>
                      <w:t> </w:t>
                    </w:r>
                    <w:r>
                      <w:rPr>
                        <w:rFonts w:ascii="Calibri"/>
                        <w:spacing w:val="-10"/>
                        <w:sz w:val="9"/>
                      </w:rPr>
                      <w:t>k</w:t>
                    </w:r>
                  </w:p>
                </w:txbxContent>
              </v:textbox>
              <w10:wrap type="none"/>
            </v:shape>
            <v:shape style="position:absolute;left:5926;top:6437;width:821;height:90" type="#_x0000_t202" id="docshape1642" filled="false" stroked="false">
              <v:textbox inset="0,0,0,0">
                <w:txbxContent>
                  <w:p>
                    <w:pPr>
                      <w:spacing w:line="90" w:lineRule="exact" w:before="0"/>
                      <w:ind w:left="0" w:right="0" w:firstLine="0"/>
                      <w:jc w:val="left"/>
                      <w:rPr>
                        <w:rFonts w:ascii="Calibri"/>
                        <w:sz w:val="9"/>
                      </w:rPr>
                    </w:pPr>
                    <w:r>
                      <w:rPr>
                        <w:rFonts w:ascii="Calibri"/>
                        <w:sz w:val="9"/>
                      </w:rPr>
                      <w:t>Sw</w:t>
                    </w:r>
                    <w:r>
                      <w:rPr>
                        <w:rFonts w:ascii="Calibri"/>
                        <w:spacing w:val="23"/>
                        <w:sz w:val="9"/>
                      </w:rPr>
                      <w:t> </w:t>
                    </w:r>
                    <w:r>
                      <w:rPr>
                        <w:rFonts w:ascii="Calibri"/>
                        <w:sz w:val="9"/>
                      </w:rPr>
                      <w:t>restart</w:t>
                    </w:r>
                    <w:r>
                      <w:rPr>
                        <w:rFonts w:ascii="Calibri"/>
                        <w:spacing w:val="7"/>
                        <w:sz w:val="9"/>
                      </w:rPr>
                      <w:t> </w:t>
                    </w:r>
                    <w:r>
                      <w:rPr>
                        <w:rFonts w:ascii="Calibri"/>
                        <w:spacing w:val="-2"/>
                        <w:sz w:val="9"/>
                      </w:rPr>
                      <w:t>activation</w:t>
                    </w:r>
                  </w:p>
                </w:txbxContent>
              </v:textbox>
              <w10:wrap type="none"/>
            </v:shape>
            <v:shape style="position:absolute;left:3053;top:6764;width:1030;height:90" type="#_x0000_t202" id="docshape1643" filled="false" stroked="false">
              <v:textbox inset="0,0,0,0">
                <w:txbxContent>
                  <w:p>
                    <w:pPr>
                      <w:spacing w:line="90" w:lineRule="exact" w:before="0"/>
                      <w:ind w:left="0" w:right="0" w:firstLine="0"/>
                      <w:jc w:val="left"/>
                      <w:rPr>
                        <w:rFonts w:ascii="Calibri"/>
                        <w:sz w:val="9"/>
                      </w:rPr>
                    </w:pPr>
                    <w:r>
                      <w:rPr>
                        <w:rFonts w:ascii="Calibri"/>
                        <w:spacing w:val="-2"/>
                        <w:sz w:val="9"/>
                      </w:rPr>
                      <w:t>Subscribe(CurrentStatus)</w:t>
                    </w:r>
                  </w:p>
                </w:txbxContent>
              </v:textbox>
              <w10:wrap type="none"/>
            </v:shape>
            <v:shape style="position:absolute;left:3003;top:7272;width:1128;height:262" type="#_x0000_t202" id="docshape1644" filled="false" stroked="false">
              <v:textbox inset="0,0,0,0">
                <w:txbxContent>
                  <w:p>
                    <w:pPr>
                      <w:spacing w:line="92" w:lineRule="exact" w:before="0"/>
                      <w:ind w:left="0" w:right="18" w:firstLine="0"/>
                      <w:jc w:val="right"/>
                      <w:rPr>
                        <w:rFonts w:ascii="Calibri"/>
                        <w:sz w:val="9"/>
                      </w:rPr>
                    </w:pPr>
                    <w:r>
                      <w:rPr>
                        <w:rFonts w:ascii="Calibri"/>
                        <w:spacing w:val="-2"/>
                        <w:sz w:val="9"/>
                      </w:rPr>
                      <w:t>Method)</w:t>
                    </w:r>
                  </w:p>
                  <w:p>
                    <w:pPr>
                      <w:spacing w:line="108" w:lineRule="exact" w:before="62"/>
                      <w:ind w:left="0" w:right="23" w:firstLine="0"/>
                      <w:jc w:val="right"/>
                      <w:rPr>
                        <w:rFonts w:ascii="Calibri"/>
                        <w:sz w:val="9"/>
                      </w:rPr>
                    </w:pPr>
                    <w:r>
                      <w:rPr>
                        <w:rFonts w:ascii="Calibri"/>
                        <w:sz w:val="9"/>
                      </w:rPr>
                      <w:t>:CurrentStatus</w:t>
                    </w:r>
                    <w:r>
                      <w:rPr>
                        <w:rFonts w:ascii="Calibri"/>
                        <w:spacing w:val="17"/>
                        <w:sz w:val="9"/>
                      </w:rPr>
                      <w:t> </w:t>
                    </w:r>
                    <w:r>
                      <w:rPr>
                        <w:rFonts w:ascii="Calibri"/>
                        <w:sz w:val="9"/>
                      </w:rPr>
                      <w:t>=</w:t>
                    </w:r>
                    <w:r>
                      <w:rPr>
                        <w:rFonts w:ascii="Calibri"/>
                        <w:spacing w:val="34"/>
                        <w:sz w:val="9"/>
                      </w:rPr>
                      <w:t> </w:t>
                    </w:r>
                    <w:r>
                      <w:rPr>
                        <w:rFonts w:ascii="Calibri"/>
                        <w:spacing w:val="-2"/>
                        <w:sz w:val="9"/>
                      </w:rPr>
                      <w:t>kActivating</w:t>
                    </w:r>
                  </w:p>
                </w:txbxContent>
              </v:textbox>
              <w10:wrap type="none"/>
            </v:shape>
            <v:shape style="position:absolute;left:5877;top:7640;width:1185;height:500" type="#_x0000_t202" id="docshape1645" filled="false" stroked="false">
              <v:textbox inset="0,0,0,0">
                <w:txbxContent>
                  <w:p>
                    <w:pPr>
                      <w:spacing w:line="90" w:lineRule="exact" w:before="0"/>
                      <w:ind w:left="32" w:right="0" w:firstLine="0"/>
                      <w:jc w:val="left"/>
                      <w:rPr>
                        <w:rFonts w:ascii="Calibri"/>
                        <w:sz w:val="9"/>
                      </w:rPr>
                    </w:pPr>
                    <w:r>
                      <w:rPr>
                        <w:rFonts w:ascii="Calibri"/>
                        <w:sz w:val="9"/>
                      </w:rPr>
                      <w:t>Define</w:t>
                    </w:r>
                    <w:r>
                      <w:rPr>
                        <w:rFonts w:ascii="Calibri"/>
                        <w:spacing w:val="15"/>
                        <w:sz w:val="9"/>
                      </w:rPr>
                      <w:t> </w:t>
                    </w:r>
                    <w:r>
                      <w:rPr>
                        <w:rFonts w:ascii="Calibri"/>
                        <w:spacing w:val="-2"/>
                        <w:sz w:val="9"/>
                      </w:rPr>
                      <w:t>ActivationMethod</w:t>
                    </w:r>
                  </w:p>
                  <w:p>
                    <w:pPr>
                      <w:spacing w:line="108" w:lineRule="exact" w:before="0"/>
                      <w:ind w:left="0" w:right="0" w:firstLine="0"/>
                      <w:jc w:val="left"/>
                      <w:rPr>
                        <w:rFonts w:ascii="Calibri"/>
                        <w:sz w:val="9"/>
                      </w:rPr>
                    </w:pPr>
                    <w:r>
                      <w:rPr>
                        <w:rFonts w:ascii="Calibri"/>
                        <w:sz w:val="9"/>
                      </w:rPr>
                      <w:t>(Manifest</w:t>
                    </w:r>
                    <w:r>
                      <w:rPr>
                        <w:rFonts w:ascii="Calibri"/>
                        <w:spacing w:val="25"/>
                        <w:sz w:val="9"/>
                      </w:rPr>
                      <w:t> </w:t>
                    </w:r>
                    <w:r>
                      <w:rPr>
                        <w:rFonts w:ascii="Calibri"/>
                        <w:sz w:val="9"/>
                      </w:rPr>
                      <w:t>or</w:t>
                    </w:r>
                    <w:r>
                      <w:rPr>
                        <w:rFonts w:ascii="Calibri"/>
                        <w:spacing w:val="15"/>
                        <w:sz w:val="9"/>
                      </w:rPr>
                      <w:t> </w:t>
                    </w:r>
                    <w:r>
                      <w:rPr>
                        <w:rFonts w:ascii="Calibri"/>
                        <w:spacing w:val="-2"/>
                        <w:sz w:val="9"/>
                      </w:rPr>
                      <w:t>ActionMethod)</w:t>
                    </w:r>
                  </w:p>
                  <w:p>
                    <w:pPr>
                      <w:spacing w:line="240" w:lineRule="auto" w:before="2"/>
                      <w:rPr>
                        <w:rFonts w:ascii="Calibri"/>
                        <w:sz w:val="7"/>
                      </w:rPr>
                    </w:pPr>
                  </w:p>
                  <w:p>
                    <w:pPr>
                      <w:spacing w:line="232" w:lineRule="auto" w:before="0"/>
                      <w:ind w:left="130" w:right="0" w:hanging="123"/>
                      <w:jc w:val="left"/>
                      <w:rPr>
                        <w:rFonts w:ascii="Calibri"/>
                        <w:sz w:val="9"/>
                      </w:rPr>
                    </w:pPr>
                    <w:r>
                      <w:rPr>
                        <w:rFonts w:ascii="Calibri"/>
                        <w:spacing w:val="-2"/>
                        <w:sz w:val="9"/>
                      </w:rPr>
                      <w:t>CheckPackage</w:t>
                    </w:r>
                    <w:r>
                      <w:rPr>
                        <w:rFonts w:ascii="Calibri"/>
                        <w:spacing w:val="-14"/>
                        <w:sz w:val="9"/>
                      </w:rPr>
                      <w:t> </w:t>
                    </w:r>
                    <w:r>
                      <w:rPr>
                        <w:rFonts w:ascii="Calibri"/>
                        <w:spacing w:val="-2"/>
                        <w:sz w:val="9"/>
                      </w:rPr>
                      <w:t>Dependencies</w:t>
                    </w:r>
                    <w:r>
                      <w:rPr>
                        <w:rFonts w:ascii="Calibri"/>
                        <w:spacing w:val="40"/>
                        <w:sz w:val="9"/>
                      </w:rPr>
                      <w:t> </w:t>
                    </w:r>
                    <w:r>
                      <w:rPr>
                        <w:rFonts w:ascii="Calibri"/>
                        <w:spacing w:val="-2"/>
                        <w:sz w:val="9"/>
                      </w:rPr>
                      <w:t>(SWCLDependencies)</w:t>
                    </w:r>
                  </w:p>
                </w:txbxContent>
              </v:textbox>
              <w10:wrap type="none"/>
            </v:shape>
            <v:shape style="position:absolute;left:3028;top:8286;width:1074;height:90" type="#_x0000_t202" id="docshape1646" filled="false" stroked="false">
              <v:textbox inset="0,0,0,0">
                <w:txbxContent>
                  <w:p>
                    <w:pPr>
                      <w:spacing w:line="90" w:lineRule="exact" w:before="0"/>
                      <w:ind w:left="0" w:right="0" w:firstLine="0"/>
                      <w:jc w:val="left"/>
                      <w:rPr>
                        <w:rFonts w:ascii="Calibri"/>
                        <w:sz w:val="9"/>
                      </w:rPr>
                    </w:pPr>
                    <w:r>
                      <w:rPr>
                        <w:rFonts w:ascii="Calibri"/>
                        <w:sz w:val="9"/>
                      </w:rPr>
                      <w:t>:CurrentStatus</w:t>
                    </w:r>
                    <w:r>
                      <w:rPr>
                        <w:rFonts w:ascii="Calibri"/>
                        <w:spacing w:val="14"/>
                        <w:sz w:val="9"/>
                      </w:rPr>
                      <w:t> </w:t>
                    </w:r>
                    <w:r>
                      <w:rPr>
                        <w:rFonts w:ascii="Calibri"/>
                        <w:sz w:val="9"/>
                      </w:rPr>
                      <w:t>=</w:t>
                    </w:r>
                    <w:r>
                      <w:rPr>
                        <w:rFonts w:ascii="Calibri"/>
                        <w:spacing w:val="29"/>
                        <w:sz w:val="9"/>
                      </w:rPr>
                      <w:t> </w:t>
                    </w:r>
                    <w:r>
                      <w:rPr>
                        <w:rFonts w:ascii="Calibri"/>
                        <w:spacing w:val="-2"/>
                        <w:sz w:val="9"/>
                      </w:rPr>
                      <w:t>kVerifying</w:t>
                    </w:r>
                  </w:p>
                </w:txbxContent>
              </v:textbox>
              <w10:wrap type="none"/>
            </v:shape>
            <v:shape style="position:absolute;left:5868;top:8491;width:981;height:90" type="#_x0000_t202" id="docshape1647" filled="false" stroked="false">
              <v:textbox inset="0,0,0,0">
                <w:txbxContent>
                  <w:p>
                    <w:pPr>
                      <w:spacing w:line="90" w:lineRule="exact" w:before="0"/>
                      <w:ind w:left="0" w:right="0" w:firstLine="0"/>
                      <w:jc w:val="left"/>
                      <w:rPr>
                        <w:rFonts w:ascii="Calibri"/>
                        <w:sz w:val="9"/>
                      </w:rPr>
                    </w:pPr>
                    <w:r>
                      <w:rPr>
                        <w:rFonts w:ascii="Calibri"/>
                        <w:spacing w:val="-2"/>
                        <w:sz w:val="9"/>
                      </w:rPr>
                      <w:t>stopOldSWCLIfNeeded()</w:t>
                    </w:r>
                  </w:p>
                </w:txbxContent>
              </v:textbox>
              <w10:wrap type="none"/>
            </v:shape>
            <v:shape style="position:absolute;left:5868;top:8794;width:1038;height:90" type="#_x0000_t202" id="docshape1648" filled="false" stroked="false">
              <v:textbox inset="0,0,0,0">
                <w:txbxContent>
                  <w:p>
                    <w:pPr>
                      <w:spacing w:line="90" w:lineRule="exact" w:before="0"/>
                      <w:ind w:left="0" w:right="0" w:firstLine="0"/>
                      <w:jc w:val="left"/>
                      <w:rPr>
                        <w:rFonts w:ascii="Calibri"/>
                        <w:sz w:val="9"/>
                      </w:rPr>
                    </w:pPr>
                    <w:r>
                      <w:rPr>
                        <w:rFonts w:ascii="Calibri"/>
                        <w:sz w:val="9"/>
                      </w:rPr>
                      <w:t>startN</w:t>
                    </w:r>
                    <w:r>
                      <w:rPr>
                        <w:rFonts w:ascii="Calibri"/>
                        <w:spacing w:val="-3"/>
                        <w:sz w:val="9"/>
                      </w:rPr>
                      <w:t> </w:t>
                    </w:r>
                    <w:r>
                      <w:rPr>
                        <w:rFonts w:ascii="Calibri"/>
                        <w:sz w:val="9"/>
                      </w:rPr>
                      <w:t>ew</w:t>
                    </w:r>
                    <w:r>
                      <w:rPr>
                        <w:rFonts w:ascii="Calibri"/>
                        <w:spacing w:val="-5"/>
                        <w:sz w:val="9"/>
                      </w:rPr>
                      <w:t> </w:t>
                    </w:r>
                    <w:r>
                      <w:rPr>
                        <w:rFonts w:ascii="Calibri"/>
                        <w:spacing w:val="-2"/>
                        <w:sz w:val="9"/>
                      </w:rPr>
                      <w:t>SWCLIfNeeded()</w:t>
                    </w:r>
                  </w:p>
                </w:txbxContent>
              </v:textbox>
              <w10:wrap type="none"/>
            </v:shape>
            <v:shape style="position:absolute;left:3012;top:8966;width:1107;height:90" type="#_x0000_t202" id="docshape1649" filled="false" stroked="false">
              <v:textbox inset="0,0,0,0">
                <w:txbxContent>
                  <w:p>
                    <w:pPr>
                      <w:spacing w:line="90" w:lineRule="exact" w:before="0"/>
                      <w:ind w:left="0" w:right="0" w:firstLine="0"/>
                      <w:jc w:val="left"/>
                      <w:rPr>
                        <w:rFonts w:ascii="Calibri"/>
                        <w:sz w:val="9"/>
                      </w:rPr>
                    </w:pPr>
                    <w:r>
                      <w:rPr>
                        <w:rFonts w:ascii="Calibri"/>
                        <w:sz w:val="9"/>
                      </w:rPr>
                      <w:t>:CurrentStatus</w:t>
                    </w:r>
                    <w:r>
                      <w:rPr>
                        <w:rFonts w:ascii="Calibri"/>
                        <w:spacing w:val="17"/>
                        <w:sz w:val="9"/>
                      </w:rPr>
                      <w:t> </w:t>
                    </w:r>
                    <w:r>
                      <w:rPr>
                        <w:rFonts w:ascii="Calibri"/>
                        <w:sz w:val="9"/>
                      </w:rPr>
                      <w:t>=</w:t>
                    </w:r>
                    <w:r>
                      <w:rPr>
                        <w:rFonts w:ascii="Calibri"/>
                        <w:spacing w:val="34"/>
                        <w:sz w:val="9"/>
                      </w:rPr>
                      <w:t> </w:t>
                    </w:r>
                    <w:r>
                      <w:rPr>
                        <w:rFonts w:ascii="Calibri"/>
                        <w:spacing w:val="-2"/>
                        <w:sz w:val="9"/>
                      </w:rPr>
                      <w:t>kActivated</w:t>
                    </w:r>
                  </w:p>
                </w:txbxContent>
              </v:textbox>
              <w10:wrap type="none"/>
            </v:shape>
            <v:shape style="position:absolute;left:376;top:9375;width:1245;height:90" type="#_x0000_t202" id="docshape1650" filled="false" stroked="false">
              <v:textbox inset="0,0,0,0">
                <w:txbxContent>
                  <w:p>
                    <w:pPr>
                      <w:spacing w:line="90" w:lineRule="exact" w:before="0"/>
                      <w:ind w:left="0" w:right="0" w:firstLine="0"/>
                      <w:jc w:val="left"/>
                      <w:rPr>
                        <w:rFonts w:ascii="Calibri"/>
                        <w:sz w:val="9"/>
                      </w:rPr>
                    </w:pPr>
                    <w:r>
                      <w:rPr>
                        <w:rFonts w:ascii="Calibri"/>
                        <w:spacing w:val="-2"/>
                        <w:sz w:val="9"/>
                      </w:rPr>
                      <w:t>:CampaignState=Vehicle_Chec</w:t>
                    </w:r>
                  </w:p>
                </w:txbxContent>
              </v:textbox>
              <w10:wrap type="none"/>
            </v:shape>
            <v:shape style="position:absolute;left:3757;top:9923;width:412;height:271" type="#_x0000_t202" id="docshape1651" filled="false" stroked="false">
              <v:textbox inset="0,0,0,0">
                <w:txbxContent>
                  <w:p>
                    <w:pPr>
                      <w:spacing w:line="92" w:lineRule="exact" w:before="0"/>
                      <w:ind w:left="0" w:right="0" w:firstLine="0"/>
                      <w:jc w:val="left"/>
                      <w:rPr>
                        <w:rFonts w:ascii="Calibri"/>
                        <w:sz w:val="9"/>
                      </w:rPr>
                    </w:pPr>
                    <w:r>
                      <w:rPr>
                        <w:rFonts w:ascii="Calibri"/>
                        <w:spacing w:val="-2"/>
                        <w:sz w:val="9"/>
                      </w:rPr>
                      <w:t>leaningUp</w:t>
                    </w:r>
                  </w:p>
                  <w:p>
                    <w:pPr>
                      <w:spacing w:line="108" w:lineRule="exact" w:before="70"/>
                      <w:ind w:left="45" w:right="0" w:firstLine="0"/>
                      <w:jc w:val="left"/>
                      <w:rPr>
                        <w:rFonts w:ascii="Calibri"/>
                        <w:sz w:val="9"/>
                      </w:rPr>
                    </w:pPr>
                    <w:r>
                      <w:rPr>
                        <w:rFonts w:ascii="Calibri"/>
                        <w:spacing w:val="-2"/>
                        <w:sz w:val="9"/>
                      </w:rPr>
                      <w:t>kIdle</w:t>
                    </w:r>
                  </w:p>
                </w:txbxContent>
              </v:textbox>
              <w10:wrap type="none"/>
            </v:shape>
            <v:shape style="position:absolute;left:2128;top:10283;width:1189;height:459" type="#_x0000_t202" id="docshape1652" filled="false" stroked="false">
              <v:textbox inset="0,0,0,0">
                <w:txbxContent>
                  <w:p>
                    <w:pPr>
                      <w:spacing w:line="92" w:lineRule="exact" w:before="0"/>
                      <w:ind w:left="11" w:right="73" w:firstLine="0"/>
                      <w:jc w:val="center"/>
                      <w:rPr>
                        <w:rFonts w:ascii="Calibri"/>
                        <w:sz w:val="9"/>
                      </w:rPr>
                    </w:pPr>
                    <w:r>
                      <w:rPr>
                        <w:rFonts w:ascii="Calibri"/>
                        <w:spacing w:val="-2"/>
                        <w:sz w:val="9"/>
                      </w:rPr>
                      <w:t>Finish()</w:t>
                    </w:r>
                  </w:p>
                  <w:p>
                    <w:pPr>
                      <w:spacing w:before="62"/>
                      <w:ind w:left="11" w:right="29" w:firstLine="0"/>
                      <w:jc w:val="center"/>
                      <w:rPr>
                        <w:rFonts w:ascii="Calibri"/>
                        <w:sz w:val="9"/>
                      </w:rPr>
                    </w:pPr>
                    <w:r>
                      <w:rPr>
                        <w:rFonts w:ascii="Calibri"/>
                        <w:sz w:val="9"/>
                      </w:rPr>
                      <w:t>:CurrentStatus</w:t>
                    </w:r>
                    <w:r>
                      <w:rPr>
                        <w:rFonts w:ascii="Calibri"/>
                        <w:spacing w:val="17"/>
                        <w:sz w:val="9"/>
                      </w:rPr>
                      <w:t> </w:t>
                    </w:r>
                    <w:r>
                      <w:rPr>
                        <w:rFonts w:ascii="Calibri"/>
                        <w:sz w:val="9"/>
                      </w:rPr>
                      <w:t>=</w:t>
                    </w:r>
                    <w:r>
                      <w:rPr>
                        <w:rFonts w:ascii="Calibri"/>
                        <w:spacing w:val="36"/>
                        <w:sz w:val="9"/>
                      </w:rPr>
                      <w:t> </w:t>
                    </w:r>
                    <w:r>
                      <w:rPr>
                        <w:rFonts w:ascii="Calibri"/>
                        <w:spacing w:val="-2"/>
                        <w:sz w:val="9"/>
                      </w:rPr>
                      <w:t>kCleaningUp</w:t>
                    </w:r>
                  </w:p>
                  <w:p>
                    <w:pPr>
                      <w:spacing w:line="240" w:lineRule="auto" w:before="1"/>
                      <w:rPr>
                        <w:rFonts w:ascii="Calibri"/>
                        <w:sz w:val="7"/>
                      </w:rPr>
                    </w:pPr>
                  </w:p>
                  <w:p>
                    <w:pPr>
                      <w:spacing w:line="108" w:lineRule="exact" w:before="0"/>
                      <w:ind w:left="11" w:right="47" w:firstLine="0"/>
                      <w:jc w:val="center"/>
                      <w:rPr>
                        <w:rFonts w:ascii="Calibri"/>
                        <w:sz w:val="9"/>
                      </w:rPr>
                    </w:pPr>
                    <w:r>
                      <w:rPr>
                        <w:rFonts w:ascii="Calibri"/>
                        <w:sz w:val="9"/>
                      </w:rPr>
                      <w:t>:CurrentStatus</w:t>
                    </w:r>
                    <w:r>
                      <w:rPr>
                        <w:rFonts w:ascii="Calibri"/>
                        <w:spacing w:val="18"/>
                        <w:sz w:val="9"/>
                      </w:rPr>
                      <w:t> </w:t>
                    </w:r>
                    <w:r>
                      <w:rPr>
                        <w:rFonts w:ascii="Calibri"/>
                        <w:sz w:val="9"/>
                      </w:rPr>
                      <w:t>=</w:t>
                    </w:r>
                    <w:r>
                      <w:rPr>
                        <w:rFonts w:ascii="Calibri"/>
                        <w:spacing w:val="31"/>
                        <w:sz w:val="9"/>
                      </w:rPr>
                      <w:t> </w:t>
                    </w:r>
                    <w:r>
                      <w:rPr>
                        <w:rFonts w:ascii="Calibri"/>
                        <w:spacing w:val="-2"/>
                        <w:sz w:val="9"/>
                      </w:rPr>
                      <w:t>kIdle</w:t>
                    </w:r>
                  </w:p>
                </w:txbxContent>
              </v:textbox>
              <w10:wrap type="none"/>
            </v:shape>
            <v:shape style="position:absolute;left:572;top:10815;width:892;height:90" type="#_x0000_t202" id="docshape1653" filled="false" stroked="false">
              <v:textbox inset="0,0,0,0">
                <w:txbxContent>
                  <w:p>
                    <w:pPr>
                      <w:spacing w:line="90" w:lineRule="exact" w:before="0"/>
                      <w:ind w:left="0" w:right="0" w:firstLine="0"/>
                      <w:jc w:val="left"/>
                      <w:rPr>
                        <w:rFonts w:ascii="Calibri"/>
                        <w:sz w:val="9"/>
                      </w:rPr>
                    </w:pPr>
                    <w:r>
                      <w:rPr>
                        <w:rFonts w:ascii="Calibri"/>
                        <w:spacing w:val="-2"/>
                        <w:sz w:val="9"/>
                      </w:rPr>
                      <w:t>:CampaignState=kIdle</w:t>
                    </w:r>
                  </w:p>
                </w:txbxContent>
              </v:textbox>
              <w10:wrap type="none"/>
            </v:shape>
            <v:shape style="position:absolute;left:2893;top:10026;width:868;height:174" type="#_x0000_t202" id="docshape1654" filled="false" stroked="false">
              <v:textbox inset="0,0,0,0">
                <w:txbxContent>
                  <w:p>
                    <w:pPr>
                      <w:spacing w:before="58"/>
                      <w:ind w:left="233" w:right="-15" w:firstLine="0"/>
                      <w:jc w:val="left"/>
                      <w:rPr>
                        <w:rFonts w:ascii="Calibri"/>
                        <w:sz w:val="9"/>
                      </w:rPr>
                    </w:pPr>
                    <w:r>
                      <w:rPr>
                        <w:rFonts w:ascii="Calibri"/>
                        <w:sz w:val="9"/>
                      </w:rPr>
                      <w:t>:CurrentStatus</w:t>
                    </w:r>
                    <w:r>
                      <w:rPr>
                        <w:rFonts w:ascii="Calibri"/>
                        <w:spacing w:val="41"/>
                        <w:sz w:val="9"/>
                      </w:rPr>
                      <w:t> </w:t>
                    </w:r>
                    <w:r>
                      <w:rPr>
                        <w:rFonts w:ascii="Calibri"/>
                        <w:spacing w:val="-10"/>
                        <w:sz w:val="9"/>
                      </w:rPr>
                      <w:t>=</w:t>
                    </w:r>
                  </w:p>
                </w:txbxContent>
              </v:textbox>
              <w10:wrap type="none"/>
            </v:shape>
            <v:shape style="position:absolute;left:2893;top:9888;width:868;height:132" type="#_x0000_t202" id="docshape1655" filled="false" stroked="false">
              <v:textbox inset="0,0,0,0">
                <w:txbxContent>
                  <w:p>
                    <w:pPr>
                      <w:spacing w:before="16"/>
                      <w:ind w:left="85" w:right="0" w:firstLine="0"/>
                      <w:jc w:val="left"/>
                      <w:rPr>
                        <w:rFonts w:ascii="Calibri"/>
                        <w:sz w:val="9"/>
                      </w:rPr>
                    </w:pPr>
                    <w:r>
                      <w:rPr>
                        <w:rFonts w:ascii="Calibri"/>
                        <w:sz w:val="9"/>
                      </w:rPr>
                      <w:t>:CurrentStatus</w:t>
                    </w:r>
                    <w:r>
                      <w:rPr>
                        <w:rFonts w:ascii="Calibri"/>
                        <w:spacing w:val="21"/>
                        <w:sz w:val="9"/>
                      </w:rPr>
                      <w:t> </w:t>
                    </w:r>
                    <w:r>
                      <w:rPr>
                        <w:rFonts w:ascii="Calibri"/>
                        <w:sz w:val="9"/>
                      </w:rPr>
                      <w:t>=</w:t>
                    </w:r>
                    <w:r>
                      <w:rPr>
                        <w:rFonts w:ascii="Calibri"/>
                        <w:spacing w:val="36"/>
                        <w:sz w:val="9"/>
                      </w:rPr>
                      <w:t> </w:t>
                    </w:r>
                    <w:r>
                      <w:rPr>
                        <w:rFonts w:ascii="Calibri"/>
                        <w:spacing w:val="-5"/>
                        <w:sz w:val="9"/>
                      </w:rPr>
                      <w:t>kC</w:t>
                    </w:r>
                  </w:p>
                </w:txbxContent>
              </v:textbox>
              <w10:wrap type="none"/>
            </v:shape>
            <v:shape style="position:absolute;left:2893;top:9238;width:868;height:643" type="#_x0000_t202" id="docshape1656" filled="false" stroked="false">
              <v:textbox inset="0,0,0,0">
                <w:txbxContent>
                  <w:p>
                    <w:pPr>
                      <w:spacing w:line="240" w:lineRule="auto" w:before="0"/>
                      <w:rPr>
                        <w:rFonts w:ascii="Calibri"/>
                        <w:sz w:val="8"/>
                      </w:rPr>
                    </w:pPr>
                  </w:p>
                  <w:p>
                    <w:pPr>
                      <w:spacing w:line="240" w:lineRule="auto" w:before="0"/>
                      <w:rPr>
                        <w:rFonts w:ascii="Calibri"/>
                        <w:sz w:val="8"/>
                      </w:rPr>
                    </w:pPr>
                  </w:p>
                  <w:p>
                    <w:pPr>
                      <w:spacing w:line="240" w:lineRule="auto" w:before="0"/>
                      <w:rPr>
                        <w:rFonts w:ascii="Calibri"/>
                        <w:sz w:val="8"/>
                      </w:rPr>
                    </w:pPr>
                  </w:p>
                  <w:p>
                    <w:pPr>
                      <w:spacing w:line="240" w:lineRule="auto" w:before="0"/>
                      <w:rPr>
                        <w:rFonts w:ascii="Calibri"/>
                        <w:sz w:val="8"/>
                      </w:rPr>
                    </w:pPr>
                  </w:p>
                  <w:p>
                    <w:pPr>
                      <w:spacing w:line="240" w:lineRule="auto" w:before="3"/>
                      <w:rPr>
                        <w:rFonts w:ascii="Calibri"/>
                        <w:sz w:val="11"/>
                      </w:rPr>
                    </w:pPr>
                  </w:p>
                  <w:p>
                    <w:pPr>
                      <w:spacing w:before="0"/>
                      <w:ind w:left="503" w:right="0" w:firstLine="0"/>
                      <w:jc w:val="left"/>
                      <w:rPr>
                        <w:rFonts w:ascii="Calibri"/>
                        <w:sz w:val="9"/>
                      </w:rPr>
                    </w:pPr>
                    <w:r>
                      <w:rPr>
                        <w:rFonts w:ascii="Calibri"/>
                        <w:spacing w:val="-2"/>
                        <w:sz w:val="9"/>
                      </w:rPr>
                      <w:t>Finish()</w:t>
                    </w:r>
                  </w:p>
                </w:txbxContent>
              </v:textbox>
              <w10:wrap type="none"/>
            </v:shape>
            <v:shape style="position:absolute;left:2013;top:9579;width:654;height:90" type="#_x0000_t202" id="docshape1657" filled="false" stroked="false">
              <v:textbox inset="0,0,0,0">
                <w:txbxContent>
                  <w:p>
                    <w:pPr>
                      <w:spacing w:line="90" w:lineRule="exact" w:before="0"/>
                      <w:ind w:left="0" w:right="0" w:firstLine="0"/>
                      <w:jc w:val="left"/>
                      <w:rPr>
                        <w:rFonts w:ascii="Calibri"/>
                        <w:sz w:val="9"/>
                      </w:rPr>
                    </w:pPr>
                    <w:r>
                      <w:rPr>
                        <w:rFonts w:ascii="Calibri"/>
                        <w:sz w:val="9"/>
                      </w:rPr>
                      <w:t>Vehicle</w:t>
                    </w:r>
                    <w:r>
                      <w:rPr>
                        <w:rFonts w:ascii="Calibri"/>
                        <w:spacing w:val="17"/>
                        <w:sz w:val="9"/>
                      </w:rPr>
                      <w:t> </w:t>
                    </w:r>
                    <w:r>
                      <w:rPr>
                        <w:rFonts w:ascii="Calibri"/>
                        <w:spacing w:val="-2"/>
                        <w:sz w:val="9"/>
                      </w:rPr>
                      <w:t>Checks()</w:t>
                    </w:r>
                  </w:p>
                </w:txbxContent>
              </v:textbox>
              <w10:wrap type="none"/>
            </v:shape>
            <v:shape style="position:absolute;left:1600;top:9375;width:177;height:90" type="#_x0000_t202" id="docshape1658" filled="false" stroked="false">
              <v:textbox inset="0,0,0,0">
                <w:txbxContent>
                  <w:p>
                    <w:pPr>
                      <w:spacing w:line="90" w:lineRule="exact" w:before="0"/>
                      <w:ind w:left="0" w:right="0" w:firstLine="0"/>
                      <w:jc w:val="left"/>
                      <w:rPr>
                        <w:rFonts w:ascii="Calibri"/>
                        <w:sz w:val="9"/>
                      </w:rPr>
                    </w:pPr>
                    <w:r>
                      <w:rPr>
                        <w:rFonts w:ascii="Calibri"/>
                        <w:spacing w:val="-4"/>
                        <w:sz w:val="9"/>
                      </w:rPr>
                      <w:t>king</w:t>
                    </w:r>
                  </w:p>
                </w:txbxContent>
              </v:textbox>
              <w10:wrap type="none"/>
            </v:shape>
            <v:shape style="position:absolute;left:3503;top:8074;width:91;height:90" type="#_x0000_t202" id="docshape1659" filled="false" stroked="false">
              <v:textbox inset="0,0,0,0">
                <w:txbxContent>
                  <w:p>
                    <w:pPr>
                      <w:spacing w:line="90" w:lineRule="exact" w:before="0"/>
                      <w:ind w:left="0" w:right="0" w:firstLine="0"/>
                      <w:jc w:val="left"/>
                      <w:rPr>
                        <w:rFonts w:ascii="Calibri"/>
                        <w:sz w:val="9"/>
                      </w:rPr>
                    </w:pPr>
                    <w:r>
                      <w:rPr>
                        <w:rFonts w:ascii="Calibri"/>
                        <w:spacing w:val="-5"/>
                        <w:sz w:val="9"/>
                      </w:rPr>
                      <w:t>:0</w:t>
                    </w:r>
                  </w:p>
                </w:txbxContent>
              </v:textbox>
              <w10:wrap type="none"/>
            </v:shape>
            <v:shape style="position:absolute;left:2893;top:7041;width:868;height:328" type="#_x0000_t202" id="docshape1660" filled="false" stroked="false">
              <v:textbox inset="0,0,0,0">
                <w:txbxContent>
                  <w:p>
                    <w:pPr>
                      <w:spacing w:line="240" w:lineRule="auto" w:before="0"/>
                      <w:rPr>
                        <w:rFonts w:ascii="Calibri"/>
                        <w:sz w:val="8"/>
                      </w:rPr>
                    </w:pPr>
                  </w:p>
                  <w:p>
                    <w:pPr>
                      <w:spacing w:line="240" w:lineRule="auto" w:before="5"/>
                      <w:rPr>
                        <w:rFonts w:ascii="Calibri"/>
                        <w:sz w:val="9"/>
                      </w:rPr>
                    </w:pPr>
                  </w:p>
                  <w:p>
                    <w:pPr>
                      <w:spacing w:before="0"/>
                      <w:ind w:left="110" w:right="-29" w:firstLine="0"/>
                      <w:jc w:val="left"/>
                      <w:rPr>
                        <w:rFonts w:ascii="Calibri"/>
                        <w:sz w:val="9"/>
                      </w:rPr>
                    </w:pPr>
                    <w:r>
                      <w:rPr>
                        <w:rFonts w:ascii="Calibri"/>
                        <w:spacing w:val="-2"/>
                        <w:sz w:val="9"/>
                      </w:rPr>
                      <w:t>Activate(Activation</w:t>
                    </w:r>
                  </w:p>
                </w:txbxContent>
              </v:textbox>
              <w10:wrap type="none"/>
            </v:shape>
            <v:shape style="position:absolute;left:2893;top:6869;width:868;height:164" type="#_x0000_t202" id="docshape1661" filled="false" stroked="false">
              <v:textbox inset="0,0,0,0">
                <w:txbxContent>
                  <w:p>
                    <w:pPr>
                      <w:spacing w:before="49"/>
                      <w:ind w:left="511" w:right="0" w:firstLine="0"/>
                      <w:jc w:val="left"/>
                      <w:rPr>
                        <w:rFonts w:ascii="Calibri"/>
                        <w:sz w:val="9"/>
                      </w:rPr>
                    </w:pPr>
                    <w:r>
                      <w:rPr>
                        <w:rFonts w:ascii="Calibri"/>
                        <w:spacing w:val="-2"/>
                        <w:sz w:val="9"/>
                      </w:rPr>
                      <w:t>:READY</w:t>
                    </w:r>
                  </w:p>
                </w:txbxContent>
              </v:textbox>
              <w10:wrap type="none"/>
            </v:shape>
            <v:shape style="position:absolute;left:2893;top:6172;width:821;height:405" type="#_x0000_t202" id="docshape1662" filled="false" stroked="false">
              <v:textbox inset="0,0,0,0">
                <w:txbxContent>
                  <w:p>
                    <w:pPr>
                      <w:spacing w:line="240" w:lineRule="auto" w:before="0"/>
                      <w:rPr>
                        <w:rFonts w:ascii="Calibri"/>
                        <w:sz w:val="8"/>
                      </w:rPr>
                    </w:pPr>
                  </w:p>
                  <w:p>
                    <w:pPr>
                      <w:spacing w:line="240" w:lineRule="auto" w:before="0"/>
                      <w:rPr>
                        <w:rFonts w:ascii="Calibri"/>
                        <w:sz w:val="8"/>
                      </w:rPr>
                    </w:pPr>
                  </w:p>
                  <w:p>
                    <w:pPr>
                      <w:spacing w:line="240" w:lineRule="auto" w:before="6"/>
                      <w:rPr>
                        <w:rFonts w:ascii="Calibri"/>
                        <w:sz w:val="7"/>
                      </w:rPr>
                    </w:pPr>
                  </w:p>
                  <w:p>
                    <w:pPr>
                      <w:spacing w:before="1"/>
                      <w:ind w:left="-9" w:right="0" w:firstLine="0"/>
                      <w:jc w:val="left"/>
                      <w:rPr>
                        <w:rFonts w:ascii="Calibri"/>
                        <w:sz w:val="9"/>
                      </w:rPr>
                    </w:pPr>
                    <w:r>
                      <w:rPr>
                        <w:rFonts w:ascii="Calibri"/>
                        <w:spacing w:val="-2"/>
                        <w:sz w:val="9"/>
                      </w:rPr>
                      <w:t>Activate</w:t>
                    </w:r>
                    <w:r>
                      <w:rPr>
                        <w:rFonts w:ascii="Calibri"/>
                        <w:spacing w:val="-2"/>
                        <w:sz w:val="9"/>
                        <w:u w:val="single"/>
                      </w:rPr>
                      <w:t>d</w:t>
                    </w:r>
                  </w:p>
                </w:txbxContent>
              </v:textbox>
              <w10:wrap type="none"/>
            </v:shape>
            <v:shape style="position:absolute;left:2893;top:6000;width:821;height:166" type="#_x0000_t202" id="docshape1663" filled="false" stroked="false">
              <v:textbox inset="0,0,0,0">
                <w:txbxContent>
                  <w:p>
                    <w:pPr>
                      <w:spacing w:before="50"/>
                      <w:ind w:left="0" w:right="0" w:firstLine="0"/>
                      <w:jc w:val="left"/>
                      <w:rPr>
                        <w:rFonts w:ascii="Calibri"/>
                        <w:sz w:val="9"/>
                      </w:rPr>
                    </w:pPr>
                    <w:r>
                      <w:rPr>
                        <w:rFonts w:ascii="Calibri"/>
                        <w:spacing w:val="-5"/>
                        <w:sz w:val="9"/>
                      </w:rPr>
                      <w:t>te</w:t>
                    </w:r>
                  </w:p>
                </w:txbxContent>
              </v:textbox>
              <w10:wrap type="none"/>
            </v:shape>
            <v:shape style="position:absolute;left:2893;top:5797;width:821;height:198" type="#_x0000_t202" id="docshape1664" filled="false" stroked="false">
              <v:textbox inset="0,0,0,0">
                <w:txbxContent>
                  <w:p>
                    <w:pPr>
                      <w:spacing w:line="240" w:lineRule="auto" w:before="8"/>
                      <w:rPr>
                        <w:rFonts w:ascii="Calibri"/>
                        <w:sz w:val="6"/>
                      </w:rPr>
                    </w:pPr>
                  </w:p>
                  <w:p>
                    <w:pPr>
                      <w:spacing w:before="1"/>
                      <w:ind w:left="0" w:right="0" w:firstLine="0"/>
                      <w:jc w:val="left"/>
                      <w:rPr>
                        <w:rFonts w:ascii="Calibri"/>
                        <w:sz w:val="9"/>
                      </w:rPr>
                    </w:pPr>
                    <w:r>
                      <w:rPr>
                        <w:rFonts w:ascii="Calibri"/>
                        <w:spacing w:val="-2"/>
                        <w:sz w:val="9"/>
                      </w:rPr>
                      <w:t>Verifying</w:t>
                    </w:r>
                  </w:p>
                </w:txbxContent>
              </v:textbox>
              <w10:wrap type="none"/>
            </v:shape>
            <v:shape style="position:absolute;left:2893;top:4954;width:821;height:190" type="#_x0000_t202" id="docshape1665" filled="false" stroked="false">
              <v:textbox inset="0,0,0,0">
                <w:txbxContent>
                  <w:p>
                    <w:pPr>
                      <w:spacing w:line="240" w:lineRule="auto" w:before="0"/>
                      <w:rPr>
                        <w:rFonts w:ascii="Calibri"/>
                        <w:sz w:val="6"/>
                      </w:rPr>
                    </w:pPr>
                  </w:p>
                  <w:p>
                    <w:pPr>
                      <w:spacing w:before="0"/>
                      <w:ind w:left="-17" w:right="0" w:firstLine="0"/>
                      <w:jc w:val="left"/>
                      <w:rPr>
                        <w:rFonts w:ascii="Calibri"/>
                        <w:sz w:val="9"/>
                      </w:rPr>
                    </w:pPr>
                    <w:r>
                      <w:rPr>
                        <w:rFonts w:ascii="Calibri"/>
                        <w:spacing w:val="-2"/>
                        <w:sz w:val="9"/>
                      </w:rPr>
                      <w:t>Activating</w:t>
                    </w:r>
                  </w:p>
                </w:txbxContent>
              </v:textbox>
              <w10:wrap type="none"/>
            </v:shape>
            <v:shape style="position:absolute;left:2201;top:4408;width:723;height:90" type="#_x0000_t202" id="docshape1666" filled="false" stroked="false">
              <v:textbox inset="0,0,0,0">
                <w:txbxContent>
                  <w:p>
                    <w:pPr>
                      <w:spacing w:line="90" w:lineRule="exact" w:before="0"/>
                      <w:ind w:left="0" w:right="0" w:firstLine="0"/>
                      <w:jc w:val="left"/>
                      <w:rPr>
                        <w:rFonts w:ascii="Calibri"/>
                        <w:sz w:val="9"/>
                      </w:rPr>
                    </w:pPr>
                    <w:r>
                      <w:rPr>
                        <w:rFonts w:ascii="Calibri"/>
                        <w:spacing w:val="-2"/>
                        <w:sz w:val="9"/>
                      </w:rPr>
                      <w:t>Subscribe(Curren</w:t>
                    </w:r>
                  </w:p>
                </w:txbxContent>
              </v:textbox>
              <w10:wrap type="none"/>
            </v:shape>
            <v:shape style="position:absolute;left:1624;top:3606;width:1277;height:90" type="#_x0000_t202" id="docshape1667" filled="false" stroked="false">
              <v:textbox inset="0,0,0,0">
                <w:txbxContent>
                  <w:p>
                    <w:pPr>
                      <w:spacing w:line="90" w:lineRule="exact" w:before="0"/>
                      <w:ind w:left="0" w:right="0" w:firstLine="0"/>
                      <w:jc w:val="left"/>
                      <w:rPr>
                        <w:rFonts w:ascii="Calibri"/>
                        <w:b/>
                        <w:sz w:val="9"/>
                      </w:rPr>
                    </w:pPr>
                    <w:r>
                      <w:rPr>
                        <w:rFonts w:ascii="Calibri"/>
                        <w:b/>
                        <w:sz w:val="9"/>
                      </w:rPr>
                      <w:t>ns</w:t>
                    </w:r>
                    <w:r>
                      <w:rPr>
                        <w:rFonts w:ascii="Calibri"/>
                        <w:b/>
                        <w:spacing w:val="-2"/>
                        <w:sz w:val="9"/>
                      </w:rPr>
                      <w:t> </w:t>
                    </w:r>
                    <w:r>
                      <w:rPr>
                        <w:rFonts w:ascii="Calibri"/>
                        <w:b/>
                        <w:sz w:val="9"/>
                      </w:rPr>
                      <w:t>could</w:t>
                    </w:r>
                    <w:r>
                      <w:rPr>
                        <w:rFonts w:ascii="Calibri"/>
                        <w:b/>
                        <w:spacing w:val="7"/>
                        <w:sz w:val="9"/>
                      </w:rPr>
                      <w:t> </w:t>
                    </w:r>
                    <w:r>
                      <w:rPr>
                        <w:rFonts w:ascii="Calibri"/>
                        <w:b/>
                        <w:sz w:val="9"/>
                      </w:rPr>
                      <w:t>be</w:t>
                    </w:r>
                    <w:r>
                      <w:rPr>
                        <w:rFonts w:ascii="Calibri"/>
                        <w:b/>
                        <w:spacing w:val="10"/>
                        <w:sz w:val="9"/>
                      </w:rPr>
                      <w:t> </w:t>
                    </w:r>
                    <w:r>
                      <w:rPr>
                        <w:rFonts w:ascii="Calibri"/>
                        <w:b/>
                        <w:sz w:val="9"/>
                      </w:rPr>
                      <w:t>performed</w:t>
                    </w:r>
                    <w:r>
                      <w:rPr>
                        <w:rFonts w:ascii="Calibri"/>
                        <w:b/>
                        <w:spacing w:val="7"/>
                        <w:sz w:val="9"/>
                      </w:rPr>
                      <w:t> </w:t>
                    </w:r>
                    <w:r>
                      <w:rPr>
                        <w:rFonts w:ascii="Calibri"/>
                        <w:b/>
                        <w:sz w:val="9"/>
                      </w:rPr>
                      <w:t>in</w:t>
                    </w:r>
                    <w:r>
                      <w:rPr>
                        <w:rFonts w:ascii="Calibri"/>
                        <w:b/>
                        <w:spacing w:val="7"/>
                        <w:sz w:val="9"/>
                      </w:rPr>
                      <w:t> </w:t>
                    </w:r>
                    <w:r>
                      <w:rPr>
                        <w:rFonts w:ascii="Calibri"/>
                        <w:b/>
                        <w:spacing w:val="-2"/>
                        <w:sz w:val="9"/>
                      </w:rPr>
                      <w:t>paralle</w:t>
                    </w:r>
                  </w:p>
                </w:txbxContent>
              </v:textbox>
              <w10:wrap type="none"/>
            </v:shape>
            <v:shape style="position:absolute;left:2893;top:2192;width:676;height:827" type="#_x0000_t202" id="docshape1668" filled="false" stroked="false">
              <v:textbox inset="0,0,0,0">
                <w:txbxContent>
                  <w:p>
                    <w:pPr>
                      <w:spacing w:before="12"/>
                      <w:ind w:left="-17" w:right="0" w:firstLine="0"/>
                      <w:jc w:val="left"/>
                      <w:rPr>
                        <w:rFonts w:ascii="Calibri"/>
                        <w:b/>
                        <w:sz w:val="9"/>
                      </w:rPr>
                    </w:pPr>
                    <w:r>
                      <w:rPr>
                        <w:rFonts w:ascii="Calibri"/>
                        <w:b/>
                        <w:sz w:val="9"/>
                      </w:rPr>
                      <w:t>/during</w:t>
                    </w:r>
                    <w:r>
                      <w:rPr>
                        <w:rFonts w:ascii="Calibri"/>
                        <w:b/>
                        <w:spacing w:val="4"/>
                        <w:sz w:val="9"/>
                      </w:rPr>
                      <w:t> </w:t>
                    </w:r>
                    <w:r>
                      <w:rPr>
                        <w:rFonts w:ascii="Calibri"/>
                        <w:b/>
                        <w:spacing w:val="-2"/>
                        <w:sz w:val="9"/>
                      </w:rPr>
                      <w:t>activation</w:t>
                    </w:r>
                  </w:p>
                </w:txbxContent>
              </v:textbox>
              <w10:wrap type="none"/>
            </v:shape>
            <v:shape style="position:absolute;left:1866;top:2771;width:827;height:90" type="#_x0000_t202" id="docshape1669" filled="false" stroked="false">
              <v:textbox inset="0,0,0,0">
                <w:txbxContent>
                  <w:p>
                    <w:pPr>
                      <w:spacing w:line="90" w:lineRule="exact" w:before="0"/>
                      <w:ind w:left="0" w:right="0" w:firstLine="0"/>
                      <w:jc w:val="left"/>
                      <w:rPr>
                        <w:rFonts w:ascii="Calibri"/>
                        <w:sz w:val="9"/>
                      </w:rPr>
                    </w:pPr>
                    <w:r>
                      <w:rPr>
                        <w:rFonts w:ascii="Calibri"/>
                        <w:sz w:val="9"/>
                      </w:rPr>
                      <w:t>:Safe</w:t>
                    </w:r>
                    <w:r>
                      <w:rPr>
                        <w:rFonts w:ascii="Calibri"/>
                        <w:spacing w:val="5"/>
                        <w:sz w:val="9"/>
                      </w:rPr>
                      <w:t> </w:t>
                    </w:r>
                    <w:r>
                      <w:rPr>
                        <w:rFonts w:ascii="Calibri"/>
                        <w:spacing w:val="-2"/>
                        <w:sz w:val="9"/>
                      </w:rPr>
                      <w:t>ToUpdate=True</w:t>
                    </w:r>
                  </w:p>
                </w:txbxContent>
              </v:textbox>
              <w10:wrap type="none"/>
            </v:shape>
            <v:shape style="position:absolute;left:1612;top:2223;width:1281;height:230" type="#_x0000_t202" id="docshape1670" filled="false" stroked="false">
              <v:textbox inset="0,0,0,0">
                <w:txbxContent>
                  <w:p>
                    <w:pPr>
                      <w:spacing w:line="92" w:lineRule="exact" w:before="0"/>
                      <w:ind w:left="0" w:right="0" w:firstLine="0"/>
                      <w:jc w:val="left"/>
                      <w:rPr>
                        <w:rFonts w:ascii="Calibri"/>
                        <w:b/>
                        <w:sz w:val="9"/>
                      </w:rPr>
                    </w:pPr>
                    <w:r>
                      <w:rPr>
                        <w:rFonts w:ascii="Calibri"/>
                        <w:b/>
                        <w:sz w:val="9"/>
                      </w:rPr>
                      <w:t>Vehicle</w:t>
                    </w:r>
                    <w:r>
                      <w:rPr>
                        <w:rFonts w:ascii="Calibri"/>
                        <w:b/>
                        <w:spacing w:val="15"/>
                        <w:sz w:val="9"/>
                      </w:rPr>
                      <w:t> </w:t>
                    </w:r>
                    <w:r>
                      <w:rPr>
                        <w:rFonts w:ascii="Calibri"/>
                        <w:b/>
                        <w:sz w:val="9"/>
                      </w:rPr>
                      <w:t>Safety</w:t>
                    </w:r>
                    <w:r>
                      <w:rPr>
                        <w:rFonts w:ascii="Calibri"/>
                        <w:b/>
                        <w:spacing w:val="13"/>
                        <w:sz w:val="9"/>
                      </w:rPr>
                      <w:t> </w:t>
                    </w:r>
                    <w:r>
                      <w:rPr>
                        <w:rFonts w:ascii="Calibri"/>
                        <w:b/>
                        <w:sz w:val="9"/>
                      </w:rPr>
                      <w:t>conditions</w:t>
                    </w:r>
                    <w:r>
                      <w:rPr>
                        <w:rFonts w:ascii="Calibri"/>
                        <w:b/>
                        <w:spacing w:val="6"/>
                        <w:sz w:val="9"/>
                      </w:rPr>
                      <w:t> </w:t>
                    </w:r>
                    <w:r>
                      <w:rPr>
                        <w:rFonts w:ascii="Calibri"/>
                        <w:b/>
                        <w:spacing w:val="-2"/>
                        <w:sz w:val="9"/>
                      </w:rPr>
                      <w:t>before</w:t>
                    </w:r>
                  </w:p>
                  <w:p>
                    <w:pPr>
                      <w:spacing w:line="108" w:lineRule="exact" w:before="29"/>
                      <w:ind w:left="98" w:right="0" w:firstLine="0"/>
                      <w:jc w:val="left"/>
                      <w:rPr>
                        <w:rFonts w:ascii="Calibri"/>
                        <w:sz w:val="9"/>
                      </w:rPr>
                    </w:pPr>
                    <w:r>
                      <w:rPr>
                        <w:rFonts w:ascii="Calibri"/>
                        <w:sz w:val="9"/>
                      </w:rPr>
                      <w:t>subscribe(Safety</w:t>
                    </w:r>
                    <w:r>
                      <w:rPr>
                        <w:rFonts w:ascii="Calibri"/>
                        <w:spacing w:val="45"/>
                        <w:sz w:val="9"/>
                      </w:rPr>
                      <w:t> </w:t>
                    </w:r>
                    <w:r>
                      <w:rPr>
                        <w:rFonts w:ascii="Calibri"/>
                        <w:spacing w:val="-2"/>
                        <w:sz w:val="9"/>
                      </w:rPr>
                      <w:t>Conditions)</w:t>
                    </w:r>
                  </w:p>
                </w:txbxContent>
              </v:textbox>
              <w10:wrap type="none"/>
            </v:shape>
            <v:shape style="position:absolute;left:1129;top:2192;width:479;height:827" type="#_x0000_t202" id="docshape1671" filled="false" stroked="false">
              <v:textbox inset="0,0,0,0">
                <w:txbxContent>
                  <w:p>
                    <w:pPr>
                      <w:spacing w:before="12"/>
                      <w:ind w:left="32" w:right="0" w:firstLine="0"/>
                      <w:jc w:val="left"/>
                      <w:rPr>
                        <w:rFonts w:ascii="Calibri"/>
                        <w:b/>
                        <w:sz w:val="9"/>
                      </w:rPr>
                    </w:pPr>
                    <w:r>
                      <w:rPr>
                        <w:rFonts w:ascii="Calibri"/>
                        <w:b/>
                        <w:sz w:val="9"/>
                      </w:rPr>
                      <w:t>opt</w:t>
                    </w:r>
                    <w:r>
                      <w:rPr>
                        <w:rFonts w:ascii="Calibri"/>
                        <w:b/>
                        <w:spacing w:val="15"/>
                        <w:sz w:val="9"/>
                      </w:rPr>
                      <w:t> </w:t>
                    </w:r>
                    <w:r>
                      <w:rPr>
                        <w:rFonts w:ascii="Calibri"/>
                        <w:b/>
                        <w:spacing w:val="-2"/>
                        <w:sz w:val="9"/>
                      </w:rPr>
                      <w:t>Check</w:t>
                    </w:r>
                  </w:p>
                </w:txbxContent>
              </v:textbox>
              <w10:wrap type="none"/>
            </v:shape>
            <v:shape style="position:absolute;left:392;top:1626;width:1233;height:90" type="#_x0000_t202" id="docshape1672" filled="false" stroked="false">
              <v:textbox inset="0,0,0,0">
                <w:txbxContent>
                  <w:p>
                    <w:pPr>
                      <w:spacing w:line="90" w:lineRule="exact" w:before="0"/>
                      <w:ind w:left="0" w:right="0" w:firstLine="0"/>
                      <w:jc w:val="left"/>
                      <w:rPr>
                        <w:rFonts w:ascii="Calibri"/>
                        <w:sz w:val="9"/>
                      </w:rPr>
                    </w:pPr>
                    <w:r>
                      <w:rPr>
                        <w:rFonts w:ascii="Calibri"/>
                        <w:sz w:val="9"/>
                      </w:rPr>
                      <w:t>riverApproval(True,</w:t>
                    </w:r>
                    <w:r>
                      <w:rPr>
                        <w:rFonts w:ascii="Calibri"/>
                        <w:spacing w:val="78"/>
                        <w:sz w:val="9"/>
                      </w:rPr>
                      <w:t> </w:t>
                    </w:r>
                    <w:r>
                      <w:rPr>
                        <w:rFonts w:ascii="Calibri"/>
                        <w:spacing w:val="-2"/>
                        <w:sz w:val="9"/>
                      </w:rPr>
                      <w:t>SafetyStat</w:t>
                    </w:r>
                  </w:p>
                </w:txbxContent>
              </v:textbox>
              <w10:wrap type="none"/>
            </v:shape>
            <v:shape style="position:absolute;left:515;top:1078;width:1022;height:90" type="#_x0000_t202" id="docshape1673" filled="false" stroked="false">
              <v:textbox inset="0,0,0,0">
                <w:txbxContent>
                  <w:p>
                    <w:pPr>
                      <w:spacing w:line="90" w:lineRule="exact" w:before="0"/>
                      <w:ind w:left="0" w:right="0" w:firstLine="0"/>
                      <w:jc w:val="left"/>
                      <w:rPr>
                        <w:rFonts w:ascii="Calibri"/>
                        <w:sz w:val="9"/>
                      </w:rPr>
                    </w:pPr>
                    <w:r>
                      <w:rPr>
                        <w:rFonts w:ascii="Calibri"/>
                        <w:spacing w:val="-2"/>
                        <w:sz w:val="9"/>
                      </w:rPr>
                      <w:t>ApprovalRequired=True()</w:t>
                    </w:r>
                  </w:p>
                </w:txbxContent>
              </v:textbox>
              <w10:wrap type="none"/>
            </v:shape>
            <v:shape style="position:absolute;left:392;top:628;width:1252;height:238" type="#_x0000_t202" id="docshape1674" filled="false" stroked="false">
              <v:textbox inset="0,0,0,0">
                <w:txbxContent>
                  <w:p>
                    <w:pPr>
                      <w:spacing w:line="92" w:lineRule="exact" w:before="0"/>
                      <w:ind w:left="0" w:right="0" w:firstLine="0"/>
                      <w:jc w:val="left"/>
                      <w:rPr>
                        <w:rFonts w:ascii="Calibri"/>
                        <w:b/>
                        <w:sz w:val="9"/>
                      </w:rPr>
                    </w:pPr>
                    <w:r>
                      <w:rPr>
                        <w:rFonts w:ascii="Calibri"/>
                        <w:b/>
                        <w:sz w:val="9"/>
                      </w:rPr>
                      <w:t>onal</w:t>
                    </w:r>
                    <w:r>
                      <w:rPr>
                        <w:rFonts w:ascii="Calibri"/>
                        <w:b/>
                        <w:spacing w:val="2"/>
                        <w:sz w:val="9"/>
                      </w:rPr>
                      <w:t> </w:t>
                    </w:r>
                    <w:r>
                      <w:rPr>
                        <w:rFonts w:ascii="Calibri"/>
                        <w:b/>
                        <w:spacing w:val="-2"/>
                        <w:sz w:val="9"/>
                      </w:rPr>
                      <w:t>Action</w:t>
                    </w:r>
                  </w:p>
                  <w:p>
                    <w:pPr>
                      <w:spacing w:line="108" w:lineRule="exact" w:before="37"/>
                      <w:ind w:left="253" w:right="0" w:firstLine="0"/>
                      <w:jc w:val="left"/>
                      <w:rPr>
                        <w:rFonts w:ascii="Calibri"/>
                        <w:sz w:val="9"/>
                      </w:rPr>
                    </w:pPr>
                    <w:r>
                      <w:rPr>
                        <w:rFonts w:ascii="Calibri"/>
                        <w:sz w:val="9"/>
                      </w:rPr>
                      <w:t>:CampaignState=k</w:t>
                    </w:r>
                    <w:r>
                      <w:rPr>
                        <w:rFonts w:ascii="Calibri"/>
                        <w:spacing w:val="66"/>
                        <w:sz w:val="9"/>
                      </w:rPr>
                      <w:t> </w:t>
                    </w:r>
                    <w:r>
                      <w:rPr>
                        <w:rFonts w:ascii="Calibri"/>
                        <w:spacing w:val="-2"/>
                        <w:sz w:val="9"/>
                      </w:rPr>
                      <w:t>Proce</w:t>
                    </w:r>
                  </w:p>
                </w:txbxContent>
              </v:textbox>
              <w10:wrap type="none"/>
            </v:shape>
            <v:shape style="position:absolute;left:327;top:1626;width:76;height:90" type="#_x0000_t202" id="docshape1675" filled="false" stroked="false">
              <v:textbox inset="0,0,0,0">
                <w:txbxContent>
                  <w:p>
                    <w:pPr>
                      <w:spacing w:line="90" w:lineRule="exact" w:before="0"/>
                      <w:ind w:left="0" w:right="0" w:firstLine="0"/>
                      <w:jc w:val="left"/>
                      <w:rPr>
                        <w:rFonts w:ascii="Calibri"/>
                        <w:sz w:val="9"/>
                      </w:rPr>
                    </w:pPr>
                    <w:r>
                      <w:rPr>
                        <w:rFonts w:ascii="Calibri"/>
                        <w:w w:val="100"/>
                        <w:sz w:val="9"/>
                      </w:rPr>
                      <w:t>D</w:t>
                    </w:r>
                  </w:p>
                </w:txbxContent>
              </v:textbox>
              <w10:wrap type="none"/>
            </v:shape>
            <v:shape style="position:absolute;left:49;top:628;width:364;height:90" type="#_x0000_t202" id="docshape1676" filled="false" stroked="false">
              <v:textbox inset="0,0,0,0">
                <w:txbxContent>
                  <w:p>
                    <w:pPr>
                      <w:spacing w:line="90" w:lineRule="exact" w:before="0"/>
                      <w:ind w:left="0" w:right="0" w:firstLine="0"/>
                      <w:jc w:val="left"/>
                      <w:rPr>
                        <w:rFonts w:ascii="Calibri"/>
                        <w:b/>
                        <w:sz w:val="9"/>
                      </w:rPr>
                    </w:pPr>
                    <w:r>
                      <w:rPr>
                        <w:rFonts w:ascii="Calibri"/>
                        <w:b/>
                        <w:sz w:val="9"/>
                      </w:rPr>
                      <w:t>opt</w:t>
                    </w:r>
                    <w:r>
                      <w:rPr>
                        <w:rFonts w:ascii="Calibri"/>
                        <w:b/>
                        <w:spacing w:val="15"/>
                        <w:sz w:val="9"/>
                      </w:rPr>
                      <w:t> </w:t>
                    </w:r>
                    <w:r>
                      <w:rPr>
                        <w:rFonts w:ascii="Calibri"/>
                        <w:b/>
                        <w:spacing w:val="-4"/>
                        <w:sz w:val="9"/>
                      </w:rPr>
                      <w:t>Opti</w:t>
                    </w:r>
                  </w:p>
                </w:txbxContent>
              </v:textbox>
              <w10:wrap type="none"/>
            </v:shape>
          </v:group>
        </w:pict>
      </w:r>
      <w:r>
        <w:rPr>
          <w:rFonts w:ascii="Calibri"/>
          <w:sz w:val="20"/>
        </w:rPr>
      </w:r>
    </w:p>
    <w:p>
      <w:pPr>
        <w:spacing w:before="29"/>
        <w:ind w:left="1362" w:right="1379" w:firstLine="0"/>
        <w:jc w:val="center"/>
        <w:rPr>
          <w:b/>
          <w:sz w:val="22"/>
        </w:rPr>
      </w:pPr>
      <w:r>
        <w:rPr>
          <w:b/>
          <w:sz w:val="22"/>
        </w:rPr>
        <w:t>Figure</w:t>
      </w:r>
      <w:r>
        <w:rPr>
          <w:b/>
          <w:spacing w:val="-12"/>
          <w:sz w:val="22"/>
        </w:rPr>
        <w:t> </w:t>
      </w:r>
      <w:r>
        <w:rPr>
          <w:b/>
          <w:sz w:val="22"/>
        </w:rPr>
        <w:t>C.6:</w:t>
      </w:r>
      <w:r>
        <w:rPr>
          <w:b/>
          <w:spacing w:val="-1"/>
          <w:sz w:val="22"/>
        </w:rPr>
        <w:t> </w:t>
      </w:r>
      <w:r>
        <w:rPr>
          <w:b/>
          <w:sz w:val="22"/>
        </w:rPr>
        <w:t>Packages</w:t>
      </w:r>
      <w:r>
        <w:rPr>
          <w:b/>
          <w:spacing w:val="-12"/>
          <w:sz w:val="22"/>
        </w:rPr>
        <w:t> </w:t>
      </w:r>
      <w:r>
        <w:rPr>
          <w:b/>
          <w:sz w:val="22"/>
        </w:rPr>
        <w:t>activation</w:t>
      </w:r>
      <w:r>
        <w:rPr>
          <w:b/>
          <w:spacing w:val="-11"/>
          <w:sz w:val="22"/>
        </w:rPr>
        <w:t> </w:t>
      </w:r>
      <w:r>
        <w:rPr>
          <w:b/>
          <w:sz w:val="22"/>
        </w:rPr>
        <w:t>by</w:t>
      </w:r>
      <w:r>
        <w:rPr>
          <w:b/>
          <w:spacing w:val="-12"/>
          <w:sz w:val="22"/>
        </w:rPr>
        <w:t> </w:t>
      </w:r>
      <w:r>
        <w:rPr>
          <w:b/>
          <w:spacing w:val="-4"/>
          <w:sz w:val="22"/>
        </w:rPr>
        <w:t>UCMs</w:t>
      </w:r>
    </w:p>
    <w:p>
      <w:pPr>
        <w:spacing w:after="0"/>
        <w:jc w:val="center"/>
        <w:rPr>
          <w:sz w:val="22"/>
        </w:rPr>
        <w:sectPr>
          <w:type w:val="continuous"/>
          <w:pgSz w:w="11910" w:h="13960"/>
          <w:pgMar w:top="200" w:bottom="0" w:left="1300" w:right="1280"/>
        </w:sectPr>
      </w:pPr>
    </w:p>
    <w:p>
      <w:pPr>
        <w:pStyle w:val="Heading2"/>
        <w:numPr>
          <w:ilvl w:val="1"/>
          <w:numId w:val="19"/>
        </w:numPr>
        <w:tabs>
          <w:tab w:pos="850" w:val="left" w:leader="none"/>
          <w:tab w:pos="851" w:val="left" w:leader="none"/>
        </w:tabs>
        <w:spacing w:line="240" w:lineRule="auto" w:before="85" w:after="0"/>
        <w:ind w:left="850" w:right="0" w:hanging="734"/>
        <w:jc w:val="left"/>
      </w:pPr>
      <w:bookmarkStart w:name="C.6 Package rollback" w:id="231"/>
      <w:bookmarkEnd w:id="231"/>
      <w:r>
        <w:rPr>
          <w:b w:val="0"/>
        </w:rPr>
      </w:r>
      <w:bookmarkStart w:name="_bookmark146" w:id="232"/>
      <w:bookmarkEnd w:id="232"/>
      <w:r>
        <w:rPr/>
        <w:t>P</w:t>
      </w:r>
      <w:r>
        <w:rPr/>
        <w:t>ackage</w:t>
      </w:r>
      <w:r>
        <w:rPr>
          <w:spacing w:val="7"/>
        </w:rPr>
        <w:t> </w:t>
      </w:r>
      <w:r>
        <w:rPr>
          <w:spacing w:val="-2"/>
        </w:rPr>
        <w:t>rollback</w:t>
      </w:r>
    </w:p>
    <w:p>
      <w:pPr>
        <w:pStyle w:val="BodyText"/>
        <w:rPr>
          <w:b/>
          <w:sz w:val="20"/>
        </w:rPr>
      </w:pPr>
    </w:p>
    <w:p>
      <w:pPr>
        <w:pStyle w:val="BodyText"/>
        <w:spacing w:before="9"/>
        <w:rPr>
          <w:b/>
          <w:sz w:val="15"/>
        </w:rPr>
      </w:pPr>
    </w:p>
    <w:p>
      <w:pPr>
        <w:tabs>
          <w:tab w:pos="1584" w:val="left" w:leader="none"/>
          <w:tab w:pos="2651" w:val="left" w:leader="none"/>
          <w:tab w:pos="3740" w:val="left" w:leader="none"/>
          <w:tab w:pos="6941" w:val="left" w:leader="none"/>
        </w:tabs>
        <w:spacing w:line="240" w:lineRule="auto"/>
        <w:ind w:left="495" w:right="0" w:firstLine="0"/>
        <w:jc w:val="left"/>
        <w:rPr>
          <w:sz w:val="20"/>
        </w:rPr>
      </w:pPr>
      <w:r>
        <w:rPr>
          <w:sz w:val="20"/>
        </w:rPr>
        <w:drawing>
          <wp:inline distT="0" distB="0" distL="0" distR="0">
            <wp:extent cx="83548" cy="290512"/>
            <wp:effectExtent l="0" t="0" r="0" b="0"/>
            <wp:docPr id="23" name="image66.png"/>
            <wp:cNvGraphicFramePr>
              <a:graphicFrameLocks noChangeAspect="1"/>
            </wp:cNvGraphicFramePr>
            <a:graphic>
              <a:graphicData uri="http://schemas.openxmlformats.org/drawingml/2006/picture">
                <pic:pic>
                  <pic:nvPicPr>
                    <pic:cNvPr id="24" name="image66.png"/>
                    <pic:cNvPicPr/>
                  </pic:nvPicPr>
                  <pic:blipFill>
                    <a:blip r:embed="rId70" cstate="print"/>
                    <a:stretch>
                      <a:fillRect/>
                    </a:stretch>
                  </pic:blipFill>
                  <pic:spPr>
                    <a:xfrm>
                      <a:off x="0" y="0"/>
                      <a:ext cx="83548" cy="290512"/>
                    </a:xfrm>
                    <a:prstGeom prst="rect">
                      <a:avLst/>
                    </a:prstGeom>
                  </pic:spPr>
                </pic:pic>
              </a:graphicData>
            </a:graphic>
          </wp:inline>
        </w:drawing>
      </w:r>
      <w:r>
        <w:rPr>
          <w:sz w:val="20"/>
        </w:rPr>
      </w:r>
      <w:r>
        <w:rPr>
          <w:sz w:val="20"/>
        </w:rPr>
        <w:tab/>
      </w:r>
      <w:r>
        <w:rPr>
          <w:sz w:val="20"/>
        </w:rPr>
        <w:drawing>
          <wp:inline distT="0" distB="0" distL="0" distR="0">
            <wp:extent cx="83062" cy="223837"/>
            <wp:effectExtent l="0" t="0" r="0" b="0"/>
            <wp:docPr id="25" name="image67.png"/>
            <wp:cNvGraphicFramePr>
              <a:graphicFrameLocks noChangeAspect="1"/>
            </wp:cNvGraphicFramePr>
            <a:graphic>
              <a:graphicData uri="http://schemas.openxmlformats.org/drawingml/2006/picture">
                <pic:pic>
                  <pic:nvPicPr>
                    <pic:cNvPr id="26" name="image67.png"/>
                    <pic:cNvPicPr/>
                  </pic:nvPicPr>
                  <pic:blipFill>
                    <a:blip r:embed="rId71" cstate="print"/>
                    <a:stretch>
                      <a:fillRect/>
                    </a:stretch>
                  </pic:blipFill>
                  <pic:spPr>
                    <a:xfrm>
                      <a:off x="0" y="0"/>
                      <a:ext cx="83062" cy="223837"/>
                    </a:xfrm>
                    <a:prstGeom prst="rect">
                      <a:avLst/>
                    </a:prstGeom>
                  </pic:spPr>
                </pic:pic>
              </a:graphicData>
            </a:graphic>
          </wp:inline>
        </w:drawing>
      </w:r>
      <w:r>
        <w:rPr>
          <w:sz w:val="20"/>
        </w:rPr>
      </w:r>
      <w:r>
        <w:rPr>
          <w:sz w:val="20"/>
        </w:rPr>
        <w:tab/>
      </w:r>
      <w:r>
        <w:rPr>
          <w:sz w:val="20"/>
        </w:rPr>
        <w:drawing>
          <wp:inline distT="0" distB="0" distL="0" distR="0">
            <wp:extent cx="83062" cy="223837"/>
            <wp:effectExtent l="0" t="0" r="0" b="0"/>
            <wp:docPr id="27" name="image67.png"/>
            <wp:cNvGraphicFramePr>
              <a:graphicFrameLocks noChangeAspect="1"/>
            </wp:cNvGraphicFramePr>
            <a:graphic>
              <a:graphicData uri="http://schemas.openxmlformats.org/drawingml/2006/picture">
                <pic:pic>
                  <pic:nvPicPr>
                    <pic:cNvPr id="28" name="image67.png"/>
                    <pic:cNvPicPr/>
                  </pic:nvPicPr>
                  <pic:blipFill>
                    <a:blip r:embed="rId71" cstate="print"/>
                    <a:stretch>
                      <a:fillRect/>
                    </a:stretch>
                  </pic:blipFill>
                  <pic:spPr>
                    <a:xfrm>
                      <a:off x="0" y="0"/>
                      <a:ext cx="83062" cy="223837"/>
                    </a:xfrm>
                    <a:prstGeom prst="rect">
                      <a:avLst/>
                    </a:prstGeom>
                  </pic:spPr>
                </pic:pic>
              </a:graphicData>
            </a:graphic>
          </wp:inline>
        </w:drawing>
      </w:r>
      <w:r>
        <w:rPr>
          <w:sz w:val="20"/>
        </w:rPr>
      </w:r>
      <w:r>
        <w:rPr>
          <w:sz w:val="20"/>
        </w:rPr>
        <w:tab/>
      </w:r>
      <w:r>
        <w:rPr>
          <w:sz w:val="20"/>
        </w:rPr>
        <w:drawing>
          <wp:inline distT="0" distB="0" distL="0" distR="0">
            <wp:extent cx="83062" cy="223837"/>
            <wp:effectExtent l="0" t="0" r="0" b="0"/>
            <wp:docPr id="29" name="image68.png"/>
            <wp:cNvGraphicFramePr>
              <a:graphicFrameLocks noChangeAspect="1"/>
            </wp:cNvGraphicFramePr>
            <a:graphic>
              <a:graphicData uri="http://schemas.openxmlformats.org/drawingml/2006/picture">
                <pic:pic>
                  <pic:nvPicPr>
                    <pic:cNvPr id="30" name="image68.png"/>
                    <pic:cNvPicPr/>
                  </pic:nvPicPr>
                  <pic:blipFill>
                    <a:blip r:embed="rId72" cstate="print"/>
                    <a:stretch>
                      <a:fillRect/>
                    </a:stretch>
                  </pic:blipFill>
                  <pic:spPr>
                    <a:xfrm>
                      <a:off x="0" y="0"/>
                      <a:ext cx="83062" cy="223837"/>
                    </a:xfrm>
                    <a:prstGeom prst="rect">
                      <a:avLst/>
                    </a:prstGeom>
                  </pic:spPr>
                </pic:pic>
              </a:graphicData>
            </a:graphic>
          </wp:inline>
        </w:drawing>
      </w:r>
      <w:r>
        <w:rPr>
          <w:sz w:val="20"/>
        </w:rPr>
      </w:r>
      <w:r>
        <w:rPr>
          <w:sz w:val="20"/>
        </w:rPr>
        <w:tab/>
      </w:r>
      <w:r>
        <w:rPr>
          <w:sz w:val="20"/>
        </w:rPr>
        <w:drawing>
          <wp:inline distT="0" distB="0" distL="0" distR="0">
            <wp:extent cx="83062" cy="223837"/>
            <wp:effectExtent l="0" t="0" r="0" b="0"/>
            <wp:docPr id="31" name="image67.png"/>
            <wp:cNvGraphicFramePr>
              <a:graphicFrameLocks noChangeAspect="1"/>
            </wp:cNvGraphicFramePr>
            <a:graphic>
              <a:graphicData uri="http://schemas.openxmlformats.org/drawingml/2006/picture">
                <pic:pic>
                  <pic:nvPicPr>
                    <pic:cNvPr id="32" name="image67.png"/>
                    <pic:cNvPicPr/>
                  </pic:nvPicPr>
                  <pic:blipFill>
                    <a:blip r:embed="rId71" cstate="print"/>
                    <a:stretch>
                      <a:fillRect/>
                    </a:stretch>
                  </pic:blipFill>
                  <pic:spPr>
                    <a:xfrm>
                      <a:off x="0" y="0"/>
                      <a:ext cx="83062" cy="223837"/>
                    </a:xfrm>
                    <a:prstGeom prst="rect">
                      <a:avLst/>
                    </a:prstGeom>
                  </pic:spPr>
                </pic:pic>
              </a:graphicData>
            </a:graphic>
          </wp:inline>
        </w:drawing>
      </w:r>
      <w:r>
        <w:rPr>
          <w:sz w:val="20"/>
        </w:rPr>
      </w:r>
    </w:p>
    <w:p>
      <w:pPr>
        <w:spacing w:after="0" w:line="240" w:lineRule="auto"/>
        <w:jc w:val="left"/>
        <w:rPr>
          <w:sz w:val="20"/>
        </w:rPr>
        <w:sectPr>
          <w:pgSz w:w="11910" w:h="13960"/>
          <w:pgMar w:top="260" w:bottom="280" w:left="1300" w:right="1280"/>
        </w:sectPr>
      </w:pPr>
    </w:p>
    <w:p>
      <w:pPr>
        <w:spacing w:before="46"/>
        <w:ind w:left="285" w:right="0" w:firstLine="0"/>
        <w:jc w:val="left"/>
        <w:rPr>
          <w:rFonts w:ascii="Calibri"/>
          <w:sz w:val="12"/>
        </w:rPr>
      </w:pPr>
      <w:r>
        <w:rPr>
          <w:rFonts w:ascii="Calibri"/>
          <w:w w:val="105"/>
          <w:sz w:val="12"/>
        </w:rPr>
        <w:t>OTA</w:t>
      </w:r>
      <w:r>
        <w:rPr>
          <w:rFonts w:ascii="Calibri"/>
          <w:spacing w:val="19"/>
          <w:w w:val="105"/>
          <w:sz w:val="12"/>
        </w:rPr>
        <w:t> </w:t>
      </w:r>
      <w:r>
        <w:rPr>
          <w:rFonts w:ascii="Calibri"/>
          <w:spacing w:val="-2"/>
          <w:w w:val="105"/>
          <w:sz w:val="12"/>
        </w:rPr>
        <w:t>Client</w:t>
      </w:r>
    </w:p>
    <w:p>
      <w:pPr>
        <w:spacing w:before="46"/>
        <w:ind w:left="150" w:right="0" w:firstLine="0"/>
        <w:jc w:val="left"/>
        <w:rPr>
          <w:rFonts w:ascii="Calibri"/>
          <w:sz w:val="12"/>
        </w:rPr>
      </w:pPr>
      <w:r>
        <w:rPr/>
        <w:br w:type="column"/>
      </w:r>
      <w:r>
        <w:rPr>
          <w:rFonts w:ascii="Calibri"/>
          <w:w w:val="105"/>
          <w:sz w:val="12"/>
        </w:rPr>
        <w:t>Vehicle</w:t>
      </w:r>
      <w:r>
        <w:rPr>
          <w:rFonts w:ascii="Calibri"/>
          <w:spacing w:val="49"/>
          <w:w w:val="105"/>
          <w:sz w:val="12"/>
        </w:rPr>
        <w:t> </w:t>
      </w:r>
      <w:r>
        <w:rPr>
          <w:rFonts w:ascii="Calibri"/>
          <w:w w:val="105"/>
          <w:sz w:val="12"/>
        </w:rPr>
        <w:t>State</w:t>
      </w:r>
      <w:r>
        <w:rPr>
          <w:rFonts w:ascii="Calibri"/>
          <w:spacing w:val="39"/>
          <w:w w:val="105"/>
          <w:sz w:val="12"/>
        </w:rPr>
        <w:t> </w:t>
      </w:r>
      <w:r>
        <w:rPr>
          <w:rFonts w:ascii="Calibri"/>
          <w:w w:val="105"/>
          <w:sz w:val="12"/>
        </w:rPr>
        <w:t>ManagerDriver</w:t>
      </w:r>
      <w:r>
        <w:rPr>
          <w:rFonts w:ascii="Calibri"/>
          <w:spacing w:val="42"/>
          <w:w w:val="105"/>
          <w:sz w:val="12"/>
        </w:rPr>
        <w:t> </w:t>
      </w:r>
      <w:r>
        <w:rPr>
          <w:rFonts w:ascii="Calibri"/>
          <w:spacing w:val="-2"/>
          <w:w w:val="105"/>
          <w:sz w:val="12"/>
        </w:rPr>
        <w:t>Interface</w:t>
      </w:r>
    </w:p>
    <w:p>
      <w:pPr>
        <w:spacing w:before="46"/>
        <w:ind w:left="272" w:right="0" w:firstLine="0"/>
        <w:jc w:val="left"/>
        <w:rPr>
          <w:rFonts w:ascii="Calibri"/>
          <w:sz w:val="12"/>
        </w:rPr>
      </w:pPr>
      <w:r>
        <w:rPr/>
        <w:br w:type="column"/>
      </w:r>
      <w:r>
        <w:rPr>
          <w:rFonts w:ascii="Calibri"/>
          <w:w w:val="105"/>
          <w:sz w:val="12"/>
        </w:rPr>
        <w:t>U</w:t>
      </w:r>
      <w:r>
        <w:rPr>
          <w:rFonts w:ascii="Calibri"/>
          <w:spacing w:val="-13"/>
          <w:w w:val="105"/>
          <w:sz w:val="12"/>
        </w:rPr>
        <w:t> </w:t>
      </w:r>
      <w:r>
        <w:rPr>
          <w:rFonts w:ascii="Calibri"/>
          <w:w w:val="105"/>
          <w:sz w:val="12"/>
        </w:rPr>
        <w:t>CM</w:t>
      </w:r>
      <w:r>
        <w:rPr>
          <w:rFonts w:ascii="Calibri"/>
          <w:spacing w:val="21"/>
          <w:w w:val="105"/>
          <w:sz w:val="12"/>
        </w:rPr>
        <w:t> </w:t>
      </w:r>
      <w:r>
        <w:rPr>
          <w:rFonts w:ascii="Calibri"/>
          <w:spacing w:val="-2"/>
          <w:w w:val="105"/>
          <w:sz w:val="12"/>
        </w:rPr>
        <w:t>master</w:t>
      </w:r>
    </w:p>
    <w:p>
      <w:pPr>
        <w:spacing w:before="46"/>
        <w:ind w:left="285" w:right="0" w:firstLine="0"/>
        <w:jc w:val="left"/>
        <w:rPr>
          <w:rFonts w:ascii="Calibri"/>
          <w:sz w:val="12"/>
        </w:rPr>
      </w:pPr>
      <w:r>
        <w:rPr/>
        <w:br w:type="column"/>
      </w:r>
      <w:r>
        <w:rPr>
          <w:rFonts w:ascii="Calibri"/>
          <w:w w:val="105"/>
          <w:sz w:val="12"/>
        </w:rPr>
        <w:t>UCM</w:t>
      </w:r>
      <w:r>
        <w:rPr>
          <w:rFonts w:ascii="Calibri"/>
          <w:spacing w:val="14"/>
          <w:w w:val="105"/>
          <w:sz w:val="12"/>
        </w:rPr>
        <w:t> </w:t>
      </w:r>
      <w:r>
        <w:rPr>
          <w:rFonts w:ascii="Calibri"/>
          <w:w w:val="105"/>
          <w:sz w:val="12"/>
        </w:rPr>
        <w:t>sub</w:t>
      </w:r>
      <w:r>
        <w:rPr>
          <w:rFonts w:ascii="Calibri"/>
          <w:spacing w:val="4"/>
          <w:w w:val="105"/>
          <w:sz w:val="12"/>
        </w:rPr>
        <w:t> </w:t>
      </w:r>
      <w:r>
        <w:rPr>
          <w:rFonts w:ascii="Calibri"/>
          <w:spacing w:val="-10"/>
          <w:w w:val="105"/>
          <w:sz w:val="12"/>
        </w:rPr>
        <w:t>1</w:t>
      </w:r>
    </w:p>
    <w:p>
      <w:pPr>
        <w:spacing w:after="0"/>
        <w:jc w:val="left"/>
        <w:rPr>
          <w:rFonts w:ascii="Calibri"/>
          <w:sz w:val="12"/>
        </w:rPr>
        <w:sectPr>
          <w:type w:val="continuous"/>
          <w:pgSz w:w="11910" w:h="13960"/>
          <w:pgMar w:top="200" w:bottom="0" w:left="1300" w:right="1280"/>
          <w:cols w:num="4" w:equalWidth="0">
            <w:col w:w="856" w:space="40"/>
            <w:col w:w="2267" w:space="39"/>
            <w:col w:w="998" w:space="2235"/>
            <w:col w:w="2895"/>
          </w:cols>
        </w:sectPr>
      </w:pPr>
    </w:p>
    <w:p>
      <w:pPr>
        <w:spacing w:before="57"/>
        <w:ind w:left="217" w:right="0" w:firstLine="0"/>
        <w:jc w:val="left"/>
        <w:rPr>
          <w:rFonts w:ascii="Calibri"/>
          <w:i/>
          <w:sz w:val="12"/>
        </w:rPr>
      </w:pPr>
      <w:r>
        <w:rPr/>
        <w:pict>
          <v:group style="position:absolute;margin-left:74.737335pt;margin-top:.054799pt;width:387.55pt;height:363.85pt;mso-position-horizontal-relative:page;mso-position-vertical-relative:paragraph;z-index:-18973696" id="docshapegroup1677" coordorigin="1495,1" coordsize="7751,7277">
            <v:line style="position:absolute" from="5103,1" to="5103,7277" stroked="true" strokeweight=".567391pt" strokecolor="#000000">
              <v:stroke dashstyle="shortdash"/>
            </v:line>
            <v:shape style="position:absolute;left:5040;top:494;width:114;height:114" type="#_x0000_t75" id="docshape1678" stroked="false">
              <v:imagedata r:id="rId73" o:title=""/>
            </v:shape>
            <v:shape style="position:absolute;left:5046;top:636;width:103;height:1997" id="docshape1679" coordorigin="5047,636" coordsize="103,1997" path="m5109,2633l5086,2633,5063,2632,5052,2626,5047,2609,5047,2576,5047,693,5047,660,5052,643,5063,637,5086,636,5109,636,5132,637,5144,643,5148,660,5149,693,5149,2576,5148,2609,5144,2626,5132,2632,5109,2633xe" filled="true" fillcolor="#f8e1c1" stroked="false">
              <v:path arrowok="t"/>
              <v:fill type="solid"/>
            </v:shape>
            <v:shape style="position:absolute;left:5046;top:636;width:103;height:1997" id="docshape1680" coordorigin="5047,636" coordsize="103,1997" path="m5047,693l5047,660,5052,643,5063,637,5086,636,5109,636,5132,637,5144,643,5148,660,5149,693,5149,2576,5148,2609,5144,2626,5132,2632,5109,2633,5086,2633,5063,2632,5052,2626,5047,2609,5047,2576,5047,693e" filled="false" stroked="true" strokeweight=".567391pt" strokecolor="#000000">
              <v:path arrowok="t"/>
              <v:stroke dashstyle="solid"/>
            </v:shape>
            <v:shape style="position:absolute;left:5040;top:3478;width:114;height:114" type="#_x0000_t75" id="docshape1681" stroked="false">
              <v:imagedata r:id="rId73" o:title=""/>
            </v:shape>
            <v:shape style="position:absolute;left:5046;top:4130;width:103;height:500" id="docshape1682" coordorigin="5047,4130" coordsize="103,500" path="m5109,4630l5086,4630,5063,4629,5052,4622,5047,4606,5047,4573,5047,4187,5047,4154,5052,4137,5063,4131,5086,4130,5109,4130,5132,4131,5144,4137,5148,4154,5149,4187,5149,4573,5148,4606,5144,4622,5132,4629,5109,4630xe" filled="true" fillcolor="#f8e1c1" stroked="false">
              <v:path arrowok="t"/>
              <v:fill type="solid"/>
            </v:shape>
            <v:shape style="position:absolute;left:5046;top:4130;width:103;height:500" id="docshape1683" coordorigin="5047,4130" coordsize="103,500" path="m5047,4187l5047,4154,5052,4137,5063,4131,5086,4130,5109,4130,5132,4131,5144,4137,5148,4154,5149,4187,5149,4573,5148,4606,5144,4622,5132,4629,5109,4630,5086,4630,5063,4629,5052,4622,5047,4606,5047,4573,5047,4187e" filled="false" stroked="true" strokeweight=".567384pt" strokecolor="#000000">
              <v:path arrowok="t"/>
              <v:stroke dashstyle="solid"/>
            </v:shape>
            <v:shape style="position:absolute;left:5046;top:4958;width:103;height:466" id="docshape1684" coordorigin="5047,4958" coordsize="103,466" path="m5109,5424l5086,5424,5063,5423,5052,5417,5047,5400,5047,5367,5047,5015,5047,4982,5052,4966,5063,4959,5086,4958,5109,4958,5132,4959,5144,4966,5148,4982,5149,5015,5149,5367,5148,5400,5144,5417,5132,5423,5109,5424xe" filled="true" fillcolor="#f8e1c1" stroked="false">
              <v:path arrowok="t"/>
              <v:fill type="solid"/>
            </v:shape>
            <v:shape style="position:absolute;left:5046;top:4958;width:103;height:466" id="docshape1685" coordorigin="5047,4958" coordsize="103,466" path="m5047,5015l5047,4982,5052,4966,5063,4959,5086,4958,5109,4958,5132,4959,5144,4966,5148,4982,5149,5015,5149,5367,5148,5400,5144,5417,5132,5423,5109,5424,5086,5424,5063,5423,5052,5417,5047,5400,5047,5367,5047,5015e" filled="false" stroked="true" strokeweight=".567383pt" strokecolor="#000000">
              <v:path arrowok="t"/>
              <v:stroke dashstyle="solid"/>
            </v:shape>
            <v:shape style="position:absolute;left:5046;top:5548;width:103;height:1713" id="docshape1686" coordorigin="5047,5548" coordsize="103,1713" path="m5109,7261l5086,7261,5063,7260,5052,7254,5047,7237,5047,7205,5047,5605,5047,5572,5052,5555,5063,5549,5086,5548,5109,5548,5132,5549,5144,5555,5148,5572,5149,5605,5149,7205,5148,7237,5144,7254,5132,7260,5109,7261xe" filled="true" fillcolor="#f8e1c1" stroked="false">
              <v:path arrowok="t"/>
              <v:fill type="solid"/>
            </v:shape>
            <v:shape style="position:absolute;left:5046;top:5548;width:103;height:1713" id="docshape1687" coordorigin="5047,5548" coordsize="103,1713" path="m5047,5605l5047,5572,5052,5555,5063,5549,5086,5548,5109,5548,5132,5549,5144,5555,5148,5572,5149,5605,5149,7205,5148,7237,5144,7254,5132,7260,5109,7261,5086,7261,5063,7260,5052,7254,5047,7237,5047,7205,5047,5605e" filled="false" stroked="true" strokeweight=".567390pt" strokecolor="#000000">
              <v:path arrowok="t"/>
              <v:stroke dashstyle="solid"/>
            </v:shape>
            <v:line style="position:absolute" from="8303,1" to="8303,7277" stroked="true" strokeweight=".567391pt" strokecolor="#000000">
              <v:stroke dashstyle="shortdash"/>
            </v:line>
            <v:shape style="position:absolute;left:8246;top:636;width:103;height:432" id="docshape1688" coordorigin="8247,636" coordsize="103,432" path="m8309,1067l8286,1067,8263,1067,8252,1060,8247,1044,8247,1011,8247,693,8247,660,8252,643,8263,637,8286,636,8309,636,8332,637,8344,643,8348,660,8349,693,8349,1011,8348,1044,8344,1060,8332,1067,8309,1067xe" filled="true" fillcolor="#f8e1c1" stroked="false">
              <v:path arrowok="t"/>
              <v:fill type="solid"/>
            </v:shape>
            <v:shape style="position:absolute;left:8246;top:636;width:103;height:432" id="docshape1689" coordorigin="8247,636" coordsize="103,432" path="m8247,693l8247,660,8252,643,8263,637,8286,636,8309,636,8332,637,8344,643,8348,660,8349,693,8349,1011,8348,1044,8344,1060,8332,1067,8309,1067,8286,1067,8263,1067,8252,1060,8247,1044,8247,1011,8247,693e" filled="false" stroked="true" strokeweight=".567381pt" strokecolor="#000000">
              <v:path arrowok="t"/>
              <v:stroke dashstyle="solid"/>
            </v:shape>
            <v:shape style="position:absolute;left:8246;top:1260;width:103;height:1373" id="docshape1690" coordorigin="8247,1260" coordsize="103,1373" path="m8309,2633l8286,2633,8263,2632,8252,2626,8247,2609,8247,2576,8247,1317,8247,1284,8252,1267,8263,1261,8286,1260,8309,1260,8332,1261,8344,1267,8348,1284,8349,1317,8349,2576,8348,2609,8344,2626,8332,2632,8309,2633xe" filled="true" fillcolor="#f8e1c1" stroked="false">
              <v:path arrowok="t"/>
              <v:fill type="solid"/>
            </v:shape>
            <v:shape style="position:absolute;left:8246;top:1260;width:103;height:1373" id="docshape1691" coordorigin="8247,1260" coordsize="103,1373" path="m8247,1317l8247,1284,8252,1267,8263,1261,8286,1260,8309,1260,8332,1261,8344,1267,8348,1284,8349,1317,8349,2576,8348,2609,8344,2626,8332,2632,8309,2633,8286,2633,8263,2632,8252,2626,8247,2609,8247,2576,8247,1317e" filled="false" stroked="true" strokeweight=".567390pt" strokecolor="#000000">
              <v:path arrowok="t"/>
              <v:stroke dashstyle="solid"/>
            </v:shape>
            <v:shape style="position:absolute;left:8241;top:3478;width:114;height:114" type="#_x0000_t75" id="docshape1692" stroked="false">
              <v:imagedata r:id="rId73" o:title=""/>
            </v:shape>
            <v:shape style="position:absolute;left:8246;top:4470;width:103;height:1237" id="docshape1693" coordorigin="8247,4471" coordsize="103,1237" path="m8309,5707l8286,5707,8263,5706,8252,5700,8247,5683,8247,5650,8247,4527,8247,4495,8252,4478,8263,4472,8286,4471,8309,4471,8332,4472,8344,4478,8348,4495,8349,4527,8349,5650,8348,5683,8344,5700,8332,5706,8309,5707xe" filled="true" fillcolor="#f8e1c1" stroked="false">
              <v:path arrowok="t"/>
              <v:fill type="solid"/>
            </v:shape>
            <v:shape style="position:absolute;left:8246;top:4470;width:103;height:1237" id="docshape1694" coordorigin="8247,4471" coordsize="103,1237" path="m8247,4527l8247,4495,8252,4478,8263,4472,8286,4471,8309,4471,8332,4472,8344,4478,8348,4495,8349,4527,8349,5650,8348,5683,8344,5700,8332,5706,8309,5707,8286,5707,8263,5706,8252,5700,8247,5683,8247,5650,8247,4527e" filled="false" stroked="true" strokeweight=".567390pt" strokecolor="#000000">
              <v:path arrowok="t"/>
              <v:stroke dashstyle="solid"/>
            </v:shape>
            <v:shape style="position:absolute;left:8246;top:5990;width:103;height:500" id="docshape1695" coordorigin="8247,5991" coordsize="103,500" path="m8309,6490l8286,6490,8263,6489,8252,6483,8247,6466,8247,6433,8247,6048,8247,6015,8252,5998,8263,5992,8286,5991,8309,5991,8332,5992,8344,5998,8348,6015,8349,6048,8349,6433,8348,6466,8344,6483,8332,6489,8309,6490xe" filled="true" fillcolor="#f8e1c1" stroked="false">
              <v:path arrowok="t"/>
              <v:fill type="solid"/>
            </v:shape>
            <v:shape style="position:absolute;left:8246;top:5990;width:103;height:500" id="docshape1696" coordorigin="8247,5991" coordsize="103,500" path="m8247,6048l8247,6015,8252,5998,8263,5992,8286,5991,8309,5991,8332,5992,8344,5998,8348,6015,8349,6048,8349,6433,8348,6466,8344,6483,8332,6489,8309,6490,8286,6490,8263,6489,8252,6483,8247,6466,8247,6433,8247,6048e" filled="false" stroked="true" strokeweight=".567384pt" strokecolor="#000000">
              <v:path arrowok="t"/>
              <v:stroke dashstyle="solid"/>
            </v:shape>
            <v:shape style="position:absolute;left:8297;top:1844;width:114;height:125" type="#_x0000_t75" id="docshape1697" stroked="false">
              <v:imagedata r:id="rId74" o:title=""/>
            </v:shape>
            <v:shape style="position:absolute;left:8297;top:2241;width:114;height:125" type="#_x0000_t75" id="docshape1698" stroked="false">
              <v:imagedata r:id="rId74" o:title=""/>
            </v:shape>
            <v:line style="position:absolute" from="4014,1" to="4014,7277" stroked="true" strokeweight=".567391pt" strokecolor="#000000">
              <v:stroke dashstyle="shortdash"/>
            </v:line>
            <v:shape style="position:absolute;left:3951;top:494;width:114;height:114" type="#_x0000_t75" id="docshape1699" stroked="false">
              <v:imagedata r:id="rId73" o:title=""/>
            </v:shape>
            <v:shape style="position:absolute;left:3951;top:4952;width:114;height:114" type="#_x0000_t75" id="docshape1700" stroked="false">
              <v:imagedata r:id="rId73" o:title=""/>
            </v:shape>
            <v:shape style="position:absolute;left:3951;top:6722;width:114;height:114" type="#_x0000_t75" id="docshape1701" stroked="false">
              <v:imagedata r:id="rId73" o:title=""/>
            </v:shape>
            <v:line style="position:absolute" from="1858,1" to="1858,7277" stroked="true" strokeweight=".567391pt" strokecolor="#000000">
              <v:stroke dashstyle="shortdash"/>
            </v:line>
            <v:shape style="position:absolute;left:1795;top:5259;width:114;height:114" type="#_x0000_t75" id="docshape1702" stroked="false">
              <v:imagedata r:id="rId75" o:title=""/>
            </v:shape>
            <v:shape style="position:absolute;left:1795;top:7096;width:114;height:114" type="#_x0000_t75" id="docshape1703" stroked="false">
              <v:imagedata r:id="rId75" o:title=""/>
            </v:shape>
            <v:line style="position:absolute" from="2947,1" to="2947,7277" stroked="true" strokeweight=".567391pt" strokecolor="#000000">
              <v:stroke dashstyle="shortdash"/>
            </v:line>
            <v:shape style="position:absolute;left:2890;top:4130;width:103;height:500" id="docshape1704" coordorigin="2891,4130" coordsize="103,500" path="m2953,4630l2930,4630,2907,4629,2895,4622,2891,4606,2891,4573,2891,4187,2891,4154,2895,4137,2907,4131,2930,4130,2953,4130,2976,4131,2988,4137,2992,4154,2993,4187,2993,4573,2992,4606,2988,4622,2976,4629,2953,4630xe" filled="true" fillcolor="#f8e1c1" stroked="false">
              <v:path arrowok="t"/>
              <v:fill type="solid"/>
            </v:shape>
            <v:shape style="position:absolute;left:2890;top:4130;width:103;height:500" id="docshape1705" coordorigin="2891,4130" coordsize="103,500" path="m2891,4187l2891,4154,2895,4137,2907,4131,2930,4130,2953,4130,2976,4131,2988,4137,2992,4154,2993,4187,2993,4573,2992,4606,2988,4622,2976,4629,2953,4630,2930,4630,2907,4629,2895,4622,2891,4606,2891,4573,2891,4187e" filled="false" stroked="true" strokeweight=".567384pt" strokecolor="#000000">
              <v:path arrowok="t"/>
              <v:stroke dashstyle="solid"/>
            </v:shape>
            <v:shape style="position:absolute;left:1506;top:2871;width:7728;height:1827" id="docshape1706" coordorigin="1506,2871" coordsize="7728,1827" path="m1506,2871l1506,4698m1506,4698l9234,4698m9234,4698l9234,2871m9234,2871l1506,2871e" filled="false" stroked="true" strokeweight="1.134598pt" strokecolor="#c0c0c0">
              <v:path arrowok="t"/>
              <v:stroke dashstyle="solid"/>
            </v:shape>
            <v:shape style="position:absolute;left:1506;top:2871;width:7728;height:1827" id="docshape1707" coordorigin="1506,2871" coordsize="7728,1827" path="m1506,2871l1506,4698m1506,4698l9234,4698m9234,4698l9234,2871m9234,2871l1506,2871e" filled="false" stroked="true" strokeweight=".567299pt" strokecolor="#000000">
              <v:path arrowok="t"/>
              <v:stroke dashstyle="solid"/>
            </v:shape>
            <v:shape style="position:absolute;left:1500;top:2865;width:398;height:239" type="#_x0000_t75" id="docshape1708" stroked="false">
              <v:imagedata r:id="rId76" o:title=""/>
            </v:shape>
            <v:line style="position:absolute" from="1506,3688" to="9166,3688" stroked="true" strokeweight=".567207pt" strokecolor="#000000">
              <v:stroke dashstyle="shortdot"/>
            </v:line>
            <v:line style="position:absolute" from="9211,3688" to="9234,3688" stroked="true" strokeweight=".567207pt" strokecolor="#000000">
              <v:stroke dashstyle="solid"/>
            </v:line>
            <v:shape style="position:absolute;left:4093;top:503;width:954;height:2" id="docshape1709" coordorigin="4093,503" coordsize="954,0" path="m4967,503l5047,503m4842,503l4922,503m4718,503l4797,503m4593,503l4672,503m4468,503l4547,503m4343,503l4422,503m4218,503l4298,503m4093,503l4173,503e" filled="false" stroked="true" strokeweight=".283602pt" strokecolor="#000000">
              <v:path arrowok="t"/>
              <v:stroke dashstyle="solid"/>
            </v:shape>
            <v:shape style="position:absolute;left:4070;top:454;width:4176;height:182" id="docshape1710" coordorigin="4071,455" coordsize="4176,182" path="m4071,500l4207,455m4071,500l4207,546m5160,636l8247,636e" filled="false" stroked="true" strokeweight=".567299pt" strokecolor="#000000">
              <v:path arrowok="t"/>
              <v:stroke dashstyle="solid"/>
            </v:shape>
            <v:shape style="position:absolute;left:8104;top:585;width:148;height:103" type="#_x0000_t75" id="docshape1711" stroked="false">
              <v:imagedata r:id="rId77" o:title=""/>
            </v:shape>
            <v:line style="position:absolute" from="5171,909" to="8247,909" stroked="true" strokeweight=".567207pt" strokecolor="#000000">
              <v:stroke dashstyle="shortdash"/>
            </v:line>
            <v:shape style="position:absolute;left:5160;top:863;width:3087;height:398" id="docshape1712" coordorigin="5160,863" coordsize="3087,398" path="m5160,909l5296,863m5160,909l5296,954m5160,1260l8247,1260e" filled="false" stroked="true" strokeweight=".567299pt" strokecolor="#000000">
              <v:path arrowok="t"/>
              <v:stroke dashstyle="solid"/>
            </v:shape>
            <v:shape style="position:absolute;left:8104;top:1209;width:148;height:103" type="#_x0000_t75" id="docshape1713" stroked="false">
              <v:imagedata r:id="rId77" o:title=""/>
            </v:shape>
            <v:line style="position:absolute" from="5171,1544" to="8247,1544" stroked="true" strokeweight=".567207pt" strokecolor="#000000">
              <v:stroke dashstyle="shortdash"/>
            </v:line>
            <v:shape style="position:absolute;left:5160;top:1498;width:3654;height:182" id="docshape1714" coordorigin="5160,1499" coordsize="3654,182" path="m5160,1544l5296,1499m5160,1544l5296,1589m8360,1680l8814,1680e" filled="false" stroked="true" strokeweight=".567299pt" strokecolor="#000000">
              <v:path arrowok="t"/>
              <v:stroke dashstyle="solid"/>
            </v:shape>
            <v:shape style="position:absolute;left:8411;top:1680;width:409;height:222" type="#_x0000_t75" id="docshape1715" stroked="false">
              <v:imagedata r:id="rId78" o:title=""/>
            </v:shape>
            <v:line style="position:absolute" from="8360,2077" to="8814,2077" stroked="true" strokeweight=".567207pt" strokecolor="#000000">
              <v:stroke dashstyle="solid"/>
            </v:line>
            <v:shape style="position:absolute;left:8411;top:2077;width:409;height:222" type="#_x0000_t75" id="docshape1716" stroked="false">
              <v:imagedata r:id="rId78" o:title=""/>
            </v:shape>
            <v:line style="position:absolute" from="5171,2474" to="8247,2474" stroked="true" strokeweight=".567207pt" strokecolor="#000000">
              <v:stroke dashstyle="shortdash"/>
            </v:line>
            <v:shape style="position:absolute;left:5160;top:2428;width:137;height:91" id="docshape1717" coordorigin="5160,2429" coordsize="137,91" path="m5160,2474l5296,2429m5160,2474l5296,2519e" filled="false" stroked="true" strokeweight=".567299pt" strokecolor="#000000">
              <v:path arrowok="t"/>
              <v:stroke dashstyle="solid"/>
            </v:shape>
            <v:line style="position:absolute" from="5171,3484" to="8247,3484" stroked="true" strokeweight=".567207pt" strokecolor="#000000">
              <v:stroke dashstyle="shortdash"/>
            </v:line>
            <v:shape style="position:absolute;left:5160;top:3438;width:137;height:91" id="docshape1718" coordorigin="5160,3438" coordsize="137,91" path="m5160,3484l5296,3438m5160,3484l5296,3529e" filled="false" stroked="true" strokeweight=".567299pt" strokecolor="#000000">
              <v:path arrowok="t"/>
              <v:stroke dashstyle="solid"/>
            </v:shape>
            <v:shape style="position:absolute;left:3004;top:4127;width:2043;height:6" id="docshape1719" coordorigin="3004,4128" coordsize="2043,6" path="m3004,4128l5047,4128m3004,4133l5047,4133e" filled="false" stroked="true" strokeweight=".283607pt" strokecolor="#000000">
              <v:path arrowok="t"/>
              <v:stroke dashstyle="solid"/>
            </v:shape>
            <v:shape style="position:absolute;left:4904;top:4079;width:148;height:103" type="#_x0000_t75" id="docshape1720" stroked="false">
              <v:imagedata r:id="rId79" o:title=""/>
            </v:shape>
            <v:line style="position:absolute" from="5160,4471" to="8247,4471" stroked="true" strokeweight=".567207pt" strokecolor="#000000">
              <v:stroke dashstyle="solid"/>
            </v:line>
            <v:shape style="position:absolute;left:8104;top:4419;width:148;height:103" type="#_x0000_t75" id="docshape1721" stroked="false">
              <v:imagedata r:id="rId77" o:title=""/>
            </v:shape>
            <v:shape style="position:absolute;left:4070;top:4913;width:976;height:91" id="docshape1722" coordorigin="4071,4913" coordsize="976,91" path="m5047,4958l4967,4958m4922,4958l4842,4958m4797,4958l4718,4958m4672,4958l4593,4958m4547,4958l4468,4958m4422,4958l4343,4958m4298,4958l4218,4958m4173,4958l4093,4958m4071,4958l4207,4913m4071,4958l4207,5004e" filled="false" stroked="true" strokeweight=".567299pt" strokecolor="#000000">
              <v:path arrowok="t"/>
              <v:stroke dashstyle="solid"/>
            </v:shape>
            <v:line style="position:absolute" from="1971,5265" to="5047,5265" stroked="true" strokeweight=".283599pt" strokecolor="#000000">
              <v:stroke dashstyle="shortdash"/>
            </v:line>
            <v:shape style="position:absolute;left:2720;top:5261;width:1578;height:2" id="docshape1723" coordorigin="2720,5262" coordsize="1578,0" path="m4218,5262l4298,5262m2720,5262l2800,5262e" filled="false" stroked="true" strokeweight=".283608pt" strokecolor="#000000">
              <v:path arrowok="t"/>
              <v:stroke dashstyle="solid"/>
            </v:shape>
            <v:shape style="position:absolute;left:1914;top:5219;width:137;height:91" id="docshape1724" coordorigin="1915,5219" coordsize="137,91" path="m1926,5265l1915,5265m1915,5265l2051,5219m1915,5265l2051,5310e" filled="false" stroked="true" strokeweight=".567299pt" strokecolor="#000000">
              <v:path arrowok="t"/>
              <v:stroke dashstyle="solid"/>
            </v:shape>
            <v:line style="position:absolute" from="5171,5548" to="8247,5548" stroked="true" strokeweight=".567207pt" strokecolor="#000000">
              <v:stroke dashstyle="shortdash"/>
            </v:line>
            <v:shape style="position:absolute;left:5160;top:5503;width:3087;height:488" id="docshape1725" coordorigin="5160,5503" coordsize="3087,488" path="m5160,5548l5296,5503m5160,5548l5296,5594m5160,5991l8247,5991e" filled="false" stroked="true" strokeweight=".567299pt" strokecolor="#000000">
              <v:path arrowok="t"/>
              <v:stroke dashstyle="solid"/>
            </v:shape>
            <v:shape style="position:absolute;left:8104;top:5939;width:148;height:103" type="#_x0000_t75" id="docshape1726" stroked="false">
              <v:imagedata r:id="rId77" o:title=""/>
            </v:shape>
            <v:line style="position:absolute" from="5171,6331" to="8247,6331" stroked="true" strokeweight=".567207pt" strokecolor="#000000">
              <v:stroke dashstyle="shortdash"/>
            </v:line>
            <v:shape style="position:absolute;left:5160;top:6285;width:137;height:91" id="docshape1727" coordorigin="5160,6286" coordsize="137,91" path="m5160,6331l5296,6286m5160,6331l5296,6376e" filled="false" stroked="true" strokeweight=".567299pt" strokecolor="#000000">
              <v:path arrowok="t"/>
              <v:stroke dashstyle="solid"/>
            </v:shape>
            <v:shape style="position:absolute;left:4093;top:6731;width:954;height:2" id="docshape1728" coordorigin="4093,6731" coordsize="954,0" path="m4967,6731l5047,6731m4842,6731l4922,6731m4718,6731l4797,6731m4593,6731l4672,6731m4468,6731l4547,6731m4343,6731l4422,6731m4218,6731l4298,6731m4093,6731l4173,6731e" filled="false" stroked="true" strokeweight=".283597pt" strokecolor="#000000">
              <v:path arrowok="t"/>
              <v:stroke dashstyle="solid"/>
            </v:shape>
            <v:shape style="position:absolute;left:4070;top:6682;width:137;height:91" id="docshape1729" coordorigin="4071,6683" coordsize="137,91" path="m4071,6728l4207,6683m4071,6728l4207,6774e" filled="false" stroked="true" strokeweight=".567299pt" strokecolor="#000000">
              <v:path arrowok="t"/>
              <v:stroke dashstyle="solid"/>
            </v:shape>
            <v:line style="position:absolute" from="1971,7103" to="5047,7103" stroked="true" strokeweight=".283597pt" strokecolor="#000000">
              <v:stroke dashstyle="shortdash"/>
            </v:line>
            <v:shape style="position:absolute;left:1914;top:7057;width:137;height:91" id="docshape1730" coordorigin="1915,7057" coordsize="137,91" path="m1926,7103l1915,7103m1915,7103l2051,7057m1915,7103l2051,7148e" filled="false" stroked="true" strokeweight=".567299pt" strokecolor="#000000">
              <v:path arrowok="t"/>
              <v:stroke dashstyle="solid"/>
            </v:shape>
            <v:shape style="position:absolute;left:3809;top:341;width:1566;height:6387" id="docshape1731" coordorigin="3810,341" coordsize="1566,6387" path="m5194,6569l3980,6569,3980,6728,5194,6728,5194,6569xm5376,341l3810,341,3810,500,5376,500,5376,341xe" filled="true" fillcolor="#ffffff" stroked="false">
              <v:path arrowok="t"/>
              <v:fill type="solid"/>
            </v:shape>
            <w10:wrap type="none"/>
          </v:group>
        </w:pict>
      </w:r>
      <w:r>
        <w:rPr>
          <w:rFonts w:ascii="Calibri"/>
          <w:i/>
          <w:w w:val="105"/>
          <w:sz w:val="12"/>
        </w:rPr>
        <w:t>(from</w:t>
      </w:r>
      <w:r>
        <w:rPr>
          <w:rFonts w:ascii="Calibri"/>
          <w:i/>
          <w:spacing w:val="12"/>
          <w:w w:val="105"/>
          <w:sz w:val="12"/>
        </w:rPr>
        <w:t> </w:t>
      </w:r>
      <w:r>
        <w:rPr>
          <w:rFonts w:ascii="Calibri"/>
          <w:i/>
          <w:spacing w:val="-2"/>
          <w:w w:val="105"/>
          <w:sz w:val="12"/>
        </w:rPr>
        <w:t>Actors)</w:t>
      </w:r>
    </w:p>
    <w:p>
      <w:pPr>
        <w:spacing w:before="57"/>
        <w:ind w:left="217" w:right="0" w:firstLine="0"/>
        <w:jc w:val="left"/>
        <w:rPr>
          <w:rFonts w:ascii="Calibri"/>
          <w:i/>
          <w:sz w:val="12"/>
        </w:rPr>
      </w:pPr>
      <w:r>
        <w:rPr/>
        <w:br w:type="column"/>
      </w:r>
      <w:r>
        <w:rPr>
          <w:rFonts w:ascii="Calibri"/>
          <w:i/>
          <w:w w:val="105"/>
          <w:sz w:val="12"/>
        </w:rPr>
        <w:t>(from</w:t>
      </w:r>
      <w:r>
        <w:rPr>
          <w:rFonts w:ascii="Calibri"/>
          <w:i/>
          <w:spacing w:val="12"/>
          <w:w w:val="105"/>
          <w:sz w:val="12"/>
        </w:rPr>
        <w:t> </w:t>
      </w:r>
      <w:r>
        <w:rPr>
          <w:rFonts w:ascii="Calibri"/>
          <w:i/>
          <w:spacing w:val="-2"/>
          <w:w w:val="105"/>
          <w:sz w:val="12"/>
        </w:rPr>
        <w:t>Actors)</w:t>
      </w:r>
    </w:p>
    <w:p>
      <w:pPr>
        <w:spacing w:before="57"/>
        <w:ind w:left="217" w:right="0" w:firstLine="0"/>
        <w:jc w:val="left"/>
        <w:rPr>
          <w:rFonts w:ascii="Calibri"/>
          <w:i/>
          <w:sz w:val="12"/>
        </w:rPr>
      </w:pPr>
      <w:r>
        <w:rPr/>
        <w:br w:type="column"/>
      </w:r>
      <w:r>
        <w:rPr>
          <w:rFonts w:ascii="Calibri"/>
          <w:i/>
          <w:w w:val="105"/>
          <w:sz w:val="12"/>
        </w:rPr>
        <w:t>(from</w:t>
      </w:r>
      <w:r>
        <w:rPr>
          <w:rFonts w:ascii="Calibri"/>
          <w:i/>
          <w:spacing w:val="12"/>
          <w:w w:val="105"/>
          <w:sz w:val="12"/>
        </w:rPr>
        <w:t> </w:t>
      </w:r>
      <w:r>
        <w:rPr>
          <w:rFonts w:ascii="Calibri"/>
          <w:i/>
          <w:spacing w:val="-2"/>
          <w:w w:val="105"/>
          <w:sz w:val="12"/>
        </w:rPr>
        <w:t>Actors)</w:t>
      </w:r>
    </w:p>
    <w:p>
      <w:pPr>
        <w:spacing w:before="57"/>
        <w:ind w:left="217" w:right="0" w:firstLine="0"/>
        <w:jc w:val="left"/>
        <w:rPr>
          <w:rFonts w:ascii="Calibri"/>
          <w:i/>
          <w:sz w:val="12"/>
        </w:rPr>
      </w:pPr>
      <w:r>
        <w:rPr/>
        <w:br w:type="column"/>
      </w:r>
      <w:r>
        <w:rPr>
          <w:rFonts w:ascii="Calibri"/>
          <w:i/>
          <w:w w:val="105"/>
          <w:sz w:val="12"/>
        </w:rPr>
        <w:t>(from</w:t>
      </w:r>
      <w:r>
        <w:rPr>
          <w:rFonts w:ascii="Calibri"/>
          <w:i/>
          <w:spacing w:val="12"/>
          <w:w w:val="105"/>
          <w:sz w:val="12"/>
        </w:rPr>
        <w:t> </w:t>
      </w:r>
      <w:r>
        <w:rPr>
          <w:rFonts w:ascii="Calibri"/>
          <w:i/>
          <w:spacing w:val="-2"/>
          <w:w w:val="105"/>
          <w:sz w:val="12"/>
        </w:rPr>
        <w:t>Actors)</w:t>
      </w:r>
    </w:p>
    <w:p>
      <w:pPr>
        <w:spacing w:before="57"/>
        <w:ind w:left="217" w:right="0" w:firstLine="0"/>
        <w:jc w:val="left"/>
        <w:rPr>
          <w:rFonts w:ascii="Calibri"/>
          <w:i/>
          <w:sz w:val="12"/>
        </w:rPr>
      </w:pPr>
      <w:r>
        <w:rPr/>
        <w:br w:type="column"/>
      </w:r>
      <w:r>
        <w:rPr>
          <w:rFonts w:ascii="Calibri"/>
          <w:i/>
          <w:w w:val="105"/>
          <w:sz w:val="12"/>
        </w:rPr>
        <w:t>(from</w:t>
      </w:r>
      <w:r>
        <w:rPr>
          <w:rFonts w:ascii="Calibri"/>
          <w:i/>
          <w:spacing w:val="12"/>
          <w:w w:val="105"/>
          <w:sz w:val="12"/>
        </w:rPr>
        <w:t> </w:t>
      </w:r>
      <w:r>
        <w:rPr>
          <w:rFonts w:ascii="Calibri"/>
          <w:i/>
          <w:spacing w:val="-2"/>
          <w:w w:val="105"/>
          <w:sz w:val="12"/>
        </w:rPr>
        <w:t>Actors)</w:t>
      </w:r>
    </w:p>
    <w:p>
      <w:pPr>
        <w:spacing w:after="0"/>
        <w:jc w:val="left"/>
        <w:rPr>
          <w:rFonts w:ascii="Calibri"/>
          <w:sz w:val="12"/>
        </w:rPr>
        <w:sectPr>
          <w:type w:val="continuous"/>
          <w:pgSz w:w="11910" w:h="13960"/>
          <w:pgMar w:top="200" w:bottom="0" w:left="1300" w:right="1280"/>
          <w:cols w:num="5" w:equalWidth="0">
            <w:col w:w="954" w:space="135"/>
            <w:col w:w="954" w:space="113"/>
            <w:col w:w="954" w:space="136"/>
            <w:col w:w="954" w:space="2246"/>
            <w:col w:w="2884"/>
          </w:cols>
        </w:sectPr>
      </w:pPr>
    </w:p>
    <w:p>
      <w:pPr>
        <w:pStyle w:val="BodyText"/>
        <w:spacing w:before="3"/>
        <w:rPr>
          <w:rFonts w:ascii="Calibri"/>
          <w:i/>
          <w:sz w:val="11"/>
        </w:rPr>
      </w:pPr>
    </w:p>
    <w:p>
      <w:pPr>
        <w:spacing w:line="141" w:lineRule="exact" w:before="0"/>
        <w:ind w:left="1362" w:right="4103" w:firstLine="0"/>
        <w:jc w:val="center"/>
        <w:rPr>
          <w:rFonts w:ascii="Calibri"/>
          <w:sz w:val="12"/>
        </w:rPr>
      </w:pPr>
      <w:r>
        <w:rPr>
          <w:rFonts w:ascii="Calibri"/>
          <w:spacing w:val="-2"/>
          <w:w w:val="105"/>
          <w:sz w:val="12"/>
        </w:rPr>
        <w:t>:CampaignState=kActivating</w:t>
      </w:r>
    </w:p>
    <w:p>
      <w:pPr>
        <w:spacing w:line="141" w:lineRule="exact" w:before="0"/>
        <w:ind w:left="2921" w:right="1380" w:firstLine="0"/>
        <w:jc w:val="center"/>
        <w:rPr>
          <w:rFonts w:ascii="Calibri"/>
          <w:sz w:val="12"/>
        </w:rPr>
      </w:pPr>
      <w:r>
        <w:rPr>
          <w:rFonts w:ascii="Calibri"/>
          <w:spacing w:val="-2"/>
          <w:w w:val="105"/>
          <w:sz w:val="12"/>
        </w:rPr>
        <w:t>Subscribe(CurrentStatus)</w:t>
      </w:r>
    </w:p>
    <w:p>
      <w:pPr>
        <w:pStyle w:val="BodyText"/>
        <w:spacing w:before="4"/>
        <w:rPr>
          <w:rFonts w:ascii="Calibri"/>
          <w:sz w:val="10"/>
        </w:rPr>
      </w:pPr>
    </w:p>
    <w:p>
      <w:pPr>
        <w:spacing w:before="0"/>
        <w:ind w:left="2876" w:right="1380" w:firstLine="0"/>
        <w:jc w:val="center"/>
        <w:rPr>
          <w:rFonts w:ascii="Calibri"/>
          <w:sz w:val="12"/>
        </w:rPr>
      </w:pPr>
      <w:r>
        <w:rPr>
          <w:rFonts w:ascii="Calibri"/>
          <w:spacing w:val="-2"/>
          <w:w w:val="105"/>
          <w:sz w:val="12"/>
        </w:rPr>
        <w:t>:READY</w:t>
      </w:r>
    </w:p>
    <w:p>
      <w:pPr>
        <w:pStyle w:val="BodyText"/>
        <w:spacing w:before="1"/>
        <w:rPr>
          <w:rFonts w:ascii="Calibri"/>
          <w:sz w:val="13"/>
        </w:rPr>
      </w:pPr>
    </w:p>
    <w:p>
      <w:pPr>
        <w:spacing w:before="0"/>
        <w:ind w:left="4518" w:right="0" w:firstLine="0"/>
        <w:jc w:val="left"/>
        <w:rPr>
          <w:rFonts w:ascii="Calibri"/>
          <w:sz w:val="12"/>
        </w:rPr>
      </w:pPr>
      <w:r>
        <w:rPr>
          <w:rFonts w:ascii="Calibri"/>
          <w:spacing w:val="-2"/>
          <w:w w:val="105"/>
          <w:sz w:val="12"/>
        </w:rPr>
        <w:t>Activate(CampaignOrchestration)</w:t>
      </w:r>
    </w:p>
    <w:p>
      <w:pPr>
        <w:pStyle w:val="BodyText"/>
        <w:spacing w:before="5"/>
        <w:rPr>
          <w:rFonts w:ascii="Calibri"/>
          <w:sz w:val="8"/>
        </w:rPr>
      </w:pPr>
    </w:p>
    <w:p>
      <w:pPr>
        <w:spacing w:before="80"/>
        <w:ind w:left="2914" w:right="1380" w:firstLine="0"/>
        <w:jc w:val="center"/>
        <w:rPr>
          <w:rFonts w:ascii="Calibri"/>
          <w:sz w:val="12"/>
        </w:rPr>
      </w:pPr>
      <w:r>
        <w:rPr>
          <w:rFonts w:ascii="Calibri"/>
          <w:w w:val="105"/>
          <w:sz w:val="12"/>
        </w:rPr>
        <w:t>:CurrentStatus</w:t>
      </w:r>
      <w:r>
        <w:rPr>
          <w:rFonts w:ascii="Calibri"/>
          <w:spacing w:val="26"/>
          <w:w w:val="105"/>
          <w:sz w:val="12"/>
        </w:rPr>
        <w:t> </w:t>
      </w:r>
      <w:r>
        <w:rPr>
          <w:rFonts w:ascii="Calibri"/>
          <w:w w:val="105"/>
          <w:sz w:val="12"/>
        </w:rPr>
        <w:t>=</w:t>
      </w:r>
      <w:r>
        <w:rPr>
          <w:rFonts w:ascii="Calibri"/>
          <w:spacing w:val="43"/>
          <w:w w:val="105"/>
          <w:sz w:val="12"/>
        </w:rPr>
        <w:t> </w:t>
      </w:r>
      <w:r>
        <w:rPr>
          <w:rFonts w:ascii="Calibri"/>
          <w:spacing w:val="-2"/>
          <w:w w:val="105"/>
          <w:sz w:val="12"/>
        </w:rPr>
        <w:t>kActivating</w:t>
      </w:r>
    </w:p>
    <w:p>
      <w:pPr>
        <w:pStyle w:val="BodyText"/>
        <w:rPr>
          <w:rFonts w:ascii="Calibri"/>
          <w:sz w:val="14"/>
        </w:rPr>
      </w:pPr>
    </w:p>
    <w:p>
      <w:pPr>
        <w:spacing w:before="0"/>
        <w:ind w:left="7548" w:right="0" w:firstLine="45"/>
        <w:jc w:val="left"/>
        <w:rPr>
          <w:rFonts w:ascii="Calibri"/>
          <w:sz w:val="12"/>
        </w:rPr>
      </w:pPr>
      <w:r>
        <w:rPr>
          <w:rFonts w:ascii="Calibri"/>
          <w:w w:val="105"/>
          <w:sz w:val="12"/>
        </w:rPr>
        <w:t>Define</w:t>
      </w:r>
      <w:r>
        <w:rPr>
          <w:rFonts w:ascii="Calibri"/>
          <w:spacing w:val="-18"/>
          <w:w w:val="105"/>
          <w:sz w:val="12"/>
        </w:rPr>
        <w:t> </w:t>
      </w:r>
      <w:r>
        <w:rPr>
          <w:rFonts w:ascii="Calibri"/>
          <w:w w:val="105"/>
          <w:sz w:val="12"/>
        </w:rPr>
        <w:t>ActivationMethod</w:t>
      </w:r>
      <w:r>
        <w:rPr>
          <w:rFonts w:ascii="Calibri"/>
          <w:spacing w:val="40"/>
          <w:w w:val="105"/>
          <w:sz w:val="12"/>
        </w:rPr>
        <w:t> </w:t>
      </w:r>
      <w:r>
        <w:rPr>
          <w:rFonts w:ascii="Calibri"/>
          <w:w w:val="105"/>
          <w:sz w:val="12"/>
        </w:rPr>
        <w:t>(Manifest</w:t>
      </w:r>
      <w:r>
        <w:rPr>
          <w:rFonts w:ascii="Calibri"/>
          <w:spacing w:val="34"/>
          <w:w w:val="105"/>
          <w:sz w:val="12"/>
        </w:rPr>
        <w:t> </w:t>
      </w:r>
      <w:r>
        <w:rPr>
          <w:rFonts w:ascii="Calibri"/>
          <w:w w:val="105"/>
          <w:sz w:val="12"/>
        </w:rPr>
        <w:t>or ActionMethod)</w:t>
      </w:r>
    </w:p>
    <w:p>
      <w:pPr>
        <w:spacing w:after="0"/>
        <w:jc w:val="left"/>
        <w:rPr>
          <w:rFonts w:ascii="Calibri"/>
          <w:sz w:val="12"/>
        </w:rPr>
        <w:sectPr>
          <w:type w:val="continuous"/>
          <w:pgSz w:w="11910" w:h="13960"/>
          <w:pgMar w:top="200" w:bottom="0" w:left="1300" w:right="1280"/>
        </w:sectPr>
      </w:pPr>
    </w:p>
    <w:p>
      <w:pPr>
        <w:pStyle w:val="BodyText"/>
        <w:rPr>
          <w:rFonts w:ascii="Calibri"/>
          <w:sz w:val="12"/>
        </w:rPr>
      </w:pPr>
    </w:p>
    <w:p>
      <w:pPr>
        <w:pStyle w:val="BodyText"/>
        <w:spacing w:before="2"/>
        <w:rPr>
          <w:rFonts w:ascii="Calibri"/>
          <w:sz w:val="14"/>
        </w:rPr>
      </w:pPr>
    </w:p>
    <w:p>
      <w:pPr>
        <w:spacing w:before="0"/>
        <w:ind w:left="0" w:right="0" w:firstLine="0"/>
        <w:jc w:val="right"/>
        <w:rPr>
          <w:rFonts w:ascii="Calibri"/>
          <w:sz w:val="12"/>
        </w:rPr>
      </w:pPr>
      <w:r>
        <w:rPr>
          <w:rFonts w:ascii="Calibri"/>
          <w:w w:val="105"/>
          <w:sz w:val="12"/>
        </w:rPr>
        <w:t>:CurrentStatus</w:t>
      </w:r>
      <w:r>
        <w:rPr>
          <w:rFonts w:ascii="Calibri"/>
          <w:spacing w:val="21"/>
          <w:w w:val="105"/>
          <w:sz w:val="12"/>
        </w:rPr>
        <w:t> </w:t>
      </w:r>
      <w:r>
        <w:rPr>
          <w:rFonts w:ascii="Calibri"/>
          <w:w w:val="105"/>
          <w:sz w:val="12"/>
        </w:rPr>
        <w:t>=</w:t>
      </w:r>
      <w:r>
        <w:rPr>
          <w:rFonts w:ascii="Calibri"/>
          <w:spacing w:val="36"/>
          <w:w w:val="105"/>
          <w:sz w:val="12"/>
        </w:rPr>
        <w:t> </w:t>
      </w:r>
      <w:r>
        <w:rPr>
          <w:rFonts w:ascii="Calibri"/>
          <w:spacing w:val="-2"/>
          <w:w w:val="105"/>
          <w:sz w:val="12"/>
        </w:rPr>
        <w:t>kVerifying</w:t>
      </w:r>
    </w:p>
    <w:p>
      <w:pPr>
        <w:spacing w:before="104"/>
        <w:ind w:left="1529" w:right="0" w:hanging="171"/>
        <w:jc w:val="left"/>
        <w:rPr>
          <w:rFonts w:ascii="Calibri"/>
          <w:sz w:val="12"/>
        </w:rPr>
      </w:pPr>
      <w:r>
        <w:rPr/>
        <w:br w:type="column"/>
      </w:r>
      <w:r>
        <w:rPr>
          <w:rFonts w:ascii="Calibri"/>
          <w:w w:val="105"/>
          <w:sz w:val="12"/>
        </w:rPr>
        <w:t>CheckPackage</w:t>
      </w:r>
      <w:r>
        <w:rPr>
          <w:rFonts w:ascii="Calibri"/>
          <w:spacing w:val="-18"/>
          <w:w w:val="105"/>
          <w:sz w:val="12"/>
        </w:rPr>
        <w:t> </w:t>
      </w:r>
      <w:r>
        <w:rPr>
          <w:rFonts w:ascii="Calibri"/>
          <w:w w:val="105"/>
          <w:sz w:val="12"/>
        </w:rPr>
        <w:t>Dependencies</w:t>
      </w:r>
      <w:r>
        <w:rPr>
          <w:rFonts w:ascii="Calibri"/>
          <w:spacing w:val="40"/>
          <w:w w:val="105"/>
          <w:sz w:val="12"/>
        </w:rPr>
        <w:t> </w:t>
      </w:r>
      <w:r>
        <w:rPr>
          <w:rFonts w:ascii="Calibri"/>
          <w:spacing w:val="-2"/>
          <w:w w:val="105"/>
          <w:sz w:val="12"/>
        </w:rPr>
        <w:t>(SWCLDependencies)</w:t>
      </w:r>
    </w:p>
    <w:p>
      <w:pPr>
        <w:spacing w:after="0"/>
        <w:jc w:val="left"/>
        <w:rPr>
          <w:rFonts w:ascii="Calibri"/>
          <w:sz w:val="12"/>
        </w:rPr>
        <w:sectPr>
          <w:type w:val="continuous"/>
          <w:pgSz w:w="11910" w:h="13960"/>
          <w:pgMar w:top="200" w:bottom="0" w:left="1300" w:right="1280"/>
          <w:cols w:num="2" w:equalWidth="0">
            <w:col w:w="6161" w:space="40"/>
            <w:col w:w="3129"/>
          </w:cols>
        </w:sectPr>
      </w:pPr>
    </w:p>
    <w:p>
      <w:pPr>
        <w:pStyle w:val="BodyText"/>
        <w:spacing w:before="10"/>
        <w:rPr>
          <w:rFonts w:ascii="Calibri"/>
          <w:sz w:val="29"/>
        </w:rPr>
      </w:pPr>
    </w:p>
    <w:p>
      <w:pPr>
        <w:spacing w:before="80"/>
        <w:ind w:left="262" w:right="0" w:firstLine="0"/>
        <w:jc w:val="left"/>
        <w:rPr>
          <w:rFonts w:ascii="Calibri"/>
          <w:b/>
          <w:sz w:val="12"/>
        </w:rPr>
      </w:pPr>
      <w:r>
        <w:rPr/>
        <w:pict>
          <v:shape style="position:absolute;margin-left:255.451385pt;margin-top:2.90643pt;width:159.450pt;height:40pt;mso-position-horizontal-relative:page;mso-position-vertical-relative:paragraph;z-index:15773184" type="#_x0000_t202" id="docshape1732" filled="false" stroked="false">
            <v:textbox inset="0,0,0,0">
              <w:txbxContent>
                <w:p>
                  <w:pPr>
                    <w:pStyle w:val="BodyText"/>
                    <w:rPr>
                      <w:b/>
                      <w:sz w:val="12"/>
                    </w:rPr>
                  </w:pPr>
                </w:p>
                <w:p>
                  <w:pPr>
                    <w:pStyle w:val="BodyText"/>
                    <w:rPr>
                      <w:b/>
                      <w:sz w:val="12"/>
                    </w:rPr>
                  </w:pPr>
                </w:p>
                <w:p>
                  <w:pPr>
                    <w:pStyle w:val="BodyText"/>
                    <w:spacing w:before="4"/>
                    <w:rPr>
                      <w:b/>
                      <w:sz w:val="14"/>
                    </w:rPr>
                  </w:pPr>
                </w:p>
                <w:p>
                  <w:pPr>
                    <w:spacing w:before="0"/>
                    <w:ind w:left="822" w:right="0" w:firstLine="0"/>
                    <w:jc w:val="left"/>
                    <w:rPr>
                      <w:rFonts w:ascii="Calibri"/>
                      <w:sz w:val="12"/>
                    </w:rPr>
                  </w:pPr>
                  <w:r>
                    <w:rPr>
                      <w:rFonts w:ascii="Calibri"/>
                      <w:w w:val="105"/>
                      <w:sz w:val="12"/>
                    </w:rPr>
                    <w:t>:CurrentStatus</w:t>
                  </w:r>
                  <w:r>
                    <w:rPr>
                      <w:rFonts w:ascii="Calibri"/>
                      <w:spacing w:val="40"/>
                      <w:w w:val="105"/>
                      <w:sz w:val="12"/>
                    </w:rPr>
                    <w:t> </w:t>
                  </w:r>
                  <w:r>
                    <w:rPr>
                      <w:rFonts w:ascii="Calibri"/>
                      <w:w w:val="105"/>
                      <w:sz w:val="12"/>
                    </w:rPr>
                    <w:t>=</w:t>
                  </w:r>
                  <w:r>
                    <w:rPr>
                      <w:rFonts w:ascii="Calibri"/>
                      <w:spacing w:val="47"/>
                      <w:w w:val="105"/>
                      <w:sz w:val="12"/>
                    </w:rPr>
                    <w:t> </w:t>
                  </w:r>
                  <w:r>
                    <w:rPr>
                      <w:rFonts w:ascii="Calibri"/>
                      <w:spacing w:val="-2"/>
                      <w:w w:val="105"/>
                      <w:sz w:val="12"/>
                    </w:rPr>
                    <w:t>kRollingBack</w:t>
                  </w:r>
                </w:p>
              </w:txbxContent>
            </v:textbox>
            <w10:wrap type="none"/>
          </v:shape>
        </w:pict>
      </w:r>
      <w:r>
        <w:rPr>
          <w:rFonts w:ascii="Calibri"/>
          <w:b/>
          <w:spacing w:val="-5"/>
          <w:w w:val="105"/>
          <w:sz w:val="12"/>
        </w:rPr>
        <w:t>alt</w:t>
      </w:r>
    </w:p>
    <w:p>
      <w:pPr>
        <w:spacing w:before="80"/>
        <w:ind w:left="262" w:right="0" w:firstLine="0"/>
        <w:jc w:val="left"/>
        <w:rPr>
          <w:rFonts w:ascii="Calibri"/>
          <w:sz w:val="12"/>
        </w:rPr>
      </w:pPr>
      <w:r>
        <w:rPr>
          <w:rFonts w:ascii="Calibri"/>
          <w:w w:val="105"/>
          <w:sz w:val="12"/>
        </w:rPr>
        <w:t>[U</w:t>
      </w:r>
      <w:r>
        <w:rPr>
          <w:rFonts w:ascii="Calibri"/>
          <w:spacing w:val="-12"/>
          <w:w w:val="105"/>
          <w:sz w:val="12"/>
        </w:rPr>
        <w:t> </w:t>
      </w:r>
      <w:r>
        <w:rPr>
          <w:rFonts w:ascii="Calibri"/>
          <w:w w:val="105"/>
          <w:sz w:val="12"/>
        </w:rPr>
        <w:t>CM</w:t>
      </w:r>
      <w:r>
        <w:rPr>
          <w:rFonts w:ascii="Calibri"/>
          <w:spacing w:val="13"/>
          <w:w w:val="105"/>
          <w:sz w:val="12"/>
        </w:rPr>
        <w:t> </w:t>
      </w:r>
      <w:r>
        <w:rPr>
          <w:rFonts w:ascii="Calibri"/>
          <w:w w:val="105"/>
          <w:sz w:val="12"/>
        </w:rPr>
        <w:t>verify</w:t>
      </w:r>
      <w:r>
        <w:rPr>
          <w:rFonts w:ascii="Calibri"/>
          <w:spacing w:val="12"/>
          <w:w w:val="105"/>
          <w:sz w:val="12"/>
        </w:rPr>
        <w:t> </w:t>
      </w:r>
      <w:r>
        <w:rPr>
          <w:rFonts w:ascii="Calibri"/>
          <w:spacing w:val="-2"/>
          <w:w w:val="105"/>
          <w:sz w:val="12"/>
        </w:rPr>
        <w:t>failing]</w:t>
      </w:r>
    </w:p>
    <w:p>
      <w:pPr>
        <w:pStyle w:val="BodyText"/>
        <w:rPr>
          <w:rFonts w:ascii="Calibri"/>
          <w:sz w:val="20"/>
        </w:rPr>
      </w:pPr>
    </w:p>
    <w:p>
      <w:pPr>
        <w:pStyle w:val="BodyText"/>
        <w:rPr>
          <w:rFonts w:ascii="Calibri"/>
          <w:sz w:val="20"/>
        </w:rPr>
      </w:pPr>
    </w:p>
    <w:p>
      <w:pPr>
        <w:pStyle w:val="BodyText"/>
        <w:spacing w:before="9"/>
        <w:rPr>
          <w:rFonts w:ascii="Calibri"/>
          <w:sz w:val="16"/>
        </w:rPr>
      </w:pPr>
    </w:p>
    <w:p>
      <w:pPr>
        <w:spacing w:before="1"/>
        <w:ind w:left="2696" w:right="0" w:firstLine="0"/>
        <w:jc w:val="left"/>
        <w:rPr>
          <w:rFonts w:ascii="Calibri"/>
          <w:sz w:val="12"/>
        </w:rPr>
      </w:pPr>
      <w:r>
        <w:rPr/>
        <w:pict>
          <v:group style="position:absolute;margin-left:93.177544pt;margin-top:-13.805745pt;width:66.2pt;height:49.65pt;mso-position-horizontal-relative:page;mso-position-vertical-relative:paragraph;z-index:15770112" id="docshapegroup1733" coordorigin="1864,-276" coordsize="1324,993">
            <v:shape style="position:absolute;left:2941;top:-206;width:246;height:125" type="#_x0000_t202" id="docshape1734" filled="false" stroked="false">
              <v:textbox inset="0,0,0,0">
                <w:txbxContent>
                  <w:p>
                    <w:pPr>
                      <w:spacing w:line="125" w:lineRule="exact" w:before="0"/>
                      <w:ind w:left="0" w:right="0" w:firstLine="0"/>
                      <w:jc w:val="left"/>
                      <w:rPr>
                        <w:rFonts w:ascii="Calibri"/>
                        <w:sz w:val="12"/>
                      </w:rPr>
                    </w:pPr>
                    <w:r>
                      <w:rPr>
                        <w:rFonts w:ascii="Calibri"/>
                        <w:spacing w:val="-2"/>
                        <w:w w:val="105"/>
                        <w:sz w:val="12"/>
                      </w:rPr>
                      <w:t>ling]</w:t>
                    </w:r>
                  </w:p>
                </w:txbxContent>
              </v:textbox>
              <w10:wrap type="none"/>
            </v:shape>
            <v:shape style="position:absolute;left:1863;top:-277;width:1079;height:993" type="#_x0000_t202" id="docshape1735" filled="false" stroked="false">
              <v:textbox inset="0,0,0,0">
                <w:txbxContent>
                  <w:p>
                    <w:pPr>
                      <w:spacing w:before="50"/>
                      <w:ind w:left="51" w:right="-15" w:firstLine="0"/>
                      <w:jc w:val="left"/>
                      <w:rPr>
                        <w:rFonts w:ascii="Calibri"/>
                        <w:sz w:val="12"/>
                      </w:rPr>
                    </w:pPr>
                    <w:r>
                      <w:rPr>
                        <w:rFonts w:ascii="Calibri"/>
                        <w:w w:val="105"/>
                        <w:sz w:val="12"/>
                      </w:rPr>
                      <w:t>agregated</w:t>
                    </w:r>
                    <w:r>
                      <w:rPr>
                        <w:rFonts w:ascii="Calibri"/>
                        <w:spacing w:val="13"/>
                        <w:w w:val="105"/>
                        <w:sz w:val="12"/>
                      </w:rPr>
                      <w:t> </w:t>
                    </w:r>
                    <w:r>
                      <w:rPr>
                        <w:rFonts w:ascii="Calibri"/>
                        <w:w w:val="105"/>
                        <w:sz w:val="12"/>
                      </w:rPr>
                      <w:t>verify</w:t>
                    </w:r>
                    <w:r>
                      <w:rPr>
                        <w:rFonts w:ascii="Calibri"/>
                        <w:spacing w:val="17"/>
                        <w:w w:val="105"/>
                        <w:sz w:val="12"/>
                      </w:rPr>
                      <w:t> </w:t>
                    </w:r>
                    <w:r>
                      <w:rPr>
                        <w:rFonts w:ascii="Calibri"/>
                        <w:spacing w:val="-5"/>
                        <w:w w:val="105"/>
                        <w:sz w:val="12"/>
                      </w:rPr>
                      <w:t>fai</w:t>
                    </w:r>
                  </w:p>
                </w:txbxContent>
              </v:textbox>
              <w10:wrap type="none"/>
            </v:shape>
            <w10:wrap type="none"/>
          </v:group>
        </w:pict>
      </w:r>
      <w:r>
        <w:rPr/>
        <w:pict>
          <v:shape style="position:absolute;margin-left:174.59816pt;margin-top:1.083431pt;width:25.9pt;height:6.25pt;mso-position-horizontal-relative:page;mso-position-vertical-relative:paragraph;z-index:15772160" type="#_x0000_t202" id="docshape1736" filled="false" stroked="false">
            <v:textbox inset="0,0,0,0">
              <w:txbxContent>
                <w:p>
                  <w:pPr>
                    <w:spacing w:line="125" w:lineRule="exact" w:before="0"/>
                    <w:ind w:left="0" w:right="0" w:firstLine="0"/>
                    <w:jc w:val="left"/>
                    <w:rPr>
                      <w:rFonts w:ascii="Calibri"/>
                      <w:sz w:val="12"/>
                    </w:rPr>
                  </w:pPr>
                  <w:r>
                    <w:rPr>
                      <w:rFonts w:ascii="Calibri"/>
                      <w:sz w:val="12"/>
                    </w:rPr>
                    <w:t>Vehicle</w:t>
                  </w:r>
                  <w:r>
                    <w:rPr>
                      <w:rFonts w:ascii="Calibri"/>
                      <w:spacing w:val="42"/>
                      <w:w w:val="105"/>
                      <w:sz w:val="12"/>
                    </w:rPr>
                    <w:t> </w:t>
                  </w:r>
                  <w:r>
                    <w:rPr>
                      <w:rFonts w:ascii="Calibri"/>
                      <w:spacing w:val="-10"/>
                      <w:w w:val="105"/>
                      <w:sz w:val="12"/>
                    </w:rPr>
                    <w:t>C</w:t>
                  </w:r>
                </w:p>
              </w:txbxContent>
            </v:textbox>
            <w10:wrap type="none"/>
          </v:shape>
        </w:pict>
      </w:r>
      <w:r>
        <w:rPr/>
        <w:pict>
          <v:shape style="position:absolute;margin-left:75.872116pt;margin-top:-13.805745pt;width:16.75pt;height:49.65pt;mso-position-horizontal-relative:page;mso-position-vertical-relative:paragraph;z-index:15772672" type="#_x0000_t202" id="docshape1737" filled="false" stroked="false">
            <v:textbox inset="0,0,0,0">
              <w:txbxContent>
                <w:p>
                  <w:pPr>
                    <w:spacing w:before="50"/>
                    <w:ind w:left="45" w:right="-15" w:firstLine="0"/>
                    <w:jc w:val="left"/>
                    <w:rPr>
                      <w:rFonts w:ascii="Calibri"/>
                      <w:sz w:val="12"/>
                    </w:rPr>
                  </w:pPr>
                  <w:r>
                    <w:rPr>
                      <w:rFonts w:ascii="Calibri"/>
                      <w:spacing w:val="-4"/>
                      <w:w w:val="105"/>
                      <w:sz w:val="12"/>
                    </w:rPr>
                    <w:t>[VSM</w:t>
                  </w:r>
                </w:p>
              </w:txbxContent>
            </v:textbox>
            <w10:wrap type="none"/>
          </v:shape>
        </w:pict>
      </w:r>
      <w:r>
        <w:rPr>
          <w:rFonts w:ascii="Calibri"/>
          <w:spacing w:val="-2"/>
          <w:w w:val="105"/>
          <w:sz w:val="12"/>
        </w:rPr>
        <w:t>heck(False)</w:t>
      </w:r>
    </w:p>
    <w:p>
      <w:pPr>
        <w:pStyle w:val="BodyText"/>
        <w:spacing w:before="7"/>
        <w:rPr>
          <w:rFonts w:ascii="Calibri"/>
          <w:sz w:val="15"/>
        </w:rPr>
      </w:pPr>
      <w:r>
        <w:rPr/>
        <w:pict>
          <v:shape style="position:absolute;margin-left:322.119812pt;margin-top:10.719724pt;width:28.45pt;height:6.25pt;mso-position-horizontal-relative:page;mso-position-vertical-relative:paragraph;z-index:-15688192;mso-wrap-distance-left:0;mso-wrap-distance-right:0" type="#_x0000_t202" id="docshape1738" filled="false" stroked="false">
            <v:textbox inset="0,0,0,0">
              <w:txbxContent>
                <w:p>
                  <w:pPr>
                    <w:spacing w:line="125" w:lineRule="exact" w:before="0"/>
                    <w:ind w:left="0" w:right="0" w:firstLine="0"/>
                    <w:jc w:val="left"/>
                    <w:rPr>
                      <w:rFonts w:ascii="Calibri"/>
                      <w:sz w:val="12"/>
                    </w:rPr>
                  </w:pPr>
                  <w:r>
                    <w:rPr>
                      <w:rFonts w:ascii="Calibri"/>
                      <w:spacing w:val="-2"/>
                      <w:w w:val="105"/>
                      <w:sz w:val="12"/>
                    </w:rPr>
                    <w:t>RollBack()</w:t>
                  </w:r>
                </w:p>
              </w:txbxContent>
            </v:textbox>
            <w10:wrap type="topAndBottom"/>
          </v:shape>
        </w:pict>
      </w:r>
    </w:p>
    <w:p>
      <w:pPr>
        <w:pStyle w:val="BodyText"/>
        <w:rPr>
          <w:rFonts w:ascii="Calibri"/>
          <w:sz w:val="15"/>
        </w:rPr>
      </w:pPr>
    </w:p>
    <w:p>
      <w:pPr>
        <w:tabs>
          <w:tab w:pos="3808" w:val="left" w:leader="none"/>
        </w:tabs>
        <w:spacing w:before="80"/>
        <w:ind w:left="2407" w:right="0" w:firstLine="0"/>
        <w:jc w:val="left"/>
        <w:rPr>
          <w:rFonts w:ascii="Calibri"/>
          <w:sz w:val="12"/>
        </w:rPr>
      </w:pPr>
      <w:r>
        <w:rPr/>
        <w:pict>
          <v:shape style="position:absolute;margin-left:200.981842pt;margin-top:3.473604pt;width:53.95pt;height:27.6pt;mso-position-horizontal-relative:page;mso-position-vertical-relative:paragraph;z-index:-18971648" type="#_x0000_t202" id="docshape1739" filled="false" stroked="false">
            <v:textbox inset="0,0,0,0">
              <w:txbxContent>
                <w:p>
                  <w:pPr>
                    <w:spacing w:before="10"/>
                    <w:ind w:left="-18" w:right="-15" w:firstLine="0"/>
                    <w:jc w:val="left"/>
                    <w:rPr>
                      <w:rFonts w:ascii="Calibri"/>
                      <w:sz w:val="12"/>
                    </w:rPr>
                  </w:pPr>
                  <w:r>
                    <w:rPr>
                      <w:rFonts w:ascii="Calibri"/>
                      <w:sz w:val="12"/>
                    </w:rPr>
                    <w:t>paignState=k</w:t>
                  </w:r>
                  <w:r>
                    <w:rPr>
                      <w:rFonts w:ascii="Calibri"/>
                      <w:spacing w:val="79"/>
                      <w:w w:val="150"/>
                      <w:sz w:val="12"/>
                    </w:rPr>
                    <w:t> </w:t>
                  </w:r>
                  <w:r>
                    <w:rPr>
                      <w:rFonts w:ascii="Calibri"/>
                      <w:spacing w:val="-2"/>
                      <w:w w:val="105"/>
                      <w:sz w:val="12"/>
                    </w:rPr>
                    <w:t>Cancel</w:t>
                  </w:r>
                </w:p>
                <w:p>
                  <w:pPr>
                    <w:pStyle w:val="BodyText"/>
                    <w:rPr>
                      <w:rFonts w:ascii="Calibri"/>
                      <w:sz w:val="12"/>
                    </w:rPr>
                  </w:pPr>
                </w:p>
                <w:p>
                  <w:pPr>
                    <w:spacing w:before="93"/>
                    <w:ind w:left="17" w:right="0" w:firstLine="0"/>
                    <w:jc w:val="left"/>
                    <w:rPr>
                      <w:rFonts w:ascii="Calibri"/>
                      <w:sz w:val="12"/>
                    </w:rPr>
                  </w:pPr>
                  <w:r>
                    <w:rPr>
                      <w:rFonts w:ascii="Calibri"/>
                      <w:spacing w:val="-2"/>
                      <w:w w:val="105"/>
                      <w:sz w:val="12"/>
                    </w:rPr>
                    <w:t>lling</w:t>
                  </w:r>
                </w:p>
              </w:txbxContent>
            </v:textbox>
            <w10:wrap type="none"/>
          </v:shape>
        </w:pict>
      </w:r>
      <w:r>
        <w:rPr>
          <w:rFonts w:ascii="Calibri"/>
          <w:spacing w:val="-4"/>
          <w:w w:val="105"/>
          <w:sz w:val="12"/>
        </w:rPr>
        <w:t>:Cam</w:t>
      </w:r>
      <w:r>
        <w:rPr>
          <w:rFonts w:ascii="Calibri"/>
          <w:sz w:val="12"/>
        </w:rPr>
        <w:tab/>
      </w:r>
      <w:r>
        <w:rPr>
          <w:rFonts w:ascii="Calibri"/>
          <w:spacing w:val="-4"/>
          <w:w w:val="105"/>
          <w:sz w:val="12"/>
        </w:rPr>
        <w:t>ling</w:t>
      </w:r>
    </w:p>
    <w:p>
      <w:pPr>
        <w:pStyle w:val="BodyText"/>
        <w:spacing w:before="1"/>
        <w:rPr>
          <w:rFonts w:ascii="Calibri"/>
          <w:sz w:val="13"/>
        </w:rPr>
      </w:pPr>
    </w:p>
    <w:p>
      <w:pPr>
        <w:spacing w:before="79"/>
        <w:ind w:left="1465" w:right="0" w:firstLine="0"/>
        <w:jc w:val="left"/>
        <w:rPr>
          <w:rFonts w:ascii="Calibri"/>
          <w:sz w:val="12"/>
        </w:rPr>
      </w:pPr>
      <w:r>
        <w:rPr>
          <w:rFonts w:ascii="Calibri"/>
          <w:sz w:val="12"/>
        </w:rPr>
        <w:t>:TransferState=k</w:t>
      </w:r>
      <w:r>
        <w:rPr>
          <w:rFonts w:ascii="Calibri"/>
          <w:spacing w:val="38"/>
          <w:w w:val="105"/>
          <w:sz w:val="12"/>
        </w:rPr>
        <w:t>  </w:t>
      </w:r>
      <w:r>
        <w:rPr>
          <w:rFonts w:ascii="Calibri"/>
          <w:spacing w:val="-2"/>
          <w:w w:val="105"/>
          <w:sz w:val="12"/>
        </w:rPr>
        <w:t>Cance</w:t>
      </w:r>
    </w:p>
    <w:p>
      <w:pPr>
        <w:pStyle w:val="BodyText"/>
        <w:spacing w:before="3"/>
        <w:rPr>
          <w:rFonts w:ascii="Calibri"/>
          <w:sz w:val="11"/>
        </w:rPr>
      </w:pPr>
    </w:p>
    <w:p>
      <w:pPr>
        <w:spacing w:before="0"/>
        <w:ind w:left="4643" w:right="0" w:firstLine="0"/>
        <w:jc w:val="left"/>
        <w:rPr>
          <w:rFonts w:ascii="Calibri"/>
          <w:sz w:val="12"/>
        </w:rPr>
      </w:pPr>
      <w:r>
        <w:rPr>
          <w:rFonts w:ascii="Calibri"/>
          <w:w w:val="105"/>
          <w:sz w:val="12"/>
        </w:rPr>
        <w:t>:CurrentStatus</w:t>
      </w:r>
      <w:r>
        <w:rPr>
          <w:rFonts w:ascii="Calibri"/>
          <w:spacing w:val="40"/>
          <w:w w:val="105"/>
          <w:sz w:val="12"/>
        </w:rPr>
        <w:t> </w:t>
      </w:r>
      <w:r>
        <w:rPr>
          <w:rFonts w:ascii="Calibri"/>
          <w:w w:val="105"/>
          <w:sz w:val="12"/>
        </w:rPr>
        <w:t>=</w:t>
      </w:r>
      <w:r>
        <w:rPr>
          <w:rFonts w:ascii="Calibri"/>
          <w:spacing w:val="47"/>
          <w:w w:val="105"/>
          <w:sz w:val="12"/>
        </w:rPr>
        <w:t> </w:t>
      </w:r>
      <w:r>
        <w:rPr>
          <w:rFonts w:ascii="Calibri"/>
          <w:spacing w:val="-2"/>
          <w:w w:val="105"/>
          <w:sz w:val="12"/>
        </w:rPr>
        <w:t>kRolledBack</w:t>
      </w:r>
    </w:p>
    <w:p>
      <w:pPr>
        <w:pStyle w:val="BodyText"/>
        <w:spacing w:before="9"/>
        <w:rPr>
          <w:rFonts w:ascii="Calibri"/>
          <w:sz w:val="17"/>
        </w:rPr>
      </w:pPr>
    </w:p>
    <w:p>
      <w:pPr>
        <w:spacing w:before="79"/>
        <w:ind w:left="2876" w:right="1380" w:firstLine="0"/>
        <w:jc w:val="center"/>
        <w:rPr>
          <w:rFonts w:ascii="Calibri"/>
          <w:sz w:val="12"/>
        </w:rPr>
      </w:pPr>
      <w:r>
        <w:rPr>
          <w:rFonts w:ascii="Calibri"/>
          <w:spacing w:val="-2"/>
          <w:w w:val="105"/>
          <w:sz w:val="12"/>
        </w:rPr>
        <w:t>Finish()</w:t>
      </w:r>
    </w:p>
    <w:p>
      <w:pPr>
        <w:pStyle w:val="BodyText"/>
        <w:spacing w:before="5"/>
        <w:rPr>
          <w:rFonts w:ascii="Calibri"/>
          <w:sz w:val="9"/>
        </w:rPr>
      </w:pPr>
    </w:p>
    <w:p>
      <w:pPr>
        <w:spacing w:before="79"/>
        <w:ind w:left="4631" w:right="0" w:firstLine="0"/>
        <w:jc w:val="left"/>
        <w:rPr>
          <w:rFonts w:ascii="Calibri"/>
          <w:sz w:val="12"/>
        </w:rPr>
      </w:pPr>
      <w:r>
        <w:rPr>
          <w:rFonts w:ascii="Calibri"/>
          <w:w w:val="105"/>
          <w:sz w:val="12"/>
        </w:rPr>
        <w:t>:CurrentStatus</w:t>
      </w:r>
      <w:r>
        <w:rPr>
          <w:rFonts w:ascii="Calibri"/>
          <w:spacing w:val="29"/>
          <w:w w:val="105"/>
          <w:sz w:val="12"/>
        </w:rPr>
        <w:t> </w:t>
      </w:r>
      <w:r>
        <w:rPr>
          <w:rFonts w:ascii="Calibri"/>
          <w:w w:val="105"/>
          <w:sz w:val="12"/>
        </w:rPr>
        <w:t>=</w:t>
      </w:r>
      <w:r>
        <w:rPr>
          <w:rFonts w:ascii="Calibri"/>
          <w:spacing w:val="46"/>
          <w:w w:val="105"/>
          <w:sz w:val="12"/>
        </w:rPr>
        <w:t> </w:t>
      </w:r>
      <w:r>
        <w:rPr>
          <w:rFonts w:ascii="Calibri"/>
          <w:spacing w:val="-2"/>
          <w:w w:val="105"/>
          <w:sz w:val="12"/>
        </w:rPr>
        <w:t>kCleaningUp</w:t>
      </w:r>
    </w:p>
    <w:p>
      <w:pPr>
        <w:pStyle w:val="BodyText"/>
        <w:rPr>
          <w:rFonts w:ascii="Calibri"/>
          <w:sz w:val="14"/>
        </w:rPr>
      </w:pPr>
    </w:p>
    <w:p>
      <w:pPr>
        <w:spacing w:before="80"/>
        <w:ind w:left="2719" w:right="0" w:firstLine="0"/>
        <w:jc w:val="left"/>
        <w:rPr>
          <w:rFonts w:ascii="Calibri"/>
          <w:sz w:val="12"/>
        </w:rPr>
      </w:pPr>
      <w:r>
        <w:rPr/>
        <w:pict>
          <v:shape style="position:absolute;margin-left:198.995972pt;margin-top:5.033447pt;width:2.7pt;height:6.25pt;mso-position-horizontal-relative:page;mso-position-vertical-relative:paragraph;z-index:15771136" type="#_x0000_t202" id="docshape1740" filled="false" stroked="false">
            <v:textbox inset="0,0,0,0">
              <w:txbxContent>
                <w:p>
                  <w:pPr>
                    <w:spacing w:line="125" w:lineRule="exact" w:before="0"/>
                    <w:ind w:left="0" w:right="0" w:firstLine="0"/>
                    <w:jc w:val="left"/>
                    <w:rPr>
                      <w:rFonts w:ascii="Calibri"/>
                      <w:sz w:val="12"/>
                    </w:rPr>
                  </w:pPr>
                  <w:r>
                    <w:rPr>
                      <w:rFonts w:ascii="Calibri"/>
                      <w:w w:val="104"/>
                      <w:sz w:val="12"/>
                    </w:rPr>
                    <w:t>:</w:t>
                  </w:r>
                </w:p>
              </w:txbxContent>
            </v:textbox>
            <w10:wrap type="none"/>
          </v:shape>
        </w:pict>
      </w:r>
      <w:r>
        <w:rPr>
          <w:rFonts w:ascii="Calibri"/>
          <w:spacing w:val="-2"/>
          <w:w w:val="105"/>
          <w:sz w:val="12"/>
        </w:rPr>
        <w:t>CampaignState=kIdle</w:t>
      </w:r>
    </w:p>
    <w:p>
      <w:pPr>
        <w:pStyle w:val="BodyText"/>
        <w:spacing w:before="2"/>
        <w:rPr>
          <w:rFonts w:ascii="Calibri"/>
          <w:sz w:val="12"/>
        </w:rPr>
      </w:pPr>
    </w:p>
    <w:p>
      <w:pPr>
        <w:spacing w:before="79"/>
        <w:ind w:left="2702" w:right="0" w:firstLine="0"/>
        <w:jc w:val="left"/>
        <w:rPr>
          <w:rFonts w:ascii="Calibri"/>
          <w:sz w:val="12"/>
        </w:rPr>
      </w:pPr>
      <w:r>
        <w:rPr/>
        <w:pict>
          <v:shape style="position:absolute;margin-left:147.363388pt;margin-top:4.983429pt;width:53.8pt;height:6.25pt;mso-position-horizontal-relative:page;mso-position-vertical-relative:paragraph;z-index:15770624" type="#_x0000_t202" id="docshape1741" filled="false" stroked="false">
            <v:textbox inset="0,0,0,0">
              <w:txbxContent>
                <w:p>
                  <w:pPr>
                    <w:spacing w:line="125" w:lineRule="exact" w:before="0"/>
                    <w:ind w:left="0" w:right="0" w:firstLine="0"/>
                    <w:jc w:val="left"/>
                    <w:rPr>
                      <w:rFonts w:ascii="Calibri"/>
                      <w:sz w:val="12"/>
                    </w:rPr>
                  </w:pPr>
                  <w:r>
                    <w:rPr>
                      <w:rFonts w:ascii="Calibri"/>
                      <w:spacing w:val="-2"/>
                      <w:w w:val="105"/>
                      <w:sz w:val="12"/>
                    </w:rPr>
                    <w:t>:TransferState=kIdl</w:t>
                  </w:r>
                </w:p>
              </w:txbxContent>
            </v:textbox>
            <w10:wrap type="none"/>
          </v:shape>
        </w:pict>
      </w:r>
      <w:r>
        <w:rPr>
          <w:rFonts w:ascii="Calibri"/>
          <w:w w:val="104"/>
          <w:sz w:val="12"/>
        </w:rPr>
        <w:t>e</w:t>
      </w:r>
    </w:p>
    <w:p>
      <w:pPr>
        <w:pStyle w:val="BodyText"/>
        <w:rPr>
          <w:rFonts w:ascii="Calibri"/>
          <w:sz w:val="12"/>
        </w:rPr>
      </w:pPr>
    </w:p>
    <w:p>
      <w:pPr>
        <w:spacing w:before="105"/>
        <w:ind w:left="2608" w:right="0" w:firstLine="0"/>
        <w:jc w:val="left"/>
        <w:rPr>
          <w:b/>
          <w:sz w:val="22"/>
        </w:rPr>
      </w:pPr>
      <w:r>
        <w:rPr>
          <w:b/>
          <w:sz w:val="22"/>
        </w:rPr>
        <w:t>Figure</w:t>
      </w:r>
      <w:r>
        <w:rPr>
          <w:b/>
          <w:spacing w:val="-13"/>
          <w:sz w:val="22"/>
        </w:rPr>
        <w:t> </w:t>
      </w:r>
      <w:r>
        <w:rPr>
          <w:b/>
          <w:sz w:val="22"/>
        </w:rPr>
        <w:t>C.7:</w:t>
      </w:r>
      <w:r>
        <w:rPr>
          <w:b/>
          <w:spacing w:val="-1"/>
          <w:sz w:val="22"/>
        </w:rPr>
        <w:t> </w:t>
      </w:r>
      <w:r>
        <w:rPr>
          <w:b/>
          <w:sz w:val="22"/>
        </w:rPr>
        <w:t>Packages</w:t>
      </w:r>
      <w:r>
        <w:rPr>
          <w:b/>
          <w:spacing w:val="-13"/>
          <w:sz w:val="22"/>
        </w:rPr>
        <w:t> </w:t>
      </w:r>
      <w:r>
        <w:rPr>
          <w:b/>
          <w:sz w:val="22"/>
        </w:rPr>
        <w:t>rollback</w:t>
      </w:r>
      <w:r>
        <w:rPr>
          <w:b/>
          <w:spacing w:val="-12"/>
          <w:sz w:val="22"/>
        </w:rPr>
        <w:t> </w:t>
      </w:r>
      <w:r>
        <w:rPr>
          <w:b/>
          <w:sz w:val="22"/>
        </w:rPr>
        <w:t>by</w:t>
      </w:r>
      <w:r>
        <w:rPr>
          <w:b/>
          <w:spacing w:val="-13"/>
          <w:sz w:val="22"/>
        </w:rPr>
        <w:t> </w:t>
      </w:r>
      <w:r>
        <w:rPr>
          <w:b/>
          <w:spacing w:val="-4"/>
          <w:sz w:val="22"/>
        </w:rPr>
        <w:t>UCMs</w:t>
      </w:r>
    </w:p>
    <w:p>
      <w:pPr>
        <w:spacing w:after="0"/>
        <w:jc w:val="left"/>
        <w:rPr>
          <w:sz w:val="22"/>
        </w:rPr>
        <w:sectPr>
          <w:type w:val="continuous"/>
          <w:pgSz w:w="11910" w:h="13960"/>
          <w:pgMar w:top="200" w:bottom="0" w:left="1300" w:right="1280"/>
        </w:sectPr>
      </w:pPr>
    </w:p>
    <w:p>
      <w:pPr>
        <w:pStyle w:val="Heading2"/>
        <w:numPr>
          <w:ilvl w:val="1"/>
          <w:numId w:val="19"/>
        </w:numPr>
        <w:tabs>
          <w:tab w:pos="850" w:val="left" w:leader="none"/>
          <w:tab w:pos="851" w:val="left" w:leader="none"/>
        </w:tabs>
        <w:spacing w:line="240" w:lineRule="auto" w:before="85" w:after="0"/>
        <w:ind w:left="850" w:right="0" w:hanging="734"/>
        <w:jc w:val="left"/>
      </w:pPr>
      <w:bookmarkStart w:name="C.7 Campaign reporting" w:id="233"/>
      <w:bookmarkEnd w:id="233"/>
      <w:r>
        <w:rPr>
          <w:b w:val="0"/>
        </w:rPr>
      </w:r>
      <w:bookmarkStart w:name="_bookmark147" w:id="234"/>
      <w:bookmarkEnd w:id="234"/>
      <w:r>
        <w:rPr/>
        <w:t>Campaign</w:t>
      </w:r>
      <w:r>
        <w:rPr>
          <w:spacing w:val="28"/>
        </w:rPr>
        <w:t> </w:t>
      </w:r>
      <w:r>
        <w:rPr>
          <w:spacing w:val="-2"/>
        </w:rPr>
        <w:t>reporting</w:t>
      </w:r>
    </w:p>
    <w:p>
      <w:pPr>
        <w:pStyle w:val="BodyText"/>
        <w:rPr>
          <w:b/>
          <w:sz w:val="20"/>
        </w:rPr>
      </w:pPr>
    </w:p>
    <w:p>
      <w:pPr>
        <w:pStyle w:val="BodyText"/>
        <w:spacing w:before="11"/>
        <w:rPr>
          <w:b/>
          <w:sz w:val="13"/>
        </w:rPr>
      </w:pPr>
    </w:p>
    <w:p>
      <w:pPr>
        <w:tabs>
          <w:tab w:pos="2685" w:val="left" w:leader="none"/>
          <w:tab w:pos="4680" w:val="left" w:leader="none"/>
          <w:tab w:pos="6554" w:val="left" w:leader="none"/>
          <w:tab w:pos="8265" w:val="left" w:leader="none"/>
        </w:tabs>
        <w:spacing w:line="240" w:lineRule="auto"/>
        <w:ind w:left="539" w:right="0" w:firstLine="0"/>
        <w:jc w:val="left"/>
        <w:rPr>
          <w:sz w:val="20"/>
        </w:rPr>
      </w:pPr>
      <w:r>
        <w:rPr>
          <w:sz w:val="20"/>
        </w:rPr>
        <w:drawing>
          <wp:inline distT="0" distB="0" distL="0" distR="0">
            <wp:extent cx="99984" cy="347662"/>
            <wp:effectExtent l="0" t="0" r="0" b="0"/>
            <wp:docPr id="33" name="image76.png"/>
            <wp:cNvGraphicFramePr>
              <a:graphicFrameLocks noChangeAspect="1"/>
            </wp:cNvGraphicFramePr>
            <a:graphic>
              <a:graphicData uri="http://schemas.openxmlformats.org/drawingml/2006/picture">
                <pic:pic>
                  <pic:nvPicPr>
                    <pic:cNvPr id="34" name="image76.png"/>
                    <pic:cNvPicPr/>
                  </pic:nvPicPr>
                  <pic:blipFill>
                    <a:blip r:embed="rId80" cstate="print"/>
                    <a:stretch>
                      <a:fillRect/>
                    </a:stretch>
                  </pic:blipFill>
                  <pic:spPr>
                    <a:xfrm>
                      <a:off x="0" y="0"/>
                      <a:ext cx="99984" cy="347662"/>
                    </a:xfrm>
                    <a:prstGeom prst="rect">
                      <a:avLst/>
                    </a:prstGeom>
                  </pic:spPr>
                </pic:pic>
              </a:graphicData>
            </a:graphic>
          </wp:inline>
        </w:drawing>
      </w:r>
      <w:r>
        <w:rPr>
          <w:sz w:val="20"/>
        </w:rPr>
      </w:r>
      <w:r>
        <w:rPr>
          <w:sz w:val="20"/>
        </w:rPr>
        <w:tab/>
      </w:r>
      <w:r>
        <w:rPr>
          <w:position w:val="1"/>
          <w:sz w:val="20"/>
        </w:rPr>
        <w:drawing>
          <wp:inline distT="0" distB="0" distL="0" distR="0">
            <wp:extent cx="98968" cy="266700"/>
            <wp:effectExtent l="0" t="0" r="0" b="0"/>
            <wp:docPr id="35" name="image77.png"/>
            <wp:cNvGraphicFramePr>
              <a:graphicFrameLocks noChangeAspect="1"/>
            </wp:cNvGraphicFramePr>
            <a:graphic>
              <a:graphicData uri="http://schemas.openxmlformats.org/drawingml/2006/picture">
                <pic:pic>
                  <pic:nvPicPr>
                    <pic:cNvPr id="36" name="image77.png"/>
                    <pic:cNvPicPr/>
                  </pic:nvPicPr>
                  <pic:blipFill>
                    <a:blip r:embed="rId81" cstate="print"/>
                    <a:stretch>
                      <a:fillRect/>
                    </a:stretch>
                  </pic:blipFill>
                  <pic:spPr>
                    <a:xfrm>
                      <a:off x="0" y="0"/>
                      <a:ext cx="98968" cy="266700"/>
                    </a:xfrm>
                    <a:prstGeom prst="rect">
                      <a:avLst/>
                    </a:prstGeom>
                  </pic:spPr>
                </pic:pic>
              </a:graphicData>
            </a:graphic>
          </wp:inline>
        </w:drawing>
      </w:r>
      <w:r>
        <w:rPr>
          <w:position w:val="1"/>
          <w:sz w:val="20"/>
        </w:rPr>
      </w:r>
      <w:r>
        <w:rPr>
          <w:position w:val="1"/>
          <w:sz w:val="20"/>
        </w:rPr>
        <w:tab/>
      </w:r>
      <w:r>
        <w:rPr>
          <w:position w:val="1"/>
          <w:sz w:val="20"/>
        </w:rPr>
        <w:drawing>
          <wp:inline distT="0" distB="0" distL="0" distR="0">
            <wp:extent cx="98968" cy="266700"/>
            <wp:effectExtent l="0" t="0" r="0" b="0"/>
            <wp:docPr id="37" name="image77.png"/>
            <wp:cNvGraphicFramePr>
              <a:graphicFrameLocks noChangeAspect="1"/>
            </wp:cNvGraphicFramePr>
            <a:graphic>
              <a:graphicData uri="http://schemas.openxmlformats.org/drawingml/2006/picture">
                <pic:pic>
                  <pic:nvPicPr>
                    <pic:cNvPr id="38" name="image77.png"/>
                    <pic:cNvPicPr/>
                  </pic:nvPicPr>
                  <pic:blipFill>
                    <a:blip r:embed="rId81" cstate="print"/>
                    <a:stretch>
                      <a:fillRect/>
                    </a:stretch>
                  </pic:blipFill>
                  <pic:spPr>
                    <a:xfrm>
                      <a:off x="0" y="0"/>
                      <a:ext cx="98968" cy="266700"/>
                    </a:xfrm>
                    <a:prstGeom prst="rect">
                      <a:avLst/>
                    </a:prstGeom>
                  </pic:spPr>
                </pic:pic>
              </a:graphicData>
            </a:graphic>
          </wp:inline>
        </w:drawing>
      </w:r>
      <w:r>
        <w:rPr>
          <w:position w:val="1"/>
          <w:sz w:val="20"/>
        </w:rPr>
      </w:r>
      <w:r>
        <w:rPr>
          <w:position w:val="1"/>
          <w:sz w:val="20"/>
        </w:rPr>
        <w:tab/>
      </w:r>
      <w:r>
        <w:rPr>
          <w:position w:val="1"/>
          <w:sz w:val="20"/>
        </w:rPr>
        <w:drawing>
          <wp:inline distT="0" distB="0" distL="0" distR="0">
            <wp:extent cx="98968" cy="266700"/>
            <wp:effectExtent l="0" t="0" r="0" b="0"/>
            <wp:docPr id="39" name="image77.png"/>
            <wp:cNvGraphicFramePr>
              <a:graphicFrameLocks noChangeAspect="1"/>
            </wp:cNvGraphicFramePr>
            <a:graphic>
              <a:graphicData uri="http://schemas.openxmlformats.org/drawingml/2006/picture">
                <pic:pic>
                  <pic:nvPicPr>
                    <pic:cNvPr id="40" name="image77.png"/>
                    <pic:cNvPicPr/>
                  </pic:nvPicPr>
                  <pic:blipFill>
                    <a:blip r:embed="rId81" cstate="print"/>
                    <a:stretch>
                      <a:fillRect/>
                    </a:stretch>
                  </pic:blipFill>
                  <pic:spPr>
                    <a:xfrm>
                      <a:off x="0" y="0"/>
                      <a:ext cx="98968" cy="266700"/>
                    </a:xfrm>
                    <a:prstGeom prst="rect">
                      <a:avLst/>
                    </a:prstGeom>
                  </pic:spPr>
                </pic:pic>
              </a:graphicData>
            </a:graphic>
          </wp:inline>
        </w:drawing>
      </w:r>
      <w:r>
        <w:rPr>
          <w:position w:val="1"/>
          <w:sz w:val="20"/>
        </w:rPr>
      </w:r>
      <w:r>
        <w:rPr>
          <w:position w:val="1"/>
          <w:sz w:val="20"/>
        </w:rPr>
        <w:tab/>
      </w:r>
      <w:r>
        <w:rPr>
          <w:position w:val="1"/>
          <w:sz w:val="20"/>
        </w:rPr>
        <w:drawing>
          <wp:inline distT="0" distB="0" distL="0" distR="0">
            <wp:extent cx="98968" cy="266700"/>
            <wp:effectExtent l="0" t="0" r="0" b="0"/>
            <wp:docPr id="41" name="image77.png"/>
            <wp:cNvGraphicFramePr>
              <a:graphicFrameLocks noChangeAspect="1"/>
            </wp:cNvGraphicFramePr>
            <a:graphic>
              <a:graphicData uri="http://schemas.openxmlformats.org/drawingml/2006/picture">
                <pic:pic>
                  <pic:nvPicPr>
                    <pic:cNvPr id="42" name="image77.png"/>
                    <pic:cNvPicPr/>
                  </pic:nvPicPr>
                  <pic:blipFill>
                    <a:blip r:embed="rId81" cstate="print"/>
                    <a:stretch>
                      <a:fillRect/>
                    </a:stretch>
                  </pic:blipFill>
                  <pic:spPr>
                    <a:xfrm>
                      <a:off x="0" y="0"/>
                      <a:ext cx="98968" cy="266700"/>
                    </a:xfrm>
                    <a:prstGeom prst="rect">
                      <a:avLst/>
                    </a:prstGeom>
                  </pic:spPr>
                </pic:pic>
              </a:graphicData>
            </a:graphic>
          </wp:inline>
        </w:drawing>
      </w:r>
      <w:r>
        <w:rPr>
          <w:position w:val="1"/>
          <w:sz w:val="20"/>
        </w:rPr>
      </w:r>
    </w:p>
    <w:p>
      <w:pPr>
        <w:spacing w:after="0" w:line="240" w:lineRule="auto"/>
        <w:jc w:val="left"/>
        <w:rPr>
          <w:sz w:val="20"/>
        </w:rPr>
        <w:sectPr>
          <w:pgSz w:w="11910" w:h="13960"/>
          <w:pgMar w:top="260" w:bottom="280" w:left="1300" w:right="1280"/>
        </w:sectPr>
      </w:pPr>
    </w:p>
    <w:p>
      <w:pPr>
        <w:spacing w:before="49"/>
        <w:ind w:left="288" w:right="0" w:firstLine="0"/>
        <w:jc w:val="left"/>
        <w:rPr>
          <w:rFonts w:ascii="Calibri"/>
          <w:sz w:val="15"/>
        </w:rPr>
      </w:pPr>
      <w:r>
        <w:rPr/>
        <w:pict>
          <v:group style="position:absolute;margin-left:91.994469pt;margin-top:11.626915pt;width:428.05pt;height:541.1pt;mso-position-horizontal-relative:page;mso-position-vertical-relative:paragraph;z-index:-18969600" id="docshapegroup1742" coordorigin="1840,233" coordsize="8561,10822">
            <v:line style="position:absolute" from="1915,233" to="1915,11054" stroked="true" strokeweight=".678832pt" strokecolor="#000000">
              <v:stroke dashstyle="shortdash"/>
            </v:line>
            <v:shape style="position:absolute;left:1846;top:10411;width:123;height:571" id="docshape1743" coordorigin="1847,10412" coordsize="123,571" path="m1921,10982l1894,10982,1867,10981,1853,10973,1847,10953,1847,10914,1847,10480,1847,10440,1853,10420,1867,10413,1894,10412,1921,10412,1949,10413,1963,10420,1968,10440,1969,10480,1969,10914,1968,10953,1963,10973,1949,10981,1921,10982xe" filled="true" fillcolor="#f8e1c1" stroked="false">
              <v:path arrowok="t"/>
              <v:fill type="solid"/>
            </v:shape>
            <v:shape style="position:absolute;left:1846;top:10411;width:123;height:571" id="docshape1744" coordorigin="1847,10412" coordsize="123,571" path="m1847,10480l1847,10440,1853,10420,1867,10413,1894,10412,1921,10412,1949,10413,1963,10420,1968,10440,1969,10480,1969,10914,1968,10953,1963,10973,1949,10981,1921,10982,1894,10982,1867,10981,1853,10973,1847,10953,1847,10914,1847,10480e" filled="false" stroked="true" strokeweight=".678822pt" strokecolor="#000000">
              <v:path arrowok="t"/>
              <v:stroke dashstyle="solid"/>
            </v:shape>
            <v:line style="position:absolute" from="6055,233" to="6055,11054" stroked="true" strokeweight=".678832pt" strokecolor="#000000">
              <v:stroke dashstyle="shortdash"/>
            </v:line>
            <v:shape style="position:absolute;left:5980;top:741;width:136;height:136" type="#_x0000_t75" id="docshape1745" stroked="false">
              <v:imagedata r:id="rId82" o:title=""/>
            </v:shape>
            <v:shape style="position:absolute;left:5987;top:1996;width:123;height:666" id="docshape1746" coordorigin="5988,1997" coordsize="123,666" path="m6062,2662l6035,2662,6008,2661,5993,2653,5988,2633,5988,2594,5988,2065,5988,2026,5993,2005,6008,1998,6035,1997,6062,1997,6090,1998,6104,2005,6109,2026,6110,2065,6110,2594,6109,2633,6104,2653,6090,2661,6062,2662xe" filled="true" fillcolor="#f8e1c1" stroked="false">
              <v:path arrowok="t"/>
              <v:fill type="solid"/>
            </v:shape>
            <v:shape style="position:absolute;left:5987;top:1996;width:123;height:666" id="docshape1747" coordorigin="5988,1997" coordsize="123,666" path="m5988,2065l5988,2026,5993,2005,6008,1998,6035,1997,6062,1997,6090,1998,6104,2005,6109,2026,6110,2065,6110,2594,6109,2633,6104,2653,6090,2661,6062,2662,6035,2662,6008,2661,5993,2653,5988,2633,5988,2594,5988,2065e" filled="false" stroked="true" strokeweight=".678825pt" strokecolor="#000000">
              <v:path arrowok="t"/>
              <v:stroke dashstyle="solid"/>
            </v:shape>
            <v:shape style="position:absolute;left:5987;top:3001;width:123;height:666" id="docshape1748" coordorigin="5988,3001" coordsize="123,666" path="m6062,3666l6035,3666,6008,3665,5993,3658,5988,3638,5988,3598,5988,3069,5988,3030,5993,3010,6008,3002,6035,3001,6062,3001,6090,3002,6104,3010,6109,3030,6110,3069,6110,3598,6109,3638,6104,3658,6090,3665,6062,3666xe" filled="true" fillcolor="#f8e1c1" stroked="false">
              <v:path arrowok="t"/>
              <v:fill type="solid"/>
            </v:shape>
            <v:shape style="position:absolute;left:5987;top:3001;width:123;height:666" id="docshape1749" coordorigin="5988,3001" coordsize="123,666" path="m5988,3069l5988,3030,5993,3010,6008,3002,6035,3001,6062,3001,6090,3002,6104,3010,6109,3030,6110,3069,6110,3598,6109,3638,6104,3658,6090,3665,6062,3666,6035,3666,6008,3665,5993,3658,5988,3638,5988,3598,5988,3069e" filled="false" stroked="true" strokeweight=".678825pt" strokecolor="#000000">
              <v:path arrowok="t"/>
              <v:stroke dashstyle="solid"/>
            </v:shape>
            <v:shape style="position:absolute;left:5987;top:4426;width:123;height:666" id="docshape1750" coordorigin="5988,4426" coordsize="123,666" path="m6062,5091l6035,5091,6008,5090,5993,5083,5988,5063,5988,5024,5988,4494,5988,4455,5993,4435,6008,4427,6035,4426,6062,4426,6090,4427,6104,4435,6109,4455,6110,4494,6110,5024,6109,5063,6104,5083,6090,5090,6062,5091xe" filled="true" fillcolor="#f8e1c1" stroked="false">
              <v:path arrowok="t"/>
              <v:fill type="solid"/>
            </v:shape>
            <v:shape style="position:absolute;left:5987;top:4426;width:123;height:666" id="docshape1751" coordorigin="5988,4426" coordsize="123,666" path="m5988,4494l5988,4455,5993,4435,6008,4427,6035,4426,6062,4426,6090,4427,6104,4435,6109,4455,6110,4494,6110,5024,6109,5063,6104,5083,6090,5090,6062,5091,6035,5091,6008,5090,5993,5083,5988,5063,5988,5024,5988,4494e" filled="false" stroked="true" strokeweight=".678825pt" strokecolor="#000000">
              <v:path arrowok="t"/>
              <v:stroke dashstyle="solid"/>
            </v:shape>
            <v:shape style="position:absolute;left:5987;top:5851;width:123;height:666" id="docshape1752" coordorigin="5988,5851" coordsize="123,666" path="m6062,6516l6035,6516,6008,6515,5993,6508,5988,6488,5988,6449,5988,5919,5988,5880,5993,5860,6008,5853,6035,5851,6062,5851,6090,5853,6104,5860,6109,5880,6110,5919,6110,6449,6109,6488,6104,6508,6090,6515,6062,6516xe" filled="true" fillcolor="#f8e1c1" stroked="false">
              <v:path arrowok="t"/>
              <v:fill type="solid"/>
            </v:shape>
            <v:shape style="position:absolute;left:5987;top:5851;width:123;height:666" id="docshape1753" coordorigin="5988,5851" coordsize="123,666" path="m5988,5919l5988,5880,5993,5860,6008,5853,6035,5851,6062,5851,6090,5853,6104,5860,6109,5880,6110,5919,6110,6449,6109,6488,6104,6508,6090,6515,6062,6516,6035,6516,6008,6515,5993,6508,5988,6488,5988,6449,5988,5919e" filled="false" stroked="true" strokeweight=".678825pt" strokecolor="#000000">
              <v:path arrowok="t"/>
              <v:stroke dashstyle="solid"/>
            </v:shape>
            <v:shape style="position:absolute;left:5987;top:7276;width:123;height:964" id="docshape1754" coordorigin="5988,7277" coordsize="123,964" path="m6062,8240l6035,8240,6008,8239,5993,8232,5988,8212,5988,8172,5988,7344,5988,7305,5993,7285,6008,7278,6035,7277,6062,7277,6090,7278,6104,7285,6109,7305,6110,7344,6110,8172,6109,8212,6104,8232,6090,8239,6062,8240xe" filled="true" fillcolor="#f8e1c1" stroked="false">
              <v:path arrowok="t"/>
              <v:fill type="solid"/>
            </v:shape>
            <v:shape style="position:absolute;left:5987;top:7276;width:123;height:964" id="docshape1755" coordorigin="5988,7277" coordsize="123,964" path="m5988,7344l5988,7305,5993,7285,6008,7278,6035,7277,6062,7277,6090,7278,6104,7285,6109,7305,6110,7344,6110,8172,6109,8212,6104,8232,6090,8239,6062,8240,6035,8240,6008,8239,5993,8232,5988,8212,5988,8172,5988,7344e" filled="false" stroked="true" strokeweight=".678829pt" strokecolor="#000000">
              <v:path arrowok="t"/>
              <v:stroke dashstyle="solid"/>
            </v:shape>
            <v:shape style="position:absolute;left:5987;top:9040;width:123;height:666" id="docshape1756" coordorigin="5988,9041" coordsize="123,666" path="m6062,9706l6035,9706,6008,9705,5993,9697,5988,9677,5988,9638,5988,9109,5988,9070,5993,9049,6008,9042,6035,9041,6062,9041,6090,9042,6104,9049,6109,9070,6110,9109,6110,9638,6109,9677,6104,9697,6090,9705,6062,9706xe" filled="true" fillcolor="#f8e1c1" stroked="false">
              <v:path arrowok="t"/>
              <v:fill type="solid"/>
            </v:shape>
            <v:shape style="position:absolute;left:5987;top:9040;width:123;height:666" id="docshape1757" coordorigin="5988,9041" coordsize="123,666" path="m5988,9109l5988,9070,5993,9049,6008,9042,6035,9041,6062,9041,6090,9042,6104,9049,6109,9070,6110,9109,6110,9638,6109,9677,6104,9697,6090,9705,6062,9706,6035,9706,6008,9705,5993,9697,5988,9677,5988,9638,5988,9109e" filled="false" stroked="true" strokeweight=".678825pt" strokecolor="#000000">
              <v:path arrowok="t"/>
              <v:stroke dashstyle="solid"/>
            </v:shape>
            <v:shape style="position:absolute;left:5987;top:10411;width:123;height:571" id="docshape1758" coordorigin="5988,10412" coordsize="123,571" path="m6062,10982l6035,10982,6008,10981,5993,10973,5988,10953,5988,10914,5988,10480,5988,10440,5993,10420,6008,10413,6035,10412,6062,10412,6090,10413,6104,10420,6109,10440,6110,10480,6110,10914,6109,10953,6104,10973,6090,10981,6062,10982xe" filled="true" fillcolor="#f8e1c1" stroked="false">
              <v:path arrowok="t"/>
              <v:fill type="solid"/>
            </v:shape>
            <v:shape style="position:absolute;left:5987;top:10411;width:123;height:571" id="docshape1759" coordorigin="5988,10412" coordsize="123,571" path="m5988,10480l5988,10440,5993,10420,6008,10413,6035,10412,6062,10412,6090,10413,6104,10420,6109,10440,6110,10480,6110,10914,6109,10953,6104,10973,6090,10981,6062,10982,6035,10982,6008,10981,5993,10973,5988,10953,5988,10914,5988,10480e" filled="false" stroked="true" strokeweight=".678822pt" strokecolor="#000000">
              <v:path arrowok="t"/>
              <v:stroke dashstyle="solid"/>
            </v:shape>
            <v:shape style="position:absolute;left:6048;top:7473;width:136;height:150" type="#_x0000_t75" id="docshape1760" stroked="false">
              <v:imagedata r:id="rId83" o:title=""/>
            </v:shape>
            <v:shape style="position:absolute;left:6048;top:7989;width:136;height:150" type="#_x0000_t75" id="docshape1761" stroked="false">
              <v:imagedata r:id="rId84" o:title=""/>
            </v:shape>
            <v:line style="position:absolute" from="7929,233" to="7929,11054" stroked="true" strokeweight=".678832pt" strokecolor="#000000">
              <v:stroke dashstyle="shortdash"/>
            </v:line>
            <v:shape style="position:absolute;left:7861;top:1996;width:123;height:666" id="docshape1762" coordorigin="7861,1997" coordsize="123,666" path="m7936,2662l7909,2662,7881,2661,7867,2653,7862,2633,7861,2594,7861,2065,7862,2026,7867,2005,7881,1998,7909,1997,7936,1997,7963,1998,7977,2005,7983,2026,7983,2065,7983,2594,7983,2633,7977,2653,7963,2661,7936,2662xe" filled="true" fillcolor="#f8e1c1" stroked="false">
              <v:path arrowok="t"/>
              <v:fill type="solid"/>
            </v:shape>
            <v:shape style="position:absolute;left:7861;top:1996;width:123;height:666" id="docshape1763" coordorigin="7861,1997" coordsize="123,666" path="m7861,2065l7862,2026,7867,2005,7881,1998,7909,1997,7936,1997,7963,1998,7977,2005,7983,2026,7983,2065,7983,2594,7983,2633,7977,2653,7963,2661,7936,2662,7909,2662,7881,2661,7867,2653,7862,2633,7861,2594,7861,2065e" filled="false" stroked="true" strokeweight=".678825pt" strokecolor="#000000">
              <v:path arrowok="t"/>
              <v:stroke dashstyle="solid"/>
            </v:shape>
            <v:shape style="position:absolute;left:7861;top:3001;width:123;height:666" id="docshape1764" coordorigin="7861,3001" coordsize="123,666" path="m7936,3666l7909,3666,7881,3665,7867,3658,7862,3638,7861,3598,7861,3069,7862,3030,7867,3010,7881,3002,7909,3001,7936,3001,7963,3002,7977,3010,7983,3030,7983,3069,7983,3598,7983,3638,7977,3658,7963,3665,7936,3666xe" filled="true" fillcolor="#f8e1c1" stroked="false">
              <v:path arrowok="t"/>
              <v:fill type="solid"/>
            </v:shape>
            <v:shape style="position:absolute;left:7861;top:3001;width:123;height:666" id="docshape1765" coordorigin="7861,3001" coordsize="123,666" path="m7861,3069l7862,3030,7867,3010,7881,3002,7909,3001,7936,3001,7963,3002,7977,3010,7983,3030,7983,3069,7983,3598,7983,3638,7977,3658,7963,3665,7936,3666,7909,3666,7881,3665,7867,3658,7862,3638,7861,3598,7861,3069e" filled="false" stroked="true" strokeweight=".678825pt" strokecolor="#000000">
              <v:path arrowok="t"/>
              <v:stroke dashstyle="solid"/>
            </v:shape>
            <v:line style="position:absolute" from="9640,233" to="9640,11054" stroked="true" strokeweight=".678832pt" strokecolor="#000000">
              <v:stroke dashstyle="shortdash"/>
            </v:line>
            <v:shape style="position:absolute;left:9571;top:4426;width:123;height:666" id="docshape1766" coordorigin="9572,4426" coordsize="123,666" path="m9646,5091l9619,5091,9592,5090,9578,5083,9573,5063,9572,5024,9572,4494,9573,4455,9578,4435,9592,4427,9619,4426,9646,4426,9674,4427,9688,4435,9693,4455,9694,4494,9694,5024,9693,5063,9688,5083,9674,5090,9646,5091xe" filled="true" fillcolor="#f8e1c1" stroked="false">
              <v:path arrowok="t"/>
              <v:fill type="solid"/>
            </v:shape>
            <v:shape style="position:absolute;left:9571;top:4426;width:123;height:666" id="docshape1767" coordorigin="9572,4426" coordsize="123,666" path="m9572,4494l9573,4455,9578,4435,9592,4427,9619,4426,9646,4426,9674,4427,9688,4435,9693,4455,9694,4494,9694,5024,9693,5063,9688,5083,9674,5090,9646,5091,9619,5091,9592,5090,9578,5083,9573,5063,9572,5024,9572,4494e" filled="false" stroked="true" strokeweight=".678825pt" strokecolor="#000000">
              <v:path arrowok="t"/>
              <v:stroke dashstyle="solid"/>
            </v:shape>
            <v:shape style="position:absolute;left:9571;top:5851;width:123;height:666" id="docshape1768" coordorigin="9572,5851" coordsize="123,666" path="m9646,6516l9619,6516,9592,6515,9578,6508,9573,6488,9572,6449,9572,5919,9573,5880,9578,5860,9592,5853,9619,5851,9646,5851,9674,5853,9688,5860,9693,5880,9694,5919,9694,6449,9693,6488,9688,6508,9674,6515,9646,6516xe" filled="true" fillcolor="#f8e1c1" stroked="false">
              <v:path arrowok="t"/>
              <v:fill type="solid"/>
            </v:shape>
            <v:shape style="position:absolute;left:9571;top:5851;width:123;height:666" id="docshape1769" coordorigin="9572,5851" coordsize="123,666" path="m9572,5919l9573,5880,9578,5860,9592,5853,9619,5851,9646,5851,9674,5853,9688,5860,9693,5880,9694,5919,9694,6449,9693,6488,9688,6508,9674,6515,9646,6516,9619,6516,9592,6515,9578,6508,9573,6488,9572,6449,9572,5919e" filled="false" stroked="true" strokeweight=".678825pt" strokecolor="#000000">
              <v:path arrowok="t"/>
              <v:stroke dashstyle="solid"/>
            </v:shape>
            <v:shape style="position:absolute;left:5525;top:1155;width:4861;height:5647" id="docshape1770" coordorigin="5526,1155" coordsize="4861,5647" path="m5526,1155l5526,6801m5526,6801l10386,6801m10386,6801l10386,1155m10386,1155l5526,1155e" filled="false" stroked="true" strokeweight="1.357444pt" strokecolor="#c0c0c0">
              <v:path arrowok="t"/>
              <v:stroke dashstyle="solid"/>
            </v:shape>
            <v:shape style="position:absolute;left:5525;top:1155;width:4861;height:5647" id="docshape1771" coordorigin="5526,1155" coordsize="4861,5647" path="m5526,1155l5526,6801m5526,6801l10386,6801m10386,6801l10386,1155m10386,1155l5526,1155e" filled="false" stroked="true" strokeweight=".678722pt" strokecolor="#000000">
              <v:path arrowok="t"/>
              <v:stroke dashstyle="solid"/>
            </v:shape>
            <v:shape style="position:absolute;left:5525;top:1155;width:2200;height:272" id="docshape1772" coordorigin="5526,1155" coordsize="2200,272" path="m7549,1427l5526,1427,5526,1155,7725,1155,7725,1237,7549,1427xe" filled="true" fillcolor="#f7ddb4" stroked="false">
              <v:path arrowok="t"/>
              <v:fill type="solid"/>
            </v:shape>
            <v:shape style="position:absolute;left:5525;top:1155;width:2200;height:272" id="docshape1773" coordorigin="5526,1155" coordsize="2200,272" path="m5526,1155l5526,1427,7549,1427,7725,1237,7725,1155,5526,1155m5526,1155l5526,1427,7549,1427,7725,1237,7725,1155,5526,1155xe" filled="false" stroked="true" strokeweight=".678722pt" strokecolor="#000000">
              <v:path arrowok="t"/>
              <v:stroke dashstyle="solid"/>
            </v:shape>
            <v:line style="position:absolute" from="4060,233" to="4060,11054" stroked="true" strokeweight=".678832pt" strokecolor="#000000">
              <v:stroke dashstyle="shortdash"/>
            </v:line>
            <v:shape style="position:absolute;left:3985;top:741;width:136;height:136" type="#_x0000_t75" id="docshape1774" stroked="false">
              <v:imagedata r:id="rId85" o:title=""/>
            </v:shape>
            <v:shape style="position:absolute;left:3991;top:9040;width:123;height:666" id="docshape1775" coordorigin="3992,9041" coordsize="123,666" path="m4066,9706l4039,9706,4012,9705,3998,9697,3993,9677,3992,9638,3992,9109,3993,9070,3998,9049,4012,9042,4039,9041,4066,9041,4094,9042,4108,9049,4113,9070,4114,9109,4114,9638,4113,9677,4108,9697,4094,9705,4066,9706xe" filled="true" fillcolor="#f8e1c1" stroked="false">
              <v:path arrowok="t"/>
              <v:fill type="solid"/>
            </v:shape>
            <v:shape style="position:absolute;left:3991;top:9040;width:123;height:666" id="docshape1776" coordorigin="3992,9041" coordsize="123,666" path="m3992,9109l3993,9070,3998,9049,4012,9042,4039,9041,4066,9041,4094,9042,4108,9049,4113,9070,4114,9109,4114,9638,4113,9677,4108,9697,4094,9705,4066,9706,4039,9706,4012,9705,3998,9697,3993,9677,3992,9638,3992,9109e" filled="false" stroked="true" strokeweight=".678825pt" strokecolor="#000000">
              <v:path arrowok="t"/>
              <v:stroke dashstyle="solid"/>
            </v:shape>
            <v:shape style="position:absolute;left:3231;top:8620;width:5513;height:1371" id="docshape1777" coordorigin="3231,8620" coordsize="5513,1371" path="m3231,8620l3231,9991m3231,9991l8744,9991m8744,9991l8744,8620m8744,8620l3231,8620e" filled="false" stroked="true" strokeweight="1.357444pt" strokecolor="#c0c0c0">
              <v:path arrowok="t"/>
              <v:stroke dashstyle="solid"/>
            </v:shape>
            <v:shape style="position:absolute;left:3231;top:8620;width:5513;height:1371" id="docshape1778" coordorigin="3231,8620" coordsize="5513,1371" path="m3231,8620l3231,9991m3231,9991l8744,9991m8744,9991l8744,8620m8744,8620l3231,8620e" filled="false" stroked="true" strokeweight=".678722pt" strokecolor="#000000">
              <v:path arrowok="t"/>
              <v:stroke dashstyle="solid"/>
            </v:shape>
            <v:shape style="position:absolute;left:3231;top:8620;width:1507;height:272" id="docshape1779" coordorigin="3231,8620" coordsize="1507,272" path="m4562,8892l3231,8892,3231,8620,4739,8620,4739,8702,4562,8892xe" filled="true" fillcolor="#f7ddb4" stroked="false">
              <v:path arrowok="t"/>
              <v:fill type="solid"/>
            </v:shape>
            <v:shape style="position:absolute;left:3231;top:8620;width:1507;height:272" id="docshape1780" coordorigin="3231,8620" coordsize="1507,272" path="m3231,8620l3231,8892,4562,8892,4739,8702,4739,8620,3231,8620m3231,8620l3231,8892,4562,8892,4739,8702,4739,8620,3231,8620xe" filled="false" stroked="true" strokeweight=".678722pt" strokecolor="#000000">
              <v:path arrowok="t"/>
              <v:stroke dashstyle="solid"/>
            </v:shape>
            <v:shape style="position:absolute;left:5756;top:1521;width:4073;height:1222" id="docshape1781" coordorigin="5757,1522" coordsize="4073,1222" path="m5757,1522l5757,2743m5757,2743l9830,2743m9830,2743l9830,1522m9830,1522l5757,1522e" filled="false" stroked="true" strokeweight="1.357444pt" strokecolor="#c0c0c0">
              <v:path arrowok="t"/>
              <v:stroke dashstyle="solid"/>
            </v:shape>
            <v:shape style="position:absolute;left:5756;top:1521;width:4073;height:1222" id="docshape1782" coordorigin="5757,1522" coordsize="4073,1222" path="m5757,1522l5757,2743m5757,2743l9830,2743m9830,2743l9830,1522m9830,1522l5757,1522e" filled="false" stroked="true" strokeweight=".678722pt" strokecolor="#000000">
              <v:path arrowok="t"/>
              <v:stroke dashstyle="solid"/>
            </v:shape>
            <v:shape style="position:absolute;left:5756;top:1521;width:1575;height:272" id="docshape1783" coordorigin="5757,1522" coordsize="1575,272" path="m7155,1793l5757,1793,5757,1522,7332,1522,7332,1603,7155,1793xe" filled="true" fillcolor="#f7ddb4" stroked="false">
              <v:path arrowok="t"/>
              <v:fill type="solid"/>
            </v:shape>
            <v:shape style="position:absolute;left:5756;top:1521;width:1575;height:272" id="docshape1784" coordorigin="5757,1522" coordsize="1575,272" path="m5757,1522l5757,1793,7155,1793,7332,1603,7332,1522,5757,1522m5757,1522l5757,1793,7155,1793,7332,1603,7332,1522,5757,1522xe" filled="false" stroked="true" strokeweight=".678722pt" strokecolor="#000000">
              <v:path arrowok="t"/>
              <v:stroke dashstyle="solid"/>
            </v:shape>
            <v:shape style="position:absolute;left:5580;top:3951;width:4576;height:1426" id="docshape1785" coordorigin="5580,3951" coordsize="4576,1426" path="m5580,3951l5580,5376m5580,5376l10156,5376m10156,5376l10156,3951m10156,3951l5580,3951e" filled="false" stroked="true" strokeweight="1.357444pt" strokecolor="#c0c0c0">
              <v:path arrowok="t"/>
              <v:stroke dashstyle="solid"/>
            </v:shape>
            <v:shape style="position:absolute;left:5580;top:3951;width:4576;height:1426" id="docshape1786" coordorigin="5580,3951" coordsize="4576,1426" path="m5580,3951l5580,5376m5580,5376l10156,5376m10156,5376l10156,3951m10156,3951l5580,3951e" filled="false" stroked="true" strokeweight=".678722pt" strokecolor="#000000">
              <v:path arrowok="t"/>
              <v:stroke dashstyle="solid"/>
            </v:shape>
            <v:shape style="position:absolute;left:5580;top:3951;width:516;height:272" id="docshape1787" coordorigin="5580,3951" coordsize="516,272" path="m5920,4223l5580,4223,5580,3951,6096,3951,6096,4033,5920,4223xe" filled="true" fillcolor="#f7ddb4" stroked="false">
              <v:path arrowok="t"/>
              <v:fill type="solid"/>
            </v:shape>
            <v:shape style="position:absolute;left:5580;top:3951;width:516;height:272" id="docshape1788" coordorigin="5580,3951" coordsize="516,272" path="m5580,3951l5580,4223,5920,4223,6096,4033,6096,3951,5580,3951m5580,3951l5580,4223,5920,4223,6096,4033,6096,3951,5580,3951xe" filled="false" stroked="true" strokeweight=".678722pt" strokecolor="#000000">
              <v:path arrowok="t"/>
              <v:stroke dashstyle="solid"/>
            </v:shape>
            <v:line style="position:absolute" from="5920,748" to="5988,748" stroked="true" strokeweight=".678611pt" strokecolor="#000000">
              <v:stroke dashstyle="solid"/>
            </v:line>
            <v:shape style="position:absolute;left:4127;top:694;width:3734;height:1303" id="docshape1789" coordorigin="4128,694" coordsize="3734,1303" path="m4494,748l4399,748m4345,748l4250,748m4195,748l4128,748m4128,748l4290,694m4128,748l4290,803m6123,1997l7861,1997e" filled="false" stroked="true" strokeweight=".678722pt" strokecolor="#000000">
              <v:path arrowok="t"/>
              <v:stroke dashstyle="solid"/>
            </v:shape>
            <v:shape style="position:absolute;left:7691;top:1935;width:177;height:123" type="#_x0000_t75" id="docshape1790" stroked="false">
              <v:imagedata r:id="rId86" o:title=""/>
            </v:shape>
            <v:shape style="position:absolute;left:6123;top:2417;width:1738;height:584" id="docshape1791" coordorigin="6123,2418" coordsize="1738,584" path="m7861,2472l7766,2472m7712,2472l7617,2472m7562,2472l7467,2472m7413,2472l7318,2472m7264,2472l7169,2472m7114,2472l7019,2472m6965,2472l6870,2472m6816,2472l6721,2472m6666,2472l6571,2472m6517,2472l6422,2472m6368,2472l6273,2472m6218,2472l6123,2472m6123,2472l6286,2418m6123,2472l6286,2526m6123,3001l7861,3001e" filled="false" stroked="true" strokeweight=".678722pt" strokecolor="#000000">
              <v:path arrowok="t"/>
              <v:stroke dashstyle="solid"/>
            </v:shape>
            <v:shape style="position:absolute;left:7691;top:2940;width:177;height:123" type="#_x0000_t75" id="docshape1792" stroked="false">
              <v:imagedata r:id="rId86" o:title=""/>
            </v:shape>
            <v:shape style="position:absolute;left:7766;top:3472;width:96;height:7" id="docshape1793" coordorigin="7766,3473" coordsize="96,7" path="m7766,3473l7861,3473m7766,3480l7861,3480e" filled="false" stroked="true" strokeweight=".339313pt" strokecolor="#000000">
              <v:path arrowok="t"/>
              <v:stroke dashstyle="solid"/>
            </v:shape>
            <v:shape style="position:absolute;left:6272;top:3479;width:1440;height:2" id="docshape1794" coordorigin="6273,3480" coordsize="1440,0" path="m7617,3480l7712,3480m7467,3480l7562,3480m7318,3480l7413,3480m7169,3480l7264,3480m7019,3480l7114,3480m6870,3480l6965,3480m6721,3480l6816,3480m6571,3480l6666,3480m6422,3480l6517,3480m6273,3480l6368,3480e" filled="false" stroked="true" strokeweight=".339298pt" strokecolor="#000000">
              <v:path arrowok="t"/>
              <v:stroke dashstyle="solid"/>
            </v:shape>
            <v:shape style="position:absolute;left:6123;top:3422;width:163;height:109" id="docshape1795" coordorigin="6123,3422" coordsize="163,109" path="m6218,3476l6123,3476m6123,3476l6286,3422m6123,3476l6286,3531e" filled="false" stroked="true" strokeweight=".678722pt" strokecolor="#000000">
              <v:path arrowok="t"/>
              <v:stroke dashstyle="solid"/>
            </v:shape>
            <v:shape style="position:absolute;left:6123;top:4422;width:3449;height:7" id="docshape1796" coordorigin="6123,4423" coordsize="3449,7" path="m6123,4423l9572,4423m6123,4430l9572,4430e" filled="false" stroked="true" strokeweight=".339315pt" strokecolor="#000000">
              <v:path arrowok="t"/>
              <v:stroke dashstyle="solid"/>
            </v:shape>
            <v:shape style="position:absolute;left:9402;top:4365;width:177;height:123" type="#_x0000_t75" id="docshape1797" stroked="false">
              <v:imagedata r:id="rId86" o:title=""/>
            </v:shape>
            <v:line style="position:absolute" from="6191,4901" to="9572,4901" stroked="true" strokeweight=".339316pt" strokecolor="#000000">
              <v:stroke dashstyle="shortdash"/>
            </v:line>
            <v:shape style="position:absolute;left:7684;top:4898;width:394;height:2" id="docshape1798" coordorigin="7685,4898" coordsize="394,0" path="m7983,4898l8078,4898m7685,4898l7780,4898e" filled="false" stroked="true" strokeweight=".339316pt" strokecolor="#000000">
              <v:path arrowok="t"/>
              <v:stroke dashstyle="solid"/>
            </v:shape>
            <v:shape style="position:absolute;left:6123;top:4847;width:3449;height:1005" id="docshape1799" coordorigin="6123,4847" coordsize="3449,1005" path="m6137,4901l6123,4901m6123,4901l6286,4847m6123,4901l6286,4956m6123,5851l9572,5851e" filled="false" stroked="true" strokeweight=".678722pt" strokecolor="#000000">
              <v:path arrowok="t"/>
              <v:stroke dashstyle="solid"/>
            </v:shape>
            <v:shape style="position:absolute;left:9402;top:5790;width:177;height:123" type="#_x0000_t75" id="docshape1800" stroked="false">
              <v:imagedata r:id="rId86" o:title=""/>
            </v:shape>
            <v:line style="position:absolute" from="6191,6326" to="9572,6326" stroked="true" strokeweight=".339293pt" strokecolor="#000000">
              <v:stroke dashstyle="shortdash"/>
            </v:line>
            <v:shape style="position:absolute;left:7087;top:6323;width:1589;height:2" id="docshape1801" coordorigin="7087,6323" coordsize="1589,0" path="m8581,6323l8676,6323m7087,6323l7182,6323e" filled="false" stroked="true" strokeweight=".339319pt" strokecolor="#000000">
              <v:path arrowok="t"/>
              <v:stroke dashstyle="solid"/>
            </v:shape>
            <v:shape style="position:absolute;left:6123;top:6272;width:544;height:1208" id="docshape1802" coordorigin="6123,6272" coordsize="544,1208" path="m6137,6326l6123,6326m6123,6326l6286,6272m6123,6326l6286,6381m6123,7277l6666,7277m6666,7277l6666,7480m6666,7480l6191,7480e" filled="false" stroked="true" strokeweight=".678722pt" strokecolor="#000000">
              <v:path arrowok="t"/>
              <v:stroke dashstyle="solid"/>
            </v:shape>
            <v:shape style="position:absolute;left:6184;top:7419;width:177;height:123" type="#_x0000_t75" id="docshape1803" stroked="false">
              <v:imagedata r:id="rId87" o:title=""/>
            </v:shape>
            <v:shape style="position:absolute;left:6123;top:7792;width:544;height:204" id="docshape1804" coordorigin="6123,7792" coordsize="544,204" path="m6123,7792l6666,7792m6666,7792l6666,7996m6666,7996l6191,7996e" filled="false" stroked="true" strokeweight=".678722pt" strokecolor="#000000">
              <v:path arrowok="t"/>
              <v:stroke dashstyle="solid"/>
            </v:shape>
            <v:shape style="position:absolute;left:6184;top:7934;width:177;height:123" type="#_x0000_t75" id="docshape1805" stroked="false">
              <v:imagedata r:id="rId88" o:title=""/>
            </v:shape>
            <v:line style="position:absolute" from="4128,9041" to="5988,9041" stroked="true" strokeweight=".678611pt" strokecolor="#000000">
              <v:stroke dashstyle="solid"/>
            </v:line>
            <v:shape style="position:absolute;left:5817;top:8979;width:177;height:123" type="#_x0000_t75" id="docshape1806" stroked="false">
              <v:imagedata r:id="rId89" o:title=""/>
            </v:shape>
            <v:line style="position:absolute" from="4128,9516" to="5988,9516" stroked="true" strokeweight=".678611pt" strokecolor="#000000">
              <v:stroke dashstyle="shortdash"/>
            </v:line>
            <v:shape style="position:absolute;left:1982;top:9461;width:4006;height:951" id="docshape1807" coordorigin="1982,9462" coordsize="4006,951" path="m4128,9516l4290,9462m4128,9516l4290,9570m1982,10412l5988,10412e" filled="false" stroked="true" strokeweight=".678722pt" strokecolor="#000000">
              <v:path arrowok="t"/>
              <v:stroke dashstyle="solid"/>
            </v:shape>
            <v:shape style="position:absolute;left:5817;top:10350;width:177;height:123" type="#_x0000_t75" id="docshape1808" stroked="false">
              <v:imagedata r:id="rId86" o:title=""/>
            </v:shape>
            <v:line style="position:absolute" from="2010,10792" to="5988,10792" stroked="true" strokeweight=".339285pt" strokecolor="#000000">
              <v:stroke dashstyle="shortdash"/>
            </v:line>
            <v:shape style="position:absolute;left:3204;top:10788;width:1589;height:2" id="docshape1809" coordorigin="3204,10788" coordsize="1589,0" path="m4698,10788l4793,10788m3204,10788l3299,10788e" filled="false" stroked="true" strokeweight=".339326pt" strokecolor="#000000">
              <v:path arrowok="t"/>
              <v:stroke dashstyle="solid"/>
            </v:shape>
            <v:shape style="position:absolute;left:1982;top:10737;width:163;height:109" id="docshape1810" coordorigin="1982,10737" coordsize="163,109" path="m1982,10792l2145,10737m1982,10792l2145,10846e" filled="false" stroked="true" strokeweight=".678722pt" strokecolor="#000000">
              <v:path arrowok="t"/>
              <v:stroke dashstyle="solid"/>
            </v:shape>
            <v:shape style="position:absolute;left:3774;top:1806;width:5784;height:7234" id="docshape1811" coordorigin="3775,1807" coordsize="5784,7234" path="m6436,8851l3775,8851,3775,9041,6436,9041,6436,8851xm7793,3286l6259,3286,6259,3476,7793,3476,7793,3286xm7861,1807l6191,1807,6191,1997,7861,1997,7861,1807xm9327,2798l6666,2798,6666,2988,9327,2988,9327,2798xm9558,5675l6897,5675,6897,5865,9558,5865,9558,5675xe" filled="true" fillcolor="#ffffff" stroked="false">
              <v:path arrowok="t"/>
              <v:fill type="solid"/>
            </v:shape>
            <w10:wrap type="none"/>
          </v:group>
        </w:pict>
      </w:r>
      <w:r>
        <w:rPr>
          <w:rFonts w:ascii="Calibri"/>
          <w:sz w:val="15"/>
        </w:rPr>
        <w:t>OTA</w:t>
      </w:r>
      <w:r>
        <w:rPr>
          <w:rFonts w:ascii="Calibri"/>
          <w:spacing w:val="22"/>
          <w:sz w:val="15"/>
        </w:rPr>
        <w:t> </w:t>
      </w:r>
      <w:r>
        <w:rPr>
          <w:rFonts w:ascii="Calibri"/>
          <w:spacing w:val="-2"/>
          <w:sz w:val="15"/>
        </w:rPr>
        <w:t>Client</w:t>
      </w:r>
    </w:p>
    <w:p>
      <w:pPr>
        <w:spacing w:before="61"/>
        <w:ind w:left="220" w:right="0" w:firstLine="0"/>
        <w:jc w:val="left"/>
        <w:rPr>
          <w:rFonts w:ascii="Calibri"/>
          <w:i/>
          <w:sz w:val="15"/>
        </w:rPr>
      </w:pPr>
      <w:r>
        <w:rPr>
          <w:rFonts w:ascii="Calibri"/>
          <w:i/>
          <w:sz w:val="15"/>
        </w:rPr>
        <w:t>(from</w:t>
      </w:r>
      <w:r>
        <w:rPr>
          <w:rFonts w:ascii="Calibri"/>
          <w:i/>
          <w:spacing w:val="15"/>
          <w:sz w:val="15"/>
        </w:rPr>
        <w:t> </w:t>
      </w:r>
      <w:r>
        <w:rPr>
          <w:rFonts w:ascii="Calibri"/>
          <w:i/>
          <w:spacing w:val="-2"/>
          <w:sz w:val="15"/>
        </w:rPr>
        <w:t>Actors)</w:t>
      </w:r>
    </w:p>
    <w:p>
      <w:pPr>
        <w:spacing w:before="49"/>
        <w:ind w:left="220" w:right="0" w:firstLine="0"/>
        <w:jc w:val="left"/>
        <w:rPr>
          <w:rFonts w:ascii="Calibri"/>
          <w:sz w:val="15"/>
        </w:rPr>
      </w:pPr>
      <w:r>
        <w:rPr/>
        <w:br w:type="column"/>
      </w:r>
      <w:r>
        <w:rPr>
          <w:rFonts w:ascii="Calibri"/>
          <w:sz w:val="15"/>
        </w:rPr>
        <w:t>Driver</w:t>
      </w:r>
      <w:r>
        <w:rPr>
          <w:rFonts w:ascii="Calibri"/>
          <w:spacing w:val="62"/>
          <w:sz w:val="15"/>
        </w:rPr>
        <w:t> </w:t>
      </w:r>
      <w:r>
        <w:rPr>
          <w:rFonts w:ascii="Calibri"/>
          <w:spacing w:val="-2"/>
          <w:sz w:val="15"/>
        </w:rPr>
        <w:t>Interface</w:t>
      </w:r>
    </w:p>
    <w:p>
      <w:pPr>
        <w:spacing w:before="61"/>
        <w:ind w:left="315" w:right="0" w:firstLine="0"/>
        <w:jc w:val="left"/>
        <w:rPr>
          <w:rFonts w:ascii="Calibri"/>
          <w:i/>
          <w:sz w:val="15"/>
        </w:rPr>
      </w:pPr>
      <w:r>
        <w:rPr>
          <w:rFonts w:ascii="Calibri"/>
          <w:i/>
          <w:sz w:val="15"/>
        </w:rPr>
        <w:t>(from</w:t>
      </w:r>
      <w:r>
        <w:rPr>
          <w:rFonts w:ascii="Calibri"/>
          <w:i/>
          <w:spacing w:val="15"/>
          <w:sz w:val="15"/>
        </w:rPr>
        <w:t> </w:t>
      </w:r>
      <w:r>
        <w:rPr>
          <w:rFonts w:ascii="Calibri"/>
          <w:i/>
          <w:spacing w:val="-2"/>
          <w:sz w:val="15"/>
        </w:rPr>
        <w:t>Actors)</w:t>
      </w:r>
    </w:p>
    <w:p>
      <w:pPr>
        <w:spacing w:before="49"/>
        <w:ind w:left="234" w:right="0" w:firstLine="0"/>
        <w:jc w:val="left"/>
        <w:rPr>
          <w:rFonts w:ascii="Calibri"/>
          <w:sz w:val="15"/>
        </w:rPr>
      </w:pPr>
      <w:r>
        <w:rPr/>
        <w:br w:type="column"/>
      </w:r>
      <w:r>
        <w:rPr>
          <w:rFonts w:ascii="Calibri"/>
          <w:sz w:val="15"/>
        </w:rPr>
        <w:t>U</w:t>
      </w:r>
      <w:r>
        <w:rPr>
          <w:rFonts w:ascii="Calibri"/>
          <w:spacing w:val="-15"/>
          <w:sz w:val="15"/>
        </w:rPr>
        <w:t> </w:t>
      </w:r>
      <w:r>
        <w:rPr>
          <w:rFonts w:ascii="Calibri"/>
          <w:sz w:val="15"/>
        </w:rPr>
        <w:t>CM</w:t>
      </w:r>
      <w:r>
        <w:rPr>
          <w:rFonts w:ascii="Calibri"/>
          <w:spacing w:val="24"/>
          <w:sz w:val="15"/>
        </w:rPr>
        <w:t> </w:t>
      </w:r>
      <w:r>
        <w:rPr>
          <w:rFonts w:ascii="Calibri"/>
          <w:spacing w:val="-2"/>
          <w:sz w:val="15"/>
        </w:rPr>
        <w:t>master</w:t>
      </w:r>
    </w:p>
    <w:p>
      <w:pPr>
        <w:spacing w:before="61"/>
        <w:ind w:left="220" w:right="0" w:firstLine="0"/>
        <w:jc w:val="left"/>
        <w:rPr>
          <w:rFonts w:ascii="Calibri"/>
          <w:i/>
          <w:sz w:val="15"/>
        </w:rPr>
      </w:pPr>
      <w:r>
        <w:rPr>
          <w:rFonts w:ascii="Calibri"/>
          <w:i/>
          <w:sz w:val="15"/>
        </w:rPr>
        <w:t>(from</w:t>
      </w:r>
      <w:r>
        <w:rPr>
          <w:rFonts w:ascii="Calibri"/>
          <w:i/>
          <w:spacing w:val="15"/>
          <w:sz w:val="15"/>
        </w:rPr>
        <w:t> </w:t>
      </w:r>
      <w:r>
        <w:rPr>
          <w:rFonts w:ascii="Calibri"/>
          <w:i/>
          <w:spacing w:val="-2"/>
          <w:sz w:val="15"/>
        </w:rPr>
        <w:t>Actors)</w:t>
      </w:r>
    </w:p>
    <w:p>
      <w:pPr>
        <w:spacing w:before="49"/>
        <w:ind w:left="288" w:right="0" w:firstLine="0"/>
        <w:jc w:val="left"/>
        <w:rPr>
          <w:rFonts w:ascii="Calibri"/>
          <w:sz w:val="15"/>
        </w:rPr>
      </w:pPr>
      <w:r>
        <w:rPr/>
        <w:br w:type="column"/>
      </w:r>
      <w:r>
        <w:rPr>
          <w:rFonts w:ascii="Calibri"/>
          <w:sz w:val="15"/>
        </w:rPr>
        <w:t>UCM</w:t>
      </w:r>
      <w:r>
        <w:rPr>
          <w:rFonts w:ascii="Calibri"/>
          <w:spacing w:val="17"/>
          <w:sz w:val="15"/>
        </w:rPr>
        <w:t> </w:t>
      </w:r>
      <w:r>
        <w:rPr>
          <w:rFonts w:ascii="Calibri"/>
          <w:sz w:val="15"/>
        </w:rPr>
        <w:t>sub</w:t>
      </w:r>
      <w:r>
        <w:rPr>
          <w:rFonts w:ascii="Calibri"/>
          <w:spacing w:val="5"/>
          <w:sz w:val="15"/>
        </w:rPr>
        <w:t> </w:t>
      </w:r>
      <w:r>
        <w:rPr>
          <w:rFonts w:ascii="Calibri"/>
          <w:spacing w:val="-10"/>
          <w:sz w:val="15"/>
        </w:rPr>
        <w:t>1</w:t>
      </w:r>
    </w:p>
    <w:p>
      <w:pPr>
        <w:spacing w:before="61"/>
        <w:ind w:left="220" w:right="0" w:firstLine="0"/>
        <w:jc w:val="left"/>
        <w:rPr>
          <w:rFonts w:ascii="Calibri"/>
          <w:i/>
          <w:sz w:val="15"/>
        </w:rPr>
      </w:pPr>
      <w:r>
        <w:rPr>
          <w:rFonts w:ascii="Calibri"/>
          <w:i/>
          <w:sz w:val="15"/>
        </w:rPr>
        <w:t>(from</w:t>
      </w:r>
      <w:r>
        <w:rPr>
          <w:rFonts w:ascii="Calibri"/>
          <w:i/>
          <w:spacing w:val="15"/>
          <w:sz w:val="15"/>
        </w:rPr>
        <w:t> </w:t>
      </w:r>
      <w:r>
        <w:rPr>
          <w:rFonts w:ascii="Calibri"/>
          <w:i/>
          <w:spacing w:val="-2"/>
          <w:sz w:val="15"/>
        </w:rPr>
        <w:t>Actors)</w:t>
      </w:r>
    </w:p>
    <w:p>
      <w:pPr>
        <w:spacing w:before="49"/>
        <w:ind w:left="288" w:right="0" w:firstLine="0"/>
        <w:jc w:val="left"/>
        <w:rPr>
          <w:rFonts w:ascii="Calibri"/>
          <w:sz w:val="15"/>
        </w:rPr>
      </w:pPr>
      <w:r>
        <w:rPr/>
        <w:br w:type="column"/>
      </w:r>
      <w:r>
        <w:rPr>
          <w:rFonts w:ascii="Calibri"/>
          <w:sz w:val="15"/>
        </w:rPr>
        <w:t>UCM</w:t>
      </w:r>
      <w:r>
        <w:rPr>
          <w:rFonts w:ascii="Calibri"/>
          <w:spacing w:val="17"/>
          <w:sz w:val="15"/>
        </w:rPr>
        <w:t> </w:t>
      </w:r>
      <w:r>
        <w:rPr>
          <w:rFonts w:ascii="Calibri"/>
          <w:sz w:val="15"/>
        </w:rPr>
        <w:t>sub</w:t>
      </w:r>
      <w:r>
        <w:rPr>
          <w:rFonts w:ascii="Calibri"/>
          <w:spacing w:val="5"/>
          <w:sz w:val="15"/>
        </w:rPr>
        <w:t> </w:t>
      </w:r>
      <w:r>
        <w:rPr>
          <w:rFonts w:ascii="Calibri"/>
          <w:spacing w:val="-10"/>
          <w:sz w:val="15"/>
        </w:rPr>
        <w:t>2</w:t>
      </w:r>
    </w:p>
    <w:p>
      <w:pPr>
        <w:spacing w:before="61"/>
        <w:ind w:left="220" w:right="0" w:firstLine="0"/>
        <w:jc w:val="left"/>
        <w:rPr>
          <w:rFonts w:ascii="Calibri"/>
          <w:i/>
          <w:sz w:val="15"/>
        </w:rPr>
      </w:pPr>
      <w:r>
        <w:rPr>
          <w:rFonts w:ascii="Calibri"/>
          <w:i/>
          <w:sz w:val="15"/>
        </w:rPr>
        <w:t>(from</w:t>
      </w:r>
      <w:r>
        <w:rPr>
          <w:rFonts w:ascii="Calibri"/>
          <w:i/>
          <w:spacing w:val="15"/>
          <w:sz w:val="15"/>
        </w:rPr>
        <w:t> </w:t>
      </w:r>
      <w:r>
        <w:rPr>
          <w:rFonts w:ascii="Calibri"/>
          <w:i/>
          <w:spacing w:val="-2"/>
          <w:sz w:val="15"/>
        </w:rPr>
        <w:t>Actors)</w:t>
      </w:r>
    </w:p>
    <w:p>
      <w:pPr>
        <w:spacing w:after="0"/>
        <w:jc w:val="left"/>
        <w:rPr>
          <w:rFonts w:ascii="Calibri"/>
          <w:sz w:val="15"/>
        </w:rPr>
        <w:sectPr>
          <w:type w:val="continuous"/>
          <w:pgSz w:w="11910" w:h="13960"/>
          <w:pgMar w:top="200" w:bottom="0" w:left="1300" w:right="1280"/>
          <w:cols w:num="5" w:equalWidth="0">
            <w:col w:w="1094" w:space="942"/>
            <w:col w:w="1300" w:space="792"/>
            <w:col w:w="1094" w:space="779"/>
            <w:col w:w="1094" w:space="616"/>
            <w:col w:w="1619"/>
          </w:cols>
        </w:sectPr>
      </w:pPr>
    </w:p>
    <w:p>
      <w:pPr>
        <w:spacing w:before="102"/>
        <w:ind w:left="1362" w:right="2859" w:firstLine="0"/>
        <w:jc w:val="center"/>
        <w:rPr>
          <w:rFonts w:ascii="Calibri"/>
          <w:sz w:val="15"/>
        </w:rPr>
      </w:pPr>
      <w:r>
        <w:rPr>
          <w:rFonts w:ascii="Calibri"/>
          <w:spacing w:val="-2"/>
          <w:sz w:val="15"/>
        </w:rPr>
        <w:t>:CampaignState=IDLE</w:t>
      </w:r>
    </w:p>
    <w:p>
      <w:pPr>
        <w:pStyle w:val="BodyText"/>
        <w:spacing w:before="4"/>
        <w:rPr>
          <w:rFonts w:ascii="Calibri"/>
          <w:sz w:val="29"/>
        </w:rPr>
      </w:pPr>
    </w:p>
    <w:p>
      <w:pPr>
        <w:spacing w:before="69"/>
        <w:ind w:left="4293" w:right="0" w:firstLine="0"/>
        <w:jc w:val="left"/>
        <w:rPr>
          <w:rFonts w:ascii="Calibri"/>
          <w:b/>
          <w:sz w:val="15"/>
        </w:rPr>
      </w:pPr>
      <w:r>
        <w:rPr>
          <w:rFonts w:ascii="Calibri"/>
          <w:b/>
          <w:sz w:val="15"/>
        </w:rPr>
        <w:t>par</w:t>
      </w:r>
      <w:r>
        <w:rPr>
          <w:rFonts w:ascii="Calibri"/>
          <w:b/>
          <w:spacing w:val="11"/>
          <w:sz w:val="15"/>
        </w:rPr>
        <w:t> </w:t>
      </w:r>
      <w:r>
        <w:rPr>
          <w:rFonts w:ascii="Calibri"/>
          <w:b/>
          <w:sz w:val="15"/>
        </w:rPr>
        <w:t>Checking</w:t>
      </w:r>
      <w:r>
        <w:rPr>
          <w:rFonts w:ascii="Calibri"/>
          <w:b/>
          <w:spacing w:val="14"/>
          <w:sz w:val="15"/>
        </w:rPr>
        <w:t> </w:t>
      </w:r>
      <w:r>
        <w:rPr>
          <w:rFonts w:ascii="Calibri"/>
          <w:b/>
          <w:sz w:val="15"/>
        </w:rPr>
        <w:t>UCM</w:t>
      </w:r>
      <w:r>
        <w:rPr>
          <w:rFonts w:ascii="Calibri"/>
          <w:b/>
          <w:spacing w:val="16"/>
          <w:sz w:val="15"/>
        </w:rPr>
        <w:t> </w:t>
      </w:r>
      <w:r>
        <w:rPr>
          <w:rFonts w:ascii="Calibri"/>
          <w:b/>
          <w:sz w:val="15"/>
        </w:rPr>
        <w:t>slaves</w:t>
      </w:r>
      <w:r>
        <w:rPr>
          <w:rFonts w:ascii="Calibri"/>
          <w:b/>
          <w:spacing w:val="4"/>
          <w:sz w:val="15"/>
        </w:rPr>
        <w:t> </w:t>
      </w:r>
      <w:r>
        <w:rPr>
          <w:rFonts w:ascii="Calibri"/>
          <w:b/>
          <w:spacing w:val="-2"/>
          <w:sz w:val="15"/>
        </w:rPr>
        <w:t>states</w:t>
      </w:r>
    </w:p>
    <w:p>
      <w:pPr>
        <w:pStyle w:val="BodyText"/>
        <w:spacing w:before="4"/>
        <w:rPr>
          <w:rFonts w:ascii="Calibri"/>
          <w:b/>
          <w:sz w:val="9"/>
        </w:rPr>
      </w:pPr>
    </w:p>
    <w:p>
      <w:pPr>
        <w:spacing w:before="70"/>
        <w:ind w:left="1362" w:right="287" w:firstLine="0"/>
        <w:jc w:val="center"/>
        <w:rPr>
          <w:rFonts w:ascii="Calibri"/>
          <w:b/>
          <w:sz w:val="15"/>
        </w:rPr>
      </w:pPr>
      <w:r>
        <w:rPr>
          <w:rFonts w:ascii="Calibri"/>
          <w:b/>
          <w:sz w:val="15"/>
        </w:rPr>
        <w:t>opt</w:t>
      </w:r>
      <w:r>
        <w:rPr>
          <w:rFonts w:ascii="Calibri"/>
          <w:b/>
          <w:spacing w:val="9"/>
          <w:sz w:val="15"/>
        </w:rPr>
        <w:t> </w:t>
      </w:r>
      <w:r>
        <w:rPr>
          <w:rFonts w:ascii="Calibri"/>
          <w:b/>
          <w:sz w:val="15"/>
        </w:rPr>
        <w:t>Check</w:t>
      </w:r>
      <w:r>
        <w:rPr>
          <w:rFonts w:ascii="Calibri"/>
          <w:b/>
          <w:spacing w:val="18"/>
          <w:sz w:val="15"/>
        </w:rPr>
        <w:t> </w:t>
      </w:r>
      <w:r>
        <w:rPr>
          <w:rFonts w:ascii="Calibri"/>
          <w:b/>
          <w:sz w:val="15"/>
        </w:rPr>
        <w:t>UCM</w:t>
      </w:r>
      <w:r>
        <w:rPr>
          <w:rFonts w:ascii="Calibri"/>
          <w:b/>
          <w:spacing w:val="22"/>
          <w:sz w:val="15"/>
        </w:rPr>
        <w:t> </w:t>
      </w:r>
      <w:r>
        <w:rPr>
          <w:rFonts w:ascii="Calibri"/>
          <w:b/>
          <w:spacing w:val="-2"/>
          <w:sz w:val="15"/>
        </w:rPr>
        <w:t>state</w:t>
      </w:r>
    </w:p>
    <w:p>
      <w:pPr>
        <w:spacing w:before="61"/>
        <w:ind w:left="3511" w:right="1380" w:firstLine="0"/>
        <w:jc w:val="center"/>
        <w:rPr>
          <w:rFonts w:ascii="Calibri"/>
          <w:sz w:val="15"/>
        </w:rPr>
      </w:pPr>
      <w:r>
        <w:rPr>
          <w:rFonts w:ascii="Calibri"/>
          <w:spacing w:val="-2"/>
          <w:sz w:val="15"/>
        </w:rPr>
        <w:t>Subscribe(CurrentStatus)</w:t>
      </w:r>
    </w:p>
    <w:p>
      <w:pPr>
        <w:pStyle w:val="BodyText"/>
        <w:spacing w:before="3"/>
        <w:rPr>
          <w:rFonts w:ascii="Calibri"/>
          <w:sz w:val="18"/>
        </w:rPr>
      </w:pPr>
    </w:p>
    <w:p>
      <w:pPr>
        <w:spacing w:before="69"/>
        <w:ind w:left="3464" w:right="1380" w:firstLine="0"/>
        <w:jc w:val="center"/>
        <w:rPr>
          <w:rFonts w:ascii="Calibri"/>
          <w:sz w:val="15"/>
        </w:rPr>
      </w:pPr>
      <w:r>
        <w:rPr>
          <w:rFonts w:ascii="Calibri"/>
          <w:spacing w:val="-2"/>
          <w:sz w:val="15"/>
        </w:rPr>
        <w:t>:IDLE</w:t>
      </w:r>
    </w:p>
    <w:p>
      <w:pPr>
        <w:pStyle w:val="BodyText"/>
        <w:spacing w:before="7"/>
        <w:rPr>
          <w:rFonts w:ascii="Calibri"/>
          <w:sz w:val="21"/>
        </w:rPr>
      </w:pPr>
    </w:p>
    <w:p>
      <w:pPr>
        <w:spacing w:before="69"/>
        <w:ind w:left="5366" w:right="0" w:firstLine="0"/>
        <w:jc w:val="left"/>
        <w:rPr>
          <w:rFonts w:ascii="Calibri"/>
          <w:sz w:val="15"/>
        </w:rPr>
      </w:pPr>
      <w:r>
        <w:rPr>
          <w:rFonts w:ascii="Calibri"/>
          <w:sz w:val="15"/>
        </w:rPr>
        <w:t>GetHistory(time</w:t>
      </w:r>
      <w:r>
        <w:rPr>
          <w:rFonts w:ascii="Calibri"/>
          <w:spacing w:val="18"/>
          <w:sz w:val="15"/>
        </w:rPr>
        <w:t> </w:t>
      </w:r>
      <w:r>
        <w:rPr>
          <w:rFonts w:ascii="Calibri"/>
          <w:sz w:val="15"/>
        </w:rPr>
        <w:t>StampGE,</w:t>
      </w:r>
      <w:r>
        <w:rPr>
          <w:rFonts w:ascii="Calibri"/>
          <w:spacing w:val="35"/>
          <w:sz w:val="15"/>
        </w:rPr>
        <w:t>  </w:t>
      </w:r>
      <w:r>
        <w:rPr>
          <w:rFonts w:ascii="Calibri"/>
          <w:spacing w:val="-2"/>
          <w:sz w:val="15"/>
        </w:rPr>
        <w:t>timeStampLT)</w:t>
      </w:r>
    </w:p>
    <w:p>
      <w:pPr>
        <w:pStyle w:val="BodyText"/>
        <w:spacing w:before="5"/>
        <w:rPr>
          <w:rFonts w:ascii="Calibri"/>
          <w:sz w:val="19"/>
        </w:rPr>
      </w:pPr>
    </w:p>
    <w:p>
      <w:pPr>
        <w:spacing w:before="69"/>
        <w:ind w:left="4959" w:right="0" w:firstLine="0"/>
        <w:jc w:val="left"/>
        <w:rPr>
          <w:rFonts w:ascii="Calibri"/>
          <w:sz w:val="15"/>
        </w:rPr>
      </w:pPr>
      <w:r>
        <w:rPr>
          <w:rFonts w:ascii="Calibri"/>
          <w:sz w:val="15"/>
        </w:rPr>
        <w:t>:GetHistory</w:t>
      </w:r>
      <w:r>
        <w:rPr>
          <w:rFonts w:ascii="Calibri"/>
          <w:spacing w:val="48"/>
          <w:sz w:val="15"/>
        </w:rPr>
        <w:t> </w:t>
      </w:r>
      <w:r>
        <w:rPr>
          <w:rFonts w:ascii="Calibri"/>
          <w:spacing w:val="-2"/>
          <w:sz w:val="15"/>
        </w:rPr>
        <w:t>ReturnType</w:t>
      </w:r>
    </w:p>
    <w:p>
      <w:pPr>
        <w:pStyle w:val="BodyText"/>
        <w:rPr>
          <w:rFonts w:ascii="Calibri"/>
          <w:sz w:val="20"/>
        </w:rPr>
      </w:pPr>
    </w:p>
    <w:p>
      <w:pPr>
        <w:pStyle w:val="BodyText"/>
        <w:spacing w:before="2"/>
        <w:rPr>
          <w:rFonts w:ascii="Calibri"/>
          <w:sz w:val="17"/>
        </w:rPr>
      </w:pPr>
    </w:p>
    <w:p>
      <w:pPr>
        <w:spacing w:before="69"/>
        <w:ind w:left="975" w:right="1380" w:firstLine="0"/>
        <w:jc w:val="center"/>
        <w:rPr>
          <w:rFonts w:ascii="Calibri"/>
          <w:b/>
          <w:sz w:val="15"/>
        </w:rPr>
      </w:pPr>
      <w:r>
        <w:rPr>
          <w:rFonts w:ascii="Calibri"/>
          <w:b/>
          <w:spacing w:val="-5"/>
          <w:sz w:val="15"/>
        </w:rPr>
        <w:t>opt</w:t>
      </w:r>
    </w:p>
    <w:p>
      <w:pPr>
        <w:spacing w:before="61"/>
        <w:ind w:left="4672" w:right="830" w:firstLine="0"/>
        <w:jc w:val="center"/>
        <w:rPr>
          <w:rFonts w:ascii="Calibri"/>
          <w:sz w:val="15"/>
        </w:rPr>
      </w:pPr>
      <w:r>
        <w:rPr>
          <w:rFonts w:ascii="Calibri"/>
          <w:spacing w:val="-2"/>
          <w:sz w:val="15"/>
        </w:rPr>
        <w:t>Subscribe(CurrentStatus)</w:t>
      </w:r>
    </w:p>
    <w:p>
      <w:pPr>
        <w:pStyle w:val="BodyText"/>
        <w:spacing w:before="3"/>
        <w:rPr>
          <w:rFonts w:ascii="Calibri"/>
          <w:sz w:val="18"/>
        </w:rPr>
      </w:pPr>
    </w:p>
    <w:p>
      <w:pPr>
        <w:spacing w:before="69"/>
        <w:ind w:left="0" w:right="2601" w:firstLine="0"/>
        <w:jc w:val="right"/>
        <w:rPr>
          <w:rFonts w:ascii="Calibri"/>
          <w:sz w:val="15"/>
        </w:rPr>
      </w:pPr>
      <w:r>
        <w:rPr>
          <w:rFonts w:ascii="Calibri"/>
          <w:spacing w:val="-2"/>
          <w:sz w:val="15"/>
        </w:rPr>
        <w:t>:IDLE</w:t>
      </w:r>
    </w:p>
    <w:p>
      <w:pPr>
        <w:pStyle w:val="BodyText"/>
        <w:rPr>
          <w:rFonts w:ascii="Calibri"/>
          <w:sz w:val="20"/>
        </w:rPr>
      </w:pPr>
    </w:p>
    <w:p>
      <w:pPr>
        <w:pStyle w:val="BodyText"/>
        <w:rPr>
          <w:rFonts w:ascii="Calibri"/>
          <w:sz w:val="20"/>
        </w:rPr>
      </w:pPr>
    </w:p>
    <w:p>
      <w:pPr>
        <w:pStyle w:val="BodyText"/>
        <w:spacing w:before="4"/>
        <w:rPr>
          <w:rFonts w:ascii="Calibri"/>
          <w:sz w:val="18"/>
        </w:rPr>
      </w:pPr>
    </w:p>
    <w:p>
      <w:pPr>
        <w:spacing w:before="69"/>
        <w:ind w:left="5597" w:right="0" w:firstLine="0"/>
        <w:jc w:val="left"/>
        <w:rPr>
          <w:rFonts w:ascii="Calibri"/>
          <w:sz w:val="15"/>
        </w:rPr>
      </w:pPr>
      <w:r>
        <w:rPr>
          <w:rFonts w:ascii="Calibri"/>
          <w:sz w:val="15"/>
        </w:rPr>
        <w:t>GetHistory(time</w:t>
      </w:r>
      <w:r>
        <w:rPr>
          <w:rFonts w:ascii="Calibri"/>
          <w:spacing w:val="18"/>
          <w:sz w:val="15"/>
        </w:rPr>
        <w:t> </w:t>
      </w:r>
      <w:r>
        <w:rPr>
          <w:rFonts w:ascii="Calibri"/>
          <w:sz w:val="15"/>
        </w:rPr>
        <w:t>StampGE,</w:t>
      </w:r>
      <w:r>
        <w:rPr>
          <w:rFonts w:ascii="Calibri"/>
          <w:spacing w:val="35"/>
          <w:sz w:val="15"/>
        </w:rPr>
        <w:t>  </w:t>
      </w:r>
      <w:r>
        <w:rPr>
          <w:rFonts w:ascii="Calibri"/>
          <w:spacing w:val="-2"/>
          <w:sz w:val="15"/>
        </w:rPr>
        <w:t>timeStampLT)</w:t>
      </w:r>
    </w:p>
    <w:p>
      <w:pPr>
        <w:pStyle w:val="BodyText"/>
        <w:spacing w:before="1"/>
        <w:rPr>
          <w:rFonts w:ascii="Calibri"/>
          <w:sz w:val="17"/>
        </w:rPr>
      </w:pPr>
    </w:p>
    <w:p>
      <w:pPr>
        <w:spacing w:before="70"/>
        <w:ind w:left="5814" w:right="0" w:firstLine="0"/>
        <w:jc w:val="left"/>
        <w:rPr>
          <w:rFonts w:ascii="Calibri"/>
          <w:sz w:val="15"/>
        </w:rPr>
      </w:pPr>
      <w:r>
        <w:rPr>
          <w:rFonts w:ascii="Calibri"/>
          <w:sz w:val="15"/>
        </w:rPr>
        <w:t>:GetHistory</w:t>
      </w:r>
      <w:r>
        <w:rPr>
          <w:rFonts w:ascii="Calibri"/>
          <w:spacing w:val="48"/>
          <w:sz w:val="15"/>
        </w:rPr>
        <w:t> </w:t>
      </w:r>
      <w:r>
        <w:rPr>
          <w:rFonts w:ascii="Calibri"/>
          <w:spacing w:val="-2"/>
          <w:sz w:val="15"/>
        </w:rPr>
        <w:t>ReturnType</w:t>
      </w: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11"/>
        <w:rPr>
          <w:rFonts w:ascii="Calibri"/>
          <w:sz w:val="14"/>
        </w:rPr>
      </w:pPr>
    </w:p>
    <w:p>
      <w:pPr>
        <w:spacing w:before="70"/>
        <w:ind w:left="5420" w:right="0" w:firstLine="0"/>
        <w:jc w:val="left"/>
        <w:rPr>
          <w:rFonts w:ascii="Calibri"/>
          <w:sz w:val="15"/>
        </w:rPr>
      </w:pPr>
      <w:r>
        <w:rPr>
          <w:rFonts w:ascii="Calibri"/>
          <w:spacing w:val="-2"/>
          <w:sz w:val="15"/>
        </w:rPr>
        <w:t>CampaignAggregation()</w:t>
      </w:r>
    </w:p>
    <w:p>
      <w:pPr>
        <w:pStyle w:val="BodyText"/>
        <w:spacing w:before="6"/>
        <w:rPr>
          <w:rFonts w:ascii="Calibri"/>
          <w:sz w:val="21"/>
        </w:rPr>
      </w:pPr>
    </w:p>
    <w:p>
      <w:pPr>
        <w:spacing w:before="70"/>
        <w:ind w:left="5420" w:right="0" w:firstLine="0"/>
        <w:jc w:val="left"/>
        <w:rPr>
          <w:rFonts w:ascii="Calibri"/>
          <w:sz w:val="15"/>
        </w:rPr>
      </w:pPr>
      <w:r>
        <w:rPr>
          <w:rFonts w:ascii="Calibri"/>
          <w:spacing w:val="-2"/>
          <w:sz w:val="15"/>
        </w:rPr>
        <w:t>CampaignJudgement()</w:t>
      </w:r>
    </w:p>
    <w:p>
      <w:pPr>
        <w:pStyle w:val="BodyText"/>
        <w:rPr>
          <w:rFonts w:ascii="Calibri"/>
          <w:sz w:val="20"/>
        </w:rPr>
      </w:pPr>
    </w:p>
    <w:p>
      <w:pPr>
        <w:pStyle w:val="BodyText"/>
        <w:spacing w:before="3"/>
        <w:rPr>
          <w:rFonts w:ascii="Calibri"/>
          <w:sz w:val="28"/>
        </w:rPr>
      </w:pPr>
    </w:p>
    <w:p>
      <w:pPr>
        <w:spacing w:before="69"/>
        <w:ind w:left="1999" w:right="0" w:firstLine="0"/>
        <w:jc w:val="left"/>
        <w:rPr>
          <w:rFonts w:ascii="Calibri"/>
          <w:b/>
          <w:sz w:val="15"/>
        </w:rPr>
      </w:pPr>
      <w:r>
        <w:rPr>
          <w:rFonts w:ascii="Calibri"/>
          <w:b/>
          <w:sz w:val="15"/>
        </w:rPr>
        <w:t>opt</w:t>
      </w:r>
      <w:r>
        <w:rPr>
          <w:rFonts w:ascii="Calibri"/>
          <w:b/>
          <w:spacing w:val="33"/>
          <w:sz w:val="15"/>
        </w:rPr>
        <w:t> </w:t>
      </w:r>
      <w:r>
        <w:rPr>
          <w:rFonts w:ascii="Calibri"/>
          <w:b/>
          <w:sz w:val="15"/>
        </w:rPr>
        <w:t>Optional</w:t>
      </w:r>
      <w:r>
        <w:rPr>
          <w:rFonts w:ascii="Calibri"/>
          <w:b/>
          <w:spacing w:val="17"/>
          <w:sz w:val="15"/>
        </w:rPr>
        <w:t> </w:t>
      </w:r>
      <w:r>
        <w:rPr>
          <w:rFonts w:ascii="Calibri"/>
          <w:b/>
          <w:spacing w:val="-2"/>
          <w:sz w:val="15"/>
        </w:rPr>
        <w:t>Action</w:t>
      </w:r>
    </w:p>
    <w:p>
      <w:pPr>
        <w:spacing w:before="7"/>
        <w:ind w:left="2474" w:right="0" w:firstLine="0"/>
        <w:jc w:val="left"/>
        <w:rPr>
          <w:rFonts w:ascii="Calibri"/>
          <w:sz w:val="15"/>
        </w:rPr>
      </w:pPr>
      <w:r>
        <w:rPr>
          <w:rFonts w:ascii="Calibri"/>
          <w:sz w:val="15"/>
        </w:rPr>
        <w:t>GetCampaignHistory(timeForm,</w:t>
      </w:r>
      <w:r>
        <w:rPr>
          <w:rFonts w:ascii="Calibri"/>
          <w:spacing w:val="67"/>
          <w:sz w:val="15"/>
        </w:rPr>
        <w:t>  </w:t>
      </w:r>
      <w:r>
        <w:rPr>
          <w:rFonts w:ascii="Calibri"/>
          <w:spacing w:val="-2"/>
          <w:sz w:val="15"/>
        </w:rPr>
        <w:t>timeTo)</w:t>
      </w:r>
    </w:p>
    <w:p>
      <w:pPr>
        <w:pStyle w:val="BodyText"/>
        <w:spacing w:before="3"/>
        <w:rPr>
          <w:rFonts w:ascii="Calibri"/>
          <w:sz w:val="18"/>
        </w:rPr>
      </w:pPr>
    </w:p>
    <w:p>
      <w:pPr>
        <w:spacing w:before="69"/>
        <w:ind w:left="3031" w:right="0" w:firstLine="0"/>
        <w:jc w:val="left"/>
        <w:rPr>
          <w:rFonts w:ascii="Calibri"/>
          <w:sz w:val="15"/>
        </w:rPr>
      </w:pPr>
      <w:r>
        <w:rPr>
          <w:rFonts w:ascii="Calibri"/>
          <w:spacing w:val="-2"/>
          <w:sz w:val="15"/>
        </w:rPr>
        <w:t>:CampaignHistoryType</w:t>
      </w:r>
    </w:p>
    <w:p>
      <w:pPr>
        <w:pStyle w:val="BodyText"/>
        <w:rPr>
          <w:rFonts w:ascii="Calibri"/>
          <w:sz w:val="20"/>
        </w:rPr>
      </w:pPr>
    </w:p>
    <w:p>
      <w:pPr>
        <w:pStyle w:val="BodyText"/>
        <w:rPr>
          <w:rFonts w:ascii="Calibri"/>
          <w:sz w:val="20"/>
        </w:rPr>
      </w:pPr>
    </w:p>
    <w:p>
      <w:pPr>
        <w:pStyle w:val="BodyText"/>
        <w:spacing w:before="3"/>
        <w:rPr>
          <w:rFonts w:ascii="Calibri"/>
          <w:sz w:val="17"/>
        </w:rPr>
      </w:pPr>
    </w:p>
    <w:p>
      <w:pPr>
        <w:spacing w:before="1"/>
        <w:ind w:left="1551" w:right="0" w:firstLine="0"/>
        <w:jc w:val="left"/>
        <w:rPr>
          <w:rFonts w:ascii="Calibri"/>
          <w:sz w:val="15"/>
        </w:rPr>
      </w:pPr>
      <w:r>
        <w:rPr>
          <w:rFonts w:ascii="Calibri"/>
          <w:sz w:val="15"/>
        </w:rPr>
        <w:t>getCampaignHistory(timeFrom,</w:t>
      </w:r>
      <w:r>
        <w:rPr>
          <w:rFonts w:ascii="Calibri"/>
          <w:spacing w:val="66"/>
          <w:sz w:val="15"/>
        </w:rPr>
        <w:t>  </w:t>
      </w:r>
      <w:r>
        <w:rPr>
          <w:rFonts w:ascii="Calibri"/>
          <w:spacing w:val="-2"/>
          <w:sz w:val="15"/>
        </w:rPr>
        <w:t>timeTo)</w:t>
      </w:r>
    </w:p>
    <w:p>
      <w:pPr>
        <w:pStyle w:val="BodyText"/>
        <w:spacing w:before="7"/>
        <w:rPr>
          <w:rFonts w:ascii="Calibri"/>
          <w:sz w:val="11"/>
        </w:rPr>
      </w:pPr>
    </w:p>
    <w:p>
      <w:pPr>
        <w:spacing w:before="69"/>
        <w:ind w:left="1958" w:right="0" w:firstLine="0"/>
        <w:jc w:val="left"/>
        <w:rPr>
          <w:rFonts w:ascii="Calibri"/>
          <w:sz w:val="15"/>
        </w:rPr>
      </w:pPr>
      <w:r>
        <w:rPr>
          <w:rFonts w:ascii="Calibri"/>
          <w:spacing w:val="-2"/>
          <w:sz w:val="15"/>
        </w:rPr>
        <w:t>:CampaignHistoryType</w:t>
      </w:r>
    </w:p>
    <w:p>
      <w:pPr>
        <w:pStyle w:val="BodyText"/>
        <w:spacing w:before="6"/>
        <w:rPr>
          <w:rFonts w:ascii="Calibri"/>
          <w:sz w:val="19"/>
        </w:rPr>
      </w:pPr>
    </w:p>
    <w:p>
      <w:pPr>
        <w:spacing w:before="101"/>
        <w:ind w:left="1362" w:right="1379" w:firstLine="0"/>
        <w:jc w:val="center"/>
        <w:rPr>
          <w:b/>
          <w:sz w:val="22"/>
        </w:rPr>
      </w:pPr>
      <w:r>
        <w:rPr>
          <w:b/>
          <w:sz w:val="22"/>
        </w:rPr>
        <w:t>Figure</w:t>
      </w:r>
      <w:r>
        <w:rPr>
          <w:b/>
          <w:spacing w:val="-7"/>
          <w:sz w:val="22"/>
        </w:rPr>
        <w:t> </w:t>
      </w:r>
      <w:r>
        <w:rPr>
          <w:b/>
          <w:sz w:val="22"/>
        </w:rPr>
        <w:t>C.8:</w:t>
      </w:r>
      <w:r>
        <w:rPr>
          <w:b/>
          <w:spacing w:val="6"/>
          <w:sz w:val="22"/>
        </w:rPr>
        <w:t> </w:t>
      </w:r>
      <w:r>
        <w:rPr>
          <w:b/>
          <w:sz w:val="22"/>
        </w:rPr>
        <w:t>Campaign</w:t>
      </w:r>
      <w:r>
        <w:rPr>
          <w:b/>
          <w:spacing w:val="-7"/>
          <w:sz w:val="22"/>
        </w:rPr>
        <w:t> </w:t>
      </w:r>
      <w:r>
        <w:rPr>
          <w:b/>
          <w:sz w:val="22"/>
        </w:rPr>
        <w:t>reporting</w:t>
      </w:r>
      <w:r>
        <w:rPr>
          <w:b/>
          <w:spacing w:val="-6"/>
          <w:sz w:val="22"/>
        </w:rPr>
        <w:t> </w:t>
      </w:r>
      <w:r>
        <w:rPr>
          <w:b/>
          <w:sz w:val="22"/>
        </w:rPr>
        <w:t>to</w:t>
      </w:r>
      <w:r>
        <w:rPr>
          <w:b/>
          <w:spacing w:val="-7"/>
          <w:sz w:val="22"/>
        </w:rPr>
        <w:t> </w:t>
      </w:r>
      <w:r>
        <w:rPr>
          <w:b/>
          <w:spacing w:val="-2"/>
          <w:sz w:val="22"/>
        </w:rPr>
        <w:t>backend</w:t>
      </w:r>
    </w:p>
    <w:p>
      <w:pPr>
        <w:spacing w:after="0"/>
        <w:jc w:val="center"/>
        <w:rPr>
          <w:sz w:val="22"/>
        </w:rPr>
        <w:sectPr>
          <w:type w:val="continuous"/>
          <w:pgSz w:w="11910" w:h="13960"/>
          <w:pgMar w:top="200" w:bottom="0" w:left="1300" w:right="1280"/>
        </w:sectPr>
      </w:pPr>
    </w:p>
    <w:p>
      <w:pPr>
        <w:pStyle w:val="Heading1"/>
        <w:numPr>
          <w:ilvl w:val="0"/>
          <w:numId w:val="19"/>
        </w:numPr>
        <w:tabs>
          <w:tab w:pos="711" w:val="left" w:leader="none"/>
        </w:tabs>
        <w:spacing w:line="240" w:lineRule="auto" w:before="89" w:after="0"/>
        <w:ind w:left="710" w:right="0" w:hanging="594"/>
        <w:jc w:val="both"/>
      </w:pPr>
      <w:bookmarkStart w:name="D Security Analysis of Installation and " w:id="235"/>
      <w:bookmarkEnd w:id="235"/>
      <w:r>
        <w:rPr>
          <w:b w:val="0"/>
        </w:rPr>
      </w:r>
      <w:bookmarkStart w:name="_bookmark148" w:id="236"/>
      <w:bookmarkEnd w:id="236"/>
      <w:r>
        <w:rPr/>
        <w:t>Security</w:t>
      </w:r>
      <w:r>
        <w:rPr>
          <w:spacing w:val="10"/>
        </w:rPr>
        <w:t> </w:t>
      </w:r>
      <w:r>
        <w:rPr/>
        <w:t>Analysis</w:t>
      </w:r>
      <w:r>
        <w:rPr>
          <w:spacing w:val="11"/>
        </w:rPr>
        <w:t> </w:t>
      </w:r>
      <w:r>
        <w:rPr/>
        <w:t>of</w:t>
      </w:r>
      <w:r>
        <w:rPr>
          <w:spacing w:val="11"/>
        </w:rPr>
        <w:t> </w:t>
      </w:r>
      <w:r>
        <w:rPr/>
        <w:t>Installation</w:t>
      </w:r>
      <w:r>
        <w:rPr>
          <w:spacing w:val="10"/>
        </w:rPr>
        <w:t> </w:t>
      </w:r>
      <w:r>
        <w:rPr/>
        <w:t>and</w:t>
      </w:r>
      <w:r>
        <w:rPr>
          <w:spacing w:val="11"/>
        </w:rPr>
        <w:t> </w:t>
      </w:r>
      <w:r>
        <w:rPr>
          <w:spacing w:val="-2"/>
        </w:rPr>
        <w:t>Update</w:t>
      </w:r>
    </w:p>
    <w:p>
      <w:pPr>
        <w:pStyle w:val="BodyText"/>
        <w:spacing w:line="252" w:lineRule="auto" w:before="378"/>
        <w:ind w:left="117" w:right="135"/>
        <w:jc w:val="both"/>
      </w:pPr>
      <w:r>
        <w:rPr/>
        <w:t>This chapter presents a summary for the security analysis of the UCM. Some of the threats</w:t>
      </w:r>
      <w:r>
        <w:rPr>
          <w:spacing w:val="-5"/>
        </w:rPr>
        <w:t> </w:t>
      </w:r>
      <w:r>
        <w:rPr/>
        <w:t>could</w:t>
      </w:r>
      <w:r>
        <w:rPr>
          <w:spacing w:val="-5"/>
        </w:rPr>
        <w:t> </w:t>
      </w:r>
      <w:r>
        <w:rPr/>
        <w:t>not</w:t>
      </w:r>
      <w:r>
        <w:rPr>
          <w:spacing w:val="-5"/>
        </w:rPr>
        <w:t> </w:t>
      </w:r>
      <w:r>
        <w:rPr/>
        <w:t>be</w:t>
      </w:r>
      <w:r>
        <w:rPr>
          <w:spacing w:val="-5"/>
        </w:rPr>
        <w:t> </w:t>
      </w:r>
      <w:r>
        <w:rPr/>
        <w:t>addressed</w:t>
      </w:r>
      <w:r>
        <w:rPr>
          <w:spacing w:val="-5"/>
        </w:rPr>
        <w:t> </w:t>
      </w:r>
      <w:r>
        <w:rPr/>
        <w:t>by</w:t>
      </w:r>
      <w:r>
        <w:rPr>
          <w:spacing w:val="-5"/>
        </w:rPr>
        <w:t> </w:t>
      </w:r>
      <w:r>
        <w:rPr/>
        <w:t>specifying</w:t>
      </w:r>
      <w:r>
        <w:rPr>
          <w:spacing w:val="-5"/>
        </w:rPr>
        <w:t> </w:t>
      </w:r>
      <w:r>
        <w:rPr/>
        <w:t>AUTOSAR</w:t>
      </w:r>
      <w:r>
        <w:rPr>
          <w:spacing w:val="-5"/>
        </w:rPr>
        <w:t> </w:t>
      </w:r>
      <w:r>
        <w:rPr/>
        <w:t>requirements. The</w:t>
      </w:r>
      <w:r>
        <w:rPr>
          <w:spacing w:val="-5"/>
        </w:rPr>
        <w:t> </w:t>
      </w:r>
      <w:r>
        <w:rPr/>
        <w:t>main</w:t>
      </w:r>
      <w:r>
        <w:rPr>
          <w:spacing w:val="-5"/>
        </w:rPr>
        <w:t> </w:t>
      </w:r>
      <w:r>
        <w:rPr/>
        <w:t>rea- son</w:t>
      </w:r>
      <w:r>
        <w:rPr>
          <w:spacing w:val="-13"/>
        </w:rPr>
        <w:t> </w:t>
      </w:r>
      <w:r>
        <w:rPr/>
        <w:t>for</w:t>
      </w:r>
      <w:r>
        <w:rPr>
          <w:spacing w:val="-13"/>
        </w:rPr>
        <w:t> </w:t>
      </w:r>
      <w:r>
        <w:rPr/>
        <w:t>not</w:t>
      </w:r>
      <w:r>
        <w:rPr>
          <w:spacing w:val="-13"/>
        </w:rPr>
        <w:t> </w:t>
      </w:r>
      <w:r>
        <w:rPr/>
        <w:t>specifying</w:t>
      </w:r>
      <w:r>
        <w:rPr>
          <w:spacing w:val="-13"/>
        </w:rPr>
        <w:t> </w:t>
      </w:r>
      <w:r>
        <w:rPr/>
        <w:t>the</w:t>
      </w:r>
      <w:r>
        <w:rPr>
          <w:spacing w:val="-13"/>
        </w:rPr>
        <w:t> </w:t>
      </w:r>
      <w:r>
        <w:rPr/>
        <w:t>countermeasures</w:t>
      </w:r>
      <w:r>
        <w:rPr>
          <w:spacing w:val="-13"/>
        </w:rPr>
        <w:t> </w:t>
      </w:r>
      <w:r>
        <w:rPr/>
        <w:t>is</w:t>
      </w:r>
      <w:r>
        <w:rPr>
          <w:spacing w:val="-13"/>
        </w:rPr>
        <w:t> </w:t>
      </w:r>
      <w:r>
        <w:rPr/>
        <w:t>to</w:t>
      </w:r>
      <w:r>
        <w:rPr>
          <w:spacing w:val="-12"/>
        </w:rPr>
        <w:t> </w:t>
      </w:r>
      <w:r>
        <w:rPr/>
        <w:t>allow</w:t>
      </w:r>
      <w:r>
        <w:rPr>
          <w:spacing w:val="-13"/>
        </w:rPr>
        <w:t> </w:t>
      </w:r>
      <w:r>
        <w:rPr/>
        <w:t>vendors</w:t>
      </w:r>
      <w:r>
        <w:rPr>
          <w:spacing w:val="-13"/>
        </w:rPr>
        <w:t> </w:t>
      </w:r>
      <w:r>
        <w:rPr/>
        <w:t>to</w:t>
      </w:r>
      <w:r>
        <w:rPr>
          <w:spacing w:val="-13"/>
        </w:rPr>
        <w:t> </w:t>
      </w:r>
      <w:r>
        <w:rPr/>
        <w:t>flexibly</w:t>
      </w:r>
      <w:r>
        <w:rPr>
          <w:spacing w:val="-13"/>
        </w:rPr>
        <w:t> </w:t>
      </w:r>
      <w:r>
        <w:rPr/>
        <w:t>decide</w:t>
      </w:r>
      <w:r>
        <w:rPr>
          <w:spacing w:val="-13"/>
        </w:rPr>
        <w:t> </w:t>
      </w:r>
      <w:r>
        <w:rPr/>
        <w:t>on</w:t>
      </w:r>
      <w:r>
        <w:rPr>
          <w:spacing w:val="-13"/>
        </w:rPr>
        <w:t> </w:t>
      </w:r>
      <w:r>
        <w:rPr/>
        <w:t>the solution that fits their setup.</w:t>
      </w:r>
      <w:r>
        <w:rPr>
          <w:spacing w:val="40"/>
        </w:rPr>
        <w:t> </w:t>
      </w:r>
      <w:r>
        <w:rPr/>
        <w:t>Here we aim to raise awareness and provide advice on the selected topics:</w:t>
      </w:r>
    </w:p>
    <w:p>
      <w:pPr>
        <w:pStyle w:val="BodyText"/>
        <w:rPr>
          <w:sz w:val="30"/>
        </w:rPr>
      </w:pPr>
    </w:p>
    <w:p>
      <w:pPr>
        <w:pStyle w:val="BodyText"/>
        <w:spacing w:before="9"/>
        <w:rPr>
          <w:sz w:val="27"/>
        </w:rPr>
      </w:pPr>
    </w:p>
    <w:p>
      <w:pPr>
        <w:pStyle w:val="Heading2"/>
        <w:numPr>
          <w:ilvl w:val="1"/>
          <w:numId w:val="19"/>
        </w:numPr>
        <w:tabs>
          <w:tab w:pos="842" w:val="left" w:leader="none"/>
          <w:tab w:pos="843" w:val="left" w:leader="none"/>
        </w:tabs>
        <w:spacing w:line="240" w:lineRule="auto" w:before="1" w:after="0"/>
        <w:ind w:left="842" w:right="0" w:hanging="726"/>
        <w:jc w:val="left"/>
      </w:pPr>
      <w:bookmarkStart w:name="D.1 Securing Software Package" w:id="237"/>
      <w:bookmarkEnd w:id="237"/>
      <w:r>
        <w:rPr>
          <w:b w:val="0"/>
        </w:rPr>
      </w:r>
      <w:bookmarkStart w:name="_bookmark149" w:id="238"/>
      <w:bookmarkEnd w:id="238"/>
      <w:r>
        <w:rPr/>
        <w:t>Securing</w:t>
      </w:r>
      <w:r>
        <w:rPr>
          <w:spacing w:val="24"/>
        </w:rPr>
        <w:t> </w:t>
      </w:r>
      <w:r>
        <w:rPr/>
        <w:t>Software</w:t>
      </w:r>
      <w:r>
        <w:rPr>
          <w:spacing w:val="25"/>
        </w:rPr>
        <w:t> </w:t>
      </w:r>
      <w:r>
        <w:rPr>
          <w:spacing w:val="-2"/>
        </w:rPr>
        <w:t>Package</w:t>
      </w:r>
    </w:p>
    <w:p>
      <w:pPr>
        <w:pStyle w:val="BodyText"/>
        <w:spacing w:line="252" w:lineRule="auto" w:before="283"/>
        <w:ind w:left="117" w:right="135"/>
        <w:jc w:val="both"/>
      </w:pPr>
      <w:r>
        <w:rPr/>
        <w:t>UCM is responsible for applying changes of the platform and applications contained in</w:t>
      </w:r>
      <w:r>
        <w:rPr>
          <w:spacing w:val="-3"/>
        </w:rPr>
        <w:t> </w:t>
      </w:r>
      <w:r>
        <w:rPr/>
        <w:t>the</w:t>
      </w:r>
      <w:r>
        <w:rPr>
          <w:spacing w:val="-3"/>
        </w:rPr>
        <w:t> </w:t>
      </w:r>
      <w:r>
        <w:rPr/>
        <w:t>Software</w:t>
      </w:r>
      <w:r>
        <w:rPr>
          <w:spacing w:val="-3"/>
        </w:rPr>
        <w:t> </w:t>
      </w:r>
      <w:r>
        <w:rPr/>
        <w:t>Packages</w:t>
      </w:r>
      <w:r>
        <w:rPr>
          <w:spacing w:val="-3"/>
        </w:rPr>
        <w:t> </w:t>
      </w:r>
      <w:r>
        <w:rPr/>
        <w:t>it</w:t>
      </w:r>
      <w:r>
        <w:rPr>
          <w:spacing w:val="-3"/>
        </w:rPr>
        <w:t> </w:t>
      </w:r>
      <w:r>
        <w:rPr/>
        <w:t>receives. Therefore,</w:t>
      </w:r>
      <w:r>
        <w:rPr>
          <w:spacing w:val="-2"/>
        </w:rPr>
        <w:t> </w:t>
      </w:r>
      <w:r>
        <w:rPr/>
        <w:t>integrity</w:t>
      </w:r>
      <w:r>
        <w:rPr>
          <w:spacing w:val="-3"/>
        </w:rPr>
        <w:t> </w:t>
      </w:r>
      <w:r>
        <w:rPr/>
        <w:t>and</w:t>
      </w:r>
      <w:r>
        <w:rPr>
          <w:spacing w:val="-3"/>
        </w:rPr>
        <w:t> </w:t>
      </w:r>
      <w:r>
        <w:rPr/>
        <w:t>authenticity</w:t>
      </w:r>
      <w:r>
        <w:rPr>
          <w:spacing w:val="-3"/>
        </w:rPr>
        <w:t> </w:t>
      </w:r>
      <w:r>
        <w:rPr/>
        <w:t>of</w:t>
      </w:r>
      <w:r>
        <w:rPr>
          <w:spacing w:val="-3"/>
        </w:rPr>
        <w:t> </w:t>
      </w:r>
      <w:r>
        <w:rPr/>
        <w:t>Software Packages are critical to protect system integrity.</w:t>
      </w:r>
      <w:r>
        <w:rPr>
          <w:spacing w:val="31"/>
        </w:rPr>
        <w:t> </w:t>
      </w:r>
      <w:r>
        <w:rPr/>
        <w:t>It shall be ensured that the Software Packages are neither illegitimately altered nor issued by unauthorized parties.</w:t>
      </w:r>
      <w:r>
        <w:rPr>
          <w:spacing w:val="40"/>
        </w:rPr>
        <w:t> </w:t>
      </w:r>
      <w:r>
        <w:rPr/>
        <w:t>This can</w:t>
      </w:r>
      <w:r>
        <w:rPr>
          <w:spacing w:val="-5"/>
        </w:rPr>
        <w:t> </w:t>
      </w:r>
      <w:r>
        <w:rPr/>
        <w:t>be</w:t>
      </w:r>
      <w:r>
        <w:rPr>
          <w:spacing w:val="-5"/>
        </w:rPr>
        <w:t> </w:t>
      </w:r>
      <w:r>
        <w:rPr/>
        <w:t>achieved</w:t>
      </w:r>
      <w:r>
        <w:rPr>
          <w:spacing w:val="-5"/>
        </w:rPr>
        <w:t> </w:t>
      </w:r>
      <w:r>
        <w:rPr/>
        <w:t>by</w:t>
      </w:r>
      <w:r>
        <w:rPr>
          <w:spacing w:val="-5"/>
        </w:rPr>
        <w:t> </w:t>
      </w:r>
      <w:r>
        <w:rPr/>
        <w:t>applying</w:t>
      </w:r>
      <w:r>
        <w:rPr>
          <w:spacing w:val="-5"/>
        </w:rPr>
        <w:t> </w:t>
      </w:r>
      <w:r>
        <w:rPr/>
        <w:t>cryptographic</w:t>
      </w:r>
      <w:r>
        <w:rPr>
          <w:spacing w:val="-5"/>
        </w:rPr>
        <w:t> </w:t>
      </w:r>
      <w:r>
        <w:rPr/>
        <w:t>techniques</w:t>
      </w:r>
      <w:r>
        <w:rPr>
          <w:spacing w:val="-5"/>
        </w:rPr>
        <w:t> </w:t>
      </w:r>
      <w:r>
        <w:rPr/>
        <w:t>such</w:t>
      </w:r>
      <w:r>
        <w:rPr>
          <w:spacing w:val="-5"/>
        </w:rPr>
        <w:t> </w:t>
      </w:r>
      <w:r>
        <w:rPr/>
        <w:t>as</w:t>
      </w:r>
      <w:r>
        <w:rPr>
          <w:spacing w:val="-5"/>
        </w:rPr>
        <w:t> </w:t>
      </w:r>
      <w:r>
        <w:rPr/>
        <w:t>digital</w:t>
      </w:r>
      <w:r>
        <w:rPr>
          <w:spacing w:val="-5"/>
        </w:rPr>
        <w:t> </w:t>
      </w:r>
      <w:r>
        <w:rPr/>
        <w:t>signatures. The period that Software Package resides in UCM before being activated shall not be ne- glected. It</w:t>
      </w:r>
      <w:r>
        <w:rPr>
          <w:spacing w:val="-12"/>
        </w:rPr>
        <w:t> </w:t>
      </w:r>
      <w:r>
        <w:rPr/>
        <w:t>provides</w:t>
      </w:r>
      <w:r>
        <w:rPr>
          <w:spacing w:val="-13"/>
        </w:rPr>
        <w:t> </w:t>
      </w:r>
      <w:r>
        <w:rPr/>
        <w:t>a</w:t>
      </w:r>
      <w:r>
        <w:rPr>
          <w:spacing w:val="-12"/>
        </w:rPr>
        <w:t> </w:t>
      </w:r>
      <w:r>
        <w:rPr/>
        <w:t>window</w:t>
      </w:r>
      <w:r>
        <w:rPr>
          <w:spacing w:val="-13"/>
        </w:rPr>
        <w:t> </w:t>
      </w:r>
      <w:r>
        <w:rPr/>
        <w:t>of</w:t>
      </w:r>
      <w:r>
        <w:rPr>
          <w:spacing w:val="-12"/>
        </w:rPr>
        <w:t> </w:t>
      </w:r>
      <w:r>
        <w:rPr/>
        <w:t>opportunity</w:t>
      </w:r>
      <w:r>
        <w:rPr>
          <w:spacing w:val="-13"/>
        </w:rPr>
        <w:t> </w:t>
      </w:r>
      <w:r>
        <w:rPr/>
        <w:t>for</w:t>
      </w:r>
      <w:r>
        <w:rPr>
          <w:spacing w:val="-12"/>
        </w:rPr>
        <w:t> </w:t>
      </w:r>
      <w:r>
        <w:rPr/>
        <w:t>an</w:t>
      </w:r>
      <w:r>
        <w:rPr>
          <w:spacing w:val="-13"/>
        </w:rPr>
        <w:t> </w:t>
      </w:r>
      <w:r>
        <w:rPr/>
        <w:t>attacker</w:t>
      </w:r>
      <w:r>
        <w:rPr>
          <w:spacing w:val="-12"/>
        </w:rPr>
        <w:t> </w:t>
      </w:r>
      <w:r>
        <w:rPr/>
        <w:t>to</w:t>
      </w:r>
      <w:r>
        <w:rPr>
          <w:spacing w:val="-13"/>
        </w:rPr>
        <w:t> </w:t>
      </w:r>
      <w:r>
        <w:rPr/>
        <w:t>tamper</w:t>
      </w:r>
      <w:r>
        <w:rPr>
          <w:spacing w:val="-12"/>
        </w:rPr>
        <w:t> </w:t>
      </w:r>
      <w:r>
        <w:rPr/>
        <w:t>with</w:t>
      </w:r>
      <w:r>
        <w:rPr>
          <w:spacing w:val="-13"/>
        </w:rPr>
        <w:t> </w:t>
      </w:r>
      <w:r>
        <w:rPr/>
        <w:t>the</w:t>
      </w:r>
      <w:r>
        <w:rPr>
          <w:spacing w:val="-12"/>
        </w:rPr>
        <w:t> </w:t>
      </w:r>
      <w:r>
        <w:rPr/>
        <w:t>Software Package after the authentication is done at TransferExit.</w:t>
      </w:r>
    </w:p>
    <w:p>
      <w:pPr>
        <w:pStyle w:val="BodyText"/>
        <w:spacing w:line="252" w:lineRule="auto" w:before="153"/>
        <w:ind w:left="117" w:right="135"/>
        <w:jc w:val="both"/>
      </w:pPr>
      <w:r>
        <w:rPr/>
        <w:t>Information disclosure is another security threat category that might be applicable to Software Packages.</w:t>
      </w:r>
      <w:r>
        <w:rPr>
          <w:spacing w:val="40"/>
        </w:rPr>
        <w:t> </w:t>
      </w:r>
      <w:r>
        <w:rPr/>
        <w:t>Packages that contain sensitive information, such as intellec- tual properties or cryptographic keys, require confidentiality protection in addition </w:t>
      </w:r>
      <w:r>
        <w:rPr/>
        <w:t>to integrity and authenticity when being persisted or transmitted over a communication </w:t>
      </w:r>
      <w:r>
        <w:rPr>
          <w:spacing w:val="-2"/>
        </w:rPr>
        <w:t>channel.</w:t>
      </w:r>
    </w:p>
    <w:p>
      <w:pPr>
        <w:pStyle w:val="BodyText"/>
        <w:spacing w:line="252" w:lineRule="auto" w:before="155"/>
        <w:ind w:left="117" w:right="135"/>
        <w:jc w:val="both"/>
      </w:pPr>
      <w:r>
        <w:rPr/>
        <w:t>Another</w:t>
      </w:r>
      <w:r>
        <w:rPr>
          <w:spacing w:val="-17"/>
        </w:rPr>
        <w:t> </w:t>
      </w:r>
      <w:r>
        <w:rPr/>
        <w:t>aspect</w:t>
      </w:r>
      <w:r>
        <w:rPr>
          <w:spacing w:val="-17"/>
        </w:rPr>
        <w:t> </w:t>
      </w:r>
      <w:r>
        <w:rPr/>
        <w:t>of</w:t>
      </w:r>
      <w:r>
        <w:rPr>
          <w:spacing w:val="-16"/>
        </w:rPr>
        <w:t> </w:t>
      </w:r>
      <w:r>
        <w:rPr/>
        <w:t>protecting</w:t>
      </w:r>
      <w:r>
        <w:rPr>
          <w:spacing w:val="-17"/>
        </w:rPr>
        <w:t> </w:t>
      </w:r>
      <w:r>
        <w:rPr/>
        <w:t>Software</w:t>
      </w:r>
      <w:r>
        <w:rPr>
          <w:spacing w:val="-17"/>
        </w:rPr>
        <w:t> </w:t>
      </w:r>
      <w:r>
        <w:rPr/>
        <w:t>Update</w:t>
      </w:r>
      <w:r>
        <w:rPr>
          <w:spacing w:val="-17"/>
        </w:rPr>
        <w:t> </w:t>
      </w:r>
      <w:r>
        <w:rPr/>
        <w:t>Packages</w:t>
      </w:r>
      <w:r>
        <w:rPr>
          <w:spacing w:val="-16"/>
        </w:rPr>
        <w:t> </w:t>
      </w:r>
      <w:r>
        <w:rPr/>
        <w:t>is</w:t>
      </w:r>
      <w:r>
        <w:rPr>
          <w:spacing w:val="-17"/>
        </w:rPr>
        <w:t> </w:t>
      </w:r>
      <w:r>
        <w:rPr/>
        <w:t>their</w:t>
      </w:r>
      <w:r>
        <w:rPr>
          <w:spacing w:val="-17"/>
        </w:rPr>
        <w:t> </w:t>
      </w:r>
      <w:r>
        <w:rPr/>
        <w:t>freshness. An</w:t>
      </w:r>
      <w:r>
        <w:rPr>
          <w:spacing w:val="-17"/>
        </w:rPr>
        <w:t> </w:t>
      </w:r>
      <w:r>
        <w:rPr/>
        <w:t>attacker </w:t>
      </w:r>
      <w:r>
        <w:rPr>
          <w:spacing w:val="-2"/>
        </w:rPr>
        <w:t>may</w:t>
      </w:r>
      <w:r>
        <w:rPr>
          <w:spacing w:val="-9"/>
        </w:rPr>
        <w:t> </w:t>
      </w:r>
      <w:r>
        <w:rPr>
          <w:spacing w:val="-2"/>
        </w:rPr>
        <w:t>try</w:t>
      </w:r>
      <w:r>
        <w:rPr>
          <w:spacing w:val="-9"/>
        </w:rPr>
        <w:t> </w:t>
      </w:r>
      <w:r>
        <w:rPr>
          <w:spacing w:val="-2"/>
        </w:rPr>
        <w:t>to</w:t>
      </w:r>
      <w:r>
        <w:rPr>
          <w:spacing w:val="-8"/>
        </w:rPr>
        <w:t> </w:t>
      </w:r>
      <w:r>
        <w:rPr>
          <w:spacing w:val="-2"/>
        </w:rPr>
        <w:t>manipulate</w:t>
      </w:r>
      <w:r>
        <w:rPr>
          <w:spacing w:val="-9"/>
        </w:rPr>
        <w:t> </w:t>
      </w:r>
      <w:r>
        <w:rPr>
          <w:spacing w:val="-2"/>
        </w:rPr>
        <w:t>the</w:t>
      </w:r>
      <w:r>
        <w:rPr>
          <w:spacing w:val="-9"/>
        </w:rPr>
        <w:t> </w:t>
      </w:r>
      <w:r>
        <w:rPr>
          <w:spacing w:val="-2"/>
        </w:rPr>
        <w:t>system</w:t>
      </w:r>
      <w:r>
        <w:rPr>
          <w:spacing w:val="-9"/>
        </w:rPr>
        <w:t> </w:t>
      </w:r>
      <w:r>
        <w:rPr>
          <w:spacing w:val="-2"/>
        </w:rPr>
        <w:t>by</w:t>
      </w:r>
      <w:r>
        <w:rPr>
          <w:spacing w:val="-8"/>
        </w:rPr>
        <w:t> </w:t>
      </w:r>
      <w:r>
        <w:rPr>
          <w:spacing w:val="-2"/>
        </w:rPr>
        <w:t>downgrading</w:t>
      </w:r>
      <w:r>
        <w:rPr>
          <w:spacing w:val="-9"/>
        </w:rPr>
        <w:t> </w:t>
      </w:r>
      <w:r>
        <w:rPr>
          <w:spacing w:val="-2"/>
        </w:rPr>
        <w:t>the</w:t>
      </w:r>
      <w:r>
        <w:rPr>
          <w:spacing w:val="-9"/>
        </w:rPr>
        <w:t> </w:t>
      </w:r>
      <w:r>
        <w:rPr>
          <w:spacing w:val="-2"/>
        </w:rPr>
        <w:t>software</w:t>
      </w:r>
      <w:r>
        <w:rPr>
          <w:spacing w:val="-9"/>
        </w:rPr>
        <w:t> </w:t>
      </w:r>
      <w:r>
        <w:rPr>
          <w:spacing w:val="-2"/>
        </w:rPr>
        <w:t>via</w:t>
      </w:r>
      <w:r>
        <w:rPr>
          <w:spacing w:val="-8"/>
        </w:rPr>
        <w:t> </w:t>
      </w:r>
      <w:r>
        <w:rPr>
          <w:spacing w:val="-2"/>
        </w:rPr>
        <w:t>replaying</w:t>
      </w:r>
      <w:r>
        <w:rPr>
          <w:spacing w:val="-9"/>
        </w:rPr>
        <w:t> </w:t>
      </w:r>
      <w:r>
        <w:rPr>
          <w:spacing w:val="-2"/>
        </w:rPr>
        <w:t>an</w:t>
      </w:r>
      <w:r>
        <w:rPr>
          <w:spacing w:val="-9"/>
        </w:rPr>
        <w:t> </w:t>
      </w:r>
      <w:r>
        <w:rPr>
          <w:spacing w:val="-2"/>
        </w:rPr>
        <w:t>authen- </w:t>
      </w:r>
      <w:r>
        <w:rPr/>
        <w:t>tic but older Software Update Package.</w:t>
      </w:r>
      <w:r>
        <w:rPr>
          <w:spacing w:val="40"/>
        </w:rPr>
        <w:t> </w:t>
      </w:r>
      <w:r>
        <w:rPr/>
        <w:t>In this regard, the platform shall ensure </w:t>
      </w:r>
      <w:r>
        <w:rPr/>
        <w:t>that only</w:t>
      </w:r>
      <w:r>
        <w:rPr>
          <w:spacing w:val="-15"/>
        </w:rPr>
        <w:t> </w:t>
      </w:r>
      <w:r>
        <w:rPr/>
        <w:t>newer</w:t>
      </w:r>
      <w:r>
        <w:rPr>
          <w:spacing w:val="-15"/>
        </w:rPr>
        <w:t> </w:t>
      </w:r>
      <w:r>
        <w:rPr/>
        <w:t>packages</w:t>
      </w:r>
      <w:r>
        <w:rPr>
          <w:spacing w:val="-15"/>
        </w:rPr>
        <w:t> </w:t>
      </w:r>
      <w:r>
        <w:rPr/>
        <w:t>(i.e. packages</w:t>
      </w:r>
      <w:r>
        <w:rPr>
          <w:spacing w:val="-15"/>
        </w:rPr>
        <w:t> </w:t>
      </w:r>
      <w:r>
        <w:rPr/>
        <w:t>that</w:t>
      </w:r>
      <w:r>
        <w:rPr>
          <w:spacing w:val="-15"/>
        </w:rPr>
        <w:t> </w:t>
      </w:r>
      <w:r>
        <w:rPr/>
        <w:t>contain</w:t>
      </w:r>
      <w:r>
        <w:rPr>
          <w:spacing w:val="-15"/>
        </w:rPr>
        <w:t> </w:t>
      </w:r>
      <w:r>
        <w:rPr/>
        <w:t>newer</w:t>
      </w:r>
      <w:r>
        <w:rPr>
          <w:spacing w:val="-15"/>
        </w:rPr>
        <w:t> </w:t>
      </w:r>
      <w:r>
        <w:rPr/>
        <w:t>version</w:t>
      </w:r>
      <w:r>
        <w:rPr>
          <w:spacing w:val="-15"/>
        </w:rPr>
        <w:t> </w:t>
      </w:r>
      <w:r>
        <w:rPr/>
        <w:t>of</w:t>
      </w:r>
      <w:r>
        <w:rPr>
          <w:spacing w:val="-15"/>
        </w:rPr>
        <w:t> </w:t>
      </w:r>
      <w:r>
        <w:rPr/>
        <w:t>installed</w:t>
      </w:r>
      <w:r>
        <w:rPr>
          <w:spacing w:val="-15"/>
        </w:rPr>
        <w:t> </w:t>
      </w:r>
      <w:r>
        <w:rPr/>
        <w:t>SWCL)</w:t>
      </w:r>
      <w:r>
        <w:rPr>
          <w:spacing w:val="-15"/>
        </w:rPr>
        <w:t> </w:t>
      </w:r>
      <w:r>
        <w:rPr/>
        <w:t>can be installed.</w:t>
      </w:r>
    </w:p>
    <w:p>
      <w:pPr>
        <w:pStyle w:val="BodyText"/>
        <w:rPr>
          <w:sz w:val="30"/>
        </w:rPr>
      </w:pPr>
    </w:p>
    <w:p>
      <w:pPr>
        <w:pStyle w:val="BodyText"/>
        <w:spacing w:before="10"/>
        <w:rPr>
          <w:sz w:val="27"/>
        </w:rPr>
      </w:pPr>
    </w:p>
    <w:p>
      <w:pPr>
        <w:pStyle w:val="Heading2"/>
        <w:numPr>
          <w:ilvl w:val="1"/>
          <w:numId w:val="19"/>
        </w:numPr>
        <w:tabs>
          <w:tab w:pos="842" w:val="left" w:leader="none"/>
          <w:tab w:pos="843" w:val="left" w:leader="none"/>
        </w:tabs>
        <w:spacing w:line="240" w:lineRule="auto" w:before="0" w:after="0"/>
        <w:ind w:left="842" w:right="0" w:hanging="726"/>
        <w:jc w:val="left"/>
      </w:pPr>
      <w:bookmarkStart w:name="D.2 Securing Calls to UCM" w:id="239"/>
      <w:bookmarkEnd w:id="239"/>
      <w:r>
        <w:rPr>
          <w:b w:val="0"/>
        </w:rPr>
      </w:r>
      <w:bookmarkStart w:name="_bookmark150" w:id="240"/>
      <w:bookmarkEnd w:id="240"/>
      <w:r>
        <w:rPr/>
        <w:t>Securing</w:t>
      </w:r>
      <w:r>
        <w:rPr>
          <w:spacing w:val="15"/>
        </w:rPr>
        <w:t> </w:t>
      </w:r>
      <w:r>
        <w:rPr/>
        <w:t>Calls</w:t>
      </w:r>
      <w:r>
        <w:rPr>
          <w:spacing w:val="15"/>
        </w:rPr>
        <w:t> </w:t>
      </w:r>
      <w:r>
        <w:rPr/>
        <w:t>to</w:t>
      </w:r>
      <w:r>
        <w:rPr>
          <w:spacing w:val="15"/>
        </w:rPr>
        <w:t> </w:t>
      </w:r>
      <w:r>
        <w:rPr>
          <w:spacing w:val="-5"/>
        </w:rPr>
        <w:t>UCM</w:t>
      </w:r>
    </w:p>
    <w:p>
      <w:pPr>
        <w:pStyle w:val="BodyText"/>
        <w:spacing w:line="252" w:lineRule="auto" w:before="283"/>
        <w:ind w:left="117" w:right="135"/>
        <w:jc w:val="both"/>
      </w:pPr>
      <w:r>
        <w:rPr/>
        <w:t>UCM provides a very critical functionality in the platform that allows modifying </w:t>
      </w:r>
      <w:r>
        <w:rPr/>
        <w:t>appli- cations and platform components.</w:t>
      </w:r>
      <w:r>
        <w:rPr>
          <w:spacing w:val="40"/>
        </w:rPr>
        <w:t> </w:t>
      </w:r>
      <w:r>
        <w:rPr/>
        <w:t>In that sense, it is critical to prevent unauthorized access to UCM, meaning only legitimate callers should be allowed to reach the UCM service interface.</w:t>
      </w:r>
      <w:r>
        <w:rPr>
          <w:spacing w:val="40"/>
        </w:rPr>
        <w:t> </w:t>
      </w:r>
      <w:r>
        <w:rPr/>
        <w:t>This is primarily enforced in the communication layer supported by the</w:t>
      </w:r>
      <w:r>
        <w:rPr>
          <w:spacing w:val="-11"/>
        </w:rPr>
        <w:t> </w:t>
      </w:r>
      <w:r>
        <w:rPr/>
        <w:t>Identity</w:t>
      </w:r>
      <w:r>
        <w:rPr>
          <w:spacing w:val="-11"/>
        </w:rPr>
        <w:t> </w:t>
      </w:r>
      <w:r>
        <w:rPr/>
        <w:t>and</w:t>
      </w:r>
      <w:r>
        <w:rPr>
          <w:spacing w:val="-11"/>
        </w:rPr>
        <w:t> </w:t>
      </w:r>
      <w:r>
        <w:rPr/>
        <w:t>Access</w:t>
      </w:r>
      <w:r>
        <w:rPr>
          <w:spacing w:val="-11"/>
        </w:rPr>
        <w:t> </w:t>
      </w:r>
      <w:r>
        <w:rPr/>
        <w:t>Management. Additionally,</w:t>
      </w:r>
      <w:r>
        <w:rPr>
          <w:spacing w:val="-10"/>
        </w:rPr>
        <w:t> </w:t>
      </w:r>
      <w:r>
        <w:rPr/>
        <w:t>the</w:t>
      </w:r>
      <w:r>
        <w:rPr>
          <w:spacing w:val="-11"/>
        </w:rPr>
        <w:t> </w:t>
      </w:r>
      <w:r>
        <w:rPr/>
        <w:t>calls</w:t>
      </w:r>
      <w:r>
        <w:rPr>
          <w:spacing w:val="-11"/>
        </w:rPr>
        <w:t> </w:t>
      </w:r>
      <w:r>
        <w:rPr/>
        <w:t>to</w:t>
      </w:r>
      <w:r>
        <w:rPr>
          <w:spacing w:val="-11"/>
        </w:rPr>
        <w:t> </w:t>
      </w:r>
      <w:r>
        <w:rPr/>
        <w:t>the</w:t>
      </w:r>
      <w:r>
        <w:rPr>
          <w:spacing w:val="-11"/>
        </w:rPr>
        <w:t> </w:t>
      </w:r>
      <w:r>
        <w:rPr/>
        <w:t>UCM</w:t>
      </w:r>
      <w:r>
        <w:rPr>
          <w:spacing w:val="-11"/>
        </w:rPr>
        <w:t> </w:t>
      </w:r>
      <w:r>
        <w:rPr/>
        <w:t>interface</w:t>
      </w:r>
      <w:r>
        <w:rPr>
          <w:spacing w:val="-11"/>
        </w:rPr>
        <w:t> </w:t>
      </w:r>
      <w:r>
        <w:rPr/>
        <w:t>shall be protected against altering, e.g.</w:t>
      </w:r>
      <w:r>
        <w:rPr>
          <w:spacing w:val="40"/>
        </w:rPr>
        <w:t> </w:t>
      </w:r>
      <w:r>
        <w:rPr/>
        <w:t>changing API arguments.</w:t>
      </w:r>
      <w:r>
        <w:rPr>
          <w:spacing w:val="40"/>
        </w:rPr>
        <w:t> </w:t>
      </w:r>
      <w:r>
        <w:rPr/>
        <w:t>When the service and client reside on the same machine, the security relies on the integrity of the operating system and the platform.</w:t>
      </w:r>
      <w:r>
        <w:rPr>
          <w:spacing w:val="40"/>
        </w:rPr>
        <w:t> </w:t>
      </w:r>
      <w:r>
        <w:rPr/>
        <w:t>In case, the service and the client are running on different machines,</w:t>
      </w:r>
      <w:r>
        <w:rPr>
          <w:spacing w:val="-7"/>
        </w:rPr>
        <w:t> </w:t>
      </w:r>
      <w:r>
        <w:rPr/>
        <w:t>a</w:t>
      </w:r>
      <w:r>
        <w:rPr>
          <w:spacing w:val="-7"/>
        </w:rPr>
        <w:t> </w:t>
      </w:r>
      <w:r>
        <w:rPr/>
        <w:t>secure</w:t>
      </w:r>
      <w:r>
        <w:rPr>
          <w:spacing w:val="-8"/>
        </w:rPr>
        <w:t> </w:t>
      </w:r>
      <w:r>
        <w:rPr/>
        <w:t>communication,</w:t>
      </w:r>
      <w:r>
        <w:rPr>
          <w:spacing w:val="-7"/>
        </w:rPr>
        <w:t> </w:t>
      </w:r>
      <w:r>
        <w:rPr/>
        <w:t>assuring</w:t>
      </w:r>
      <w:r>
        <w:rPr>
          <w:spacing w:val="-8"/>
        </w:rPr>
        <w:t> </w:t>
      </w:r>
      <w:r>
        <w:rPr/>
        <w:t>authenticity</w:t>
      </w:r>
      <w:r>
        <w:rPr>
          <w:spacing w:val="-7"/>
        </w:rPr>
        <w:t> </w:t>
      </w:r>
      <w:r>
        <w:rPr/>
        <w:t>and</w:t>
      </w:r>
      <w:r>
        <w:rPr>
          <w:spacing w:val="-7"/>
        </w:rPr>
        <w:t> </w:t>
      </w:r>
      <w:r>
        <w:rPr/>
        <w:t>integrity</w:t>
      </w:r>
      <w:r>
        <w:rPr>
          <w:spacing w:val="-8"/>
        </w:rPr>
        <w:t> </w:t>
      </w:r>
      <w:r>
        <w:rPr/>
        <w:t>of</w:t>
      </w:r>
      <w:r>
        <w:rPr>
          <w:spacing w:val="-8"/>
        </w:rPr>
        <w:t> </w:t>
      </w:r>
      <w:r>
        <w:rPr/>
        <w:t>communica- tion, is additionally required.</w:t>
      </w:r>
    </w:p>
    <w:p>
      <w:pPr>
        <w:spacing w:after="0" w:line="252" w:lineRule="auto"/>
        <w:jc w:val="both"/>
        <w:sectPr>
          <w:pgSz w:w="11910" w:h="13960"/>
          <w:pgMar w:top="200" w:bottom="280" w:left="1300" w:right="1280"/>
        </w:sectPr>
      </w:pPr>
    </w:p>
    <w:p>
      <w:pPr>
        <w:pStyle w:val="BodyText"/>
        <w:spacing w:line="252" w:lineRule="auto" w:before="90"/>
        <w:ind w:left="117" w:right="135"/>
        <w:jc w:val="both"/>
      </w:pPr>
      <w:r>
        <w:rPr/>
        <w:t>Moreover,</w:t>
      </w:r>
      <w:r>
        <w:rPr>
          <w:spacing w:val="-12"/>
        </w:rPr>
        <w:t> </w:t>
      </w:r>
      <w:r>
        <w:rPr/>
        <w:t>some</w:t>
      </w:r>
      <w:r>
        <w:rPr>
          <w:spacing w:val="-13"/>
        </w:rPr>
        <w:t> </w:t>
      </w:r>
      <w:r>
        <w:rPr/>
        <w:t>API</w:t>
      </w:r>
      <w:r>
        <w:rPr>
          <w:spacing w:val="-13"/>
        </w:rPr>
        <w:t> </w:t>
      </w:r>
      <w:r>
        <w:rPr/>
        <w:t>methods</w:t>
      </w:r>
      <w:r>
        <w:rPr>
          <w:spacing w:val="-13"/>
        </w:rPr>
        <w:t> </w:t>
      </w:r>
      <w:r>
        <w:rPr/>
        <w:t>of</w:t>
      </w:r>
      <w:r>
        <w:rPr>
          <w:spacing w:val="-13"/>
        </w:rPr>
        <w:t> </w:t>
      </w:r>
      <w:r>
        <w:rPr/>
        <w:t>the</w:t>
      </w:r>
      <w:r>
        <w:rPr>
          <w:spacing w:val="-13"/>
        </w:rPr>
        <w:t> </w:t>
      </w:r>
      <w:r>
        <w:rPr/>
        <w:t>UCM</w:t>
      </w:r>
      <w:r>
        <w:rPr>
          <w:spacing w:val="-13"/>
        </w:rPr>
        <w:t> </w:t>
      </w:r>
      <w:r>
        <w:rPr/>
        <w:t>interface</w:t>
      </w:r>
      <w:r>
        <w:rPr>
          <w:spacing w:val="-13"/>
        </w:rPr>
        <w:t> </w:t>
      </w:r>
      <w:r>
        <w:rPr/>
        <w:t>returns</w:t>
      </w:r>
      <w:r>
        <w:rPr>
          <w:spacing w:val="-13"/>
        </w:rPr>
        <w:t> </w:t>
      </w:r>
      <w:r>
        <w:rPr/>
        <w:t>sensitive</w:t>
      </w:r>
      <w:r>
        <w:rPr>
          <w:spacing w:val="-13"/>
        </w:rPr>
        <w:t> </w:t>
      </w:r>
      <w:r>
        <w:rPr/>
        <w:t>information</w:t>
      </w:r>
      <w:r>
        <w:rPr>
          <w:spacing w:val="-13"/>
        </w:rPr>
        <w:t> </w:t>
      </w:r>
      <w:r>
        <w:rPr/>
        <w:t>about the platform.</w:t>
      </w:r>
      <w:r>
        <w:rPr>
          <w:spacing w:val="40"/>
        </w:rPr>
        <w:t> </w:t>
      </w:r>
      <w:r>
        <w:rPr/>
        <w:t>This subset (GetSwClusterInfo, GetSwClusterChangeInfo, </w:t>
      </w:r>
      <w:r>
        <w:rPr/>
        <w:t>GetHistory, GetSwPackages)</w:t>
      </w:r>
      <w:r>
        <w:rPr>
          <w:spacing w:val="-11"/>
        </w:rPr>
        <w:t> </w:t>
      </w:r>
      <w:r>
        <w:rPr/>
        <w:t>shall</w:t>
      </w:r>
      <w:r>
        <w:rPr>
          <w:spacing w:val="-11"/>
        </w:rPr>
        <w:t> </w:t>
      </w:r>
      <w:r>
        <w:rPr/>
        <w:t>be</w:t>
      </w:r>
      <w:r>
        <w:rPr>
          <w:spacing w:val="-11"/>
        </w:rPr>
        <w:t> </w:t>
      </w:r>
      <w:r>
        <w:rPr/>
        <w:t>protected</w:t>
      </w:r>
      <w:r>
        <w:rPr>
          <w:spacing w:val="-11"/>
        </w:rPr>
        <w:t> </w:t>
      </w:r>
      <w:r>
        <w:rPr/>
        <w:t>against</w:t>
      </w:r>
      <w:r>
        <w:rPr>
          <w:spacing w:val="-11"/>
        </w:rPr>
        <w:t> </w:t>
      </w:r>
      <w:r>
        <w:rPr/>
        <w:t>information</w:t>
      </w:r>
      <w:r>
        <w:rPr>
          <w:spacing w:val="-11"/>
        </w:rPr>
        <w:t> </w:t>
      </w:r>
      <w:r>
        <w:rPr/>
        <w:t>disclosure</w:t>
      </w:r>
      <w:r>
        <w:rPr>
          <w:spacing w:val="-11"/>
        </w:rPr>
        <w:t> </w:t>
      </w:r>
      <w:r>
        <w:rPr/>
        <w:t>and</w:t>
      </w:r>
      <w:r>
        <w:rPr>
          <w:spacing w:val="-11"/>
        </w:rPr>
        <w:t> </w:t>
      </w:r>
      <w:r>
        <w:rPr/>
        <w:t>should</w:t>
      </w:r>
      <w:r>
        <w:rPr>
          <w:spacing w:val="-11"/>
        </w:rPr>
        <w:t> </w:t>
      </w:r>
      <w:r>
        <w:rPr/>
        <w:t>only</w:t>
      </w:r>
      <w:r>
        <w:rPr>
          <w:spacing w:val="-11"/>
        </w:rPr>
        <w:t> </w:t>
      </w:r>
      <w:r>
        <w:rPr/>
        <w:t>be reachable over a channel that provides confidentiality.</w:t>
      </w:r>
    </w:p>
    <w:p>
      <w:pPr>
        <w:pStyle w:val="BodyText"/>
        <w:spacing w:line="252" w:lineRule="auto" w:before="156"/>
        <w:ind w:left="117" w:right="135"/>
        <w:jc w:val="both"/>
      </w:pPr>
      <w:r>
        <w:rPr/>
        <w:t>A</w:t>
      </w:r>
      <w:r>
        <w:rPr>
          <w:spacing w:val="-17"/>
        </w:rPr>
        <w:t> </w:t>
      </w:r>
      <w:r>
        <w:rPr/>
        <w:t>similar</w:t>
      </w:r>
      <w:r>
        <w:rPr>
          <w:spacing w:val="-16"/>
        </w:rPr>
        <w:t> </w:t>
      </w:r>
      <w:r>
        <w:rPr/>
        <w:t>reasoning</w:t>
      </w:r>
      <w:r>
        <w:rPr>
          <w:spacing w:val="-17"/>
        </w:rPr>
        <w:t> </w:t>
      </w:r>
      <w:r>
        <w:rPr/>
        <w:t>is</w:t>
      </w:r>
      <w:r>
        <w:rPr>
          <w:spacing w:val="-16"/>
        </w:rPr>
        <w:t> </w:t>
      </w:r>
      <w:r>
        <w:rPr/>
        <w:t>applicable</w:t>
      </w:r>
      <w:r>
        <w:rPr>
          <w:spacing w:val="-17"/>
        </w:rPr>
        <w:t> </w:t>
      </w:r>
      <w:r>
        <w:rPr/>
        <w:t>for</w:t>
      </w:r>
      <w:r>
        <w:rPr>
          <w:spacing w:val="-16"/>
        </w:rPr>
        <w:t> </w:t>
      </w:r>
      <w:r>
        <w:rPr/>
        <w:t>securing</w:t>
      </w:r>
      <w:r>
        <w:rPr>
          <w:spacing w:val="-17"/>
        </w:rPr>
        <w:t> </w:t>
      </w:r>
      <w:r>
        <w:rPr/>
        <w:t>the</w:t>
      </w:r>
      <w:r>
        <w:rPr>
          <w:spacing w:val="-16"/>
        </w:rPr>
        <w:t> </w:t>
      </w:r>
      <w:r>
        <w:rPr/>
        <w:t>communication</w:t>
      </w:r>
      <w:r>
        <w:rPr>
          <w:spacing w:val="-17"/>
        </w:rPr>
        <w:t> </w:t>
      </w:r>
      <w:r>
        <w:rPr/>
        <w:t>between</w:t>
      </w:r>
      <w:r>
        <w:rPr>
          <w:spacing w:val="-16"/>
        </w:rPr>
        <w:t> </w:t>
      </w:r>
      <w:r>
        <w:rPr/>
        <w:t>UCM</w:t>
      </w:r>
      <w:r>
        <w:rPr>
          <w:spacing w:val="-17"/>
        </w:rPr>
        <w:t> </w:t>
      </w:r>
      <w:r>
        <w:rPr/>
        <w:t>Master and</w:t>
      </w:r>
      <w:r>
        <w:rPr>
          <w:spacing w:val="-15"/>
        </w:rPr>
        <w:t> </w:t>
      </w:r>
      <w:r>
        <w:rPr/>
        <w:t>its</w:t>
      </w:r>
      <w:r>
        <w:rPr>
          <w:spacing w:val="-15"/>
        </w:rPr>
        <w:t> </w:t>
      </w:r>
      <w:r>
        <w:rPr/>
        <w:t>clients. Regarding</w:t>
      </w:r>
      <w:r>
        <w:rPr>
          <w:spacing w:val="-15"/>
        </w:rPr>
        <w:t> </w:t>
      </w:r>
      <w:r>
        <w:rPr/>
        <w:t>protection</w:t>
      </w:r>
      <w:r>
        <w:rPr>
          <w:spacing w:val="-15"/>
        </w:rPr>
        <w:t> </w:t>
      </w:r>
      <w:r>
        <w:rPr/>
        <w:t>against</w:t>
      </w:r>
      <w:r>
        <w:rPr>
          <w:spacing w:val="-15"/>
        </w:rPr>
        <w:t> </w:t>
      </w:r>
      <w:r>
        <w:rPr/>
        <w:t>information</w:t>
      </w:r>
      <w:r>
        <w:rPr>
          <w:spacing w:val="-15"/>
        </w:rPr>
        <w:t> </w:t>
      </w:r>
      <w:r>
        <w:rPr/>
        <w:t>disclosure,</w:t>
      </w:r>
      <w:r>
        <w:rPr>
          <w:spacing w:val="-14"/>
        </w:rPr>
        <w:t> </w:t>
      </w:r>
      <w:r>
        <w:rPr/>
        <w:t>GetSwClusterInfo, SwPackageInventory and GetHistory for UCM Master shall only be called over confi- dential channels.</w:t>
      </w:r>
    </w:p>
    <w:p>
      <w:pPr>
        <w:pStyle w:val="BodyText"/>
        <w:rPr>
          <w:sz w:val="30"/>
        </w:rPr>
      </w:pPr>
    </w:p>
    <w:p>
      <w:pPr>
        <w:pStyle w:val="BodyText"/>
        <w:rPr>
          <w:sz w:val="28"/>
        </w:rPr>
      </w:pPr>
    </w:p>
    <w:p>
      <w:pPr>
        <w:pStyle w:val="Heading2"/>
        <w:numPr>
          <w:ilvl w:val="1"/>
          <w:numId w:val="19"/>
        </w:numPr>
        <w:tabs>
          <w:tab w:pos="842" w:val="left" w:leader="none"/>
          <w:tab w:pos="843" w:val="left" w:leader="none"/>
        </w:tabs>
        <w:spacing w:line="240" w:lineRule="auto" w:before="0" w:after="0"/>
        <w:ind w:left="842" w:right="0" w:hanging="726"/>
        <w:jc w:val="left"/>
      </w:pPr>
      <w:bookmarkStart w:name="D.3 Suppressing Call to UCM" w:id="241"/>
      <w:bookmarkEnd w:id="241"/>
      <w:r>
        <w:rPr>
          <w:b w:val="0"/>
        </w:rPr>
      </w:r>
      <w:bookmarkStart w:name="_bookmark151" w:id="242"/>
      <w:bookmarkEnd w:id="242"/>
      <w:r>
        <w:rPr/>
        <w:t>Suppressing</w:t>
      </w:r>
      <w:r>
        <w:rPr>
          <w:spacing w:val="17"/>
        </w:rPr>
        <w:t> </w:t>
      </w:r>
      <w:r>
        <w:rPr/>
        <w:t>Call</w:t>
      </w:r>
      <w:r>
        <w:rPr>
          <w:spacing w:val="17"/>
        </w:rPr>
        <w:t> </w:t>
      </w:r>
      <w:r>
        <w:rPr/>
        <w:t>to</w:t>
      </w:r>
      <w:r>
        <w:rPr>
          <w:spacing w:val="18"/>
        </w:rPr>
        <w:t> </w:t>
      </w:r>
      <w:r>
        <w:rPr>
          <w:spacing w:val="-5"/>
        </w:rPr>
        <w:t>UCM</w:t>
      </w:r>
    </w:p>
    <w:p>
      <w:pPr>
        <w:pStyle w:val="BodyText"/>
        <w:spacing w:line="252" w:lineRule="auto" w:before="283"/>
        <w:ind w:left="117" w:right="135"/>
        <w:jc w:val="both"/>
      </w:pPr>
      <w:r>
        <w:rPr>
          <w:spacing w:val="-2"/>
        </w:rPr>
        <w:t>Multiple</w:t>
      </w:r>
      <w:r>
        <w:rPr>
          <w:spacing w:val="-8"/>
        </w:rPr>
        <w:t> </w:t>
      </w:r>
      <w:r>
        <w:rPr>
          <w:spacing w:val="-2"/>
        </w:rPr>
        <w:t>scenarios</w:t>
      </w:r>
      <w:r>
        <w:rPr>
          <w:spacing w:val="-8"/>
        </w:rPr>
        <w:t> </w:t>
      </w:r>
      <w:r>
        <w:rPr>
          <w:spacing w:val="-2"/>
        </w:rPr>
        <w:t>can</w:t>
      </w:r>
      <w:r>
        <w:rPr>
          <w:spacing w:val="-8"/>
        </w:rPr>
        <w:t> </w:t>
      </w:r>
      <w:r>
        <w:rPr>
          <w:spacing w:val="-2"/>
        </w:rPr>
        <w:t>be</w:t>
      </w:r>
      <w:r>
        <w:rPr>
          <w:spacing w:val="-7"/>
        </w:rPr>
        <w:t> </w:t>
      </w:r>
      <w:r>
        <w:rPr>
          <w:spacing w:val="-2"/>
        </w:rPr>
        <w:t>envisioned</w:t>
      </w:r>
      <w:r>
        <w:rPr>
          <w:spacing w:val="-8"/>
        </w:rPr>
        <w:t> </w:t>
      </w:r>
      <w:r>
        <w:rPr>
          <w:spacing w:val="-2"/>
        </w:rPr>
        <w:t>where</w:t>
      </w:r>
      <w:r>
        <w:rPr>
          <w:spacing w:val="-8"/>
        </w:rPr>
        <w:t> </w:t>
      </w:r>
      <w:r>
        <w:rPr>
          <w:spacing w:val="-2"/>
        </w:rPr>
        <w:t>an</w:t>
      </w:r>
      <w:r>
        <w:rPr>
          <w:spacing w:val="-8"/>
        </w:rPr>
        <w:t> </w:t>
      </w:r>
      <w:r>
        <w:rPr>
          <w:spacing w:val="-2"/>
        </w:rPr>
        <w:t>attacker</w:t>
      </w:r>
      <w:r>
        <w:rPr>
          <w:spacing w:val="-8"/>
        </w:rPr>
        <w:t> </w:t>
      </w:r>
      <w:r>
        <w:rPr>
          <w:spacing w:val="-2"/>
        </w:rPr>
        <w:t>targets</w:t>
      </w:r>
      <w:r>
        <w:rPr>
          <w:spacing w:val="-8"/>
        </w:rPr>
        <w:t> </w:t>
      </w:r>
      <w:r>
        <w:rPr>
          <w:spacing w:val="-2"/>
        </w:rPr>
        <w:t>suppressing</w:t>
      </w:r>
      <w:r>
        <w:rPr>
          <w:spacing w:val="-7"/>
        </w:rPr>
        <w:t> </w:t>
      </w:r>
      <w:r>
        <w:rPr>
          <w:spacing w:val="-2"/>
        </w:rPr>
        <w:t>the</w:t>
      </w:r>
      <w:r>
        <w:rPr>
          <w:spacing w:val="-8"/>
        </w:rPr>
        <w:t> </w:t>
      </w:r>
      <w:r>
        <w:rPr>
          <w:spacing w:val="-2"/>
        </w:rPr>
        <w:t>calls</w:t>
      </w:r>
      <w:r>
        <w:rPr>
          <w:spacing w:val="-8"/>
        </w:rPr>
        <w:t> </w:t>
      </w:r>
      <w:r>
        <w:rPr>
          <w:spacing w:val="-2"/>
        </w:rPr>
        <w:t>to </w:t>
      </w:r>
      <w:r>
        <w:rPr/>
        <w:t>UCM.</w:t>
      </w:r>
      <w:r>
        <w:rPr>
          <w:spacing w:val="-7"/>
        </w:rPr>
        <w:t> </w:t>
      </w:r>
      <w:r>
        <w:rPr/>
        <w:t>The</w:t>
      </w:r>
      <w:r>
        <w:rPr>
          <w:spacing w:val="-7"/>
        </w:rPr>
        <w:t> </w:t>
      </w:r>
      <w:r>
        <w:rPr/>
        <w:t>attack</w:t>
      </w:r>
      <w:r>
        <w:rPr>
          <w:spacing w:val="-7"/>
        </w:rPr>
        <w:t> </w:t>
      </w:r>
      <w:r>
        <w:rPr/>
        <w:t>could</w:t>
      </w:r>
      <w:r>
        <w:rPr>
          <w:spacing w:val="-7"/>
        </w:rPr>
        <w:t> </w:t>
      </w:r>
      <w:r>
        <w:rPr/>
        <w:t>block</w:t>
      </w:r>
      <w:r>
        <w:rPr>
          <w:spacing w:val="-7"/>
        </w:rPr>
        <w:t> </w:t>
      </w:r>
      <w:r>
        <w:rPr/>
        <w:t>the</w:t>
      </w:r>
      <w:r>
        <w:rPr>
          <w:spacing w:val="-7"/>
        </w:rPr>
        <w:t> </w:t>
      </w:r>
      <w:r>
        <w:rPr/>
        <w:t>calls</w:t>
      </w:r>
      <w:r>
        <w:rPr>
          <w:spacing w:val="-7"/>
        </w:rPr>
        <w:t> </w:t>
      </w:r>
      <w:r>
        <w:rPr/>
        <w:t>to</w:t>
      </w:r>
      <w:r>
        <w:rPr>
          <w:spacing w:val="-7"/>
        </w:rPr>
        <w:t> </w:t>
      </w:r>
      <w:r>
        <w:rPr/>
        <w:t>or</w:t>
      </w:r>
      <w:r>
        <w:rPr>
          <w:spacing w:val="-7"/>
        </w:rPr>
        <w:t> </w:t>
      </w:r>
      <w:r>
        <w:rPr/>
        <w:t>the</w:t>
      </w:r>
      <w:r>
        <w:rPr>
          <w:spacing w:val="-7"/>
        </w:rPr>
        <w:t> </w:t>
      </w:r>
      <w:r>
        <w:rPr/>
        <w:t>response</w:t>
      </w:r>
      <w:r>
        <w:rPr>
          <w:spacing w:val="-7"/>
        </w:rPr>
        <w:t> </w:t>
      </w:r>
      <w:r>
        <w:rPr/>
        <w:t>from</w:t>
      </w:r>
      <w:r>
        <w:rPr>
          <w:spacing w:val="-7"/>
        </w:rPr>
        <w:t> </w:t>
      </w:r>
      <w:r>
        <w:rPr/>
        <w:t>UCM.</w:t>
      </w:r>
      <w:r>
        <w:rPr>
          <w:spacing w:val="-7"/>
        </w:rPr>
        <w:t> </w:t>
      </w:r>
      <w:r>
        <w:rPr/>
        <w:t>In</w:t>
      </w:r>
      <w:r>
        <w:rPr>
          <w:spacing w:val="-7"/>
        </w:rPr>
        <w:t> </w:t>
      </w:r>
      <w:r>
        <w:rPr/>
        <w:t>both</w:t>
      </w:r>
      <w:r>
        <w:rPr>
          <w:spacing w:val="-7"/>
        </w:rPr>
        <w:t> </w:t>
      </w:r>
      <w:r>
        <w:rPr/>
        <w:t>cases</w:t>
      </w:r>
      <w:r>
        <w:rPr>
          <w:spacing w:val="-7"/>
        </w:rPr>
        <w:t> </w:t>
      </w:r>
      <w:r>
        <w:rPr/>
        <w:t>the caller of the service may assume that UCM is not responding and retries its </w:t>
      </w:r>
      <w:r>
        <w:rPr/>
        <w:t>request. This</w:t>
      </w:r>
      <w:r>
        <w:rPr>
          <w:spacing w:val="-10"/>
        </w:rPr>
        <w:t> </w:t>
      </w:r>
      <w:r>
        <w:rPr/>
        <w:t>would</w:t>
      </w:r>
      <w:r>
        <w:rPr>
          <w:spacing w:val="-10"/>
        </w:rPr>
        <w:t> </w:t>
      </w:r>
      <w:r>
        <w:rPr/>
        <w:t>lead</w:t>
      </w:r>
      <w:r>
        <w:rPr>
          <w:spacing w:val="-10"/>
        </w:rPr>
        <w:t> </w:t>
      </w:r>
      <w:r>
        <w:rPr/>
        <w:t>to</w:t>
      </w:r>
      <w:r>
        <w:rPr>
          <w:spacing w:val="-10"/>
        </w:rPr>
        <w:t> </w:t>
      </w:r>
      <w:r>
        <w:rPr/>
        <w:t>undesired</w:t>
      </w:r>
      <w:r>
        <w:rPr>
          <w:spacing w:val="-10"/>
        </w:rPr>
        <w:t> </w:t>
      </w:r>
      <w:r>
        <w:rPr/>
        <w:t>overhead</w:t>
      </w:r>
      <w:r>
        <w:rPr>
          <w:spacing w:val="-10"/>
        </w:rPr>
        <w:t> </w:t>
      </w:r>
      <w:r>
        <w:rPr/>
        <w:t>on</w:t>
      </w:r>
      <w:r>
        <w:rPr>
          <w:spacing w:val="-10"/>
        </w:rPr>
        <w:t> </w:t>
      </w:r>
      <w:r>
        <w:rPr/>
        <w:t>the</w:t>
      </w:r>
      <w:r>
        <w:rPr>
          <w:spacing w:val="-10"/>
        </w:rPr>
        <w:t> </w:t>
      </w:r>
      <w:r>
        <w:rPr/>
        <w:t>system. For</w:t>
      </w:r>
      <w:r>
        <w:rPr>
          <w:spacing w:val="-10"/>
        </w:rPr>
        <w:t> </w:t>
      </w:r>
      <w:r>
        <w:rPr/>
        <w:t>such</w:t>
      </w:r>
      <w:r>
        <w:rPr>
          <w:spacing w:val="-10"/>
        </w:rPr>
        <w:t> </w:t>
      </w:r>
      <w:r>
        <w:rPr/>
        <w:t>scenarios,</w:t>
      </w:r>
      <w:r>
        <w:rPr>
          <w:spacing w:val="-9"/>
        </w:rPr>
        <w:t> </w:t>
      </w:r>
      <w:r>
        <w:rPr/>
        <w:t>it</w:t>
      </w:r>
      <w:r>
        <w:rPr>
          <w:spacing w:val="-10"/>
        </w:rPr>
        <w:t> </w:t>
      </w:r>
      <w:r>
        <w:rPr/>
        <w:t>is</w:t>
      </w:r>
      <w:r>
        <w:rPr>
          <w:spacing w:val="-10"/>
        </w:rPr>
        <w:t> </w:t>
      </w:r>
      <w:r>
        <w:rPr/>
        <w:t>recom- mended that both UCM and the UCM Client consider reporting security events when same calls repeatedly received at UCM or calls repeatedly fail at the caller side.</w:t>
      </w:r>
      <w:r>
        <w:rPr>
          <w:spacing w:val="33"/>
        </w:rPr>
        <w:t> </w:t>
      </w:r>
      <w:r>
        <w:rPr/>
        <w:t>This information</w:t>
      </w:r>
      <w:r>
        <w:rPr>
          <w:spacing w:val="-2"/>
        </w:rPr>
        <w:t> </w:t>
      </w:r>
      <w:r>
        <w:rPr/>
        <w:t>could</w:t>
      </w:r>
      <w:r>
        <w:rPr>
          <w:spacing w:val="-2"/>
        </w:rPr>
        <w:t> </w:t>
      </w:r>
      <w:r>
        <w:rPr/>
        <w:t>potentially</w:t>
      </w:r>
      <w:r>
        <w:rPr>
          <w:spacing w:val="-2"/>
        </w:rPr>
        <w:t> </w:t>
      </w:r>
      <w:r>
        <w:rPr/>
        <w:t>be</w:t>
      </w:r>
      <w:r>
        <w:rPr>
          <w:spacing w:val="-2"/>
        </w:rPr>
        <w:t> </w:t>
      </w:r>
      <w:r>
        <w:rPr/>
        <w:t>picked</w:t>
      </w:r>
      <w:r>
        <w:rPr>
          <w:spacing w:val="-2"/>
        </w:rPr>
        <w:t> </w:t>
      </w:r>
      <w:r>
        <w:rPr/>
        <w:t>up</w:t>
      </w:r>
      <w:r>
        <w:rPr>
          <w:spacing w:val="-2"/>
        </w:rPr>
        <w:t> </w:t>
      </w:r>
      <w:r>
        <w:rPr/>
        <w:t>by</w:t>
      </w:r>
      <w:r>
        <w:rPr>
          <w:spacing w:val="-2"/>
        </w:rPr>
        <w:t> </w:t>
      </w:r>
      <w:r>
        <w:rPr/>
        <w:t>Intrusion</w:t>
      </w:r>
      <w:r>
        <w:rPr>
          <w:spacing w:val="-2"/>
        </w:rPr>
        <w:t> </w:t>
      </w:r>
      <w:r>
        <w:rPr/>
        <w:t>Detection</w:t>
      </w:r>
      <w:r>
        <w:rPr>
          <w:spacing w:val="-2"/>
        </w:rPr>
        <w:t> </w:t>
      </w:r>
      <w:r>
        <w:rPr/>
        <w:t>Systems</w:t>
      </w:r>
      <w:r>
        <w:rPr>
          <w:spacing w:val="-2"/>
        </w:rPr>
        <w:t> </w:t>
      </w:r>
      <w:r>
        <w:rPr/>
        <w:t>or</w:t>
      </w:r>
      <w:r>
        <w:rPr>
          <w:spacing w:val="-2"/>
        </w:rPr>
        <w:t> </w:t>
      </w:r>
      <w:r>
        <w:rPr/>
        <w:t>Anomaly Detection Systems.</w:t>
      </w:r>
    </w:p>
    <w:p>
      <w:pPr>
        <w:pStyle w:val="BodyText"/>
        <w:rPr>
          <w:sz w:val="30"/>
        </w:rPr>
      </w:pPr>
    </w:p>
    <w:p>
      <w:pPr>
        <w:pStyle w:val="BodyText"/>
        <w:spacing w:before="8"/>
        <w:rPr>
          <w:sz w:val="27"/>
        </w:rPr>
      </w:pPr>
    </w:p>
    <w:p>
      <w:pPr>
        <w:pStyle w:val="Heading2"/>
        <w:numPr>
          <w:ilvl w:val="1"/>
          <w:numId w:val="19"/>
        </w:numPr>
        <w:tabs>
          <w:tab w:pos="842" w:val="left" w:leader="none"/>
          <w:tab w:pos="843" w:val="left" w:leader="none"/>
        </w:tabs>
        <w:spacing w:line="240" w:lineRule="auto" w:before="0" w:after="0"/>
        <w:ind w:left="842" w:right="0" w:hanging="726"/>
        <w:jc w:val="left"/>
      </w:pPr>
      <w:bookmarkStart w:name="D.4 Resource Starvation" w:id="243"/>
      <w:bookmarkEnd w:id="243"/>
      <w:r>
        <w:rPr>
          <w:b w:val="0"/>
        </w:rPr>
      </w:r>
      <w:bookmarkStart w:name="_bookmark152" w:id="244"/>
      <w:bookmarkEnd w:id="244"/>
      <w:r>
        <w:rPr/>
        <w:t>Resou</w:t>
      </w:r>
      <w:r>
        <w:rPr/>
        <w:t>rce</w:t>
      </w:r>
      <w:r>
        <w:rPr>
          <w:spacing w:val="20"/>
        </w:rPr>
        <w:t> </w:t>
      </w:r>
      <w:r>
        <w:rPr>
          <w:spacing w:val="-2"/>
        </w:rPr>
        <w:t>Starvation</w:t>
      </w:r>
    </w:p>
    <w:p>
      <w:pPr>
        <w:pStyle w:val="BodyText"/>
        <w:spacing w:line="252" w:lineRule="auto" w:before="283"/>
        <w:ind w:left="117" w:right="135"/>
        <w:jc w:val="both"/>
      </w:pPr>
      <w:r>
        <w:rPr/>
        <w:t>According to the current specification, the available resources for transferring a </w:t>
      </w:r>
      <w:r>
        <w:rPr/>
        <w:t>Soft- ware Package is only checked when TransferStart is called but not reserved.</w:t>
      </w:r>
      <w:r>
        <w:rPr>
          <w:spacing w:val="40"/>
        </w:rPr>
        <w:t> </w:t>
      </w:r>
      <w:r>
        <w:rPr/>
        <w:t>This means, while the transfer is ongoing, the system storage can be exhausted by other processes using the same storage media.</w:t>
      </w:r>
      <w:r>
        <w:rPr>
          <w:spacing w:val="40"/>
        </w:rPr>
        <w:t> </w:t>
      </w:r>
      <w:r>
        <w:rPr/>
        <w:t>This scenario is also applicable to UCM Master when receiving data from its client.</w:t>
      </w:r>
      <w:r>
        <w:rPr>
          <w:spacing w:val="40"/>
        </w:rPr>
        <w:t> </w:t>
      </w:r>
      <w:r>
        <w:rPr/>
        <w:t>A similar case is possible for processing</w:t>
      </w:r>
      <w:r>
        <w:rPr>
          <w:spacing w:val="40"/>
        </w:rPr>
        <w:t> </w:t>
      </w:r>
      <w:r>
        <w:rPr/>
        <w:t>of Software Package, as the resources are only checked at the beginning but not re- served.</w:t>
      </w:r>
      <w:r>
        <w:rPr>
          <w:spacing w:val="33"/>
        </w:rPr>
        <w:t> </w:t>
      </w:r>
      <w:r>
        <w:rPr/>
        <w:t>In this regard, a solution could be to reserve the necessary resources for the Software</w:t>
      </w:r>
      <w:r>
        <w:rPr>
          <w:spacing w:val="-8"/>
        </w:rPr>
        <w:t> </w:t>
      </w:r>
      <w:r>
        <w:rPr/>
        <w:t>Package</w:t>
      </w:r>
      <w:r>
        <w:rPr>
          <w:spacing w:val="-8"/>
        </w:rPr>
        <w:t> </w:t>
      </w:r>
      <w:r>
        <w:rPr/>
        <w:t>transfer</w:t>
      </w:r>
      <w:r>
        <w:rPr>
          <w:spacing w:val="-8"/>
        </w:rPr>
        <w:t> </w:t>
      </w:r>
      <w:r>
        <w:rPr/>
        <w:t>or</w:t>
      </w:r>
      <w:r>
        <w:rPr>
          <w:spacing w:val="-8"/>
        </w:rPr>
        <w:t> </w:t>
      </w:r>
      <w:r>
        <w:rPr/>
        <w:t>processing</w:t>
      </w:r>
      <w:r>
        <w:rPr>
          <w:spacing w:val="-8"/>
        </w:rPr>
        <w:t> </w:t>
      </w:r>
      <w:r>
        <w:rPr/>
        <w:t>from</w:t>
      </w:r>
      <w:r>
        <w:rPr>
          <w:spacing w:val="-8"/>
        </w:rPr>
        <w:t> </w:t>
      </w:r>
      <w:r>
        <w:rPr/>
        <w:t>the</w:t>
      </w:r>
      <w:r>
        <w:rPr>
          <w:spacing w:val="-8"/>
        </w:rPr>
        <w:t> </w:t>
      </w:r>
      <w:r>
        <w:rPr/>
        <w:t>beginning</w:t>
      </w:r>
      <w:r>
        <w:rPr>
          <w:spacing w:val="-8"/>
        </w:rPr>
        <w:t> </w:t>
      </w:r>
      <w:r>
        <w:rPr/>
        <w:t>to</w:t>
      </w:r>
      <w:r>
        <w:rPr>
          <w:spacing w:val="-8"/>
        </w:rPr>
        <w:t> </w:t>
      </w:r>
      <w:r>
        <w:rPr/>
        <w:t>prevent</w:t>
      </w:r>
      <w:r>
        <w:rPr>
          <w:spacing w:val="-8"/>
        </w:rPr>
        <w:t> </w:t>
      </w:r>
      <w:r>
        <w:rPr/>
        <w:t>attacks</w:t>
      </w:r>
      <w:r>
        <w:rPr>
          <w:spacing w:val="-8"/>
        </w:rPr>
        <w:t> </w:t>
      </w:r>
      <w:r>
        <w:rPr/>
        <w:t>aiming at such scenarios.</w:t>
      </w:r>
    </w:p>
    <w:p>
      <w:pPr>
        <w:pStyle w:val="BodyText"/>
        <w:spacing w:line="252" w:lineRule="auto" w:before="152"/>
        <w:ind w:left="117" w:right="135"/>
        <w:jc w:val="both"/>
      </w:pPr>
      <w:r>
        <w:rPr/>
        <w:t>At the same time,</w:t>
      </w:r>
      <w:r>
        <w:rPr>
          <w:spacing w:val="25"/>
        </w:rPr>
        <w:t> </w:t>
      </w:r>
      <w:r>
        <w:rPr/>
        <w:t>reserving the resources might provide opportunity to the </w:t>
      </w:r>
      <w:r>
        <w:rPr/>
        <w:t>attacker</w:t>
      </w:r>
      <w:r>
        <w:rPr>
          <w:spacing w:val="80"/>
        </w:rPr>
        <w:t> </w:t>
      </w:r>
      <w:r>
        <w:rPr/>
        <w:t>in other scenarios.</w:t>
      </w:r>
      <w:r>
        <w:rPr>
          <w:spacing w:val="40"/>
        </w:rPr>
        <w:t> </w:t>
      </w:r>
      <w:r>
        <w:rPr/>
        <w:t>The specification allows transferring multiple Software Packages in parallel.</w:t>
      </w:r>
      <w:r>
        <w:rPr>
          <w:spacing w:val="40"/>
        </w:rPr>
        <w:t> </w:t>
      </w:r>
      <w:r>
        <w:rPr/>
        <w:t>Consequently, a misbehaving or compromised client can open unlimited number of transfer sessions causing UCM to run out of resources.</w:t>
      </w:r>
      <w:r>
        <w:rPr>
          <w:spacing w:val="40"/>
        </w:rPr>
        <w:t> </w:t>
      </w:r>
      <w:r>
        <w:rPr/>
        <w:t>To cope with this scenario, a threshold for the number of parallel transfer sessions can be defined.</w:t>
      </w:r>
    </w:p>
    <w:p>
      <w:pPr>
        <w:pStyle w:val="BodyText"/>
        <w:rPr>
          <w:sz w:val="30"/>
        </w:rPr>
      </w:pPr>
    </w:p>
    <w:p>
      <w:pPr>
        <w:pStyle w:val="BodyText"/>
        <w:spacing w:before="10"/>
        <w:rPr>
          <w:sz w:val="27"/>
        </w:rPr>
      </w:pPr>
    </w:p>
    <w:p>
      <w:pPr>
        <w:pStyle w:val="Heading2"/>
        <w:numPr>
          <w:ilvl w:val="1"/>
          <w:numId w:val="19"/>
        </w:numPr>
        <w:tabs>
          <w:tab w:pos="842" w:val="left" w:leader="none"/>
          <w:tab w:pos="843" w:val="left" w:leader="none"/>
        </w:tabs>
        <w:spacing w:line="240" w:lineRule="auto" w:before="0" w:after="0"/>
        <w:ind w:left="842" w:right="0" w:hanging="726"/>
        <w:jc w:val="left"/>
      </w:pPr>
      <w:bookmarkStart w:name="D.5 Zombie Sessions" w:id="245"/>
      <w:bookmarkEnd w:id="245"/>
      <w:r>
        <w:rPr>
          <w:b w:val="0"/>
        </w:rPr>
      </w:r>
      <w:bookmarkStart w:name="_bookmark153" w:id="246"/>
      <w:bookmarkEnd w:id="246"/>
      <w:r>
        <w:rPr/>
        <w:t>Zombie</w:t>
      </w:r>
      <w:r>
        <w:rPr>
          <w:spacing w:val="20"/>
        </w:rPr>
        <w:t> </w:t>
      </w:r>
      <w:r>
        <w:rPr>
          <w:spacing w:val="-2"/>
        </w:rPr>
        <w:t>Sessions</w:t>
      </w:r>
    </w:p>
    <w:p>
      <w:pPr>
        <w:pStyle w:val="BodyText"/>
        <w:spacing w:line="252" w:lineRule="auto" w:before="283"/>
        <w:ind w:left="117" w:right="135"/>
        <w:jc w:val="both"/>
      </w:pPr>
      <w:r>
        <w:rPr>
          <w:spacing w:val="-2"/>
        </w:rPr>
        <w:t>The</w:t>
      </w:r>
      <w:r>
        <w:rPr>
          <w:spacing w:val="-8"/>
        </w:rPr>
        <w:t> </w:t>
      </w:r>
      <w:r>
        <w:rPr>
          <w:spacing w:val="-2"/>
        </w:rPr>
        <w:t>AUTOSAR</w:t>
      </w:r>
      <w:r>
        <w:rPr>
          <w:spacing w:val="-8"/>
        </w:rPr>
        <w:t> </w:t>
      </w:r>
      <w:r>
        <w:rPr>
          <w:spacing w:val="-2"/>
        </w:rPr>
        <w:t>specification</w:t>
      </w:r>
      <w:r>
        <w:rPr>
          <w:spacing w:val="-8"/>
        </w:rPr>
        <w:t> </w:t>
      </w:r>
      <w:r>
        <w:rPr>
          <w:spacing w:val="-2"/>
        </w:rPr>
        <w:t>does</w:t>
      </w:r>
      <w:r>
        <w:rPr>
          <w:spacing w:val="-8"/>
        </w:rPr>
        <w:t> </w:t>
      </w:r>
      <w:r>
        <w:rPr>
          <w:spacing w:val="-2"/>
        </w:rPr>
        <w:t>not</w:t>
      </w:r>
      <w:r>
        <w:rPr>
          <w:spacing w:val="-8"/>
        </w:rPr>
        <w:t> </w:t>
      </w:r>
      <w:r>
        <w:rPr>
          <w:spacing w:val="-2"/>
        </w:rPr>
        <w:t>enforce</w:t>
      </w:r>
      <w:r>
        <w:rPr>
          <w:spacing w:val="-8"/>
        </w:rPr>
        <w:t> </w:t>
      </w:r>
      <w:r>
        <w:rPr>
          <w:spacing w:val="-2"/>
        </w:rPr>
        <w:t>any</w:t>
      </w:r>
      <w:r>
        <w:rPr>
          <w:spacing w:val="-8"/>
        </w:rPr>
        <w:t> </w:t>
      </w:r>
      <w:r>
        <w:rPr>
          <w:spacing w:val="-2"/>
        </w:rPr>
        <w:t>expiry</w:t>
      </w:r>
      <w:r>
        <w:rPr>
          <w:spacing w:val="-8"/>
        </w:rPr>
        <w:t> </w:t>
      </w:r>
      <w:r>
        <w:rPr>
          <w:spacing w:val="-2"/>
        </w:rPr>
        <w:t>time</w:t>
      </w:r>
      <w:r>
        <w:rPr>
          <w:spacing w:val="-8"/>
        </w:rPr>
        <w:t> </w:t>
      </w:r>
      <w:r>
        <w:rPr>
          <w:spacing w:val="-2"/>
        </w:rPr>
        <w:t>for</w:t>
      </w:r>
      <w:r>
        <w:rPr>
          <w:spacing w:val="-8"/>
        </w:rPr>
        <w:t> </w:t>
      </w:r>
      <w:r>
        <w:rPr>
          <w:spacing w:val="-2"/>
        </w:rPr>
        <w:t>the</w:t>
      </w:r>
      <w:r>
        <w:rPr>
          <w:spacing w:val="-8"/>
        </w:rPr>
        <w:t> </w:t>
      </w:r>
      <w:r>
        <w:rPr>
          <w:spacing w:val="-2"/>
        </w:rPr>
        <w:t>established</w:t>
      </w:r>
      <w:r>
        <w:rPr>
          <w:spacing w:val="-8"/>
        </w:rPr>
        <w:t> </w:t>
      </w:r>
      <w:r>
        <w:rPr>
          <w:spacing w:val="-2"/>
        </w:rPr>
        <w:t>trans- </w:t>
      </w:r>
      <w:r>
        <w:rPr/>
        <w:t>fer</w:t>
      </w:r>
      <w:r>
        <w:rPr>
          <w:spacing w:val="11"/>
        </w:rPr>
        <w:t> </w:t>
      </w:r>
      <w:r>
        <w:rPr/>
        <w:t>sessions.</w:t>
      </w:r>
      <w:r>
        <w:rPr>
          <w:spacing w:val="59"/>
        </w:rPr>
        <w:t> </w:t>
      </w:r>
      <w:r>
        <w:rPr/>
        <w:t>As</w:t>
      </w:r>
      <w:r>
        <w:rPr>
          <w:spacing w:val="11"/>
        </w:rPr>
        <w:t> </w:t>
      </w:r>
      <w:r>
        <w:rPr/>
        <w:t>a</w:t>
      </w:r>
      <w:r>
        <w:rPr>
          <w:spacing w:val="12"/>
        </w:rPr>
        <w:t> </w:t>
      </w:r>
      <w:r>
        <w:rPr/>
        <w:t>result,</w:t>
      </w:r>
      <w:r>
        <w:rPr>
          <w:spacing w:val="15"/>
        </w:rPr>
        <w:t> </w:t>
      </w:r>
      <w:r>
        <w:rPr/>
        <w:t>the</w:t>
      </w:r>
      <w:r>
        <w:rPr>
          <w:spacing w:val="12"/>
        </w:rPr>
        <w:t> </w:t>
      </w:r>
      <w:r>
        <w:rPr/>
        <w:t>resources</w:t>
      </w:r>
      <w:r>
        <w:rPr>
          <w:spacing w:val="12"/>
        </w:rPr>
        <w:t> </w:t>
      </w:r>
      <w:r>
        <w:rPr/>
        <w:t>that</w:t>
      </w:r>
      <w:r>
        <w:rPr>
          <w:spacing w:val="11"/>
        </w:rPr>
        <w:t> </w:t>
      </w:r>
      <w:r>
        <w:rPr/>
        <w:t>are</w:t>
      </w:r>
      <w:r>
        <w:rPr>
          <w:spacing w:val="12"/>
        </w:rPr>
        <w:t> </w:t>
      </w:r>
      <w:r>
        <w:rPr/>
        <w:t>hold</w:t>
      </w:r>
      <w:r>
        <w:rPr>
          <w:spacing w:val="12"/>
        </w:rPr>
        <w:t> </w:t>
      </w:r>
      <w:r>
        <w:rPr/>
        <w:t>by</w:t>
      </w:r>
      <w:r>
        <w:rPr>
          <w:spacing w:val="11"/>
        </w:rPr>
        <w:t> </w:t>
      </w:r>
      <w:r>
        <w:rPr/>
        <w:t>an</w:t>
      </w:r>
      <w:r>
        <w:rPr>
          <w:spacing w:val="12"/>
        </w:rPr>
        <w:t> </w:t>
      </w:r>
      <w:r>
        <w:rPr/>
        <w:t>ongoing</w:t>
      </w:r>
      <w:r>
        <w:rPr>
          <w:spacing w:val="12"/>
        </w:rPr>
        <w:t> </w:t>
      </w:r>
      <w:r>
        <w:rPr/>
        <w:t>session</w:t>
      </w:r>
      <w:r>
        <w:rPr>
          <w:spacing w:val="11"/>
        </w:rPr>
        <w:t> </w:t>
      </w:r>
      <w:r>
        <w:rPr/>
        <w:t>will</w:t>
      </w:r>
      <w:r>
        <w:rPr>
          <w:spacing w:val="12"/>
        </w:rPr>
        <w:t> </w:t>
      </w:r>
      <w:r>
        <w:rPr>
          <w:spacing w:val="-5"/>
        </w:rPr>
        <w:t>not</w:t>
      </w:r>
    </w:p>
    <w:p>
      <w:pPr>
        <w:spacing w:after="0" w:line="252" w:lineRule="auto"/>
        <w:jc w:val="both"/>
        <w:sectPr>
          <w:pgSz w:w="11910" w:h="13960"/>
          <w:pgMar w:top="280" w:bottom="0" w:left="1300" w:right="1280"/>
        </w:sectPr>
      </w:pPr>
    </w:p>
    <w:p>
      <w:pPr>
        <w:pStyle w:val="BodyText"/>
        <w:spacing w:line="252" w:lineRule="auto" w:before="90"/>
        <w:ind w:left="117" w:right="135"/>
        <w:jc w:val="both"/>
      </w:pPr>
      <w:r>
        <w:rPr/>
        <w:t>be released no matter how long time it takes.</w:t>
      </w:r>
      <w:r>
        <w:rPr>
          <w:spacing w:val="40"/>
        </w:rPr>
        <w:t> </w:t>
      </w:r>
      <w:r>
        <w:rPr/>
        <w:t>At the same time, in certain cases </w:t>
      </w:r>
      <w:r>
        <w:rPr/>
        <w:t>it may take a long time for larger software packages to be transferred to UCM or UCM Master, especially when they are received from external sources with weak connec- tivity on-the-fly.</w:t>
      </w:r>
      <w:r>
        <w:rPr>
          <w:spacing w:val="36"/>
        </w:rPr>
        <w:t> </w:t>
      </w:r>
      <w:r>
        <w:rPr/>
        <w:t>However, a timeout may be considered for such a transfer to prevent attackers</w:t>
      </w:r>
      <w:r>
        <w:rPr>
          <w:spacing w:val="-8"/>
        </w:rPr>
        <w:t> </w:t>
      </w:r>
      <w:r>
        <w:rPr/>
        <w:t>from</w:t>
      </w:r>
      <w:r>
        <w:rPr>
          <w:spacing w:val="-8"/>
        </w:rPr>
        <w:t> </w:t>
      </w:r>
      <w:r>
        <w:rPr/>
        <w:t>mounting</w:t>
      </w:r>
      <w:r>
        <w:rPr>
          <w:spacing w:val="-9"/>
        </w:rPr>
        <w:t> </w:t>
      </w:r>
      <w:r>
        <w:rPr/>
        <w:t>denial</w:t>
      </w:r>
      <w:r>
        <w:rPr>
          <w:spacing w:val="-7"/>
        </w:rPr>
        <w:t> </w:t>
      </w:r>
      <w:r>
        <w:rPr/>
        <w:t>of</w:t>
      </w:r>
      <w:r>
        <w:rPr>
          <w:spacing w:val="-8"/>
        </w:rPr>
        <w:t> </w:t>
      </w:r>
      <w:r>
        <w:rPr/>
        <w:t>service</w:t>
      </w:r>
      <w:r>
        <w:rPr>
          <w:spacing w:val="-8"/>
        </w:rPr>
        <w:t> </w:t>
      </w:r>
      <w:r>
        <w:rPr/>
        <w:t>attacks</w:t>
      </w:r>
      <w:r>
        <w:rPr>
          <w:spacing w:val="-8"/>
        </w:rPr>
        <w:t> </w:t>
      </w:r>
      <w:r>
        <w:rPr/>
        <w:t>by</w:t>
      </w:r>
      <w:r>
        <w:rPr>
          <w:spacing w:val="-7"/>
        </w:rPr>
        <w:t> </w:t>
      </w:r>
      <w:r>
        <w:rPr/>
        <w:t>long</w:t>
      </w:r>
      <w:r>
        <w:rPr>
          <w:spacing w:val="-8"/>
        </w:rPr>
        <w:t> </w:t>
      </w:r>
      <w:r>
        <w:rPr/>
        <w:t>term</w:t>
      </w:r>
      <w:r>
        <w:rPr>
          <w:spacing w:val="-8"/>
        </w:rPr>
        <w:t> </w:t>
      </w:r>
      <w:r>
        <w:rPr/>
        <w:t>allocation</w:t>
      </w:r>
      <w:r>
        <w:rPr>
          <w:spacing w:val="-8"/>
        </w:rPr>
        <w:t> </w:t>
      </w:r>
      <w:r>
        <w:rPr/>
        <w:t>of</w:t>
      </w:r>
      <w:r>
        <w:rPr>
          <w:spacing w:val="-8"/>
        </w:rPr>
        <w:t> </w:t>
      </w:r>
      <w:r>
        <w:rPr>
          <w:spacing w:val="-2"/>
        </w:rPr>
        <w:t>resources.</w:t>
      </w:r>
    </w:p>
    <w:sectPr>
      <w:pgSz w:w="11910" w:h="13960"/>
      <w:pgMar w:top="280" w:bottom="280" w:left="1300" w:right="12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wis721 WGL4 BT">
    <w:altName w:val="Swis721 WGL4 BT"/>
    <w:charset w:val="0"/>
    <w:family w:val="swiss"/>
    <w:pitch w:val="variable"/>
  </w:font>
  <w:font w:name="Courier New">
    <w:altName w:val="Courier New"/>
    <w:charset w:val="0"/>
    <w:family w:val="modern"/>
    <w:pitch w:val="fixed"/>
  </w:font>
  <w:font w:name="Verdana">
    <w:altName w:val="Verdana"/>
    <w:charset w:val="0"/>
    <w:family w:val="swiss"/>
    <w:pitch w:val="variable"/>
  </w:font>
  <w:font w:name="Calibri">
    <w:altName w:val="Calibri"/>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0"/>
      <w:numFmt w:val="bullet"/>
      <w:lvlText w:val="•"/>
      <w:lvlJc w:val="left"/>
      <w:pPr>
        <w:ind w:left="70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562" w:hanging="237"/>
      </w:pPr>
      <w:rPr>
        <w:rFonts w:hint="default"/>
        <w:lang w:val="en-US" w:eastAsia="en-US" w:bidi="ar-SA"/>
      </w:rPr>
    </w:lvl>
    <w:lvl w:ilvl="2">
      <w:start w:val="0"/>
      <w:numFmt w:val="bullet"/>
      <w:lvlText w:val="•"/>
      <w:lvlJc w:val="left"/>
      <w:pPr>
        <w:ind w:left="2425" w:hanging="237"/>
      </w:pPr>
      <w:rPr>
        <w:rFonts w:hint="default"/>
        <w:lang w:val="en-US" w:eastAsia="en-US" w:bidi="ar-SA"/>
      </w:rPr>
    </w:lvl>
    <w:lvl w:ilvl="3">
      <w:start w:val="0"/>
      <w:numFmt w:val="bullet"/>
      <w:lvlText w:val="•"/>
      <w:lvlJc w:val="left"/>
      <w:pPr>
        <w:ind w:left="3287" w:hanging="237"/>
      </w:pPr>
      <w:rPr>
        <w:rFonts w:hint="default"/>
        <w:lang w:val="en-US" w:eastAsia="en-US" w:bidi="ar-SA"/>
      </w:rPr>
    </w:lvl>
    <w:lvl w:ilvl="4">
      <w:start w:val="0"/>
      <w:numFmt w:val="bullet"/>
      <w:lvlText w:val="•"/>
      <w:lvlJc w:val="left"/>
      <w:pPr>
        <w:ind w:left="4150" w:hanging="237"/>
      </w:pPr>
      <w:rPr>
        <w:rFonts w:hint="default"/>
        <w:lang w:val="en-US" w:eastAsia="en-US" w:bidi="ar-SA"/>
      </w:rPr>
    </w:lvl>
    <w:lvl w:ilvl="5">
      <w:start w:val="0"/>
      <w:numFmt w:val="bullet"/>
      <w:lvlText w:val="•"/>
      <w:lvlJc w:val="left"/>
      <w:pPr>
        <w:ind w:left="5012" w:hanging="237"/>
      </w:pPr>
      <w:rPr>
        <w:rFonts w:hint="default"/>
        <w:lang w:val="en-US" w:eastAsia="en-US" w:bidi="ar-SA"/>
      </w:rPr>
    </w:lvl>
    <w:lvl w:ilvl="6">
      <w:start w:val="0"/>
      <w:numFmt w:val="bullet"/>
      <w:lvlText w:val="•"/>
      <w:lvlJc w:val="left"/>
      <w:pPr>
        <w:ind w:left="5875" w:hanging="237"/>
      </w:pPr>
      <w:rPr>
        <w:rFonts w:hint="default"/>
        <w:lang w:val="en-US" w:eastAsia="en-US" w:bidi="ar-SA"/>
      </w:rPr>
    </w:lvl>
    <w:lvl w:ilvl="7">
      <w:start w:val="0"/>
      <w:numFmt w:val="bullet"/>
      <w:lvlText w:val="•"/>
      <w:lvlJc w:val="left"/>
      <w:pPr>
        <w:ind w:left="6737" w:hanging="237"/>
      </w:pPr>
      <w:rPr>
        <w:rFonts w:hint="default"/>
        <w:lang w:val="en-US" w:eastAsia="en-US" w:bidi="ar-SA"/>
      </w:rPr>
    </w:lvl>
    <w:lvl w:ilvl="8">
      <w:start w:val="0"/>
      <w:numFmt w:val="bullet"/>
      <w:lvlText w:val="•"/>
      <w:lvlJc w:val="left"/>
      <w:pPr>
        <w:ind w:left="7600" w:hanging="237"/>
      </w:pPr>
      <w:rPr>
        <w:rFonts w:hint="default"/>
        <w:lang w:val="en-US" w:eastAsia="en-US" w:bidi="ar-SA"/>
      </w:rPr>
    </w:lvl>
  </w:abstractNum>
  <w:abstractNum w:abstractNumId="18">
    <w:multiLevelType w:val="hybridMultilevel"/>
    <w:lvl w:ilvl="0">
      <w:start w:val="2"/>
      <w:numFmt w:val="upperLetter"/>
      <w:lvlText w:val="%1"/>
      <w:lvlJc w:val="left"/>
      <w:pPr>
        <w:ind w:left="710" w:hanging="593"/>
        <w:jc w:val="left"/>
      </w:pPr>
      <w:rPr>
        <w:rFonts w:hint="default" w:ascii="Arial" w:hAnsi="Arial" w:eastAsia="Arial" w:cs="Arial"/>
        <w:b/>
        <w:bCs/>
        <w:i w:val="0"/>
        <w:iCs w:val="0"/>
        <w:w w:val="101"/>
        <w:sz w:val="34"/>
        <w:szCs w:val="34"/>
        <w:lang w:val="en-US" w:eastAsia="en-US" w:bidi="ar-SA"/>
      </w:rPr>
    </w:lvl>
    <w:lvl w:ilvl="1">
      <w:start w:val="1"/>
      <w:numFmt w:val="decimal"/>
      <w:lvlText w:val="%1.%2"/>
      <w:lvlJc w:val="left"/>
      <w:pPr>
        <w:ind w:left="850" w:hanging="734"/>
        <w:jc w:val="left"/>
      </w:pPr>
      <w:rPr>
        <w:rFonts w:hint="default" w:ascii="Arial" w:hAnsi="Arial" w:eastAsia="Arial" w:cs="Arial"/>
        <w:b/>
        <w:bCs/>
        <w:i w:val="0"/>
        <w:iCs w:val="0"/>
        <w:w w:val="102"/>
        <w:sz w:val="28"/>
        <w:szCs w:val="28"/>
        <w:lang w:val="en-US" w:eastAsia="en-US" w:bidi="ar-SA"/>
      </w:rPr>
    </w:lvl>
    <w:lvl w:ilvl="2">
      <w:start w:val="1"/>
      <w:numFmt w:val="decimal"/>
      <w:lvlText w:val="%1.%2.%3"/>
      <w:lvlJc w:val="left"/>
      <w:pPr>
        <w:ind w:left="927" w:hanging="811"/>
        <w:jc w:val="left"/>
      </w:pPr>
      <w:rPr>
        <w:rFonts w:hint="default" w:ascii="Arial" w:hAnsi="Arial" w:eastAsia="Arial" w:cs="Arial"/>
        <w:b/>
        <w:bCs/>
        <w:i w:val="0"/>
        <w:iCs w:val="0"/>
        <w:w w:val="99"/>
        <w:sz w:val="24"/>
        <w:szCs w:val="24"/>
        <w:lang w:val="en-US" w:eastAsia="en-US" w:bidi="ar-SA"/>
      </w:rPr>
    </w:lvl>
    <w:lvl w:ilvl="3">
      <w:start w:val="0"/>
      <w:numFmt w:val="bullet"/>
      <w:lvlText w:val="•"/>
      <w:lvlJc w:val="left"/>
      <w:pPr>
        <w:ind w:left="920" w:hanging="811"/>
      </w:pPr>
      <w:rPr>
        <w:rFonts w:hint="default"/>
        <w:lang w:val="en-US" w:eastAsia="en-US" w:bidi="ar-SA"/>
      </w:rPr>
    </w:lvl>
    <w:lvl w:ilvl="4">
      <w:start w:val="0"/>
      <w:numFmt w:val="bullet"/>
      <w:lvlText w:val="•"/>
      <w:lvlJc w:val="left"/>
      <w:pPr>
        <w:ind w:left="2120" w:hanging="811"/>
      </w:pPr>
      <w:rPr>
        <w:rFonts w:hint="default"/>
        <w:lang w:val="en-US" w:eastAsia="en-US" w:bidi="ar-SA"/>
      </w:rPr>
    </w:lvl>
    <w:lvl w:ilvl="5">
      <w:start w:val="0"/>
      <w:numFmt w:val="bullet"/>
      <w:lvlText w:val="•"/>
      <w:lvlJc w:val="left"/>
      <w:pPr>
        <w:ind w:left="3321" w:hanging="811"/>
      </w:pPr>
      <w:rPr>
        <w:rFonts w:hint="default"/>
        <w:lang w:val="en-US" w:eastAsia="en-US" w:bidi="ar-SA"/>
      </w:rPr>
    </w:lvl>
    <w:lvl w:ilvl="6">
      <w:start w:val="0"/>
      <w:numFmt w:val="bullet"/>
      <w:lvlText w:val="•"/>
      <w:lvlJc w:val="left"/>
      <w:pPr>
        <w:ind w:left="4522" w:hanging="811"/>
      </w:pPr>
      <w:rPr>
        <w:rFonts w:hint="default"/>
        <w:lang w:val="en-US" w:eastAsia="en-US" w:bidi="ar-SA"/>
      </w:rPr>
    </w:lvl>
    <w:lvl w:ilvl="7">
      <w:start w:val="0"/>
      <w:numFmt w:val="bullet"/>
      <w:lvlText w:val="•"/>
      <w:lvlJc w:val="left"/>
      <w:pPr>
        <w:ind w:left="5723" w:hanging="811"/>
      </w:pPr>
      <w:rPr>
        <w:rFonts w:hint="default"/>
        <w:lang w:val="en-US" w:eastAsia="en-US" w:bidi="ar-SA"/>
      </w:rPr>
    </w:lvl>
    <w:lvl w:ilvl="8">
      <w:start w:val="0"/>
      <w:numFmt w:val="bullet"/>
      <w:lvlText w:val="•"/>
      <w:lvlJc w:val="left"/>
      <w:pPr>
        <w:ind w:left="6923" w:hanging="811"/>
      </w:pPr>
      <w:rPr>
        <w:rFonts w:hint="default"/>
        <w:lang w:val="en-US" w:eastAsia="en-US" w:bidi="ar-SA"/>
      </w:rPr>
    </w:lvl>
  </w:abstractNum>
  <w:abstractNum w:abstractNumId="17">
    <w:multiLevelType w:val="hybridMultilevel"/>
    <w:lvl w:ilvl="0">
      <w:start w:val="0"/>
      <w:numFmt w:val="bullet"/>
      <w:lvlText w:val="•"/>
      <w:lvlJc w:val="left"/>
      <w:pPr>
        <w:ind w:left="70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562" w:hanging="237"/>
      </w:pPr>
      <w:rPr>
        <w:rFonts w:hint="default"/>
        <w:lang w:val="en-US" w:eastAsia="en-US" w:bidi="ar-SA"/>
      </w:rPr>
    </w:lvl>
    <w:lvl w:ilvl="2">
      <w:start w:val="0"/>
      <w:numFmt w:val="bullet"/>
      <w:lvlText w:val="•"/>
      <w:lvlJc w:val="left"/>
      <w:pPr>
        <w:ind w:left="2425" w:hanging="237"/>
      </w:pPr>
      <w:rPr>
        <w:rFonts w:hint="default"/>
        <w:lang w:val="en-US" w:eastAsia="en-US" w:bidi="ar-SA"/>
      </w:rPr>
    </w:lvl>
    <w:lvl w:ilvl="3">
      <w:start w:val="0"/>
      <w:numFmt w:val="bullet"/>
      <w:lvlText w:val="•"/>
      <w:lvlJc w:val="left"/>
      <w:pPr>
        <w:ind w:left="3287" w:hanging="237"/>
      </w:pPr>
      <w:rPr>
        <w:rFonts w:hint="default"/>
        <w:lang w:val="en-US" w:eastAsia="en-US" w:bidi="ar-SA"/>
      </w:rPr>
    </w:lvl>
    <w:lvl w:ilvl="4">
      <w:start w:val="0"/>
      <w:numFmt w:val="bullet"/>
      <w:lvlText w:val="•"/>
      <w:lvlJc w:val="left"/>
      <w:pPr>
        <w:ind w:left="4150" w:hanging="237"/>
      </w:pPr>
      <w:rPr>
        <w:rFonts w:hint="default"/>
        <w:lang w:val="en-US" w:eastAsia="en-US" w:bidi="ar-SA"/>
      </w:rPr>
    </w:lvl>
    <w:lvl w:ilvl="5">
      <w:start w:val="0"/>
      <w:numFmt w:val="bullet"/>
      <w:lvlText w:val="•"/>
      <w:lvlJc w:val="left"/>
      <w:pPr>
        <w:ind w:left="5012" w:hanging="237"/>
      </w:pPr>
      <w:rPr>
        <w:rFonts w:hint="default"/>
        <w:lang w:val="en-US" w:eastAsia="en-US" w:bidi="ar-SA"/>
      </w:rPr>
    </w:lvl>
    <w:lvl w:ilvl="6">
      <w:start w:val="0"/>
      <w:numFmt w:val="bullet"/>
      <w:lvlText w:val="•"/>
      <w:lvlJc w:val="left"/>
      <w:pPr>
        <w:ind w:left="5875" w:hanging="237"/>
      </w:pPr>
      <w:rPr>
        <w:rFonts w:hint="default"/>
        <w:lang w:val="en-US" w:eastAsia="en-US" w:bidi="ar-SA"/>
      </w:rPr>
    </w:lvl>
    <w:lvl w:ilvl="7">
      <w:start w:val="0"/>
      <w:numFmt w:val="bullet"/>
      <w:lvlText w:val="•"/>
      <w:lvlJc w:val="left"/>
      <w:pPr>
        <w:ind w:left="6737" w:hanging="237"/>
      </w:pPr>
      <w:rPr>
        <w:rFonts w:hint="default"/>
        <w:lang w:val="en-US" w:eastAsia="en-US" w:bidi="ar-SA"/>
      </w:rPr>
    </w:lvl>
    <w:lvl w:ilvl="8">
      <w:start w:val="0"/>
      <w:numFmt w:val="bullet"/>
      <w:lvlText w:val="•"/>
      <w:lvlJc w:val="left"/>
      <w:pPr>
        <w:ind w:left="7600" w:hanging="237"/>
      </w:pPr>
      <w:rPr>
        <w:rFonts w:hint="default"/>
        <w:lang w:val="en-US" w:eastAsia="en-US" w:bidi="ar-SA"/>
      </w:rPr>
    </w:lvl>
  </w:abstractNum>
  <w:abstractNum w:abstractNumId="16">
    <w:multiLevelType w:val="hybridMultilevel"/>
    <w:lvl w:ilvl="0">
      <w:start w:val="0"/>
      <w:numFmt w:val="bullet"/>
      <w:lvlText w:val="•"/>
      <w:lvlJc w:val="left"/>
      <w:pPr>
        <w:ind w:left="70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562" w:hanging="237"/>
      </w:pPr>
      <w:rPr>
        <w:rFonts w:hint="default"/>
        <w:lang w:val="en-US" w:eastAsia="en-US" w:bidi="ar-SA"/>
      </w:rPr>
    </w:lvl>
    <w:lvl w:ilvl="2">
      <w:start w:val="0"/>
      <w:numFmt w:val="bullet"/>
      <w:lvlText w:val="•"/>
      <w:lvlJc w:val="left"/>
      <w:pPr>
        <w:ind w:left="2425" w:hanging="237"/>
      </w:pPr>
      <w:rPr>
        <w:rFonts w:hint="default"/>
        <w:lang w:val="en-US" w:eastAsia="en-US" w:bidi="ar-SA"/>
      </w:rPr>
    </w:lvl>
    <w:lvl w:ilvl="3">
      <w:start w:val="0"/>
      <w:numFmt w:val="bullet"/>
      <w:lvlText w:val="•"/>
      <w:lvlJc w:val="left"/>
      <w:pPr>
        <w:ind w:left="3287" w:hanging="237"/>
      </w:pPr>
      <w:rPr>
        <w:rFonts w:hint="default"/>
        <w:lang w:val="en-US" w:eastAsia="en-US" w:bidi="ar-SA"/>
      </w:rPr>
    </w:lvl>
    <w:lvl w:ilvl="4">
      <w:start w:val="0"/>
      <w:numFmt w:val="bullet"/>
      <w:lvlText w:val="•"/>
      <w:lvlJc w:val="left"/>
      <w:pPr>
        <w:ind w:left="4150" w:hanging="237"/>
      </w:pPr>
      <w:rPr>
        <w:rFonts w:hint="default"/>
        <w:lang w:val="en-US" w:eastAsia="en-US" w:bidi="ar-SA"/>
      </w:rPr>
    </w:lvl>
    <w:lvl w:ilvl="5">
      <w:start w:val="0"/>
      <w:numFmt w:val="bullet"/>
      <w:lvlText w:val="•"/>
      <w:lvlJc w:val="left"/>
      <w:pPr>
        <w:ind w:left="5012" w:hanging="237"/>
      </w:pPr>
      <w:rPr>
        <w:rFonts w:hint="default"/>
        <w:lang w:val="en-US" w:eastAsia="en-US" w:bidi="ar-SA"/>
      </w:rPr>
    </w:lvl>
    <w:lvl w:ilvl="6">
      <w:start w:val="0"/>
      <w:numFmt w:val="bullet"/>
      <w:lvlText w:val="•"/>
      <w:lvlJc w:val="left"/>
      <w:pPr>
        <w:ind w:left="5875" w:hanging="237"/>
      </w:pPr>
      <w:rPr>
        <w:rFonts w:hint="default"/>
        <w:lang w:val="en-US" w:eastAsia="en-US" w:bidi="ar-SA"/>
      </w:rPr>
    </w:lvl>
    <w:lvl w:ilvl="7">
      <w:start w:val="0"/>
      <w:numFmt w:val="bullet"/>
      <w:lvlText w:val="•"/>
      <w:lvlJc w:val="left"/>
      <w:pPr>
        <w:ind w:left="6737" w:hanging="237"/>
      </w:pPr>
      <w:rPr>
        <w:rFonts w:hint="default"/>
        <w:lang w:val="en-US" w:eastAsia="en-US" w:bidi="ar-SA"/>
      </w:rPr>
    </w:lvl>
    <w:lvl w:ilvl="8">
      <w:start w:val="0"/>
      <w:numFmt w:val="bullet"/>
      <w:lvlText w:val="•"/>
      <w:lvlJc w:val="left"/>
      <w:pPr>
        <w:ind w:left="7600" w:hanging="237"/>
      </w:pPr>
      <w:rPr>
        <w:rFonts w:hint="default"/>
        <w:lang w:val="en-US" w:eastAsia="en-US" w:bidi="ar-SA"/>
      </w:rPr>
    </w:lvl>
  </w:abstractNum>
  <w:abstractNum w:abstractNumId="15">
    <w:multiLevelType w:val="hybridMultilevel"/>
    <w:lvl w:ilvl="0">
      <w:start w:val="0"/>
      <w:numFmt w:val="bullet"/>
      <w:lvlText w:val="•"/>
      <w:lvlJc w:val="left"/>
      <w:pPr>
        <w:ind w:left="70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562" w:hanging="237"/>
      </w:pPr>
      <w:rPr>
        <w:rFonts w:hint="default"/>
        <w:lang w:val="en-US" w:eastAsia="en-US" w:bidi="ar-SA"/>
      </w:rPr>
    </w:lvl>
    <w:lvl w:ilvl="2">
      <w:start w:val="0"/>
      <w:numFmt w:val="bullet"/>
      <w:lvlText w:val="•"/>
      <w:lvlJc w:val="left"/>
      <w:pPr>
        <w:ind w:left="2425" w:hanging="237"/>
      </w:pPr>
      <w:rPr>
        <w:rFonts w:hint="default"/>
        <w:lang w:val="en-US" w:eastAsia="en-US" w:bidi="ar-SA"/>
      </w:rPr>
    </w:lvl>
    <w:lvl w:ilvl="3">
      <w:start w:val="0"/>
      <w:numFmt w:val="bullet"/>
      <w:lvlText w:val="•"/>
      <w:lvlJc w:val="left"/>
      <w:pPr>
        <w:ind w:left="3287" w:hanging="237"/>
      </w:pPr>
      <w:rPr>
        <w:rFonts w:hint="default"/>
        <w:lang w:val="en-US" w:eastAsia="en-US" w:bidi="ar-SA"/>
      </w:rPr>
    </w:lvl>
    <w:lvl w:ilvl="4">
      <w:start w:val="0"/>
      <w:numFmt w:val="bullet"/>
      <w:lvlText w:val="•"/>
      <w:lvlJc w:val="left"/>
      <w:pPr>
        <w:ind w:left="4150" w:hanging="237"/>
      </w:pPr>
      <w:rPr>
        <w:rFonts w:hint="default"/>
        <w:lang w:val="en-US" w:eastAsia="en-US" w:bidi="ar-SA"/>
      </w:rPr>
    </w:lvl>
    <w:lvl w:ilvl="5">
      <w:start w:val="0"/>
      <w:numFmt w:val="bullet"/>
      <w:lvlText w:val="•"/>
      <w:lvlJc w:val="left"/>
      <w:pPr>
        <w:ind w:left="5012" w:hanging="237"/>
      </w:pPr>
      <w:rPr>
        <w:rFonts w:hint="default"/>
        <w:lang w:val="en-US" w:eastAsia="en-US" w:bidi="ar-SA"/>
      </w:rPr>
    </w:lvl>
    <w:lvl w:ilvl="6">
      <w:start w:val="0"/>
      <w:numFmt w:val="bullet"/>
      <w:lvlText w:val="•"/>
      <w:lvlJc w:val="left"/>
      <w:pPr>
        <w:ind w:left="5875" w:hanging="237"/>
      </w:pPr>
      <w:rPr>
        <w:rFonts w:hint="default"/>
        <w:lang w:val="en-US" w:eastAsia="en-US" w:bidi="ar-SA"/>
      </w:rPr>
    </w:lvl>
    <w:lvl w:ilvl="7">
      <w:start w:val="0"/>
      <w:numFmt w:val="bullet"/>
      <w:lvlText w:val="•"/>
      <w:lvlJc w:val="left"/>
      <w:pPr>
        <w:ind w:left="6737" w:hanging="237"/>
      </w:pPr>
      <w:rPr>
        <w:rFonts w:hint="default"/>
        <w:lang w:val="en-US" w:eastAsia="en-US" w:bidi="ar-SA"/>
      </w:rPr>
    </w:lvl>
    <w:lvl w:ilvl="8">
      <w:start w:val="0"/>
      <w:numFmt w:val="bullet"/>
      <w:lvlText w:val="•"/>
      <w:lvlJc w:val="left"/>
      <w:pPr>
        <w:ind w:left="7600" w:hanging="237"/>
      </w:pPr>
      <w:rPr>
        <w:rFonts w:hint="default"/>
        <w:lang w:val="en-US" w:eastAsia="en-US" w:bidi="ar-SA"/>
      </w:rPr>
    </w:lvl>
  </w:abstractNum>
  <w:abstractNum w:abstractNumId="14">
    <w:multiLevelType w:val="hybridMultilevel"/>
    <w:lvl w:ilvl="0">
      <w:start w:val="0"/>
      <w:numFmt w:val="bullet"/>
      <w:lvlText w:val="•"/>
      <w:lvlJc w:val="left"/>
      <w:pPr>
        <w:ind w:left="70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562" w:hanging="237"/>
      </w:pPr>
      <w:rPr>
        <w:rFonts w:hint="default"/>
        <w:lang w:val="en-US" w:eastAsia="en-US" w:bidi="ar-SA"/>
      </w:rPr>
    </w:lvl>
    <w:lvl w:ilvl="2">
      <w:start w:val="0"/>
      <w:numFmt w:val="bullet"/>
      <w:lvlText w:val="•"/>
      <w:lvlJc w:val="left"/>
      <w:pPr>
        <w:ind w:left="2425" w:hanging="237"/>
      </w:pPr>
      <w:rPr>
        <w:rFonts w:hint="default"/>
        <w:lang w:val="en-US" w:eastAsia="en-US" w:bidi="ar-SA"/>
      </w:rPr>
    </w:lvl>
    <w:lvl w:ilvl="3">
      <w:start w:val="0"/>
      <w:numFmt w:val="bullet"/>
      <w:lvlText w:val="•"/>
      <w:lvlJc w:val="left"/>
      <w:pPr>
        <w:ind w:left="3287" w:hanging="237"/>
      </w:pPr>
      <w:rPr>
        <w:rFonts w:hint="default"/>
        <w:lang w:val="en-US" w:eastAsia="en-US" w:bidi="ar-SA"/>
      </w:rPr>
    </w:lvl>
    <w:lvl w:ilvl="4">
      <w:start w:val="0"/>
      <w:numFmt w:val="bullet"/>
      <w:lvlText w:val="•"/>
      <w:lvlJc w:val="left"/>
      <w:pPr>
        <w:ind w:left="4150" w:hanging="237"/>
      </w:pPr>
      <w:rPr>
        <w:rFonts w:hint="default"/>
        <w:lang w:val="en-US" w:eastAsia="en-US" w:bidi="ar-SA"/>
      </w:rPr>
    </w:lvl>
    <w:lvl w:ilvl="5">
      <w:start w:val="0"/>
      <w:numFmt w:val="bullet"/>
      <w:lvlText w:val="•"/>
      <w:lvlJc w:val="left"/>
      <w:pPr>
        <w:ind w:left="5012" w:hanging="237"/>
      </w:pPr>
      <w:rPr>
        <w:rFonts w:hint="default"/>
        <w:lang w:val="en-US" w:eastAsia="en-US" w:bidi="ar-SA"/>
      </w:rPr>
    </w:lvl>
    <w:lvl w:ilvl="6">
      <w:start w:val="0"/>
      <w:numFmt w:val="bullet"/>
      <w:lvlText w:val="•"/>
      <w:lvlJc w:val="left"/>
      <w:pPr>
        <w:ind w:left="5875" w:hanging="237"/>
      </w:pPr>
      <w:rPr>
        <w:rFonts w:hint="default"/>
        <w:lang w:val="en-US" w:eastAsia="en-US" w:bidi="ar-SA"/>
      </w:rPr>
    </w:lvl>
    <w:lvl w:ilvl="7">
      <w:start w:val="0"/>
      <w:numFmt w:val="bullet"/>
      <w:lvlText w:val="•"/>
      <w:lvlJc w:val="left"/>
      <w:pPr>
        <w:ind w:left="6737" w:hanging="237"/>
      </w:pPr>
      <w:rPr>
        <w:rFonts w:hint="default"/>
        <w:lang w:val="en-US" w:eastAsia="en-US" w:bidi="ar-SA"/>
      </w:rPr>
    </w:lvl>
    <w:lvl w:ilvl="8">
      <w:start w:val="0"/>
      <w:numFmt w:val="bullet"/>
      <w:lvlText w:val="•"/>
      <w:lvlJc w:val="left"/>
      <w:pPr>
        <w:ind w:left="7600" w:hanging="237"/>
      </w:pPr>
      <w:rPr>
        <w:rFonts w:hint="default"/>
        <w:lang w:val="en-US" w:eastAsia="en-US" w:bidi="ar-SA"/>
      </w:rPr>
    </w:lvl>
  </w:abstractNum>
  <w:abstractNum w:abstractNumId="13">
    <w:multiLevelType w:val="hybridMultilevel"/>
    <w:lvl w:ilvl="0">
      <w:start w:val="1"/>
      <w:numFmt w:val="decimal"/>
      <w:lvlText w:val="%1."/>
      <w:lvlJc w:val="left"/>
      <w:pPr>
        <w:ind w:left="702" w:hanging="317"/>
        <w:jc w:val="left"/>
      </w:pPr>
      <w:rPr>
        <w:rFonts w:hint="default" w:ascii="Arial" w:hAnsi="Arial" w:eastAsia="Arial" w:cs="Arial"/>
        <w:b w:val="0"/>
        <w:bCs w:val="0"/>
        <w:i w:val="0"/>
        <w:iCs w:val="0"/>
        <w:w w:val="99"/>
        <w:sz w:val="24"/>
        <w:szCs w:val="24"/>
        <w:lang w:val="en-US" w:eastAsia="en-US" w:bidi="ar-SA"/>
      </w:rPr>
    </w:lvl>
    <w:lvl w:ilvl="1">
      <w:start w:val="0"/>
      <w:numFmt w:val="bullet"/>
      <w:lvlText w:val="•"/>
      <w:lvlJc w:val="left"/>
      <w:pPr>
        <w:ind w:left="1562" w:hanging="317"/>
      </w:pPr>
      <w:rPr>
        <w:rFonts w:hint="default"/>
        <w:lang w:val="en-US" w:eastAsia="en-US" w:bidi="ar-SA"/>
      </w:rPr>
    </w:lvl>
    <w:lvl w:ilvl="2">
      <w:start w:val="0"/>
      <w:numFmt w:val="bullet"/>
      <w:lvlText w:val="•"/>
      <w:lvlJc w:val="left"/>
      <w:pPr>
        <w:ind w:left="2425" w:hanging="317"/>
      </w:pPr>
      <w:rPr>
        <w:rFonts w:hint="default"/>
        <w:lang w:val="en-US" w:eastAsia="en-US" w:bidi="ar-SA"/>
      </w:rPr>
    </w:lvl>
    <w:lvl w:ilvl="3">
      <w:start w:val="0"/>
      <w:numFmt w:val="bullet"/>
      <w:lvlText w:val="•"/>
      <w:lvlJc w:val="left"/>
      <w:pPr>
        <w:ind w:left="3287" w:hanging="317"/>
      </w:pPr>
      <w:rPr>
        <w:rFonts w:hint="default"/>
        <w:lang w:val="en-US" w:eastAsia="en-US" w:bidi="ar-SA"/>
      </w:rPr>
    </w:lvl>
    <w:lvl w:ilvl="4">
      <w:start w:val="0"/>
      <w:numFmt w:val="bullet"/>
      <w:lvlText w:val="•"/>
      <w:lvlJc w:val="left"/>
      <w:pPr>
        <w:ind w:left="4150" w:hanging="317"/>
      </w:pPr>
      <w:rPr>
        <w:rFonts w:hint="default"/>
        <w:lang w:val="en-US" w:eastAsia="en-US" w:bidi="ar-SA"/>
      </w:rPr>
    </w:lvl>
    <w:lvl w:ilvl="5">
      <w:start w:val="0"/>
      <w:numFmt w:val="bullet"/>
      <w:lvlText w:val="•"/>
      <w:lvlJc w:val="left"/>
      <w:pPr>
        <w:ind w:left="5012" w:hanging="317"/>
      </w:pPr>
      <w:rPr>
        <w:rFonts w:hint="default"/>
        <w:lang w:val="en-US" w:eastAsia="en-US" w:bidi="ar-SA"/>
      </w:rPr>
    </w:lvl>
    <w:lvl w:ilvl="6">
      <w:start w:val="0"/>
      <w:numFmt w:val="bullet"/>
      <w:lvlText w:val="•"/>
      <w:lvlJc w:val="left"/>
      <w:pPr>
        <w:ind w:left="5875" w:hanging="317"/>
      </w:pPr>
      <w:rPr>
        <w:rFonts w:hint="default"/>
        <w:lang w:val="en-US" w:eastAsia="en-US" w:bidi="ar-SA"/>
      </w:rPr>
    </w:lvl>
    <w:lvl w:ilvl="7">
      <w:start w:val="0"/>
      <w:numFmt w:val="bullet"/>
      <w:lvlText w:val="•"/>
      <w:lvlJc w:val="left"/>
      <w:pPr>
        <w:ind w:left="6737" w:hanging="317"/>
      </w:pPr>
      <w:rPr>
        <w:rFonts w:hint="default"/>
        <w:lang w:val="en-US" w:eastAsia="en-US" w:bidi="ar-SA"/>
      </w:rPr>
    </w:lvl>
    <w:lvl w:ilvl="8">
      <w:start w:val="0"/>
      <w:numFmt w:val="bullet"/>
      <w:lvlText w:val="•"/>
      <w:lvlJc w:val="left"/>
      <w:pPr>
        <w:ind w:left="7600" w:hanging="317"/>
      </w:pPr>
      <w:rPr>
        <w:rFonts w:hint="default"/>
        <w:lang w:val="en-US" w:eastAsia="en-US" w:bidi="ar-SA"/>
      </w:rPr>
    </w:lvl>
  </w:abstractNum>
  <w:abstractNum w:abstractNumId="12">
    <w:multiLevelType w:val="hybridMultilevel"/>
    <w:lvl w:ilvl="0">
      <w:start w:val="1"/>
      <w:numFmt w:val="decimal"/>
      <w:lvlText w:val="%1."/>
      <w:lvlJc w:val="left"/>
      <w:pPr>
        <w:ind w:left="702" w:hanging="317"/>
        <w:jc w:val="left"/>
      </w:pPr>
      <w:rPr>
        <w:rFonts w:hint="default" w:ascii="Arial" w:hAnsi="Arial" w:eastAsia="Arial" w:cs="Arial"/>
        <w:b w:val="0"/>
        <w:bCs w:val="0"/>
        <w:i w:val="0"/>
        <w:iCs w:val="0"/>
        <w:w w:val="99"/>
        <w:sz w:val="24"/>
        <w:szCs w:val="24"/>
        <w:lang w:val="en-US" w:eastAsia="en-US" w:bidi="ar-SA"/>
      </w:rPr>
    </w:lvl>
    <w:lvl w:ilvl="1">
      <w:start w:val="0"/>
      <w:numFmt w:val="bullet"/>
      <w:lvlText w:val="•"/>
      <w:lvlJc w:val="left"/>
      <w:pPr>
        <w:ind w:left="1562" w:hanging="317"/>
      </w:pPr>
      <w:rPr>
        <w:rFonts w:hint="default"/>
        <w:lang w:val="en-US" w:eastAsia="en-US" w:bidi="ar-SA"/>
      </w:rPr>
    </w:lvl>
    <w:lvl w:ilvl="2">
      <w:start w:val="0"/>
      <w:numFmt w:val="bullet"/>
      <w:lvlText w:val="•"/>
      <w:lvlJc w:val="left"/>
      <w:pPr>
        <w:ind w:left="2425" w:hanging="317"/>
      </w:pPr>
      <w:rPr>
        <w:rFonts w:hint="default"/>
        <w:lang w:val="en-US" w:eastAsia="en-US" w:bidi="ar-SA"/>
      </w:rPr>
    </w:lvl>
    <w:lvl w:ilvl="3">
      <w:start w:val="0"/>
      <w:numFmt w:val="bullet"/>
      <w:lvlText w:val="•"/>
      <w:lvlJc w:val="left"/>
      <w:pPr>
        <w:ind w:left="3287" w:hanging="317"/>
      </w:pPr>
      <w:rPr>
        <w:rFonts w:hint="default"/>
        <w:lang w:val="en-US" w:eastAsia="en-US" w:bidi="ar-SA"/>
      </w:rPr>
    </w:lvl>
    <w:lvl w:ilvl="4">
      <w:start w:val="0"/>
      <w:numFmt w:val="bullet"/>
      <w:lvlText w:val="•"/>
      <w:lvlJc w:val="left"/>
      <w:pPr>
        <w:ind w:left="4150" w:hanging="317"/>
      </w:pPr>
      <w:rPr>
        <w:rFonts w:hint="default"/>
        <w:lang w:val="en-US" w:eastAsia="en-US" w:bidi="ar-SA"/>
      </w:rPr>
    </w:lvl>
    <w:lvl w:ilvl="5">
      <w:start w:val="0"/>
      <w:numFmt w:val="bullet"/>
      <w:lvlText w:val="•"/>
      <w:lvlJc w:val="left"/>
      <w:pPr>
        <w:ind w:left="5012" w:hanging="317"/>
      </w:pPr>
      <w:rPr>
        <w:rFonts w:hint="default"/>
        <w:lang w:val="en-US" w:eastAsia="en-US" w:bidi="ar-SA"/>
      </w:rPr>
    </w:lvl>
    <w:lvl w:ilvl="6">
      <w:start w:val="0"/>
      <w:numFmt w:val="bullet"/>
      <w:lvlText w:val="•"/>
      <w:lvlJc w:val="left"/>
      <w:pPr>
        <w:ind w:left="5875" w:hanging="317"/>
      </w:pPr>
      <w:rPr>
        <w:rFonts w:hint="default"/>
        <w:lang w:val="en-US" w:eastAsia="en-US" w:bidi="ar-SA"/>
      </w:rPr>
    </w:lvl>
    <w:lvl w:ilvl="7">
      <w:start w:val="0"/>
      <w:numFmt w:val="bullet"/>
      <w:lvlText w:val="•"/>
      <w:lvlJc w:val="left"/>
      <w:pPr>
        <w:ind w:left="6737" w:hanging="317"/>
      </w:pPr>
      <w:rPr>
        <w:rFonts w:hint="default"/>
        <w:lang w:val="en-US" w:eastAsia="en-US" w:bidi="ar-SA"/>
      </w:rPr>
    </w:lvl>
    <w:lvl w:ilvl="8">
      <w:start w:val="0"/>
      <w:numFmt w:val="bullet"/>
      <w:lvlText w:val="•"/>
      <w:lvlJc w:val="left"/>
      <w:pPr>
        <w:ind w:left="7600" w:hanging="317"/>
      </w:pPr>
      <w:rPr>
        <w:rFonts w:hint="default"/>
        <w:lang w:val="en-US" w:eastAsia="en-US" w:bidi="ar-SA"/>
      </w:rPr>
    </w:lvl>
  </w:abstractNum>
  <w:abstractNum w:abstractNumId="11">
    <w:multiLevelType w:val="hybridMultilevel"/>
    <w:lvl w:ilvl="0">
      <w:start w:val="1"/>
      <w:numFmt w:val="decimal"/>
      <w:lvlText w:val="%1."/>
      <w:lvlJc w:val="left"/>
      <w:pPr>
        <w:ind w:left="702" w:hanging="317"/>
        <w:jc w:val="left"/>
      </w:pPr>
      <w:rPr>
        <w:rFonts w:hint="default" w:ascii="Arial" w:hAnsi="Arial" w:eastAsia="Arial" w:cs="Arial"/>
        <w:b w:val="0"/>
        <w:bCs w:val="0"/>
        <w:i w:val="0"/>
        <w:iCs w:val="0"/>
        <w:w w:val="99"/>
        <w:sz w:val="24"/>
        <w:szCs w:val="24"/>
        <w:lang w:val="en-US" w:eastAsia="en-US" w:bidi="ar-SA"/>
      </w:rPr>
    </w:lvl>
    <w:lvl w:ilvl="1">
      <w:start w:val="0"/>
      <w:numFmt w:val="bullet"/>
      <w:lvlText w:val="•"/>
      <w:lvlJc w:val="left"/>
      <w:pPr>
        <w:ind w:left="1562" w:hanging="317"/>
      </w:pPr>
      <w:rPr>
        <w:rFonts w:hint="default"/>
        <w:lang w:val="en-US" w:eastAsia="en-US" w:bidi="ar-SA"/>
      </w:rPr>
    </w:lvl>
    <w:lvl w:ilvl="2">
      <w:start w:val="0"/>
      <w:numFmt w:val="bullet"/>
      <w:lvlText w:val="•"/>
      <w:lvlJc w:val="left"/>
      <w:pPr>
        <w:ind w:left="2425" w:hanging="317"/>
      </w:pPr>
      <w:rPr>
        <w:rFonts w:hint="default"/>
        <w:lang w:val="en-US" w:eastAsia="en-US" w:bidi="ar-SA"/>
      </w:rPr>
    </w:lvl>
    <w:lvl w:ilvl="3">
      <w:start w:val="0"/>
      <w:numFmt w:val="bullet"/>
      <w:lvlText w:val="•"/>
      <w:lvlJc w:val="left"/>
      <w:pPr>
        <w:ind w:left="3287" w:hanging="317"/>
      </w:pPr>
      <w:rPr>
        <w:rFonts w:hint="default"/>
        <w:lang w:val="en-US" w:eastAsia="en-US" w:bidi="ar-SA"/>
      </w:rPr>
    </w:lvl>
    <w:lvl w:ilvl="4">
      <w:start w:val="0"/>
      <w:numFmt w:val="bullet"/>
      <w:lvlText w:val="•"/>
      <w:lvlJc w:val="left"/>
      <w:pPr>
        <w:ind w:left="4150" w:hanging="317"/>
      </w:pPr>
      <w:rPr>
        <w:rFonts w:hint="default"/>
        <w:lang w:val="en-US" w:eastAsia="en-US" w:bidi="ar-SA"/>
      </w:rPr>
    </w:lvl>
    <w:lvl w:ilvl="5">
      <w:start w:val="0"/>
      <w:numFmt w:val="bullet"/>
      <w:lvlText w:val="•"/>
      <w:lvlJc w:val="left"/>
      <w:pPr>
        <w:ind w:left="5012" w:hanging="317"/>
      </w:pPr>
      <w:rPr>
        <w:rFonts w:hint="default"/>
        <w:lang w:val="en-US" w:eastAsia="en-US" w:bidi="ar-SA"/>
      </w:rPr>
    </w:lvl>
    <w:lvl w:ilvl="6">
      <w:start w:val="0"/>
      <w:numFmt w:val="bullet"/>
      <w:lvlText w:val="•"/>
      <w:lvlJc w:val="left"/>
      <w:pPr>
        <w:ind w:left="5875" w:hanging="317"/>
      </w:pPr>
      <w:rPr>
        <w:rFonts w:hint="default"/>
        <w:lang w:val="en-US" w:eastAsia="en-US" w:bidi="ar-SA"/>
      </w:rPr>
    </w:lvl>
    <w:lvl w:ilvl="7">
      <w:start w:val="0"/>
      <w:numFmt w:val="bullet"/>
      <w:lvlText w:val="•"/>
      <w:lvlJc w:val="left"/>
      <w:pPr>
        <w:ind w:left="6737" w:hanging="317"/>
      </w:pPr>
      <w:rPr>
        <w:rFonts w:hint="default"/>
        <w:lang w:val="en-US" w:eastAsia="en-US" w:bidi="ar-SA"/>
      </w:rPr>
    </w:lvl>
    <w:lvl w:ilvl="8">
      <w:start w:val="0"/>
      <w:numFmt w:val="bullet"/>
      <w:lvlText w:val="•"/>
      <w:lvlJc w:val="left"/>
      <w:pPr>
        <w:ind w:left="7600" w:hanging="317"/>
      </w:pPr>
      <w:rPr>
        <w:rFonts w:hint="default"/>
        <w:lang w:val="en-US" w:eastAsia="en-US" w:bidi="ar-SA"/>
      </w:rPr>
    </w:lvl>
  </w:abstractNum>
  <w:abstractNum w:abstractNumId="10">
    <w:multiLevelType w:val="hybridMultilevel"/>
    <w:lvl w:ilvl="0">
      <w:start w:val="1"/>
      <w:numFmt w:val="decimal"/>
      <w:lvlText w:val="%1."/>
      <w:lvlJc w:val="left"/>
      <w:pPr>
        <w:ind w:left="702" w:hanging="317"/>
        <w:jc w:val="right"/>
      </w:pPr>
      <w:rPr>
        <w:rFonts w:hint="default" w:ascii="Arial" w:hAnsi="Arial" w:eastAsia="Arial" w:cs="Arial"/>
        <w:b w:val="0"/>
        <w:bCs w:val="0"/>
        <w:i w:val="0"/>
        <w:iCs w:val="0"/>
        <w:w w:val="99"/>
        <w:sz w:val="24"/>
        <w:szCs w:val="24"/>
        <w:lang w:val="en-US" w:eastAsia="en-US" w:bidi="ar-SA"/>
      </w:rPr>
    </w:lvl>
    <w:lvl w:ilvl="1">
      <w:start w:val="0"/>
      <w:numFmt w:val="bullet"/>
      <w:lvlText w:val="•"/>
      <w:lvlJc w:val="left"/>
      <w:pPr>
        <w:ind w:left="1562" w:hanging="317"/>
      </w:pPr>
      <w:rPr>
        <w:rFonts w:hint="default"/>
        <w:lang w:val="en-US" w:eastAsia="en-US" w:bidi="ar-SA"/>
      </w:rPr>
    </w:lvl>
    <w:lvl w:ilvl="2">
      <w:start w:val="0"/>
      <w:numFmt w:val="bullet"/>
      <w:lvlText w:val="•"/>
      <w:lvlJc w:val="left"/>
      <w:pPr>
        <w:ind w:left="2425" w:hanging="317"/>
      </w:pPr>
      <w:rPr>
        <w:rFonts w:hint="default"/>
        <w:lang w:val="en-US" w:eastAsia="en-US" w:bidi="ar-SA"/>
      </w:rPr>
    </w:lvl>
    <w:lvl w:ilvl="3">
      <w:start w:val="0"/>
      <w:numFmt w:val="bullet"/>
      <w:lvlText w:val="•"/>
      <w:lvlJc w:val="left"/>
      <w:pPr>
        <w:ind w:left="3287" w:hanging="317"/>
      </w:pPr>
      <w:rPr>
        <w:rFonts w:hint="default"/>
        <w:lang w:val="en-US" w:eastAsia="en-US" w:bidi="ar-SA"/>
      </w:rPr>
    </w:lvl>
    <w:lvl w:ilvl="4">
      <w:start w:val="0"/>
      <w:numFmt w:val="bullet"/>
      <w:lvlText w:val="•"/>
      <w:lvlJc w:val="left"/>
      <w:pPr>
        <w:ind w:left="4150" w:hanging="317"/>
      </w:pPr>
      <w:rPr>
        <w:rFonts w:hint="default"/>
        <w:lang w:val="en-US" w:eastAsia="en-US" w:bidi="ar-SA"/>
      </w:rPr>
    </w:lvl>
    <w:lvl w:ilvl="5">
      <w:start w:val="0"/>
      <w:numFmt w:val="bullet"/>
      <w:lvlText w:val="•"/>
      <w:lvlJc w:val="left"/>
      <w:pPr>
        <w:ind w:left="5012" w:hanging="317"/>
      </w:pPr>
      <w:rPr>
        <w:rFonts w:hint="default"/>
        <w:lang w:val="en-US" w:eastAsia="en-US" w:bidi="ar-SA"/>
      </w:rPr>
    </w:lvl>
    <w:lvl w:ilvl="6">
      <w:start w:val="0"/>
      <w:numFmt w:val="bullet"/>
      <w:lvlText w:val="•"/>
      <w:lvlJc w:val="left"/>
      <w:pPr>
        <w:ind w:left="5875" w:hanging="317"/>
      </w:pPr>
      <w:rPr>
        <w:rFonts w:hint="default"/>
        <w:lang w:val="en-US" w:eastAsia="en-US" w:bidi="ar-SA"/>
      </w:rPr>
    </w:lvl>
    <w:lvl w:ilvl="7">
      <w:start w:val="0"/>
      <w:numFmt w:val="bullet"/>
      <w:lvlText w:val="•"/>
      <w:lvlJc w:val="left"/>
      <w:pPr>
        <w:ind w:left="6737" w:hanging="317"/>
      </w:pPr>
      <w:rPr>
        <w:rFonts w:hint="default"/>
        <w:lang w:val="en-US" w:eastAsia="en-US" w:bidi="ar-SA"/>
      </w:rPr>
    </w:lvl>
    <w:lvl w:ilvl="8">
      <w:start w:val="0"/>
      <w:numFmt w:val="bullet"/>
      <w:lvlText w:val="•"/>
      <w:lvlJc w:val="left"/>
      <w:pPr>
        <w:ind w:left="7600" w:hanging="317"/>
      </w:pPr>
      <w:rPr>
        <w:rFonts w:hint="default"/>
        <w:lang w:val="en-US" w:eastAsia="en-US" w:bidi="ar-SA"/>
      </w:rPr>
    </w:lvl>
  </w:abstractNum>
  <w:abstractNum w:abstractNumId="9">
    <w:multiLevelType w:val="hybridMultilevel"/>
    <w:lvl w:ilvl="0">
      <w:start w:val="1"/>
      <w:numFmt w:val="decimal"/>
      <w:lvlText w:val="%1."/>
      <w:lvlJc w:val="left"/>
      <w:pPr>
        <w:ind w:left="702" w:hanging="317"/>
        <w:jc w:val="left"/>
      </w:pPr>
      <w:rPr>
        <w:rFonts w:hint="default" w:ascii="Arial" w:hAnsi="Arial" w:eastAsia="Arial" w:cs="Arial"/>
        <w:b w:val="0"/>
        <w:bCs w:val="0"/>
        <w:i w:val="0"/>
        <w:iCs w:val="0"/>
        <w:w w:val="99"/>
        <w:sz w:val="24"/>
        <w:szCs w:val="24"/>
        <w:lang w:val="en-US" w:eastAsia="en-US" w:bidi="ar-SA"/>
      </w:rPr>
    </w:lvl>
    <w:lvl w:ilvl="1">
      <w:start w:val="0"/>
      <w:numFmt w:val="bullet"/>
      <w:lvlText w:val="•"/>
      <w:lvlJc w:val="left"/>
      <w:pPr>
        <w:ind w:left="1562" w:hanging="317"/>
      </w:pPr>
      <w:rPr>
        <w:rFonts w:hint="default"/>
        <w:lang w:val="en-US" w:eastAsia="en-US" w:bidi="ar-SA"/>
      </w:rPr>
    </w:lvl>
    <w:lvl w:ilvl="2">
      <w:start w:val="0"/>
      <w:numFmt w:val="bullet"/>
      <w:lvlText w:val="•"/>
      <w:lvlJc w:val="left"/>
      <w:pPr>
        <w:ind w:left="2425" w:hanging="317"/>
      </w:pPr>
      <w:rPr>
        <w:rFonts w:hint="default"/>
        <w:lang w:val="en-US" w:eastAsia="en-US" w:bidi="ar-SA"/>
      </w:rPr>
    </w:lvl>
    <w:lvl w:ilvl="3">
      <w:start w:val="0"/>
      <w:numFmt w:val="bullet"/>
      <w:lvlText w:val="•"/>
      <w:lvlJc w:val="left"/>
      <w:pPr>
        <w:ind w:left="3287" w:hanging="317"/>
      </w:pPr>
      <w:rPr>
        <w:rFonts w:hint="default"/>
        <w:lang w:val="en-US" w:eastAsia="en-US" w:bidi="ar-SA"/>
      </w:rPr>
    </w:lvl>
    <w:lvl w:ilvl="4">
      <w:start w:val="0"/>
      <w:numFmt w:val="bullet"/>
      <w:lvlText w:val="•"/>
      <w:lvlJc w:val="left"/>
      <w:pPr>
        <w:ind w:left="4150" w:hanging="317"/>
      </w:pPr>
      <w:rPr>
        <w:rFonts w:hint="default"/>
        <w:lang w:val="en-US" w:eastAsia="en-US" w:bidi="ar-SA"/>
      </w:rPr>
    </w:lvl>
    <w:lvl w:ilvl="5">
      <w:start w:val="0"/>
      <w:numFmt w:val="bullet"/>
      <w:lvlText w:val="•"/>
      <w:lvlJc w:val="left"/>
      <w:pPr>
        <w:ind w:left="5012" w:hanging="317"/>
      </w:pPr>
      <w:rPr>
        <w:rFonts w:hint="default"/>
        <w:lang w:val="en-US" w:eastAsia="en-US" w:bidi="ar-SA"/>
      </w:rPr>
    </w:lvl>
    <w:lvl w:ilvl="6">
      <w:start w:val="0"/>
      <w:numFmt w:val="bullet"/>
      <w:lvlText w:val="•"/>
      <w:lvlJc w:val="left"/>
      <w:pPr>
        <w:ind w:left="5875" w:hanging="317"/>
      </w:pPr>
      <w:rPr>
        <w:rFonts w:hint="default"/>
        <w:lang w:val="en-US" w:eastAsia="en-US" w:bidi="ar-SA"/>
      </w:rPr>
    </w:lvl>
    <w:lvl w:ilvl="7">
      <w:start w:val="0"/>
      <w:numFmt w:val="bullet"/>
      <w:lvlText w:val="•"/>
      <w:lvlJc w:val="left"/>
      <w:pPr>
        <w:ind w:left="6737" w:hanging="317"/>
      </w:pPr>
      <w:rPr>
        <w:rFonts w:hint="default"/>
        <w:lang w:val="en-US" w:eastAsia="en-US" w:bidi="ar-SA"/>
      </w:rPr>
    </w:lvl>
    <w:lvl w:ilvl="8">
      <w:start w:val="0"/>
      <w:numFmt w:val="bullet"/>
      <w:lvlText w:val="•"/>
      <w:lvlJc w:val="left"/>
      <w:pPr>
        <w:ind w:left="7600" w:hanging="317"/>
      </w:pPr>
      <w:rPr>
        <w:rFonts w:hint="default"/>
        <w:lang w:val="en-US" w:eastAsia="en-US" w:bidi="ar-SA"/>
      </w:rPr>
    </w:lvl>
  </w:abstractNum>
  <w:abstractNum w:abstractNumId="8">
    <w:multiLevelType w:val="hybridMultilevel"/>
    <w:lvl w:ilvl="0">
      <w:start w:val="1"/>
      <w:numFmt w:val="decimal"/>
      <w:lvlText w:val="%1."/>
      <w:lvlJc w:val="left"/>
      <w:pPr>
        <w:ind w:left="702" w:hanging="317"/>
        <w:jc w:val="right"/>
      </w:pPr>
      <w:rPr>
        <w:rFonts w:hint="default" w:ascii="Arial" w:hAnsi="Arial" w:eastAsia="Arial" w:cs="Arial"/>
        <w:b w:val="0"/>
        <w:bCs w:val="0"/>
        <w:i w:val="0"/>
        <w:iCs w:val="0"/>
        <w:w w:val="99"/>
        <w:sz w:val="24"/>
        <w:szCs w:val="24"/>
        <w:lang w:val="en-US" w:eastAsia="en-US" w:bidi="ar-SA"/>
      </w:rPr>
    </w:lvl>
    <w:lvl w:ilvl="1">
      <w:start w:val="0"/>
      <w:numFmt w:val="bullet"/>
      <w:lvlText w:val="•"/>
      <w:lvlJc w:val="left"/>
      <w:pPr>
        <w:ind w:left="1562" w:hanging="317"/>
      </w:pPr>
      <w:rPr>
        <w:rFonts w:hint="default"/>
        <w:lang w:val="en-US" w:eastAsia="en-US" w:bidi="ar-SA"/>
      </w:rPr>
    </w:lvl>
    <w:lvl w:ilvl="2">
      <w:start w:val="0"/>
      <w:numFmt w:val="bullet"/>
      <w:lvlText w:val="•"/>
      <w:lvlJc w:val="left"/>
      <w:pPr>
        <w:ind w:left="2425" w:hanging="317"/>
      </w:pPr>
      <w:rPr>
        <w:rFonts w:hint="default"/>
        <w:lang w:val="en-US" w:eastAsia="en-US" w:bidi="ar-SA"/>
      </w:rPr>
    </w:lvl>
    <w:lvl w:ilvl="3">
      <w:start w:val="0"/>
      <w:numFmt w:val="bullet"/>
      <w:lvlText w:val="•"/>
      <w:lvlJc w:val="left"/>
      <w:pPr>
        <w:ind w:left="3287" w:hanging="317"/>
      </w:pPr>
      <w:rPr>
        <w:rFonts w:hint="default"/>
        <w:lang w:val="en-US" w:eastAsia="en-US" w:bidi="ar-SA"/>
      </w:rPr>
    </w:lvl>
    <w:lvl w:ilvl="4">
      <w:start w:val="0"/>
      <w:numFmt w:val="bullet"/>
      <w:lvlText w:val="•"/>
      <w:lvlJc w:val="left"/>
      <w:pPr>
        <w:ind w:left="4150" w:hanging="317"/>
      </w:pPr>
      <w:rPr>
        <w:rFonts w:hint="default"/>
        <w:lang w:val="en-US" w:eastAsia="en-US" w:bidi="ar-SA"/>
      </w:rPr>
    </w:lvl>
    <w:lvl w:ilvl="5">
      <w:start w:val="0"/>
      <w:numFmt w:val="bullet"/>
      <w:lvlText w:val="•"/>
      <w:lvlJc w:val="left"/>
      <w:pPr>
        <w:ind w:left="5012" w:hanging="317"/>
      </w:pPr>
      <w:rPr>
        <w:rFonts w:hint="default"/>
        <w:lang w:val="en-US" w:eastAsia="en-US" w:bidi="ar-SA"/>
      </w:rPr>
    </w:lvl>
    <w:lvl w:ilvl="6">
      <w:start w:val="0"/>
      <w:numFmt w:val="bullet"/>
      <w:lvlText w:val="•"/>
      <w:lvlJc w:val="left"/>
      <w:pPr>
        <w:ind w:left="5875" w:hanging="317"/>
      </w:pPr>
      <w:rPr>
        <w:rFonts w:hint="default"/>
        <w:lang w:val="en-US" w:eastAsia="en-US" w:bidi="ar-SA"/>
      </w:rPr>
    </w:lvl>
    <w:lvl w:ilvl="7">
      <w:start w:val="0"/>
      <w:numFmt w:val="bullet"/>
      <w:lvlText w:val="•"/>
      <w:lvlJc w:val="left"/>
      <w:pPr>
        <w:ind w:left="6737" w:hanging="317"/>
      </w:pPr>
      <w:rPr>
        <w:rFonts w:hint="default"/>
        <w:lang w:val="en-US" w:eastAsia="en-US" w:bidi="ar-SA"/>
      </w:rPr>
    </w:lvl>
    <w:lvl w:ilvl="8">
      <w:start w:val="0"/>
      <w:numFmt w:val="bullet"/>
      <w:lvlText w:val="•"/>
      <w:lvlJc w:val="left"/>
      <w:pPr>
        <w:ind w:left="7600" w:hanging="317"/>
      </w:pPr>
      <w:rPr>
        <w:rFonts w:hint="default"/>
        <w:lang w:val="en-US" w:eastAsia="en-US" w:bidi="ar-SA"/>
      </w:rPr>
    </w:lvl>
  </w:abstractNum>
  <w:abstractNum w:abstractNumId="7">
    <w:multiLevelType w:val="hybridMultilevel"/>
    <w:lvl w:ilvl="0">
      <w:start w:val="1"/>
      <w:numFmt w:val="decimal"/>
      <w:lvlText w:val="%1."/>
      <w:lvlJc w:val="left"/>
      <w:pPr>
        <w:ind w:left="702" w:hanging="317"/>
        <w:jc w:val="right"/>
      </w:pPr>
      <w:rPr>
        <w:rFonts w:hint="default" w:ascii="Arial" w:hAnsi="Arial" w:eastAsia="Arial" w:cs="Arial"/>
        <w:b w:val="0"/>
        <w:bCs w:val="0"/>
        <w:i w:val="0"/>
        <w:iCs w:val="0"/>
        <w:w w:val="99"/>
        <w:sz w:val="24"/>
        <w:szCs w:val="24"/>
        <w:lang w:val="en-US" w:eastAsia="en-US" w:bidi="ar-SA"/>
      </w:rPr>
    </w:lvl>
    <w:lvl w:ilvl="1">
      <w:start w:val="0"/>
      <w:numFmt w:val="bullet"/>
      <w:lvlText w:val="•"/>
      <w:lvlJc w:val="left"/>
      <w:pPr>
        <w:ind w:left="1562" w:hanging="317"/>
      </w:pPr>
      <w:rPr>
        <w:rFonts w:hint="default"/>
        <w:lang w:val="en-US" w:eastAsia="en-US" w:bidi="ar-SA"/>
      </w:rPr>
    </w:lvl>
    <w:lvl w:ilvl="2">
      <w:start w:val="0"/>
      <w:numFmt w:val="bullet"/>
      <w:lvlText w:val="•"/>
      <w:lvlJc w:val="left"/>
      <w:pPr>
        <w:ind w:left="2425" w:hanging="317"/>
      </w:pPr>
      <w:rPr>
        <w:rFonts w:hint="default"/>
        <w:lang w:val="en-US" w:eastAsia="en-US" w:bidi="ar-SA"/>
      </w:rPr>
    </w:lvl>
    <w:lvl w:ilvl="3">
      <w:start w:val="0"/>
      <w:numFmt w:val="bullet"/>
      <w:lvlText w:val="•"/>
      <w:lvlJc w:val="left"/>
      <w:pPr>
        <w:ind w:left="3287" w:hanging="317"/>
      </w:pPr>
      <w:rPr>
        <w:rFonts w:hint="default"/>
        <w:lang w:val="en-US" w:eastAsia="en-US" w:bidi="ar-SA"/>
      </w:rPr>
    </w:lvl>
    <w:lvl w:ilvl="4">
      <w:start w:val="0"/>
      <w:numFmt w:val="bullet"/>
      <w:lvlText w:val="•"/>
      <w:lvlJc w:val="left"/>
      <w:pPr>
        <w:ind w:left="4150" w:hanging="317"/>
      </w:pPr>
      <w:rPr>
        <w:rFonts w:hint="default"/>
        <w:lang w:val="en-US" w:eastAsia="en-US" w:bidi="ar-SA"/>
      </w:rPr>
    </w:lvl>
    <w:lvl w:ilvl="5">
      <w:start w:val="0"/>
      <w:numFmt w:val="bullet"/>
      <w:lvlText w:val="•"/>
      <w:lvlJc w:val="left"/>
      <w:pPr>
        <w:ind w:left="5012" w:hanging="317"/>
      </w:pPr>
      <w:rPr>
        <w:rFonts w:hint="default"/>
        <w:lang w:val="en-US" w:eastAsia="en-US" w:bidi="ar-SA"/>
      </w:rPr>
    </w:lvl>
    <w:lvl w:ilvl="6">
      <w:start w:val="0"/>
      <w:numFmt w:val="bullet"/>
      <w:lvlText w:val="•"/>
      <w:lvlJc w:val="left"/>
      <w:pPr>
        <w:ind w:left="5875" w:hanging="317"/>
      </w:pPr>
      <w:rPr>
        <w:rFonts w:hint="default"/>
        <w:lang w:val="en-US" w:eastAsia="en-US" w:bidi="ar-SA"/>
      </w:rPr>
    </w:lvl>
    <w:lvl w:ilvl="7">
      <w:start w:val="0"/>
      <w:numFmt w:val="bullet"/>
      <w:lvlText w:val="•"/>
      <w:lvlJc w:val="left"/>
      <w:pPr>
        <w:ind w:left="6737" w:hanging="317"/>
      </w:pPr>
      <w:rPr>
        <w:rFonts w:hint="default"/>
        <w:lang w:val="en-US" w:eastAsia="en-US" w:bidi="ar-SA"/>
      </w:rPr>
    </w:lvl>
    <w:lvl w:ilvl="8">
      <w:start w:val="0"/>
      <w:numFmt w:val="bullet"/>
      <w:lvlText w:val="•"/>
      <w:lvlJc w:val="left"/>
      <w:pPr>
        <w:ind w:left="7600" w:hanging="317"/>
      </w:pPr>
      <w:rPr>
        <w:rFonts w:hint="default"/>
        <w:lang w:val="en-US" w:eastAsia="en-US" w:bidi="ar-SA"/>
      </w:rPr>
    </w:lvl>
  </w:abstractNum>
  <w:abstractNum w:abstractNumId="6">
    <w:multiLevelType w:val="hybridMultilevel"/>
    <w:lvl w:ilvl="0">
      <w:start w:val="0"/>
      <w:numFmt w:val="bullet"/>
      <w:lvlText w:val="•"/>
      <w:lvlJc w:val="left"/>
      <w:pPr>
        <w:ind w:left="70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562" w:hanging="237"/>
      </w:pPr>
      <w:rPr>
        <w:rFonts w:hint="default"/>
        <w:lang w:val="en-US" w:eastAsia="en-US" w:bidi="ar-SA"/>
      </w:rPr>
    </w:lvl>
    <w:lvl w:ilvl="2">
      <w:start w:val="0"/>
      <w:numFmt w:val="bullet"/>
      <w:lvlText w:val="•"/>
      <w:lvlJc w:val="left"/>
      <w:pPr>
        <w:ind w:left="2425" w:hanging="237"/>
      </w:pPr>
      <w:rPr>
        <w:rFonts w:hint="default"/>
        <w:lang w:val="en-US" w:eastAsia="en-US" w:bidi="ar-SA"/>
      </w:rPr>
    </w:lvl>
    <w:lvl w:ilvl="3">
      <w:start w:val="0"/>
      <w:numFmt w:val="bullet"/>
      <w:lvlText w:val="•"/>
      <w:lvlJc w:val="left"/>
      <w:pPr>
        <w:ind w:left="3287" w:hanging="237"/>
      </w:pPr>
      <w:rPr>
        <w:rFonts w:hint="default"/>
        <w:lang w:val="en-US" w:eastAsia="en-US" w:bidi="ar-SA"/>
      </w:rPr>
    </w:lvl>
    <w:lvl w:ilvl="4">
      <w:start w:val="0"/>
      <w:numFmt w:val="bullet"/>
      <w:lvlText w:val="•"/>
      <w:lvlJc w:val="left"/>
      <w:pPr>
        <w:ind w:left="4150" w:hanging="237"/>
      </w:pPr>
      <w:rPr>
        <w:rFonts w:hint="default"/>
        <w:lang w:val="en-US" w:eastAsia="en-US" w:bidi="ar-SA"/>
      </w:rPr>
    </w:lvl>
    <w:lvl w:ilvl="5">
      <w:start w:val="0"/>
      <w:numFmt w:val="bullet"/>
      <w:lvlText w:val="•"/>
      <w:lvlJc w:val="left"/>
      <w:pPr>
        <w:ind w:left="5012" w:hanging="237"/>
      </w:pPr>
      <w:rPr>
        <w:rFonts w:hint="default"/>
        <w:lang w:val="en-US" w:eastAsia="en-US" w:bidi="ar-SA"/>
      </w:rPr>
    </w:lvl>
    <w:lvl w:ilvl="6">
      <w:start w:val="0"/>
      <w:numFmt w:val="bullet"/>
      <w:lvlText w:val="•"/>
      <w:lvlJc w:val="left"/>
      <w:pPr>
        <w:ind w:left="5875" w:hanging="237"/>
      </w:pPr>
      <w:rPr>
        <w:rFonts w:hint="default"/>
        <w:lang w:val="en-US" w:eastAsia="en-US" w:bidi="ar-SA"/>
      </w:rPr>
    </w:lvl>
    <w:lvl w:ilvl="7">
      <w:start w:val="0"/>
      <w:numFmt w:val="bullet"/>
      <w:lvlText w:val="•"/>
      <w:lvlJc w:val="left"/>
      <w:pPr>
        <w:ind w:left="6737" w:hanging="237"/>
      </w:pPr>
      <w:rPr>
        <w:rFonts w:hint="default"/>
        <w:lang w:val="en-US" w:eastAsia="en-US" w:bidi="ar-SA"/>
      </w:rPr>
    </w:lvl>
    <w:lvl w:ilvl="8">
      <w:start w:val="0"/>
      <w:numFmt w:val="bullet"/>
      <w:lvlText w:val="•"/>
      <w:lvlJc w:val="left"/>
      <w:pPr>
        <w:ind w:left="7600" w:hanging="237"/>
      </w:pPr>
      <w:rPr>
        <w:rFonts w:hint="default"/>
        <w:lang w:val="en-US" w:eastAsia="en-US" w:bidi="ar-SA"/>
      </w:rPr>
    </w:lvl>
  </w:abstractNum>
  <w:abstractNum w:abstractNumId="5">
    <w:multiLevelType w:val="hybridMultilevel"/>
    <w:lvl w:ilvl="0">
      <w:start w:val="7"/>
      <w:numFmt w:val="decimal"/>
      <w:lvlText w:val="%1"/>
      <w:lvlJc w:val="left"/>
      <w:pPr>
        <w:ind w:left="653" w:hanging="536"/>
        <w:jc w:val="left"/>
      </w:pPr>
      <w:rPr>
        <w:rFonts w:hint="default" w:ascii="Arial" w:hAnsi="Arial" w:eastAsia="Arial" w:cs="Arial"/>
        <w:b/>
        <w:bCs/>
        <w:i w:val="0"/>
        <w:iCs w:val="0"/>
        <w:w w:val="101"/>
        <w:sz w:val="34"/>
        <w:szCs w:val="34"/>
        <w:lang w:val="en-US" w:eastAsia="en-US" w:bidi="ar-SA"/>
      </w:rPr>
    </w:lvl>
    <w:lvl w:ilvl="1">
      <w:start w:val="1"/>
      <w:numFmt w:val="decimal"/>
      <w:lvlText w:val="%1.%2"/>
      <w:lvlJc w:val="left"/>
      <w:pPr>
        <w:ind w:left="803" w:hanging="686"/>
        <w:jc w:val="left"/>
      </w:pPr>
      <w:rPr>
        <w:rFonts w:hint="default" w:ascii="Arial" w:hAnsi="Arial" w:eastAsia="Arial" w:cs="Arial"/>
        <w:b/>
        <w:bCs/>
        <w:i w:val="0"/>
        <w:iCs w:val="0"/>
        <w:w w:val="102"/>
        <w:sz w:val="28"/>
        <w:szCs w:val="28"/>
        <w:lang w:val="en-US" w:eastAsia="en-US" w:bidi="ar-SA"/>
      </w:rPr>
    </w:lvl>
    <w:lvl w:ilvl="2">
      <w:start w:val="1"/>
      <w:numFmt w:val="decimal"/>
      <w:lvlText w:val="%1.%2.%3"/>
      <w:lvlJc w:val="left"/>
      <w:pPr>
        <w:ind w:left="888" w:hanging="771"/>
        <w:jc w:val="left"/>
      </w:pPr>
      <w:rPr>
        <w:rFonts w:hint="default" w:ascii="Arial" w:hAnsi="Arial" w:eastAsia="Arial" w:cs="Arial"/>
        <w:b/>
        <w:bCs/>
        <w:i w:val="0"/>
        <w:iCs w:val="0"/>
        <w:w w:val="99"/>
        <w:sz w:val="24"/>
        <w:szCs w:val="24"/>
        <w:lang w:val="en-US" w:eastAsia="en-US" w:bidi="ar-SA"/>
      </w:rPr>
    </w:lvl>
    <w:lvl w:ilvl="3">
      <w:start w:val="1"/>
      <w:numFmt w:val="decimal"/>
      <w:lvlText w:val="%1.%2.%3.%4"/>
      <w:lvlJc w:val="left"/>
      <w:pPr>
        <w:ind w:left="1087" w:hanging="971"/>
        <w:jc w:val="left"/>
      </w:pPr>
      <w:rPr>
        <w:rFonts w:hint="default" w:ascii="Arial" w:hAnsi="Arial" w:eastAsia="Arial" w:cs="Arial"/>
        <w:b/>
        <w:bCs/>
        <w:i w:val="0"/>
        <w:iCs w:val="0"/>
        <w:w w:val="99"/>
        <w:sz w:val="24"/>
        <w:szCs w:val="24"/>
        <w:lang w:val="en-US" w:eastAsia="en-US" w:bidi="ar-SA"/>
      </w:rPr>
    </w:lvl>
    <w:lvl w:ilvl="4">
      <w:start w:val="1"/>
      <w:numFmt w:val="decimal"/>
      <w:lvlText w:val="%1.%2.%3.%4.%5"/>
      <w:lvlJc w:val="left"/>
      <w:pPr>
        <w:ind w:left="1287" w:hanging="1170"/>
        <w:jc w:val="left"/>
      </w:pPr>
      <w:rPr>
        <w:rFonts w:hint="default" w:ascii="Arial" w:hAnsi="Arial" w:eastAsia="Arial" w:cs="Arial"/>
        <w:b/>
        <w:bCs/>
        <w:i w:val="0"/>
        <w:iCs w:val="0"/>
        <w:w w:val="99"/>
        <w:sz w:val="24"/>
        <w:szCs w:val="24"/>
        <w:lang w:val="en-US" w:eastAsia="en-US" w:bidi="ar-SA"/>
      </w:rPr>
    </w:lvl>
    <w:lvl w:ilvl="5">
      <w:start w:val="0"/>
      <w:numFmt w:val="bullet"/>
      <w:lvlText w:val="•"/>
      <w:lvlJc w:val="left"/>
      <w:pPr>
        <w:ind w:left="702" w:hanging="237"/>
      </w:pPr>
      <w:rPr>
        <w:rFonts w:hint="default" w:ascii="Swis721 WGL4 BT" w:hAnsi="Swis721 WGL4 BT" w:eastAsia="Swis721 WGL4 BT" w:cs="Swis721 WGL4 BT"/>
        <w:b w:val="0"/>
        <w:bCs w:val="0"/>
        <w:i/>
        <w:iCs/>
        <w:w w:val="84"/>
        <w:sz w:val="24"/>
        <w:szCs w:val="24"/>
        <w:lang w:val="en-US" w:eastAsia="en-US" w:bidi="ar-SA"/>
      </w:rPr>
    </w:lvl>
    <w:lvl w:ilvl="6">
      <w:start w:val="0"/>
      <w:numFmt w:val="bullet"/>
      <w:lvlText w:val="•"/>
      <w:lvlJc w:val="left"/>
      <w:pPr>
        <w:ind w:left="1280" w:hanging="237"/>
      </w:pPr>
      <w:rPr>
        <w:rFonts w:hint="default"/>
        <w:lang w:val="en-US" w:eastAsia="en-US" w:bidi="ar-SA"/>
      </w:rPr>
    </w:lvl>
    <w:lvl w:ilvl="7">
      <w:start w:val="0"/>
      <w:numFmt w:val="bullet"/>
      <w:lvlText w:val="•"/>
      <w:lvlJc w:val="left"/>
      <w:pPr>
        <w:ind w:left="3291" w:hanging="237"/>
      </w:pPr>
      <w:rPr>
        <w:rFonts w:hint="default"/>
        <w:lang w:val="en-US" w:eastAsia="en-US" w:bidi="ar-SA"/>
      </w:rPr>
    </w:lvl>
    <w:lvl w:ilvl="8">
      <w:start w:val="0"/>
      <w:numFmt w:val="bullet"/>
      <w:lvlText w:val="•"/>
      <w:lvlJc w:val="left"/>
      <w:pPr>
        <w:ind w:left="5302" w:hanging="237"/>
      </w:pPr>
      <w:rPr>
        <w:rFonts w:hint="default"/>
        <w:lang w:val="en-US" w:eastAsia="en-US" w:bidi="ar-SA"/>
      </w:rPr>
    </w:lvl>
  </w:abstractNum>
  <w:abstractNum w:abstractNumId="4">
    <w:multiLevelType w:val="hybridMultilevel"/>
    <w:lvl w:ilvl="0">
      <w:start w:val="1"/>
      <w:numFmt w:val="decimal"/>
      <w:lvlText w:val="[%1]"/>
      <w:lvlJc w:val="left"/>
      <w:pPr>
        <w:ind w:left="633" w:hanging="384"/>
        <w:jc w:val="right"/>
      </w:pPr>
      <w:rPr>
        <w:rFonts w:hint="default" w:ascii="Arial" w:hAnsi="Arial" w:eastAsia="Arial" w:cs="Arial"/>
        <w:b w:val="0"/>
        <w:bCs w:val="0"/>
        <w:i w:val="0"/>
        <w:iCs w:val="0"/>
        <w:w w:val="99"/>
        <w:sz w:val="24"/>
        <w:szCs w:val="24"/>
        <w:lang w:val="en-US" w:eastAsia="en-US" w:bidi="ar-SA"/>
      </w:rPr>
    </w:lvl>
    <w:lvl w:ilvl="1">
      <w:start w:val="0"/>
      <w:numFmt w:val="bullet"/>
      <w:lvlText w:val="•"/>
      <w:lvlJc w:val="left"/>
      <w:pPr>
        <w:ind w:left="1508" w:hanging="384"/>
      </w:pPr>
      <w:rPr>
        <w:rFonts w:hint="default"/>
        <w:lang w:val="en-US" w:eastAsia="en-US" w:bidi="ar-SA"/>
      </w:rPr>
    </w:lvl>
    <w:lvl w:ilvl="2">
      <w:start w:val="0"/>
      <w:numFmt w:val="bullet"/>
      <w:lvlText w:val="•"/>
      <w:lvlJc w:val="left"/>
      <w:pPr>
        <w:ind w:left="2377" w:hanging="384"/>
      </w:pPr>
      <w:rPr>
        <w:rFonts w:hint="default"/>
        <w:lang w:val="en-US" w:eastAsia="en-US" w:bidi="ar-SA"/>
      </w:rPr>
    </w:lvl>
    <w:lvl w:ilvl="3">
      <w:start w:val="0"/>
      <w:numFmt w:val="bullet"/>
      <w:lvlText w:val="•"/>
      <w:lvlJc w:val="left"/>
      <w:pPr>
        <w:ind w:left="3245" w:hanging="384"/>
      </w:pPr>
      <w:rPr>
        <w:rFonts w:hint="default"/>
        <w:lang w:val="en-US" w:eastAsia="en-US" w:bidi="ar-SA"/>
      </w:rPr>
    </w:lvl>
    <w:lvl w:ilvl="4">
      <w:start w:val="0"/>
      <w:numFmt w:val="bullet"/>
      <w:lvlText w:val="•"/>
      <w:lvlJc w:val="left"/>
      <w:pPr>
        <w:ind w:left="4114" w:hanging="384"/>
      </w:pPr>
      <w:rPr>
        <w:rFonts w:hint="default"/>
        <w:lang w:val="en-US" w:eastAsia="en-US" w:bidi="ar-SA"/>
      </w:rPr>
    </w:lvl>
    <w:lvl w:ilvl="5">
      <w:start w:val="0"/>
      <w:numFmt w:val="bullet"/>
      <w:lvlText w:val="•"/>
      <w:lvlJc w:val="left"/>
      <w:pPr>
        <w:ind w:left="4982" w:hanging="384"/>
      </w:pPr>
      <w:rPr>
        <w:rFonts w:hint="default"/>
        <w:lang w:val="en-US" w:eastAsia="en-US" w:bidi="ar-SA"/>
      </w:rPr>
    </w:lvl>
    <w:lvl w:ilvl="6">
      <w:start w:val="0"/>
      <w:numFmt w:val="bullet"/>
      <w:lvlText w:val="•"/>
      <w:lvlJc w:val="left"/>
      <w:pPr>
        <w:ind w:left="5851" w:hanging="384"/>
      </w:pPr>
      <w:rPr>
        <w:rFonts w:hint="default"/>
        <w:lang w:val="en-US" w:eastAsia="en-US" w:bidi="ar-SA"/>
      </w:rPr>
    </w:lvl>
    <w:lvl w:ilvl="7">
      <w:start w:val="0"/>
      <w:numFmt w:val="bullet"/>
      <w:lvlText w:val="•"/>
      <w:lvlJc w:val="left"/>
      <w:pPr>
        <w:ind w:left="6719" w:hanging="384"/>
      </w:pPr>
      <w:rPr>
        <w:rFonts w:hint="default"/>
        <w:lang w:val="en-US" w:eastAsia="en-US" w:bidi="ar-SA"/>
      </w:rPr>
    </w:lvl>
    <w:lvl w:ilvl="8">
      <w:start w:val="0"/>
      <w:numFmt w:val="bullet"/>
      <w:lvlText w:val="•"/>
      <w:lvlJc w:val="left"/>
      <w:pPr>
        <w:ind w:left="7588" w:hanging="384"/>
      </w:pPr>
      <w:rPr>
        <w:rFonts w:hint="default"/>
        <w:lang w:val="en-US" w:eastAsia="en-US" w:bidi="ar-SA"/>
      </w:rPr>
    </w:lvl>
  </w:abstractNum>
  <w:abstractNum w:abstractNumId="3">
    <w:multiLevelType w:val="hybridMultilevel"/>
    <w:lvl w:ilvl="0">
      <w:start w:val="3"/>
      <w:numFmt w:val="decimal"/>
      <w:lvlText w:val="%1"/>
      <w:lvlJc w:val="left"/>
      <w:pPr>
        <w:ind w:left="653" w:hanging="536"/>
        <w:jc w:val="left"/>
      </w:pPr>
      <w:rPr>
        <w:rFonts w:hint="default" w:ascii="Arial" w:hAnsi="Arial" w:eastAsia="Arial" w:cs="Arial"/>
        <w:b/>
        <w:bCs/>
        <w:i w:val="0"/>
        <w:iCs w:val="0"/>
        <w:w w:val="101"/>
        <w:sz w:val="34"/>
        <w:szCs w:val="34"/>
        <w:lang w:val="en-US" w:eastAsia="en-US" w:bidi="ar-SA"/>
      </w:rPr>
    </w:lvl>
    <w:lvl w:ilvl="1">
      <w:start w:val="1"/>
      <w:numFmt w:val="decimal"/>
      <w:lvlText w:val="%1.%2"/>
      <w:lvlJc w:val="left"/>
      <w:pPr>
        <w:ind w:left="803" w:hanging="686"/>
        <w:jc w:val="left"/>
      </w:pPr>
      <w:rPr>
        <w:rFonts w:hint="default" w:ascii="Arial" w:hAnsi="Arial" w:eastAsia="Arial" w:cs="Arial"/>
        <w:b/>
        <w:bCs/>
        <w:i w:val="0"/>
        <w:iCs w:val="0"/>
        <w:w w:val="102"/>
        <w:sz w:val="28"/>
        <w:szCs w:val="28"/>
        <w:lang w:val="en-US" w:eastAsia="en-US" w:bidi="ar-SA"/>
      </w:rPr>
    </w:lvl>
    <w:lvl w:ilvl="2">
      <w:start w:val="0"/>
      <w:numFmt w:val="bullet"/>
      <w:lvlText w:val="•"/>
      <w:lvlJc w:val="left"/>
      <w:pPr>
        <w:ind w:left="1747" w:hanging="686"/>
      </w:pPr>
      <w:rPr>
        <w:rFonts w:hint="default"/>
        <w:lang w:val="en-US" w:eastAsia="en-US" w:bidi="ar-SA"/>
      </w:rPr>
    </w:lvl>
    <w:lvl w:ilvl="3">
      <w:start w:val="0"/>
      <w:numFmt w:val="bullet"/>
      <w:lvlText w:val="•"/>
      <w:lvlJc w:val="left"/>
      <w:pPr>
        <w:ind w:left="2694" w:hanging="686"/>
      </w:pPr>
      <w:rPr>
        <w:rFonts w:hint="default"/>
        <w:lang w:val="en-US" w:eastAsia="en-US" w:bidi="ar-SA"/>
      </w:rPr>
    </w:lvl>
    <w:lvl w:ilvl="4">
      <w:start w:val="0"/>
      <w:numFmt w:val="bullet"/>
      <w:lvlText w:val="•"/>
      <w:lvlJc w:val="left"/>
      <w:pPr>
        <w:ind w:left="3641" w:hanging="686"/>
      </w:pPr>
      <w:rPr>
        <w:rFonts w:hint="default"/>
        <w:lang w:val="en-US" w:eastAsia="en-US" w:bidi="ar-SA"/>
      </w:rPr>
    </w:lvl>
    <w:lvl w:ilvl="5">
      <w:start w:val="0"/>
      <w:numFmt w:val="bullet"/>
      <w:lvlText w:val="•"/>
      <w:lvlJc w:val="left"/>
      <w:pPr>
        <w:ind w:left="4589" w:hanging="686"/>
      </w:pPr>
      <w:rPr>
        <w:rFonts w:hint="default"/>
        <w:lang w:val="en-US" w:eastAsia="en-US" w:bidi="ar-SA"/>
      </w:rPr>
    </w:lvl>
    <w:lvl w:ilvl="6">
      <w:start w:val="0"/>
      <w:numFmt w:val="bullet"/>
      <w:lvlText w:val="•"/>
      <w:lvlJc w:val="left"/>
      <w:pPr>
        <w:ind w:left="5536" w:hanging="686"/>
      </w:pPr>
      <w:rPr>
        <w:rFonts w:hint="default"/>
        <w:lang w:val="en-US" w:eastAsia="en-US" w:bidi="ar-SA"/>
      </w:rPr>
    </w:lvl>
    <w:lvl w:ilvl="7">
      <w:start w:val="0"/>
      <w:numFmt w:val="bullet"/>
      <w:lvlText w:val="•"/>
      <w:lvlJc w:val="left"/>
      <w:pPr>
        <w:ind w:left="6483" w:hanging="686"/>
      </w:pPr>
      <w:rPr>
        <w:rFonts w:hint="default"/>
        <w:lang w:val="en-US" w:eastAsia="en-US" w:bidi="ar-SA"/>
      </w:rPr>
    </w:lvl>
    <w:lvl w:ilvl="8">
      <w:start w:val="0"/>
      <w:numFmt w:val="bullet"/>
      <w:lvlText w:val="•"/>
      <w:lvlJc w:val="left"/>
      <w:pPr>
        <w:ind w:left="7430" w:hanging="686"/>
      </w:pPr>
      <w:rPr>
        <w:rFonts w:hint="default"/>
        <w:lang w:val="en-US" w:eastAsia="en-US" w:bidi="ar-SA"/>
      </w:rPr>
    </w:lvl>
  </w:abstractNum>
  <w:abstractNum w:abstractNumId="1">
    <w:multiLevelType w:val="hybridMultilevel"/>
    <w:lvl w:ilvl="0">
      <w:start w:val="1"/>
      <w:numFmt w:val="upperLetter"/>
      <w:lvlText w:val="%1"/>
      <w:lvlJc w:val="left"/>
      <w:pPr>
        <w:ind w:left="475" w:hanging="359"/>
        <w:jc w:val="left"/>
      </w:pPr>
      <w:rPr>
        <w:rFonts w:hint="default" w:ascii="Arial" w:hAnsi="Arial" w:eastAsia="Arial" w:cs="Arial"/>
        <w:b w:val="0"/>
        <w:bCs w:val="0"/>
        <w:i w:val="0"/>
        <w:iCs w:val="0"/>
        <w:color w:val="0000FF"/>
        <w:w w:val="99"/>
        <w:sz w:val="24"/>
        <w:szCs w:val="24"/>
        <w:lang w:val="en-US" w:eastAsia="en-US" w:bidi="ar-SA"/>
      </w:rPr>
    </w:lvl>
    <w:lvl w:ilvl="1">
      <w:start w:val="1"/>
      <w:numFmt w:val="decimal"/>
      <w:lvlText w:val="%1.%2"/>
      <w:lvlJc w:val="left"/>
      <w:pPr>
        <w:ind w:left="1169" w:hanging="694"/>
        <w:jc w:val="left"/>
      </w:pPr>
      <w:rPr>
        <w:rFonts w:hint="default" w:ascii="Arial" w:hAnsi="Arial" w:eastAsia="Arial" w:cs="Arial"/>
        <w:b w:val="0"/>
        <w:bCs w:val="0"/>
        <w:i w:val="0"/>
        <w:iCs w:val="0"/>
        <w:color w:val="0000FF"/>
        <w:spacing w:val="-5"/>
        <w:w w:val="99"/>
        <w:sz w:val="24"/>
        <w:szCs w:val="24"/>
        <w:lang w:val="en-US" w:eastAsia="en-US" w:bidi="ar-SA"/>
      </w:rPr>
    </w:lvl>
    <w:lvl w:ilvl="2">
      <w:start w:val="1"/>
      <w:numFmt w:val="decimal"/>
      <w:lvlText w:val="%1.%2.%3"/>
      <w:lvlJc w:val="left"/>
      <w:pPr>
        <w:ind w:left="2197" w:hanging="1172"/>
        <w:jc w:val="left"/>
      </w:pPr>
      <w:rPr>
        <w:rFonts w:hint="default" w:ascii="Arial" w:hAnsi="Arial" w:eastAsia="Arial" w:cs="Arial"/>
        <w:b w:val="0"/>
        <w:bCs w:val="0"/>
        <w:i w:val="0"/>
        <w:iCs w:val="0"/>
        <w:color w:val="0000FF"/>
        <w:spacing w:val="-5"/>
        <w:w w:val="99"/>
        <w:sz w:val="24"/>
        <w:szCs w:val="24"/>
        <w:lang w:val="en-US" w:eastAsia="en-US" w:bidi="ar-SA"/>
      </w:rPr>
    </w:lvl>
    <w:lvl w:ilvl="3">
      <w:start w:val="0"/>
      <w:numFmt w:val="bullet"/>
      <w:lvlText w:val="•"/>
      <w:lvlJc w:val="left"/>
      <w:pPr>
        <w:ind w:left="3090" w:hanging="1172"/>
      </w:pPr>
      <w:rPr>
        <w:rFonts w:hint="default"/>
        <w:lang w:val="en-US" w:eastAsia="en-US" w:bidi="ar-SA"/>
      </w:rPr>
    </w:lvl>
    <w:lvl w:ilvl="4">
      <w:start w:val="0"/>
      <w:numFmt w:val="bullet"/>
      <w:lvlText w:val="•"/>
      <w:lvlJc w:val="left"/>
      <w:pPr>
        <w:ind w:left="3981" w:hanging="1172"/>
      </w:pPr>
      <w:rPr>
        <w:rFonts w:hint="default"/>
        <w:lang w:val="en-US" w:eastAsia="en-US" w:bidi="ar-SA"/>
      </w:rPr>
    </w:lvl>
    <w:lvl w:ilvl="5">
      <w:start w:val="0"/>
      <w:numFmt w:val="bullet"/>
      <w:lvlText w:val="•"/>
      <w:lvlJc w:val="left"/>
      <w:pPr>
        <w:ind w:left="4872" w:hanging="1172"/>
      </w:pPr>
      <w:rPr>
        <w:rFonts w:hint="default"/>
        <w:lang w:val="en-US" w:eastAsia="en-US" w:bidi="ar-SA"/>
      </w:rPr>
    </w:lvl>
    <w:lvl w:ilvl="6">
      <w:start w:val="0"/>
      <w:numFmt w:val="bullet"/>
      <w:lvlText w:val="•"/>
      <w:lvlJc w:val="left"/>
      <w:pPr>
        <w:ind w:left="5762" w:hanging="1172"/>
      </w:pPr>
      <w:rPr>
        <w:rFonts w:hint="default"/>
        <w:lang w:val="en-US" w:eastAsia="en-US" w:bidi="ar-SA"/>
      </w:rPr>
    </w:lvl>
    <w:lvl w:ilvl="7">
      <w:start w:val="0"/>
      <w:numFmt w:val="bullet"/>
      <w:lvlText w:val="•"/>
      <w:lvlJc w:val="left"/>
      <w:pPr>
        <w:ind w:left="6653" w:hanging="1172"/>
      </w:pPr>
      <w:rPr>
        <w:rFonts w:hint="default"/>
        <w:lang w:val="en-US" w:eastAsia="en-US" w:bidi="ar-SA"/>
      </w:rPr>
    </w:lvl>
    <w:lvl w:ilvl="8">
      <w:start w:val="0"/>
      <w:numFmt w:val="bullet"/>
      <w:lvlText w:val="•"/>
      <w:lvlJc w:val="left"/>
      <w:pPr>
        <w:ind w:left="7544" w:hanging="1172"/>
      </w:pPr>
      <w:rPr>
        <w:rFonts w:hint="default"/>
        <w:lang w:val="en-US" w:eastAsia="en-US" w:bidi="ar-SA"/>
      </w:rPr>
    </w:lvl>
  </w:abstractNum>
  <w:abstractNum w:abstractNumId="0">
    <w:multiLevelType w:val="hybridMultilevel"/>
    <w:lvl w:ilvl="0">
      <w:start w:val="1"/>
      <w:numFmt w:val="decimal"/>
      <w:lvlText w:val="%1"/>
      <w:lvlJc w:val="left"/>
      <w:pPr>
        <w:ind w:left="475" w:hanging="359"/>
        <w:jc w:val="left"/>
      </w:pPr>
      <w:rPr>
        <w:rFonts w:hint="default" w:ascii="Arial" w:hAnsi="Arial" w:eastAsia="Arial" w:cs="Arial"/>
        <w:b w:val="0"/>
        <w:bCs w:val="0"/>
        <w:i w:val="0"/>
        <w:iCs w:val="0"/>
        <w:color w:val="0000FF"/>
        <w:w w:val="99"/>
        <w:sz w:val="24"/>
        <w:szCs w:val="24"/>
        <w:lang w:val="en-US" w:eastAsia="en-US" w:bidi="ar-SA"/>
      </w:rPr>
    </w:lvl>
    <w:lvl w:ilvl="1">
      <w:start w:val="1"/>
      <w:numFmt w:val="decimal"/>
      <w:lvlText w:val="%1.%2"/>
      <w:lvlJc w:val="left"/>
      <w:pPr>
        <w:ind w:left="1169" w:hanging="694"/>
        <w:jc w:val="left"/>
      </w:pPr>
      <w:rPr>
        <w:rFonts w:hint="default" w:ascii="Arial" w:hAnsi="Arial" w:eastAsia="Arial" w:cs="Arial"/>
        <w:b w:val="0"/>
        <w:bCs w:val="0"/>
        <w:i w:val="0"/>
        <w:iCs w:val="0"/>
        <w:color w:val="0000FF"/>
        <w:w w:val="99"/>
        <w:sz w:val="24"/>
        <w:szCs w:val="24"/>
        <w:lang w:val="en-US" w:eastAsia="en-US" w:bidi="ar-SA"/>
      </w:rPr>
    </w:lvl>
    <w:lvl w:ilvl="2">
      <w:start w:val="1"/>
      <w:numFmt w:val="decimal"/>
      <w:lvlText w:val="%1.%2.%3"/>
      <w:lvlJc w:val="left"/>
      <w:pPr>
        <w:ind w:left="2197" w:hanging="1172"/>
        <w:jc w:val="left"/>
      </w:pPr>
      <w:rPr>
        <w:rFonts w:hint="default" w:ascii="Arial" w:hAnsi="Arial" w:eastAsia="Arial" w:cs="Arial"/>
        <w:b w:val="0"/>
        <w:bCs w:val="0"/>
        <w:i w:val="0"/>
        <w:iCs w:val="0"/>
        <w:color w:val="0000FF"/>
        <w:w w:val="99"/>
        <w:sz w:val="24"/>
        <w:szCs w:val="24"/>
        <w:lang w:val="en-US" w:eastAsia="en-US" w:bidi="ar-SA"/>
      </w:rPr>
    </w:lvl>
    <w:lvl w:ilvl="3">
      <w:start w:val="1"/>
      <w:numFmt w:val="decimal"/>
      <w:lvlText w:val="%1.%2.%3.%4"/>
      <w:lvlJc w:val="left"/>
      <w:pPr>
        <w:ind w:left="3058" w:hanging="1483"/>
        <w:jc w:val="left"/>
      </w:pPr>
      <w:rPr>
        <w:rFonts w:hint="default" w:ascii="Arial" w:hAnsi="Arial" w:eastAsia="Arial" w:cs="Arial"/>
        <w:b w:val="0"/>
        <w:bCs w:val="0"/>
        <w:i w:val="0"/>
        <w:iCs w:val="0"/>
        <w:color w:val="0000FF"/>
        <w:w w:val="99"/>
        <w:sz w:val="24"/>
        <w:szCs w:val="24"/>
        <w:lang w:val="en-US" w:eastAsia="en-US" w:bidi="ar-SA"/>
      </w:rPr>
    </w:lvl>
    <w:lvl w:ilvl="4">
      <w:start w:val="0"/>
      <w:numFmt w:val="bullet"/>
      <w:lvlText w:val="•"/>
      <w:lvlJc w:val="left"/>
      <w:pPr>
        <w:ind w:left="3955" w:hanging="1483"/>
      </w:pPr>
      <w:rPr>
        <w:rFonts w:hint="default"/>
        <w:lang w:val="en-US" w:eastAsia="en-US" w:bidi="ar-SA"/>
      </w:rPr>
    </w:lvl>
    <w:lvl w:ilvl="5">
      <w:start w:val="0"/>
      <w:numFmt w:val="bullet"/>
      <w:lvlText w:val="•"/>
      <w:lvlJc w:val="left"/>
      <w:pPr>
        <w:ind w:left="4850" w:hanging="1483"/>
      </w:pPr>
      <w:rPr>
        <w:rFonts w:hint="default"/>
        <w:lang w:val="en-US" w:eastAsia="en-US" w:bidi="ar-SA"/>
      </w:rPr>
    </w:lvl>
    <w:lvl w:ilvl="6">
      <w:start w:val="0"/>
      <w:numFmt w:val="bullet"/>
      <w:lvlText w:val="•"/>
      <w:lvlJc w:val="left"/>
      <w:pPr>
        <w:ind w:left="5745" w:hanging="1483"/>
      </w:pPr>
      <w:rPr>
        <w:rFonts w:hint="default"/>
        <w:lang w:val="en-US" w:eastAsia="en-US" w:bidi="ar-SA"/>
      </w:rPr>
    </w:lvl>
    <w:lvl w:ilvl="7">
      <w:start w:val="0"/>
      <w:numFmt w:val="bullet"/>
      <w:lvlText w:val="•"/>
      <w:lvlJc w:val="left"/>
      <w:pPr>
        <w:ind w:left="6640" w:hanging="1483"/>
      </w:pPr>
      <w:rPr>
        <w:rFonts w:hint="default"/>
        <w:lang w:val="en-US" w:eastAsia="en-US" w:bidi="ar-SA"/>
      </w:rPr>
    </w:lvl>
    <w:lvl w:ilvl="8">
      <w:start w:val="0"/>
      <w:numFmt w:val="bullet"/>
      <w:lvlText w:val="•"/>
      <w:lvlJc w:val="left"/>
      <w:pPr>
        <w:ind w:left="7535" w:hanging="1483"/>
      </w:pPr>
      <w:rPr>
        <w:rFonts w:hint="default"/>
        <w:lang w:val="en-US" w:eastAsia="en-US" w:bidi="ar-SA"/>
      </w:rPr>
    </w:lvl>
  </w:abstractNum>
  <w:num w:numId="3">
    <w:abstractNumId w:val="2"/>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TOC1" w:type="paragraph">
    <w:name w:val="TOC 1"/>
    <w:basedOn w:val="Normal"/>
    <w:uiPriority w:val="1"/>
    <w:qFormat/>
    <w:pPr>
      <w:spacing w:before="252"/>
      <w:ind w:left="475" w:hanging="359"/>
    </w:pPr>
    <w:rPr>
      <w:rFonts w:ascii="Arial" w:hAnsi="Arial" w:eastAsia="Arial" w:cs="Arial"/>
      <w:sz w:val="24"/>
      <w:szCs w:val="24"/>
      <w:lang w:val="en-US" w:eastAsia="en-US" w:bidi="ar-SA"/>
    </w:rPr>
  </w:style>
  <w:style w:styleId="TOC2" w:type="paragraph">
    <w:name w:val="TOC 2"/>
    <w:basedOn w:val="Normal"/>
    <w:uiPriority w:val="1"/>
    <w:qFormat/>
    <w:pPr>
      <w:spacing w:before="13"/>
      <w:ind w:left="1169" w:hanging="695"/>
    </w:pPr>
    <w:rPr>
      <w:rFonts w:ascii="Arial" w:hAnsi="Arial" w:eastAsia="Arial" w:cs="Arial"/>
      <w:sz w:val="24"/>
      <w:szCs w:val="24"/>
      <w:lang w:val="en-US" w:eastAsia="en-US" w:bidi="ar-SA"/>
    </w:rPr>
  </w:style>
  <w:style w:styleId="TOC3" w:type="paragraph">
    <w:name w:val="TOC 3"/>
    <w:basedOn w:val="Normal"/>
    <w:uiPriority w:val="1"/>
    <w:qFormat/>
    <w:pPr>
      <w:spacing w:before="13"/>
      <w:ind w:left="2197" w:hanging="1173"/>
    </w:pPr>
    <w:rPr>
      <w:rFonts w:ascii="Arial" w:hAnsi="Arial" w:eastAsia="Arial" w:cs="Arial"/>
      <w:sz w:val="24"/>
      <w:szCs w:val="24"/>
      <w:lang w:val="en-US" w:eastAsia="en-US" w:bidi="ar-SA"/>
    </w:rPr>
  </w:style>
  <w:style w:styleId="TOC4" w:type="paragraph">
    <w:name w:val="TOC 4"/>
    <w:basedOn w:val="Normal"/>
    <w:uiPriority w:val="1"/>
    <w:qFormat/>
    <w:pPr>
      <w:spacing w:before="13"/>
      <w:ind w:left="3058" w:hanging="1484"/>
    </w:pPr>
    <w:rPr>
      <w:rFonts w:ascii="Arial" w:hAnsi="Arial" w:eastAsia="Arial" w:cs="Arial"/>
      <w:sz w:val="24"/>
      <w:szCs w:val="24"/>
      <w:lang w:val="en-US" w:eastAsia="en-US" w:bidi="ar-SA"/>
    </w:rPr>
  </w:style>
  <w:style w:styleId="BodyText" w:type="paragraph">
    <w:name w:val="Body Text"/>
    <w:basedOn w:val="Normal"/>
    <w:uiPriority w:val="1"/>
    <w:qFormat/>
    <w:pPr/>
    <w:rPr>
      <w:rFonts w:ascii="Arial" w:hAnsi="Arial" w:eastAsia="Arial" w:cs="Arial"/>
      <w:sz w:val="24"/>
      <w:szCs w:val="24"/>
      <w:lang w:val="en-US" w:eastAsia="en-US" w:bidi="ar-SA"/>
    </w:rPr>
  </w:style>
  <w:style w:styleId="Heading1" w:type="paragraph">
    <w:name w:val="Heading 1"/>
    <w:basedOn w:val="Normal"/>
    <w:uiPriority w:val="1"/>
    <w:qFormat/>
    <w:pPr>
      <w:spacing w:before="89"/>
      <w:ind w:left="653" w:hanging="537"/>
      <w:outlineLvl w:val="1"/>
    </w:pPr>
    <w:rPr>
      <w:rFonts w:ascii="Arial" w:hAnsi="Arial" w:eastAsia="Arial" w:cs="Arial"/>
      <w:b/>
      <w:bCs/>
      <w:sz w:val="34"/>
      <w:szCs w:val="34"/>
      <w:lang w:val="en-US" w:eastAsia="en-US" w:bidi="ar-SA"/>
    </w:rPr>
  </w:style>
  <w:style w:styleId="Heading2" w:type="paragraph">
    <w:name w:val="Heading 2"/>
    <w:basedOn w:val="Normal"/>
    <w:uiPriority w:val="1"/>
    <w:qFormat/>
    <w:pPr>
      <w:ind w:left="803" w:hanging="687"/>
      <w:outlineLvl w:val="2"/>
    </w:pPr>
    <w:rPr>
      <w:rFonts w:ascii="Arial" w:hAnsi="Arial" w:eastAsia="Arial" w:cs="Arial"/>
      <w:b/>
      <w:bCs/>
      <w:sz w:val="28"/>
      <w:szCs w:val="28"/>
      <w:lang w:val="en-US" w:eastAsia="en-US" w:bidi="ar-SA"/>
    </w:rPr>
  </w:style>
  <w:style w:styleId="Heading3" w:type="paragraph">
    <w:name w:val="Heading 3"/>
    <w:basedOn w:val="Normal"/>
    <w:uiPriority w:val="1"/>
    <w:qFormat/>
    <w:pPr>
      <w:ind w:left="1087" w:hanging="971"/>
      <w:outlineLvl w:val="3"/>
    </w:pPr>
    <w:rPr>
      <w:rFonts w:ascii="Arial" w:hAnsi="Arial" w:eastAsia="Arial" w:cs="Arial"/>
      <w:b/>
      <w:bCs/>
      <w:sz w:val="24"/>
      <w:szCs w:val="24"/>
      <w:lang w:val="en-US" w:eastAsia="en-US" w:bidi="ar-SA"/>
    </w:rPr>
  </w:style>
  <w:style w:styleId="ListParagraph" w:type="paragraph">
    <w:name w:val="List Paragraph"/>
    <w:basedOn w:val="Normal"/>
    <w:uiPriority w:val="1"/>
    <w:qFormat/>
    <w:pPr>
      <w:spacing w:before="13"/>
      <w:ind w:left="2197" w:hanging="1173"/>
    </w:pPr>
    <w:rPr>
      <w:rFonts w:ascii="Arial" w:hAnsi="Arial" w:eastAsia="Arial" w:cs="Arial"/>
      <w:lang w:val="en-US" w:eastAsia="en-US" w:bidi="ar-SA"/>
    </w:rPr>
  </w:style>
  <w:style w:styleId="TableParagraph" w:type="paragraph">
    <w:name w:val="Table Paragraph"/>
    <w:basedOn w:val="Normal"/>
    <w:uiPriority w:val="1"/>
    <w:qFormat/>
    <w:pPr>
      <w:spacing w:line="156" w:lineRule="exact"/>
      <w:ind w:left="41"/>
    </w:pPr>
    <w:rPr>
      <w:rFonts w:ascii="Calibri" w:hAnsi="Calibri" w:eastAsia="Calibri" w:cs="Calibri"/>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jpe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63" Type="http://schemas.openxmlformats.org/officeDocument/2006/relationships/image" Target="media/image59.png"/><Relationship Id="rId64" Type="http://schemas.openxmlformats.org/officeDocument/2006/relationships/image" Target="media/image60.png"/><Relationship Id="rId65" Type="http://schemas.openxmlformats.org/officeDocument/2006/relationships/image" Target="media/image61.png"/><Relationship Id="rId66" Type="http://schemas.openxmlformats.org/officeDocument/2006/relationships/image" Target="media/image62.png"/><Relationship Id="rId67" Type="http://schemas.openxmlformats.org/officeDocument/2006/relationships/image" Target="media/image63.png"/><Relationship Id="rId68" Type="http://schemas.openxmlformats.org/officeDocument/2006/relationships/image" Target="media/image64.png"/><Relationship Id="rId69" Type="http://schemas.openxmlformats.org/officeDocument/2006/relationships/image" Target="media/image65.png"/><Relationship Id="rId70" Type="http://schemas.openxmlformats.org/officeDocument/2006/relationships/image" Target="media/image66.png"/><Relationship Id="rId71" Type="http://schemas.openxmlformats.org/officeDocument/2006/relationships/image" Target="media/image67.png"/><Relationship Id="rId72" Type="http://schemas.openxmlformats.org/officeDocument/2006/relationships/image" Target="media/image68.png"/><Relationship Id="rId73" Type="http://schemas.openxmlformats.org/officeDocument/2006/relationships/image" Target="media/image69.png"/><Relationship Id="rId74" Type="http://schemas.openxmlformats.org/officeDocument/2006/relationships/image" Target="media/image70.png"/><Relationship Id="rId75" Type="http://schemas.openxmlformats.org/officeDocument/2006/relationships/image" Target="media/image71.png"/><Relationship Id="rId76" Type="http://schemas.openxmlformats.org/officeDocument/2006/relationships/image" Target="media/image72.png"/><Relationship Id="rId77" Type="http://schemas.openxmlformats.org/officeDocument/2006/relationships/image" Target="media/image73.png"/><Relationship Id="rId78" Type="http://schemas.openxmlformats.org/officeDocument/2006/relationships/image" Target="media/image74.png"/><Relationship Id="rId79" Type="http://schemas.openxmlformats.org/officeDocument/2006/relationships/image" Target="media/image75.png"/><Relationship Id="rId80" Type="http://schemas.openxmlformats.org/officeDocument/2006/relationships/image" Target="media/image76.png"/><Relationship Id="rId81" Type="http://schemas.openxmlformats.org/officeDocument/2006/relationships/image" Target="media/image77.png"/><Relationship Id="rId82" Type="http://schemas.openxmlformats.org/officeDocument/2006/relationships/image" Target="media/image78.png"/><Relationship Id="rId83" Type="http://schemas.openxmlformats.org/officeDocument/2006/relationships/image" Target="media/image79.png"/><Relationship Id="rId84" Type="http://schemas.openxmlformats.org/officeDocument/2006/relationships/image" Target="media/image80.png"/><Relationship Id="rId85" Type="http://schemas.openxmlformats.org/officeDocument/2006/relationships/image" Target="media/image81.png"/><Relationship Id="rId86" Type="http://schemas.openxmlformats.org/officeDocument/2006/relationships/image" Target="media/image82.png"/><Relationship Id="rId87" Type="http://schemas.openxmlformats.org/officeDocument/2006/relationships/image" Target="media/image83.png"/><Relationship Id="rId88" Type="http://schemas.openxmlformats.org/officeDocument/2006/relationships/image" Target="media/image84.png"/><Relationship Id="rId89" Type="http://schemas.openxmlformats.org/officeDocument/2006/relationships/image" Target="media/image85.png"/><Relationship Id="rId9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AUTOSAR</dc:creator>
  <cp:keywords>Release R22-11</cp:keywords>
  <dc:subject>AUTOSAR</dc:subject>
  <dc:title>Specification of Update and Configuration Management</dc:title>
  <dcterms:created xsi:type="dcterms:W3CDTF">2023-06-23T09:11:28Z</dcterms:created>
  <dcterms:modified xsi:type="dcterms:W3CDTF">2023-06-23T09:11:28Z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2022-11-23T00:00:00Z</vt:filetime>
  </property>
  <property fmtid="{D5CDD505-2E9C-101B-9397-08002B2CF9AE}" pid="3" name="Creator">
    <vt:lpwstr>LaTeX with hyperref package</vt:lpwstr>
  </property>
  <property fmtid="{D5CDD505-2E9C-101B-9397-08002B2CF9AE}" pid="4" name="LastSaved">
    <vt:filetime>2023-06-23T00:00:00Z</vt:filetime>
  </property>
  <property fmtid="{D5CDD505-2E9C-101B-9397-08002B2CF9AE}" pid="5" name="PTEX.Fullbanner">
    <vt:lpwstr>This is MiKTeX-pdfTeX 2.9.6362 (1.40.18)</vt:lpwstr>
  </property>
  <property fmtid="{D5CDD505-2E9C-101B-9397-08002B2CF9AE}" pid="6" name="Producer">
    <vt:lpwstr>pdfTeX-1.40.18</vt:lpwstr>
  </property>
</Properties>
</file>