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42" w:rsidRPr="00685A31" w:rsidRDefault="00D35B42" w:rsidP="00D35B42">
      <w:pPr>
        <w:spacing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学校机构及负责人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"/>
        <w:gridCol w:w="75"/>
        <w:gridCol w:w="15"/>
        <w:gridCol w:w="3852"/>
        <w:gridCol w:w="5103"/>
      </w:tblGrid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35B42" w:rsidRPr="00404B34" w:rsidRDefault="00D35B42" w:rsidP="008F7AD3">
            <w:pPr>
              <w:spacing w:line="400" w:lineRule="exact"/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 w:rsidRPr="00404B34">
              <w:rPr>
                <w:rFonts w:ascii="黑体" w:eastAsia="黑体" w:hint="eastAsia"/>
                <w:bCs/>
                <w:sz w:val="28"/>
                <w:szCs w:val="28"/>
              </w:rPr>
              <w:t>一、学校领导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404B34" w:rsidRDefault="00D35B42" w:rsidP="008F7AD3">
            <w:pPr>
              <w:spacing w:line="400" w:lineRule="exact"/>
              <w:rPr>
                <w:rFonts w:ascii="黑体" w:eastAsia="黑体"/>
                <w:bCs/>
                <w:sz w:val="28"/>
                <w:szCs w:val="28"/>
              </w:rPr>
            </w:pPr>
            <w:r w:rsidRPr="00726ACE">
              <w:rPr>
                <w:rFonts w:ascii="楷体_GB2312" w:eastAsia="楷体_GB2312" w:hint="eastAsia"/>
                <w:bCs/>
                <w:spacing w:val="30"/>
                <w:kern w:val="0"/>
                <w:sz w:val="28"/>
                <w:szCs w:val="28"/>
                <w:fitText w:val="1400" w:id="1195010304"/>
              </w:rPr>
              <w:t>党委书</w:t>
            </w:r>
            <w:r w:rsidRPr="00726ACE">
              <w:rPr>
                <w:rFonts w:ascii="楷体_GB2312" w:eastAsia="楷体_GB2312" w:hint="eastAsia"/>
                <w:bCs/>
                <w:spacing w:val="7"/>
                <w:kern w:val="0"/>
                <w:sz w:val="28"/>
                <w:szCs w:val="28"/>
                <w:fitText w:val="1400" w:id="1195010304"/>
              </w:rPr>
              <w:t>记</w:t>
            </w: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：李大胜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404B34" w:rsidRDefault="00D35B42" w:rsidP="008F7AD3">
            <w:pPr>
              <w:spacing w:line="400" w:lineRule="exact"/>
              <w:rPr>
                <w:rFonts w:ascii="楷体_GB2312" w:eastAsia="楷体_GB2312"/>
                <w:bCs/>
                <w:sz w:val="28"/>
                <w:szCs w:val="28"/>
              </w:rPr>
            </w:pP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校  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 </w:t>
            </w: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长：陈晓阳</w:t>
            </w:r>
          </w:p>
        </w:tc>
      </w:tr>
      <w:tr w:rsidR="00D35B42" w:rsidRPr="004455BF" w:rsidTr="008F7AD3">
        <w:trPr>
          <w:trHeight w:val="1203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404B34" w:rsidRDefault="00D35B42" w:rsidP="008F7AD3">
            <w:pPr>
              <w:spacing w:line="400" w:lineRule="exact"/>
              <w:rPr>
                <w:rFonts w:ascii="楷体_GB2312" w:eastAsia="楷体_GB2312"/>
                <w:bCs/>
                <w:sz w:val="28"/>
                <w:szCs w:val="28"/>
              </w:rPr>
            </w:pP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党委副书记：陈晓阳</w:t>
            </w:r>
          </w:p>
          <w:p w:rsidR="00D35B42" w:rsidRPr="00404B34" w:rsidRDefault="00D35B42" w:rsidP="008F7AD3">
            <w:pPr>
              <w:tabs>
                <w:tab w:val="left" w:pos="1985"/>
              </w:tabs>
              <w:spacing w:line="400" w:lineRule="exact"/>
              <w:ind w:firstLineChars="588" w:firstLine="1646"/>
              <w:rPr>
                <w:rFonts w:ascii="楷体_GB2312" w:eastAsia="楷体_GB2312"/>
                <w:bCs/>
                <w:sz w:val="28"/>
                <w:szCs w:val="28"/>
              </w:rPr>
            </w:pPr>
            <w:proofErr w:type="gramStart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钟仰进</w:t>
            </w:r>
            <w:proofErr w:type="gramEnd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 陈少雄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404B34" w:rsidRDefault="00D35B42" w:rsidP="008F7AD3">
            <w:pPr>
              <w:spacing w:line="400" w:lineRule="exact"/>
              <w:rPr>
                <w:rFonts w:ascii="楷体_GB2312" w:eastAsia="楷体_GB2312"/>
                <w:bCs/>
                <w:sz w:val="28"/>
                <w:szCs w:val="28"/>
              </w:rPr>
            </w:pP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副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</w:t>
            </w: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校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</w:t>
            </w: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长：陈志强  </w:t>
            </w:r>
            <w:proofErr w:type="gramStart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温思美</w:t>
            </w:r>
            <w:proofErr w:type="gramEnd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 吴  </w:t>
            </w:r>
            <w:proofErr w:type="gramStart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鸿</w:t>
            </w:r>
            <w:proofErr w:type="gramEnd"/>
          </w:p>
          <w:p w:rsidR="00D35B42" w:rsidRPr="00404B34" w:rsidRDefault="00D35B42" w:rsidP="008F7AD3">
            <w:pPr>
              <w:spacing w:line="400" w:lineRule="exact"/>
              <w:ind w:firstLineChars="500" w:firstLine="1400"/>
              <w:rPr>
                <w:rFonts w:ascii="楷体_GB2312" w:eastAsia="楷体_GB2312"/>
                <w:bCs/>
                <w:sz w:val="28"/>
                <w:szCs w:val="28"/>
              </w:rPr>
            </w:pPr>
            <w:proofErr w:type="gramStart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廖</w:t>
            </w:r>
            <w:proofErr w:type="gramEnd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 明  </w:t>
            </w:r>
            <w:proofErr w:type="gramStart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咸春龙</w:t>
            </w:r>
            <w:proofErr w:type="gramEnd"/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 刘雅红</w:t>
            </w:r>
          </w:p>
          <w:p w:rsidR="00D35B42" w:rsidRPr="00404B34" w:rsidRDefault="00D35B42" w:rsidP="008F7AD3">
            <w:pPr>
              <w:spacing w:line="400" w:lineRule="exact"/>
              <w:ind w:firstLineChars="500" w:firstLine="1400"/>
              <w:rPr>
                <w:rFonts w:ascii="黑体" w:eastAsia="黑体"/>
                <w:bCs/>
                <w:sz w:val="28"/>
                <w:szCs w:val="28"/>
              </w:rPr>
            </w:pP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杨运东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404B34" w:rsidRDefault="00D35B42" w:rsidP="008F7AD3">
            <w:pPr>
              <w:spacing w:line="400" w:lineRule="exact"/>
              <w:rPr>
                <w:rFonts w:ascii="楷体_GB2312" w:eastAsia="楷体_GB2312"/>
                <w:bCs/>
                <w:sz w:val="28"/>
                <w:szCs w:val="28"/>
              </w:rPr>
            </w:pPr>
            <w:r w:rsidRPr="00726ACE">
              <w:rPr>
                <w:rFonts w:ascii="楷体_GB2312" w:eastAsia="楷体_GB2312" w:hint="eastAsia"/>
                <w:bCs/>
                <w:spacing w:val="30"/>
                <w:kern w:val="0"/>
                <w:sz w:val="28"/>
                <w:szCs w:val="28"/>
                <w:fitText w:val="1400" w:id="1195010305"/>
              </w:rPr>
              <w:t>纪委书</w:t>
            </w:r>
            <w:r w:rsidRPr="00726ACE">
              <w:rPr>
                <w:rFonts w:ascii="楷体_GB2312" w:eastAsia="楷体_GB2312" w:hint="eastAsia"/>
                <w:bCs/>
                <w:spacing w:val="7"/>
                <w:kern w:val="0"/>
                <w:sz w:val="28"/>
                <w:szCs w:val="28"/>
                <w:fitText w:val="1400" w:id="1195010305"/>
              </w:rPr>
              <w:t>记</w:t>
            </w: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：陈少雄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404B34" w:rsidRDefault="00D35B42" w:rsidP="008F7AD3">
            <w:pPr>
              <w:spacing w:line="400" w:lineRule="exact"/>
              <w:rPr>
                <w:rFonts w:ascii="黑体" w:eastAsia="黑体"/>
                <w:bCs/>
                <w:sz w:val="28"/>
                <w:szCs w:val="28"/>
              </w:rPr>
            </w:pPr>
            <w:r w:rsidRPr="00404B34">
              <w:rPr>
                <w:rFonts w:ascii="楷体_GB2312" w:eastAsia="楷体_GB2312" w:hint="eastAsia"/>
                <w:bCs/>
                <w:sz w:val="28"/>
                <w:szCs w:val="28"/>
              </w:rPr>
              <w:t>总会计师：蒋育燕</w:t>
            </w:r>
          </w:p>
        </w:tc>
      </w:tr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35B42" w:rsidRPr="00404B34" w:rsidRDefault="00D35B42" w:rsidP="008F7AD3">
            <w:pPr>
              <w:spacing w:line="400" w:lineRule="exact"/>
              <w:jc w:val="center"/>
              <w:rPr>
                <w:rFonts w:ascii="黑体" w:eastAsia="黑体"/>
                <w:b/>
                <w:bCs/>
                <w:sz w:val="24"/>
              </w:rPr>
            </w:pPr>
            <w:r w:rsidRPr="00C0082C">
              <w:rPr>
                <w:rFonts w:ascii="黑体" w:eastAsia="黑体" w:hint="eastAsia"/>
                <w:bCs/>
                <w:sz w:val="28"/>
                <w:szCs w:val="28"/>
              </w:rPr>
              <w:t>二、机关部处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两办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党委办公室、党委统战部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任（部长）：钟  强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易  钢（代理）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ind w:firstLineChars="200"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校长办公室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任：马  骏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</w:t>
            </w:r>
          </w:p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部门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党委组织部（党校办公室）、机关党委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部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主任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）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、书记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：陈  林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纪委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办、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监察处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专职副书记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(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处长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)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韩云金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党委宣传部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部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张贻发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党委学生工作部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学生工作处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部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长（处长）：邱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亚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洪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杨志群（代理）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党委保卫部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人民武装部、保卫处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部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长（处长）：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戴育滨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行政</w:t>
            </w:r>
          </w:p>
          <w:p w:rsidR="00D35B42" w:rsidRPr="007F0E4D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部门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66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66"/>
                <w:sz w:val="28"/>
                <w:szCs w:val="28"/>
              </w:rPr>
              <w:t xml:space="preserve">人事处（人才交流中心）、人才工作办公室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长（主任）：苏雄武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教务处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长：张永亮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研究生院、党委研究生工作部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院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长：吴  鸿（兼）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常务副院长：彭新湘</w:t>
            </w:r>
          </w:p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部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长（副院长）：蔡秀娟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66"/>
                <w:sz w:val="28"/>
                <w:szCs w:val="28"/>
              </w:rPr>
              <w:t>招生就业处（招生办公室、就业指导中心）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长（主任）：李国章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科学技术处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严会超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人文社会科学处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长：张日新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ind w:left="2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发展规划处（高教研究所）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F07076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50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长：庄楚雄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所      长：陈晓阳</w:t>
            </w:r>
            <w:r w:rsidRPr="00F07076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</w:p>
          <w:p w:rsidR="00D35B42" w:rsidRPr="00F07076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               常务副所长：姜  峰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ind w:left="2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财务处    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长：刘卫民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ind w:left="2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资产管理处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长：覃枝安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ind w:left="2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后勤处（基建办）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长（主任）：蔡茂华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党委书记：蔡正奎                                            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审计处    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梁杰宏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国际交流处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港澳台事务办公室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处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长（主任）：冯立新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56BFE" w:rsidRDefault="00D35B42" w:rsidP="008F7AD3">
            <w:pPr>
              <w:spacing w:line="4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离退休工作处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处    长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：</w:t>
            </w:r>
            <w:proofErr w:type="gramStart"/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李付经</w:t>
            </w:r>
            <w:proofErr w:type="gramEnd"/>
          </w:p>
        </w:tc>
      </w:tr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35B42" w:rsidRPr="004455BF" w:rsidRDefault="00D35B42" w:rsidP="008F7AD3">
            <w:pPr>
              <w:spacing w:line="400" w:lineRule="exact"/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C0082C">
              <w:rPr>
                <w:rFonts w:ascii="黑体" w:eastAsia="黑体" w:hint="eastAsia"/>
                <w:bCs/>
                <w:sz w:val="28"/>
                <w:szCs w:val="28"/>
              </w:rPr>
              <w:t>三、教学单位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农科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农学院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长：李华平    党委书记：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张展基</w:t>
            </w:r>
            <w:proofErr w:type="gramEnd"/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林学与风景园林学院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李吉跃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党委书记：赵  凤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ind w:left="17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园艺学院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长：陈厚彬    党委书记：陈德权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ind w:left="17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兽医学院</w:t>
            </w:r>
            <w:r w:rsidRPr="007F0E4D">
              <w:rPr>
                <w:rFonts w:ascii="楷体" w:eastAsia="楷体" w:hAnsi="楷体"/>
                <w:bCs/>
                <w:w w:val="75"/>
                <w:sz w:val="28"/>
                <w:szCs w:val="28"/>
              </w:rPr>
              <w:t xml:space="preserve">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杨增明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党委书记：梁梓森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ind w:left="17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动物科学学院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江青艳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</w:t>
            </w:r>
            <w:r w:rsidRPr="007F0E4D" w:rsidDel="00EA1F00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ind w:left="17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资源环境学院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长：王建武    党委书记：王长明</w:t>
            </w:r>
          </w:p>
        </w:tc>
      </w:tr>
      <w:tr w:rsidR="00D35B42" w:rsidRPr="004455BF" w:rsidTr="008F7AD3">
        <w:tc>
          <w:tcPr>
            <w:tcW w:w="11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ind w:left="17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海洋学院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长：秦启伟    党委书记：辛其兴</w:t>
            </w:r>
          </w:p>
        </w:tc>
      </w:tr>
      <w:tr w:rsidR="00D35B42" w:rsidRPr="004455BF" w:rsidTr="008F7AD3"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理科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生命科学学院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邓诣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群    党委书记：杨志群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工科</w:t>
            </w:r>
          </w:p>
          <w:p w:rsidR="00D35B42" w:rsidRPr="002C261F" w:rsidRDefault="00D35B42" w:rsidP="008F7AD3">
            <w:pPr>
              <w:spacing w:line="400" w:lineRule="exact"/>
              <w:ind w:firstLine="412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工程学院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长：杨  洲    党委书记：谢韶锋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食品学院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执行院长：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雷红涛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秦亮生</w:t>
            </w:r>
            <w:proofErr w:type="gramEnd"/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水利与土木工程学院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丛沛桐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党委书记：陈炳东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材料与能源学院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长：蒋恩臣    党委书记：林  楠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数学与信息学院、软件学院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长：刘财兴    党委书记：丁红星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12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电子工程学院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代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长：王海林    党委书记：张  晖</w:t>
            </w:r>
          </w:p>
        </w:tc>
      </w:tr>
      <w:tr w:rsidR="00D35B42" w:rsidRPr="004455BF" w:rsidTr="008F7AD3">
        <w:trPr>
          <w:trHeight w:val="431"/>
        </w:trPr>
        <w:tc>
          <w:tcPr>
            <w:tcW w:w="10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管理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经济管理学院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万俊毅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曹先维</w:t>
            </w:r>
            <w:proofErr w:type="gramEnd"/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36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公共管理学院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长：张  玉    党委书记：易  钢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文科</w:t>
            </w: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人文与法学学院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长：杨乃良    党委书记：刘红斌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外国语学院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长：黄国文    党委书记：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吴善添</w:t>
            </w:r>
            <w:proofErr w:type="gramEnd"/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jc w:val="lef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艺术学院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长：金  惠    党委书记：蔡传钦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ind w:firstLine="412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其他学院（部）</w:t>
            </w:r>
          </w:p>
          <w:p w:rsidR="00D35B42" w:rsidRPr="002C261F" w:rsidRDefault="00D35B42" w:rsidP="008F7AD3">
            <w:pPr>
              <w:spacing w:line="400" w:lineRule="exact"/>
              <w:ind w:firstLine="412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tabs>
                <w:tab w:val="left" w:pos="3794"/>
              </w:tabs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马克思主义学院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    长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钟仰进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党总支书记：李  梅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4455BF" w:rsidRDefault="00D35B42" w:rsidP="008F7AD3">
            <w:pPr>
              <w:spacing w:line="400" w:lineRule="exact"/>
              <w:ind w:firstLineChars="196" w:firstLine="551"/>
              <w:jc w:val="center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体育教学研究部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主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任：卢三妹    党总支书记：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徐添庆</w:t>
            </w:r>
            <w:proofErr w:type="gramEnd"/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4455BF" w:rsidRDefault="00D35B42" w:rsidP="008F7AD3">
            <w:pPr>
              <w:spacing w:line="400" w:lineRule="exact"/>
              <w:ind w:firstLineChars="196" w:firstLine="551"/>
              <w:jc w:val="center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继续教育学院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（</w:t>
            </w:r>
            <w:r w:rsidRPr="00047519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高等职业技术教育学院、自学考试办公室、自学考试辅导学院、网络教育学院（筹）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）</w:t>
            </w:r>
          </w:p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中央农业干部教育培训中心华南农业大学分院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047519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长：徐正春    党总支书记：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温汝波</w:t>
            </w:r>
            <w:proofErr w:type="gramEnd"/>
          </w:p>
          <w:p w:rsidR="00D35B42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 长：李大胜</w:t>
            </w:r>
            <w:r w:rsidRPr="00106B7A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  <w:r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 xml:space="preserve"> 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常务副院长：徐正春</w:t>
            </w:r>
            <w:r w:rsidRPr="00106B7A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5B42" w:rsidRPr="004455BF" w:rsidRDefault="00D35B42" w:rsidP="008F7AD3">
            <w:pPr>
              <w:spacing w:line="400" w:lineRule="exact"/>
              <w:ind w:firstLineChars="196" w:firstLine="472"/>
              <w:jc w:val="center"/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国际教育学院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余让才</w:t>
            </w:r>
            <w:proofErr w:type="gramEnd"/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5B42" w:rsidRPr="004455BF" w:rsidRDefault="00D35B42" w:rsidP="008F7AD3">
            <w:pPr>
              <w:spacing w:line="400" w:lineRule="exact"/>
              <w:ind w:firstLineChars="196" w:firstLine="551"/>
              <w:jc w:val="center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创新创业学院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长：陈少雄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常务副院长：李国章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</w:p>
        </w:tc>
      </w:tr>
      <w:tr w:rsidR="00D35B42" w:rsidRPr="004455BF" w:rsidTr="008F7AD3">
        <w:tc>
          <w:tcPr>
            <w:tcW w:w="10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4455BF" w:rsidRDefault="00D35B42" w:rsidP="008F7AD3">
            <w:pPr>
              <w:spacing w:line="400" w:lineRule="exact"/>
              <w:ind w:firstLineChars="196" w:firstLine="551"/>
              <w:jc w:val="center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3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珠江学院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7F0E4D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梁深洪</w:t>
            </w:r>
            <w:proofErr w:type="gramEnd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党委书记：</w:t>
            </w:r>
            <w:proofErr w:type="gramStart"/>
            <w:r w:rsidRPr="007F0E4D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梁深洪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</w:p>
        </w:tc>
      </w:tr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35B42" w:rsidRPr="00C0082C" w:rsidRDefault="00D35B42" w:rsidP="008F7AD3">
            <w:pPr>
              <w:spacing w:line="400" w:lineRule="exact"/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 w:rsidRPr="00C0082C">
              <w:rPr>
                <w:rFonts w:ascii="黑体" w:eastAsia="黑体" w:hint="eastAsia"/>
                <w:bCs/>
                <w:sz w:val="28"/>
                <w:szCs w:val="28"/>
              </w:rPr>
              <w:t>四、教辅单位、附属单位</w:t>
            </w:r>
          </w:p>
        </w:tc>
      </w:tr>
      <w:tr w:rsidR="00D35B42" w:rsidRPr="004455BF" w:rsidTr="008F7AD3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Default="00D35B42" w:rsidP="008F7AD3">
            <w:pPr>
              <w:spacing w:line="36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一院</w:t>
            </w:r>
          </w:p>
          <w:p w:rsidR="00D35B42" w:rsidRPr="002C261F" w:rsidRDefault="00D35B42" w:rsidP="008F7AD3">
            <w:pPr>
              <w:spacing w:line="36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一办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新农村发展研究院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院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长：李大胜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执行副院长：陈志强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 xml:space="preserve">（兼）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</w:p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        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常务副院长：吕建秋      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C0082C" w:rsidRDefault="00D35B42" w:rsidP="008F7AD3">
            <w:pPr>
              <w:spacing w:line="400" w:lineRule="exact"/>
              <w:ind w:firstLine="549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重点实验室建设办公室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任：庄楚雄</w:t>
            </w:r>
          </w:p>
        </w:tc>
      </w:tr>
      <w:tr w:rsidR="00D35B42" w:rsidRPr="004455BF" w:rsidTr="008F7AD3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五中心</w:t>
            </w:r>
            <w:proofErr w:type="gramEnd"/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试验中心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农事训练中心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任：谢正生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测试中心  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任：曾鑫年    直属党支部书记：陈家来                                     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现代教育技术中心                                    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任：刘  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锋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直属党支部书记：范金凤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公共基础课实验教学中心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任：陈建军 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直属党支部书记：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黄频英</w:t>
            </w:r>
            <w:proofErr w:type="gramEnd"/>
            <w:r w:rsidRPr="002C261F" w:rsidDel="00287F69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                     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12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工程基础教学与训练中心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任：       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直属党支部书记：叶  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浩</w:t>
            </w:r>
            <w:proofErr w:type="gramEnd"/>
          </w:p>
        </w:tc>
      </w:tr>
      <w:tr w:rsidR="00D35B42" w:rsidRPr="004455BF" w:rsidTr="008F7AD3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三馆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图书馆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馆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刘信洪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党总支书记：吕剑红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420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档案馆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馆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长：梁  鸣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ind w:firstLine="315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华南农业博物馆筹建办公室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 xml:space="preserve">            </w:t>
            </w:r>
            <w:r w:rsidRPr="002C261F" w:rsidDel="00906645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 xml:space="preserve">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副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主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（主持工作）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：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王恩奕</w:t>
            </w:r>
          </w:p>
        </w:tc>
      </w:tr>
      <w:tr w:rsidR="00D35B42" w:rsidRPr="004455BF" w:rsidTr="008F7AD3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2C261F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一部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学报编辑部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36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张事业</w:t>
            </w:r>
            <w:proofErr w:type="gramEnd"/>
          </w:p>
        </w:tc>
      </w:tr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35B42" w:rsidRPr="00C0082C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C0082C">
              <w:rPr>
                <w:rFonts w:ascii="黑体" w:eastAsia="黑体" w:hint="eastAsia"/>
                <w:bCs/>
                <w:sz w:val="28"/>
                <w:szCs w:val="28"/>
              </w:rPr>
              <w:t>五、群团组织与附属单位</w:t>
            </w:r>
          </w:p>
        </w:tc>
      </w:tr>
      <w:tr w:rsidR="00D35B42" w:rsidRPr="004455BF" w:rsidTr="008F7AD3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群</w:t>
            </w:r>
            <w:r w:rsidRPr="001F5176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团</w:t>
            </w:r>
          </w:p>
          <w:p w:rsidR="00D35B42" w:rsidRPr="00C0082C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1F5176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组织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中国教育工会华南农业大学委员会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席：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钟仰进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50"/>
                <w:sz w:val="28"/>
                <w:szCs w:val="28"/>
              </w:rPr>
              <w:t>（兼）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常务副主席：谭仕林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C0082C" w:rsidRDefault="00D35B42" w:rsidP="008F7AD3">
            <w:pPr>
              <w:spacing w:line="400" w:lineRule="exact"/>
              <w:ind w:firstLine="549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3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3"/>
                <w:sz w:val="28"/>
                <w:szCs w:val="28"/>
              </w:rPr>
              <w:t>中国共产主义青年团华南农业大学委员会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书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记：张  耿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Pr="00C0082C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华南农业大学校友会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、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广东省华南农业大学教育发展基金会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秘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书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龙新望</w:t>
            </w:r>
            <w:proofErr w:type="gramEnd"/>
          </w:p>
        </w:tc>
      </w:tr>
      <w:tr w:rsidR="00D35B42" w:rsidRPr="004455BF" w:rsidTr="008F7AD3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C1A7"/>
            <w:vAlign w:val="center"/>
          </w:tcPr>
          <w:p w:rsidR="00D35B42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1F5176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附属</w:t>
            </w:r>
          </w:p>
          <w:p w:rsidR="00D35B42" w:rsidRPr="00C0082C" w:rsidDel="00C0082C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1F5176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单位</w:t>
            </w: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广东华农大资产经营有限公司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总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经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理：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傅洪勋</w:t>
            </w:r>
            <w:proofErr w:type="gramEnd"/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C1A7"/>
          </w:tcPr>
          <w:p w:rsidR="00D35B42" w:rsidRPr="00C0082C" w:rsidRDefault="00D35B42" w:rsidP="008F7AD3">
            <w:pPr>
              <w:spacing w:line="400" w:lineRule="exact"/>
              <w:ind w:firstLine="560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校医院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院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长：范穗光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党总支书记：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戴育滨</w:t>
            </w:r>
            <w:proofErr w:type="gramEnd"/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</w:tcPr>
          <w:p w:rsidR="00D35B42" w:rsidRPr="00C0082C" w:rsidRDefault="00D35B42" w:rsidP="008F7AD3">
            <w:pPr>
              <w:spacing w:line="400" w:lineRule="exact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附属小学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校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长：黄秀慧</w:t>
            </w:r>
          </w:p>
        </w:tc>
      </w:tr>
      <w:tr w:rsidR="00D35B42" w:rsidRPr="004455BF" w:rsidTr="008F7AD3"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1A7"/>
          </w:tcPr>
          <w:p w:rsidR="00D35B42" w:rsidRPr="00C0082C" w:rsidRDefault="00D35B42" w:rsidP="008F7AD3">
            <w:pPr>
              <w:spacing w:line="400" w:lineRule="exact"/>
              <w:ind w:firstLine="560"/>
              <w:rPr>
                <w:rFonts w:ascii="楷体" w:eastAsia="楷体" w:hAnsi="楷体"/>
                <w:bCs/>
                <w:sz w:val="28"/>
                <w:szCs w:val="28"/>
              </w:rPr>
            </w:pPr>
          </w:p>
        </w:tc>
        <w:tc>
          <w:tcPr>
            <w:tcW w:w="3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幼儿园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园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长：洪黛珊</w:t>
            </w:r>
          </w:p>
        </w:tc>
      </w:tr>
      <w:tr w:rsidR="00D35B42" w:rsidRPr="004455BF" w:rsidTr="008F7AD3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35B42" w:rsidRPr="00C0082C" w:rsidRDefault="00D35B42" w:rsidP="008F7AD3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C0082C">
              <w:rPr>
                <w:rFonts w:ascii="黑体" w:eastAsia="黑体" w:hint="eastAsia"/>
                <w:bCs/>
                <w:sz w:val="28"/>
                <w:szCs w:val="28"/>
              </w:rPr>
              <w:t>六、重点实验室、研究（测试）中心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亚热带农业生物资源保护与利用国家重点实验室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任：刘耀光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国家植物航天育种工程技术研究中心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任：陈志强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国家生猪种业工程技术研究中心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吴珍芳</w:t>
            </w:r>
            <w:proofErr w:type="gramEnd"/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人兽共患病</w:t>
            </w:r>
            <w:proofErr w:type="gramStart"/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防控制剂国家</w:t>
            </w:r>
            <w:proofErr w:type="gramEnd"/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地方联合工程实验室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廖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明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畜禽育种国家地方联合工程研究中心（广东）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吴珍芳</w:t>
            </w:r>
            <w:proofErr w:type="gramEnd"/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/>
                <w:bCs/>
                <w:w w:val="75"/>
                <w:sz w:val="28"/>
                <w:szCs w:val="28"/>
              </w:rPr>
              <w:t>国家兽医微生物耐药性风险评估实验室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刘雅红</w:t>
            </w:r>
            <w:proofErr w:type="gramEnd"/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农业部畜禽产品质量监督检验测试中心（广州）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任：陈晓阳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农业部植物新品种测试（广州）中心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任：陈志强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农业部转基因植物及植物用微生物环境安全监督检验测试中心（广州）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任：陈志强</w:t>
            </w:r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广东农村政策研究中心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张岳恒</w:t>
            </w:r>
            <w:proofErr w:type="gramEnd"/>
          </w:p>
        </w:tc>
      </w:tr>
      <w:tr w:rsidR="00D35B42" w:rsidRPr="004455BF" w:rsidTr="008F7AD3"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群体微生物研究中心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42" w:rsidRPr="002C261F" w:rsidRDefault="00D35B42" w:rsidP="008F7AD3">
            <w:pPr>
              <w:spacing w:line="400" w:lineRule="exact"/>
              <w:rPr>
                <w:rFonts w:ascii="楷体" w:eastAsia="楷体" w:hAnsi="楷体"/>
                <w:bCs/>
                <w:w w:val="75"/>
                <w:sz w:val="28"/>
                <w:szCs w:val="28"/>
              </w:rPr>
            </w:pP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主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任：</w:t>
            </w:r>
            <w:proofErr w:type="gramStart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张炼辉</w:t>
            </w:r>
            <w:proofErr w:type="gramEnd"/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   </w:t>
            </w:r>
            <w:r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 xml:space="preserve">  </w:t>
            </w:r>
            <w:r w:rsidRPr="002C261F">
              <w:rPr>
                <w:rFonts w:ascii="楷体" w:eastAsia="楷体" w:hAnsi="楷体" w:hint="eastAsia"/>
                <w:bCs/>
                <w:w w:val="75"/>
                <w:sz w:val="28"/>
                <w:szCs w:val="28"/>
              </w:rPr>
              <w:t>行政主任：王长明</w:t>
            </w:r>
          </w:p>
        </w:tc>
      </w:tr>
    </w:tbl>
    <w:p w:rsidR="009C6E3D" w:rsidRPr="00D35B42" w:rsidRDefault="009C6E3D"/>
    <w:sectPr w:rsidR="009C6E3D" w:rsidRPr="00D35B42" w:rsidSect="00511A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5B42"/>
    <w:rsid w:val="00013487"/>
    <w:rsid w:val="00726ACE"/>
    <w:rsid w:val="009C6E3D"/>
    <w:rsid w:val="00BA1939"/>
    <w:rsid w:val="00D3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B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5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553</Words>
  <Characters>3153</Characters>
  <Application>Microsoft Office Word</Application>
  <DocSecurity>0</DocSecurity>
  <Lines>26</Lines>
  <Paragraphs>7</Paragraphs>
  <ScaleCrop>false</ScaleCrop>
  <Company>微软中国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苏冠贤</dc:creator>
  <cp:keywords/>
  <dc:description/>
  <cp:lastModifiedBy>苏冠贤</cp:lastModifiedBy>
  <cp:revision>4</cp:revision>
  <cp:lastPrinted>2016-07-07T01:55:00Z</cp:lastPrinted>
  <dcterms:created xsi:type="dcterms:W3CDTF">2016-07-07T01:41:00Z</dcterms:created>
  <dcterms:modified xsi:type="dcterms:W3CDTF">2016-07-07T01:59:00Z</dcterms:modified>
</cp:coreProperties>
</file>