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0326C8" w:rsidRDefault="00531A87" w:rsidP="00531A87">
      <w:pPr>
        <w:jc w:val="center"/>
      </w:pPr>
      <w:r w:rsidRPr="000326C8">
        <w:t>Міністерство освіти і науки України</w:t>
      </w:r>
    </w:p>
    <w:p w14:paraId="2F394C4C" w14:textId="77777777" w:rsidR="00531A87" w:rsidRPr="000326C8" w:rsidRDefault="00531A87" w:rsidP="00531A87">
      <w:pPr>
        <w:jc w:val="center"/>
      </w:pPr>
      <w:r w:rsidRPr="000326C8">
        <w:t>Національний аерокосмічний університет ім. М. Є. Жуковського</w:t>
      </w:r>
    </w:p>
    <w:p w14:paraId="4430CF09" w14:textId="77777777" w:rsidR="00531A87" w:rsidRPr="000326C8" w:rsidRDefault="00531A87" w:rsidP="00531A87">
      <w:pPr>
        <w:jc w:val="center"/>
      </w:pPr>
      <w:r w:rsidRPr="000326C8">
        <w:t>«Харківський авіаційний інститут»</w:t>
      </w:r>
    </w:p>
    <w:p w14:paraId="1F83546E" w14:textId="77777777" w:rsidR="00531A87" w:rsidRPr="000326C8" w:rsidRDefault="00531A87" w:rsidP="00531A87">
      <w:pPr>
        <w:jc w:val="center"/>
      </w:pPr>
    </w:p>
    <w:p w14:paraId="0C4AB05E" w14:textId="77777777" w:rsidR="00531A87" w:rsidRPr="000326C8" w:rsidRDefault="00531A87" w:rsidP="00531A87">
      <w:pPr>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285CC6AA" w14:textId="77777777" w:rsidR="00531A87" w:rsidRPr="000326C8" w:rsidRDefault="00531A87" w:rsidP="00531A87">
      <w:pPr>
        <w:pStyle w:val="BodyText"/>
        <w:ind w:left="0"/>
        <w:rPr>
          <w:sz w:val="26"/>
        </w:rPr>
      </w:pPr>
    </w:p>
    <w:p w14:paraId="0A3E2A4C" w14:textId="77777777" w:rsidR="00531A87" w:rsidRPr="000326C8" w:rsidRDefault="00531A87" w:rsidP="00531A87">
      <w:pPr>
        <w:jc w:val="center"/>
      </w:pPr>
      <w:r w:rsidRPr="000326C8">
        <w:t>КУРСОВА</w:t>
      </w:r>
      <w:r w:rsidRPr="000326C8">
        <w:rPr>
          <w:spacing w:val="36"/>
        </w:rPr>
        <w:t xml:space="preserve"> </w:t>
      </w:r>
      <w:r w:rsidRPr="000326C8">
        <w:t>РОБОТА</w:t>
      </w:r>
    </w:p>
    <w:p w14:paraId="0DE9647A" w14:textId="77777777" w:rsidR="00531A87" w:rsidRPr="000326C8" w:rsidRDefault="00531A87" w:rsidP="00531A87">
      <w:pPr>
        <w:jc w:val="center"/>
        <w:rPr>
          <w:b/>
          <w:sz w:val="27"/>
        </w:rPr>
      </w:pPr>
      <w:r w:rsidRPr="000326C8">
        <w:rPr>
          <w:b/>
          <w:sz w:val="27"/>
        </w:rPr>
        <w:t>з</w:t>
      </w:r>
      <w:r w:rsidRPr="000326C8">
        <w:rPr>
          <w:b/>
          <w:spacing w:val="68"/>
          <w:sz w:val="27"/>
        </w:rPr>
        <w:t xml:space="preserve"> </w:t>
      </w:r>
      <w:r w:rsidRPr="000326C8">
        <w:rPr>
          <w:b/>
          <w:sz w:val="27"/>
        </w:rPr>
        <w:t>дисципліни</w:t>
      </w:r>
      <w:r w:rsidRPr="000326C8">
        <w:rPr>
          <w:b/>
          <w:spacing w:val="59"/>
          <w:sz w:val="27"/>
        </w:rPr>
        <w:t xml:space="preserve"> </w:t>
      </w:r>
      <w:r w:rsidRPr="000326C8">
        <w:rPr>
          <w:b/>
          <w:sz w:val="27"/>
        </w:rPr>
        <w:t>«Основи проектування медичних програмних засобів»</w:t>
      </w:r>
    </w:p>
    <w:p w14:paraId="4DC05F02" w14:textId="77777777" w:rsidR="00531A87" w:rsidRPr="000326C8" w:rsidRDefault="00531A87" w:rsidP="00531A87">
      <w:pPr>
        <w:jc w:val="center"/>
      </w:pPr>
      <w:r w:rsidRPr="000326C8">
        <w:t>на</w:t>
      </w:r>
      <w:r w:rsidRPr="000326C8">
        <w:rPr>
          <w:spacing w:val="13"/>
        </w:rPr>
        <w:t xml:space="preserve"> </w:t>
      </w:r>
      <w:r w:rsidRPr="000326C8">
        <w:t>тему:</w:t>
      </w:r>
    </w:p>
    <w:p w14:paraId="68099C87" w14:textId="77777777" w:rsidR="00531A87" w:rsidRPr="000326C8" w:rsidRDefault="00531A87" w:rsidP="00531A87">
      <w:pPr>
        <w:jc w:val="center"/>
        <w:rPr>
          <w:b/>
          <w:sz w:val="27"/>
        </w:rPr>
      </w:pP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53C6C7D9" w14:textId="77777777" w:rsidR="00531A87" w:rsidRPr="000326C8"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0326C8" w14:paraId="04BEB2E0" w14:textId="77777777" w:rsidTr="0048755B">
        <w:trPr>
          <w:trHeight w:val="458"/>
        </w:trPr>
        <w:tc>
          <w:tcPr>
            <w:tcW w:w="4315" w:type="dxa"/>
          </w:tcPr>
          <w:p w14:paraId="0BEDC3C0" w14:textId="77777777" w:rsidR="00531A87" w:rsidRPr="000326C8" w:rsidRDefault="00531A87" w:rsidP="0048755B">
            <w:pPr>
              <w:pStyle w:val="TableParagraph"/>
              <w:spacing w:line="305" w:lineRule="exact"/>
              <w:ind w:left="202" w:right="347"/>
              <w:jc w:val="center"/>
              <w:rPr>
                <w:sz w:val="27"/>
              </w:rPr>
            </w:pPr>
            <w:r w:rsidRPr="000326C8">
              <w:rPr>
                <w:sz w:val="27"/>
              </w:rPr>
              <w:t>Студент</w:t>
            </w:r>
            <w:r w:rsidRPr="000326C8">
              <w:rPr>
                <w:spacing w:val="24"/>
                <w:sz w:val="27"/>
              </w:rPr>
              <w:t xml:space="preserve"> </w:t>
            </w:r>
            <w:r w:rsidRPr="000326C8">
              <w:rPr>
                <w:sz w:val="27"/>
              </w:rPr>
              <w:t>3</w:t>
            </w:r>
            <w:r w:rsidRPr="000326C8">
              <w:rPr>
                <w:spacing w:val="29"/>
                <w:sz w:val="27"/>
              </w:rPr>
              <w:t xml:space="preserve"> </w:t>
            </w:r>
            <w:r w:rsidRPr="000326C8">
              <w:rPr>
                <w:sz w:val="27"/>
              </w:rPr>
              <w:t>курсу</w:t>
            </w:r>
            <w:r w:rsidRPr="000326C8">
              <w:rPr>
                <w:spacing w:val="19"/>
                <w:sz w:val="27"/>
              </w:rPr>
              <w:t xml:space="preserve"> </w:t>
            </w:r>
            <w:r w:rsidRPr="000326C8">
              <w:rPr>
                <w:sz w:val="27"/>
              </w:rPr>
              <w:t>групи</w:t>
            </w:r>
            <w:r w:rsidRPr="000326C8">
              <w:rPr>
                <w:spacing w:val="25"/>
                <w:sz w:val="27"/>
              </w:rPr>
              <w:t xml:space="preserve"> </w:t>
            </w:r>
            <w:r w:rsidRPr="000326C8">
              <w:rPr>
                <w:sz w:val="27"/>
              </w:rPr>
              <w:t>522ст</w:t>
            </w:r>
          </w:p>
        </w:tc>
        <w:tc>
          <w:tcPr>
            <w:tcW w:w="4670" w:type="dxa"/>
          </w:tcPr>
          <w:p w14:paraId="3B7B5027" w14:textId="77777777" w:rsidR="00531A87" w:rsidRPr="000326C8" w:rsidRDefault="00531A87" w:rsidP="0048755B">
            <w:pPr>
              <w:pStyle w:val="TableParagraph"/>
              <w:spacing w:line="305" w:lineRule="exact"/>
              <w:ind w:left="885"/>
              <w:rPr>
                <w:sz w:val="27"/>
              </w:rPr>
            </w:pPr>
            <w:r w:rsidRPr="000326C8">
              <w:rPr>
                <w:sz w:val="27"/>
              </w:rPr>
              <w:t>Керівник</w:t>
            </w:r>
            <w:r w:rsidRPr="000326C8">
              <w:rPr>
                <w:spacing w:val="28"/>
                <w:sz w:val="27"/>
              </w:rPr>
              <w:t xml:space="preserve"> </w:t>
            </w:r>
            <w:r w:rsidRPr="000326C8">
              <w:rPr>
                <w:sz w:val="27"/>
              </w:rPr>
              <w:t>курсової</w:t>
            </w:r>
            <w:r w:rsidRPr="000326C8">
              <w:rPr>
                <w:spacing w:val="30"/>
                <w:sz w:val="27"/>
              </w:rPr>
              <w:t xml:space="preserve"> </w:t>
            </w:r>
            <w:r w:rsidRPr="000326C8">
              <w:rPr>
                <w:sz w:val="27"/>
              </w:rPr>
              <w:t>роботи</w:t>
            </w:r>
          </w:p>
        </w:tc>
      </w:tr>
      <w:tr w:rsidR="00531A87" w:rsidRPr="000326C8" w14:paraId="5AE74CAE" w14:textId="77777777" w:rsidTr="0048755B">
        <w:trPr>
          <w:trHeight w:val="588"/>
        </w:trPr>
        <w:tc>
          <w:tcPr>
            <w:tcW w:w="4315" w:type="dxa"/>
          </w:tcPr>
          <w:p w14:paraId="22E0F286" w14:textId="77777777" w:rsidR="00531A87" w:rsidRPr="000326C8" w:rsidRDefault="00531A87" w:rsidP="0048755B">
            <w:pPr>
              <w:pStyle w:val="TableParagraph"/>
              <w:ind w:left="0"/>
              <w:rPr>
                <w:sz w:val="24"/>
              </w:rPr>
            </w:pPr>
          </w:p>
        </w:tc>
        <w:tc>
          <w:tcPr>
            <w:tcW w:w="4670" w:type="dxa"/>
          </w:tcPr>
          <w:p w14:paraId="2AC4CC88" w14:textId="77777777" w:rsidR="00531A87" w:rsidRPr="000326C8" w:rsidRDefault="00531A87" w:rsidP="0048755B">
            <w:pPr>
              <w:pStyle w:val="TableParagraph"/>
              <w:spacing w:before="146"/>
              <w:ind w:left="1311"/>
              <w:rPr>
                <w:sz w:val="27"/>
              </w:rPr>
            </w:pPr>
            <w:r w:rsidRPr="000326C8">
              <w:rPr>
                <w:sz w:val="27"/>
                <w:u w:val="single"/>
              </w:rPr>
              <w:t>_________________</w:t>
            </w:r>
          </w:p>
        </w:tc>
      </w:tr>
      <w:tr w:rsidR="00531A87" w:rsidRPr="000326C8" w14:paraId="64BFFB3D" w14:textId="77777777" w:rsidTr="0048755B">
        <w:trPr>
          <w:trHeight w:val="495"/>
        </w:trPr>
        <w:tc>
          <w:tcPr>
            <w:tcW w:w="4315" w:type="dxa"/>
          </w:tcPr>
          <w:p w14:paraId="76758FCA" w14:textId="77777777" w:rsidR="00531A87" w:rsidRPr="000326C8" w:rsidRDefault="00531A87" w:rsidP="0048755B">
            <w:pPr>
              <w:pStyle w:val="TableParagraph"/>
              <w:ind w:left="0"/>
              <w:rPr>
                <w:sz w:val="24"/>
              </w:rPr>
            </w:pPr>
          </w:p>
        </w:tc>
        <w:tc>
          <w:tcPr>
            <w:tcW w:w="4670" w:type="dxa"/>
          </w:tcPr>
          <w:p w14:paraId="171A3DC2" w14:textId="77777777" w:rsidR="00531A87" w:rsidRPr="000326C8" w:rsidRDefault="00531A87" w:rsidP="0048755B">
            <w:pPr>
              <w:pStyle w:val="TableParagraph"/>
              <w:spacing w:before="120"/>
              <w:ind w:left="1637"/>
              <w:rPr>
                <w:sz w:val="20"/>
              </w:rPr>
            </w:pPr>
            <w:r w:rsidRPr="000326C8">
              <w:rPr>
                <w:color w:val="818181"/>
                <w:sz w:val="20"/>
              </w:rPr>
              <w:t>(посада</w:t>
            </w:r>
            <w:r w:rsidRPr="000326C8">
              <w:rPr>
                <w:color w:val="818181"/>
                <w:spacing w:val="-3"/>
                <w:sz w:val="20"/>
              </w:rPr>
              <w:t xml:space="preserve"> </w:t>
            </w:r>
            <w:r w:rsidRPr="000326C8">
              <w:rPr>
                <w:color w:val="818181"/>
                <w:sz w:val="20"/>
              </w:rPr>
              <w:t>керівника)</w:t>
            </w:r>
          </w:p>
        </w:tc>
      </w:tr>
      <w:tr w:rsidR="00531A87" w:rsidRPr="000326C8" w14:paraId="409AE79F" w14:textId="77777777" w:rsidTr="0048755B">
        <w:trPr>
          <w:trHeight w:val="578"/>
        </w:trPr>
        <w:tc>
          <w:tcPr>
            <w:tcW w:w="4315" w:type="dxa"/>
          </w:tcPr>
          <w:p w14:paraId="3416431B" w14:textId="77777777" w:rsidR="00531A87" w:rsidRPr="000326C8" w:rsidRDefault="00531A87" w:rsidP="0048755B">
            <w:pPr>
              <w:pStyle w:val="TableParagraph"/>
              <w:spacing w:before="140"/>
              <w:ind w:left="192" w:right="347"/>
              <w:jc w:val="center"/>
              <w:rPr>
                <w:sz w:val="27"/>
              </w:rPr>
            </w:pPr>
            <w:r w:rsidRPr="000326C8">
              <w:rPr>
                <w:sz w:val="27"/>
                <w:u w:val="single"/>
              </w:rPr>
              <w:t>Потапова Варвара Олегівна</w:t>
            </w:r>
          </w:p>
        </w:tc>
        <w:tc>
          <w:tcPr>
            <w:tcW w:w="4670" w:type="dxa"/>
          </w:tcPr>
          <w:p w14:paraId="55192485" w14:textId="77777777" w:rsidR="00531A87" w:rsidRPr="000326C8" w:rsidRDefault="00531A87" w:rsidP="0048755B">
            <w:pPr>
              <w:pStyle w:val="TableParagraph"/>
              <w:spacing w:before="140"/>
              <w:ind w:left="655" w:firstLine="0"/>
              <w:rPr>
                <w:sz w:val="27"/>
              </w:rPr>
            </w:pPr>
            <w:r w:rsidRPr="000326C8">
              <w:rPr>
                <w:sz w:val="27"/>
              </w:rPr>
              <w:t>___________________________</w:t>
            </w:r>
          </w:p>
        </w:tc>
      </w:tr>
      <w:tr w:rsidR="00531A87" w:rsidRPr="000326C8" w14:paraId="62C6B767" w14:textId="77777777" w:rsidTr="0048755B">
        <w:trPr>
          <w:trHeight w:val="474"/>
        </w:trPr>
        <w:tc>
          <w:tcPr>
            <w:tcW w:w="4315" w:type="dxa"/>
          </w:tcPr>
          <w:p w14:paraId="11B4886B" w14:textId="77777777" w:rsidR="00531A87" w:rsidRPr="000326C8" w:rsidRDefault="00531A87" w:rsidP="0048755B">
            <w:pPr>
              <w:pStyle w:val="TableParagraph"/>
              <w:spacing w:before="116"/>
              <w:ind w:left="196" w:right="347"/>
              <w:jc w:val="center"/>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3"/>
                <w:sz w:val="20"/>
              </w:rPr>
              <w:t xml:space="preserve"> </w:t>
            </w:r>
            <w:r w:rsidRPr="000326C8">
              <w:rPr>
                <w:sz w:val="20"/>
              </w:rPr>
              <w:t>студента)</w:t>
            </w:r>
          </w:p>
        </w:tc>
        <w:tc>
          <w:tcPr>
            <w:tcW w:w="4670" w:type="dxa"/>
          </w:tcPr>
          <w:p w14:paraId="55E2398D" w14:textId="77777777" w:rsidR="00531A87" w:rsidRPr="000326C8" w:rsidRDefault="00531A87" w:rsidP="0048755B">
            <w:pPr>
              <w:pStyle w:val="TableParagraph"/>
              <w:spacing w:before="116"/>
              <w:ind w:left="680" w:hanging="25"/>
              <w:rPr>
                <w:sz w:val="20"/>
              </w:rPr>
            </w:pPr>
            <w:r w:rsidRPr="000326C8">
              <w:rPr>
                <w:sz w:val="20"/>
              </w:rPr>
              <w:t>(прізвище,</w:t>
            </w:r>
            <w:r w:rsidRPr="000326C8">
              <w:rPr>
                <w:spacing w:val="-6"/>
                <w:sz w:val="20"/>
              </w:rPr>
              <w:t xml:space="preserve"> </w:t>
            </w:r>
            <w:r w:rsidRPr="000326C8">
              <w:rPr>
                <w:sz w:val="20"/>
              </w:rPr>
              <w:t>ім’я</w:t>
            </w:r>
            <w:r w:rsidRPr="000326C8">
              <w:rPr>
                <w:spacing w:val="2"/>
                <w:sz w:val="20"/>
              </w:rPr>
              <w:t xml:space="preserve"> </w:t>
            </w:r>
            <w:r w:rsidRPr="000326C8">
              <w:rPr>
                <w:sz w:val="20"/>
              </w:rPr>
              <w:t>та</w:t>
            </w:r>
            <w:r w:rsidRPr="000326C8">
              <w:rPr>
                <w:spacing w:val="-8"/>
                <w:sz w:val="20"/>
              </w:rPr>
              <w:t xml:space="preserve"> </w:t>
            </w:r>
            <w:r w:rsidRPr="000326C8">
              <w:rPr>
                <w:sz w:val="20"/>
              </w:rPr>
              <w:t>по-батькові</w:t>
            </w:r>
            <w:r w:rsidRPr="000326C8">
              <w:rPr>
                <w:spacing w:val="-4"/>
                <w:sz w:val="20"/>
              </w:rPr>
              <w:t xml:space="preserve"> </w:t>
            </w:r>
            <w:r w:rsidRPr="000326C8">
              <w:rPr>
                <w:sz w:val="20"/>
              </w:rPr>
              <w:t>керівника)</w:t>
            </w:r>
          </w:p>
        </w:tc>
      </w:tr>
      <w:tr w:rsidR="00531A87" w:rsidRPr="000326C8" w14:paraId="1E01DFDC" w14:textId="77777777" w:rsidTr="0048755B">
        <w:trPr>
          <w:trHeight w:val="561"/>
        </w:trPr>
        <w:tc>
          <w:tcPr>
            <w:tcW w:w="4315" w:type="dxa"/>
          </w:tcPr>
          <w:p w14:paraId="7C76DACF" w14:textId="77777777" w:rsidR="00531A87" w:rsidRPr="000326C8" w:rsidRDefault="00531A87" w:rsidP="0048755B">
            <w:pPr>
              <w:pStyle w:val="TableParagraph"/>
              <w:ind w:left="0"/>
              <w:rPr>
                <w:sz w:val="24"/>
              </w:rPr>
            </w:pPr>
          </w:p>
        </w:tc>
        <w:tc>
          <w:tcPr>
            <w:tcW w:w="4670" w:type="dxa"/>
          </w:tcPr>
          <w:p w14:paraId="76B522B8" w14:textId="77777777" w:rsidR="00531A87" w:rsidRPr="000326C8" w:rsidRDefault="00531A87" w:rsidP="0048755B">
            <w:pPr>
              <w:pStyle w:val="TableParagraph"/>
              <w:spacing w:before="123"/>
              <w:ind w:left="1176"/>
              <w:rPr>
                <w:sz w:val="27"/>
              </w:rPr>
            </w:pPr>
            <w:r w:rsidRPr="000326C8">
              <w:rPr>
                <w:sz w:val="27"/>
              </w:rPr>
              <w:t>__________________</w:t>
            </w:r>
          </w:p>
        </w:tc>
      </w:tr>
      <w:tr w:rsidR="00531A87" w:rsidRPr="000326C8" w14:paraId="081B830B" w14:textId="77777777" w:rsidTr="0048755B">
        <w:trPr>
          <w:trHeight w:val="737"/>
        </w:trPr>
        <w:tc>
          <w:tcPr>
            <w:tcW w:w="4315" w:type="dxa"/>
          </w:tcPr>
          <w:p w14:paraId="48F5CDDE" w14:textId="77777777" w:rsidR="00531A87" w:rsidRPr="000326C8" w:rsidRDefault="00531A87" w:rsidP="0048755B">
            <w:pPr>
              <w:pStyle w:val="TableParagraph"/>
              <w:ind w:left="0"/>
              <w:rPr>
                <w:sz w:val="24"/>
              </w:rPr>
            </w:pPr>
          </w:p>
        </w:tc>
        <w:tc>
          <w:tcPr>
            <w:tcW w:w="4670" w:type="dxa"/>
          </w:tcPr>
          <w:p w14:paraId="18E79A6A" w14:textId="77777777" w:rsidR="00531A87" w:rsidRPr="000326C8" w:rsidRDefault="00531A87" w:rsidP="0048755B">
            <w:pPr>
              <w:pStyle w:val="TableParagraph"/>
              <w:spacing w:before="116"/>
              <w:ind w:left="1339"/>
              <w:rPr>
                <w:sz w:val="20"/>
              </w:rPr>
            </w:pPr>
            <w:r w:rsidRPr="000326C8">
              <w:rPr>
                <w:sz w:val="20"/>
              </w:rPr>
              <w:t>(резолюція «До</w:t>
            </w:r>
            <w:r w:rsidRPr="000326C8">
              <w:rPr>
                <w:spacing w:val="-6"/>
                <w:sz w:val="20"/>
              </w:rPr>
              <w:t xml:space="preserve"> </w:t>
            </w:r>
            <w:r w:rsidRPr="000326C8">
              <w:rPr>
                <w:sz w:val="20"/>
              </w:rPr>
              <w:t>захисту»)</w:t>
            </w:r>
          </w:p>
        </w:tc>
      </w:tr>
      <w:tr w:rsidR="00531A87" w:rsidRPr="000326C8" w14:paraId="55A66937" w14:textId="77777777" w:rsidTr="0048755B">
        <w:trPr>
          <w:trHeight w:val="823"/>
        </w:trPr>
        <w:tc>
          <w:tcPr>
            <w:tcW w:w="4315" w:type="dxa"/>
          </w:tcPr>
          <w:p w14:paraId="227EE8C2" w14:textId="77777777" w:rsidR="00531A87" w:rsidRPr="000326C8" w:rsidRDefault="00531A87" w:rsidP="0048755B">
            <w:pPr>
              <w:pStyle w:val="TableParagraph"/>
              <w:spacing w:before="5"/>
              <w:ind w:left="0"/>
              <w:rPr>
                <w:b/>
                <w:sz w:val="33"/>
              </w:rPr>
            </w:pPr>
          </w:p>
          <w:p w14:paraId="79B410F2" w14:textId="77777777" w:rsidR="00531A87" w:rsidRPr="000326C8" w:rsidRDefault="00531A87" w:rsidP="0048755B">
            <w:pPr>
              <w:pStyle w:val="TableParagraph"/>
              <w:spacing w:before="1"/>
              <w:ind w:left="202" w:right="344"/>
              <w:jc w:val="center"/>
              <w:rPr>
                <w:sz w:val="27"/>
              </w:rPr>
            </w:pPr>
            <w:r w:rsidRPr="000326C8">
              <w:rPr>
                <w:sz w:val="27"/>
              </w:rPr>
              <w:t>__________________</w:t>
            </w:r>
          </w:p>
        </w:tc>
        <w:tc>
          <w:tcPr>
            <w:tcW w:w="4670" w:type="dxa"/>
          </w:tcPr>
          <w:p w14:paraId="0BFB1625" w14:textId="77777777" w:rsidR="00531A87" w:rsidRPr="000326C8" w:rsidRDefault="00531A87" w:rsidP="0048755B">
            <w:pPr>
              <w:pStyle w:val="TableParagraph"/>
              <w:spacing w:before="5"/>
              <w:ind w:left="0"/>
              <w:rPr>
                <w:b/>
                <w:sz w:val="33"/>
              </w:rPr>
            </w:pPr>
          </w:p>
          <w:p w14:paraId="3A8D313B" w14:textId="77777777" w:rsidR="00531A87" w:rsidRPr="000326C8" w:rsidRDefault="00531A87" w:rsidP="0048755B">
            <w:pPr>
              <w:pStyle w:val="TableParagraph"/>
              <w:tabs>
                <w:tab w:val="left" w:pos="2638"/>
              </w:tabs>
              <w:spacing w:before="1"/>
              <w:ind w:left="346"/>
              <w:rPr>
                <w:sz w:val="27"/>
              </w:rPr>
            </w:pPr>
            <w:r w:rsidRPr="000326C8">
              <w:rPr>
                <w:sz w:val="27"/>
              </w:rPr>
              <w:t>______________</w:t>
            </w:r>
            <w:r w:rsidRPr="000326C8">
              <w:rPr>
                <w:sz w:val="27"/>
              </w:rPr>
              <w:tab/>
              <w:t>_____________</w:t>
            </w:r>
          </w:p>
        </w:tc>
      </w:tr>
      <w:tr w:rsidR="00531A87" w:rsidRPr="000326C8" w14:paraId="520259FD" w14:textId="77777777" w:rsidTr="0048755B">
        <w:trPr>
          <w:trHeight w:val="346"/>
        </w:trPr>
        <w:tc>
          <w:tcPr>
            <w:tcW w:w="4315" w:type="dxa"/>
          </w:tcPr>
          <w:p w14:paraId="6C1F5971" w14:textId="77777777" w:rsidR="00531A87" w:rsidRPr="000326C8" w:rsidRDefault="00531A87" w:rsidP="0048755B">
            <w:pPr>
              <w:pStyle w:val="TableParagraph"/>
              <w:spacing w:before="116" w:line="210" w:lineRule="exact"/>
              <w:ind w:left="202" w:right="345"/>
              <w:jc w:val="center"/>
              <w:rPr>
                <w:sz w:val="20"/>
              </w:rPr>
            </w:pPr>
            <w:r w:rsidRPr="000326C8">
              <w:rPr>
                <w:sz w:val="20"/>
              </w:rPr>
              <w:t>(підпис</w:t>
            </w:r>
            <w:r w:rsidRPr="000326C8">
              <w:rPr>
                <w:spacing w:val="-1"/>
                <w:sz w:val="20"/>
              </w:rPr>
              <w:t xml:space="preserve"> </w:t>
            </w:r>
            <w:r w:rsidRPr="000326C8">
              <w:rPr>
                <w:sz w:val="20"/>
              </w:rPr>
              <w:t>студента)</w:t>
            </w:r>
          </w:p>
        </w:tc>
        <w:tc>
          <w:tcPr>
            <w:tcW w:w="4670" w:type="dxa"/>
          </w:tcPr>
          <w:p w14:paraId="09B72490" w14:textId="77777777" w:rsidR="00531A87" w:rsidRPr="000326C8" w:rsidRDefault="00531A87" w:rsidP="0048755B">
            <w:pPr>
              <w:pStyle w:val="TableParagraph"/>
              <w:tabs>
                <w:tab w:val="left" w:pos="2737"/>
              </w:tabs>
              <w:spacing w:before="116" w:line="210" w:lineRule="exact"/>
              <w:ind w:left="1077"/>
              <w:rPr>
                <w:sz w:val="20"/>
              </w:rPr>
            </w:pPr>
            <w:r w:rsidRPr="000326C8">
              <w:rPr>
                <w:sz w:val="20"/>
              </w:rPr>
              <w:t>(дата)</w:t>
            </w:r>
            <w:r w:rsidRPr="000326C8">
              <w:rPr>
                <w:sz w:val="20"/>
              </w:rPr>
              <w:tab/>
              <w:t>(підпис</w:t>
            </w:r>
            <w:r w:rsidRPr="000326C8">
              <w:rPr>
                <w:spacing w:val="-4"/>
                <w:sz w:val="20"/>
              </w:rPr>
              <w:t xml:space="preserve"> </w:t>
            </w:r>
            <w:r w:rsidRPr="000326C8">
              <w:rPr>
                <w:sz w:val="20"/>
              </w:rPr>
              <w:t>викладача)</w:t>
            </w:r>
          </w:p>
        </w:tc>
      </w:tr>
    </w:tbl>
    <w:p w14:paraId="3F432929" w14:textId="77777777" w:rsidR="00531A87" w:rsidRPr="000326C8" w:rsidRDefault="00531A87" w:rsidP="00531A87">
      <w:pPr>
        <w:pStyle w:val="BodyText"/>
        <w:ind w:left="0"/>
        <w:rPr>
          <w:b/>
          <w:sz w:val="20"/>
        </w:rPr>
      </w:pPr>
    </w:p>
    <w:p w14:paraId="0E8ED31A" w14:textId="77777777" w:rsidR="00531A87" w:rsidRPr="000326C8" w:rsidRDefault="00531A87" w:rsidP="00531A87">
      <w:pPr>
        <w:pStyle w:val="BodyText"/>
        <w:spacing w:before="3"/>
        <w:ind w:left="0"/>
        <w:rPr>
          <w:b/>
          <w:sz w:val="29"/>
        </w:rPr>
      </w:pPr>
    </w:p>
    <w:p w14:paraId="184551AF" w14:textId="77777777" w:rsidR="00531A87" w:rsidRPr="000326C8" w:rsidRDefault="00531A87" w:rsidP="00531A87">
      <w:pPr>
        <w:jc w:val="center"/>
      </w:pPr>
      <w:r w:rsidRPr="000326C8">
        <w:t>Харків, 2022 рік</w:t>
      </w:r>
    </w:p>
    <w:p w14:paraId="365B53C2" w14:textId="77777777" w:rsidR="00531A87" w:rsidRPr="000326C8" w:rsidRDefault="00531A87" w:rsidP="00531A87">
      <w:pPr>
        <w:jc w:val="center"/>
        <w:sectPr w:rsidR="00531A87" w:rsidRPr="000326C8" w:rsidSect="004939FE">
          <w:pgSz w:w="11910" w:h="16850"/>
          <w:pgMar w:top="1134" w:right="567" w:bottom="567" w:left="1134" w:header="710" w:footer="0" w:gutter="0"/>
          <w:cols w:space="720"/>
        </w:sectPr>
      </w:pPr>
    </w:p>
    <w:p w14:paraId="68A90141" w14:textId="77777777" w:rsidR="00531A87" w:rsidRPr="000326C8" w:rsidRDefault="00531A87" w:rsidP="00531A87">
      <w:pPr>
        <w:spacing w:line="240" w:lineRule="auto"/>
        <w:jc w:val="center"/>
      </w:pPr>
      <w:r w:rsidRPr="000326C8">
        <w:lastRenderedPageBreak/>
        <w:t>Міністерство освіти і науки України</w:t>
      </w:r>
    </w:p>
    <w:p w14:paraId="36A21B44" w14:textId="77777777" w:rsidR="00531A87" w:rsidRPr="000326C8" w:rsidRDefault="00531A87" w:rsidP="00531A87">
      <w:pPr>
        <w:spacing w:line="240" w:lineRule="auto"/>
        <w:jc w:val="center"/>
      </w:pPr>
      <w:r w:rsidRPr="000326C8">
        <w:t>Національний аерокосмічний університет ім. М. Є. Жуковського</w:t>
      </w:r>
    </w:p>
    <w:p w14:paraId="03FCD4D3" w14:textId="77777777" w:rsidR="00531A87" w:rsidRPr="000326C8" w:rsidRDefault="00531A87" w:rsidP="00531A87">
      <w:pPr>
        <w:spacing w:line="240" w:lineRule="auto"/>
        <w:jc w:val="center"/>
      </w:pPr>
      <w:r w:rsidRPr="000326C8">
        <w:t>«Харківський авіаційний інститут»</w:t>
      </w:r>
    </w:p>
    <w:p w14:paraId="157D6352" w14:textId="77777777" w:rsidR="00531A87" w:rsidRPr="000326C8" w:rsidRDefault="00531A87" w:rsidP="00531A87">
      <w:pPr>
        <w:spacing w:line="240" w:lineRule="auto"/>
        <w:jc w:val="center"/>
      </w:pPr>
    </w:p>
    <w:p w14:paraId="0657EAE7" w14:textId="77777777" w:rsidR="00531A87" w:rsidRPr="000326C8" w:rsidRDefault="00531A87" w:rsidP="00531A87">
      <w:pPr>
        <w:spacing w:line="240" w:lineRule="auto"/>
        <w:jc w:val="center"/>
        <w:rPr>
          <w:spacing w:val="-2"/>
          <w:szCs w:val="28"/>
          <w:u w:val="single"/>
        </w:rPr>
      </w:pPr>
      <w:r w:rsidRPr="000326C8">
        <w:rPr>
          <w:spacing w:val="-2"/>
          <w:szCs w:val="28"/>
        </w:rPr>
        <w:t xml:space="preserve">Кафедра </w:t>
      </w:r>
      <w:r w:rsidRPr="000326C8">
        <w:rPr>
          <w:spacing w:val="-2"/>
          <w:szCs w:val="28"/>
          <w:u w:val="single"/>
        </w:rPr>
        <w:t xml:space="preserve">Радіоелектронних та біомедичних комп'ютеризованих </w:t>
      </w:r>
      <w:r w:rsidRPr="000326C8">
        <w:rPr>
          <w:spacing w:val="-2"/>
          <w:szCs w:val="28"/>
          <w:u w:val="single"/>
        </w:rPr>
        <w:br/>
        <w:t>засобів і технологій (№ 502)</w:t>
      </w:r>
    </w:p>
    <w:p w14:paraId="75DB568A" w14:textId="77777777" w:rsidR="00531A87" w:rsidRPr="000326C8" w:rsidRDefault="00531A87" w:rsidP="00531A87">
      <w:pPr>
        <w:spacing w:line="240" w:lineRule="auto"/>
        <w:jc w:val="center"/>
        <w:rPr>
          <w:spacing w:val="-2"/>
          <w:szCs w:val="28"/>
          <w:u w:val="single"/>
        </w:rPr>
      </w:pPr>
    </w:p>
    <w:p w14:paraId="7A93D5EE" w14:textId="77777777" w:rsidR="00531A87" w:rsidRPr="000326C8" w:rsidRDefault="00531A87" w:rsidP="00531A87">
      <w:pPr>
        <w:spacing w:line="240" w:lineRule="auto"/>
        <w:jc w:val="center"/>
        <w:rPr>
          <w:sz w:val="27"/>
        </w:rPr>
      </w:pPr>
      <w:r w:rsidRPr="000326C8">
        <w:t>дисципліна</w:t>
      </w:r>
      <w:r w:rsidRPr="000326C8">
        <w:rPr>
          <w:spacing w:val="86"/>
        </w:rPr>
        <w:t xml:space="preserve"> </w:t>
      </w:r>
      <w:r w:rsidRPr="000326C8">
        <w:rPr>
          <w:sz w:val="27"/>
        </w:rPr>
        <w:t>«Основи проектування медичних програмних засобів»</w:t>
      </w:r>
    </w:p>
    <w:p w14:paraId="1482F796" w14:textId="77777777" w:rsidR="00531A87" w:rsidRPr="000326C8" w:rsidRDefault="00531A87" w:rsidP="00531A87">
      <w:pPr>
        <w:pStyle w:val="BodyText"/>
        <w:tabs>
          <w:tab w:val="left" w:pos="1811"/>
          <w:tab w:val="left" w:pos="3656"/>
        </w:tabs>
        <w:spacing w:before="257" w:line="240" w:lineRule="auto"/>
        <w:ind w:left="378"/>
        <w:jc w:val="center"/>
      </w:pPr>
      <w:r w:rsidRPr="000326C8">
        <w:t>Курс</w:t>
      </w:r>
      <w:r w:rsidRPr="000326C8">
        <w:rPr>
          <w:spacing w:val="11"/>
        </w:rPr>
        <w:t xml:space="preserve"> </w:t>
      </w:r>
      <w:r w:rsidRPr="000326C8">
        <w:t>3</w:t>
      </w:r>
      <w:r w:rsidRPr="000326C8">
        <w:tab/>
        <w:t>Група</w:t>
      </w:r>
      <w:r w:rsidRPr="000326C8">
        <w:rPr>
          <w:spacing w:val="18"/>
        </w:rPr>
        <w:t xml:space="preserve"> </w:t>
      </w:r>
      <w:r w:rsidRPr="000326C8">
        <w:t>522ст</w:t>
      </w:r>
      <w:r w:rsidRPr="000326C8">
        <w:tab/>
        <w:t>Семестр</w:t>
      </w:r>
      <w:r w:rsidRPr="000326C8">
        <w:rPr>
          <w:spacing w:val="16"/>
        </w:rPr>
        <w:t xml:space="preserve"> </w:t>
      </w:r>
      <w:r w:rsidRPr="000326C8">
        <w:t>4</w:t>
      </w:r>
    </w:p>
    <w:p w14:paraId="7F60ED29" w14:textId="77777777" w:rsidR="00531A87" w:rsidRPr="000326C8" w:rsidRDefault="00531A87" w:rsidP="00531A87">
      <w:pPr>
        <w:spacing w:line="240" w:lineRule="auto"/>
        <w:jc w:val="center"/>
        <w:rPr>
          <w:b/>
        </w:rPr>
      </w:pPr>
      <w:r w:rsidRPr="000326C8">
        <w:rPr>
          <w:b/>
        </w:rPr>
        <w:t>ЗАВДАННЯ</w:t>
      </w:r>
    </w:p>
    <w:p w14:paraId="44773C86" w14:textId="77777777" w:rsidR="00531A87" w:rsidRPr="000326C8" w:rsidRDefault="00531A87" w:rsidP="00531A87">
      <w:pPr>
        <w:spacing w:line="240" w:lineRule="auto"/>
        <w:ind w:left="3266" w:right="2892"/>
        <w:jc w:val="center"/>
        <w:rPr>
          <w:b/>
          <w:sz w:val="27"/>
        </w:rPr>
      </w:pPr>
      <w:r w:rsidRPr="000326C8">
        <w:rPr>
          <w:b/>
          <w:sz w:val="27"/>
        </w:rPr>
        <w:t>на</w:t>
      </w:r>
      <w:r w:rsidRPr="000326C8">
        <w:rPr>
          <w:b/>
          <w:spacing w:val="26"/>
          <w:sz w:val="27"/>
        </w:rPr>
        <w:t xml:space="preserve"> </w:t>
      </w:r>
      <w:r w:rsidRPr="000326C8">
        <w:rPr>
          <w:b/>
          <w:sz w:val="27"/>
        </w:rPr>
        <w:t>курсову</w:t>
      </w:r>
      <w:r w:rsidRPr="000326C8">
        <w:rPr>
          <w:b/>
          <w:spacing w:val="18"/>
          <w:sz w:val="27"/>
        </w:rPr>
        <w:t xml:space="preserve"> </w:t>
      </w:r>
      <w:r w:rsidRPr="000326C8">
        <w:rPr>
          <w:b/>
          <w:sz w:val="27"/>
        </w:rPr>
        <w:t>роботу</w:t>
      </w:r>
    </w:p>
    <w:p w14:paraId="2D59B99F" w14:textId="77777777" w:rsidR="00531A87" w:rsidRPr="000326C8" w:rsidRDefault="00531A87" w:rsidP="00531A87">
      <w:pPr>
        <w:pStyle w:val="BodyText"/>
        <w:spacing w:line="240" w:lineRule="auto"/>
        <w:ind w:left="771" w:right="386"/>
        <w:jc w:val="center"/>
      </w:pPr>
      <w:r w:rsidRPr="000326C8">
        <w:rPr>
          <w:u w:val="single"/>
        </w:rPr>
        <w:t>Потапова Варвара Олегівна</w:t>
      </w:r>
    </w:p>
    <w:p w14:paraId="6632D38A" w14:textId="77777777" w:rsidR="00531A87" w:rsidRPr="000326C8" w:rsidRDefault="00531A87" w:rsidP="00531A87">
      <w:pPr>
        <w:pStyle w:val="BodyText"/>
        <w:spacing w:before="16" w:line="240" w:lineRule="auto"/>
        <w:ind w:left="3265" w:right="2831"/>
        <w:jc w:val="center"/>
      </w:pPr>
      <w:r w:rsidRPr="000326C8">
        <w:t>(прізвище,</w:t>
      </w:r>
      <w:r w:rsidRPr="000326C8">
        <w:rPr>
          <w:spacing w:val="26"/>
        </w:rPr>
        <w:t xml:space="preserve"> </w:t>
      </w:r>
      <w:r w:rsidRPr="000326C8">
        <w:t>ім’я,</w:t>
      </w:r>
      <w:r w:rsidRPr="000326C8">
        <w:rPr>
          <w:spacing w:val="27"/>
        </w:rPr>
        <w:t xml:space="preserve"> </w:t>
      </w:r>
      <w:r w:rsidRPr="000326C8">
        <w:t>по</w:t>
      </w:r>
      <w:r w:rsidRPr="000326C8">
        <w:rPr>
          <w:spacing w:val="20"/>
        </w:rPr>
        <w:t xml:space="preserve"> </w:t>
      </w:r>
      <w:r w:rsidRPr="000326C8">
        <w:t>батькові)</w:t>
      </w:r>
    </w:p>
    <w:p w14:paraId="46EA399D" w14:textId="77777777" w:rsidR="00531A87" w:rsidRPr="000326C8" w:rsidRDefault="00531A87" w:rsidP="00531A87">
      <w:pPr>
        <w:jc w:val="center"/>
        <w:rPr>
          <w:b/>
          <w:sz w:val="27"/>
        </w:rPr>
      </w:pPr>
      <w:r w:rsidRPr="000326C8">
        <w:t>1. Тема:</w:t>
      </w:r>
      <w:r w:rsidRPr="000326C8">
        <w:rPr>
          <w:spacing w:val="16"/>
        </w:rPr>
        <w:t xml:space="preserve"> </w:t>
      </w:r>
      <w:r w:rsidRPr="000326C8">
        <w:rPr>
          <w:b/>
          <w:sz w:val="27"/>
        </w:rPr>
        <w:t>«Розробка</w:t>
      </w:r>
      <w:r w:rsidRPr="000326C8">
        <w:rPr>
          <w:b/>
          <w:spacing w:val="52"/>
          <w:sz w:val="27"/>
        </w:rPr>
        <w:t xml:space="preserve"> </w:t>
      </w:r>
      <w:r w:rsidRPr="000326C8">
        <w:rPr>
          <w:b/>
          <w:sz w:val="27"/>
        </w:rPr>
        <w:t>інформаційної системи «DICOM Medical Records»»</w:t>
      </w:r>
    </w:p>
    <w:p w14:paraId="22B105C4" w14:textId="77777777" w:rsidR="00531A87" w:rsidRPr="000326C8" w:rsidRDefault="00531A87" w:rsidP="00531A87">
      <w:pPr>
        <w:pStyle w:val="BodyText"/>
        <w:tabs>
          <w:tab w:val="left" w:pos="1247"/>
          <w:tab w:val="left" w:leader="underscore" w:pos="5163"/>
        </w:tabs>
        <w:spacing w:line="240" w:lineRule="auto"/>
      </w:pPr>
      <w:r w:rsidRPr="000326C8">
        <w:rPr>
          <w:highlight w:val="yellow"/>
        </w:rPr>
        <w:t>2. Строк</w:t>
      </w:r>
      <w:r w:rsidRPr="000326C8">
        <w:rPr>
          <w:spacing w:val="27"/>
          <w:highlight w:val="yellow"/>
        </w:rPr>
        <w:t xml:space="preserve"> </w:t>
      </w:r>
      <w:r w:rsidRPr="000326C8">
        <w:rPr>
          <w:highlight w:val="yellow"/>
        </w:rPr>
        <w:t>здачі</w:t>
      </w:r>
      <w:r w:rsidRPr="000326C8">
        <w:rPr>
          <w:spacing w:val="28"/>
          <w:highlight w:val="yellow"/>
        </w:rPr>
        <w:t xml:space="preserve"> </w:t>
      </w:r>
      <w:r w:rsidRPr="000326C8">
        <w:rPr>
          <w:highlight w:val="yellow"/>
        </w:rPr>
        <w:t>«______»</w:t>
      </w:r>
      <w:r w:rsidRPr="000326C8">
        <w:rPr>
          <w:highlight w:val="yellow"/>
        </w:rPr>
        <w:tab/>
        <w:t>________________________2022</w:t>
      </w:r>
      <w:r w:rsidRPr="000326C8">
        <w:rPr>
          <w:spacing w:val="11"/>
          <w:highlight w:val="yellow"/>
        </w:rPr>
        <w:t xml:space="preserve"> </w:t>
      </w:r>
      <w:r w:rsidRPr="000326C8">
        <w:rPr>
          <w:highlight w:val="yellow"/>
        </w:rPr>
        <w:t>р.</w:t>
      </w:r>
    </w:p>
    <w:p w14:paraId="7C36FFD9" w14:textId="77777777" w:rsidR="00531A87" w:rsidRPr="000326C8" w:rsidRDefault="00531A87" w:rsidP="00531A87">
      <w:pPr>
        <w:pStyle w:val="ListParagraph"/>
        <w:numPr>
          <w:ilvl w:val="0"/>
          <w:numId w:val="1"/>
        </w:numPr>
        <w:tabs>
          <w:tab w:val="left" w:pos="1247"/>
          <w:tab w:val="left" w:pos="1248"/>
        </w:tabs>
        <w:spacing w:before="15" w:line="240" w:lineRule="auto"/>
      </w:pPr>
      <w:r w:rsidRPr="000326C8">
        <w:rPr>
          <w:sz w:val="27"/>
        </w:rPr>
        <w:t>Вихідні</w:t>
      </w:r>
      <w:r w:rsidRPr="000326C8">
        <w:rPr>
          <w:spacing w:val="21"/>
          <w:sz w:val="27"/>
        </w:rPr>
        <w:t xml:space="preserve"> </w:t>
      </w:r>
      <w:r w:rsidRPr="000326C8">
        <w:rPr>
          <w:sz w:val="27"/>
        </w:rPr>
        <w:t>дані:</w:t>
      </w:r>
      <w:r w:rsidRPr="000326C8">
        <w:t>____________________________________________________</w:t>
      </w:r>
    </w:p>
    <w:p w14:paraId="65022B41" w14:textId="77777777" w:rsidR="00531A87" w:rsidRPr="000326C8"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0326C8">
        <w:rPr>
          <w:sz w:val="27"/>
        </w:rPr>
        <w:t>Зміст</w:t>
      </w:r>
      <w:r w:rsidRPr="000326C8">
        <w:rPr>
          <w:spacing w:val="41"/>
          <w:sz w:val="27"/>
        </w:rPr>
        <w:t xml:space="preserve"> </w:t>
      </w:r>
      <w:r w:rsidRPr="000326C8">
        <w:rPr>
          <w:sz w:val="27"/>
        </w:rPr>
        <w:t>пояснювальної</w:t>
      </w:r>
      <w:r w:rsidRPr="000326C8">
        <w:rPr>
          <w:spacing w:val="53"/>
          <w:sz w:val="27"/>
        </w:rPr>
        <w:t xml:space="preserve"> </w:t>
      </w:r>
      <w:r w:rsidRPr="000326C8">
        <w:rPr>
          <w:sz w:val="27"/>
        </w:rPr>
        <w:t>записки:</w:t>
      </w:r>
      <w:r w:rsidRPr="000326C8">
        <w:rPr>
          <w:spacing w:val="-64"/>
          <w:sz w:val="27"/>
        </w:rPr>
        <w:t xml:space="preserve"> </w:t>
      </w:r>
    </w:p>
    <w:p w14:paraId="1F424D88" w14:textId="77777777" w:rsidR="00531A87" w:rsidRPr="000326C8" w:rsidRDefault="00531A87" w:rsidP="00531A87">
      <w:pPr>
        <w:spacing w:line="240" w:lineRule="auto"/>
      </w:pPr>
      <w:r w:rsidRPr="000326C8">
        <w:t>Титульний</w:t>
      </w:r>
      <w:r w:rsidRPr="000326C8">
        <w:rPr>
          <w:spacing w:val="14"/>
        </w:rPr>
        <w:t xml:space="preserve"> </w:t>
      </w:r>
      <w:r w:rsidRPr="000326C8">
        <w:t>аркуш.</w:t>
      </w:r>
    </w:p>
    <w:p w14:paraId="4DA529FB" w14:textId="77777777" w:rsidR="00531A87" w:rsidRPr="000326C8" w:rsidRDefault="00531A87" w:rsidP="00531A87">
      <w:pPr>
        <w:spacing w:line="240" w:lineRule="auto"/>
        <w:rPr>
          <w:spacing w:val="-65"/>
        </w:rPr>
      </w:pPr>
      <w:r w:rsidRPr="000326C8">
        <w:t>Завдання</w:t>
      </w:r>
      <w:r w:rsidRPr="000326C8">
        <w:rPr>
          <w:spacing w:val="1"/>
        </w:rPr>
        <w:t xml:space="preserve"> </w:t>
      </w:r>
      <w:r w:rsidRPr="000326C8">
        <w:t>на курсову.</w:t>
      </w:r>
      <w:r w:rsidRPr="000326C8">
        <w:rPr>
          <w:spacing w:val="-65"/>
        </w:rPr>
        <w:t xml:space="preserve"> </w:t>
      </w:r>
    </w:p>
    <w:p w14:paraId="54485846" w14:textId="77777777" w:rsidR="00531A87" w:rsidRPr="000326C8" w:rsidRDefault="00531A87" w:rsidP="00531A87">
      <w:pPr>
        <w:spacing w:line="240" w:lineRule="auto"/>
      </w:pPr>
      <w:r w:rsidRPr="000326C8">
        <w:t>Зміст.</w:t>
      </w:r>
    </w:p>
    <w:p w14:paraId="766F6A51" w14:textId="77777777" w:rsidR="00531A87" w:rsidRPr="000326C8" w:rsidRDefault="00531A87" w:rsidP="00531A87">
      <w:pPr>
        <w:spacing w:line="240" w:lineRule="auto"/>
      </w:pPr>
      <w:r w:rsidRPr="000326C8">
        <w:t>Вступ.</w:t>
      </w:r>
    </w:p>
    <w:p w14:paraId="2B4E8D0E" w14:textId="77777777" w:rsidR="00531A87" w:rsidRPr="000326C8" w:rsidRDefault="00531A87" w:rsidP="00531A87">
      <w:pPr>
        <w:spacing w:line="240" w:lineRule="auto"/>
      </w:pPr>
      <w:r w:rsidRPr="000326C8">
        <w:t>Розділ</w:t>
      </w:r>
      <w:r w:rsidRPr="000326C8">
        <w:rPr>
          <w:spacing w:val="30"/>
        </w:rPr>
        <w:t xml:space="preserve"> </w:t>
      </w:r>
      <w:r w:rsidRPr="000326C8">
        <w:t>1.</w:t>
      </w:r>
      <w:r w:rsidRPr="000326C8">
        <w:rPr>
          <w:spacing w:val="39"/>
        </w:rPr>
        <w:t xml:space="preserve"> </w:t>
      </w:r>
      <w:r w:rsidRPr="000326C8">
        <w:t>Аналіз</w:t>
      </w:r>
      <w:r w:rsidRPr="000326C8">
        <w:rPr>
          <w:spacing w:val="31"/>
        </w:rPr>
        <w:t xml:space="preserve"> </w:t>
      </w:r>
      <w:r w:rsidRPr="000326C8">
        <w:t>існуючого</w:t>
      </w:r>
      <w:r w:rsidRPr="000326C8">
        <w:rPr>
          <w:spacing w:val="29"/>
        </w:rPr>
        <w:t xml:space="preserve"> </w:t>
      </w:r>
      <w:r w:rsidRPr="000326C8">
        <w:t>програмного</w:t>
      </w:r>
      <w:r w:rsidRPr="000326C8">
        <w:rPr>
          <w:spacing w:val="30"/>
        </w:rPr>
        <w:t xml:space="preserve"> </w:t>
      </w:r>
      <w:r w:rsidRPr="000326C8">
        <w:t>забезпечення</w:t>
      </w:r>
      <w:r w:rsidRPr="000326C8">
        <w:rPr>
          <w:spacing w:val="35"/>
        </w:rPr>
        <w:t xml:space="preserve"> </w:t>
      </w:r>
      <w:r w:rsidRPr="000326C8">
        <w:t>та</w:t>
      </w:r>
      <w:r w:rsidRPr="000326C8">
        <w:rPr>
          <w:spacing w:val="43"/>
        </w:rPr>
        <w:t xml:space="preserve"> </w:t>
      </w:r>
      <w:r w:rsidRPr="000326C8">
        <w:t>аналогів.</w:t>
      </w:r>
    </w:p>
    <w:p w14:paraId="7F860DA6" w14:textId="77777777" w:rsidR="00531A87" w:rsidRPr="000326C8" w:rsidRDefault="00531A87" w:rsidP="00531A87">
      <w:pPr>
        <w:spacing w:line="240" w:lineRule="auto"/>
        <w:ind w:left="720"/>
      </w:pPr>
      <w:r w:rsidRPr="000326C8">
        <w:t>1.1 Порівняльний</w:t>
      </w:r>
      <w:r w:rsidRPr="000326C8">
        <w:rPr>
          <w:spacing w:val="44"/>
        </w:rPr>
        <w:t xml:space="preserve"> </w:t>
      </w:r>
      <w:r w:rsidRPr="000326C8">
        <w:t>аналіз</w:t>
      </w:r>
      <w:r w:rsidRPr="000326C8">
        <w:rPr>
          <w:spacing w:val="38"/>
        </w:rPr>
        <w:t xml:space="preserve"> </w:t>
      </w:r>
      <w:r w:rsidRPr="000326C8">
        <w:t>існуючого</w:t>
      </w:r>
      <w:r w:rsidRPr="000326C8">
        <w:rPr>
          <w:spacing w:val="37"/>
        </w:rPr>
        <w:t xml:space="preserve"> </w:t>
      </w:r>
      <w:r w:rsidRPr="000326C8">
        <w:t>програмного</w:t>
      </w:r>
      <w:r w:rsidRPr="000326C8">
        <w:rPr>
          <w:spacing w:val="47"/>
        </w:rPr>
        <w:t xml:space="preserve"> </w:t>
      </w:r>
      <w:r w:rsidRPr="000326C8">
        <w:t>забезпечення</w:t>
      </w:r>
    </w:p>
    <w:p w14:paraId="54C6A904" w14:textId="77777777" w:rsidR="00531A87" w:rsidRPr="000326C8" w:rsidRDefault="00531A87" w:rsidP="00531A87">
      <w:pPr>
        <w:spacing w:line="240" w:lineRule="auto"/>
        <w:ind w:left="720"/>
      </w:pPr>
      <w:r w:rsidRPr="000326C8">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644EE747" w14:textId="77777777" w:rsidR="00531A87" w:rsidRPr="000326C8" w:rsidRDefault="00531A87" w:rsidP="00531A87">
      <w:pPr>
        <w:spacing w:line="240" w:lineRule="auto"/>
      </w:pPr>
      <w:r w:rsidRPr="000326C8">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420B6D0E" w14:textId="77777777" w:rsidR="00531A87" w:rsidRPr="000326C8" w:rsidRDefault="00531A87" w:rsidP="00531A87">
      <w:pPr>
        <w:spacing w:line="240" w:lineRule="auto"/>
        <w:ind w:left="720"/>
      </w:pPr>
      <w:r w:rsidRPr="000326C8">
        <w:t>2.1 Інформаційне</w:t>
      </w:r>
      <w:r w:rsidRPr="000326C8">
        <w:rPr>
          <w:spacing w:val="44"/>
        </w:rPr>
        <w:t xml:space="preserve"> </w:t>
      </w:r>
      <w:r w:rsidRPr="000326C8">
        <w:t>забезпечення.</w:t>
      </w:r>
    </w:p>
    <w:p w14:paraId="4B6378E5" w14:textId="77777777" w:rsidR="00531A87" w:rsidRPr="000326C8" w:rsidRDefault="00531A87" w:rsidP="00531A87">
      <w:pPr>
        <w:spacing w:line="240" w:lineRule="auto"/>
        <w:ind w:left="720"/>
      </w:pPr>
      <w:r w:rsidRPr="000326C8">
        <w:t>2.2 Математичне</w:t>
      </w:r>
      <w:r w:rsidRPr="000326C8">
        <w:rPr>
          <w:spacing w:val="41"/>
        </w:rPr>
        <w:t xml:space="preserve"> </w:t>
      </w:r>
      <w:r w:rsidRPr="000326C8">
        <w:t>забезпечення</w:t>
      </w:r>
    </w:p>
    <w:p w14:paraId="4221B59E" w14:textId="77777777" w:rsidR="00531A87" w:rsidRPr="000326C8" w:rsidRDefault="00531A87" w:rsidP="00531A87">
      <w:pPr>
        <w:spacing w:line="240" w:lineRule="auto"/>
        <w:ind w:left="720"/>
      </w:pPr>
      <w:r w:rsidRPr="000326C8">
        <w:t>2.3 Програмне</w:t>
      </w:r>
      <w:r w:rsidRPr="000326C8">
        <w:rPr>
          <w:spacing w:val="1"/>
        </w:rPr>
        <w:t xml:space="preserve"> </w:t>
      </w:r>
      <w:r w:rsidRPr="000326C8">
        <w:t>забезпечення</w:t>
      </w:r>
      <w:r w:rsidRPr="000326C8">
        <w:rPr>
          <w:spacing w:val="-65"/>
        </w:rPr>
        <w:t xml:space="preserve"> </w:t>
      </w:r>
      <w:r w:rsidRPr="000326C8">
        <w:t>Висновки.</w:t>
      </w:r>
    </w:p>
    <w:p w14:paraId="224152BB" w14:textId="77777777" w:rsidR="00531A87" w:rsidRPr="000326C8" w:rsidRDefault="00531A87" w:rsidP="00531A87">
      <w:pPr>
        <w:spacing w:line="240" w:lineRule="auto"/>
        <w:ind w:left="720"/>
        <w:rPr>
          <w:spacing w:val="-65"/>
        </w:rPr>
      </w:pPr>
      <w:r w:rsidRPr="000326C8">
        <w:t>2 4 Перелік</w:t>
      </w:r>
      <w:r w:rsidRPr="000326C8">
        <w:rPr>
          <w:spacing w:val="1"/>
        </w:rPr>
        <w:t xml:space="preserve"> </w:t>
      </w:r>
      <w:r w:rsidRPr="000326C8">
        <w:t>посилань.</w:t>
      </w:r>
      <w:r w:rsidRPr="000326C8">
        <w:rPr>
          <w:spacing w:val="-65"/>
        </w:rPr>
        <w:t xml:space="preserve"> </w:t>
      </w:r>
    </w:p>
    <w:p w14:paraId="3F0F8BBA" w14:textId="77777777" w:rsidR="00531A87" w:rsidRPr="000326C8" w:rsidRDefault="00531A87" w:rsidP="00531A87">
      <w:pPr>
        <w:spacing w:line="240" w:lineRule="auto"/>
        <w:rPr>
          <w:spacing w:val="-64"/>
        </w:rPr>
      </w:pPr>
      <w:r w:rsidRPr="000326C8">
        <w:t>Додаток А. Опис</w:t>
      </w:r>
      <w:r w:rsidRPr="000326C8">
        <w:rPr>
          <w:spacing w:val="39"/>
        </w:rPr>
        <w:t xml:space="preserve"> </w:t>
      </w:r>
      <w:r w:rsidRPr="000326C8">
        <w:t>програмного</w:t>
      </w:r>
      <w:r w:rsidRPr="000326C8">
        <w:rPr>
          <w:spacing w:val="47"/>
        </w:rPr>
        <w:t xml:space="preserve"> </w:t>
      </w:r>
      <w:r w:rsidRPr="000326C8">
        <w:t>забезпечення</w:t>
      </w:r>
      <w:r w:rsidRPr="000326C8">
        <w:rPr>
          <w:spacing w:val="43"/>
        </w:rPr>
        <w:t xml:space="preserve"> </w:t>
      </w:r>
      <w:r w:rsidRPr="000326C8">
        <w:t>(програмний</w:t>
      </w:r>
      <w:r w:rsidRPr="000326C8">
        <w:rPr>
          <w:spacing w:val="44"/>
        </w:rPr>
        <w:t xml:space="preserve"> </w:t>
      </w:r>
      <w:r w:rsidRPr="000326C8">
        <w:t>код)</w:t>
      </w:r>
      <w:r w:rsidRPr="000326C8">
        <w:rPr>
          <w:spacing w:val="-64"/>
        </w:rPr>
        <w:t xml:space="preserve"> </w:t>
      </w:r>
    </w:p>
    <w:p w14:paraId="52703676" w14:textId="77777777" w:rsidR="00531A87" w:rsidRPr="000326C8" w:rsidRDefault="00531A87" w:rsidP="00531A87">
      <w:pPr>
        <w:spacing w:line="240" w:lineRule="auto"/>
      </w:pPr>
      <w:r w:rsidRPr="000326C8">
        <w:t>Додаток Б. Інструкція</w:t>
      </w:r>
      <w:r w:rsidRPr="000326C8">
        <w:rPr>
          <w:spacing w:val="10"/>
        </w:rPr>
        <w:t xml:space="preserve"> </w:t>
      </w:r>
      <w:r w:rsidRPr="000326C8">
        <w:t>користувача</w:t>
      </w:r>
      <w:r w:rsidRPr="000326C8">
        <w:rPr>
          <w:spacing w:val="8"/>
        </w:rPr>
        <w:t xml:space="preserve"> </w:t>
      </w:r>
      <w:r w:rsidRPr="000326C8">
        <w:t>та</w:t>
      </w:r>
      <w:r w:rsidRPr="000326C8">
        <w:rPr>
          <w:spacing w:val="16"/>
        </w:rPr>
        <w:t xml:space="preserve"> </w:t>
      </w:r>
      <w:r w:rsidRPr="000326C8">
        <w:t>адміністратора</w:t>
      </w:r>
    </w:p>
    <w:p w14:paraId="35E6292E" w14:textId="77777777" w:rsidR="00531A87" w:rsidRPr="000326C8"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0326C8">
        <w:rPr>
          <w:sz w:val="27"/>
        </w:rPr>
        <w:t>Дата</w:t>
      </w:r>
      <w:r w:rsidRPr="000326C8">
        <w:rPr>
          <w:spacing w:val="29"/>
          <w:sz w:val="27"/>
        </w:rPr>
        <w:t xml:space="preserve"> </w:t>
      </w:r>
      <w:r w:rsidRPr="000326C8">
        <w:rPr>
          <w:sz w:val="27"/>
        </w:rPr>
        <w:t>видачі</w:t>
      </w:r>
      <w:r w:rsidRPr="000326C8">
        <w:rPr>
          <w:spacing w:val="32"/>
          <w:sz w:val="27"/>
        </w:rPr>
        <w:t xml:space="preserve"> </w:t>
      </w:r>
      <w:r w:rsidRPr="000326C8">
        <w:rPr>
          <w:sz w:val="27"/>
        </w:rPr>
        <w:t>завдання</w:t>
      </w:r>
      <w:r w:rsidRPr="000326C8">
        <w:rPr>
          <w:spacing w:val="108"/>
          <w:sz w:val="27"/>
        </w:rPr>
        <w:t xml:space="preserve"> </w:t>
      </w:r>
      <w:r w:rsidRPr="000326C8">
        <w:rPr>
          <w:sz w:val="27"/>
        </w:rPr>
        <w:t>«___»</w:t>
      </w:r>
      <w:r w:rsidRPr="000326C8">
        <w:rPr>
          <w:sz w:val="27"/>
        </w:rPr>
        <w:tab/>
        <w:t>2022</w:t>
      </w:r>
      <w:r w:rsidRPr="000326C8">
        <w:rPr>
          <w:spacing w:val="11"/>
          <w:sz w:val="27"/>
        </w:rPr>
        <w:t xml:space="preserve"> </w:t>
      </w:r>
      <w:r w:rsidRPr="000326C8">
        <w:rPr>
          <w:sz w:val="27"/>
        </w:rPr>
        <w:t>р.</w:t>
      </w:r>
    </w:p>
    <w:p w14:paraId="59C69B28" w14:textId="77777777" w:rsidR="00531A87" w:rsidRPr="000326C8" w:rsidRDefault="00531A87" w:rsidP="00531A87">
      <w:pPr>
        <w:spacing w:line="240" w:lineRule="auto"/>
        <w:jc w:val="center"/>
        <w:rPr>
          <w:rFonts w:ascii="Arial" w:eastAsia="Calibri" w:hAnsi="Arial"/>
          <w:szCs w:val="28"/>
        </w:rPr>
      </w:pPr>
    </w:p>
    <w:p w14:paraId="333B3861" w14:textId="77777777" w:rsidR="00531A87" w:rsidRPr="000326C8" w:rsidRDefault="00531A87" w:rsidP="00531A87">
      <w:pPr>
        <w:spacing w:line="240" w:lineRule="auto"/>
        <w:jc w:val="center"/>
        <w:rPr>
          <w:rFonts w:ascii="Arial" w:eastAsia="Calibri" w:hAnsi="Arial"/>
          <w:szCs w:val="28"/>
        </w:rPr>
      </w:pPr>
    </w:p>
    <w:p w14:paraId="01EEBBD5" w14:textId="77777777" w:rsidR="00531A87" w:rsidRPr="000326C8" w:rsidRDefault="00531A87" w:rsidP="00531A87">
      <w:pPr>
        <w:spacing w:line="240" w:lineRule="auto"/>
        <w:jc w:val="center"/>
        <w:rPr>
          <w:rFonts w:eastAsia="Calibri"/>
          <w:szCs w:val="28"/>
        </w:rPr>
      </w:pPr>
      <w:r w:rsidRPr="000326C8">
        <w:rPr>
          <w:rFonts w:ascii="Arial" w:eastAsia="Calibri" w:hAnsi="Arial"/>
          <w:szCs w:val="28"/>
        </w:rPr>
        <w:br w:type="page"/>
      </w:r>
      <w:r w:rsidRPr="000326C8">
        <w:rPr>
          <w:rFonts w:eastAsia="Calibri"/>
          <w:szCs w:val="28"/>
          <w:highlight w:val="yellow"/>
        </w:rPr>
        <w:lastRenderedPageBreak/>
        <w:t>Зміст</w:t>
      </w:r>
    </w:p>
    <w:p w14:paraId="3EA87EA5" w14:textId="77777777" w:rsidR="00531A87" w:rsidRPr="000326C8" w:rsidRDefault="00531A87" w:rsidP="00531A87">
      <w:pPr>
        <w:spacing w:line="240" w:lineRule="auto"/>
        <w:jc w:val="center"/>
        <w:rPr>
          <w:rFonts w:eastAsia="Calibri"/>
          <w:szCs w:val="28"/>
        </w:rPr>
      </w:pPr>
    </w:p>
    <w:p w14:paraId="610F567C" w14:textId="77777777" w:rsidR="00531A87" w:rsidRPr="000326C8" w:rsidRDefault="00531A87" w:rsidP="00531A87">
      <w:pPr>
        <w:spacing w:line="240" w:lineRule="auto"/>
        <w:jc w:val="center"/>
        <w:rPr>
          <w:rFonts w:eastAsia="Calibri"/>
          <w:szCs w:val="28"/>
        </w:rPr>
      </w:pPr>
    </w:p>
    <w:p w14:paraId="2475BC06" w14:textId="77777777" w:rsidR="00531A87" w:rsidRPr="000326C8" w:rsidRDefault="00531A87" w:rsidP="00531A87">
      <w:pPr>
        <w:spacing w:line="240" w:lineRule="auto"/>
        <w:jc w:val="center"/>
        <w:rPr>
          <w:rFonts w:eastAsia="Calibri"/>
          <w:szCs w:val="28"/>
        </w:rPr>
      </w:pPr>
    </w:p>
    <w:p w14:paraId="53BAF803" w14:textId="77777777" w:rsidR="00531A87" w:rsidRPr="000326C8" w:rsidRDefault="00531A87" w:rsidP="00531A87">
      <w:pPr>
        <w:jc w:val="center"/>
        <w:rPr>
          <w:rFonts w:eastAsia="Calibri"/>
          <w:szCs w:val="28"/>
        </w:rPr>
      </w:pPr>
      <w:r w:rsidRPr="000326C8">
        <w:rPr>
          <w:rFonts w:eastAsia="Calibri"/>
          <w:szCs w:val="28"/>
        </w:rPr>
        <w:br w:type="page"/>
      </w:r>
      <w:r w:rsidRPr="000326C8">
        <w:rPr>
          <w:rFonts w:eastAsia="Calibri"/>
          <w:szCs w:val="28"/>
        </w:rPr>
        <w:lastRenderedPageBreak/>
        <w:t>Вступ</w:t>
      </w:r>
    </w:p>
    <w:p w14:paraId="46C97005" w14:textId="77777777" w:rsidR="00531A87" w:rsidRPr="000326C8" w:rsidRDefault="00531A87" w:rsidP="00531A87">
      <w:pPr>
        <w:rPr>
          <w:rFonts w:eastAsia="Calibri"/>
          <w:szCs w:val="28"/>
        </w:rPr>
      </w:pPr>
      <w:r w:rsidRPr="000326C8">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0326C8" w:rsidRDefault="00531A87" w:rsidP="00531A87">
      <w:pPr>
        <w:rPr>
          <w:rFonts w:eastAsia="Calibri"/>
          <w:szCs w:val="28"/>
        </w:rPr>
      </w:pPr>
      <w:r w:rsidRPr="000326C8">
        <w:rPr>
          <w:rFonts w:eastAsia="Calibri"/>
          <w:b/>
          <w:bCs/>
          <w:szCs w:val="28"/>
        </w:rPr>
        <w:t>Метою</w:t>
      </w:r>
      <w:r w:rsidRPr="000326C8">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0326C8" w:rsidRDefault="00531A87" w:rsidP="00531A87">
      <w:pPr>
        <w:rPr>
          <w:rFonts w:eastAsia="Calibri"/>
          <w:szCs w:val="28"/>
        </w:rPr>
      </w:pPr>
      <w:r w:rsidRPr="000326C8">
        <w:rPr>
          <w:rFonts w:eastAsia="Calibri"/>
          <w:b/>
          <w:bCs/>
          <w:szCs w:val="28"/>
        </w:rPr>
        <w:t>Актуальність теми дослідження</w:t>
      </w:r>
      <w:r w:rsidRPr="000326C8">
        <w:rPr>
          <w:rFonts w:eastAsia="Calibri"/>
          <w:szCs w:val="28"/>
        </w:rPr>
        <w:t xml:space="preserve"> полягає у обмеженості готових рішень для досягнення поставленої мети.</w:t>
      </w:r>
    </w:p>
    <w:p w14:paraId="4F3E8242" w14:textId="77777777" w:rsidR="00531A87" w:rsidRPr="000326C8" w:rsidRDefault="00531A87" w:rsidP="00531A87">
      <w:pPr>
        <w:rPr>
          <w:rFonts w:eastAsia="Calibri"/>
          <w:szCs w:val="28"/>
        </w:rPr>
      </w:pPr>
      <w:r w:rsidRPr="000326C8">
        <w:rPr>
          <w:rFonts w:eastAsia="Calibri"/>
          <w:b/>
          <w:bCs/>
          <w:szCs w:val="28"/>
        </w:rPr>
        <w:t>Об'єктом дослідження</w:t>
      </w:r>
      <w:r w:rsidRPr="000326C8">
        <w:rPr>
          <w:rFonts w:eastAsia="Calibri"/>
          <w:szCs w:val="28"/>
        </w:rPr>
        <w:t xml:space="preserve"> є процес отримання та обробки знімків медичних досліджень</w:t>
      </w:r>
    </w:p>
    <w:p w14:paraId="2C17F99E" w14:textId="77777777" w:rsidR="00531A87" w:rsidRPr="000326C8" w:rsidRDefault="00531A87" w:rsidP="00531A87">
      <w:pPr>
        <w:rPr>
          <w:rFonts w:eastAsia="Calibri"/>
          <w:szCs w:val="28"/>
        </w:rPr>
      </w:pPr>
      <w:r w:rsidRPr="000326C8">
        <w:rPr>
          <w:rFonts w:eastAsia="Calibri"/>
          <w:b/>
          <w:bCs/>
          <w:szCs w:val="28"/>
        </w:rPr>
        <w:t>Суб'єктом дослідження</w:t>
      </w:r>
      <w:r w:rsidRPr="000326C8">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0326C8" w:rsidRDefault="00531A87" w:rsidP="00531A87">
      <w:pPr>
        <w:rPr>
          <w:rFonts w:eastAsia="Calibri"/>
          <w:szCs w:val="28"/>
        </w:rPr>
      </w:pPr>
      <w:r w:rsidRPr="000326C8">
        <w:rPr>
          <w:rFonts w:eastAsia="Calibri"/>
          <w:b/>
          <w:bCs/>
          <w:szCs w:val="28"/>
        </w:rPr>
        <w:t>Предметом дослідження</w:t>
      </w:r>
      <w:r w:rsidRPr="000326C8">
        <w:rPr>
          <w:rFonts w:eastAsia="Calibri"/>
          <w:szCs w:val="28"/>
        </w:rPr>
        <w:t xml:space="preserve"> є оптимізація процесу отримання та обробки знімків медичних досліджень.</w:t>
      </w:r>
    </w:p>
    <w:p w14:paraId="77245A58" w14:textId="77777777" w:rsidR="00531A87" w:rsidRPr="000326C8" w:rsidRDefault="00531A87" w:rsidP="00531A87">
      <w:pPr>
        <w:rPr>
          <w:rFonts w:eastAsia="Calibri"/>
          <w:szCs w:val="28"/>
        </w:rPr>
      </w:pPr>
      <w:r w:rsidRPr="000326C8">
        <w:rPr>
          <w:rFonts w:eastAsia="Calibri"/>
          <w:b/>
          <w:bCs/>
          <w:szCs w:val="28"/>
        </w:rPr>
        <w:t xml:space="preserve">Мета дослідження: </w:t>
      </w:r>
      <w:r w:rsidRPr="000326C8">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0326C8" w:rsidRDefault="00531A87" w:rsidP="00531A87">
      <w:pPr>
        <w:rPr>
          <w:rFonts w:eastAsia="Calibri"/>
          <w:szCs w:val="28"/>
        </w:rPr>
      </w:pPr>
      <w:r w:rsidRPr="000326C8">
        <w:rPr>
          <w:rFonts w:eastAsia="Calibri"/>
          <w:b/>
          <w:bCs/>
          <w:szCs w:val="28"/>
        </w:rPr>
        <w:t>Область дослідження:</w:t>
      </w:r>
      <w:r w:rsidRPr="000326C8">
        <w:rPr>
          <w:rFonts w:eastAsia="Calibri"/>
          <w:szCs w:val="28"/>
        </w:rPr>
        <w:t xml:space="preserve"> алгоритми обробки графічних даних.</w:t>
      </w:r>
    </w:p>
    <w:p w14:paraId="5E4EE82E" w14:textId="77777777" w:rsidR="00531A87" w:rsidRPr="000326C8" w:rsidRDefault="00531A87" w:rsidP="00531A87">
      <w:pPr>
        <w:rPr>
          <w:rFonts w:eastAsia="Calibri"/>
          <w:szCs w:val="28"/>
        </w:rPr>
      </w:pPr>
    </w:p>
    <w:p w14:paraId="142E2340" w14:textId="77777777" w:rsidR="00531A87" w:rsidRPr="000326C8" w:rsidRDefault="00531A87" w:rsidP="00531A87">
      <w:pPr>
        <w:rPr>
          <w:rFonts w:eastAsia="Calibri"/>
          <w:szCs w:val="28"/>
        </w:rPr>
      </w:pPr>
      <w:r w:rsidRPr="000326C8">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0326C8" w:rsidRDefault="00531A87" w:rsidP="00531A87">
      <w:pPr>
        <w:numPr>
          <w:ilvl w:val="0"/>
          <w:numId w:val="28"/>
        </w:numPr>
        <w:rPr>
          <w:rFonts w:eastAsia="Calibri"/>
          <w:szCs w:val="28"/>
        </w:rPr>
      </w:pPr>
      <w:r w:rsidRPr="000326C8">
        <w:rPr>
          <w:rFonts w:eastAsia="Calibri"/>
          <w:szCs w:val="28"/>
        </w:rPr>
        <w:t>проаналізовано існуючі алгоритми обробки зображень формату DICOM;</w:t>
      </w:r>
    </w:p>
    <w:p w14:paraId="485936B4" w14:textId="77777777" w:rsidR="00531A87" w:rsidRPr="000326C8" w:rsidRDefault="00531A87" w:rsidP="00531A87">
      <w:pPr>
        <w:numPr>
          <w:ilvl w:val="0"/>
          <w:numId w:val="28"/>
        </w:numPr>
        <w:rPr>
          <w:rFonts w:eastAsia="Calibri"/>
          <w:szCs w:val="28"/>
        </w:rPr>
      </w:pPr>
      <w:r w:rsidRPr="000326C8">
        <w:rPr>
          <w:rFonts w:eastAsia="Calibri"/>
          <w:szCs w:val="28"/>
        </w:rPr>
        <w:t>визначено основні вимоги до математичної моделі обробки досліджень та, заснованому на ній, технічному рішенню;</w:t>
      </w:r>
    </w:p>
    <w:p w14:paraId="21948204" w14:textId="77777777" w:rsidR="00531A87" w:rsidRPr="000326C8" w:rsidRDefault="00531A87" w:rsidP="00531A87">
      <w:pPr>
        <w:numPr>
          <w:ilvl w:val="0"/>
          <w:numId w:val="28"/>
        </w:numPr>
        <w:rPr>
          <w:rFonts w:eastAsia="Calibri"/>
          <w:szCs w:val="28"/>
        </w:rPr>
      </w:pPr>
      <w:r w:rsidRPr="000326C8">
        <w:rPr>
          <w:rFonts w:eastAsia="Calibri"/>
          <w:szCs w:val="28"/>
        </w:rPr>
        <w:t>оптимізовано процес отримання медичних досліджень;</w:t>
      </w:r>
    </w:p>
    <w:p w14:paraId="594C9923" w14:textId="77777777" w:rsidR="00531A87" w:rsidRPr="000326C8" w:rsidRDefault="00531A87" w:rsidP="00531A87">
      <w:pPr>
        <w:numPr>
          <w:ilvl w:val="0"/>
          <w:numId w:val="28"/>
        </w:numPr>
        <w:rPr>
          <w:rFonts w:eastAsia="Calibri"/>
          <w:szCs w:val="28"/>
        </w:rPr>
      </w:pPr>
      <w:r w:rsidRPr="000326C8">
        <w:rPr>
          <w:rFonts w:eastAsia="Calibri"/>
          <w:szCs w:val="28"/>
        </w:rPr>
        <w:t>вивчені авторитетні джерела у досліджуваній галузі;</w:t>
      </w:r>
    </w:p>
    <w:p w14:paraId="6A9BAAB4" w14:textId="77777777" w:rsidR="00531A87" w:rsidRPr="000326C8" w:rsidRDefault="00531A87" w:rsidP="00531A87">
      <w:pPr>
        <w:numPr>
          <w:ilvl w:val="0"/>
          <w:numId w:val="28"/>
        </w:numPr>
        <w:rPr>
          <w:rFonts w:eastAsia="Calibri"/>
          <w:szCs w:val="28"/>
        </w:rPr>
      </w:pPr>
      <w:r w:rsidRPr="000326C8">
        <w:rPr>
          <w:rFonts w:eastAsia="Calibri"/>
          <w:szCs w:val="28"/>
        </w:rPr>
        <w:lastRenderedPageBreak/>
        <w:t>складено необхідні математичні моделі обробки медичні дослідження;</w:t>
      </w:r>
    </w:p>
    <w:p w14:paraId="70F0B72B" w14:textId="77777777" w:rsidR="00531A87" w:rsidRPr="000326C8" w:rsidRDefault="00531A87" w:rsidP="00531A87">
      <w:pPr>
        <w:numPr>
          <w:ilvl w:val="0"/>
          <w:numId w:val="28"/>
        </w:numPr>
        <w:rPr>
          <w:rFonts w:eastAsia="Calibri"/>
          <w:szCs w:val="28"/>
        </w:rPr>
      </w:pPr>
      <w:r w:rsidRPr="000326C8">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0326C8" w:rsidRDefault="00531A87" w:rsidP="00531A87">
      <w:pPr>
        <w:rPr>
          <w:rFonts w:eastAsia="Calibri"/>
          <w:szCs w:val="28"/>
        </w:rPr>
      </w:pPr>
    </w:p>
    <w:p w14:paraId="4184A7BE" w14:textId="77777777" w:rsidR="00531A87" w:rsidRPr="000326C8" w:rsidRDefault="00531A87" w:rsidP="00531A87">
      <w:pPr>
        <w:rPr>
          <w:rFonts w:eastAsia="Calibri"/>
          <w:szCs w:val="28"/>
        </w:rPr>
      </w:pPr>
      <w:r w:rsidRPr="000326C8">
        <w:rPr>
          <w:rFonts w:eastAsia="Calibri"/>
          <w:szCs w:val="28"/>
        </w:rPr>
        <w:t>Завдання дослідження:</w:t>
      </w:r>
    </w:p>
    <w:p w14:paraId="1924097B" w14:textId="77777777" w:rsidR="00531A87" w:rsidRPr="000326C8" w:rsidRDefault="00531A87" w:rsidP="00531A87">
      <w:pPr>
        <w:rPr>
          <w:rFonts w:eastAsia="Calibri"/>
          <w:szCs w:val="28"/>
        </w:rPr>
      </w:pPr>
      <w:r w:rsidRPr="000326C8">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0326C8" w:rsidRDefault="00531A87" w:rsidP="00531A87">
      <w:pPr>
        <w:rPr>
          <w:rFonts w:eastAsia="Calibri"/>
          <w:szCs w:val="28"/>
        </w:rPr>
      </w:pPr>
      <w:r w:rsidRPr="000326C8">
        <w:rPr>
          <w:rFonts w:eastAsia="Calibri"/>
          <w:szCs w:val="28"/>
        </w:rPr>
        <w:t>2. провести аналіз існуючих програмних рішень для формалізації вимог до дослідження;</w:t>
      </w:r>
    </w:p>
    <w:p w14:paraId="23082573" w14:textId="77777777" w:rsidR="00531A87" w:rsidRPr="000326C8" w:rsidRDefault="00531A87" w:rsidP="00531A87">
      <w:pPr>
        <w:rPr>
          <w:rFonts w:eastAsia="Calibri"/>
          <w:szCs w:val="28"/>
        </w:rPr>
      </w:pPr>
      <w:r w:rsidRPr="000326C8">
        <w:rPr>
          <w:rFonts w:eastAsia="Calibri"/>
          <w:szCs w:val="28"/>
        </w:rPr>
        <w:t>3. оптимізувати алгоритм отримання медичних досліджень;</w:t>
      </w:r>
    </w:p>
    <w:p w14:paraId="0A916859" w14:textId="77777777" w:rsidR="00531A87" w:rsidRPr="000326C8" w:rsidRDefault="00531A87" w:rsidP="00531A87">
      <w:pPr>
        <w:rPr>
          <w:rFonts w:eastAsia="Calibri"/>
          <w:szCs w:val="28"/>
        </w:rPr>
      </w:pPr>
      <w:r w:rsidRPr="000326C8">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0326C8" w:rsidRDefault="00531A87" w:rsidP="00531A87">
      <w:pPr>
        <w:rPr>
          <w:rFonts w:eastAsia="Calibri"/>
          <w:szCs w:val="28"/>
        </w:rPr>
      </w:pPr>
      <w:r w:rsidRPr="000326C8">
        <w:rPr>
          <w:rFonts w:eastAsia="Calibri"/>
          <w:szCs w:val="28"/>
        </w:rPr>
        <w:t>5. реалізувати розроблену математичну модель з метою аналізу та тестування у порівнянні з існуючими аналогами.</w:t>
      </w:r>
    </w:p>
    <w:p w14:paraId="113CC91B" w14:textId="77777777" w:rsidR="00531A87" w:rsidRPr="000326C8" w:rsidRDefault="00531A87" w:rsidP="00531A87">
      <w:pPr>
        <w:rPr>
          <w:rFonts w:eastAsia="Calibri"/>
          <w:szCs w:val="28"/>
        </w:rPr>
      </w:pPr>
    </w:p>
    <w:p w14:paraId="63FBBAC4" w14:textId="77777777" w:rsidR="00531A87" w:rsidRPr="000326C8" w:rsidRDefault="00531A87" w:rsidP="00531A87">
      <w:pPr>
        <w:pStyle w:val="Heading1"/>
        <w:numPr>
          <w:ilvl w:val="0"/>
          <w:numId w:val="29"/>
        </w:numPr>
        <w:rPr>
          <w:rFonts w:eastAsia="Calibri"/>
        </w:rPr>
      </w:pPr>
      <w:r w:rsidRPr="000326C8">
        <w:rPr>
          <w:rFonts w:eastAsia="Calibri"/>
        </w:rPr>
        <w:t>Аналіз існуючого програмного забезпечення та аналогів.</w:t>
      </w:r>
    </w:p>
    <w:p w14:paraId="4B38E69E" w14:textId="77777777" w:rsidR="00531A87" w:rsidRPr="000326C8" w:rsidRDefault="00531A87" w:rsidP="00531A87">
      <w:pPr>
        <w:pStyle w:val="Heading2"/>
        <w:rPr>
          <w:rFonts w:eastAsia="Calibri"/>
        </w:rPr>
      </w:pPr>
      <w:r w:rsidRPr="000326C8">
        <w:rPr>
          <w:rFonts w:eastAsia="Calibri"/>
        </w:rPr>
        <w:t>1.1 Порівняльний аналіз існуючого програмного забезпечення</w:t>
      </w:r>
    </w:p>
    <w:p w14:paraId="60F40713" w14:textId="77777777" w:rsidR="00531A87" w:rsidRPr="000326C8" w:rsidRDefault="00531A87" w:rsidP="00531A87">
      <w:pPr>
        <w:rPr>
          <w:rFonts w:eastAsia="Calibri"/>
        </w:rPr>
      </w:pPr>
      <w:r w:rsidRPr="000326C8">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0326C8" w:rsidRDefault="00531A87" w:rsidP="00531A87">
      <w:pPr>
        <w:rPr>
          <w:rFonts w:eastAsia="Calibri"/>
        </w:rPr>
      </w:pPr>
      <w:r w:rsidRPr="000326C8">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0326C8" w:rsidRDefault="00531A87" w:rsidP="00531A87">
      <w:pPr>
        <w:rPr>
          <w:rFonts w:eastAsia="Calibri"/>
        </w:rPr>
      </w:pPr>
      <w:r w:rsidRPr="000326C8">
        <w:rPr>
          <w:rFonts w:eastAsia="Calibri"/>
        </w:rPr>
        <w:t xml:space="preserve">Основна функцiя програми для перегляду DICOM-файлу — зберiгати в PACS iнформацiю про результати обстеження (вiзуалiзацiї) разом iз деталями пацiєнта, а </w:t>
      </w:r>
      <w:r w:rsidRPr="000326C8">
        <w:rPr>
          <w:rFonts w:eastAsia="Calibri"/>
        </w:rPr>
        <w:lastRenderedPageBreak/>
        <w:t>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0326C8" w:rsidRDefault="00531A87" w:rsidP="00531A87">
      <w:pPr>
        <w:rPr>
          <w:rFonts w:eastAsia="Calibri"/>
        </w:rPr>
      </w:pPr>
      <w:r w:rsidRPr="000326C8">
        <w:rPr>
          <w:rFonts w:eastAsia="Calibri"/>
        </w:rPr>
        <w:t>Програми для перегляду DICOM-файлiв часто розробляються</w:t>
      </w:r>
    </w:p>
    <w:p w14:paraId="15862FC3" w14:textId="77777777" w:rsidR="00531A87" w:rsidRPr="000326C8" w:rsidRDefault="00531A87" w:rsidP="00531A87">
      <w:pPr>
        <w:rPr>
          <w:rFonts w:eastAsia="Calibri"/>
        </w:rPr>
      </w:pPr>
      <w:r w:rsidRPr="000326C8">
        <w:rPr>
          <w:rFonts w:eastAsia="Calibri"/>
        </w:rPr>
        <w:t>з акцентом на однiй або декiлькох з наступних функцiй:</w:t>
      </w:r>
    </w:p>
    <w:p w14:paraId="57E30529" w14:textId="77777777" w:rsidR="00531A87" w:rsidRPr="000326C8" w:rsidRDefault="00531A87" w:rsidP="00531A87">
      <w:pPr>
        <w:rPr>
          <w:rFonts w:eastAsia="Calibri"/>
        </w:rPr>
      </w:pPr>
      <w:r w:rsidRPr="000326C8">
        <w:rPr>
          <w:rFonts w:eastAsia="Calibri"/>
        </w:rPr>
        <w:t>− простий перегляд медичних зображень;</w:t>
      </w:r>
    </w:p>
    <w:p w14:paraId="3B49CE03" w14:textId="77777777" w:rsidR="00531A87" w:rsidRPr="000326C8" w:rsidRDefault="00531A87" w:rsidP="00531A87">
      <w:pPr>
        <w:rPr>
          <w:rFonts w:eastAsia="Calibri"/>
        </w:rPr>
      </w:pPr>
      <w:r w:rsidRPr="000326C8">
        <w:rPr>
          <w:rFonts w:eastAsia="Calibri"/>
        </w:rPr>
        <w:t>− навчання (медична морфологiя);</w:t>
      </w:r>
    </w:p>
    <w:p w14:paraId="197113F2" w14:textId="77777777" w:rsidR="00531A87" w:rsidRPr="000326C8" w:rsidRDefault="00531A87" w:rsidP="00531A87">
      <w:pPr>
        <w:rPr>
          <w:rFonts w:eastAsia="Calibri"/>
        </w:rPr>
      </w:pPr>
      <w:r w:rsidRPr="000326C8">
        <w:rPr>
          <w:rFonts w:eastAsia="Calibri"/>
        </w:rPr>
        <w:t>− мiнi-сервери PACS;</w:t>
      </w:r>
    </w:p>
    <w:p w14:paraId="2216F000" w14:textId="77777777" w:rsidR="00531A87" w:rsidRPr="000326C8" w:rsidRDefault="00531A87" w:rsidP="00531A87">
      <w:pPr>
        <w:rPr>
          <w:rFonts w:eastAsia="Calibri"/>
        </w:rPr>
      </w:pPr>
      <w:r w:rsidRPr="000326C8">
        <w:rPr>
          <w:rFonts w:eastAsia="Calibri"/>
        </w:rPr>
        <w:t>− дослiдження.</w:t>
      </w:r>
    </w:p>
    <w:p w14:paraId="6501F59B" w14:textId="77777777" w:rsidR="00531A87" w:rsidRPr="000326C8" w:rsidRDefault="00531A87" w:rsidP="00531A87">
      <w:pPr>
        <w:rPr>
          <w:rFonts w:eastAsia="Calibri"/>
        </w:rPr>
      </w:pPr>
      <w:r w:rsidRPr="000326C8">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0326C8" w:rsidRDefault="00531A87" w:rsidP="00531A87">
      <w:pPr>
        <w:rPr>
          <w:rFonts w:eastAsia="Calibri"/>
        </w:rPr>
      </w:pPr>
    </w:p>
    <w:p w14:paraId="61D75334" w14:textId="77777777" w:rsidR="00531A87" w:rsidRPr="000326C8" w:rsidRDefault="00531A87" w:rsidP="00531A87">
      <w:pPr>
        <w:pStyle w:val="Heading3"/>
        <w:rPr>
          <w:rFonts w:eastAsia="Calibri"/>
          <w:b/>
          <w:bCs w:val="0"/>
        </w:rPr>
      </w:pPr>
      <w:r w:rsidRPr="000326C8">
        <w:rPr>
          <w:rFonts w:eastAsia="Calibri"/>
          <w:b/>
          <w:bCs w:val="0"/>
        </w:rPr>
        <w:t>Navegatium DICOM Viewer</w:t>
      </w:r>
    </w:p>
    <w:p w14:paraId="1C9FCE0E" w14:textId="77777777" w:rsidR="00531A87" w:rsidRPr="000326C8" w:rsidRDefault="00531A87" w:rsidP="00531A87">
      <w:pPr>
        <w:rPr>
          <w:rFonts w:eastAsia="Calibri"/>
        </w:rPr>
      </w:pPr>
      <w:r w:rsidRPr="000326C8">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0326C8" w:rsidRDefault="00531A87" w:rsidP="00531A87">
      <w:pPr>
        <w:rPr>
          <w:rFonts w:eastAsia="Calibri"/>
        </w:rPr>
      </w:pPr>
    </w:p>
    <w:p w14:paraId="4AC0644F" w14:textId="37360349" w:rsidR="00531A87" w:rsidRPr="000326C8" w:rsidRDefault="00531A87" w:rsidP="00531A87">
      <w:pPr>
        <w:jc w:val="center"/>
        <w:rPr>
          <w:rFonts w:eastAsia="Calibri"/>
          <w:noProof/>
        </w:rPr>
      </w:pPr>
      <w:r>
        <w:rPr>
          <w:rFonts w:eastAsia="Calibri"/>
          <w:noProof/>
        </w:rPr>
        <w:lastRenderedPageBreak/>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0326C8" w:rsidRDefault="00531A87" w:rsidP="00531A87">
      <w:pPr>
        <w:jc w:val="center"/>
        <w:rPr>
          <w:rFonts w:eastAsia="Calibri"/>
        </w:rPr>
      </w:pPr>
      <w:r w:rsidRPr="000326C8">
        <w:rPr>
          <w:rFonts w:eastAsia="Calibri"/>
        </w:rPr>
        <w:t>Рис. 1 – Navegatium DICOM viewer</w:t>
      </w:r>
    </w:p>
    <w:p w14:paraId="741BF3CD" w14:textId="77777777" w:rsidR="00531A87" w:rsidRPr="000326C8" w:rsidRDefault="00531A87" w:rsidP="00531A87">
      <w:pPr>
        <w:rPr>
          <w:rFonts w:eastAsia="Calibri"/>
        </w:rPr>
      </w:pPr>
    </w:p>
    <w:p w14:paraId="6F64FF39" w14:textId="77777777" w:rsidR="00531A87" w:rsidRPr="000326C8" w:rsidRDefault="00531A87" w:rsidP="00531A87">
      <w:pPr>
        <w:pStyle w:val="Heading3"/>
        <w:rPr>
          <w:rFonts w:eastAsia="Calibri"/>
          <w:b/>
          <w:bCs w:val="0"/>
        </w:rPr>
      </w:pPr>
      <w:r w:rsidRPr="000326C8">
        <w:rPr>
          <w:rFonts w:eastAsia="Calibri"/>
          <w:b/>
          <w:bCs w:val="0"/>
        </w:rPr>
        <w:t>Sante DICOM Viewer</w:t>
      </w:r>
    </w:p>
    <w:p w14:paraId="10A02260" w14:textId="77777777" w:rsidR="00531A87" w:rsidRPr="000326C8" w:rsidRDefault="00531A87" w:rsidP="00531A87">
      <w:pPr>
        <w:rPr>
          <w:rFonts w:eastAsia="Calibri"/>
        </w:rPr>
      </w:pPr>
      <w:r w:rsidRPr="000326C8">
        <w:rPr>
          <w:rFonts w:eastAsia="Calibri"/>
        </w:rPr>
        <w:t>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Програма пiдтримує всi модальностi (CT, MR, US, CR, NM, XA, MG, DX тощо), всiх виробникiв та всi типи файлiв DICOM(DICOM 3.0 / NEMA 2). Працює лише на ОС Windows 7 та вище.</w:t>
      </w:r>
    </w:p>
    <w:p w14:paraId="6A53694E" w14:textId="6BB02F6C" w:rsidR="00531A87" w:rsidRPr="000326C8" w:rsidRDefault="00531A87" w:rsidP="00531A87">
      <w:pPr>
        <w:rPr>
          <w:rFonts w:eastAsia="Calibri"/>
        </w:rPr>
      </w:pPr>
      <w:r>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1CFBCA87" w14:textId="77777777" w:rsidR="00531A87" w:rsidRPr="000326C8" w:rsidRDefault="00531A87" w:rsidP="00531A87">
      <w:pPr>
        <w:rPr>
          <w:rFonts w:eastAsia="Calibri"/>
        </w:rPr>
      </w:pPr>
    </w:p>
    <w:p w14:paraId="029553D2" w14:textId="77777777" w:rsidR="00531A87" w:rsidRPr="000326C8" w:rsidRDefault="00531A87" w:rsidP="00531A87">
      <w:pPr>
        <w:rPr>
          <w:rFonts w:eastAsia="Calibri"/>
        </w:rPr>
      </w:pPr>
    </w:p>
    <w:p w14:paraId="35BD4A4D" w14:textId="0EEFE3CF" w:rsidR="00531A87" w:rsidRPr="000326C8" w:rsidRDefault="00531A87" w:rsidP="00531A87">
      <w:pPr>
        <w:rPr>
          <w:rFonts w:eastAsia="Calibri"/>
          <w:noProof/>
        </w:rPr>
      </w:pPr>
      <w:r>
        <w:rPr>
          <w:rFonts w:eastAsia="Calibri"/>
          <w:noProof/>
        </w:rPr>
        <w:lastRenderedPageBreak/>
        <w:drawing>
          <wp:inline distT="0" distB="0" distL="0" distR="0" wp14:anchorId="4B5C93C4" wp14:editId="6099FF9C">
            <wp:extent cx="4526280" cy="24612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280" cy="2461260"/>
                    </a:xfrm>
                    <a:prstGeom prst="rect">
                      <a:avLst/>
                    </a:prstGeom>
                    <a:noFill/>
                    <a:ln>
                      <a:noFill/>
                    </a:ln>
                  </pic:spPr>
                </pic:pic>
              </a:graphicData>
            </a:graphic>
          </wp:inline>
        </w:drawing>
      </w:r>
    </w:p>
    <w:p w14:paraId="39D8297E" w14:textId="77777777" w:rsidR="00531A87" w:rsidRPr="000326C8" w:rsidRDefault="00531A87" w:rsidP="00531A87">
      <w:pPr>
        <w:jc w:val="center"/>
      </w:pPr>
      <w:r w:rsidRPr="000326C8">
        <w:t>Рис. 2 – Sante DICOM Viewer</w:t>
      </w:r>
    </w:p>
    <w:p w14:paraId="34BC9620" w14:textId="77777777" w:rsidR="00531A87" w:rsidRPr="000326C8" w:rsidRDefault="00531A87" w:rsidP="00531A87">
      <w:pPr>
        <w:rPr>
          <w:rFonts w:eastAsia="Calibri"/>
        </w:rPr>
      </w:pPr>
    </w:p>
    <w:p w14:paraId="41D80AD0" w14:textId="77777777" w:rsidR="00531A87" w:rsidRPr="000326C8" w:rsidRDefault="00531A87" w:rsidP="00531A87">
      <w:pPr>
        <w:pStyle w:val="Heading3"/>
        <w:rPr>
          <w:rFonts w:eastAsia="Calibri"/>
          <w:b/>
          <w:bCs w:val="0"/>
        </w:rPr>
      </w:pPr>
      <w:r w:rsidRPr="000326C8">
        <w:rPr>
          <w:rFonts w:eastAsia="Calibri"/>
          <w:b/>
          <w:bCs w:val="0"/>
        </w:rPr>
        <w:t>MicroDicom</w:t>
      </w:r>
    </w:p>
    <w:p w14:paraId="1823A874" w14:textId="77777777" w:rsidR="00531A87" w:rsidRPr="000326C8" w:rsidRDefault="00531A87" w:rsidP="00531A87">
      <w:pPr>
        <w:rPr>
          <w:rFonts w:eastAsia="Calibri"/>
        </w:rPr>
      </w:pPr>
      <w:r w:rsidRPr="000326C8">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0326C8" w:rsidRDefault="00531A87" w:rsidP="00531A87">
      <w:pPr>
        <w:rPr>
          <w:rFonts w:eastAsia="Calibri"/>
          <w:noProof/>
        </w:rPr>
      </w:pPr>
      <w:r>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0D1CD238" w14:textId="77777777" w:rsidR="00531A87" w:rsidRPr="000326C8" w:rsidRDefault="00531A87" w:rsidP="00531A87">
      <w:pPr>
        <w:jc w:val="center"/>
      </w:pPr>
      <w:r w:rsidRPr="000326C8">
        <w:t>Рис. 3 – MicroDICOM</w:t>
      </w:r>
    </w:p>
    <w:p w14:paraId="25B95B74" w14:textId="77777777" w:rsidR="00531A87" w:rsidRPr="000326C8" w:rsidRDefault="00531A87" w:rsidP="00531A87">
      <w:pPr>
        <w:ind w:firstLine="0"/>
      </w:pPr>
    </w:p>
    <w:p w14:paraId="52F631F4" w14:textId="77777777" w:rsidR="00531A87" w:rsidRPr="000326C8" w:rsidRDefault="00531A87" w:rsidP="00531A87">
      <w:pPr>
        <w:pStyle w:val="Heading3"/>
        <w:rPr>
          <w:b/>
          <w:bCs w:val="0"/>
        </w:rPr>
      </w:pPr>
      <w:r w:rsidRPr="000326C8">
        <w:rPr>
          <w:b/>
          <w:bCs w:val="0"/>
        </w:rPr>
        <w:t>Horos DICOM Project</w:t>
      </w:r>
    </w:p>
    <w:p w14:paraId="49E73C0D" w14:textId="77777777" w:rsidR="00531A87" w:rsidRPr="000326C8" w:rsidRDefault="00531A87" w:rsidP="00531A87">
      <w:r w:rsidRPr="000326C8">
        <w:t xml:space="preserve">Horos — це безкоштовний переглядач медичних зображень з вiдкритим кодом. Мета проекту Horos — розробити повнiстю функцiональний 64-розрядний </w:t>
      </w:r>
      <w:r w:rsidRPr="000326C8">
        <w:lastRenderedPageBreak/>
        <w:t>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0326C8" w:rsidRDefault="00531A87" w:rsidP="00531A87"/>
    <w:p w14:paraId="22E126C8" w14:textId="0E97241D" w:rsidR="00531A87" w:rsidRPr="000326C8" w:rsidRDefault="00531A87" w:rsidP="00531A87">
      <w:pPr>
        <w:jc w:val="center"/>
        <w:rPr>
          <w:noProof/>
        </w:rPr>
      </w:pPr>
      <w:r>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0326C8" w:rsidRDefault="00531A87" w:rsidP="00531A87">
      <w:pPr>
        <w:jc w:val="center"/>
      </w:pPr>
      <w:r w:rsidRPr="000326C8">
        <w:t>Рис. 4 – Horos DICOM Project</w:t>
      </w:r>
    </w:p>
    <w:p w14:paraId="469E68A0" w14:textId="77777777" w:rsidR="00531A87" w:rsidRPr="000326C8" w:rsidRDefault="00531A87" w:rsidP="00531A87"/>
    <w:p w14:paraId="4620972B" w14:textId="77777777" w:rsidR="00531A87" w:rsidRPr="000326C8" w:rsidRDefault="00531A87" w:rsidP="00531A87">
      <w:pPr>
        <w:pStyle w:val="Heading3"/>
        <w:rPr>
          <w:b/>
          <w:bCs w:val="0"/>
        </w:rPr>
      </w:pPr>
      <w:r w:rsidRPr="000326C8">
        <w:rPr>
          <w:b/>
          <w:bCs w:val="0"/>
        </w:rPr>
        <w:t>JiveX DICOM Viewer</w:t>
      </w:r>
    </w:p>
    <w:p w14:paraId="6B542CAD" w14:textId="77777777" w:rsidR="00531A87" w:rsidRPr="000326C8" w:rsidRDefault="00531A87" w:rsidP="00531A87">
      <w:pPr>
        <w:tabs>
          <w:tab w:val="left" w:pos="2952"/>
        </w:tabs>
      </w:pPr>
      <w:r w:rsidRPr="000326C8">
        <w:t>Цей безкоштовний переглядач DICOM найкраще адаптований до</w:t>
      </w:r>
    </w:p>
    <w:p w14:paraId="1742E3CF" w14:textId="77777777" w:rsidR="00531A87" w:rsidRPr="000326C8" w:rsidRDefault="00531A87" w:rsidP="00531A87">
      <w:pPr>
        <w:tabs>
          <w:tab w:val="left" w:pos="2952"/>
        </w:tabs>
      </w:pPr>
      <w:r w:rsidRPr="000326C8">
        <w:t>перегляду рентгенологiчних знiмкiв, але пiдтримує й iншi види медичних даних, наприклад, ЕКГ або iнформацiю у форматi PDF (у</w:t>
      </w:r>
    </w:p>
    <w:p w14:paraId="7C2A3285" w14:textId="77777777" w:rsidR="00531A87" w:rsidRPr="000326C8" w:rsidRDefault="00531A87" w:rsidP="00531A87">
      <w:pPr>
        <w:tabs>
          <w:tab w:val="left" w:pos="2952"/>
        </w:tabs>
      </w:pPr>
      <w:r w:rsidRPr="000326C8">
        <w:t>складi DICOM-файлу).</w:t>
      </w:r>
    </w:p>
    <w:p w14:paraId="79E10C9A" w14:textId="77777777" w:rsidR="00531A87" w:rsidRPr="000326C8" w:rsidRDefault="00531A87" w:rsidP="00531A87">
      <w:pPr>
        <w:tabs>
          <w:tab w:val="left" w:pos="2952"/>
        </w:tabs>
      </w:pPr>
      <w:r w:rsidRPr="000326C8">
        <w:t>Данi можна завантажувати на переглядач iз внутрiшньої папки</w:t>
      </w:r>
    </w:p>
    <w:p w14:paraId="49AD6C8D" w14:textId="77777777" w:rsidR="00531A87" w:rsidRPr="000326C8" w:rsidRDefault="00531A87" w:rsidP="00531A87">
      <w:pPr>
        <w:tabs>
          <w:tab w:val="left" w:pos="2952"/>
        </w:tabs>
      </w:pPr>
      <w:r w:rsidRPr="000326C8">
        <w:t>або iз зовнiшнiх носiїв iнформацiї, таких як CD, DVD або флешка.</w:t>
      </w:r>
    </w:p>
    <w:p w14:paraId="1D2A39C3" w14:textId="77777777" w:rsidR="00531A87" w:rsidRPr="000326C8" w:rsidRDefault="00531A87" w:rsidP="00531A87">
      <w:pPr>
        <w:tabs>
          <w:tab w:val="left" w:pos="2952"/>
        </w:tabs>
      </w:pPr>
      <w:r w:rsidRPr="000326C8">
        <w:t>На вiдмiну вiд лiцензованого клiєнта огляду, безкоштовний переглядач DICOM не може бути пов’язаний з PACS.</w:t>
      </w:r>
      <w:r w:rsidRPr="000326C8">
        <w:tab/>
      </w:r>
    </w:p>
    <w:p w14:paraId="77F6ADD3" w14:textId="77777777" w:rsidR="00531A87" w:rsidRPr="000326C8" w:rsidRDefault="00531A87" w:rsidP="00531A87"/>
    <w:p w14:paraId="4D777C80" w14:textId="0674EB83" w:rsidR="00531A87" w:rsidRPr="000326C8" w:rsidRDefault="00531A87" w:rsidP="00531A87">
      <w:pPr>
        <w:jc w:val="center"/>
      </w:pPr>
      <w:r>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0326C8" w:rsidRDefault="00531A87" w:rsidP="00531A87">
      <w:pPr>
        <w:jc w:val="center"/>
      </w:pPr>
      <w:r w:rsidRPr="000326C8">
        <w:t>Рис. 5 – JiveX DICOM Viewer</w:t>
      </w:r>
    </w:p>
    <w:p w14:paraId="4493DBEA" w14:textId="77777777" w:rsidR="00531A87" w:rsidRPr="000326C8" w:rsidRDefault="00531A87" w:rsidP="00531A87">
      <w:pPr>
        <w:pStyle w:val="Heading3"/>
        <w:rPr>
          <w:rFonts w:eastAsia="Calibri"/>
          <w:b/>
          <w:bCs w:val="0"/>
        </w:rPr>
      </w:pPr>
      <w:r w:rsidRPr="000326C8">
        <w:rPr>
          <w:rFonts w:eastAsia="Calibri"/>
          <w:b/>
          <w:bCs w:val="0"/>
        </w:rPr>
        <w:t>AMIDE</w:t>
      </w:r>
    </w:p>
    <w:p w14:paraId="77688156" w14:textId="77777777" w:rsidR="00531A87" w:rsidRPr="000326C8" w:rsidRDefault="00531A87" w:rsidP="00531A87">
      <w:pPr>
        <w:rPr>
          <w:rFonts w:eastAsia="Calibri"/>
        </w:rPr>
      </w:pPr>
      <w:r w:rsidRPr="000326C8">
        <w:rPr>
          <w:rFonts w:eastAsia="Calibri"/>
        </w:rPr>
        <w:t>AMIDE — безкоштовний та вiдкритий iнструмент для перегляду,</w:t>
      </w:r>
    </w:p>
    <w:p w14:paraId="7F36BE91" w14:textId="77777777" w:rsidR="00531A87" w:rsidRPr="000326C8" w:rsidRDefault="00531A87" w:rsidP="00531A87">
      <w:pPr>
        <w:rPr>
          <w:rFonts w:eastAsia="Calibri"/>
        </w:rPr>
      </w:pPr>
      <w:r w:rsidRPr="000326C8">
        <w:rPr>
          <w:rFonts w:eastAsia="Calibri"/>
        </w:rPr>
        <w:t>аналiзу та реєстрацiї об’ємних наборiв даних медичних зображень.</w:t>
      </w:r>
    </w:p>
    <w:p w14:paraId="7239CA77" w14:textId="77777777" w:rsidR="00531A87" w:rsidRPr="000326C8" w:rsidRDefault="00531A87" w:rsidP="00531A87">
      <w:pPr>
        <w:rPr>
          <w:rFonts w:eastAsia="Calibri"/>
        </w:rPr>
      </w:pPr>
      <w:r w:rsidRPr="000326C8">
        <w:rPr>
          <w:rFonts w:eastAsia="Calibri"/>
        </w:rPr>
        <w:t>Це одна з небагатьох програм, що може працювати на Windows,</w:t>
      </w:r>
    </w:p>
    <w:p w14:paraId="2E1938EF" w14:textId="77777777" w:rsidR="00531A87" w:rsidRPr="000326C8" w:rsidRDefault="00531A87" w:rsidP="00531A87">
      <w:pPr>
        <w:rPr>
          <w:rFonts w:eastAsia="Calibri"/>
        </w:rPr>
      </w:pPr>
      <w:r w:rsidRPr="000326C8">
        <w:rPr>
          <w:rFonts w:eastAsia="Calibri"/>
        </w:rPr>
        <w:t>Linux та Mac OS X.</w:t>
      </w:r>
    </w:p>
    <w:p w14:paraId="18A9EC7D" w14:textId="5CA4BC70" w:rsidR="00531A87" w:rsidRPr="000326C8" w:rsidRDefault="00531A87" w:rsidP="00531A87">
      <w:pPr>
        <w:jc w:val="center"/>
        <w:rPr>
          <w:rFonts w:eastAsia="Calibri"/>
          <w:noProof/>
        </w:rPr>
      </w:pPr>
      <w:r>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0326C8" w:rsidRDefault="00531A87" w:rsidP="00531A87">
      <w:pPr>
        <w:jc w:val="center"/>
      </w:pPr>
      <w:r w:rsidRPr="000326C8">
        <w:t>Рис. 6 – AMIDE</w:t>
      </w:r>
    </w:p>
    <w:p w14:paraId="04B3B6B8" w14:textId="77777777" w:rsidR="00531A87" w:rsidRPr="000326C8" w:rsidRDefault="00531A87" w:rsidP="00531A87"/>
    <w:p w14:paraId="7D755CE6" w14:textId="77777777" w:rsidR="00531A87" w:rsidRPr="000326C8" w:rsidRDefault="00531A87" w:rsidP="00531A87"/>
    <w:p w14:paraId="1A79DC44" w14:textId="77777777" w:rsidR="00531A87" w:rsidRPr="000326C8" w:rsidRDefault="00531A87" w:rsidP="00531A87">
      <w:pPr>
        <w:pStyle w:val="Heading3"/>
        <w:rPr>
          <w:b/>
          <w:bCs w:val="0"/>
        </w:rPr>
      </w:pPr>
      <w:r w:rsidRPr="000326C8">
        <w:rPr>
          <w:b/>
          <w:bCs w:val="0"/>
        </w:rPr>
        <w:lastRenderedPageBreak/>
        <w:t xml:space="preserve">postDICOM </w:t>
      </w:r>
    </w:p>
    <w:p w14:paraId="5003E828" w14:textId="77777777" w:rsidR="00531A87" w:rsidRPr="000326C8" w:rsidRDefault="00531A87" w:rsidP="00531A87">
      <w:r w:rsidRPr="000326C8">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0326C8" w:rsidRDefault="00531A87" w:rsidP="00531A87">
      <w:pPr>
        <w:jc w:val="center"/>
        <w:rPr>
          <w:rFonts w:eastAsia="Calibri"/>
          <w:noProof/>
        </w:rPr>
      </w:pPr>
      <w:r>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0326C8" w:rsidRDefault="00531A87" w:rsidP="00531A87">
      <w:pPr>
        <w:jc w:val="center"/>
      </w:pPr>
      <w:r w:rsidRPr="000326C8">
        <w:t>Рис. 7 – postDICOM</w:t>
      </w:r>
    </w:p>
    <w:p w14:paraId="3E327D62" w14:textId="77777777" w:rsidR="00531A87" w:rsidRPr="000326C8" w:rsidRDefault="00531A87" w:rsidP="00531A87">
      <w:pPr>
        <w:pStyle w:val="Heading3"/>
        <w:rPr>
          <w:rFonts w:eastAsia="Calibri"/>
          <w:b/>
          <w:bCs w:val="0"/>
        </w:rPr>
      </w:pPr>
      <w:r w:rsidRPr="000326C8">
        <w:rPr>
          <w:rFonts w:eastAsia="Calibri"/>
          <w:b/>
          <w:bCs w:val="0"/>
        </w:rPr>
        <w:t>SMILI DICOM viewer</w:t>
      </w:r>
    </w:p>
    <w:p w14:paraId="3200FC55" w14:textId="77777777" w:rsidR="00531A87" w:rsidRPr="000326C8" w:rsidRDefault="00531A87" w:rsidP="00531A87">
      <w:pPr>
        <w:rPr>
          <w:rFonts w:eastAsia="Calibri"/>
        </w:rPr>
      </w:pPr>
      <w:r w:rsidRPr="000326C8">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знаходиться в активному розвитку своїми розробниками. </w:t>
      </w:r>
    </w:p>
    <w:p w14:paraId="6ADD19A6" w14:textId="77777777" w:rsidR="00531A87" w:rsidRPr="000326C8" w:rsidRDefault="00531A87" w:rsidP="00531A87">
      <w:pPr>
        <w:rPr>
          <w:rFonts w:eastAsia="Calibri"/>
        </w:rPr>
      </w:pPr>
      <w:r w:rsidRPr="000326C8">
        <w:rPr>
          <w:rFonts w:eastAsia="Calibri"/>
        </w:rPr>
        <w:t>Робочi ОС: Windows, Linux, Mac OS X</w:t>
      </w:r>
    </w:p>
    <w:p w14:paraId="3F2DEE2A" w14:textId="77777777" w:rsidR="00531A87" w:rsidRPr="000326C8" w:rsidRDefault="00531A87" w:rsidP="00531A87">
      <w:pPr>
        <w:rPr>
          <w:rFonts w:eastAsia="Calibri"/>
        </w:rPr>
      </w:pPr>
    </w:p>
    <w:p w14:paraId="60169AA5" w14:textId="5F5AD114" w:rsidR="00531A87" w:rsidRPr="000326C8" w:rsidRDefault="00531A87" w:rsidP="00531A87">
      <w:pPr>
        <w:jc w:val="center"/>
        <w:rPr>
          <w:rFonts w:eastAsia="Calibri"/>
          <w:noProof/>
        </w:rPr>
      </w:pPr>
      <w:r>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77777777" w:rsidR="00531A87" w:rsidRPr="000326C8" w:rsidRDefault="00531A87" w:rsidP="00531A87">
      <w:pPr>
        <w:jc w:val="center"/>
      </w:pPr>
      <w:r w:rsidRPr="000326C8">
        <w:t>Рис. 8 – SMILI DICOM viewer</w:t>
      </w:r>
    </w:p>
    <w:p w14:paraId="17164D29" w14:textId="77777777" w:rsidR="00531A87" w:rsidRPr="000326C8" w:rsidRDefault="00531A87" w:rsidP="00531A87">
      <w:pPr>
        <w:pStyle w:val="Heading3"/>
        <w:rPr>
          <w:rFonts w:eastAsia="Calibri"/>
          <w:b/>
          <w:bCs w:val="0"/>
        </w:rPr>
      </w:pPr>
      <w:r w:rsidRPr="000326C8">
        <w:rPr>
          <w:rFonts w:eastAsia="Calibri"/>
          <w:b/>
          <w:bCs w:val="0"/>
        </w:rPr>
        <w:t>Aeskulap</w:t>
      </w:r>
    </w:p>
    <w:p w14:paraId="4D9AE9DF" w14:textId="77777777" w:rsidR="00531A87" w:rsidRPr="000326C8" w:rsidRDefault="00531A87" w:rsidP="00531A87">
      <w:pPr>
        <w:rPr>
          <w:rFonts w:eastAsia="Calibri"/>
        </w:rPr>
      </w:pPr>
      <w:r w:rsidRPr="000326C8">
        <w:rPr>
          <w:rFonts w:eastAsia="Calibri"/>
        </w:rPr>
        <w:t>Найпоширенiший DICOM-переглядач пiд Ubuntu/Debian Linux</w:t>
      </w:r>
    </w:p>
    <w:p w14:paraId="4B0AF0E5" w14:textId="77777777" w:rsidR="00531A87" w:rsidRPr="000326C8" w:rsidRDefault="00531A87" w:rsidP="00531A87">
      <w:pPr>
        <w:rPr>
          <w:rFonts w:eastAsia="Calibri"/>
        </w:rPr>
      </w:pPr>
    </w:p>
    <w:p w14:paraId="7DC855B5" w14:textId="0BC8D6AA" w:rsidR="00531A87" w:rsidRPr="000326C8" w:rsidRDefault="00531A87" w:rsidP="00531A87">
      <w:pPr>
        <w:jc w:val="center"/>
        <w:rPr>
          <w:rFonts w:eastAsia="Calibri"/>
          <w:noProof/>
        </w:rPr>
      </w:pPr>
      <w:r>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77777777" w:rsidR="00531A87" w:rsidRPr="000326C8" w:rsidRDefault="00531A87" w:rsidP="00531A87">
      <w:pPr>
        <w:jc w:val="center"/>
      </w:pPr>
      <w:r w:rsidRPr="000326C8">
        <w:t>Рис. 9 – Aeskulap</w:t>
      </w:r>
    </w:p>
    <w:p w14:paraId="00C98FFF" w14:textId="77777777" w:rsidR="00531A87" w:rsidRPr="000326C8" w:rsidRDefault="00531A87" w:rsidP="00531A87">
      <w:pPr>
        <w:pStyle w:val="Heading3"/>
        <w:rPr>
          <w:rFonts w:eastAsia="Calibri"/>
          <w:b/>
          <w:bCs w:val="0"/>
        </w:rPr>
      </w:pPr>
      <w:r w:rsidRPr="000326C8">
        <w:rPr>
          <w:rFonts w:eastAsia="Calibri"/>
          <w:b/>
          <w:bCs w:val="0"/>
        </w:rPr>
        <w:t>Athena DICOM Viewer</w:t>
      </w:r>
    </w:p>
    <w:p w14:paraId="4FA5E43B" w14:textId="77777777" w:rsidR="00531A87" w:rsidRPr="000326C8" w:rsidRDefault="00531A87" w:rsidP="00531A87">
      <w:pPr>
        <w:rPr>
          <w:rFonts w:eastAsia="Calibri"/>
        </w:rPr>
      </w:pPr>
      <w:r w:rsidRPr="000326C8">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w:t>
      </w:r>
      <w:r w:rsidRPr="000326C8">
        <w:rPr>
          <w:rFonts w:eastAsia="Calibri"/>
        </w:rPr>
        <w:lastRenderedPageBreak/>
        <w:t xml:space="preserve">та сенсорнi екрани з великою роздiльною здатнiстю. Базова </w:t>
      </w:r>
      <w:r w:rsidRPr="000326C8">
        <w:t>версiя Athena Lite випускається безкоштовно з можливiстю платного апгрейду до версiї Athena Pro.</w:t>
      </w:r>
    </w:p>
    <w:p w14:paraId="2A3186ED" w14:textId="085FC18F" w:rsidR="00531A87" w:rsidRPr="000326C8" w:rsidRDefault="00531A87" w:rsidP="00531A87">
      <w:pPr>
        <w:jc w:val="center"/>
        <w:rPr>
          <w:rFonts w:eastAsia="Calibri"/>
          <w:noProof/>
        </w:rPr>
      </w:pPr>
      <w:r>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77777777" w:rsidR="00531A87" w:rsidRPr="000326C8" w:rsidRDefault="00531A87" w:rsidP="00531A87">
      <w:pPr>
        <w:jc w:val="center"/>
        <w:rPr>
          <w:rFonts w:eastAsia="Calibri"/>
        </w:rPr>
      </w:pPr>
      <w:r w:rsidRPr="000326C8">
        <w:t>Рис. 10 – Athena DICOM Viewer</w:t>
      </w:r>
    </w:p>
    <w:p w14:paraId="4F19C4A4" w14:textId="77777777" w:rsidR="00531A87" w:rsidRPr="000326C8" w:rsidRDefault="00531A87" w:rsidP="00531A87">
      <w:pPr>
        <w:pStyle w:val="Heading2"/>
        <w:rPr>
          <w:b w:val="0"/>
          <w:bCs w:val="0"/>
        </w:rPr>
      </w:pPr>
      <w:r w:rsidRPr="000326C8">
        <w:rPr>
          <w:b w:val="0"/>
          <w:bCs w:val="0"/>
        </w:rPr>
        <w:t>1.2 Основнi функцiї програм для перегляду DICOM</w:t>
      </w:r>
    </w:p>
    <w:p w14:paraId="2A99B3B4" w14:textId="77777777" w:rsidR="00531A87" w:rsidRPr="000326C8" w:rsidRDefault="00531A87" w:rsidP="00531A87">
      <w:r w:rsidRPr="000326C8">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0326C8" w:rsidRDefault="00531A87" w:rsidP="00531A87">
      <w:r w:rsidRPr="000326C8">
        <w:t xml:space="preserve"> − можливiсть синтезу 3D-зображення з окремих зрiзiв (слайсiв); </w:t>
      </w:r>
    </w:p>
    <w:p w14:paraId="55923635" w14:textId="77777777" w:rsidR="00531A87" w:rsidRPr="000326C8" w:rsidRDefault="00531A87" w:rsidP="00531A87">
      <w:r w:rsidRPr="000326C8">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0326C8" w:rsidRDefault="00531A87" w:rsidP="00531A87">
      <w:r w:rsidRPr="000326C8">
        <w:t xml:space="preserve">− можливiсть змiни яскравостi/контрастностi як зображення в цiлому, так i його частин; </w:t>
      </w:r>
    </w:p>
    <w:p w14:paraId="73E06A16" w14:textId="77777777" w:rsidR="00531A87" w:rsidRPr="000326C8" w:rsidRDefault="00531A87" w:rsidP="00531A87">
      <w:r w:rsidRPr="000326C8">
        <w:t>− можливiсть сегментацiї зображення, тобто розбиття його на частини або видiлення окремих частин;</w:t>
      </w:r>
    </w:p>
    <w:p w14:paraId="0352BE3D" w14:textId="77777777" w:rsidR="00531A87" w:rsidRPr="000326C8" w:rsidRDefault="00531A87" w:rsidP="00531A87">
      <w:r w:rsidRPr="000326C8">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0326C8" w:rsidRDefault="00531A87" w:rsidP="00531A87">
      <w:r w:rsidRPr="000326C8">
        <w:t xml:space="preserve">— це важливо при плануваннi операцiй; </w:t>
      </w:r>
    </w:p>
    <w:p w14:paraId="24D1012B" w14:textId="77777777" w:rsidR="00531A87" w:rsidRPr="000326C8" w:rsidRDefault="00531A87" w:rsidP="00531A87">
      <w:r w:rsidRPr="000326C8">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0326C8" w:rsidRDefault="00531A87" w:rsidP="00531A87">
      <w:pPr>
        <w:pStyle w:val="Heading2"/>
      </w:pPr>
      <w:r w:rsidRPr="000326C8">
        <w:lastRenderedPageBreak/>
        <w:t>1.2 Уточнення</w:t>
      </w:r>
      <w:r w:rsidRPr="000326C8">
        <w:rPr>
          <w:spacing w:val="35"/>
        </w:rPr>
        <w:t xml:space="preserve"> </w:t>
      </w:r>
      <w:r w:rsidRPr="000326C8">
        <w:t>постановки</w:t>
      </w:r>
      <w:r w:rsidRPr="000326C8">
        <w:rPr>
          <w:spacing w:val="37"/>
        </w:rPr>
        <w:t xml:space="preserve"> </w:t>
      </w:r>
      <w:r w:rsidRPr="000326C8">
        <w:t>завдання.</w:t>
      </w:r>
    </w:p>
    <w:p w14:paraId="3D5CAAA0" w14:textId="77777777" w:rsidR="00531A87" w:rsidRPr="000326C8" w:rsidRDefault="00531A87" w:rsidP="00531A87">
      <w:pPr>
        <w:pStyle w:val="Heading3"/>
        <w:rPr>
          <w:rFonts w:eastAsia="Calibri"/>
          <w:b/>
          <w:bCs w:val="0"/>
          <w:szCs w:val="28"/>
        </w:rPr>
      </w:pPr>
      <w:bookmarkStart w:id="0" w:name="_Toc232075185"/>
      <w:bookmarkStart w:id="1" w:name="_Toc235339000"/>
      <w:bookmarkStart w:id="2" w:name="_Toc103544550"/>
      <w:r w:rsidRPr="000326C8">
        <w:rPr>
          <w:bCs w:val="0"/>
          <w:caps/>
          <w:noProof/>
          <w:szCs w:val="28"/>
          <w:lang w:eastAsia="ru-RU"/>
        </w:rPr>
        <w:t xml:space="preserve">1.2.1 </w:t>
      </w:r>
      <w:bookmarkEnd w:id="0"/>
      <w:bookmarkEnd w:id="1"/>
      <w:r w:rsidRPr="000326C8">
        <w:rPr>
          <w:bCs w:val="0"/>
          <w:caps/>
          <w:noProof/>
          <w:szCs w:val="28"/>
          <w:lang w:eastAsia="ru-RU"/>
        </w:rPr>
        <w:t>Загальні відомості</w:t>
      </w:r>
      <w:bookmarkEnd w:id="2"/>
      <w:r w:rsidRPr="000326C8">
        <w:rPr>
          <w:rFonts w:eastAsia="Calibri"/>
          <w:bCs w:val="0"/>
          <w:szCs w:val="28"/>
        </w:rPr>
        <w:t xml:space="preserve"> </w:t>
      </w:r>
    </w:p>
    <w:p w14:paraId="270A9165" w14:textId="77777777" w:rsidR="00531A87" w:rsidRPr="000326C8" w:rsidRDefault="00531A87" w:rsidP="00531A87">
      <w:pPr>
        <w:spacing w:line="264" w:lineRule="auto"/>
        <w:ind w:firstLine="709"/>
        <w:rPr>
          <w:rFonts w:eastAsia="Calibri"/>
          <w:szCs w:val="28"/>
        </w:rPr>
      </w:pPr>
      <w:r w:rsidRPr="000326C8">
        <w:rPr>
          <w:rFonts w:eastAsia="Calibri"/>
          <w:szCs w:val="28"/>
        </w:rPr>
        <w:t>Повне найменування системи – медична інформаційна система «Dicom Medical Records».</w:t>
      </w:r>
    </w:p>
    <w:p w14:paraId="5B78A9C1" w14:textId="77777777" w:rsidR="00531A87" w:rsidRPr="000326C8" w:rsidRDefault="00531A87" w:rsidP="00531A87">
      <w:pPr>
        <w:spacing w:line="264" w:lineRule="auto"/>
        <w:ind w:firstLine="709"/>
        <w:rPr>
          <w:rFonts w:eastAsia="Calibri"/>
          <w:szCs w:val="28"/>
        </w:rPr>
      </w:pPr>
      <w:r w:rsidRPr="000326C8">
        <w:rPr>
          <w:rFonts w:eastAsia="Calibri"/>
          <w:szCs w:val="28"/>
        </w:rPr>
        <w:t>Скорочене найменування системи – МІС «Dicom Medical Records».</w:t>
      </w:r>
    </w:p>
    <w:p w14:paraId="3F1537B1" w14:textId="77777777" w:rsidR="00531A87" w:rsidRPr="000326C8" w:rsidRDefault="00531A87" w:rsidP="00531A87">
      <w:pPr>
        <w:spacing w:line="264" w:lineRule="auto"/>
        <w:ind w:firstLine="709"/>
        <w:rPr>
          <w:rFonts w:eastAsia="Calibri"/>
          <w:szCs w:val="28"/>
        </w:rPr>
      </w:pPr>
      <w:r w:rsidRPr="000326C8">
        <w:rPr>
          <w:rFonts w:eastAsia="Calibri"/>
          <w:szCs w:val="28"/>
        </w:rPr>
        <w:t>Нижче у даному документі під Системою розуміється МІС «Dicom Medical Records»</w:t>
      </w:r>
      <w:r w:rsidRPr="000326C8">
        <w:rPr>
          <w:rFonts w:eastAsia="Calibri"/>
          <w:bCs/>
          <w:spacing w:val="-2"/>
          <w:szCs w:val="28"/>
          <w:lang w:eastAsia="ar-SA"/>
        </w:rPr>
        <w:t>.</w:t>
      </w:r>
    </w:p>
    <w:p w14:paraId="2C064E54" w14:textId="77777777" w:rsidR="00531A87" w:rsidRPr="000326C8" w:rsidRDefault="00531A87" w:rsidP="00531A87">
      <w:pPr>
        <w:spacing w:line="264" w:lineRule="auto"/>
        <w:ind w:firstLine="709"/>
        <w:rPr>
          <w:szCs w:val="28"/>
          <w:lang w:eastAsia="ru-RU"/>
        </w:rPr>
      </w:pPr>
      <w:r w:rsidRPr="000326C8">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0326C8" w:rsidRDefault="00531A87" w:rsidP="00531A87">
      <w:pPr>
        <w:spacing w:line="264" w:lineRule="auto"/>
        <w:ind w:firstLine="709"/>
        <w:outlineLvl w:val="1"/>
        <w:rPr>
          <w:rFonts w:eastAsia="Calibri"/>
          <w:bCs/>
          <w:spacing w:val="-2"/>
          <w:szCs w:val="28"/>
          <w:lang w:eastAsia="ar-SA"/>
        </w:rPr>
      </w:pPr>
      <w:bookmarkStart w:id="3" w:name="_Toc468163098"/>
      <w:bookmarkStart w:id="4" w:name="_Toc232075186"/>
      <w:bookmarkStart w:id="5" w:name="_Toc235339001"/>
    </w:p>
    <w:p w14:paraId="22EEF4D7" w14:textId="77777777" w:rsidR="00531A87" w:rsidRPr="000326C8" w:rsidRDefault="00531A87" w:rsidP="00531A87">
      <w:pPr>
        <w:rPr>
          <w:rFonts w:eastAsia="Calibri"/>
          <w:i/>
          <w:szCs w:val="28"/>
        </w:rPr>
      </w:pPr>
      <w:bookmarkStart w:id="6" w:name="_Toc103544551"/>
      <w:r w:rsidRPr="000326C8">
        <w:rPr>
          <w:rFonts w:eastAsia="Calibri"/>
          <w:i/>
          <w:szCs w:val="28"/>
        </w:rPr>
        <w:t>Документи, на базі яких створюється Система</w:t>
      </w:r>
      <w:bookmarkEnd w:id="3"/>
      <w:bookmarkEnd w:id="4"/>
      <w:bookmarkEnd w:id="5"/>
      <w:bookmarkEnd w:id="6"/>
    </w:p>
    <w:p w14:paraId="443390A1"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створюється на базі снаступних документів:</w:t>
      </w:r>
    </w:p>
    <w:p w14:paraId="094056FE" w14:textId="77777777" w:rsidR="00531A87" w:rsidRPr="000326C8" w:rsidRDefault="00531A87" w:rsidP="00531A87">
      <w:pPr>
        <w:spacing w:line="264" w:lineRule="auto"/>
        <w:ind w:firstLine="709"/>
        <w:rPr>
          <w:rFonts w:eastAsia="Calibri"/>
          <w:i/>
          <w:szCs w:val="28"/>
        </w:rPr>
      </w:pPr>
      <w:r w:rsidRPr="000326C8">
        <w:rPr>
          <w:rFonts w:eastAsia="Calibri"/>
          <w:szCs w:val="28"/>
        </w:rPr>
        <w:t>- технічне завдання на створення медичної інформаційної системи «Dicom Medical Records».</w:t>
      </w:r>
    </w:p>
    <w:p w14:paraId="04561456" w14:textId="77777777" w:rsidR="00531A87" w:rsidRPr="000326C8" w:rsidRDefault="00531A87" w:rsidP="00531A87">
      <w:pPr>
        <w:rPr>
          <w:rFonts w:eastAsia="Calibri"/>
          <w:i/>
          <w:szCs w:val="28"/>
        </w:rPr>
      </w:pPr>
      <w:bookmarkStart w:id="7" w:name="_Toc103544552"/>
      <w:r w:rsidRPr="000326C8">
        <w:rPr>
          <w:rFonts w:eastAsia="Calibri"/>
          <w:i/>
          <w:szCs w:val="28"/>
        </w:rPr>
        <w:t>Планові терміни початку і завершення робіт</w:t>
      </w:r>
      <w:bookmarkEnd w:id="7"/>
    </w:p>
    <w:p w14:paraId="7556D459" w14:textId="77777777" w:rsidR="00531A87" w:rsidRPr="000326C8" w:rsidRDefault="00531A87" w:rsidP="00531A87">
      <w:pPr>
        <w:spacing w:line="264" w:lineRule="auto"/>
        <w:ind w:firstLine="709"/>
        <w:rPr>
          <w:rFonts w:eastAsia="Calibri"/>
          <w:i/>
          <w:szCs w:val="28"/>
        </w:rPr>
      </w:pPr>
      <w:r w:rsidRPr="000326C8">
        <w:rPr>
          <w:rFonts w:eastAsia="Calibri"/>
          <w:szCs w:val="28"/>
        </w:rPr>
        <w:t>01/0/2022-01/06/2022</w:t>
      </w:r>
    </w:p>
    <w:p w14:paraId="1F1D4183" w14:textId="77777777" w:rsidR="00531A87" w:rsidRPr="000326C8" w:rsidRDefault="00531A87" w:rsidP="00531A87">
      <w:pPr>
        <w:spacing w:line="264" w:lineRule="auto"/>
        <w:ind w:firstLine="709"/>
        <w:rPr>
          <w:rFonts w:eastAsia="Calibri"/>
          <w:szCs w:val="28"/>
        </w:rPr>
      </w:pPr>
      <w:bookmarkStart w:id="8" w:name="_Toc235339004"/>
      <w:bookmarkStart w:id="9" w:name="_Toc151967028"/>
      <w:bookmarkStart w:id="10" w:name="_Toc152651352"/>
      <w:bookmarkStart w:id="11" w:name="_Toc153181211"/>
    </w:p>
    <w:p w14:paraId="4066F6B6" w14:textId="77777777" w:rsidR="00531A87" w:rsidRPr="000326C8" w:rsidRDefault="00531A87" w:rsidP="00531A87">
      <w:pPr>
        <w:pStyle w:val="Heading3"/>
        <w:rPr>
          <w:caps/>
          <w:noProof/>
          <w:szCs w:val="28"/>
          <w:lang w:eastAsia="ru-RU"/>
        </w:rPr>
      </w:pPr>
      <w:bookmarkStart w:id="12" w:name="_Toc103544553"/>
      <w:r w:rsidRPr="000326C8">
        <w:rPr>
          <w:bCs w:val="0"/>
          <w:caps/>
          <w:noProof/>
          <w:szCs w:val="28"/>
          <w:lang w:eastAsia="ru-RU"/>
        </w:rPr>
        <w:t>1.2.</w:t>
      </w:r>
      <w:r w:rsidRPr="000326C8">
        <w:rPr>
          <w:bCs w:val="0"/>
          <w:caps/>
          <w:noProof/>
          <w:lang w:eastAsia="ru-RU"/>
        </w:rPr>
        <w:t>2</w:t>
      </w:r>
      <w:r w:rsidRPr="000326C8">
        <w:rPr>
          <w:caps/>
          <w:noProof/>
          <w:szCs w:val="28"/>
          <w:lang w:eastAsia="ru-RU"/>
        </w:rPr>
        <w:t xml:space="preserve"> призначення і цілі розвитку Систем</w:t>
      </w:r>
      <w:bookmarkEnd w:id="8"/>
      <w:r w:rsidRPr="000326C8">
        <w:rPr>
          <w:caps/>
          <w:noProof/>
          <w:szCs w:val="28"/>
          <w:lang w:eastAsia="ru-RU"/>
        </w:rPr>
        <w:t>и</w:t>
      </w:r>
      <w:bookmarkEnd w:id="12"/>
    </w:p>
    <w:p w14:paraId="49137FD4" w14:textId="77777777" w:rsidR="00531A87" w:rsidRPr="000326C8" w:rsidRDefault="00531A87" w:rsidP="00531A87">
      <w:pPr>
        <w:rPr>
          <w:rFonts w:eastAsia="Calibri"/>
          <w:i/>
          <w:szCs w:val="28"/>
        </w:rPr>
      </w:pPr>
      <w:bookmarkStart w:id="13" w:name="_Toc103544554"/>
      <w:r w:rsidRPr="000326C8">
        <w:rPr>
          <w:rFonts w:eastAsia="Calibri"/>
          <w:i/>
          <w:szCs w:val="28"/>
        </w:rPr>
        <w:t>Призначення системи</w:t>
      </w:r>
      <w:bookmarkEnd w:id="13"/>
    </w:p>
    <w:p w14:paraId="0C1BCE72" w14:textId="77777777" w:rsidR="00531A87" w:rsidRPr="000326C8" w:rsidRDefault="00531A87" w:rsidP="00531A87">
      <w:pPr>
        <w:spacing w:line="264" w:lineRule="auto"/>
        <w:ind w:firstLine="709"/>
        <w:rPr>
          <w:rFonts w:eastAsia="Calibri"/>
          <w:szCs w:val="28"/>
        </w:rPr>
      </w:pPr>
      <w:r w:rsidRPr="000326C8">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0326C8" w:rsidRDefault="00531A87" w:rsidP="00531A87">
      <w:pPr>
        <w:spacing w:line="264" w:lineRule="auto"/>
        <w:ind w:firstLine="709"/>
        <w:rPr>
          <w:rFonts w:eastAsia="Calibri"/>
          <w:szCs w:val="28"/>
        </w:rPr>
      </w:pPr>
      <w:r w:rsidRPr="000326C8">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0326C8" w:rsidRDefault="00531A87" w:rsidP="00531A87">
      <w:pPr>
        <w:spacing w:line="264" w:lineRule="auto"/>
        <w:ind w:firstLine="709"/>
        <w:rPr>
          <w:rFonts w:eastAsia="Calibri"/>
          <w:szCs w:val="28"/>
        </w:rPr>
      </w:pPr>
      <w:bookmarkStart w:id="14" w:name="_Toc468163103"/>
      <w:bookmarkStart w:id="15" w:name="_Toc151967029"/>
      <w:bookmarkStart w:id="16" w:name="_Toc152651353"/>
      <w:bookmarkStart w:id="17" w:name="_Toc153181212"/>
      <w:bookmarkStart w:id="18" w:name="_Toc235339006"/>
      <w:bookmarkStart w:id="19" w:name="Назначенеи_характ_подсистем"/>
      <w:bookmarkEnd w:id="9"/>
      <w:bookmarkEnd w:id="10"/>
      <w:bookmarkEnd w:id="11"/>
    </w:p>
    <w:p w14:paraId="77C0BEF0" w14:textId="77777777" w:rsidR="00531A87" w:rsidRPr="000326C8" w:rsidRDefault="00531A87" w:rsidP="00531A87">
      <w:pPr>
        <w:pStyle w:val="Heading3"/>
        <w:rPr>
          <w:spacing w:val="-2"/>
          <w:szCs w:val="28"/>
          <w:lang w:eastAsia="ru-RU"/>
        </w:rPr>
      </w:pPr>
      <w:bookmarkStart w:id="20" w:name="_Toc103544555"/>
      <w:r w:rsidRPr="000326C8">
        <w:rPr>
          <w:bCs w:val="0"/>
          <w:caps/>
          <w:noProof/>
          <w:szCs w:val="28"/>
          <w:lang w:eastAsia="ru-RU"/>
        </w:rPr>
        <w:t>1.2.</w:t>
      </w:r>
      <w:r w:rsidRPr="000326C8">
        <w:rPr>
          <w:bCs w:val="0"/>
          <w:caps/>
          <w:noProof/>
          <w:lang w:eastAsia="ru-RU"/>
        </w:rPr>
        <w:t>3</w:t>
      </w:r>
      <w:r w:rsidRPr="000326C8">
        <w:rPr>
          <w:spacing w:val="-2"/>
          <w:szCs w:val="28"/>
          <w:lang w:eastAsia="ru-RU"/>
        </w:rPr>
        <w:t xml:space="preserve"> ХАРАКТЕРИСТИКИ ОБ’ЄКТА АВТОМАТИЗАЦІЇ</w:t>
      </w:r>
      <w:bookmarkStart w:id="21" w:name="_Toc235339007"/>
      <w:bookmarkEnd w:id="14"/>
      <w:bookmarkEnd w:id="15"/>
      <w:bookmarkEnd w:id="16"/>
      <w:bookmarkEnd w:id="17"/>
      <w:bookmarkEnd w:id="18"/>
      <w:bookmarkEnd w:id="20"/>
    </w:p>
    <w:bookmarkEnd w:id="21"/>
    <w:p w14:paraId="386A057C" w14:textId="77777777" w:rsidR="00531A87" w:rsidRPr="000326C8" w:rsidRDefault="00531A87" w:rsidP="00531A87">
      <w:pPr>
        <w:spacing w:line="264" w:lineRule="auto"/>
        <w:ind w:firstLine="709"/>
        <w:rPr>
          <w:spacing w:val="-2"/>
          <w:szCs w:val="28"/>
          <w:lang w:eastAsia="ru-RU"/>
        </w:rPr>
      </w:pPr>
      <w:r w:rsidRPr="000326C8">
        <w:rPr>
          <w:spacing w:val="-2"/>
          <w:szCs w:val="28"/>
          <w:lang w:eastAsia="ru-RU"/>
        </w:rPr>
        <w:t>Об’єктом автоматизації в рамках даного проєкту є маніпулювання даними пацієнтів а також файлами, що супроводжують текстову інформацію про пацієнта.</w:t>
      </w:r>
    </w:p>
    <w:p w14:paraId="5661291B" w14:textId="77777777" w:rsidR="00531A87" w:rsidRPr="000326C8" w:rsidRDefault="00531A87" w:rsidP="00531A87">
      <w:pPr>
        <w:spacing w:line="240" w:lineRule="auto"/>
        <w:ind w:firstLine="709"/>
        <w:jc w:val="center"/>
        <w:rPr>
          <w:rFonts w:eastAsia="Calibri"/>
          <w:szCs w:val="28"/>
        </w:rPr>
      </w:pPr>
      <w:bookmarkStart w:id="22" w:name="_Toc468163105"/>
      <w:bookmarkStart w:id="23" w:name="_Toc151967032"/>
      <w:bookmarkStart w:id="24" w:name="_Toc152651356"/>
      <w:bookmarkStart w:id="25" w:name="_Toc153181285"/>
      <w:bookmarkStart w:id="26" w:name="_Toc235339009"/>
    </w:p>
    <w:p w14:paraId="6872E073" w14:textId="77777777" w:rsidR="00531A87" w:rsidRPr="000326C8" w:rsidRDefault="00531A87" w:rsidP="00531A87">
      <w:pPr>
        <w:pStyle w:val="Heading3"/>
        <w:rPr>
          <w:rFonts w:eastAsia="Calibri"/>
          <w:szCs w:val="28"/>
        </w:rPr>
      </w:pPr>
      <w:bookmarkStart w:id="27" w:name="_Toc103544556"/>
      <w:r w:rsidRPr="000326C8">
        <w:rPr>
          <w:bCs w:val="0"/>
          <w:caps/>
          <w:noProof/>
          <w:szCs w:val="28"/>
          <w:lang w:eastAsia="ru-RU"/>
        </w:rPr>
        <w:t>1.2.</w:t>
      </w:r>
      <w:r w:rsidRPr="000326C8">
        <w:rPr>
          <w:bCs w:val="0"/>
          <w:caps/>
          <w:noProof/>
          <w:lang w:eastAsia="ru-RU"/>
        </w:rPr>
        <w:t>4</w:t>
      </w:r>
      <w:r w:rsidRPr="000326C8">
        <w:rPr>
          <w:rFonts w:eastAsia="Calibri"/>
          <w:szCs w:val="28"/>
        </w:rPr>
        <w:t xml:space="preserve"> ЗАГАЛЬНІ ВИМОГИ ДО СИСТЕМИ</w:t>
      </w:r>
      <w:bookmarkStart w:id="28" w:name="_Toc468163106"/>
      <w:bookmarkStart w:id="29" w:name="_Toc151967033"/>
      <w:bookmarkStart w:id="30" w:name="_Toc235339010"/>
      <w:bookmarkEnd w:id="22"/>
      <w:bookmarkEnd w:id="23"/>
      <w:bookmarkEnd w:id="24"/>
      <w:bookmarkEnd w:id="25"/>
      <w:bookmarkEnd w:id="26"/>
      <w:bookmarkEnd w:id="27"/>
    </w:p>
    <w:p w14:paraId="1A198E58" w14:textId="77777777" w:rsidR="00531A87" w:rsidRPr="000326C8" w:rsidRDefault="00531A87" w:rsidP="00531A87">
      <w:pPr>
        <w:rPr>
          <w:bCs/>
          <w:iCs/>
          <w:szCs w:val="28"/>
          <w:lang w:eastAsia="x-none"/>
        </w:rPr>
      </w:pPr>
      <w:bookmarkStart w:id="31" w:name="_Toc103544557"/>
      <w:bookmarkEnd w:id="28"/>
      <w:bookmarkEnd w:id="29"/>
      <w:bookmarkEnd w:id="30"/>
      <w:r w:rsidRPr="000326C8">
        <w:rPr>
          <w:caps/>
          <w:noProof/>
          <w:szCs w:val="28"/>
          <w:lang w:eastAsia="ru-RU"/>
        </w:rPr>
        <w:t>1</w:t>
      </w:r>
      <w:r w:rsidRPr="000326C8">
        <w:rPr>
          <w:bCs/>
          <w:caps/>
          <w:noProof/>
          <w:szCs w:val="28"/>
          <w:lang w:eastAsia="ru-RU"/>
        </w:rPr>
        <w:t>.2.</w:t>
      </w:r>
      <w:r w:rsidRPr="000326C8">
        <w:rPr>
          <w:bCs/>
          <w:iCs/>
          <w:szCs w:val="28"/>
          <w:lang w:eastAsia="x-none"/>
        </w:rPr>
        <w:t>4.4.1 Вимоги до структури та функціонування Системи</w:t>
      </w:r>
      <w:bookmarkEnd w:id="31"/>
    </w:p>
    <w:p w14:paraId="61769564" w14:textId="77777777" w:rsidR="00531A87" w:rsidRPr="000326C8" w:rsidRDefault="00531A87" w:rsidP="00531A87">
      <w:pPr>
        <w:rPr>
          <w:bCs/>
          <w:iCs/>
          <w:szCs w:val="28"/>
          <w:lang w:eastAsia="x-none"/>
        </w:rPr>
      </w:pPr>
    </w:p>
    <w:p w14:paraId="1D4E0BDA" w14:textId="77777777" w:rsidR="00531A87" w:rsidRPr="000326C8" w:rsidRDefault="00531A87" w:rsidP="00531A87">
      <w:pPr>
        <w:rPr>
          <w:bCs/>
          <w:iCs/>
          <w:szCs w:val="28"/>
          <w:lang w:eastAsia="x-none"/>
        </w:rPr>
      </w:pPr>
      <w:bookmarkStart w:id="32" w:name="_Toc103544558"/>
      <w:r w:rsidRPr="000326C8">
        <w:rPr>
          <w:caps/>
          <w:noProof/>
          <w:szCs w:val="28"/>
          <w:lang w:eastAsia="ru-RU"/>
        </w:rPr>
        <w:t>1</w:t>
      </w:r>
      <w:r w:rsidRPr="000326C8">
        <w:rPr>
          <w:bCs/>
          <w:caps/>
          <w:noProof/>
          <w:szCs w:val="28"/>
          <w:lang w:eastAsia="ru-RU"/>
        </w:rPr>
        <w:t>.2</w:t>
      </w:r>
      <w:r w:rsidRPr="000326C8">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32"/>
    </w:p>
    <w:p w14:paraId="56295A99" w14:textId="77777777" w:rsidR="00531A87" w:rsidRPr="000326C8"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68"/>
        <w:gridCol w:w="2854"/>
        <w:gridCol w:w="6177"/>
      </w:tblGrid>
      <w:tr w:rsidR="00531A87" w:rsidRPr="000326C8"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0326C8" w:rsidRDefault="00531A87" w:rsidP="0048755B">
            <w:pPr>
              <w:rPr>
                <w:b/>
                <w:bCs/>
                <w:kern w:val="24"/>
                <w:szCs w:val="28"/>
              </w:rPr>
            </w:pPr>
            <w:bookmarkStart w:id="33" w:name="_Toc468163109"/>
            <w:bookmarkStart w:id="34" w:name="_Toc151967036"/>
            <w:bookmarkStart w:id="35" w:name="_Toc152651360"/>
            <w:bookmarkStart w:id="36" w:name="_Toc153181290"/>
            <w:r w:rsidRPr="000326C8">
              <w:rPr>
                <w:b/>
                <w:bCs/>
                <w:kern w:val="24"/>
                <w:szCs w:val="28"/>
              </w:rPr>
              <w:lastRenderedPageBreak/>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0326C8" w:rsidRDefault="00531A87" w:rsidP="0048755B">
            <w:pPr>
              <w:rPr>
                <w:b/>
                <w:bCs/>
                <w:kern w:val="24"/>
                <w:szCs w:val="28"/>
              </w:rPr>
            </w:pPr>
            <w:r w:rsidRPr="000326C8">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0326C8" w:rsidRDefault="00531A87" w:rsidP="0048755B">
            <w:pPr>
              <w:rPr>
                <w:b/>
                <w:bCs/>
                <w:kern w:val="24"/>
                <w:szCs w:val="28"/>
              </w:rPr>
            </w:pPr>
            <w:r w:rsidRPr="000326C8">
              <w:rPr>
                <w:b/>
                <w:bCs/>
                <w:kern w:val="24"/>
                <w:szCs w:val="28"/>
              </w:rPr>
              <w:t>Призначення і основні характеристики</w:t>
            </w:r>
          </w:p>
        </w:tc>
      </w:tr>
      <w:tr w:rsidR="00531A87" w:rsidRPr="000326C8"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0326C8" w:rsidRDefault="00531A87" w:rsidP="0048755B">
            <w:pPr>
              <w:rPr>
                <w:kern w:val="24"/>
                <w:szCs w:val="28"/>
              </w:rPr>
            </w:pPr>
            <w:r w:rsidRPr="000326C8">
              <w:rPr>
                <w:kern w:val="24"/>
                <w:szCs w:val="28"/>
              </w:rPr>
              <w:t>Управління 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0326C8" w:rsidRDefault="00531A87" w:rsidP="0048755B">
            <w:pPr>
              <w:rPr>
                <w:kern w:val="24"/>
                <w:szCs w:val="28"/>
              </w:rPr>
            </w:pPr>
            <w:r w:rsidRPr="000326C8">
              <w:rPr>
                <w:kern w:val="24"/>
                <w:szCs w:val="28"/>
              </w:rPr>
              <w:t>Підсистема забезпечує інформаційну підтримку управління потоками інформації про пацієнтів медичного закладу.</w:t>
            </w:r>
          </w:p>
        </w:tc>
      </w:tr>
      <w:tr w:rsidR="00531A87" w:rsidRPr="000326C8"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0326C8" w:rsidRDefault="00531A87" w:rsidP="0048755B">
            <w:pPr>
              <w:rPr>
                <w:kern w:val="24"/>
                <w:szCs w:val="28"/>
              </w:rPr>
            </w:pPr>
            <w:r w:rsidRPr="000326C8">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0326C8" w:rsidRDefault="00531A87" w:rsidP="0048755B">
            <w:pPr>
              <w:rPr>
                <w:kern w:val="24"/>
                <w:szCs w:val="28"/>
              </w:rPr>
            </w:pPr>
            <w:r w:rsidRPr="000326C8">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0326C8"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0326C8" w:rsidRDefault="00531A87" w:rsidP="0048755B">
            <w:pPr>
              <w:rPr>
                <w:kern w:val="24"/>
                <w:szCs w:val="28"/>
              </w:rPr>
            </w:pPr>
            <w:r w:rsidRPr="000326C8">
              <w:rPr>
                <w:kern w:val="24"/>
                <w:szCs w:val="28"/>
              </w:rPr>
              <w:t>Адміністрування лікувально-діагностичною інформацією про пацієнта</w:t>
            </w:r>
          </w:p>
          <w:p w14:paraId="0EFEAFF3" w14:textId="77777777" w:rsidR="00531A87" w:rsidRPr="000326C8"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0326C8" w:rsidRDefault="00531A87" w:rsidP="0048755B">
            <w:pPr>
              <w:rPr>
                <w:kern w:val="24"/>
                <w:szCs w:val="28"/>
              </w:rPr>
            </w:pPr>
            <w:r w:rsidRPr="000326C8">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0326C8" w:rsidRDefault="00531A87" w:rsidP="0048755B">
            <w:pPr>
              <w:rPr>
                <w:kern w:val="24"/>
                <w:szCs w:val="28"/>
              </w:rPr>
            </w:pPr>
          </w:p>
        </w:tc>
      </w:tr>
      <w:tr w:rsidR="00531A87" w:rsidRPr="000326C8"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0326C8"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0326C8" w:rsidRDefault="00531A87" w:rsidP="0048755B">
            <w:pPr>
              <w:rPr>
                <w:kern w:val="24"/>
                <w:szCs w:val="28"/>
              </w:rPr>
            </w:pPr>
            <w:r w:rsidRPr="000326C8">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0326C8" w:rsidRDefault="00531A87" w:rsidP="0048755B">
            <w:pPr>
              <w:rPr>
                <w:spacing w:val="-6"/>
                <w:kern w:val="24"/>
                <w:szCs w:val="28"/>
              </w:rPr>
            </w:pPr>
            <w:r w:rsidRPr="000326C8">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0326C8" w:rsidRDefault="00531A87" w:rsidP="00531A87">
      <w:pPr>
        <w:rPr>
          <w:rFonts w:eastAsia="Calibri"/>
          <w:szCs w:val="28"/>
        </w:rPr>
      </w:pPr>
    </w:p>
    <w:p w14:paraId="149C5AB5" w14:textId="77777777" w:rsidR="00531A87" w:rsidRPr="000326C8" w:rsidRDefault="00531A87" w:rsidP="00531A87">
      <w:pPr>
        <w:rPr>
          <w:rFonts w:eastAsia="Calibri"/>
          <w:szCs w:val="28"/>
        </w:rPr>
      </w:pPr>
      <w:r w:rsidRPr="000326C8">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0326C8" w:rsidRDefault="00531A87" w:rsidP="00531A87">
      <w:pPr>
        <w:rPr>
          <w:rFonts w:eastAsia="Calibri"/>
          <w:szCs w:val="28"/>
        </w:rPr>
      </w:pPr>
      <w:r w:rsidRPr="000326C8">
        <w:rPr>
          <w:rFonts w:eastAsia="Calibri"/>
          <w:szCs w:val="28"/>
        </w:rPr>
        <w:t>Система має бути інтегрована, сумісна і функціонувати у взаємодії з сучасними томографами (МРТ, КТ).</w:t>
      </w:r>
    </w:p>
    <w:p w14:paraId="27897DC9" w14:textId="77777777" w:rsidR="00531A87" w:rsidRPr="000326C8" w:rsidRDefault="00531A87" w:rsidP="00531A87">
      <w:pPr>
        <w:rPr>
          <w:rFonts w:eastAsia="Calibri"/>
          <w:szCs w:val="28"/>
        </w:rPr>
      </w:pPr>
    </w:p>
    <w:p w14:paraId="60AB4D40" w14:textId="77777777" w:rsidR="00531A87" w:rsidRPr="000326C8" w:rsidRDefault="00531A87" w:rsidP="00531A87">
      <w:pPr>
        <w:rPr>
          <w:rFonts w:eastAsia="Calibri"/>
          <w:szCs w:val="28"/>
        </w:rPr>
      </w:pPr>
      <w:bookmarkStart w:id="37" w:name="_Toc103544559"/>
      <w:r w:rsidRPr="000326C8">
        <w:rPr>
          <w:caps/>
          <w:noProof/>
          <w:szCs w:val="28"/>
          <w:lang w:eastAsia="ru-RU"/>
        </w:rPr>
        <w:t>1</w:t>
      </w:r>
      <w:r w:rsidRPr="000326C8">
        <w:rPr>
          <w:bCs/>
          <w:caps/>
          <w:noProof/>
          <w:szCs w:val="28"/>
          <w:lang w:eastAsia="ru-RU"/>
        </w:rPr>
        <w:t>.2.</w:t>
      </w:r>
      <w:r w:rsidRPr="000326C8">
        <w:rPr>
          <w:rFonts w:eastAsia="Calibri"/>
          <w:szCs w:val="28"/>
        </w:rPr>
        <w:t xml:space="preserve">4.1.2 </w:t>
      </w:r>
      <w:bookmarkEnd w:id="33"/>
      <w:bookmarkEnd w:id="34"/>
      <w:bookmarkEnd w:id="35"/>
      <w:bookmarkEnd w:id="36"/>
      <w:r w:rsidRPr="000326C8">
        <w:rPr>
          <w:rFonts w:eastAsia="Calibri"/>
          <w:szCs w:val="28"/>
        </w:rPr>
        <w:t>Вимоги до характеристик взаємозв'язків створюваної Системи із суміжними системами</w:t>
      </w:r>
      <w:bookmarkEnd w:id="37"/>
    </w:p>
    <w:p w14:paraId="26BF8A29" w14:textId="77777777" w:rsidR="00531A87" w:rsidRPr="000326C8" w:rsidRDefault="00531A87" w:rsidP="00531A87">
      <w:pPr>
        <w:rPr>
          <w:rFonts w:eastAsia="Calibri"/>
          <w:szCs w:val="28"/>
        </w:rPr>
      </w:pPr>
      <w:r w:rsidRPr="000326C8">
        <w:rPr>
          <w:rFonts w:eastAsia="Calibri"/>
          <w:szCs w:val="28"/>
        </w:rPr>
        <w:t>Система має забезпечувати можливість інформаційного обміну із суміжними системами.</w:t>
      </w:r>
    </w:p>
    <w:p w14:paraId="1D240EAE" w14:textId="77777777" w:rsidR="00531A87" w:rsidRPr="000326C8" w:rsidRDefault="00531A87" w:rsidP="00531A87">
      <w:pPr>
        <w:rPr>
          <w:rFonts w:eastAsia="Calibri"/>
          <w:spacing w:val="-4"/>
          <w:szCs w:val="28"/>
        </w:rPr>
      </w:pPr>
      <w:r w:rsidRPr="000326C8">
        <w:rPr>
          <w:rFonts w:eastAsia="Calibri"/>
          <w:szCs w:val="28"/>
        </w:rPr>
        <w:t xml:space="preserve">Передача даних із суміжних систем у Систему і назад має проводитися за затвердженим регламентом та структурою обміну. Структура файлів обміну та </w:t>
      </w:r>
      <w:r w:rsidRPr="000326C8">
        <w:rPr>
          <w:rFonts w:eastAsia="Calibri"/>
          <w:szCs w:val="28"/>
        </w:rPr>
        <w:lastRenderedPageBreak/>
        <w:t>регламент передачі даних має бути розроблений, узгоджений та затверджений відповідальними особами Замовника та Виконавця.</w:t>
      </w:r>
    </w:p>
    <w:p w14:paraId="0B53DD24" w14:textId="77777777" w:rsidR="00531A87" w:rsidRPr="000326C8" w:rsidRDefault="00531A87" w:rsidP="00531A87">
      <w:pPr>
        <w:rPr>
          <w:rFonts w:eastAsia="Calibri"/>
          <w:spacing w:val="-4"/>
          <w:szCs w:val="28"/>
        </w:rPr>
      </w:pPr>
    </w:p>
    <w:p w14:paraId="2B575CD6" w14:textId="77777777" w:rsidR="00531A87" w:rsidRPr="000326C8" w:rsidRDefault="00531A87" w:rsidP="00531A87">
      <w:pPr>
        <w:rPr>
          <w:bCs/>
          <w:iCs/>
          <w:szCs w:val="28"/>
          <w:lang w:eastAsia="x-none"/>
        </w:rPr>
      </w:pPr>
      <w:bookmarkStart w:id="38" w:name="_Toc468163110"/>
      <w:bookmarkStart w:id="39" w:name="_Toc151967037"/>
      <w:bookmarkStart w:id="40" w:name="_Toc152651361"/>
      <w:bookmarkStart w:id="41" w:name="_Toc153181291"/>
      <w:bookmarkStart w:id="42" w:name="_Toc103544560"/>
      <w:r w:rsidRPr="000326C8">
        <w:rPr>
          <w:caps/>
          <w:noProof/>
          <w:szCs w:val="28"/>
          <w:lang w:eastAsia="ru-RU"/>
        </w:rPr>
        <w:t>1</w:t>
      </w:r>
      <w:r w:rsidRPr="000326C8">
        <w:rPr>
          <w:bCs/>
          <w:caps/>
          <w:noProof/>
          <w:szCs w:val="28"/>
          <w:lang w:eastAsia="ru-RU"/>
        </w:rPr>
        <w:t>.2.</w:t>
      </w:r>
      <w:r w:rsidRPr="000326C8">
        <w:rPr>
          <w:iCs/>
          <w:szCs w:val="28"/>
          <w:lang w:eastAsia="x-none"/>
        </w:rPr>
        <w:t xml:space="preserve">4.1.3 </w:t>
      </w:r>
      <w:bookmarkEnd w:id="38"/>
      <w:bookmarkEnd w:id="39"/>
      <w:bookmarkEnd w:id="40"/>
      <w:bookmarkEnd w:id="41"/>
      <w:r w:rsidRPr="000326C8">
        <w:rPr>
          <w:iCs/>
          <w:szCs w:val="28"/>
          <w:lang w:eastAsia="x-none"/>
        </w:rPr>
        <w:t>Вимоги до режимів функціонування системи</w:t>
      </w:r>
      <w:bookmarkEnd w:id="42"/>
    </w:p>
    <w:p w14:paraId="51913E68" w14:textId="77777777" w:rsidR="00531A87" w:rsidRPr="000326C8" w:rsidRDefault="00531A87" w:rsidP="00531A87">
      <w:pPr>
        <w:rPr>
          <w:bCs/>
          <w:iCs/>
          <w:szCs w:val="28"/>
          <w:lang w:eastAsia="x-none"/>
        </w:rPr>
      </w:pPr>
      <w:r w:rsidRPr="000326C8">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0326C8" w:rsidRDefault="00531A87" w:rsidP="00531A87">
      <w:pPr>
        <w:rPr>
          <w:rFonts w:eastAsia="Calibri"/>
          <w:szCs w:val="28"/>
        </w:rPr>
      </w:pPr>
      <w:r w:rsidRPr="000326C8">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0326C8">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0326C8" w:rsidRDefault="00531A87" w:rsidP="00531A87">
      <w:pPr>
        <w:rPr>
          <w:rFonts w:eastAsia="Calibri"/>
          <w:szCs w:val="28"/>
        </w:rPr>
      </w:pPr>
      <w:r w:rsidRPr="000326C8">
        <w:rPr>
          <w:rFonts w:eastAsia="Calibri"/>
          <w:szCs w:val="28"/>
        </w:rPr>
        <w:t>Система призначена для постійної, безперебійної, щоденної работи операторів системи.</w:t>
      </w:r>
    </w:p>
    <w:p w14:paraId="52161561" w14:textId="77777777" w:rsidR="00531A87" w:rsidRPr="000326C8" w:rsidRDefault="00531A87" w:rsidP="00531A87">
      <w:pPr>
        <w:rPr>
          <w:rFonts w:eastAsia="Calibri"/>
          <w:szCs w:val="28"/>
        </w:rPr>
      </w:pPr>
      <w:r w:rsidRPr="000326C8">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0326C8" w:rsidRDefault="00531A87" w:rsidP="00531A87">
      <w:pPr>
        <w:rPr>
          <w:bCs/>
          <w:iCs/>
          <w:szCs w:val="28"/>
          <w:lang w:eastAsia="x-none"/>
        </w:rPr>
      </w:pPr>
      <w:r w:rsidRPr="000326C8">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0326C8" w:rsidRDefault="00531A87" w:rsidP="00531A87">
      <w:pPr>
        <w:rPr>
          <w:rFonts w:eastAsia="Calibri"/>
          <w:spacing w:val="-8"/>
          <w:szCs w:val="28"/>
        </w:rPr>
      </w:pPr>
      <w:bookmarkStart w:id="43" w:name="_Toc468163111"/>
      <w:bookmarkStart w:id="44" w:name="_Toc151967038"/>
      <w:bookmarkStart w:id="45" w:name="_Toc152651362"/>
      <w:bookmarkStart w:id="46" w:name="_Toc153181292"/>
    </w:p>
    <w:p w14:paraId="6B5A71E5" w14:textId="77777777" w:rsidR="00531A87" w:rsidRPr="000326C8" w:rsidRDefault="00531A87" w:rsidP="00531A87">
      <w:pPr>
        <w:rPr>
          <w:rFonts w:eastAsia="Calibri"/>
          <w:szCs w:val="28"/>
        </w:rPr>
      </w:pPr>
      <w:bookmarkStart w:id="47" w:name="_Toc103544561"/>
      <w:bookmarkStart w:id="48" w:name="_Toc468163112"/>
      <w:bookmarkStart w:id="49" w:name="_Toc151967039"/>
      <w:bookmarkStart w:id="50" w:name="_Toc152651363"/>
      <w:bookmarkStart w:id="51" w:name="_Toc153181293"/>
      <w:bookmarkEnd w:id="43"/>
      <w:bookmarkEnd w:id="44"/>
      <w:bookmarkEnd w:id="45"/>
      <w:bookmarkEnd w:id="46"/>
      <w:r w:rsidRPr="000326C8">
        <w:rPr>
          <w:caps/>
          <w:noProof/>
          <w:szCs w:val="28"/>
          <w:lang w:eastAsia="ru-RU"/>
        </w:rPr>
        <w:t>1</w:t>
      </w:r>
      <w:r w:rsidRPr="000326C8">
        <w:rPr>
          <w:bCs/>
          <w:caps/>
          <w:noProof/>
          <w:szCs w:val="28"/>
          <w:lang w:eastAsia="ru-RU"/>
        </w:rPr>
        <w:t>.2.</w:t>
      </w:r>
      <w:r w:rsidRPr="000326C8">
        <w:rPr>
          <w:rFonts w:eastAsia="Calibri"/>
          <w:szCs w:val="28"/>
        </w:rPr>
        <w:t>4.1.4 Вимоги щодо діагностування Системи</w:t>
      </w:r>
      <w:bookmarkEnd w:id="47"/>
    </w:p>
    <w:p w14:paraId="07D0618B" w14:textId="77777777" w:rsidR="00531A87" w:rsidRPr="000326C8" w:rsidRDefault="00531A87" w:rsidP="00531A87">
      <w:pPr>
        <w:rPr>
          <w:rFonts w:eastAsia="Calibri"/>
          <w:szCs w:val="28"/>
        </w:rPr>
      </w:pPr>
      <w:r w:rsidRPr="000326C8">
        <w:rPr>
          <w:rFonts w:eastAsia="Calibri"/>
          <w:szCs w:val="28"/>
        </w:rPr>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0326C8" w:rsidRDefault="00531A87" w:rsidP="00531A87">
      <w:pPr>
        <w:rPr>
          <w:rFonts w:eastAsia="Calibri"/>
          <w:szCs w:val="28"/>
        </w:rPr>
      </w:pPr>
    </w:p>
    <w:p w14:paraId="4C0A7A74" w14:textId="77777777" w:rsidR="00531A87" w:rsidRPr="000326C8" w:rsidRDefault="00531A87" w:rsidP="00531A87">
      <w:pPr>
        <w:rPr>
          <w:szCs w:val="28"/>
        </w:rPr>
      </w:pPr>
      <w:bookmarkStart w:id="52" w:name="_Toc103544562"/>
      <w:bookmarkStart w:id="53" w:name="_Toc153181299"/>
      <w:bookmarkStart w:id="54" w:name="_Toc232839671"/>
      <w:bookmarkStart w:id="55" w:name="_Toc235339011"/>
      <w:bookmarkEnd w:id="48"/>
      <w:bookmarkEnd w:id="49"/>
      <w:bookmarkEnd w:id="50"/>
      <w:bookmarkEnd w:id="51"/>
      <w:r w:rsidRPr="000326C8">
        <w:rPr>
          <w:caps/>
          <w:noProof/>
          <w:szCs w:val="28"/>
          <w:lang w:eastAsia="ru-RU"/>
        </w:rPr>
        <w:t>1</w:t>
      </w:r>
      <w:r w:rsidRPr="000326C8">
        <w:rPr>
          <w:bCs/>
          <w:caps/>
          <w:noProof/>
          <w:szCs w:val="28"/>
          <w:lang w:eastAsia="ru-RU"/>
        </w:rPr>
        <w:t>.2.</w:t>
      </w:r>
      <w:r w:rsidRPr="000326C8">
        <w:rPr>
          <w:szCs w:val="28"/>
        </w:rPr>
        <w:t>4.1.5 Допустимі межі модернізації та розвитку Системи</w:t>
      </w:r>
      <w:bookmarkEnd w:id="52"/>
    </w:p>
    <w:p w14:paraId="49088DFB" w14:textId="77777777" w:rsidR="00531A87" w:rsidRPr="000326C8" w:rsidRDefault="00531A87" w:rsidP="00531A87">
      <w:pPr>
        <w:rPr>
          <w:szCs w:val="28"/>
          <w:lang w:eastAsia="ru-RU"/>
        </w:rPr>
      </w:pPr>
      <w:bookmarkStart w:id="56" w:name="_Toc103544563"/>
      <w:r w:rsidRPr="000326C8">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56"/>
    </w:p>
    <w:p w14:paraId="683BA7DA" w14:textId="77777777" w:rsidR="00531A87" w:rsidRPr="000326C8" w:rsidRDefault="00531A87" w:rsidP="00531A87">
      <w:pPr>
        <w:rPr>
          <w:szCs w:val="28"/>
          <w:lang w:eastAsia="ru-RU"/>
        </w:rPr>
      </w:pPr>
      <w:bookmarkStart w:id="57" w:name="_Toc103544564"/>
      <w:r w:rsidRPr="000326C8">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57"/>
    </w:p>
    <w:p w14:paraId="53A355F2" w14:textId="77777777" w:rsidR="00531A87" w:rsidRPr="000326C8" w:rsidRDefault="00531A87" w:rsidP="00531A87">
      <w:pPr>
        <w:rPr>
          <w:szCs w:val="28"/>
          <w:lang w:eastAsia="ru-RU"/>
        </w:rPr>
      </w:pPr>
    </w:p>
    <w:p w14:paraId="3C251981" w14:textId="77777777" w:rsidR="00531A87" w:rsidRPr="000326C8" w:rsidRDefault="00531A87" w:rsidP="00531A87">
      <w:pPr>
        <w:rPr>
          <w:szCs w:val="28"/>
        </w:rPr>
      </w:pPr>
      <w:bookmarkStart w:id="58" w:name="_Toc103544565"/>
      <w:bookmarkEnd w:id="53"/>
      <w:bookmarkEnd w:id="54"/>
      <w:bookmarkEnd w:id="55"/>
      <w:r w:rsidRPr="000326C8">
        <w:rPr>
          <w:caps/>
          <w:noProof/>
          <w:szCs w:val="28"/>
          <w:lang w:eastAsia="ru-RU"/>
        </w:rPr>
        <w:t>1</w:t>
      </w:r>
      <w:r w:rsidRPr="000326C8">
        <w:rPr>
          <w:bCs/>
          <w:caps/>
          <w:noProof/>
          <w:szCs w:val="28"/>
          <w:lang w:eastAsia="ru-RU"/>
        </w:rPr>
        <w:t>.2</w:t>
      </w:r>
      <w:r w:rsidRPr="000326C8">
        <w:rPr>
          <w:szCs w:val="28"/>
        </w:rPr>
        <w:t>.4.2 Показники призначення</w:t>
      </w:r>
      <w:bookmarkEnd w:id="58"/>
    </w:p>
    <w:p w14:paraId="7650359D" w14:textId="77777777" w:rsidR="00531A87" w:rsidRPr="000326C8" w:rsidRDefault="00531A87" w:rsidP="00531A87">
      <w:pPr>
        <w:rPr>
          <w:rFonts w:eastAsia="Calibri"/>
          <w:szCs w:val="28"/>
        </w:rPr>
      </w:pPr>
      <w:r w:rsidRPr="000326C8">
        <w:rPr>
          <w:rFonts w:eastAsia="Calibri"/>
          <w:szCs w:val="28"/>
        </w:rPr>
        <w:t>Система має забезпечувати:</w:t>
      </w:r>
    </w:p>
    <w:p w14:paraId="7E25BA5F" w14:textId="77777777" w:rsidR="00531A87" w:rsidRPr="000326C8" w:rsidRDefault="00531A87" w:rsidP="00531A87">
      <w:pPr>
        <w:rPr>
          <w:rFonts w:eastAsia="Calibri"/>
          <w:szCs w:val="28"/>
        </w:rPr>
      </w:pPr>
      <w:r w:rsidRPr="000326C8">
        <w:rPr>
          <w:rFonts w:eastAsia="Calibri"/>
          <w:szCs w:val="28"/>
        </w:rPr>
        <w:t>- облік особливостей галузевої специфіки підприємства;</w:t>
      </w:r>
    </w:p>
    <w:p w14:paraId="086BD5E9" w14:textId="77777777" w:rsidR="00531A87" w:rsidRPr="000326C8" w:rsidRDefault="00531A87" w:rsidP="00531A87">
      <w:pPr>
        <w:rPr>
          <w:rFonts w:eastAsia="Calibri"/>
          <w:szCs w:val="28"/>
        </w:rPr>
      </w:pPr>
      <w:r w:rsidRPr="000326C8">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0326C8" w:rsidRDefault="00531A87" w:rsidP="00531A87">
      <w:pPr>
        <w:rPr>
          <w:rFonts w:eastAsia="Calibri"/>
          <w:szCs w:val="28"/>
        </w:rPr>
      </w:pPr>
      <w:r w:rsidRPr="000326C8">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0326C8" w:rsidRDefault="00531A87" w:rsidP="00531A87">
      <w:pPr>
        <w:rPr>
          <w:rFonts w:eastAsia="Calibri"/>
          <w:szCs w:val="28"/>
        </w:rPr>
      </w:pPr>
      <w:r w:rsidRPr="000326C8">
        <w:rPr>
          <w:rFonts w:eastAsia="Calibri"/>
          <w:szCs w:val="28"/>
        </w:rPr>
        <w:t>- стійкість до помилок користувачів.</w:t>
      </w:r>
    </w:p>
    <w:p w14:paraId="5980BA88" w14:textId="77777777" w:rsidR="00531A87" w:rsidRPr="000326C8" w:rsidRDefault="00531A87" w:rsidP="00531A87">
      <w:pPr>
        <w:rPr>
          <w:szCs w:val="28"/>
        </w:rPr>
      </w:pPr>
      <w:bookmarkStart w:id="59" w:name="_Toc103544566"/>
      <w:bookmarkStart w:id="60" w:name="_Toc151967051"/>
      <w:bookmarkStart w:id="61" w:name="_Toc152651375"/>
      <w:bookmarkStart w:id="62" w:name="_Toc153181307"/>
      <w:bookmarkStart w:id="63" w:name="_Toc235339015"/>
      <w:r w:rsidRPr="000326C8">
        <w:rPr>
          <w:caps/>
          <w:noProof/>
          <w:szCs w:val="28"/>
          <w:lang w:eastAsia="ru-RU"/>
        </w:rPr>
        <w:t>1</w:t>
      </w:r>
      <w:r w:rsidRPr="000326C8">
        <w:rPr>
          <w:bCs/>
          <w:caps/>
          <w:noProof/>
          <w:szCs w:val="28"/>
          <w:lang w:eastAsia="ru-RU"/>
        </w:rPr>
        <w:t>.2.</w:t>
      </w:r>
      <w:r w:rsidRPr="000326C8">
        <w:rPr>
          <w:szCs w:val="28"/>
        </w:rPr>
        <w:t>4.4.3 Вимоги до надійності технічних засобів, програмного та інформаційного забезпечення</w:t>
      </w:r>
      <w:bookmarkEnd w:id="59"/>
    </w:p>
    <w:p w14:paraId="3A80C6BA" w14:textId="77777777" w:rsidR="00531A87" w:rsidRPr="000326C8" w:rsidRDefault="00531A87" w:rsidP="00531A87">
      <w:pPr>
        <w:rPr>
          <w:szCs w:val="28"/>
        </w:rPr>
      </w:pPr>
      <w:bookmarkStart w:id="64" w:name="_Toc103544567"/>
      <w:r w:rsidRPr="000326C8">
        <w:rPr>
          <w:caps/>
          <w:noProof/>
          <w:szCs w:val="28"/>
          <w:lang w:eastAsia="ru-RU"/>
        </w:rPr>
        <w:t>1</w:t>
      </w:r>
      <w:r w:rsidRPr="000326C8">
        <w:rPr>
          <w:bCs/>
          <w:caps/>
          <w:noProof/>
          <w:szCs w:val="28"/>
          <w:lang w:eastAsia="ru-RU"/>
        </w:rPr>
        <w:t>.2.</w:t>
      </w:r>
      <w:r w:rsidRPr="000326C8">
        <w:rPr>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64"/>
    </w:p>
    <w:p w14:paraId="7954A6CF" w14:textId="77777777" w:rsidR="00531A87" w:rsidRPr="000326C8" w:rsidRDefault="00531A87" w:rsidP="00531A87">
      <w:pPr>
        <w:rPr>
          <w:rFonts w:eastAsia="Calibri"/>
          <w:szCs w:val="28"/>
        </w:rPr>
      </w:pPr>
      <w:r w:rsidRPr="000326C8">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0326C8" w:rsidRDefault="00531A87" w:rsidP="00531A87">
      <w:pPr>
        <w:rPr>
          <w:rFonts w:eastAsia="Calibri"/>
          <w:szCs w:val="28"/>
        </w:rPr>
      </w:pPr>
      <w:r w:rsidRPr="000326C8">
        <w:rPr>
          <w:rFonts w:eastAsia="Calibri"/>
          <w:szCs w:val="28"/>
        </w:rPr>
        <w:t>- час заміни активного мережного устаткування;</w:t>
      </w:r>
    </w:p>
    <w:p w14:paraId="1B083458" w14:textId="77777777" w:rsidR="00531A87" w:rsidRPr="000326C8" w:rsidRDefault="00531A87" w:rsidP="00531A87">
      <w:pPr>
        <w:rPr>
          <w:rFonts w:eastAsia="Calibri"/>
          <w:szCs w:val="28"/>
        </w:rPr>
      </w:pPr>
      <w:r w:rsidRPr="000326C8">
        <w:rPr>
          <w:rFonts w:eastAsia="Calibri"/>
          <w:szCs w:val="28"/>
        </w:rPr>
        <w:t>- час відновлення монтажних компонентів;</w:t>
      </w:r>
    </w:p>
    <w:p w14:paraId="24CCC6C6"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мережного устаткування ЛОМ;</w:t>
      </w:r>
    </w:p>
    <w:p w14:paraId="5EF25340" w14:textId="77777777" w:rsidR="00531A87" w:rsidRPr="000326C8" w:rsidRDefault="00531A87" w:rsidP="00531A87">
      <w:pPr>
        <w:rPr>
          <w:rFonts w:eastAsia="Calibri"/>
          <w:szCs w:val="28"/>
        </w:rPr>
      </w:pPr>
      <w:r w:rsidRPr="000326C8">
        <w:rPr>
          <w:rFonts w:eastAsia="Calibri"/>
          <w:szCs w:val="28"/>
        </w:rPr>
        <w:t>- час відновлення роботи ЛОМ після збоїв з енергоживлення;</w:t>
      </w:r>
    </w:p>
    <w:p w14:paraId="1170965E" w14:textId="77777777" w:rsidR="00531A87" w:rsidRPr="000326C8" w:rsidRDefault="00531A87" w:rsidP="00531A87">
      <w:pPr>
        <w:rPr>
          <w:rFonts w:eastAsia="Calibri"/>
          <w:szCs w:val="28"/>
        </w:rPr>
      </w:pPr>
      <w:r w:rsidRPr="000326C8">
        <w:rPr>
          <w:rFonts w:eastAsia="Calibri"/>
          <w:szCs w:val="28"/>
        </w:rPr>
        <w:t>- час відновлення енергоживлення компонентів ЛВС при аваріях.</w:t>
      </w:r>
    </w:p>
    <w:p w14:paraId="27455F01" w14:textId="77777777" w:rsidR="00531A87" w:rsidRPr="000326C8" w:rsidRDefault="00531A87" w:rsidP="00531A87">
      <w:pPr>
        <w:rPr>
          <w:rFonts w:eastAsia="Calibri"/>
          <w:szCs w:val="28"/>
        </w:rPr>
      </w:pPr>
      <w:r w:rsidRPr="000326C8">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обладнання сервера Системи;</w:t>
      </w:r>
    </w:p>
    <w:p w14:paraId="474BF76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ПЗ сервера Системи;</w:t>
      </w:r>
    </w:p>
    <w:p w14:paraId="485E60FD"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SQL сервера БД Системи;</w:t>
      </w:r>
    </w:p>
    <w:p w14:paraId="67BBA373" w14:textId="77777777" w:rsidR="00531A87" w:rsidRPr="000326C8" w:rsidRDefault="00531A87" w:rsidP="00531A87">
      <w:pPr>
        <w:rPr>
          <w:rFonts w:eastAsia="Calibri"/>
          <w:szCs w:val="28"/>
        </w:rPr>
      </w:pPr>
      <w:r w:rsidRPr="000326C8">
        <w:rPr>
          <w:rFonts w:eastAsia="Calibri"/>
          <w:szCs w:val="28"/>
        </w:rPr>
        <w:t>- час усунення несправностей у роботі устаткування робочих станцій;</w:t>
      </w:r>
    </w:p>
    <w:p w14:paraId="247A4EF1" w14:textId="77777777" w:rsidR="00531A87" w:rsidRPr="000326C8" w:rsidRDefault="00531A87" w:rsidP="00531A87">
      <w:pPr>
        <w:rPr>
          <w:rFonts w:eastAsia="Calibri"/>
          <w:szCs w:val="28"/>
        </w:rPr>
      </w:pPr>
      <w:r w:rsidRPr="000326C8">
        <w:rPr>
          <w:rFonts w:eastAsia="Calibri"/>
          <w:szCs w:val="28"/>
        </w:rPr>
        <w:t>- час усунення збоїв у роботі системного та прикладного ПЗ робочих станцій.</w:t>
      </w:r>
    </w:p>
    <w:p w14:paraId="03333711" w14:textId="77777777" w:rsidR="00531A87" w:rsidRPr="000326C8" w:rsidRDefault="00531A87" w:rsidP="00531A87">
      <w:pPr>
        <w:rPr>
          <w:rFonts w:eastAsia="Calibri"/>
          <w:szCs w:val="28"/>
        </w:rPr>
      </w:pPr>
    </w:p>
    <w:p w14:paraId="5ED42D8A" w14:textId="77777777" w:rsidR="00531A87" w:rsidRPr="000326C8" w:rsidRDefault="00531A87" w:rsidP="00531A87">
      <w:pPr>
        <w:rPr>
          <w:rFonts w:eastAsia="Calibri"/>
          <w:szCs w:val="28"/>
        </w:rPr>
      </w:pPr>
      <w:bookmarkStart w:id="65" w:name="_Toc103544568"/>
      <w:r w:rsidRPr="000326C8">
        <w:rPr>
          <w:caps/>
          <w:noProof/>
          <w:szCs w:val="28"/>
          <w:lang w:eastAsia="ru-RU"/>
        </w:rPr>
        <w:t>1</w:t>
      </w:r>
      <w:r w:rsidRPr="000326C8">
        <w:rPr>
          <w:bCs/>
          <w:caps/>
          <w:noProof/>
          <w:szCs w:val="28"/>
          <w:lang w:eastAsia="ru-RU"/>
        </w:rPr>
        <w:t>.2.</w:t>
      </w:r>
      <w:r w:rsidRPr="000326C8">
        <w:rPr>
          <w:rFonts w:eastAsia="Calibri"/>
          <w:szCs w:val="28"/>
        </w:rPr>
        <w:t>4.4.3.2 Вимоги щодо надійності технічних засобів</w:t>
      </w:r>
      <w:bookmarkEnd w:id="65"/>
    </w:p>
    <w:p w14:paraId="0CE3E0FA" w14:textId="77777777" w:rsidR="00531A87" w:rsidRPr="000326C8" w:rsidRDefault="00531A87" w:rsidP="00531A87">
      <w:pPr>
        <w:rPr>
          <w:rFonts w:eastAsia="Calibri"/>
          <w:szCs w:val="28"/>
        </w:rPr>
      </w:pPr>
      <w:r w:rsidRPr="000326C8">
        <w:rPr>
          <w:rFonts w:eastAsia="Calibri"/>
          <w:szCs w:val="28"/>
        </w:rPr>
        <w:lastRenderedPageBreak/>
        <w:t>Надійність технічних засобів забезпечується використанням сертифікованих засобів обчислювальної техніки, їх комплектуючих та засобів передачі даних.</w:t>
      </w:r>
    </w:p>
    <w:p w14:paraId="1D3A9922" w14:textId="77777777" w:rsidR="00531A87" w:rsidRPr="000326C8" w:rsidRDefault="00531A87" w:rsidP="00531A87">
      <w:pPr>
        <w:rPr>
          <w:rFonts w:eastAsia="Calibri"/>
          <w:szCs w:val="28"/>
        </w:rPr>
      </w:pPr>
      <w:bookmarkStart w:id="66" w:name="_Toc103544569"/>
      <w:r w:rsidRPr="000326C8">
        <w:rPr>
          <w:caps/>
          <w:noProof/>
          <w:szCs w:val="28"/>
          <w:lang w:eastAsia="ru-RU"/>
        </w:rPr>
        <w:t>1</w:t>
      </w:r>
      <w:r w:rsidRPr="000326C8">
        <w:rPr>
          <w:bCs/>
          <w:caps/>
          <w:noProof/>
          <w:szCs w:val="28"/>
          <w:lang w:eastAsia="ru-RU"/>
        </w:rPr>
        <w:t>.2.</w:t>
      </w:r>
      <w:r w:rsidRPr="000326C8">
        <w:rPr>
          <w:rFonts w:eastAsia="Calibri"/>
          <w:szCs w:val="28"/>
        </w:rPr>
        <w:t>4.4.3.3 Вимоги щодо надійності програмного забезпечення</w:t>
      </w:r>
      <w:bookmarkEnd w:id="66"/>
    </w:p>
    <w:p w14:paraId="6C117DAC" w14:textId="77777777" w:rsidR="00531A87" w:rsidRPr="000326C8" w:rsidRDefault="00531A87" w:rsidP="00531A87">
      <w:pPr>
        <w:rPr>
          <w:rFonts w:eastAsia="Calibri"/>
          <w:szCs w:val="28"/>
        </w:rPr>
      </w:pPr>
      <w:r w:rsidRPr="000326C8">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0326C8" w:rsidRDefault="00531A87" w:rsidP="00531A87">
      <w:pPr>
        <w:rPr>
          <w:rFonts w:eastAsia="Calibri"/>
          <w:szCs w:val="28"/>
        </w:rPr>
      </w:pPr>
      <w:r w:rsidRPr="000326C8">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0326C8" w:rsidRDefault="00531A87" w:rsidP="00531A87">
      <w:pPr>
        <w:rPr>
          <w:rFonts w:eastAsia="Calibri"/>
          <w:szCs w:val="28"/>
        </w:rPr>
      </w:pPr>
    </w:p>
    <w:p w14:paraId="2326D69A" w14:textId="77777777" w:rsidR="00531A87" w:rsidRPr="000326C8" w:rsidRDefault="00531A87" w:rsidP="00531A87">
      <w:pPr>
        <w:rPr>
          <w:rFonts w:eastAsia="Calibri"/>
          <w:szCs w:val="28"/>
        </w:rPr>
      </w:pPr>
      <w:bookmarkStart w:id="67" w:name="_Toc103544570"/>
      <w:r w:rsidRPr="000326C8">
        <w:rPr>
          <w:caps/>
          <w:noProof/>
          <w:szCs w:val="28"/>
          <w:lang w:eastAsia="ru-RU"/>
        </w:rPr>
        <w:t>1</w:t>
      </w:r>
      <w:r w:rsidRPr="000326C8">
        <w:rPr>
          <w:bCs/>
          <w:caps/>
          <w:noProof/>
          <w:szCs w:val="28"/>
          <w:lang w:eastAsia="ru-RU"/>
        </w:rPr>
        <w:t>.2.</w:t>
      </w:r>
      <w:r w:rsidRPr="000326C8">
        <w:rPr>
          <w:rFonts w:eastAsia="Calibri"/>
          <w:szCs w:val="28"/>
        </w:rPr>
        <w:t>4.4.3.4 Вимоги щодо надійності інформаційного забезпечення</w:t>
      </w:r>
      <w:bookmarkEnd w:id="67"/>
    </w:p>
    <w:p w14:paraId="2403A258" w14:textId="77777777" w:rsidR="00531A87" w:rsidRPr="000326C8" w:rsidRDefault="00531A87" w:rsidP="00531A87">
      <w:pPr>
        <w:rPr>
          <w:rFonts w:eastAsia="Calibri"/>
          <w:szCs w:val="28"/>
        </w:rPr>
      </w:pPr>
      <w:r w:rsidRPr="000326C8">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0326C8" w:rsidRDefault="00531A87" w:rsidP="00531A87">
      <w:pPr>
        <w:rPr>
          <w:rFonts w:eastAsia="Calibri"/>
          <w:szCs w:val="28"/>
        </w:rPr>
      </w:pPr>
      <w:r w:rsidRPr="000326C8">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0326C8" w:rsidRDefault="00531A87" w:rsidP="00531A87">
      <w:pPr>
        <w:rPr>
          <w:rFonts w:eastAsia="Calibri"/>
          <w:szCs w:val="28"/>
        </w:rPr>
      </w:pPr>
      <w:r w:rsidRPr="000326C8">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0326C8" w:rsidRDefault="00531A87" w:rsidP="00531A87">
      <w:pPr>
        <w:rPr>
          <w:rFonts w:eastAsia="Calibri"/>
          <w:szCs w:val="28"/>
        </w:rPr>
      </w:pPr>
      <w:r w:rsidRPr="000326C8">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0326C8" w:rsidRDefault="00531A87" w:rsidP="00531A87">
      <w:pPr>
        <w:rPr>
          <w:rFonts w:eastAsia="Calibri"/>
          <w:szCs w:val="28"/>
        </w:rPr>
      </w:pPr>
      <w:r w:rsidRPr="000326C8">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0326C8" w:rsidRDefault="00531A87" w:rsidP="00531A87">
      <w:pPr>
        <w:rPr>
          <w:szCs w:val="28"/>
        </w:rPr>
      </w:pPr>
      <w:bookmarkStart w:id="68" w:name="_Toc103544571"/>
      <w:r w:rsidRPr="000326C8">
        <w:rPr>
          <w:caps/>
          <w:noProof/>
          <w:szCs w:val="28"/>
          <w:lang w:eastAsia="ru-RU"/>
        </w:rPr>
        <w:t>1</w:t>
      </w:r>
      <w:r w:rsidRPr="000326C8">
        <w:rPr>
          <w:bCs/>
          <w:caps/>
          <w:noProof/>
          <w:szCs w:val="28"/>
          <w:lang w:eastAsia="ru-RU"/>
        </w:rPr>
        <w:t>.2.</w:t>
      </w:r>
      <w:r w:rsidRPr="000326C8">
        <w:rPr>
          <w:szCs w:val="28"/>
        </w:rPr>
        <w:t>4.4.4 Вимоги щодо безпеки</w:t>
      </w:r>
      <w:bookmarkEnd w:id="68"/>
    </w:p>
    <w:p w14:paraId="02F88B6B" w14:textId="77777777" w:rsidR="00531A87" w:rsidRPr="000326C8" w:rsidRDefault="00531A87" w:rsidP="00531A87">
      <w:pPr>
        <w:rPr>
          <w:rFonts w:eastAsia="Calibri"/>
          <w:szCs w:val="28"/>
        </w:rPr>
      </w:pPr>
      <w:r w:rsidRPr="000326C8">
        <w:rPr>
          <w:rFonts w:eastAsia="Calibri"/>
          <w:szCs w:val="28"/>
        </w:rPr>
        <w:t xml:space="preserve">Прикладні програми повинні мати захист від некоректних дій користувачів та </w:t>
      </w:r>
      <w:r w:rsidRPr="000326C8">
        <w:rPr>
          <w:rFonts w:eastAsia="Calibri"/>
          <w:szCs w:val="28"/>
        </w:rPr>
        <w:lastRenderedPageBreak/>
        <w:t>помилкових вихідних даних.</w:t>
      </w:r>
    </w:p>
    <w:p w14:paraId="14092F96" w14:textId="77777777" w:rsidR="00531A87" w:rsidRPr="000326C8" w:rsidRDefault="00531A87" w:rsidP="00531A87">
      <w:pPr>
        <w:rPr>
          <w:rFonts w:eastAsia="Calibri"/>
          <w:szCs w:val="28"/>
        </w:rPr>
      </w:pPr>
      <w:r w:rsidRPr="000326C8">
        <w:rPr>
          <w:rFonts w:eastAsia="Calibri"/>
          <w:szCs w:val="28"/>
        </w:rPr>
        <w:t>Прикладні програми не повинні модифікувати свій код або коди інших програм під час роботи.</w:t>
      </w:r>
    </w:p>
    <w:p w14:paraId="3F734B50" w14:textId="77777777" w:rsidR="00531A87" w:rsidRPr="000326C8" w:rsidRDefault="00531A87" w:rsidP="00531A87">
      <w:pPr>
        <w:rPr>
          <w:rFonts w:eastAsia="Calibri"/>
          <w:szCs w:val="28"/>
        </w:rPr>
      </w:pPr>
      <w:r w:rsidRPr="000326C8">
        <w:rPr>
          <w:rFonts w:eastAsia="Calibri"/>
          <w:szCs w:val="28"/>
        </w:rPr>
        <w:t>При виникненні виключних ситуацій Система має документувати причини/логи у СУБД.</w:t>
      </w:r>
    </w:p>
    <w:p w14:paraId="451D00EC" w14:textId="77777777" w:rsidR="00531A87" w:rsidRPr="000326C8" w:rsidRDefault="00531A87" w:rsidP="00531A87">
      <w:pPr>
        <w:rPr>
          <w:rFonts w:eastAsia="Calibri"/>
          <w:szCs w:val="28"/>
        </w:rPr>
      </w:pPr>
    </w:p>
    <w:p w14:paraId="04B934CE" w14:textId="77777777" w:rsidR="00531A87" w:rsidRPr="000326C8" w:rsidRDefault="00531A87" w:rsidP="00531A87">
      <w:pPr>
        <w:rPr>
          <w:szCs w:val="28"/>
        </w:rPr>
      </w:pPr>
      <w:bookmarkStart w:id="69" w:name="_Toc103544572"/>
      <w:r w:rsidRPr="000326C8">
        <w:rPr>
          <w:caps/>
          <w:noProof/>
          <w:szCs w:val="28"/>
          <w:lang w:eastAsia="ru-RU"/>
        </w:rPr>
        <w:t>1</w:t>
      </w:r>
      <w:r w:rsidRPr="000326C8">
        <w:rPr>
          <w:bCs/>
          <w:caps/>
          <w:noProof/>
          <w:szCs w:val="28"/>
          <w:lang w:eastAsia="ru-RU"/>
        </w:rPr>
        <w:t>.2.</w:t>
      </w:r>
      <w:r w:rsidRPr="000326C8">
        <w:rPr>
          <w:szCs w:val="28"/>
        </w:rPr>
        <w:t>4.4.5 Вимоги щодо ергономіки та технічної естетики</w:t>
      </w:r>
      <w:bookmarkEnd w:id="69"/>
    </w:p>
    <w:p w14:paraId="502B78DC" w14:textId="77777777" w:rsidR="00531A87" w:rsidRPr="000326C8" w:rsidRDefault="00531A87" w:rsidP="00531A87">
      <w:pPr>
        <w:rPr>
          <w:rFonts w:eastAsia="Calibri"/>
          <w:szCs w:val="28"/>
        </w:rPr>
      </w:pPr>
      <w:r w:rsidRPr="000326C8">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0326C8" w:rsidRDefault="00531A87" w:rsidP="00531A87">
      <w:pPr>
        <w:rPr>
          <w:rFonts w:eastAsia="Calibri"/>
          <w:szCs w:val="28"/>
        </w:rPr>
      </w:pPr>
      <w:r w:rsidRPr="000326C8">
        <w:rPr>
          <w:rFonts w:eastAsia="Calibri"/>
          <w:szCs w:val="28"/>
        </w:rPr>
        <w:t>- Забезпечення комфорту та зручності роботи користувача;</w:t>
      </w:r>
    </w:p>
    <w:p w14:paraId="595791F8" w14:textId="77777777" w:rsidR="00531A87" w:rsidRPr="000326C8" w:rsidRDefault="00531A87" w:rsidP="00531A87">
      <w:pPr>
        <w:rPr>
          <w:rFonts w:eastAsia="Calibri"/>
          <w:szCs w:val="28"/>
        </w:rPr>
      </w:pPr>
      <w:r w:rsidRPr="000326C8">
        <w:rPr>
          <w:rFonts w:eastAsia="Calibri"/>
          <w:szCs w:val="28"/>
        </w:rPr>
        <w:t>- інтуїтивно зрозумілий інтерфейс;</w:t>
      </w:r>
    </w:p>
    <w:p w14:paraId="0F87B20F" w14:textId="77777777" w:rsidR="00531A87" w:rsidRPr="000326C8" w:rsidRDefault="00531A87" w:rsidP="00531A87">
      <w:pPr>
        <w:rPr>
          <w:rFonts w:eastAsia="Calibri"/>
          <w:szCs w:val="28"/>
        </w:rPr>
      </w:pPr>
      <w:r w:rsidRPr="000326C8">
        <w:rPr>
          <w:rFonts w:eastAsia="Calibri"/>
          <w:szCs w:val="28"/>
        </w:rPr>
        <w:t>- виконання подібних функцій подібними способами;</w:t>
      </w:r>
    </w:p>
    <w:p w14:paraId="63C6B08E" w14:textId="77777777" w:rsidR="00531A87" w:rsidRPr="000326C8" w:rsidRDefault="00531A87" w:rsidP="00531A87">
      <w:pPr>
        <w:rPr>
          <w:rFonts w:eastAsia="Calibri"/>
          <w:szCs w:val="28"/>
        </w:rPr>
      </w:pPr>
      <w:r w:rsidRPr="000326C8">
        <w:rPr>
          <w:rFonts w:eastAsia="Calibri"/>
          <w:szCs w:val="28"/>
        </w:rPr>
        <w:t>- Використання графічного інтерфейсу користувача.</w:t>
      </w:r>
    </w:p>
    <w:p w14:paraId="58701FE3" w14:textId="77777777" w:rsidR="00531A87" w:rsidRPr="000326C8" w:rsidRDefault="00531A87" w:rsidP="00531A87">
      <w:pPr>
        <w:rPr>
          <w:rFonts w:eastAsia="Calibri"/>
          <w:szCs w:val="28"/>
        </w:rPr>
      </w:pPr>
      <w:r w:rsidRPr="000326C8">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0326C8" w:rsidRDefault="00531A87" w:rsidP="00531A87">
      <w:pPr>
        <w:rPr>
          <w:rFonts w:eastAsia="Calibri"/>
          <w:szCs w:val="28"/>
        </w:rPr>
      </w:pPr>
      <w:r w:rsidRPr="000326C8">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0326C8" w:rsidRDefault="00531A87" w:rsidP="00531A87">
      <w:pPr>
        <w:rPr>
          <w:rFonts w:eastAsia="Calibri"/>
          <w:szCs w:val="28"/>
        </w:rPr>
      </w:pPr>
      <w:r w:rsidRPr="000326C8">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0326C8" w:rsidRDefault="00531A87" w:rsidP="00531A87">
      <w:pPr>
        <w:rPr>
          <w:rFonts w:eastAsia="Calibri"/>
          <w:szCs w:val="28"/>
        </w:rPr>
      </w:pPr>
      <w:r w:rsidRPr="000326C8">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0326C8" w:rsidRDefault="00531A87" w:rsidP="00531A87">
      <w:pPr>
        <w:rPr>
          <w:rFonts w:eastAsia="Calibri"/>
          <w:szCs w:val="28"/>
        </w:rPr>
      </w:pPr>
    </w:p>
    <w:p w14:paraId="241693DC" w14:textId="77777777" w:rsidR="00531A87" w:rsidRPr="000326C8" w:rsidRDefault="00531A87" w:rsidP="00531A87">
      <w:pPr>
        <w:rPr>
          <w:szCs w:val="28"/>
        </w:rPr>
      </w:pPr>
      <w:bookmarkStart w:id="70" w:name="_Toc103544573"/>
      <w:bookmarkStart w:id="71" w:name="_Toc151967052"/>
      <w:bookmarkStart w:id="72" w:name="_Toc152651376"/>
      <w:bookmarkStart w:id="73" w:name="_Toc153181308"/>
      <w:bookmarkStart w:id="74" w:name="_Toc235339016"/>
      <w:bookmarkEnd w:id="60"/>
      <w:bookmarkEnd w:id="61"/>
      <w:bookmarkEnd w:id="62"/>
      <w:bookmarkEnd w:id="63"/>
      <w:r w:rsidRPr="000326C8">
        <w:rPr>
          <w:caps/>
          <w:noProof/>
          <w:szCs w:val="28"/>
          <w:lang w:eastAsia="ru-RU"/>
        </w:rPr>
        <w:t>1</w:t>
      </w:r>
      <w:r w:rsidRPr="000326C8">
        <w:rPr>
          <w:bCs/>
          <w:caps/>
          <w:noProof/>
          <w:szCs w:val="28"/>
          <w:lang w:eastAsia="ru-RU"/>
        </w:rPr>
        <w:t>.2.</w:t>
      </w:r>
      <w:r w:rsidRPr="000326C8">
        <w:rPr>
          <w:szCs w:val="28"/>
        </w:rPr>
        <w:t>4.4.6 Вимоги щодо захисту інформації від несанкціонованого доступу</w:t>
      </w:r>
      <w:bookmarkEnd w:id="70"/>
    </w:p>
    <w:p w14:paraId="113329B4" w14:textId="77777777" w:rsidR="00531A87" w:rsidRPr="000326C8" w:rsidRDefault="00531A87" w:rsidP="00531A87">
      <w:pPr>
        <w:rPr>
          <w:rFonts w:eastAsia="Calibri"/>
          <w:szCs w:val="28"/>
        </w:rPr>
      </w:pPr>
    </w:p>
    <w:p w14:paraId="72D39C81" w14:textId="77777777" w:rsidR="00531A87" w:rsidRPr="000326C8" w:rsidRDefault="00531A87" w:rsidP="00531A87">
      <w:pPr>
        <w:rPr>
          <w:rFonts w:eastAsia="Calibri"/>
          <w:szCs w:val="28"/>
        </w:rPr>
      </w:pPr>
      <w:r w:rsidRPr="000326C8">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0326C8" w:rsidRDefault="00531A87" w:rsidP="00531A87">
      <w:pPr>
        <w:rPr>
          <w:rFonts w:eastAsia="Calibri"/>
          <w:szCs w:val="28"/>
        </w:rPr>
      </w:pPr>
      <w:r w:rsidRPr="000326C8">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0326C8" w:rsidRDefault="00531A87" w:rsidP="00531A87">
      <w:pPr>
        <w:rPr>
          <w:rFonts w:eastAsia="Calibri"/>
          <w:szCs w:val="28"/>
        </w:rPr>
      </w:pPr>
      <w:r w:rsidRPr="000326C8">
        <w:rPr>
          <w:rFonts w:eastAsia="Calibri"/>
          <w:szCs w:val="28"/>
        </w:rPr>
        <w:lastRenderedPageBreak/>
        <w:t>- авторизований вхід до системи – доступ користувача до системи повинен 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інформації;</w:t>
      </w:r>
    </w:p>
    <w:p w14:paraId="26B62D57" w14:textId="77777777" w:rsidR="00531A87" w:rsidRPr="000326C8" w:rsidRDefault="00531A87" w:rsidP="00531A87">
      <w:pPr>
        <w:rPr>
          <w:rFonts w:eastAsia="Calibri"/>
          <w:szCs w:val="28"/>
        </w:rPr>
      </w:pPr>
      <w:r w:rsidRPr="000326C8">
        <w:rPr>
          <w:rFonts w:eastAsia="Calibri"/>
          <w:szCs w:val="28"/>
        </w:rPr>
        <w:t>- мають бути реалізовані засоби розмежування доступу користувача до функцій системи;</w:t>
      </w:r>
    </w:p>
    <w:p w14:paraId="35F6243E" w14:textId="77777777" w:rsidR="00531A87" w:rsidRPr="000326C8" w:rsidRDefault="00531A87" w:rsidP="00531A87">
      <w:pPr>
        <w:rPr>
          <w:rFonts w:eastAsia="Calibri"/>
          <w:szCs w:val="28"/>
        </w:rPr>
      </w:pPr>
      <w:r w:rsidRPr="000326C8">
        <w:rPr>
          <w:rFonts w:eastAsia="Calibri"/>
          <w:szCs w:val="28"/>
        </w:rPr>
        <w:t>- мають бути реалізовані засоби протоколювання дій користувачів щодо зміни в електронних медичних записах пацієнтів;</w:t>
      </w:r>
    </w:p>
    <w:p w14:paraId="3ED93CDC" w14:textId="77777777" w:rsidR="00531A87" w:rsidRPr="000326C8" w:rsidRDefault="00531A87" w:rsidP="00531A87">
      <w:pPr>
        <w:rPr>
          <w:rFonts w:eastAsia="Calibri"/>
          <w:szCs w:val="28"/>
        </w:rPr>
      </w:pPr>
      <w:bookmarkStart w:id="75" w:name="_Toc151967053"/>
      <w:bookmarkStart w:id="76" w:name="_Toc152651377"/>
      <w:bookmarkStart w:id="77" w:name="_Toc153181309"/>
      <w:bookmarkStart w:id="78" w:name="_Toc235339017"/>
      <w:bookmarkEnd w:id="71"/>
      <w:bookmarkEnd w:id="72"/>
      <w:bookmarkEnd w:id="73"/>
      <w:bookmarkEnd w:id="74"/>
    </w:p>
    <w:p w14:paraId="2F0091B3" w14:textId="77777777" w:rsidR="00531A87" w:rsidRPr="000326C8" w:rsidRDefault="00531A87" w:rsidP="00531A87">
      <w:pPr>
        <w:rPr>
          <w:szCs w:val="28"/>
        </w:rPr>
      </w:pPr>
      <w:bookmarkStart w:id="79" w:name="_Toc103544574"/>
      <w:bookmarkEnd w:id="75"/>
      <w:bookmarkEnd w:id="76"/>
      <w:bookmarkEnd w:id="77"/>
      <w:bookmarkEnd w:id="78"/>
      <w:r w:rsidRPr="000326C8">
        <w:rPr>
          <w:caps/>
          <w:noProof/>
          <w:szCs w:val="28"/>
          <w:lang w:eastAsia="ru-RU"/>
        </w:rPr>
        <w:t>1</w:t>
      </w:r>
      <w:r w:rsidRPr="000326C8">
        <w:rPr>
          <w:bCs/>
          <w:caps/>
          <w:noProof/>
          <w:szCs w:val="28"/>
          <w:lang w:eastAsia="ru-RU"/>
        </w:rPr>
        <w:t>.2.</w:t>
      </w:r>
      <w:r w:rsidRPr="000326C8">
        <w:rPr>
          <w:szCs w:val="28"/>
        </w:rPr>
        <w:t>4.4.7 Вимоги щодо збереження інформації при аваріях</w:t>
      </w:r>
      <w:bookmarkEnd w:id="79"/>
    </w:p>
    <w:p w14:paraId="43E24855" w14:textId="77777777" w:rsidR="00531A87" w:rsidRPr="000326C8" w:rsidRDefault="00531A87" w:rsidP="00531A87">
      <w:pPr>
        <w:rPr>
          <w:rFonts w:eastAsia="Calibri"/>
          <w:szCs w:val="28"/>
        </w:rPr>
      </w:pPr>
      <w:r w:rsidRPr="000326C8">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0326C8" w:rsidRDefault="00531A87" w:rsidP="00531A87">
      <w:pPr>
        <w:rPr>
          <w:rFonts w:eastAsia="Calibri"/>
          <w:szCs w:val="28"/>
        </w:rPr>
      </w:pPr>
      <w:r w:rsidRPr="000326C8">
        <w:rPr>
          <w:rFonts w:eastAsia="Calibri"/>
          <w:szCs w:val="28"/>
        </w:rPr>
        <w:t>У Системі має бути забезпечена підтримка логічної цілісності та узгодженості даних.</w:t>
      </w:r>
    </w:p>
    <w:p w14:paraId="552B37C3" w14:textId="77777777" w:rsidR="00531A87" w:rsidRPr="000326C8" w:rsidRDefault="00531A87" w:rsidP="00531A87">
      <w:pPr>
        <w:rPr>
          <w:rFonts w:eastAsia="Calibri"/>
          <w:szCs w:val="28"/>
        </w:rPr>
      </w:pPr>
    </w:p>
    <w:p w14:paraId="76071D7C" w14:textId="77777777" w:rsidR="00531A87" w:rsidRPr="000326C8" w:rsidRDefault="00531A87" w:rsidP="00531A87">
      <w:pPr>
        <w:rPr>
          <w:rFonts w:eastAsia="Calibri"/>
          <w:szCs w:val="28"/>
        </w:rPr>
      </w:pPr>
      <w:bookmarkStart w:id="80" w:name="_Toc103544575"/>
      <w:r w:rsidRPr="000326C8">
        <w:rPr>
          <w:caps/>
          <w:noProof/>
          <w:szCs w:val="28"/>
          <w:lang w:eastAsia="ru-RU"/>
        </w:rPr>
        <w:t>1</w:t>
      </w:r>
      <w:r w:rsidRPr="000326C8">
        <w:rPr>
          <w:bCs/>
          <w:caps/>
          <w:noProof/>
          <w:szCs w:val="28"/>
          <w:lang w:eastAsia="ru-RU"/>
        </w:rPr>
        <w:t>.2.</w:t>
      </w:r>
      <w:r w:rsidRPr="000326C8">
        <w:rPr>
          <w:rFonts w:eastAsia="Calibri"/>
          <w:szCs w:val="28"/>
        </w:rPr>
        <w:t>4.4.7.1 Перелік можливих аварійних ситуацій із зазначенням вимог до засобів відновлення працездатності Системи</w:t>
      </w:r>
      <w:bookmarkEnd w:id="80"/>
    </w:p>
    <w:p w14:paraId="0A032299" w14:textId="77777777" w:rsidR="00531A87" w:rsidRPr="000326C8" w:rsidRDefault="00531A87" w:rsidP="00531A87">
      <w:pPr>
        <w:rPr>
          <w:rFonts w:eastAsia="Calibri"/>
          <w:szCs w:val="28"/>
        </w:rPr>
      </w:pPr>
      <w:r w:rsidRPr="000326C8">
        <w:rPr>
          <w:rFonts w:eastAsia="Calibri"/>
          <w:szCs w:val="28"/>
        </w:rPr>
        <w:t>Збій загального або спеціального програмного забезпечення (окремого АРМ або сервера).</w:t>
      </w:r>
    </w:p>
    <w:p w14:paraId="3553077F" w14:textId="77777777" w:rsidR="00531A87" w:rsidRPr="000326C8" w:rsidRDefault="00531A87" w:rsidP="00531A87">
      <w:pPr>
        <w:rPr>
          <w:rFonts w:eastAsia="Calibri"/>
          <w:szCs w:val="28"/>
        </w:rPr>
      </w:pPr>
      <w:r w:rsidRPr="000326C8">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0326C8" w:rsidRDefault="00531A87" w:rsidP="00531A87">
      <w:pPr>
        <w:rPr>
          <w:rFonts w:eastAsia="Calibri"/>
          <w:szCs w:val="28"/>
        </w:rPr>
      </w:pPr>
    </w:p>
    <w:p w14:paraId="142F6881" w14:textId="77777777" w:rsidR="00531A87" w:rsidRPr="000326C8" w:rsidRDefault="00531A87" w:rsidP="00531A87">
      <w:pPr>
        <w:rPr>
          <w:szCs w:val="28"/>
        </w:rPr>
      </w:pPr>
      <w:bookmarkStart w:id="81" w:name="_Toc103544576"/>
      <w:r w:rsidRPr="000326C8">
        <w:rPr>
          <w:caps/>
          <w:noProof/>
          <w:szCs w:val="28"/>
          <w:lang w:eastAsia="ru-RU"/>
        </w:rPr>
        <w:t>1</w:t>
      </w:r>
      <w:r w:rsidRPr="000326C8">
        <w:rPr>
          <w:bCs/>
          <w:caps/>
          <w:noProof/>
          <w:szCs w:val="28"/>
          <w:lang w:eastAsia="ru-RU"/>
        </w:rPr>
        <w:t>.2.</w:t>
      </w:r>
      <w:r w:rsidRPr="000326C8">
        <w:rPr>
          <w:szCs w:val="28"/>
        </w:rPr>
        <w:t>4.4.8 Вимоги щодо захисту від впливу зовнішніх впливів</w:t>
      </w:r>
      <w:bookmarkEnd w:id="81"/>
    </w:p>
    <w:p w14:paraId="79C8DC8D" w14:textId="77777777" w:rsidR="00531A87" w:rsidRPr="000326C8" w:rsidRDefault="00531A87" w:rsidP="00531A87">
      <w:pPr>
        <w:rPr>
          <w:rFonts w:eastAsia="Calibri"/>
          <w:szCs w:val="28"/>
        </w:rPr>
      </w:pPr>
    </w:p>
    <w:p w14:paraId="29C1F633" w14:textId="77777777" w:rsidR="00531A87" w:rsidRPr="000326C8" w:rsidRDefault="00531A87" w:rsidP="00531A87">
      <w:pPr>
        <w:rPr>
          <w:rFonts w:eastAsia="Calibri"/>
          <w:szCs w:val="28"/>
        </w:rPr>
      </w:pPr>
      <w:r w:rsidRPr="000326C8">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0326C8" w:rsidRDefault="00531A87" w:rsidP="00531A87">
      <w:pPr>
        <w:rPr>
          <w:rFonts w:eastAsia="Calibri"/>
          <w:szCs w:val="28"/>
        </w:rPr>
      </w:pPr>
    </w:p>
    <w:p w14:paraId="7F2C3638" w14:textId="77777777" w:rsidR="00531A87" w:rsidRPr="000326C8" w:rsidRDefault="00531A87" w:rsidP="00531A87">
      <w:pPr>
        <w:rPr>
          <w:szCs w:val="28"/>
        </w:rPr>
      </w:pPr>
      <w:bookmarkStart w:id="82" w:name="_Toc103544577"/>
      <w:r w:rsidRPr="000326C8">
        <w:rPr>
          <w:caps/>
          <w:noProof/>
          <w:szCs w:val="28"/>
          <w:lang w:eastAsia="ru-RU"/>
        </w:rPr>
        <w:lastRenderedPageBreak/>
        <w:t>1</w:t>
      </w:r>
      <w:r w:rsidRPr="000326C8">
        <w:rPr>
          <w:bCs/>
          <w:caps/>
          <w:noProof/>
          <w:szCs w:val="28"/>
          <w:lang w:eastAsia="ru-RU"/>
        </w:rPr>
        <w:t>.2.</w:t>
      </w:r>
      <w:r w:rsidRPr="000326C8">
        <w:rPr>
          <w:szCs w:val="28"/>
        </w:rPr>
        <w:t>4.4.9 Вимоги до патентного захисту</w:t>
      </w:r>
      <w:bookmarkEnd w:id="82"/>
    </w:p>
    <w:p w14:paraId="5E28F1C3" w14:textId="77777777" w:rsidR="00531A87" w:rsidRPr="000326C8" w:rsidRDefault="00531A87" w:rsidP="00531A87">
      <w:pPr>
        <w:rPr>
          <w:rFonts w:eastAsia="Calibri"/>
          <w:szCs w:val="28"/>
        </w:rPr>
      </w:pPr>
      <w:r w:rsidRPr="000326C8">
        <w:rPr>
          <w:rFonts w:eastAsia="Calibri"/>
          <w:szCs w:val="28"/>
        </w:rPr>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0326C8" w:rsidRDefault="00531A87" w:rsidP="00531A87">
      <w:pPr>
        <w:rPr>
          <w:rFonts w:eastAsia="Calibri"/>
          <w:szCs w:val="28"/>
        </w:rPr>
      </w:pPr>
      <w:bookmarkStart w:id="83" w:name="_Toc151967055"/>
      <w:bookmarkStart w:id="84" w:name="_Toc152651379"/>
      <w:bookmarkStart w:id="85" w:name="_Toc153181311"/>
      <w:bookmarkStart w:id="86" w:name="_Toc235339020"/>
    </w:p>
    <w:p w14:paraId="2FC32129" w14:textId="77777777" w:rsidR="00531A87" w:rsidRPr="000326C8" w:rsidRDefault="00531A87" w:rsidP="00531A87">
      <w:pPr>
        <w:rPr>
          <w:szCs w:val="28"/>
        </w:rPr>
      </w:pPr>
      <w:bookmarkStart w:id="87" w:name="_Toc103544578"/>
      <w:bookmarkStart w:id="88" w:name="_Toc152651381"/>
      <w:bookmarkEnd w:id="83"/>
      <w:bookmarkEnd w:id="84"/>
      <w:bookmarkEnd w:id="85"/>
      <w:bookmarkEnd w:id="86"/>
      <w:r w:rsidRPr="000326C8">
        <w:rPr>
          <w:caps/>
          <w:noProof/>
          <w:szCs w:val="28"/>
          <w:lang w:eastAsia="ru-RU"/>
        </w:rPr>
        <w:t>1</w:t>
      </w:r>
      <w:r w:rsidRPr="000326C8">
        <w:rPr>
          <w:bCs/>
          <w:caps/>
          <w:noProof/>
          <w:szCs w:val="28"/>
          <w:lang w:eastAsia="ru-RU"/>
        </w:rPr>
        <w:t>.2.</w:t>
      </w:r>
      <w:r w:rsidRPr="000326C8">
        <w:rPr>
          <w:szCs w:val="28"/>
        </w:rPr>
        <w:t>4.4.10 Вимоги щодо стандартизації та уніфікації</w:t>
      </w:r>
      <w:bookmarkEnd w:id="87"/>
    </w:p>
    <w:p w14:paraId="6BDBE4CE" w14:textId="77777777" w:rsidR="00531A87" w:rsidRPr="000326C8" w:rsidRDefault="00531A87" w:rsidP="00531A87">
      <w:pPr>
        <w:rPr>
          <w:rFonts w:eastAsia="Calibri"/>
          <w:szCs w:val="28"/>
        </w:rPr>
      </w:pPr>
    </w:p>
    <w:p w14:paraId="6DE5948A" w14:textId="77777777" w:rsidR="00531A87" w:rsidRPr="000326C8" w:rsidRDefault="00531A87" w:rsidP="00531A87">
      <w:pPr>
        <w:rPr>
          <w:rFonts w:eastAsia="Calibri"/>
          <w:szCs w:val="28"/>
        </w:rPr>
      </w:pPr>
      <w:bookmarkStart w:id="89" w:name="_Toc103544579"/>
      <w:r w:rsidRPr="000326C8">
        <w:rPr>
          <w:caps/>
          <w:noProof/>
          <w:szCs w:val="28"/>
          <w:lang w:eastAsia="ru-RU"/>
        </w:rPr>
        <w:t>1</w:t>
      </w:r>
      <w:r w:rsidRPr="000326C8">
        <w:rPr>
          <w:bCs/>
          <w:caps/>
          <w:noProof/>
          <w:szCs w:val="28"/>
          <w:lang w:eastAsia="ru-RU"/>
        </w:rPr>
        <w:t>.2.</w:t>
      </w:r>
      <w:r w:rsidRPr="000326C8">
        <w:rPr>
          <w:rFonts w:eastAsia="Calibri"/>
          <w:szCs w:val="28"/>
        </w:rPr>
        <w:t>4.4.10.1 Використання стандартних, уніфікованих методів реалізації функції системи</w:t>
      </w:r>
      <w:bookmarkEnd w:id="89"/>
    </w:p>
    <w:p w14:paraId="1B806CF1" w14:textId="77777777" w:rsidR="00531A87" w:rsidRPr="000326C8" w:rsidRDefault="00531A87" w:rsidP="00531A87">
      <w:pPr>
        <w:rPr>
          <w:rFonts w:eastAsia="Calibri"/>
          <w:szCs w:val="28"/>
        </w:rPr>
      </w:pPr>
      <w:r w:rsidRPr="000326C8">
        <w:rPr>
          <w:rFonts w:eastAsia="Calibri"/>
          <w:szCs w:val="28"/>
        </w:rPr>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0326C8" w:rsidRDefault="00531A87" w:rsidP="00531A87">
      <w:pPr>
        <w:rPr>
          <w:rFonts w:eastAsia="Calibri"/>
          <w:szCs w:val="28"/>
        </w:rPr>
      </w:pPr>
      <w:r w:rsidRPr="000326C8">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0326C8" w:rsidRDefault="00531A87" w:rsidP="00531A87">
      <w:pPr>
        <w:rPr>
          <w:rFonts w:eastAsia="Calibri"/>
          <w:szCs w:val="28"/>
        </w:rPr>
      </w:pPr>
      <w:r w:rsidRPr="000326C8">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0326C8" w:rsidRDefault="00531A87" w:rsidP="00531A87">
      <w:pPr>
        <w:rPr>
          <w:rFonts w:eastAsia="Calibri"/>
          <w:szCs w:val="28"/>
        </w:rPr>
      </w:pPr>
      <w:r w:rsidRPr="000326C8">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0326C8" w:rsidRDefault="00531A87" w:rsidP="00531A87">
      <w:pPr>
        <w:rPr>
          <w:rFonts w:eastAsia="Calibri"/>
          <w:szCs w:val="28"/>
        </w:rPr>
      </w:pPr>
    </w:p>
    <w:p w14:paraId="5D8EFCBA" w14:textId="77777777" w:rsidR="00531A87" w:rsidRPr="000326C8" w:rsidRDefault="00531A87" w:rsidP="00531A87">
      <w:pPr>
        <w:rPr>
          <w:rFonts w:eastAsia="Calibri"/>
          <w:szCs w:val="28"/>
        </w:rPr>
      </w:pPr>
      <w:bookmarkStart w:id="90" w:name="_Toc103544580"/>
      <w:bookmarkStart w:id="91" w:name="_Toc152651382"/>
      <w:bookmarkEnd w:id="88"/>
      <w:r w:rsidRPr="000326C8">
        <w:rPr>
          <w:caps/>
          <w:noProof/>
          <w:szCs w:val="28"/>
          <w:lang w:eastAsia="ru-RU"/>
        </w:rPr>
        <w:t>1</w:t>
      </w:r>
      <w:r w:rsidRPr="000326C8">
        <w:rPr>
          <w:bCs/>
          <w:caps/>
          <w:noProof/>
          <w:szCs w:val="28"/>
          <w:lang w:eastAsia="ru-RU"/>
        </w:rPr>
        <w:t>.2.</w:t>
      </w:r>
      <w:r w:rsidRPr="000326C8">
        <w:rPr>
          <w:rFonts w:eastAsia="Calibri"/>
          <w:szCs w:val="28"/>
        </w:rPr>
        <w:t>4.4.10.2 Використання типових проектних рішень</w:t>
      </w:r>
      <w:bookmarkEnd w:id="90"/>
    </w:p>
    <w:p w14:paraId="51824A81" w14:textId="77777777" w:rsidR="00531A87" w:rsidRPr="000326C8" w:rsidRDefault="00531A87" w:rsidP="00531A87">
      <w:pPr>
        <w:rPr>
          <w:rFonts w:eastAsia="Calibri"/>
          <w:szCs w:val="28"/>
        </w:rPr>
      </w:pPr>
      <w:r w:rsidRPr="000326C8">
        <w:rPr>
          <w:rFonts w:eastAsia="Calibri"/>
          <w:szCs w:val="28"/>
        </w:rPr>
        <w:t>Проектні рішення Системи під час виконання різних функцій повинні забезпечувати:</w:t>
      </w:r>
    </w:p>
    <w:p w14:paraId="0E711607" w14:textId="77777777" w:rsidR="00531A87" w:rsidRPr="000326C8" w:rsidRDefault="00531A87" w:rsidP="00531A87">
      <w:pPr>
        <w:rPr>
          <w:rFonts w:eastAsia="Calibri"/>
          <w:szCs w:val="28"/>
        </w:rPr>
      </w:pPr>
      <w:r w:rsidRPr="000326C8">
        <w:rPr>
          <w:rFonts w:eastAsia="Calibri"/>
          <w:szCs w:val="28"/>
        </w:rPr>
        <w:t>- дотримання єдиних правил організації інтерфейсу користувача;</w:t>
      </w:r>
    </w:p>
    <w:p w14:paraId="2366B1E2" w14:textId="77777777" w:rsidR="00531A87" w:rsidRPr="000326C8" w:rsidRDefault="00531A87" w:rsidP="00531A87">
      <w:pPr>
        <w:rPr>
          <w:rFonts w:eastAsia="Calibri"/>
          <w:szCs w:val="28"/>
        </w:rPr>
      </w:pPr>
      <w:r w:rsidRPr="000326C8">
        <w:rPr>
          <w:rFonts w:eastAsia="Calibri"/>
          <w:szCs w:val="28"/>
        </w:rPr>
        <w:t>- однакову реакцію системи на неправильні дії користувачів;</w:t>
      </w:r>
    </w:p>
    <w:p w14:paraId="35C2EC71" w14:textId="77777777" w:rsidR="00531A87" w:rsidRPr="000326C8" w:rsidRDefault="00531A87" w:rsidP="00531A87">
      <w:pPr>
        <w:rPr>
          <w:rFonts w:eastAsia="Calibri"/>
          <w:szCs w:val="28"/>
        </w:rPr>
      </w:pPr>
      <w:r w:rsidRPr="000326C8">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0326C8" w:rsidRDefault="00531A87" w:rsidP="00531A87">
      <w:pPr>
        <w:rPr>
          <w:rFonts w:eastAsia="Calibri"/>
          <w:szCs w:val="28"/>
        </w:rPr>
      </w:pPr>
      <w:r w:rsidRPr="000326C8">
        <w:rPr>
          <w:rFonts w:eastAsia="Calibri"/>
          <w:szCs w:val="28"/>
        </w:rPr>
        <w:t>- типовий підхід до розмежування доступу користувачів до інформації;</w:t>
      </w:r>
    </w:p>
    <w:p w14:paraId="0F7718DA" w14:textId="77777777" w:rsidR="00531A87" w:rsidRPr="000326C8" w:rsidRDefault="00531A87" w:rsidP="00531A87">
      <w:pPr>
        <w:rPr>
          <w:rFonts w:eastAsia="Calibri"/>
          <w:szCs w:val="28"/>
        </w:rPr>
      </w:pPr>
      <w:r w:rsidRPr="000326C8">
        <w:rPr>
          <w:rFonts w:eastAsia="Calibri"/>
          <w:szCs w:val="28"/>
        </w:rPr>
        <w:t xml:space="preserve">-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w:t>
      </w:r>
      <w:r w:rsidRPr="000326C8">
        <w:rPr>
          <w:rFonts w:eastAsia="Calibri"/>
          <w:szCs w:val="28"/>
        </w:rPr>
        <w:lastRenderedPageBreak/>
        <w:t>тощо).</w:t>
      </w:r>
    </w:p>
    <w:p w14:paraId="67012A00" w14:textId="77777777" w:rsidR="00531A87" w:rsidRPr="000326C8" w:rsidRDefault="00531A87" w:rsidP="00531A87">
      <w:pPr>
        <w:rPr>
          <w:rFonts w:eastAsia="Calibri"/>
          <w:szCs w:val="28"/>
        </w:rPr>
      </w:pPr>
    </w:p>
    <w:p w14:paraId="32B534CB" w14:textId="77777777" w:rsidR="00531A87" w:rsidRPr="000326C8" w:rsidRDefault="00531A87" w:rsidP="00531A87">
      <w:pPr>
        <w:rPr>
          <w:rFonts w:eastAsia="Calibri"/>
          <w:szCs w:val="28"/>
        </w:rPr>
      </w:pPr>
      <w:bookmarkStart w:id="92" w:name="_Toc103544581"/>
      <w:bookmarkStart w:id="93" w:name="_Toc151967057"/>
      <w:bookmarkStart w:id="94" w:name="_Toc152651384"/>
      <w:bookmarkStart w:id="95" w:name="_Toc153181313"/>
      <w:bookmarkStart w:id="96" w:name="_Toc235339022"/>
      <w:bookmarkEnd w:id="19"/>
      <w:bookmarkEnd w:id="91"/>
      <w:r w:rsidRPr="000326C8">
        <w:rPr>
          <w:caps/>
          <w:noProof/>
          <w:szCs w:val="28"/>
          <w:lang w:eastAsia="ru-RU"/>
        </w:rPr>
        <w:t>1</w:t>
      </w:r>
      <w:r w:rsidRPr="000326C8">
        <w:rPr>
          <w:bCs/>
          <w:caps/>
          <w:noProof/>
          <w:szCs w:val="28"/>
          <w:lang w:eastAsia="ru-RU"/>
        </w:rPr>
        <w:t>.2.</w:t>
      </w:r>
      <w:r w:rsidRPr="000326C8">
        <w:rPr>
          <w:rFonts w:eastAsia="Calibri"/>
          <w:szCs w:val="28"/>
        </w:rPr>
        <w:t>4.4.10.3 Вимоги до використання типових компонент та комплексів</w:t>
      </w:r>
      <w:bookmarkEnd w:id="92"/>
    </w:p>
    <w:p w14:paraId="6CB70DB6" w14:textId="77777777" w:rsidR="00531A87" w:rsidRPr="000326C8" w:rsidRDefault="00531A87" w:rsidP="00531A87">
      <w:pPr>
        <w:rPr>
          <w:rFonts w:eastAsia="Calibri"/>
          <w:szCs w:val="28"/>
        </w:rPr>
      </w:pPr>
      <w:r w:rsidRPr="000326C8">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0326C8" w:rsidRDefault="00531A87" w:rsidP="00531A87">
      <w:pPr>
        <w:rPr>
          <w:rFonts w:eastAsia="Calibri"/>
          <w:szCs w:val="28"/>
        </w:rPr>
      </w:pPr>
      <w:r w:rsidRPr="000326C8">
        <w:rPr>
          <w:rFonts w:eastAsia="Calibri"/>
          <w:szCs w:val="28"/>
        </w:rPr>
        <w:t>Вимоги до стандартизації та уніфікації мають бути уточнені на етапі технічного проектування.</w:t>
      </w:r>
    </w:p>
    <w:p w14:paraId="21F01279" w14:textId="77777777" w:rsidR="00531A87" w:rsidRPr="000326C8" w:rsidRDefault="00531A87" w:rsidP="00531A87">
      <w:pPr>
        <w:rPr>
          <w:rFonts w:eastAsia="Calibri"/>
          <w:szCs w:val="28"/>
        </w:rPr>
      </w:pPr>
    </w:p>
    <w:p w14:paraId="12016FD8" w14:textId="77777777" w:rsidR="00531A87" w:rsidRPr="000326C8" w:rsidRDefault="00531A87" w:rsidP="00531A87">
      <w:pPr>
        <w:rPr>
          <w:szCs w:val="28"/>
        </w:rPr>
      </w:pPr>
      <w:bookmarkStart w:id="97" w:name="_Toc103544582"/>
      <w:r w:rsidRPr="000326C8">
        <w:rPr>
          <w:caps/>
          <w:noProof/>
          <w:szCs w:val="28"/>
          <w:lang w:eastAsia="ru-RU"/>
        </w:rPr>
        <w:t>1</w:t>
      </w:r>
      <w:r w:rsidRPr="000326C8">
        <w:rPr>
          <w:bCs/>
          <w:caps/>
          <w:noProof/>
          <w:szCs w:val="28"/>
          <w:lang w:eastAsia="ru-RU"/>
        </w:rPr>
        <w:t>.2.</w:t>
      </w:r>
      <w:r w:rsidRPr="000326C8">
        <w:rPr>
          <w:szCs w:val="28"/>
        </w:rPr>
        <w:t>4.4.11 Додаткові вимоги</w:t>
      </w:r>
      <w:bookmarkEnd w:id="97"/>
    </w:p>
    <w:p w14:paraId="5C2C7AAC" w14:textId="77777777" w:rsidR="00531A87" w:rsidRPr="000326C8" w:rsidRDefault="00531A87" w:rsidP="00531A87">
      <w:pPr>
        <w:rPr>
          <w:rFonts w:eastAsia="Calibri"/>
          <w:szCs w:val="28"/>
        </w:rPr>
      </w:pPr>
      <w:r w:rsidRPr="000326C8">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0326C8" w:rsidRDefault="00531A87" w:rsidP="00531A87">
      <w:pPr>
        <w:rPr>
          <w:rFonts w:eastAsia="Calibri"/>
          <w:szCs w:val="28"/>
        </w:rPr>
      </w:pPr>
    </w:p>
    <w:p w14:paraId="71886D2C" w14:textId="77777777" w:rsidR="00531A87" w:rsidRPr="000326C8" w:rsidRDefault="00531A87" w:rsidP="00531A87">
      <w:pPr>
        <w:pStyle w:val="Heading3"/>
        <w:rPr>
          <w:rFonts w:eastAsia="Calibri"/>
          <w:szCs w:val="28"/>
        </w:rPr>
      </w:pPr>
      <w:bookmarkStart w:id="98" w:name="_Toc103544583"/>
      <w:r w:rsidRPr="000326C8">
        <w:rPr>
          <w:bCs w:val="0"/>
          <w:caps/>
          <w:noProof/>
          <w:szCs w:val="28"/>
          <w:lang w:eastAsia="ru-RU"/>
        </w:rPr>
        <w:t>1.2.</w:t>
      </w:r>
      <w:r w:rsidRPr="000326C8">
        <w:rPr>
          <w:rFonts w:eastAsia="Calibri"/>
          <w:szCs w:val="28"/>
        </w:rPr>
        <w:t>5 ВИМОГИ ДО ФУНКЦІЙ (ЗАДАЧ), ЩО ВИКОНУЮТЬСЯ СИСТЕМОЮ</w:t>
      </w:r>
      <w:bookmarkEnd w:id="98"/>
    </w:p>
    <w:bookmarkEnd w:id="93"/>
    <w:bookmarkEnd w:id="94"/>
    <w:bookmarkEnd w:id="95"/>
    <w:bookmarkEnd w:id="96"/>
    <w:p w14:paraId="19D11F22" w14:textId="77777777" w:rsidR="00531A87" w:rsidRPr="000326C8" w:rsidRDefault="00531A87" w:rsidP="00531A87">
      <w:pPr>
        <w:spacing w:line="240" w:lineRule="auto"/>
        <w:ind w:firstLine="709"/>
        <w:rPr>
          <w:rFonts w:eastAsia="Calibri"/>
          <w:b/>
          <w:szCs w:val="28"/>
        </w:rPr>
      </w:pPr>
    </w:p>
    <w:p w14:paraId="06A40F6E" w14:textId="77777777" w:rsidR="00531A87" w:rsidRPr="000326C8" w:rsidRDefault="00531A87" w:rsidP="00531A87">
      <w:pPr>
        <w:rPr>
          <w:rFonts w:eastAsia="Calibri"/>
          <w:szCs w:val="28"/>
        </w:rPr>
      </w:pPr>
      <w:r w:rsidRPr="000326C8">
        <w:rPr>
          <w:rFonts w:eastAsia="Calibri"/>
          <w:szCs w:val="28"/>
        </w:rPr>
        <w:t>У розділі описано ключові вимоги до можливостей конфігурації системи.</w:t>
      </w:r>
      <w:bookmarkStart w:id="99" w:name="_Toc235339024"/>
    </w:p>
    <w:p w14:paraId="5EF0ABA7" w14:textId="77777777" w:rsidR="00531A87" w:rsidRPr="000326C8" w:rsidRDefault="00531A87" w:rsidP="00531A87">
      <w:pPr>
        <w:rPr>
          <w:szCs w:val="28"/>
        </w:rPr>
      </w:pPr>
      <w:bookmarkStart w:id="100" w:name="_Toc103544584"/>
      <w:r w:rsidRPr="000326C8">
        <w:rPr>
          <w:szCs w:val="28"/>
        </w:rPr>
        <w:t xml:space="preserve">1.2.5.4.1 </w:t>
      </w:r>
      <w:bookmarkEnd w:id="99"/>
      <w:r w:rsidRPr="000326C8">
        <w:rPr>
          <w:szCs w:val="28"/>
        </w:rPr>
        <w:t>Функція «Реєстрація пацієнтів»:</w:t>
      </w:r>
      <w:bookmarkEnd w:id="100"/>
    </w:p>
    <w:p w14:paraId="51F60474" w14:textId="77777777" w:rsidR="00531A87" w:rsidRPr="000326C8" w:rsidRDefault="00531A87" w:rsidP="00531A87">
      <w:pPr>
        <w:rPr>
          <w:rFonts w:eastAsia="Calibri"/>
          <w:szCs w:val="28"/>
        </w:rPr>
      </w:pPr>
      <w:bookmarkStart w:id="101" w:name="_Toc103544585"/>
      <w:r w:rsidRPr="000326C8">
        <w:rPr>
          <w:rFonts w:eastAsia="Calibri"/>
          <w:szCs w:val="28"/>
        </w:rPr>
        <w:t>- введення даних про пацієнта (ім’я та прізвище, дата народження, стать, скарги на момент реєстрації)</w:t>
      </w:r>
      <w:bookmarkEnd w:id="101"/>
    </w:p>
    <w:p w14:paraId="6615A75C" w14:textId="77777777" w:rsidR="00531A87" w:rsidRPr="000326C8" w:rsidRDefault="00531A87" w:rsidP="00531A87">
      <w:pPr>
        <w:rPr>
          <w:spacing w:val="-2"/>
          <w:szCs w:val="28"/>
          <w:lang w:eastAsia="ru-RU"/>
        </w:rPr>
      </w:pPr>
      <w:bookmarkStart w:id="102" w:name="_Toc235339025"/>
    </w:p>
    <w:p w14:paraId="67C270BA" w14:textId="77777777" w:rsidR="00531A87" w:rsidRPr="000326C8" w:rsidRDefault="00531A87" w:rsidP="00531A87">
      <w:pPr>
        <w:rPr>
          <w:spacing w:val="-2"/>
          <w:szCs w:val="28"/>
          <w:lang w:eastAsia="ru-RU"/>
        </w:rPr>
      </w:pPr>
      <w:bookmarkStart w:id="103" w:name="_Toc103544586"/>
      <w:r w:rsidRPr="000326C8">
        <w:rPr>
          <w:szCs w:val="28"/>
        </w:rPr>
        <w:t>1.2.</w:t>
      </w:r>
      <w:r w:rsidRPr="000326C8">
        <w:rPr>
          <w:spacing w:val="-2"/>
          <w:szCs w:val="28"/>
          <w:lang w:eastAsia="ru-RU"/>
        </w:rPr>
        <w:t>5.4.2 Функция «Створення запису (дослідження)»</w:t>
      </w:r>
      <w:bookmarkEnd w:id="102"/>
      <w:r w:rsidRPr="000326C8">
        <w:rPr>
          <w:spacing w:val="-2"/>
          <w:szCs w:val="28"/>
          <w:lang w:eastAsia="ru-RU"/>
        </w:rPr>
        <w:t>:</w:t>
      </w:r>
      <w:bookmarkEnd w:id="103"/>
    </w:p>
    <w:p w14:paraId="296B7686" w14:textId="77777777" w:rsidR="00531A87" w:rsidRPr="000326C8" w:rsidRDefault="00531A87" w:rsidP="00531A87">
      <w:pPr>
        <w:rPr>
          <w:szCs w:val="28"/>
          <w:lang w:eastAsia="ru-RU"/>
        </w:rPr>
      </w:pPr>
      <w:r w:rsidRPr="000326C8">
        <w:rPr>
          <w:szCs w:val="28"/>
          <w:lang w:eastAsia="ru-RU"/>
        </w:rPr>
        <w:t xml:space="preserve">          - відображення даних про пацієнта;</w:t>
      </w:r>
    </w:p>
    <w:p w14:paraId="1AAEBC30" w14:textId="77777777" w:rsidR="00531A87" w:rsidRPr="000326C8" w:rsidRDefault="00531A87" w:rsidP="00531A87">
      <w:pPr>
        <w:rPr>
          <w:spacing w:val="-2"/>
          <w:szCs w:val="28"/>
          <w:lang w:eastAsia="ru-RU"/>
        </w:rPr>
      </w:pPr>
      <w:r w:rsidRPr="000326C8">
        <w:rPr>
          <w:spacing w:val="-2"/>
          <w:szCs w:val="28"/>
          <w:lang w:eastAsia="ru-RU"/>
        </w:rPr>
        <w:t>- завантаження DICOM – файлів у режимі перегляду;</w:t>
      </w:r>
    </w:p>
    <w:p w14:paraId="3C76382F" w14:textId="77777777" w:rsidR="00531A87" w:rsidRPr="000326C8" w:rsidRDefault="00531A87" w:rsidP="00531A87">
      <w:pPr>
        <w:rPr>
          <w:spacing w:val="-2"/>
          <w:szCs w:val="28"/>
          <w:lang w:eastAsia="ru-RU"/>
        </w:rPr>
      </w:pPr>
      <w:r w:rsidRPr="000326C8">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p>
    <w:p w14:paraId="1E562623" w14:textId="77777777" w:rsidR="00531A87" w:rsidRPr="000326C8" w:rsidRDefault="00531A87" w:rsidP="00531A87">
      <w:pPr>
        <w:rPr>
          <w:spacing w:val="-2"/>
          <w:szCs w:val="28"/>
          <w:lang w:eastAsia="ru-RU"/>
        </w:rPr>
      </w:pPr>
      <w:bookmarkStart w:id="104" w:name="_Toc235339026"/>
    </w:p>
    <w:p w14:paraId="6A01D5FE" w14:textId="77777777" w:rsidR="00531A87" w:rsidRPr="000326C8" w:rsidRDefault="00531A87" w:rsidP="00531A87">
      <w:pPr>
        <w:rPr>
          <w:spacing w:val="-2"/>
          <w:szCs w:val="28"/>
          <w:lang w:eastAsia="ru-RU"/>
        </w:rPr>
      </w:pPr>
    </w:p>
    <w:p w14:paraId="637B63D6" w14:textId="77777777" w:rsidR="00531A87" w:rsidRPr="000326C8" w:rsidRDefault="00531A87" w:rsidP="00531A87">
      <w:pPr>
        <w:rPr>
          <w:spacing w:val="-2"/>
          <w:szCs w:val="28"/>
          <w:lang w:eastAsia="ru-RU"/>
        </w:rPr>
      </w:pPr>
      <w:bookmarkStart w:id="105" w:name="_Toc103544587"/>
      <w:r w:rsidRPr="000326C8">
        <w:rPr>
          <w:szCs w:val="28"/>
        </w:rPr>
        <w:t>1.2.</w:t>
      </w:r>
      <w:r w:rsidRPr="000326C8">
        <w:rPr>
          <w:spacing w:val="-2"/>
          <w:szCs w:val="28"/>
          <w:lang w:eastAsia="ru-RU"/>
        </w:rPr>
        <w:t>5.4.3 Функция «Перегляд пацієнтів»</w:t>
      </w:r>
      <w:bookmarkEnd w:id="104"/>
      <w:r w:rsidRPr="000326C8">
        <w:rPr>
          <w:spacing w:val="-2"/>
          <w:szCs w:val="28"/>
          <w:lang w:eastAsia="ru-RU"/>
        </w:rPr>
        <w:t>:</w:t>
      </w:r>
      <w:bookmarkEnd w:id="105"/>
    </w:p>
    <w:p w14:paraId="0FB1FE88" w14:textId="77777777" w:rsidR="00531A87" w:rsidRPr="000326C8" w:rsidRDefault="00531A87" w:rsidP="00531A87">
      <w:pPr>
        <w:rPr>
          <w:spacing w:val="-2"/>
          <w:szCs w:val="28"/>
          <w:lang w:eastAsia="ru-RU"/>
        </w:rPr>
      </w:pPr>
      <w:r w:rsidRPr="000326C8">
        <w:rPr>
          <w:spacing w:val="-2"/>
          <w:szCs w:val="28"/>
          <w:lang w:eastAsia="ru-RU"/>
        </w:rPr>
        <w:t>- перегляд таблиці пацієнтів медичного закладу;</w:t>
      </w:r>
      <w:bookmarkStart w:id="106" w:name="_Toc235339046"/>
      <w:bookmarkStart w:id="107" w:name="_Ref153008130"/>
      <w:bookmarkStart w:id="108" w:name="_Ref153008142"/>
      <w:bookmarkStart w:id="109" w:name="_Ref153008154"/>
      <w:bookmarkStart w:id="110" w:name="_Ref153008197"/>
      <w:bookmarkStart w:id="111" w:name="_Ref153008274"/>
      <w:bookmarkStart w:id="112" w:name="_Ref153008286"/>
      <w:bookmarkStart w:id="113" w:name="_Ref153008300"/>
      <w:bookmarkStart w:id="114" w:name="_Toc153181318"/>
    </w:p>
    <w:p w14:paraId="3A7E6F90" w14:textId="77777777" w:rsidR="00531A87" w:rsidRPr="000326C8" w:rsidRDefault="00531A87" w:rsidP="00531A87">
      <w:pPr>
        <w:rPr>
          <w:spacing w:val="-2"/>
          <w:szCs w:val="28"/>
          <w:lang w:eastAsia="ru-RU"/>
        </w:rPr>
      </w:pPr>
      <w:r w:rsidRPr="000326C8">
        <w:rPr>
          <w:spacing w:val="-2"/>
          <w:szCs w:val="28"/>
          <w:lang w:eastAsia="ru-RU"/>
        </w:rPr>
        <w:lastRenderedPageBreak/>
        <w:t>- забезпечити навігацію до вікна «Створення запису (дослідження)»</w:t>
      </w:r>
    </w:p>
    <w:p w14:paraId="1F8ABE15" w14:textId="77777777" w:rsidR="00531A87" w:rsidRPr="000326C8" w:rsidRDefault="00531A87" w:rsidP="00531A87">
      <w:pPr>
        <w:rPr>
          <w:spacing w:val="-4"/>
          <w:szCs w:val="28"/>
          <w:lang w:eastAsia="ru-RU"/>
        </w:rPr>
      </w:pPr>
      <w:bookmarkStart w:id="115" w:name="_Toc235339047"/>
      <w:bookmarkEnd w:id="106"/>
    </w:p>
    <w:p w14:paraId="28AAEC25" w14:textId="77777777" w:rsidR="00531A87" w:rsidRPr="000326C8" w:rsidRDefault="00531A87" w:rsidP="00531A87">
      <w:pPr>
        <w:rPr>
          <w:spacing w:val="-2"/>
          <w:szCs w:val="28"/>
          <w:lang w:eastAsia="ru-RU"/>
        </w:rPr>
      </w:pPr>
      <w:bookmarkStart w:id="116" w:name="_Toc235339058"/>
      <w:bookmarkStart w:id="117" w:name="_Toc103544588"/>
      <w:bookmarkEnd w:id="107"/>
      <w:bookmarkEnd w:id="108"/>
      <w:bookmarkEnd w:id="109"/>
      <w:bookmarkEnd w:id="110"/>
      <w:bookmarkEnd w:id="111"/>
      <w:bookmarkEnd w:id="112"/>
      <w:bookmarkEnd w:id="113"/>
      <w:bookmarkEnd w:id="114"/>
      <w:bookmarkEnd w:id="115"/>
      <w:r w:rsidRPr="000326C8">
        <w:rPr>
          <w:szCs w:val="28"/>
        </w:rPr>
        <w:t>1.2.</w:t>
      </w:r>
      <w:r w:rsidRPr="000326C8">
        <w:rPr>
          <w:spacing w:val="-2"/>
          <w:szCs w:val="28"/>
          <w:lang w:eastAsia="ru-RU"/>
        </w:rPr>
        <w:t>5.4.</w:t>
      </w:r>
      <w:bookmarkEnd w:id="116"/>
      <w:r w:rsidRPr="000326C8">
        <w:rPr>
          <w:spacing w:val="-2"/>
          <w:szCs w:val="28"/>
          <w:lang w:eastAsia="ru-RU"/>
        </w:rPr>
        <w:t>4Функція «Імпорт/експорт зображень»:</w:t>
      </w:r>
      <w:bookmarkEnd w:id="117"/>
    </w:p>
    <w:p w14:paraId="403209FA" w14:textId="77777777" w:rsidR="00531A87" w:rsidRPr="000326C8" w:rsidRDefault="00531A87" w:rsidP="00531A87">
      <w:pPr>
        <w:rPr>
          <w:spacing w:val="-2"/>
          <w:szCs w:val="28"/>
          <w:lang w:eastAsia="ru-RU"/>
        </w:rPr>
      </w:pPr>
      <w:bookmarkStart w:id="118" w:name="_Toc235339059"/>
      <w:r w:rsidRPr="000326C8">
        <w:rPr>
          <w:spacing w:val="-2"/>
          <w:szCs w:val="28"/>
          <w:lang w:eastAsia="ru-RU"/>
        </w:rPr>
        <w:t>- функція має забезпечити імпорт/експорт зображень у форматі DICOM;</w:t>
      </w:r>
    </w:p>
    <w:p w14:paraId="5AB5A10C" w14:textId="77777777" w:rsidR="00531A87" w:rsidRPr="000326C8" w:rsidRDefault="00531A87" w:rsidP="00531A87">
      <w:pPr>
        <w:rPr>
          <w:spacing w:val="-2"/>
          <w:szCs w:val="28"/>
          <w:lang w:eastAsia="ru-RU"/>
        </w:rPr>
      </w:pPr>
      <w:r w:rsidRPr="000326C8">
        <w:rPr>
          <w:spacing w:val="-2"/>
          <w:szCs w:val="28"/>
          <w:lang w:eastAsia="ru-RU"/>
        </w:rPr>
        <w:t>- функція має забезпечити імпорт/експорт зображень у форматах JPEG, BMP, TIFF, GIFF.</w:t>
      </w:r>
    </w:p>
    <w:p w14:paraId="04F0326A" w14:textId="77777777" w:rsidR="00531A87" w:rsidRPr="000326C8" w:rsidRDefault="00531A87" w:rsidP="00531A87">
      <w:pPr>
        <w:rPr>
          <w:spacing w:val="-2"/>
          <w:szCs w:val="28"/>
          <w:lang w:eastAsia="ru-RU"/>
        </w:rPr>
      </w:pPr>
      <w:bookmarkStart w:id="119" w:name="_Toc103544589"/>
      <w:bookmarkStart w:id="120" w:name="_Toc235339060"/>
      <w:bookmarkEnd w:id="118"/>
      <w:r w:rsidRPr="000326C8">
        <w:rPr>
          <w:szCs w:val="28"/>
        </w:rPr>
        <w:t>1.2.</w:t>
      </w:r>
      <w:r w:rsidRPr="000326C8">
        <w:rPr>
          <w:spacing w:val="-2"/>
          <w:szCs w:val="28"/>
          <w:lang w:eastAsia="ru-RU"/>
        </w:rPr>
        <w:t>5.4.5 Функція «Робота із зображеннями»:</w:t>
      </w:r>
      <w:bookmarkEnd w:id="119"/>
    </w:p>
    <w:p w14:paraId="0DCAB2F3" w14:textId="77777777" w:rsidR="00531A87" w:rsidRPr="000326C8" w:rsidRDefault="00531A87" w:rsidP="00531A87">
      <w:pPr>
        <w:rPr>
          <w:spacing w:val="-2"/>
          <w:szCs w:val="28"/>
          <w:lang w:eastAsia="ru-RU"/>
        </w:rPr>
      </w:pPr>
      <w:r w:rsidRPr="000326C8">
        <w:rPr>
          <w:spacing w:val="-2"/>
          <w:szCs w:val="28"/>
          <w:lang w:eastAsia="ru-RU"/>
        </w:rPr>
        <w:t>- має забезпечити перегляд на екрані одиничних зображень;</w:t>
      </w:r>
    </w:p>
    <w:p w14:paraId="343FCEB9" w14:textId="77777777" w:rsidR="00531A87" w:rsidRPr="000326C8" w:rsidRDefault="00531A87" w:rsidP="00531A87">
      <w:pPr>
        <w:rPr>
          <w:spacing w:val="-2"/>
          <w:szCs w:val="28"/>
          <w:lang w:eastAsia="ru-RU"/>
        </w:rPr>
      </w:pPr>
      <w:r w:rsidRPr="000326C8">
        <w:rPr>
          <w:spacing w:val="-2"/>
          <w:szCs w:val="28"/>
          <w:lang w:eastAsia="ru-RU"/>
        </w:rPr>
        <w:t>- має забезпечити проведення вимірювань;</w:t>
      </w:r>
    </w:p>
    <w:p w14:paraId="0EEA5CC3"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«Point» для роботи із зображеннями;</w:t>
      </w:r>
    </w:p>
    <w:p w14:paraId="4FF5583D"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«Circle» для роботи із зображеннями;</w:t>
      </w:r>
    </w:p>
    <w:p w14:paraId="12470D3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«Polyline» для роботи із зображеннями;</w:t>
      </w:r>
    </w:p>
    <w:p w14:paraId="4AD3479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«Interpolated» для роботи із зображеннями;</w:t>
      </w:r>
    </w:p>
    <w:p w14:paraId="266DECF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«Rectangle» для роботи із зображеннями;</w:t>
      </w:r>
    </w:p>
    <w:p w14:paraId="62292875"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«Ellipse» для роботи із зображеннями;</w:t>
      </w:r>
    </w:p>
    <w:p w14:paraId="6001F11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«Multiline» для роботи із зображеннями;</w:t>
      </w:r>
    </w:p>
    <w:p w14:paraId="458AB80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«Rangaline» для роботи із зображеннями;</w:t>
      </w:r>
    </w:p>
    <w:p w14:paraId="75C1BE2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«Infiniteline» для роботи із зображеннями;</w:t>
      </w:r>
    </w:p>
    <w:p w14:paraId="24A7C19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«Arrow» для роботи із зображеннями;</w:t>
      </w:r>
    </w:p>
    <w:p w14:paraId="52B9BFE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«Axis» для роботи із зображеннями;</w:t>
      </w:r>
    </w:p>
    <w:p w14:paraId="3B03CDCC"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«Ruler» для роботи із зображеннями;</w:t>
      </w:r>
    </w:p>
    <w:p w14:paraId="1BFACC86"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«Crosshair» для роботи із зображеннями;</w:t>
      </w:r>
    </w:p>
    <w:p w14:paraId="7F84FA1B"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«Text» для роботи із зображеннями;</w:t>
      </w:r>
    </w:p>
    <w:p w14:paraId="2B7BDE50"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«Збільшити» для роботи із зображеннями;</w:t>
      </w:r>
    </w:p>
    <w:p w14:paraId="4A0C6A52" w14:textId="77777777" w:rsidR="00531A87" w:rsidRPr="000326C8" w:rsidRDefault="00531A87" w:rsidP="00531A87">
      <w:pPr>
        <w:rPr>
          <w:spacing w:val="-2"/>
          <w:szCs w:val="28"/>
          <w:lang w:eastAsia="ru-RU"/>
        </w:rPr>
      </w:pPr>
      <w:r w:rsidRPr="000326C8">
        <w:rPr>
          <w:spacing w:val="-2"/>
          <w:szCs w:val="28"/>
          <w:lang w:eastAsia="ru-RU"/>
        </w:rPr>
        <w:t>- має надавати інструмент «Зменшити» для роботи із зображеннями;</w:t>
      </w:r>
    </w:p>
    <w:p w14:paraId="59579BA9" w14:textId="77777777" w:rsidR="00531A87" w:rsidRPr="000326C8" w:rsidRDefault="00531A87" w:rsidP="00531A87">
      <w:pPr>
        <w:rPr>
          <w:spacing w:val="-2"/>
          <w:szCs w:val="28"/>
          <w:lang w:eastAsia="ru-RU"/>
        </w:rPr>
      </w:pPr>
      <w:r w:rsidRPr="000326C8">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0326C8" w:rsidRDefault="00531A87" w:rsidP="00531A87">
      <w:pPr>
        <w:rPr>
          <w:spacing w:val="-2"/>
          <w:szCs w:val="28"/>
          <w:lang w:eastAsia="ru-RU"/>
        </w:rPr>
      </w:pPr>
      <w:r w:rsidRPr="000326C8">
        <w:rPr>
          <w:spacing w:val="-2"/>
          <w:szCs w:val="28"/>
          <w:lang w:eastAsia="ru-RU"/>
        </w:rPr>
        <w:t>- має забезпечити перетворення інтенсивності зображення;</w:t>
      </w:r>
    </w:p>
    <w:p w14:paraId="1E7771D4" w14:textId="77777777" w:rsidR="00531A87" w:rsidRPr="000326C8" w:rsidRDefault="00531A87" w:rsidP="00531A87">
      <w:pPr>
        <w:rPr>
          <w:spacing w:val="-2"/>
          <w:szCs w:val="28"/>
          <w:lang w:eastAsia="ru-RU"/>
        </w:rPr>
      </w:pPr>
      <w:r w:rsidRPr="000326C8">
        <w:rPr>
          <w:spacing w:val="-2"/>
          <w:szCs w:val="28"/>
          <w:lang w:eastAsia="ru-RU"/>
        </w:rPr>
        <w:t>- має забезпечити виділення областей інтересу на зображенні;</w:t>
      </w:r>
    </w:p>
    <w:p w14:paraId="675694C6" w14:textId="77777777" w:rsidR="00531A87" w:rsidRPr="000326C8" w:rsidRDefault="00531A87" w:rsidP="00531A87">
      <w:pPr>
        <w:rPr>
          <w:spacing w:val="-2"/>
          <w:szCs w:val="28"/>
          <w:lang w:eastAsia="ru-RU"/>
        </w:rPr>
      </w:pPr>
      <w:r w:rsidRPr="000326C8">
        <w:rPr>
          <w:spacing w:val="-2"/>
          <w:szCs w:val="28"/>
          <w:lang w:eastAsia="ru-RU"/>
        </w:rPr>
        <w:t>- повинна забезпечити накладання шкал та масштабних сіток.</w:t>
      </w:r>
    </w:p>
    <w:p w14:paraId="7F966A0F" w14:textId="77777777" w:rsidR="00531A87" w:rsidRPr="000326C8" w:rsidRDefault="00531A87" w:rsidP="00531A87">
      <w:pPr>
        <w:rPr>
          <w:spacing w:val="-2"/>
          <w:szCs w:val="28"/>
          <w:lang w:eastAsia="ru-RU"/>
        </w:rPr>
      </w:pPr>
      <w:bookmarkStart w:id="121" w:name="_Toc235339064"/>
      <w:bookmarkEnd w:id="120"/>
    </w:p>
    <w:bookmarkEnd w:id="121"/>
    <w:p w14:paraId="486FC480" w14:textId="77777777" w:rsidR="00531A87" w:rsidRPr="000326C8" w:rsidRDefault="00531A87" w:rsidP="00531A87">
      <w:pPr>
        <w:pStyle w:val="Heading1"/>
      </w:pPr>
      <w:r w:rsidRPr="000326C8">
        <w:lastRenderedPageBreak/>
        <w:t>Розділ</w:t>
      </w:r>
      <w:r w:rsidRPr="000326C8">
        <w:rPr>
          <w:spacing w:val="20"/>
        </w:rPr>
        <w:t xml:space="preserve"> </w:t>
      </w:r>
      <w:r w:rsidRPr="000326C8">
        <w:t>2.</w:t>
      </w:r>
      <w:r w:rsidRPr="000326C8">
        <w:rPr>
          <w:spacing w:val="35"/>
        </w:rPr>
        <w:t xml:space="preserve"> </w:t>
      </w:r>
      <w:r w:rsidRPr="000326C8">
        <w:t>Проектні</w:t>
      </w:r>
      <w:r w:rsidRPr="000326C8">
        <w:rPr>
          <w:spacing w:val="26"/>
        </w:rPr>
        <w:t xml:space="preserve"> </w:t>
      </w:r>
      <w:r w:rsidRPr="000326C8">
        <w:t>і</w:t>
      </w:r>
      <w:r w:rsidRPr="000326C8">
        <w:rPr>
          <w:spacing w:val="25"/>
        </w:rPr>
        <w:t xml:space="preserve"> </w:t>
      </w:r>
      <w:r w:rsidRPr="000326C8">
        <w:t>технічні</w:t>
      </w:r>
      <w:r w:rsidRPr="000326C8">
        <w:rPr>
          <w:spacing w:val="25"/>
        </w:rPr>
        <w:t xml:space="preserve"> </w:t>
      </w:r>
      <w:r w:rsidRPr="000326C8">
        <w:t>рішення.</w:t>
      </w:r>
      <w:r w:rsidRPr="000326C8">
        <w:rPr>
          <w:spacing w:val="27"/>
        </w:rPr>
        <w:t xml:space="preserve"> </w:t>
      </w:r>
      <w:r w:rsidRPr="000326C8">
        <w:t>Види</w:t>
      </w:r>
      <w:r w:rsidRPr="000326C8">
        <w:rPr>
          <w:spacing w:val="34"/>
        </w:rPr>
        <w:t xml:space="preserve"> </w:t>
      </w:r>
      <w:r w:rsidRPr="000326C8">
        <w:t>забезпечення.</w:t>
      </w:r>
    </w:p>
    <w:p w14:paraId="02D23081" w14:textId="77777777" w:rsidR="00531A87" w:rsidRPr="000326C8" w:rsidRDefault="00531A87" w:rsidP="00531A87">
      <w:pPr>
        <w:pStyle w:val="Heading2"/>
      </w:pPr>
      <w:r w:rsidRPr="000326C8">
        <w:t>2.1 Інформаційне</w:t>
      </w:r>
      <w:r w:rsidRPr="000326C8">
        <w:rPr>
          <w:spacing w:val="44"/>
        </w:rPr>
        <w:t xml:space="preserve"> </w:t>
      </w:r>
      <w:r w:rsidRPr="000326C8">
        <w:t>забезпечення</w:t>
      </w:r>
    </w:p>
    <w:p w14:paraId="549B7BB6" w14:textId="77777777" w:rsidR="00531A87" w:rsidRPr="0063018C" w:rsidRDefault="00531A87" w:rsidP="00531A87">
      <w:pPr>
        <w:rPr>
          <w:b/>
          <w:bCs/>
        </w:rPr>
      </w:pPr>
      <w:r w:rsidRPr="0063018C">
        <w:rPr>
          <w:rFonts w:eastAsia="Calibri"/>
          <w:b/>
          <w:bCs/>
        </w:rPr>
        <w:t>Діаграма прецедентів.</w:t>
      </w:r>
    </w:p>
    <w:p w14:paraId="6BE5CD75" w14:textId="77777777" w:rsidR="00531A87" w:rsidRDefault="00531A87" w:rsidP="00531A87">
      <w:pPr>
        <w:rPr>
          <w:rFonts w:eastAsia="Calibri"/>
        </w:rPr>
      </w:pPr>
      <w:r w:rsidRPr="000326C8">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0326C8" w:rsidRDefault="00531A87" w:rsidP="00531A87">
      <w:pPr>
        <w:rPr>
          <w:rFonts w:eastAsia="Calibri"/>
        </w:rPr>
      </w:pPr>
      <w:r>
        <w:rPr>
          <w:rFonts w:eastAsia="Calibri"/>
          <w:noProof/>
        </w:rPr>
        <w:drawing>
          <wp:inline distT="0" distB="0" distL="0" distR="0" wp14:anchorId="2F8B2C1A" wp14:editId="6B37C1A0">
            <wp:extent cx="6482715"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2715" cy="3366770"/>
                    </a:xfrm>
                    <a:prstGeom prst="rect">
                      <a:avLst/>
                    </a:prstGeom>
                    <a:noFill/>
                    <a:ln>
                      <a:noFill/>
                    </a:ln>
                  </pic:spPr>
                </pic:pic>
              </a:graphicData>
            </a:graphic>
          </wp:inline>
        </w:drawing>
      </w:r>
    </w:p>
    <w:p w14:paraId="4ECC1ECC" w14:textId="77777777" w:rsidR="00531A87" w:rsidRPr="000326C8" w:rsidRDefault="00531A87" w:rsidP="00531A87">
      <w:pPr>
        <w:rPr>
          <w:rFonts w:eastAsia="Calibri"/>
        </w:rPr>
      </w:pPr>
    </w:p>
    <w:p w14:paraId="07C646A3" w14:textId="77777777" w:rsidR="00531A87" w:rsidRPr="000326C8" w:rsidRDefault="00531A87" w:rsidP="00531A87">
      <w:pPr>
        <w:jc w:val="center"/>
        <w:rPr>
          <w:rFonts w:eastAsia="Calibri"/>
        </w:rPr>
      </w:pPr>
      <w:r w:rsidRPr="000326C8">
        <w:rPr>
          <w:rFonts w:eastAsia="Calibri"/>
        </w:rPr>
        <w:t>Рисунок 2.1.1. Діаграма пр</w:t>
      </w:r>
      <w:r>
        <w:rPr>
          <w:rFonts w:eastAsia="Calibri"/>
        </w:rPr>
        <w:t>е</w:t>
      </w:r>
      <w:r w:rsidRPr="000326C8">
        <w:rPr>
          <w:rFonts w:eastAsia="Calibri"/>
        </w:rPr>
        <w:t>ценденті</w:t>
      </w:r>
      <w:r>
        <w:rPr>
          <w:rFonts w:eastAsia="Calibri"/>
        </w:rPr>
        <w:t>в</w:t>
      </w:r>
    </w:p>
    <w:p w14:paraId="5C909C7A" w14:textId="77777777" w:rsidR="00531A87" w:rsidRPr="000326C8" w:rsidRDefault="00531A87" w:rsidP="00531A87">
      <w:pPr>
        <w:rPr>
          <w:rFonts w:eastAsia="Calibri"/>
        </w:rPr>
      </w:pPr>
    </w:p>
    <w:p w14:paraId="32CFD62E" w14:textId="77777777" w:rsidR="00531A87" w:rsidRPr="000326C8" w:rsidRDefault="00531A87" w:rsidP="00531A87">
      <w:pPr>
        <w:rPr>
          <w:rFonts w:eastAsia="Calibri"/>
        </w:rPr>
      </w:pPr>
      <w:r>
        <w:t>Таблица 1.2.1 – Прецедент: Проведення обстеження</w:t>
      </w:r>
    </w:p>
    <w:tbl>
      <w:tblPr>
        <w:tblStyle w:val="TableGrid"/>
        <w:tblW w:w="0" w:type="auto"/>
        <w:tblLook w:val="04A0" w:firstRow="1" w:lastRow="0" w:firstColumn="1" w:lastColumn="0" w:noHBand="0" w:noVBand="1"/>
      </w:tblPr>
      <w:tblGrid>
        <w:gridCol w:w="10199"/>
      </w:tblGrid>
      <w:tr w:rsidR="00531A87" w14:paraId="5B36F25D" w14:textId="77777777" w:rsidTr="0048755B">
        <w:tc>
          <w:tcPr>
            <w:tcW w:w="10425" w:type="dxa"/>
          </w:tcPr>
          <w:p w14:paraId="6A585EBA"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EC821A8" w14:textId="77777777" w:rsidTr="0048755B">
        <w:tc>
          <w:tcPr>
            <w:tcW w:w="10425" w:type="dxa"/>
          </w:tcPr>
          <w:p w14:paraId="65FCD018" w14:textId="77777777" w:rsidR="00531A87" w:rsidRPr="007873F4" w:rsidRDefault="00531A87" w:rsidP="0048755B">
            <w:pPr>
              <w:ind w:firstLine="0"/>
              <w:rPr>
                <w:rFonts w:eastAsia="Calibri"/>
                <w:lang w:val="en-US"/>
              </w:rPr>
            </w:pPr>
            <w:r>
              <w:rPr>
                <w:rFonts w:eastAsia="Calibri"/>
                <w:lang w:val="en-US"/>
              </w:rPr>
              <w:t>ID:1</w:t>
            </w:r>
          </w:p>
        </w:tc>
      </w:tr>
      <w:tr w:rsidR="00531A87" w14:paraId="3298CAC7" w14:textId="77777777" w:rsidTr="0048755B">
        <w:tc>
          <w:tcPr>
            <w:tcW w:w="10425" w:type="dxa"/>
          </w:tcPr>
          <w:p w14:paraId="4EBFE3F3" w14:textId="77777777" w:rsidR="00531A87" w:rsidRDefault="00531A87" w:rsidP="0048755B">
            <w:pPr>
              <w:ind w:firstLine="0"/>
              <w:rPr>
                <w:rFonts w:eastAsia="Calibri"/>
              </w:rPr>
            </w:pPr>
            <w:r>
              <w:rPr>
                <w:rFonts w:eastAsia="Calibri"/>
              </w:rPr>
              <w:t>Опис: Проведення обстеження пацієнта з використанням медичного обладнання</w:t>
            </w:r>
          </w:p>
        </w:tc>
      </w:tr>
      <w:tr w:rsidR="00531A87" w14:paraId="0AC31095" w14:textId="77777777" w:rsidTr="0048755B">
        <w:tc>
          <w:tcPr>
            <w:tcW w:w="10425" w:type="dxa"/>
          </w:tcPr>
          <w:p w14:paraId="2AA8048B"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E5DF850" w14:textId="77777777" w:rsidTr="0048755B">
        <w:tc>
          <w:tcPr>
            <w:tcW w:w="10425" w:type="dxa"/>
          </w:tcPr>
          <w:p w14:paraId="785FCD90" w14:textId="77777777" w:rsidR="00531A87" w:rsidRDefault="00531A87" w:rsidP="0048755B">
            <w:pPr>
              <w:ind w:firstLine="0"/>
              <w:rPr>
                <w:rFonts w:eastAsia="Calibri"/>
              </w:rPr>
            </w:pPr>
            <w:r>
              <w:rPr>
                <w:rFonts w:eastAsia="Calibri"/>
              </w:rPr>
              <w:t>Другорядні актори: Ні</w:t>
            </w:r>
          </w:p>
        </w:tc>
      </w:tr>
      <w:tr w:rsidR="00531A87" w14:paraId="4F4C8E75" w14:textId="77777777" w:rsidTr="0048755B">
        <w:tc>
          <w:tcPr>
            <w:tcW w:w="10425" w:type="dxa"/>
          </w:tcPr>
          <w:p w14:paraId="460BD739"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3A12E6D" w14:textId="77777777" w:rsidTr="0048755B">
        <w:tc>
          <w:tcPr>
            <w:tcW w:w="10425" w:type="dxa"/>
          </w:tcPr>
          <w:p w14:paraId="4701F5CC" w14:textId="77777777" w:rsidR="00531A87" w:rsidRDefault="00531A87" w:rsidP="0048755B">
            <w:pPr>
              <w:ind w:firstLine="0"/>
              <w:rPr>
                <w:rFonts w:eastAsia="Calibri"/>
              </w:rPr>
            </w:pPr>
            <w:r>
              <w:rPr>
                <w:rFonts w:eastAsia="Calibri"/>
              </w:rPr>
              <w:t xml:space="preserve">Основний поток: </w:t>
            </w:r>
          </w:p>
          <w:p w14:paraId="313F5E0A" w14:textId="77777777" w:rsidR="00531A87" w:rsidRDefault="00531A87" w:rsidP="0048755B">
            <w:pPr>
              <w:numPr>
                <w:ilvl w:val="0"/>
                <w:numId w:val="31"/>
              </w:numPr>
              <w:rPr>
                <w:rFonts w:eastAsia="Calibri"/>
              </w:rPr>
            </w:pPr>
            <w:r>
              <w:rPr>
                <w:rFonts w:eastAsia="Calibri"/>
              </w:rPr>
              <w:t>Користувач проводить обстеження пацієнта за допомогою медичного обладнання.</w:t>
            </w:r>
          </w:p>
          <w:p w14:paraId="670771AF" w14:textId="77777777" w:rsidR="00531A87" w:rsidRDefault="00531A87" w:rsidP="0048755B">
            <w:pPr>
              <w:numPr>
                <w:ilvl w:val="0"/>
                <w:numId w:val="31"/>
              </w:numPr>
              <w:rPr>
                <w:rFonts w:eastAsia="Calibri"/>
              </w:rPr>
            </w:pPr>
            <w:r>
              <w:rPr>
                <w:rFonts w:eastAsia="Calibri"/>
              </w:rPr>
              <w:t xml:space="preserve"> Данні про обстеження передаються з застосунку в базу даних інформаційної </w:t>
            </w:r>
            <w:r>
              <w:rPr>
                <w:rFonts w:eastAsia="Calibri"/>
              </w:rPr>
              <w:lastRenderedPageBreak/>
              <w:t>системи.</w:t>
            </w:r>
          </w:p>
        </w:tc>
      </w:tr>
      <w:tr w:rsidR="00531A87" w14:paraId="12CA9BA8" w14:textId="77777777" w:rsidTr="0048755B">
        <w:tc>
          <w:tcPr>
            <w:tcW w:w="10425" w:type="dxa"/>
          </w:tcPr>
          <w:p w14:paraId="797EDBFE" w14:textId="77777777" w:rsidR="00531A87" w:rsidRDefault="00531A87" w:rsidP="0048755B">
            <w:pPr>
              <w:ind w:firstLine="0"/>
              <w:rPr>
                <w:rFonts w:eastAsia="Calibri"/>
              </w:rPr>
            </w:pPr>
            <w:r>
              <w:rPr>
                <w:rFonts w:eastAsia="Calibri"/>
              </w:rPr>
              <w:lastRenderedPageBreak/>
              <w:t>Постумова: обстеження проведено.</w:t>
            </w:r>
          </w:p>
        </w:tc>
      </w:tr>
      <w:tr w:rsidR="00531A87" w14:paraId="14A7BD3E" w14:textId="77777777" w:rsidTr="0048755B">
        <w:tc>
          <w:tcPr>
            <w:tcW w:w="10425" w:type="dxa"/>
          </w:tcPr>
          <w:p w14:paraId="01C24398" w14:textId="77777777" w:rsidR="00531A87" w:rsidRDefault="00531A87" w:rsidP="0048755B">
            <w:pPr>
              <w:ind w:firstLine="0"/>
              <w:rPr>
                <w:rFonts w:eastAsia="Calibri"/>
              </w:rPr>
            </w:pPr>
            <w:r>
              <w:rPr>
                <w:rFonts w:eastAsia="Calibri"/>
              </w:rPr>
              <w:t>Альтернативні потоки: Ні</w:t>
            </w:r>
          </w:p>
        </w:tc>
      </w:tr>
      <w:tr w:rsidR="00531A87" w14:paraId="481FC67C" w14:textId="77777777" w:rsidTr="0048755B">
        <w:tc>
          <w:tcPr>
            <w:tcW w:w="10425" w:type="dxa"/>
          </w:tcPr>
          <w:p w14:paraId="0213AEA6" w14:textId="77777777" w:rsidR="00531A87" w:rsidRDefault="00531A87" w:rsidP="0048755B">
            <w:pPr>
              <w:ind w:firstLine="0"/>
              <w:rPr>
                <w:rFonts w:eastAsia="Calibri"/>
              </w:rPr>
            </w:pPr>
          </w:p>
        </w:tc>
      </w:tr>
    </w:tbl>
    <w:p w14:paraId="060E5506" w14:textId="77777777" w:rsidR="00531A87" w:rsidRDefault="00531A87" w:rsidP="00531A87">
      <w:pPr>
        <w:rPr>
          <w:rFonts w:eastAsia="Calibri"/>
        </w:rPr>
      </w:pPr>
    </w:p>
    <w:p w14:paraId="6EE086B7" w14:textId="77777777" w:rsidR="00531A87" w:rsidRDefault="00531A87" w:rsidP="00531A87">
      <w:pPr>
        <w:rPr>
          <w:rFonts w:eastAsia="Calibri"/>
        </w:rPr>
      </w:pPr>
      <w:r>
        <w:t>Таблица 1.2.2  – Прецедент: Реєстрація користувача</w:t>
      </w:r>
    </w:p>
    <w:tbl>
      <w:tblPr>
        <w:tblStyle w:val="TableGrid"/>
        <w:tblW w:w="0" w:type="auto"/>
        <w:tblLook w:val="04A0" w:firstRow="1" w:lastRow="0" w:firstColumn="1" w:lastColumn="0" w:noHBand="0" w:noVBand="1"/>
      </w:tblPr>
      <w:tblGrid>
        <w:gridCol w:w="10199"/>
      </w:tblGrid>
      <w:tr w:rsidR="00531A87" w14:paraId="44437B40" w14:textId="77777777" w:rsidTr="0048755B">
        <w:tc>
          <w:tcPr>
            <w:tcW w:w="10425" w:type="dxa"/>
          </w:tcPr>
          <w:p w14:paraId="369D1BE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795FE626" w14:textId="77777777" w:rsidTr="0048755B">
        <w:tc>
          <w:tcPr>
            <w:tcW w:w="10425" w:type="dxa"/>
          </w:tcPr>
          <w:p w14:paraId="6BDC3165" w14:textId="77777777" w:rsidR="00531A87" w:rsidRPr="00D85F7B" w:rsidRDefault="00531A87" w:rsidP="0048755B">
            <w:pPr>
              <w:ind w:firstLine="0"/>
              <w:rPr>
                <w:rFonts w:eastAsia="Calibri"/>
              </w:rPr>
            </w:pPr>
            <w:r>
              <w:rPr>
                <w:rFonts w:eastAsia="Calibri"/>
                <w:lang w:val="en-US"/>
              </w:rPr>
              <w:t>ID:</w:t>
            </w:r>
            <w:r>
              <w:rPr>
                <w:rFonts w:eastAsia="Calibri"/>
              </w:rPr>
              <w:t>2</w:t>
            </w:r>
          </w:p>
        </w:tc>
      </w:tr>
      <w:tr w:rsidR="00531A87" w14:paraId="6B6012D5" w14:textId="77777777" w:rsidTr="0048755B">
        <w:tc>
          <w:tcPr>
            <w:tcW w:w="10425" w:type="dxa"/>
          </w:tcPr>
          <w:p w14:paraId="6F0D46BF" w14:textId="77777777" w:rsidR="00531A87" w:rsidRDefault="00531A87" w:rsidP="0048755B">
            <w:pPr>
              <w:ind w:firstLine="0"/>
              <w:rPr>
                <w:rFonts w:eastAsia="Calibri"/>
              </w:rPr>
            </w:pPr>
            <w:r>
              <w:rPr>
                <w:rFonts w:eastAsia="Calibri"/>
              </w:rPr>
              <w:t>Опис: Реєстрація нового користувача у системі</w:t>
            </w:r>
          </w:p>
        </w:tc>
      </w:tr>
      <w:tr w:rsidR="00531A87" w14:paraId="4C3487B9" w14:textId="77777777" w:rsidTr="0048755B">
        <w:tc>
          <w:tcPr>
            <w:tcW w:w="10425" w:type="dxa"/>
          </w:tcPr>
          <w:p w14:paraId="5FBF628C" w14:textId="77777777" w:rsidR="00531A87" w:rsidRDefault="00531A87" w:rsidP="0048755B">
            <w:pPr>
              <w:ind w:firstLine="0"/>
              <w:rPr>
                <w:rFonts w:eastAsia="Calibri"/>
              </w:rPr>
            </w:pPr>
            <w:r>
              <w:rPr>
                <w:rFonts w:eastAsia="Calibri"/>
              </w:rPr>
              <w:t>Головні актори: Лікуючий лікар</w:t>
            </w:r>
          </w:p>
        </w:tc>
      </w:tr>
      <w:tr w:rsidR="00531A87" w14:paraId="5724C5E6" w14:textId="77777777" w:rsidTr="0048755B">
        <w:tc>
          <w:tcPr>
            <w:tcW w:w="10425" w:type="dxa"/>
          </w:tcPr>
          <w:p w14:paraId="1647AF82" w14:textId="77777777" w:rsidR="00531A87" w:rsidRDefault="00531A87" w:rsidP="0048755B">
            <w:pPr>
              <w:ind w:firstLine="0"/>
              <w:rPr>
                <w:rFonts w:eastAsia="Calibri"/>
              </w:rPr>
            </w:pPr>
            <w:r>
              <w:rPr>
                <w:rFonts w:eastAsia="Calibri"/>
              </w:rPr>
              <w:t>Другорядні актори: Ні</w:t>
            </w:r>
          </w:p>
        </w:tc>
      </w:tr>
      <w:tr w:rsidR="00531A87" w14:paraId="0D65B115" w14:textId="77777777" w:rsidTr="0048755B">
        <w:tc>
          <w:tcPr>
            <w:tcW w:w="10425" w:type="dxa"/>
          </w:tcPr>
          <w:p w14:paraId="38C8E0D2"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0ADA3BA0" w14:textId="77777777" w:rsidTr="0048755B">
        <w:tc>
          <w:tcPr>
            <w:tcW w:w="10425" w:type="dxa"/>
          </w:tcPr>
          <w:p w14:paraId="11472F79" w14:textId="77777777" w:rsidR="00531A87" w:rsidRDefault="00531A87" w:rsidP="0048755B">
            <w:pPr>
              <w:ind w:firstLine="0"/>
              <w:rPr>
                <w:rFonts w:eastAsia="Calibri"/>
              </w:rPr>
            </w:pPr>
            <w:r>
              <w:rPr>
                <w:rFonts w:eastAsia="Calibri"/>
              </w:rPr>
              <w:t xml:space="preserve">Основний поток: </w:t>
            </w:r>
          </w:p>
          <w:p w14:paraId="72F4FB50" w14:textId="77777777" w:rsidR="00531A87" w:rsidRDefault="00531A87" w:rsidP="0048755B">
            <w:pPr>
              <w:numPr>
                <w:ilvl w:val="0"/>
                <w:numId w:val="32"/>
              </w:numPr>
              <w:rPr>
                <w:rFonts w:eastAsia="Calibri"/>
              </w:rPr>
            </w:pPr>
            <w:r>
              <w:rPr>
                <w:rFonts w:eastAsia="Calibri"/>
              </w:rPr>
              <w:t>Користувач вводить данні про нового пацієнта.</w:t>
            </w:r>
          </w:p>
          <w:p w14:paraId="3B5A1B68" w14:textId="77777777" w:rsidR="00531A87" w:rsidRDefault="00531A87" w:rsidP="0048755B">
            <w:pPr>
              <w:numPr>
                <w:ilvl w:val="0"/>
                <w:numId w:val="32"/>
              </w:numPr>
              <w:rPr>
                <w:rFonts w:eastAsia="Calibri"/>
              </w:rPr>
            </w:pPr>
            <w:r>
              <w:rPr>
                <w:rFonts w:eastAsia="Calibri"/>
              </w:rPr>
              <w:t xml:space="preserve"> Данні про пацієнта передаються з застосунку в базу даних інформаційної системи.</w:t>
            </w:r>
          </w:p>
        </w:tc>
      </w:tr>
      <w:tr w:rsidR="00531A87" w14:paraId="140B8F17" w14:textId="77777777" w:rsidTr="0048755B">
        <w:tc>
          <w:tcPr>
            <w:tcW w:w="10425" w:type="dxa"/>
          </w:tcPr>
          <w:p w14:paraId="712E309B" w14:textId="77777777" w:rsidR="00531A87" w:rsidRDefault="00531A87" w:rsidP="0048755B">
            <w:pPr>
              <w:ind w:firstLine="0"/>
              <w:rPr>
                <w:rFonts w:eastAsia="Calibri"/>
              </w:rPr>
            </w:pPr>
            <w:r>
              <w:rPr>
                <w:rFonts w:eastAsia="Calibri"/>
              </w:rPr>
              <w:t>Постумова: пацієнта зареєстровано.</w:t>
            </w:r>
          </w:p>
        </w:tc>
      </w:tr>
      <w:tr w:rsidR="00531A87" w14:paraId="4DF4A09E" w14:textId="77777777" w:rsidTr="0048755B">
        <w:tc>
          <w:tcPr>
            <w:tcW w:w="10425" w:type="dxa"/>
          </w:tcPr>
          <w:p w14:paraId="1A7D24AC" w14:textId="77777777" w:rsidR="00531A87" w:rsidRDefault="00531A87" w:rsidP="0048755B">
            <w:pPr>
              <w:ind w:firstLine="0"/>
              <w:rPr>
                <w:rFonts w:eastAsia="Calibri"/>
              </w:rPr>
            </w:pPr>
            <w:r>
              <w:rPr>
                <w:rFonts w:eastAsia="Calibri"/>
              </w:rPr>
              <w:t>Альтернативні потоки: Ні</w:t>
            </w:r>
          </w:p>
        </w:tc>
      </w:tr>
      <w:tr w:rsidR="00531A87" w14:paraId="12AD9FCD" w14:textId="77777777" w:rsidTr="0048755B">
        <w:tc>
          <w:tcPr>
            <w:tcW w:w="10425" w:type="dxa"/>
          </w:tcPr>
          <w:p w14:paraId="3CC2A7D6" w14:textId="77777777" w:rsidR="00531A87" w:rsidRDefault="00531A87" w:rsidP="0048755B">
            <w:pPr>
              <w:ind w:firstLine="0"/>
              <w:rPr>
                <w:rFonts w:eastAsia="Calibri"/>
              </w:rPr>
            </w:pPr>
          </w:p>
        </w:tc>
      </w:tr>
    </w:tbl>
    <w:p w14:paraId="29D833E5" w14:textId="77777777" w:rsidR="00531A87" w:rsidRDefault="00531A87" w:rsidP="00531A87">
      <w:pPr>
        <w:ind w:firstLine="0"/>
        <w:rPr>
          <w:rFonts w:eastAsia="Calibri"/>
        </w:rPr>
      </w:pPr>
    </w:p>
    <w:p w14:paraId="664BA969" w14:textId="77777777" w:rsidR="00531A87" w:rsidRDefault="00531A87" w:rsidP="00531A87">
      <w:r>
        <w:t>Таблица 1.2.3 – Прецедент: Просмотр сведений по пациенту</w:t>
      </w:r>
    </w:p>
    <w:tbl>
      <w:tblPr>
        <w:tblStyle w:val="TableGrid"/>
        <w:tblW w:w="0" w:type="auto"/>
        <w:tblLook w:val="04A0" w:firstRow="1" w:lastRow="0" w:firstColumn="1" w:lastColumn="0" w:noHBand="0" w:noVBand="1"/>
      </w:tblPr>
      <w:tblGrid>
        <w:gridCol w:w="10199"/>
      </w:tblGrid>
      <w:tr w:rsidR="00531A87" w14:paraId="7C09ABBA" w14:textId="77777777" w:rsidTr="0048755B">
        <w:tc>
          <w:tcPr>
            <w:tcW w:w="10425" w:type="dxa"/>
          </w:tcPr>
          <w:p w14:paraId="7FAF1D72" w14:textId="77777777" w:rsidR="00531A87" w:rsidRDefault="00531A87" w:rsidP="0048755B">
            <w:pPr>
              <w:ind w:firstLine="0"/>
              <w:jc w:val="center"/>
              <w:rPr>
                <w:rFonts w:eastAsia="Calibri"/>
              </w:rPr>
            </w:pPr>
            <w:r>
              <w:rPr>
                <w:rFonts w:eastAsia="Calibri"/>
              </w:rPr>
              <w:t>Прецедент: проведення обстеження</w:t>
            </w:r>
          </w:p>
        </w:tc>
      </w:tr>
      <w:tr w:rsidR="00531A87" w14:paraId="2386DF9D" w14:textId="77777777" w:rsidTr="0048755B">
        <w:tc>
          <w:tcPr>
            <w:tcW w:w="10425" w:type="dxa"/>
          </w:tcPr>
          <w:p w14:paraId="1A0DEE97" w14:textId="77777777" w:rsidR="00531A87" w:rsidRPr="00D85F7B" w:rsidRDefault="00531A87" w:rsidP="0048755B">
            <w:pPr>
              <w:ind w:firstLine="0"/>
              <w:rPr>
                <w:rFonts w:eastAsia="Calibri"/>
              </w:rPr>
            </w:pPr>
            <w:r>
              <w:rPr>
                <w:rFonts w:eastAsia="Calibri"/>
                <w:lang w:val="en-US"/>
              </w:rPr>
              <w:t>ID:</w:t>
            </w:r>
            <w:r>
              <w:rPr>
                <w:rFonts w:eastAsia="Calibri"/>
              </w:rPr>
              <w:t>3</w:t>
            </w:r>
          </w:p>
        </w:tc>
      </w:tr>
      <w:tr w:rsidR="00531A87" w14:paraId="3292A390" w14:textId="77777777" w:rsidTr="0048755B">
        <w:tc>
          <w:tcPr>
            <w:tcW w:w="10425" w:type="dxa"/>
          </w:tcPr>
          <w:p w14:paraId="083D4BD3" w14:textId="77777777" w:rsidR="00531A87" w:rsidRDefault="00531A87" w:rsidP="0048755B">
            <w:pPr>
              <w:ind w:firstLine="0"/>
              <w:rPr>
                <w:rFonts w:eastAsia="Calibri"/>
              </w:rPr>
            </w:pPr>
            <w:r>
              <w:rPr>
                <w:rFonts w:eastAsia="Calibri"/>
              </w:rPr>
              <w:t>Опис: Перегляд інформації про пацієнта</w:t>
            </w:r>
          </w:p>
        </w:tc>
      </w:tr>
      <w:tr w:rsidR="00531A87" w14:paraId="24569DE4" w14:textId="77777777" w:rsidTr="0048755B">
        <w:tc>
          <w:tcPr>
            <w:tcW w:w="10425" w:type="dxa"/>
          </w:tcPr>
          <w:p w14:paraId="3E9990D9" w14:textId="77777777" w:rsidR="00531A87" w:rsidRDefault="00531A87" w:rsidP="0048755B">
            <w:pPr>
              <w:ind w:firstLine="0"/>
              <w:rPr>
                <w:rFonts w:eastAsia="Calibri"/>
              </w:rPr>
            </w:pPr>
            <w:r>
              <w:rPr>
                <w:rFonts w:eastAsia="Calibri"/>
              </w:rPr>
              <w:t>Головні актори: Лікар, що проводить обстеження (лікуючий лікар)</w:t>
            </w:r>
          </w:p>
        </w:tc>
      </w:tr>
      <w:tr w:rsidR="00531A87" w14:paraId="0D90066A" w14:textId="77777777" w:rsidTr="0048755B">
        <w:tc>
          <w:tcPr>
            <w:tcW w:w="10425" w:type="dxa"/>
          </w:tcPr>
          <w:p w14:paraId="29F3EB20" w14:textId="77777777" w:rsidR="00531A87" w:rsidRDefault="00531A87" w:rsidP="0048755B">
            <w:pPr>
              <w:ind w:firstLine="0"/>
              <w:rPr>
                <w:rFonts w:eastAsia="Calibri"/>
              </w:rPr>
            </w:pPr>
            <w:r>
              <w:rPr>
                <w:rFonts w:eastAsia="Calibri"/>
              </w:rPr>
              <w:t>Другорядні актори: Ні</w:t>
            </w:r>
          </w:p>
        </w:tc>
      </w:tr>
      <w:tr w:rsidR="00531A87" w14:paraId="2A23AA77" w14:textId="77777777" w:rsidTr="0048755B">
        <w:tc>
          <w:tcPr>
            <w:tcW w:w="10425" w:type="dxa"/>
          </w:tcPr>
          <w:p w14:paraId="6952D78A" w14:textId="77777777" w:rsidR="00531A87" w:rsidRDefault="00531A87" w:rsidP="0048755B">
            <w:pPr>
              <w:ind w:firstLine="0"/>
              <w:rPr>
                <w:rFonts w:eastAsia="Calibri"/>
              </w:rPr>
            </w:pPr>
            <w:r>
              <w:rPr>
                <w:rFonts w:eastAsia="Calibri"/>
              </w:rPr>
              <w:t>Передумови: Прецидент розпочинається за ініціативи користувача</w:t>
            </w:r>
          </w:p>
        </w:tc>
      </w:tr>
      <w:tr w:rsidR="00531A87" w14:paraId="2872ABE2" w14:textId="77777777" w:rsidTr="0048755B">
        <w:tc>
          <w:tcPr>
            <w:tcW w:w="10425" w:type="dxa"/>
          </w:tcPr>
          <w:p w14:paraId="354F6F32" w14:textId="77777777" w:rsidR="00531A87" w:rsidRDefault="00531A87" w:rsidP="0048755B">
            <w:pPr>
              <w:ind w:firstLine="0"/>
              <w:rPr>
                <w:rFonts w:eastAsia="Calibri"/>
              </w:rPr>
            </w:pPr>
            <w:r>
              <w:rPr>
                <w:rFonts w:eastAsia="Calibri"/>
              </w:rPr>
              <w:t xml:space="preserve">Основний поток: </w:t>
            </w:r>
          </w:p>
          <w:p w14:paraId="4369B472" w14:textId="77777777" w:rsidR="00531A87" w:rsidRDefault="00531A87" w:rsidP="0048755B">
            <w:pPr>
              <w:numPr>
                <w:ilvl w:val="0"/>
                <w:numId w:val="33"/>
              </w:numPr>
              <w:rPr>
                <w:rFonts w:eastAsia="Calibri"/>
              </w:rPr>
            </w:pPr>
            <w:r>
              <w:rPr>
                <w:rFonts w:eastAsia="Calibri"/>
              </w:rPr>
              <w:t>Пошук необхідного пацієнта.</w:t>
            </w:r>
          </w:p>
          <w:p w14:paraId="493C46BD" w14:textId="77777777" w:rsidR="00531A87" w:rsidRDefault="00531A87" w:rsidP="0048755B">
            <w:pPr>
              <w:numPr>
                <w:ilvl w:val="0"/>
                <w:numId w:val="33"/>
              </w:numPr>
              <w:rPr>
                <w:rFonts w:eastAsia="Calibri"/>
              </w:rPr>
            </w:pPr>
            <w:r>
              <w:rPr>
                <w:rFonts w:eastAsia="Calibri"/>
              </w:rPr>
              <w:t xml:space="preserve"> Пошук необхідного обстеження.</w:t>
            </w:r>
          </w:p>
        </w:tc>
      </w:tr>
      <w:tr w:rsidR="00531A87" w14:paraId="69305201" w14:textId="77777777" w:rsidTr="0048755B">
        <w:tc>
          <w:tcPr>
            <w:tcW w:w="10425" w:type="dxa"/>
          </w:tcPr>
          <w:p w14:paraId="5238D42B" w14:textId="77777777" w:rsidR="00531A87" w:rsidRDefault="00531A87" w:rsidP="0048755B">
            <w:pPr>
              <w:ind w:firstLine="0"/>
              <w:rPr>
                <w:rFonts w:eastAsia="Calibri"/>
              </w:rPr>
            </w:pPr>
            <w:r>
              <w:rPr>
                <w:rFonts w:eastAsia="Calibri"/>
              </w:rPr>
              <w:lastRenderedPageBreak/>
              <w:t>Постумова: Лікар отримав данні про обстеження пацієнта.</w:t>
            </w:r>
          </w:p>
        </w:tc>
      </w:tr>
      <w:tr w:rsidR="00531A87" w14:paraId="53D11ECE" w14:textId="77777777" w:rsidTr="0048755B">
        <w:tc>
          <w:tcPr>
            <w:tcW w:w="10425" w:type="dxa"/>
          </w:tcPr>
          <w:p w14:paraId="7DC6EF23" w14:textId="77777777" w:rsidR="00531A87" w:rsidRDefault="00531A87" w:rsidP="0048755B">
            <w:pPr>
              <w:ind w:firstLine="0"/>
              <w:rPr>
                <w:rFonts w:eastAsia="Calibri"/>
              </w:rPr>
            </w:pPr>
            <w:r>
              <w:rPr>
                <w:rFonts w:eastAsia="Calibri"/>
              </w:rPr>
              <w:t>Альтернативні потоки: Ні</w:t>
            </w:r>
          </w:p>
        </w:tc>
      </w:tr>
      <w:tr w:rsidR="00531A87" w14:paraId="0BDD2274" w14:textId="77777777" w:rsidTr="0048755B">
        <w:tc>
          <w:tcPr>
            <w:tcW w:w="10425" w:type="dxa"/>
          </w:tcPr>
          <w:p w14:paraId="18979FE0" w14:textId="77777777" w:rsidR="00531A87" w:rsidRDefault="00531A87" w:rsidP="0048755B">
            <w:pPr>
              <w:ind w:firstLine="0"/>
              <w:rPr>
                <w:rFonts w:eastAsia="Calibri"/>
              </w:rPr>
            </w:pPr>
          </w:p>
        </w:tc>
      </w:tr>
    </w:tbl>
    <w:p w14:paraId="3D7F79F5" w14:textId="77777777" w:rsidR="00531A87" w:rsidRDefault="00531A87" w:rsidP="00531A87">
      <w:pPr>
        <w:rPr>
          <w:rFonts w:eastAsia="Calibri"/>
        </w:rPr>
      </w:pPr>
    </w:p>
    <w:p w14:paraId="5E768039" w14:textId="77777777" w:rsidR="00531A87" w:rsidRDefault="00531A87" w:rsidP="00531A87">
      <w:pPr>
        <w:rPr>
          <w:rFonts w:eastAsia="Calibri"/>
        </w:rPr>
      </w:pPr>
    </w:p>
    <w:p w14:paraId="0321EAD8" w14:textId="77777777" w:rsidR="00531A87" w:rsidRDefault="00531A87" w:rsidP="00531A87">
      <w:pPr>
        <w:rPr>
          <w:rFonts w:eastAsia="Calibri"/>
          <w:b/>
          <w:bCs/>
        </w:rPr>
      </w:pPr>
      <w:r w:rsidRPr="0063018C">
        <w:rPr>
          <w:rFonts w:eastAsia="Calibri"/>
          <w:b/>
          <w:bCs/>
        </w:rPr>
        <w:t>Діаграма послідовності</w:t>
      </w:r>
    </w:p>
    <w:p w14:paraId="473B15AB" w14:textId="77777777" w:rsidR="00531A87" w:rsidRDefault="00531A87" w:rsidP="00531A87">
      <w:pPr>
        <w:rPr>
          <w:rFonts w:eastAsia="Calibri"/>
        </w:rPr>
      </w:pPr>
    </w:p>
    <w:p w14:paraId="40BB199D" w14:textId="13AF945F" w:rsidR="00531A87" w:rsidRPr="0063018C" w:rsidRDefault="00531A87" w:rsidP="00531A87">
      <w:pPr>
        <w:rPr>
          <w:rFonts w:eastAsia="Calibri"/>
        </w:rPr>
      </w:pPr>
      <w:r>
        <w:rPr>
          <w:rFonts w:eastAsia="Calibri"/>
          <w:noProof/>
        </w:rPr>
        <w:drawing>
          <wp:inline distT="0" distB="0" distL="0" distR="0" wp14:anchorId="0927B358" wp14:editId="584CC1B1">
            <wp:extent cx="6482715" cy="287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2879725"/>
                    </a:xfrm>
                    <a:prstGeom prst="rect">
                      <a:avLst/>
                    </a:prstGeom>
                    <a:noFill/>
                    <a:ln>
                      <a:noFill/>
                    </a:ln>
                  </pic:spPr>
                </pic:pic>
              </a:graphicData>
            </a:graphic>
          </wp:inline>
        </w:drawing>
      </w:r>
    </w:p>
    <w:p w14:paraId="64D27A5E" w14:textId="77777777" w:rsidR="00531A87" w:rsidRPr="000326C8" w:rsidRDefault="00531A87" w:rsidP="00531A87">
      <w:pPr>
        <w:jc w:val="center"/>
        <w:rPr>
          <w:rFonts w:eastAsia="Calibri"/>
        </w:rPr>
      </w:pPr>
      <w:r w:rsidRPr="000326C8">
        <w:rPr>
          <w:rFonts w:eastAsia="Calibri"/>
        </w:rPr>
        <w:t>Рисунок 2.1.</w:t>
      </w:r>
      <w:r>
        <w:rPr>
          <w:rFonts w:eastAsia="Calibri"/>
        </w:rPr>
        <w:t>2</w:t>
      </w:r>
      <w:r w:rsidRPr="000326C8">
        <w:rPr>
          <w:rFonts w:eastAsia="Calibri"/>
        </w:rPr>
        <w:t xml:space="preserve">. Діаграма </w:t>
      </w:r>
      <w:r>
        <w:rPr>
          <w:rFonts w:eastAsia="Calibri"/>
        </w:rPr>
        <w:t>послідовностей (</w:t>
      </w:r>
      <w:r w:rsidRPr="00AA2C9A">
        <w:rPr>
          <w:rFonts w:eastAsia="Calibri"/>
        </w:rPr>
        <w:t>Sequence diagram</w:t>
      </w:r>
      <w:r>
        <w:rPr>
          <w:rFonts w:eastAsia="Calibri"/>
        </w:rPr>
        <w:t>)</w:t>
      </w:r>
    </w:p>
    <w:p w14:paraId="79AD5C49" w14:textId="77777777" w:rsidR="00531A87" w:rsidRDefault="00531A87" w:rsidP="00531A87">
      <w:pPr>
        <w:rPr>
          <w:rFonts w:eastAsia="Calibri"/>
        </w:rPr>
      </w:pPr>
    </w:p>
    <w:p w14:paraId="0ABA4B31" w14:textId="77777777" w:rsidR="00531A87" w:rsidRPr="000F1C95" w:rsidRDefault="00531A87" w:rsidP="00531A87">
      <w:pPr>
        <w:rPr>
          <w:rFonts w:eastAsia="Calibri"/>
          <w:lang w:val="ru-RU"/>
        </w:rPr>
      </w:pPr>
      <w:r w:rsidRPr="00814AA1">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814AA1" w:rsidRDefault="00531A87" w:rsidP="00531A87">
      <w:pPr>
        <w:rPr>
          <w:rFonts w:eastAsia="Calibri"/>
        </w:rPr>
      </w:pPr>
    </w:p>
    <w:p w14:paraId="57490495" w14:textId="5E018826" w:rsidR="00531A87" w:rsidRPr="00814AA1" w:rsidRDefault="00531A87" w:rsidP="00531A87">
      <w:pPr>
        <w:jc w:val="center"/>
        <w:rPr>
          <w:rFonts w:eastAsia="Calibri"/>
        </w:rPr>
      </w:pPr>
      <w:r>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814AA1" w:rsidRDefault="00531A87" w:rsidP="00531A87">
      <w:pPr>
        <w:jc w:val="center"/>
        <w:rPr>
          <w:rFonts w:eastAsia="Calibri"/>
        </w:rPr>
      </w:pPr>
      <w:r>
        <w:t>Рисунок 1.5.3 – Диаграмма по прецеденту – Обслуживание системы</w:t>
      </w:r>
    </w:p>
    <w:p w14:paraId="1DAFE498" w14:textId="77777777" w:rsidR="00531A87" w:rsidRPr="00814AA1" w:rsidRDefault="00531A87" w:rsidP="00531A87">
      <w:pPr>
        <w:rPr>
          <w:rFonts w:eastAsia="Calibri"/>
        </w:rPr>
      </w:pPr>
    </w:p>
    <w:p w14:paraId="7FE15788" w14:textId="77777777" w:rsidR="00531A87" w:rsidRDefault="00531A87" w:rsidP="00531A87">
      <w:pPr>
        <w:rPr>
          <w:rFonts w:eastAsia="Calibri"/>
        </w:rPr>
      </w:pPr>
      <w:r w:rsidRPr="007B43A5">
        <w:rPr>
          <w:rFonts w:eastAsia="Calibri"/>
          <w:highlight w:val="yellow"/>
        </w:rPr>
        <w:t>Діаграмма классов</w:t>
      </w:r>
      <w:r>
        <w:rPr>
          <w:rFonts w:eastAsia="Calibri"/>
        </w:rPr>
        <w:t xml:space="preserve"> </w:t>
      </w:r>
    </w:p>
    <w:p w14:paraId="02E80514" w14:textId="77777777" w:rsidR="00531A87" w:rsidRDefault="00531A87" w:rsidP="00531A87">
      <w:pPr>
        <w:rPr>
          <w:rFonts w:eastAsia="Calibri"/>
        </w:rPr>
      </w:pPr>
    </w:p>
    <w:p w14:paraId="1A178FBC" w14:textId="77777777" w:rsidR="00531A87" w:rsidRDefault="00531A87" w:rsidP="00531A87">
      <w:pPr>
        <w:rPr>
          <w:rFonts w:eastAsia="Calibri"/>
        </w:rPr>
      </w:pPr>
    </w:p>
    <w:p w14:paraId="14F1CD02" w14:textId="77777777" w:rsidR="00531A87" w:rsidRDefault="00531A87" w:rsidP="00531A87">
      <w:pPr>
        <w:rPr>
          <w:rFonts w:eastAsia="Calibri"/>
        </w:rPr>
      </w:pPr>
    </w:p>
    <w:p w14:paraId="1B528891" w14:textId="77777777" w:rsidR="00531A87" w:rsidRDefault="00531A87" w:rsidP="00531A87">
      <w:pPr>
        <w:rPr>
          <w:rFonts w:eastAsia="Calibri"/>
        </w:rPr>
      </w:pPr>
    </w:p>
    <w:p w14:paraId="484DD70D" w14:textId="77777777" w:rsidR="00531A87" w:rsidRDefault="00531A87" w:rsidP="00531A87">
      <w:pPr>
        <w:pStyle w:val="Heading2"/>
      </w:pPr>
      <w:bookmarkStart w:id="122" w:name="_Toc83218869"/>
      <w:r>
        <w:t>2.3 Математичне</w:t>
      </w:r>
      <w:r>
        <w:rPr>
          <w:spacing w:val="96"/>
        </w:rPr>
        <w:t xml:space="preserve"> </w:t>
      </w:r>
      <w:r>
        <w:t>забезпечення</w:t>
      </w:r>
      <w:bookmarkEnd w:id="122"/>
    </w:p>
    <w:p w14:paraId="6D3FE649" w14:textId="77777777" w:rsidR="00531A87" w:rsidRPr="00814AA1" w:rsidRDefault="00531A87" w:rsidP="00531A87">
      <w:pPr>
        <w:pStyle w:val="Heading3"/>
        <w:rPr>
          <w:rFonts w:eastAsia="Calibri"/>
        </w:rPr>
      </w:pPr>
      <w:r>
        <w:rPr>
          <w:rFonts w:eastAsia="Calibri"/>
          <w:lang w:val="ru-RU"/>
        </w:rPr>
        <w:t xml:space="preserve">2.3.1 </w:t>
      </w:r>
      <w:r w:rsidRPr="00380D1A">
        <w:rPr>
          <w:rFonts w:eastAsia="Calibri"/>
        </w:rPr>
        <w:t>Дослідження структури зберігання даних у форматі DICOM</w:t>
      </w:r>
    </w:p>
    <w:p w14:paraId="4772732F" w14:textId="77777777" w:rsidR="00531A87" w:rsidRPr="00380D1A" w:rsidRDefault="00531A87" w:rsidP="00531A87">
      <w:pPr>
        <w:rPr>
          <w:rFonts w:eastAsia="Calibri"/>
          <w:lang w:val="en-US"/>
        </w:rPr>
      </w:pPr>
      <w:r w:rsidRPr="00380D1A">
        <w:rPr>
          <w:rFonts w:eastAsia="Calibri"/>
        </w:rPr>
        <w:t xml:space="preserve">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w:t>
      </w:r>
      <w:r w:rsidRPr="00380D1A">
        <w:rPr>
          <w:rFonts w:eastAsia="Calibri"/>
          <w:lang w:val="en-US"/>
        </w:rPr>
        <w:t>DICOM</w:t>
      </w:r>
      <w:r w:rsidRPr="00380D1A">
        <w:rPr>
          <w:rFonts w:eastAsia="Calibri"/>
        </w:rPr>
        <w:t xml:space="preserve">. </w:t>
      </w:r>
      <w:r w:rsidRPr="00380D1A">
        <w:rPr>
          <w:rFonts w:eastAsia="Calibri"/>
          <w:lang w:val="en-US"/>
        </w:rPr>
        <w:t>DICOM</w:t>
      </w:r>
      <w:r w:rsidRPr="00380D1A">
        <w:rPr>
          <w:rFonts w:eastAsia="Calibri"/>
          <w:lang w:val="ru-RU"/>
        </w:rPr>
        <w:t>, як протокол, дозволяє зберігати результати передачі в однойменному форматі. Стандартна структура такого файлу представлена на</w:t>
      </w:r>
      <w:r w:rsidRPr="00380D1A">
        <w:rPr>
          <w:rFonts w:eastAsia="Calibri"/>
          <w:lang w:val="en-US"/>
        </w:rPr>
        <w:t xml:space="preserve"> </w:t>
      </w:r>
      <w:proofErr w:type="spellStart"/>
      <w:r w:rsidRPr="00380D1A">
        <w:rPr>
          <w:rFonts w:eastAsia="Calibri"/>
          <w:lang w:val="en-US"/>
        </w:rPr>
        <w:t>малюнку</w:t>
      </w:r>
      <w:proofErr w:type="spellEnd"/>
      <w:r w:rsidRPr="00380D1A">
        <w:rPr>
          <w:rFonts w:eastAsia="Calibri"/>
          <w:lang w:val="en-US"/>
        </w:rPr>
        <w:t xml:space="preserve"> 2.3.1.</w:t>
      </w:r>
      <w:r>
        <w:rPr>
          <w:rFonts w:eastAsia="Calibri"/>
          <w:lang w:val="en-US"/>
        </w:rPr>
        <w:t>1</w:t>
      </w:r>
    </w:p>
    <w:p w14:paraId="0CB9A4E0" w14:textId="77777777" w:rsidR="00531A87" w:rsidRPr="00380D1A" w:rsidRDefault="00531A87" w:rsidP="00531A87">
      <w:pPr>
        <w:rPr>
          <w:rFonts w:eastAsia="Calibri"/>
          <w:lang w:val="ru-RU"/>
        </w:rPr>
      </w:pPr>
    </w:p>
    <w:p w14:paraId="48F6CDD6" w14:textId="05647E5B" w:rsidR="00531A87" w:rsidRDefault="00531A87" w:rsidP="00531A87">
      <w:pPr>
        <w:jc w:val="center"/>
        <w:rPr>
          <w:rFonts w:eastAsia="Calibri"/>
          <w:noProof/>
          <w:lang w:val="ru-RU"/>
        </w:rPr>
      </w:pPr>
      <w:r>
        <w:rPr>
          <w:rFonts w:eastAsia="Calibri"/>
          <w:noProof/>
          <w:lang w:val="ru-RU"/>
        </w:rPr>
        <w:lastRenderedPageBreak/>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380D1A" w:rsidRDefault="00531A87" w:rsidP="00531A87">
      <w:pPr>
        <w:jc w:val="center"/>
        <w:rPr>
          <w:rFonts w:eastAsia="Calibri"/>
          <w:lang w:val="ru-RU"/>
        </w:rPr>
      </w:pPr>
      <w:r w:rsidRPr="00380D1A">
        <w:rPr>
          <w:rFonts w:eastAsia="Calibri"/>
          <w:lang w:val="ru-RU"/>
        </w:rPr>
        <w:t>Рисунок 2.3.1.</w:t>
      </w:r>
      <w:r w:rsidRPr="00C753E1">
        <w:rPr>
          <w:rFonts w:eastAsia="Calibri"/>
          <w:lang w:val="ru-RU"/>
        </w:rPr>
        <w:t>1</w:t>
      </w:r>
      <w:r w:rsidRPr="00380D1A">
        <w:rPr>
          <w:rFonts w:eastAsia="Calibri"/>
          <w:lang w:val="ru-RU"/>
        </w:rPr>
        <w:t xml:space="preserve"> – Файлова структура формату DICOM</w:t>
      </w:r>
    </w:p>
    <w:p w14:paraId="17F4F41D" w14:textId="77777777" w:rsidR="00531A87" w:rsidRPr="00380D1A" w:rsidRDefault="00531A87" w:rsidP="00531A87">
      <w:pPr>
        <w:rPr>
          <w:rFonts w:eastAsia="Calibri"/>
        </w:rPr>
      </w:pPr>
    </w:p>
    <w:p w14:paraId="2B45BA0E" w14:textId="77777777" w:rsidR="00531A87" w:rsidRPr="00C753E1" w:rsidRDefault="00531A87" w:rsidP="00531A87">
      <w:pPr>
        <w:rPr>
          <w:rFonts w:eastAsia="Calibri"/>
        </w:rPr>
      </w:pPr>
      <w:r w:rsidRPr="00C753E1">
        <w:rPr>
          <w:rFonts w:eastAsia="Calibri"/>
        </w:rPr>
        <w:t>1</w:t>
      </w:r>
      <w:r w:rsidRPr="00C753E1">
        <w:rPr>
          <w:rFonts w:eastAsia="Calibri"/>
          <w:lang w:val="ru-RU"/>
        </w:rPr>
        <w:t xml:space="preserve">. </w:t>
      </w:r>
      <w:r>
        <w:rPr>
          <w:rFonts w:eastAsia="Calibri"/>
        </w:rPr>
        <w:t>З</w:t>
      </w:r>
      <w:r w:rsidRPr="00C753E1">
        <w:rPr>
          <w:rFonts w:eastAsia="Calibri"/>
        </w:rPr>
        <w:t>аголовок файлу - складається з вступної частини та префіксу;</w:t>
      </w:r>
    </w:p>
    <w:p w14:paraId="2CFF636F" w14:textId="77777777" w:rsidR="00531A87" w:rsidRPr="00C753E1" w:rsidRDefault="00531A87" w:rsidP="00531A87">
      <w:pPr>
        <w:rPr>
          <w:rFonts w:eastAsia="Calibri"/>
        </w:rPr>
      </w:pPr>
      <w:r w:rsidRPr="00C753E1">
        <w:rPr>
          <w:rFonts w:eastAsia="Calibri"/>
        </w:rPr>
        <w:t>1.1</w:t>
      </w:r>
      <w:r>
        <w:rPr>
          <w:rFonts w:eastAsia="Calibri"/>
        </w:rPr>
        <w:t>.</w:t>
      </w:r>
      <w:r w:rsidRPr="00C753E1">
        <w:rPr>
          <w:rFonts w:eastAsia="Calibri"/>
        </w:rPr>
        <w:t xml:space="preserve"> </w:t>
      </w:r>
      <w:r>
        <w:rPr>
          <w:rFonts w:eastAsia="Calibri"/>
        </w:rPr>
        <w:t>В</w:t>
      </w:r>
      <w:r w:rsidRPr="00C753E1">
        <w:rPr>
          <w:rFonts w:eastAsia="Calibri"/>
        </w:rPr>
        <w:t>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5C966394" w14:textId="77777777" w:rsidR="00531A87" w:rsidRPr="00C753E1" w:rsidRDefault="00531A87" w:rsidP="00531A87">
      <w:pPr>
        <w:rPr>
          <w:rFonts w:eastAsia="Calibri"/>
        </w:rPr>
      </w:pPr>
    </w:p>
    <w:p w14:paraId="1076FED5" w14:textId="77777777" w:rsidR="00531A87" w:rsidRPr="00C753E1" w:rsidRDefault="00531A87" w:rsidP="00531A87">
      <w:pPr>
        <w:rPr>
          <w:rFonts w:eastAsia="Calibri"/>
        </w:rPr>
      </w:pPr>
      <w:r w:rsidRPr="00C753E1">
        <w:rPr>
          <w:rFonts w:eastAsia="Calibri"/>
        </w:rPr>
        <w:t>1.2</w:t>
      </w:r>
      <w:r>
        <w:rPr>
          <w:rFonts w:eastAsia="Calibri"/>
        </w:rPr>
        <w:t>.</w:t>
      </w:r>
      <w:r w:rsidRPr="00C753E1">
        <w:rPr>
          <w:rFonts w:eastAsia="Calibri"/>
        </w:rPr>
        <w:t xml:space="preserve"> </w:t>
      </w:r>
      <w:r>
        <w:rPr>
          <w:rFonts w:eastAsia="Calibri"/>
        </w:rPr>
        <w:t>П</w:t>
      </w:r>
      <w:r w:rsidRPr="00C753E1">
        <w:rPr>
          <w:rFonts w:eastAsia="Calibri"/>
        </w:rPr>
        <w:t>рефікс (англ. prefix) - 4 байти в довжину, містить рядок "DICM" верхньому регістрі;</w:t>
      </w:r>
    </w:p>
    <w:p w14:paraId="401AF198" w14:textId="77777777" w:rsidR="00531A87" w:rsidRPr="00C753E1" w:rsidRDefault="00531A87" w:rsidP="00531A87">
      <w:pPr>
        <w:rPr>
          <w:rFonts w:eastAsia="Calibri"/>
        </w:rPr>
      </w:pPr>
    </w:p>
    <w:p w14:paraId="64B3213E" w14:textId="77777777" w:rsidR="00531A87" w:rsidRPr="00C753E1" w:rsidRDefault="00531A87" w:rsidP="00531A87">
      <w:pPr>
        <w:rPr>
          <w:rFonts w:eastAsia="Calibri"/>
        </w:rPr>
      </w:pPr>
      <w:r w:rsidRPr="00C753E1">
        <w:rPr>
          <w:rFonts w:eastAsia="Calibri"/>
        </w:rPr>
        <w:t>2</w:t>
      </w:r>
      <w:r>
        <w:rPr>
          <w:rFonts w:eastAsia="Calibri"/>
        </w:rPr>
        <w:t>.</w:t>
      </w:r>
      <w:r w:rsidRPr="00C753E1">
        <w:rPr>
          <w:rFonts w:eastAsia="Calibri"/>
        </w:rPr>
        <w:t xml:space="preserve"> </w:t>
      </w:r>
      <w:r>
        <w:rPr>
          <w:rFonts w:eastAsia="Calibri"/>
        </w:rPr>
        <w:t>Д</w:t>
      </w:r>
      <w:r w:rsidRPr="00C753E1">
        <w:rPr>
          <w:rFonts w:eastAsia="Calibri"/>
        </w:rPr>
        <w:t>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470F3D3C" w14:textId="77777777" w:rsidR="00531A87" w:rsidRPr="00C753E1" w:rsidRDefault="00531A87" w:rsidP="00531A87">
      <w:pPr>
        <w:rPr>
          <w:rFonts w:eastAsia="Calibri"/>
        </w:rPr>
      </w:pPr>
    </w:p>
    <w:p w14:paraId="2EAD0E59" w14:textId="77777777" w:rsidR="00531A87" w:rsidRPr="00C753E1" w:rsidRDefault="00531A87" w:rsidP="00531A87">
      <w:pPr>
        <w:rPr>
          <w:rFonts w:eastAsia="Calibri"/>
        </w:rPr>
      </w:pPr>
      <w:r w:rsidRPr="00C753E1">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753E1" w:rsidRDefault="00531A87" w:rsidP="00531A87">
      <w:pPr>
        <w:rPr>
          <w:rFonts w:eastAsia="Calibri"/>
        </w:rPr>
      </w:pPr>
      <w:r w:rsidRPr="00C753E1">
        <w:rPr>
          <w:rFonts w:eastAsia="Calibri"/>
        </w:rPr>
        <w:t>(0028, 0008): кількість кадрів;</w:t>
      </w:r>
    </w:p>
    <w:p w14:paraId="321515D9" w14:textId="77777777" w:rsidR="00531A87" w:rsidRPr="00C753E1" w:rsidRDefault="00531A87" w:rsidP="00531A87">
      <w:pPr>
        <w:rPr>
          <w:rFonts w:eastAsia="Calibri"/>
        </w:rPr>
      </w:pPr>
      <w:r w:rsidRPr="00C753E1">
        <w:rPr>
          <w:rFonts w:eastAsia="Calibri"/>
        </w:rPr>
        <w:t>(0028, 0010): кількість ліній зображення;</w:t>
      </w:r>
    </w:p>
    <w:p w14:paraId="6DF3EBE3" w14:textId="77777777" w:rsidR="00531A87" w:rsidRPr="00C753E1" w:rsidRDefault="00531A87" w:rsidP="00531A87">
      <w:pPr>
        <w:rPr>
          <w:rFonts w:eastAsia="Calibri"/>
        </w:rPr>
      </w:pPr>
      <w:r w:rsidRPr="00C753E1">
        <w:rPr>
          <w:rFonts w:eastAsia="Calibri"/>
        </w:rPr>
        <w:t>(0028, 0011): кількість стовпців зображення;</w:t>
      </w:r>
    </w:p>
    <w:p w14:paraId="41AD5D4C" w14:textId="77777777" w:rsidR="00531A87" w:rsidRPr="00C753E1" w:rsidRDefault="00531A87" w:rsidP="00531A87">
      <w:pPr>
        <w:rPr>
          <w:rFonts w:eastAsia="Calibri"/>
        </w:rPr>
      </w:pPr>
      <w:r w:rsidRPr="00C753E1">
        <w:rPr>
          <w:rFonts w:eastAsia="Calibri"/>
        </w:rPr>
        <w:t>(0028, 0100): номер біта розподілу;</w:t>
      </w:r>
    </w:p>
    <w:p w14:paraId="32E113F0" w14:textId="77777777" w:rsidR="00531A87" w:rsidRPr="00380D1A" w:rsidRDefault="00531A87" w:rsidP="00531A87">
      <w:pPr>
        <w:rPr>
          <w:rFonts w:eastAsia="Calibri"/>
        </w:rPr>
      </w:pPr>
      <w:r w:rsidRPr="00C753E1">
        <w:rPr>
          <w:rFonts w:eastAsia="Calibri"/>
        </w:rPr>
        <w:t>(0028, 0101): номер біта зберігання;</w:t>
      </w:r>
    </w:p>
    <w:p w14:paraId="7FC6A42B" w14:textId="77777777" w:rsidR="00531A87" w:rsidRDefault="00531A87" w:rsidP="00531A87">
      <w:pPr>
        <w:rPr>
          <w:rFonts w:eastAsia="Calibri"/>
        </w:rPr>
      </w:pPr>
      <w:r w:rsidRPr="00C753E1">
        <w:rPr>
          <w:rFonts w:eastAsia="Calibri"/>
        </w:rPr>
        <w:t>(0028, 0102): старший біт числа.</w:t>
      </w:r>
    </w:p>
    <w:p w14:paraId="0294F87E" w14:textId="77777777" w:rsidR="00531A87" w:rsidRPr="00C753E1" w:rsidRDefault="00531A87" w:rsidP="00531A87">
      <w:pPr>
        <w:rPr>
          <w:rFonts w:eastAsia="Calibri"/>
        </w:rPr>
      </w:pPr>
    </w:p>
    <w:p w14:paraId="280D986C" w14:textId="77777777" w:rsidR="00531A87" w:rsidRPr="00C753E1" w:rsidRDefault="00531A87" w:rsidP="00531A87">
      <w:pPr>
        <w:rPr>
          <w:rFonts w:eastAsia="Calibri"/>
        </w:rPr>
      </w:pPr>
      <w:r w:rsidRPr="00C753E1">
        <w:rPr>
          <w:rFonts w:eastAsia="Calibri"/>
        </w:rPr>
        <w:lastRenderedPageBreak/>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C9D25E1" w14:textId="77777777" w:rsidR="00531A87" w:rsidRPr="00C753E1" w:rsidRDefault="00531A87" w:rsidP="00531A87">
      <w:pPr>
        <w:rPr>
          <w:rFonts w:eastAsia="Calibri"/>
        </w:rPr>
      </w:pPr>
    </w:p>
    <w:p w14:paraId="23C2ED86" w14:textId="77777777" w:rsidR="00531A87" w:rsidRPr="00C753E1" w:rsidRDefault="00531A87" w:rsidP="00531A87">
      <w:pPr>
        <w:rPr>
          <w:rFonts w:eastAsia="Calibri"/>
        </w:rPr>
      </w:pPr>
      <w:r w:rsidRPr="00C753E1">
        <w:rPr>
          <w:rFonts w:eastAsia="Calibri"/>
        </w:rPr>
        <w:t>Коли 16 розподілених біт, 12 біт пам'яті та старший біт складають по 12 у кожному пікселі, то піксель займає всього 2 байти і використовує молодший 12 біт. Коли найстарший біт – 12-й, то кожен піксел використовує старші 12 біт із 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7B43A5" w:rsidRDefault="00531A87" w:rsidP="00531A87">
      <w:pPr>
        <w:rPr>
          <w:rFonts w:eastAsia="Calibri"/>
        </w:rPr>
      </w:pPr>
      <w:r w:rsidRPr="00C753E1">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w:t>
      </w:r>
      <w:r w:rsidRPr="007B43A5">
        <w:rPr>
          <w:rFonts w:eastAsia="Calibri"/>
        </w:rPr>
        <w:t xml:space="preserve">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753E1" w:rsidRDefault="00531A87" w:rsidP="00531A87">
      <w:pPr>
        <w:rPr>
          <w:rFonts w:eastAsia="Calibri"/>
        </w:rPr>
      </w:pPr>
      <w:r w:rsidRPr="007B43A5">
        <w:rPr>
          <w:rFonts w:eastAsia="Calibri"/>
        </w:rPr>
        <w:t xml:space="preserve">Таким чином, проведено аналіз структури даних формату DICOM, результаті якого визначено особливості структури файлу, вивчено атрибути IOD, а також </w:t>
      </w:r>
      <w:r w:rsidRPr="007B43A5">
        <w:rPr>
          <w:rFonts w:eastAsia="Calibri"/>
        </w:rPr>
        <w:lastRenderedPageBreak/>
        <w:t>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77777777" w:rsidR="00531A87" w:rsidRPr="007B43A5" w:rsidRDefault="00531A87" w:rsidP="00531A87">
      <w:pPr>
        <w:pStyle w:val="Heading3"/>
        <w:rPr>
          <w:rFonts w:eastAsia="Calibri"/>
        </w:rPr>
      </w:pPr>
      <w:r w:rsidRPr="007B43A5">
        <w:rPr>
          <w:rFonts w:eastAsia="Calibri"/>
        </w:rPr>
        <w:t>2.</w:t>
      </w:r>
      <w:r>
        <w:rPr>
          <w:rFonts w:eastAsia="Calibri"/>
          <w:lang w:val="ru-RU"/>
        </w:rPr>
        <w:t>3.</w:t>
      </w:r>
      <w:r w:rsidRPr="007B43A5">
        <w:rPr>
          <w:rFonts w:eastAsia="Calibri"/>
        </w:rPr>
        <w:t>4 Дослідження математичних моделей подання візуальних</w:t>
      </w:r>
      <w:r w:rsidRPr="008C1DDD">
        <w:rPr>
          <w:rFonts w:eastAsia="Calibri"/>
        </w:rPr>
        <w:t xml:space="preserve"> </w:t>
      </w:r>
      <w:r w:rsidRPr="007B43A5">
        <w:rPr>
          <w:rFonts w:eastAsia="Calibri"/>
        </w:rPr>
        <w:t>даних</w:t>
      </w:r>
    </w:p>
    <w:p w14:paraId="7E868ED6" w14:textId="77777777" w:rsidR="00531A87" w:rsidRPr="007B43A5" w:rsidRDefault="00531A87" w:rsidP="00531A87">
      <w:pPr>
        <w:rPr>
          <w:rFonts w:eastAsia="Calibri"/>
        </w:rPr>
      </w:pPr>
    </w:p>
    <w:p w14:paraId="0B229750" w14:textId="77777777" w:rsidR="00531A87" w:rsidRPr="007B43A5" w:rsidRDefault="00531A87" w:rsidP="00531A87">
      <w:pPr>
        <w:rPr>
          <w:rFonts w:eastAsia="Calibri"/>
        </w:rPr>
      </w:pPr>
      <w:r w:rsidRPr="002B6AC1">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2B6AC1">
        <w:rPr>
          <w:rFonts w:ascii="Cambria Math" w:eastAsia="Calibri" w:hAnsi="Cambria Math" w:cs="Cambria Math"/>
        </w:rPr>
        <w:t>𝑖𝑚𝑔</w:t>
      </w:r>
      <w:r w:rsidRPr="002B6AC1">
        <w:rPr>
          <w:rFonts w:eastAsia="Calibri"/>
        </w:rPr>
        <w:t xml:space="preserve"> = </w:t>
      </w:r>
      <w:r w:rsidRPr="002B6AC1">
        <w:rPr>
          <w:rFonts w:ascii="Cambria Math" w:eastAsia="Calibri" w:hAnsi="Cambria Math" w:cs="Cambria Math"/>
        </w:rPr>
        <w:t>𝐼</w:t>
      </w:r>
      <w:r w:rsidRPr="002B6AC1">
        <w:rPr>
          <w:rFonts w:eastAsia="Calibri"/>
        </w:rPr>
        <w:t xml:space="preserve">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𝑦</w:t>
      </w:r>
      <w:r w:rsidRPr="002B6AC1">
        <w:rPr>
          <w:rFonts w:eastAsia="Calibri"/>
        </w:rPr>
        <w:t xml:space="preserve">), зазвичай визначається у прямокутній формі, але для зручності можна уявити квадратними областями, тобто. </w:t>
      </w:r>
      <w:r w:rsidRPr="002B6AC1">
        <w:rPr>
          <w:rFonts w:ascii="Cambria Math" w:eastAsia="Calibri" w:hAnsi="Cambria Math" w:cs="Cambria Math"/>
        </w:rPr>
        <w:t>𝑥</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 </w:t>
      </w:r>
      <w:r w:rsidRPr="002B6AC1">
        <w:rPr>
          <w:rFonts w:ascii="Cambria Math" w:eastAsia="Calibri" w:hAnsi="Cambria Math" w:cs="Cambria Math"/>
        </w:rPr>
        <w:t>𝑊</w:t>
      </w:r>
      <w:r w:rsidRPr="002B6AC1">
        <w:rPr>
          <w:rFonts w:eastAsia="Calibri"/>
        </w:rPr>
        <w:t xml:space="preserve">], а </w:t>
      </w:r>
      <w:r w:rsidRPr="002B6AC1">
        <w:rPr>
          <w:rFonts w:ascii="Cambria Math" w:eastAsia="Calibri" w:hAnsi="Cambria Math" w:cs="Cambria Math"/>
        </w:rPr>
        <w:t>𝑦</w:t>
      </w:r>
      <w:r w:rsidRPr="002B6AC1">
        <w:rPr>
          <w:rFonts w:eastAsia="Calibri"/>
        </w:rPr>
        <w:t xml:space="preserve"> </w:t>
      </w:r>
      <w:r w:rsidRPr="002B6AC1">
        <w:rPr>
          <w:rFonts w:ascii="Cambria Math" w:eastAsia="Calibri" w:hAnsi="Cambria Math" w:cs="Cambria Math"/>
        </w:rPr>
        <w:t>∈</w:t>
      </w:r>
      <w:r w:rsidRPr="002B6AC1">
        <w:rPr>
          <w:rFonts w:eastAsia="Calibri"/>
        </w:rPr>
        <w:t xml:space="preserve"> [0;</w:t>
      </w:r>
      <w:r w:rsidRPr="002B6AC1">
        <w:rPr>
          <w:rFonts w:ascii="Cambria Math" w:eastAsia="Calibri" w:hAnsi="Cambria Math" w:cs="Cambria Math"/>
        </w:rPr>
        <w:t xml:space="preserve"> 𝐻</w:t>
      </w:r>
      <w:r w:rsidRPr="002B6AC1">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w:t>
      </w:r>
      <w:r>
        <w:rPr>
          <w:rFonts w:eastAsia="Calibri"/>
          <w:lang w:val="ru-RU"/>
        </w:rPr>
        <w:t>я</w:t>
      </w:r>
      <w:r w:rsidRPr="002B6AC1">
        <w:rPr>
          <w:rFonts w:eastAsia="Calibri"/>
        </w:rPr>
        <w:t>, треба рахувати (x, y) = (1, 1). Пара (x, y) = (1, 2) відноситься до другому пікселю».</w:t>
      </w:r>
    </w:p>
    <w:p w14:paraId="49139D5F" w14:textId="77777777" w:rsidR="00531A87" w:rsidRPr="002B6AC1" w:rsidRDefault="00531A87" w:rsidP="00531A87">
      <w:pPr>
        <w:rPr>
          <w:rFonts w:eastAsia="Calibri"/>
        </w:rPr>
      </w:pPr>
      <w:r w:rsidRPr="002B6AC1">
        <w:rPr>
          <w:rFonts w:eastAsia="Calibri"/>
        </w:rPr>
        <w:t>Також зображення можна представити у матричному вигляді:</w:t>
      </w:r>
    </w:p>
    <w:p w14:paraId="10892007" w14:textId="0E98B9E7" w:rsidR="00531A87" w:rsidRDefault="00531A87" w:rsidP="00531A87">
      <w:pPr>
        <w:jc w:val="center"/>
        <w:rPr>
          <w:rFonts w:eastAsia="Calibri"/>
          <w:noProof/>
          <w:lang w:val="ru-RU"/>
        </w:rPr>
      </w:pPr>
      <w:r>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3769D">
        <w:t xml:space="preserve"> </w:t>
      </w:r>
      <w:r>
        <w:t>(2.</w:t>
      </w:r>
      <w:r w:rsidRPr="000F1C95">
        <w:rPr>
          <w:lang w:val="ru-RU"/>
        </w:rPr>
        <w:t>3.4</w:t>
      </w:r>
      <w:r>
        <w:t>1)</w:t>
      </w:r>
    </w:p>
    <w:p w14:paraId="779E7033" w14:textId="77777777" w:rsidR="00531A87" w:rsidRPr="00535B9D" w:rsidRDefault="00531A87" w:rsidP="00531A87">
      <w:pPr>
        <w:rPr>
          <w:rFonts w:eastAsia="Calibri"/>
        </w:rPr>
      </w:pPr>
      <w:r w:rsidRPr="00535B9D">
        <w:rPr>
          <w:rFonts w:eastAsia="Calibri"/>
        </w:rPr>
        <w:t>де H-висота зображення, W-ширина зображення.</w:t>
      </w:r>
    </w:p>
    <w:p w14:paraId="1443558F" w14:textId="77777777" w:rsidR="00531A87" w:rsidRPr="00535B9D" w:rsidRDefault="00531A87" w:rsidP="00531A87">
      <w:pPr>
        <w:rPr>
          <w:rFonts w:eastAsia="Calibri"/>
        </w:rPr>
      </w:pPr>
      <w:r w:rsidRPr="00535B9D">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535B9D" w:rsidRDefault="00531A87" w:rsidP="00531A87">
      <w:pPr>
        <w:rPr>
          <w:rFonts w:eastAsia="Calibri"/>
        </w:rPr>
      </w:pPr>
      <w:r w:rsidRPr="00535B9D">
        <w:rPr>
          <w:rFonts w:eastAsia="Calibri"/>
        </w:rPr>
        <w:t>В роботі Грузмана І.С., Киричука В.С., Косих В.П., Перетягіна Г.І., Спектор</w:t>
      </w:r>
      <w:r>
        <w:rPr>
          <w:rFonts w:eastAsia="Calibri"/>
        </w:rPr>
        <w:t>а</w:t>
      </w:r>
      <w:r w:rsidRPr="00535B9D">
        <w:rPr>
          <w:rFonts w:eastAsia="Calibri"/>
        </w:rPr>
        <w:t xml:space="preserve">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w:t>
      </w:r>
      <w:r w:rsidRPr="00535B9D">
        <w:rPr>
          <w:rFonts w:eastAsia="Calibri"/>
        </w:rPr>
        <w:lastRenderedPageBreak/>
        <w:t>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535B9D" w:rsidRDefault="00531A87" w:rsidP="00531A87">
      <w:pPr>
        <w:rPr>
          <w:rFonts w:eastAsia="Calibri"/>
        </w:rPr>
      </w:pPr>
      <w:r w:rsidRPr="00535B9D">
        <w:rPr>
          <w:rFonts w:eastAsia="Calibri"/>
        </w:rPr>
        <w:t>«Існують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535B9D" w:rsidRDefault="00531A87" w:rsidP="00531A87">
      <w:pPr>
        <w:rPr>
          <w:rFonts w:eastAsia="Calibri"/>
        </w:rPr>
      </w:pPr>
      <w:r w:rsidRPr="00535B9D">
        <w:rPr>
          <w:rFonts w:eastAsia="Calibri"/>
        </w:rPr>
        <w:t xml:space="preserve">Нехай </w:t>
      </w:r>
      <w:r w:rsidRPr="00535B9D">
        <w:rPr>
          <w:rFonts w:ascii="Cambria Math" w:eastAsia="Calibri" w:hAnsi="Cambria Math" w:cs="Cambria Math"/>
        </w:rPr>
        <w:t>𝑥</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sidRPr="00535B9D">
        <w:rPr>
          <w:rFonts w:eastAsia="Calibri"/>
        </w:rPr>
        <w:t xml:space="preserve"> – безперервне зображення, а </w:t>
      </w:r>
      <w:r w:rsidRPr="00535B9D">
        <w:rPr>
          <w:rFonts w:ascii="Cambria Math" w:eastAsia="Calibri" w:hAnsi="Cambria Math" w:cs="Cambria Math"/>
        </w:rPr>
        <w:t>𝑥(𝑖</w:t>
      </w:r>
      <w:r w:rsidRPr="00732FE8">
        <w:rPr>
          <w:rFonts w:ascii="Cambria Math" w:eastAsia="Calibri" w:hAnsi="Cambria Math" w:cs="Cambria Math"/>
          <w:vertAlign w:val="subscript"/>
        </w:rPr>
        <w:t>1</w:t>
      </w:r>
      <w:r w:rsidRPr="00535B9D">
        <w:rPr>
          <w:rFonts w:eastAsia="Calibri"/>
        </w:rPr>
        <w:t xml:space="preserve"> </w:t>
      </w:r>
      <w:r w:rsidRPr="00535B9D">
        <w:rPr>
          <w:rFonts w:ascii="Cambria Math" w:eastAsia="Calibri" w:hAnsi="Cambria Math" w:cs="Cambria Math"/>
        </w:rPr>
        <w:t>𝑖</w:t>
      </w:r>
      <w:r w:rsidRPr="00732FE8">
        <w:rPr>
          <w:rFonts w:ascii="Cambria Math" w:eastAsia="Calibri" w:hAnsi="Cambria Math" w:cs="Cambria Math"/>
          <w:vertAlign w:val="subscript"/>
        </w:rPr>
        <w:t>2</w:t>
      </w:r>
      <w:r w:rsidRPr="00535B9D">
        <w:rPr>
          <w:rFonts w:ascii="Cambria Math" w:eastAsia="Calibri" w:hAnsi="Cambria Math" w:cs="Cambria Math"/>
        </w:rPr>
        <w:t>)</w:t>
      </w:r>
      <w:r w:rsidRPr="00DC732E">
        <w:rPr>
          <w:rFonts w:eastAsia="Calibri"/>
        </w:rPr>
        <w:t xml:space="preserve"> </w:t>
      </w:r>
      <w:r w:rsidRPr="00535B9D">
        <w:rPr>
          <w:rFonts w:eastAsia="Calibri"/>
        </w:rPr>
        <w:t>відповідне йому дискретне, отримане з безперервного зображення</w:t>
      </w:r>
      <w:r w:rsidRPr="00DC732E">
        <w:rPr>
          <w:rFonts w:eastAsia="Calibri"/>
        </w:rPr>
        <w:t xml:space="preserve"> </w:t>
      </w:r>
      <w:r w:rsidRPr="00535B9D">
        <w:rPr>
          <w:rFonts w:eastAsia="Calibri"/>
        </w:rPr>
        <w:t>шляхом прямокутної дискретизації. Таким чином, зв'язок між ними</w:t>
      </w:r>
      <w:r w:rsidRPr="00DC732E">
        <w:rPr>
          <w:rFonts w:eastAsia="Calibri"/>
        </w:rPr>
        <w:t xml:space="preserve"> </w:t>
      </w:r>
      <w:r w:rsidRPr="00535B9D">
        <w:rPr>
          <w:rFonts w:eastAsia="Calibri"/>
        </w:rPr>
        <w:t>визначається виразом:</w:t>
      </w:r>
    </w:p>
    <w:p w14:paraId="0ECB5993" w14:textId="77777777" w:rsidR="00531A87" w:rsidRPr="00195092" w:rsidRDefault="00531A87" w:rsidP="00531A87">
      <w:pPr>
        <w:rPr>
          <w:rFonts w:eastAsia="Calibri"/>
          <w:lang w:val="ru-RU"/>
        </w:rPr>
      </w:pPr>
    </w:p>
    <w:p w14:paraId="2A381CC4" w14:textId="68F5B6E3" w:rsidR="00531A87" w:rsidRPr="00767F90" w:rsidRDefault="00531A87" w:rsidP="00531A87">
      <w:pPr>
        <w:jc w:val="center"/>
        <w:rPr>
          <w:rFonts w:eastAsia="Calibri"/>
          <w:lang w:val="ru-RU"/>
        </w:rPr>
      </w:pPr>
      <w:r>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3769D">
        <w:t xml:space="preserve"> </w:t>
      </w:r>
      <w:r>
        <w:t>(2.</w:t>
      </w:r>
      <w:r w:rsidRPr="000F1C95">
        <w:rPr>
          <w:lang w:val="ru-RU"/>
        </w:rPr>
        <w:t>3.4.</w:t>
      </w:r>
      <w:r>
        <w:rPr>
          <w:lang w:val="ru-RU"/>
        </w:rPr>
        <w:t>2</w:t>
      </w:r>
      <w:r>
        <w:t>)</w:t>
      </w:r>
    </w:p>
    <w:p w14:paraId="45B4662B" w14:textId="77777777" w:rsidR="00531A87" w:rsidRPr="00535B9D" w:rsidRDefault="00531A87" w:rsidP="00531A87">
      <w:pPr>
        <w:rPr>
          <w:rFonts w:eastAsia="Calibri"/>
        </w:rPr>
      </w:pPr>
    </w:p>
    <w:p w14:paraId="34C046BB" w14:textId="77777777" w:rsidR="00531A87" w:rsidRPr="00535B9D" w:rsidRDefault="00531A87" w:rsidP="00531A87">
      <w:pPr>
        <w:rPr>
          <w:rFonts w:eastAsia="Calibri"/>
        </w:rPr>
      </w:pPr>
      <w:r w:rsidRPr="00AA4889">
        <w:rPr>
          <w:rFonts w:eastAsia="Calibri"/>
        </w:rPr>
        <w:t xml:space="preserve">де </w:t>
      </w:r>
      <w:r w:rsidRPr="00BB687E">
        <w:rPr>
          <w:rFonts w:ascii="Arial" w:hAnsi="Arial" w:cs="Arial"/>
          <w:color w:val="202122"/>
          <w:sz w:val="21"/>
          <w:szCs w:val="21"/>
          <w:shd w:val="clear" w:color="auto" w:fill="FFFFFF"/>
        </w:rPr>
        <w:t>Δ</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sidRPr="00BB687E">
        <w:rPr>
          <w:rFonts w:ascii="Arial" w:hAnsi="Arial" w:cs="Arial"/>
          <w:color w:val="202122"/>
          <w:sz w:val="21"/>
          <w:szCs w:val="21"/>
          <w:shd w:val="clear" w:color="auto" w:fill="FFFFFF"/>
        </w:rPr>
        <w:t xml:space="preserve"> Δ</w:t>
      </w:r>
      <w:r>
        <w:rPr>
          <w:rFonts w:ascii="Cambria Math" w:eastAsia="Calibri" w:hAnsi="Cambria Math" w:cs="Cambria Math"/>
          <w:lang w:val="en-US"/>
        </w:rPr>
        <w:t>t</w:t>
      </w:r>
      <w:r w:rsidRPr="00535B9D">
        <w:rPr>
          <w:rFonts w:ascii="Cambria Math" w:eastAsia="Calibri" w:hAnsi="Cambria Math" w:cs="Cambria Math"/>
          <w:vertAlign w:val="subscript"/>
        </w:rPr>
        <w:t>2</w:t>
      </w:r>
      <w:r>
        <w:rPr>
          <w:rFonts w:ascii="Cambria Math" w:eastAsia="Calibri" w:hAnsi="Cambria Math" w:cs="Cambria Math"/>
          <w:vertAlign w:val="subscript"/>
          <w:lang w:val="ru-RU"/>
        </w:rPr>
        <w:t xml:space="preserve"> </w:t>
      </w:r>
      <w:r w:rsidRPr="00AA4889">
        <w:rPr>
          <w:rFonts w:eastAsia="Calibri"/>
        </w:rPr>
        <w:t xml:space="preserve">– вертикальний та горизонтальний інтервали дискретизації, відповідно. Рисунок </w:t>
      </w:r>
      <w:r w:rsidRPr="00A50085">
        <w:rPr>
          <w:rFonts w:eastAsia="Calibri"/>
        </w:rPr>
        <w:t>2.</w:t>
      </w:r>
      <w:r w:rsidRPr="00237C42">
        <w:rPr>
          <w:rFonts w:eastAsia="Calibri"/>
        </w:rPr>
        <w:t>3.</w:t>
      </w:r>
      <w:r w:rsidRPr="00A50085">
        <w:rPr>
          <w:rFonts w:eastAsia="Calibri"/>
        </w:rPr>
        <w:t>4.1</w:t>
      </w:r>
      <w:r w:rsidRPr="00237C42">
        <w:rPr>
          <w:rFonts w:eastAsia="Calibri"/>
        </w:rPr>
        <w:t xml:space="preserve"> </w:t>
      </w:r>
      <w:r w:rsidRPr="00AA4889">
        <w:rPr>
          <w:rFonts w:eastAsia="Calibri"/>
        </w:rPr>
        <w:t xml:space="preserve">ілюструє розташування відліків на площині </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C65083">
        <w:rPr>
          <w:rFonts w:ascii="Cambria Math" w:eastAsia="Calibri" w:hAnsi="Cambria Math" w:cs="Cambria Math"/>
          <w:vertAlign w:val="subscript"/>
        </w:rPr>
        <w:t xml:space="preserve"> </w:t>
      </w:r>
      <w:r w:rsidRPr="00AA4889">
        <w:rPr>
          <w:rFonts w:eastAsia="Calibri"/>
        </w:rPr>
        <w:t>за прямокутної дискретизації.</w:t>
      </w:r>
    </w:p>
    <w:p w14:paraId="4F6635DF" w14:textId="77777777" w:rsidR="00531A87" w:rsidRPr="00AA4889" w:rsidRDefault="00531A87" w:rsidP="00531A87">
      <w:pPr>
        <w:rPr>
          <w:rFonts w:eastAsia="Calibri"/>
        </w:rPr>
      </w:pPr>
    </w:p>
    <w:p w14:paraId="1F2D7FDC" w14:textId="3E979D67" w:rsidR="00531A87" w:rsidRDefault="00531A87" w:rsidP="00531A87">
      <w:pPr>
        <w:jc w:val="center"/>
        <w:rPr>
          <w:rFonts w:eastAsia="Calibri"/>
          <w:noProof/>
        </w:rPr>
      </w:pPr>
      <w:r>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7777777" w:rsidR="00531A87" w:rsidRPr="00A50085" w:rsidRDefault="00531A87" w:rsidP="00531A87">
      <w:pPr>
        <w:rPr>
          <w:rFonts w:eastAsia="Calibri"/>
        </w:rPr>
      </w:pPr>
      <w:r w:rsidRPr="00A50085">
        <w:rPr>
          <w:rFonts w:eastAsia="Calibri"/>
        </w:rPr>
        <w:t>Рисунок 2.</w:t>
      </w:r>
      <w:r w:rsidRPr="00E17044">
        <w:rPr>
          <w:rFonts w:eastAsia="Calibri"/>
          <w:lang w:val="ru-RU"/>
        </w:rPr>
        <w:t>3.</w:t>
      </w:r>
      <w:r w:rsidRPr="00A50085">
        <w:rPr>
          <w:rFonts w:eastAsia="Calibri"/>
        </w:rPr>
        <w:t>4.1 - Розташування відліків під час прямокутної</w:t>
      </w:r>
    </w:p>
    <w:p w14:paraId="16097FCA" w14:textId="77777777" w:rsidR="00531A87" w:rsidRPr="00AA4889" w:rsidRDefault="00531A87" w:rsidP="00531A87">
      <w:pPr>
        <w:jc w:val="center"/>
        <w:rPr>
          <w:rFonts w:eastAsia="Calibri"/>
        </w:rPr>
      </w:pPr>
      <w:r w:rsidRPr="00A50085">
        <w:rPr>
          <w:rFonts w:eastAsia="Calibri"/>
        </w:rPr>
        <w:t>дискретизації</w:t>
      </w:r>
    </w:p>
    <w:p w14:paraId="057818A4" w14:textId="77777777" w:rsidR="00531A87" w:rsidRDefault="00531A87" w:rsidP="00531A87">
      <w:pPr>
        <w:rPr>
          <w:rFonts w:eastAsia="Calibri"/>
          <w:lang w:val="ru-RU"/>
        </w:rPr>
      </w:pPr>
      <w:r w:rsidRPr="00542C1C">
        <w:rPr>
          <w:rFonts w:eastAsia="Calibri"/>
        </w:rPr>
        <w:lastRenderedPageBreak/>
        <w:t>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операція – відновлення безперервного сигналу із дискретного. З точки зору</w:t>
      </w:r>
      <w:r w:rsidRPr="00F577A2">
        <w:rPr>
          <w:rFonts w:eastAsia="Calibri"/>
        </w:rPr>
        <w:t xml:space="preserve">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w:t>
      </w:r>
      <w:r w:rsidRPr="00F577A2">
        <w:rPr>
          <w:rFonts w:eastAsia="Calibri"/>
          <w:lang w:val="ru-RU"/>
        </w:rPr>
        <w:t xml:space="preserve">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F577A2" w:rsidRDefault="00531A87" w:rsidP="00531A87">
      <w:pPr>
        <w:rPr>
          <w:rFonts w:eastAsia="Calibri"/>
          <w:lang w:val="ru-RU"/>
        </w:rPr>
      </w:pPr>
      <w:r w:rsidRPr="00F577A2">
        <w:rPr>
          <w:rFonts w:eastAsia="Calibri"/>
          <w:lang w:val="ru-RU"/>
        </w:rPr>
        <w:t xml:space="preserve">Двовимірний безперервний частотний спектр </w:t>
      </w:r>
      <w:r>
        <w:rPr>
          <w:rFonts w:eastAsia="Calibri"/>
          <w:lang w:val="ru-RU"/>
        </w:rPr>
        <w:t>Х</w:t>
      </w:r>
      <w:r w:rsidRPr="008C5F03">
        <w:rPr>
          <w:rFonts w:eastAsia="Calibri"/>
          <w:vertAlign w:val="subscript"/>
          <w:lang w:val="ru-RU"/>
        </w:rPr>
        <w:t>н</w:t>
      </w:r>
      <w:r>
        <w:rPr>
          <w:rFonts w:eastAsia="Calibri"/>
          <w:lang w:val="ru-RU"/>
        </w:rPr>
        <w:t>(Ω</w:t>
      </w:r>
      <w:r w:rsidRPr="008C5F03">
        <w:rPr>
          <w:rFonts w:eastAsia="Calibri"/>
          <w:vertAlign w:val="subscript"/>
          <w:lang w:val="ru-RU"/>
        </w:rPr>
        <w:t>1</w:t>
      </w:r>
      <w:r>
        <w:rPr>
          <w:rFonts w:eastAsia="Calibri"/>
          <w:lang w:val="ru-RU"/>
        </w:rPr>
        <w:t>,</w:t>
      </w:r>
      <w:r w:rsidRPr="008C5F03">
        <w:rPr>
          <w:rFonts w:eastAsia="Calibri"/>
          <w:lang w:val="ru-RU"/>
        </w:rPr>
        <w:t xml:space="preserve"> </w:t>
      </w:r>
      <w:r>
        <w:rPr>
          <w:rFonts w:eastAsia="Calibri"/>
          <w:lang w:val="ru-RU"/>
        </w:rPr>
        <w:t>Ω</w:t>
      </w:r>
      <w:r w:rsidRPr="008C5F03">
        <w:rPr>
          <w:rFonts w:eastAsia="Calibri"/>
          <w:vertAlign w:val="subscript"/>
          <w:lang w:val="ru-RU"/>
        </w:rPr>
        <w:t>2</w:t>
      </w:r>
      <w:r>
        <w:rPr>
          <w:rFonts w:eastAsia="Calibri"/>
          <w:lang w:val="ru-RU"/>
        </w:rPr>
        <w:t xml:space="preserve">) </w:t>
      </w:r>
      <w:r w:rsidRPr="00F577A2">
        <w:rPr>
          <w:rFonts w:eastAsia="Calibri"/>
          <w:lang w:val="ru-RU"/>
        </w:rPr>
        <w:t xml:space="preserve">безперервного сигналу </w:t>
      </w:r>
      <w:r w:rsidRPr="00F577A2">
        <w:rPr>
          <w:rFonts w:ascii="Cambria Math" w:eastAsia="Calibri" w:hAnsi="Cambria Math" w:cs="Cambria Math"/>
          <w:lang w:val="en-US"/>
        </w:rPr>
        <w:t>𝑥</w:t>
      </w:r>
      <w:r w:rsidRPr="006E3FF0">
        <w:rPr>
          <w:rFonts w:ascii="Cambria Math" w:eastAsia="Calibri" w:hAnsi="Cambria Math" w:cs="Cambria Math"/>
          <w:vertAlign w:val="subscript"/>
          <w:lang w:val="ru-RU"/>
        </w:rPr>
        <w:t>н</w:t>
      </w:r>
      <w:r>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1</w:t>
      </w:r>
      <w:r w:rsidRPr="00535B9D">
        <w:rPr>
          <w:rFonts w:ascii="Cambria Math" w:eastAsia="Calibri" w:hAnsi="Cambria Math" w:cs="Cambria Math"/>
        </w:rPr>
        <w:t>,</w:t>
      </w:r>
      <w:r>
        <w:rPr>
          <w:rFonts w:ascii="Cambria Math" w:eastAsia="Calibri" w:hAnsi="Cambria Math" w:cs="Cambria Math"/>
          <w:lang w:val="en-US"/>
        </w:rPr>
        <w:t>t</w:t>
      </w:r>
      <w:r w:rsidRPr="00535B9D">
        <w:rPr>
          <w:rFonts w:ascii="Cambria Math" w:eastAsia="Calibri" w:hAnsi="Cambria Math" w:cs="Cambria Math"/>
          <w:vertAlign w:val="subscript"/>
        </w:rPr>
        <w:t>2</w:t>
      </w:r>
      <w:r w:rsidRPr="00535B9D">
        <w:rPr>
          <w:rFonts w:ascii="Cambria Math" w:eastAsia="Calibri" w:hAnsi="Cambria Math" w:cs="Cambria Math"/>
        </w:rPr>
        <w:t>)</w:t>
      </w:r>
      <w:r>
        <w:rPr>
          <w:rFonts w:ascii="Cambria Math" w:eastAsia="Calibri" w:hAnsi="Cambria Math" w:cs="Cambria Math"/>
          <w:lang w:val="ru-RU"/>
        </w:rPr>
        <w:t xml:space="preserve"> </w:t>
      </w:r>
      <w:r w:rsidRPr="00F577A2">
        <w:rPr>
          <w:rFonts w:eastAsia="Calibri"/>
          <w:lang w:val="ru-RU"/>
        </w:rPr>
        <w:t>визначається двомірним прямим перетворенням Фур'є:</w:t>
      </w:r>
    </w:p>
    <w:p w14:paraId="5D040F4F" w14:textId="77777777" w:rsidR="00531A87" w:rsidRPr="00542C1C" w:rsidRDefault="00531A87" w:rsidP="00531A87">
      <w:pPr>
        <w:rPr>
          <w:rFonts w:eastAsia="Calibri"/>
        </w:rPr>
      </w:pPr>
    </w:p>
    <w:p w14:paraId="7FCC2E53" w14:textId="24524A54" w:rsidR="00531A87" w:rsidRPr="00F577A2" w:rsidRDefault="00531A87" w:rsidP="00531A87">
      <w:pPr>
        <w:jc w:val="center"/>
        <w:rPr>
          <w:rFonts w:eastAsia="Calibri"/>
          <w:lang w:val="ru-RU"/>
        </w:rPr>
      </w:pPr>
      <w:r>
        <w:rPr>
          <w:rFonts w:eastAsia="Calibri"/>
          <w:noProof/>
          <w:lang w:val="ru-RU"/>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t>(2.</w:t>
      </w:r>
      <w:r w:rsidRPr="00324C6B">
        <w:rPr>
          <w:lang w:val="ru-RU"/>
        </w:rPr>
        <w:t>3.4.</w:t>
      </w:r>
      <w:r>
        <w:rPr>
          <w:lang w:val="ru-RU"/>
        </w:rPr>
        <w:t>3</w:t>
      </w:r>
      <w:r>
        <w:t>)</w:t>
      </w:r>
    </w:p>
    <w:p w14:paraId="571A242E" w14:textId="77777777" w:rsidR="00531A87" w:rsidRPr="00F577A2" w:rsidRDefault="00531A87" w:rsidP="00531A87">
      <w:pPr>
        <w:rPr>
          <w:rFonts w:eastAsia="Calibri"/>
          <w:lang w:val="ru-RU"/>
        </w:rPr>
      </w:pPr>
      <w:r w:rsidRPr="00324C6B">
        <w:rPr>
          <w:rFonts w:eastAsia="Calibri"/>
          <w:lang w:val="ru-RU"/>
        </w:rPr>
        <w:t>якому відповідає двовимірне зворотне безперервне перетворення Фур'є:</w:t>
      </w:r>
    </w:p>
    <w:p w14:paraId="20EAE6A2" w14:textId="00388CDC" w:rsidR="00531A87" w:rsidRPr="00F577A2" w:rsidRDefault="00531A87" w:rsidP="00531A87">
      <w:pPr>
        <w:jc w:val="center"/>
        <w:rPr>
          <w:rFonts w:eastAsia="Calibri"/>
          <w:lang w:val="ru-RU"/>
        </w:rPr>
      </w:pPr>
      <w:r>
        <w:rPr>
          <w:rFonts w:eastAsia="Calibri"/>
          <w:noProof/>
          <w:lang w:val="ru-RU"/>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t>(2.</w:t>
      </w:r>
      <w:r w:rsidRPr="00324C6B">
        <w:rPr>
          <w:lang w:val="ru-RU"/>
        </w:rPr>
        <w:t>3.4.</w:t>
      </w:r>
      <w:r>
        <w:rPr>
          <w:lang w:val="ru-RU"/>
        </w:rPr>
        <w:t>4</w:t>
      </w:r>
      <w:r>
        <w:t>)</w:t>
      </w:r>
    </w:p>
    <w:p w14:paraId="6E9E9A3C" w14:textId="77777777" w:rsidR="00531A87" w:rsidRPr="00D8034F" w:rsidRDefault="00531A87" w:rsidP="00531A87">
      <w:pPr>
        <w:rPr>
          <w:rFonts w:eastAsia="Calibri"/>
          <w:lang w:val="ru-RU"/>
        </w:rPr>
      </w:pPr>
      <w:r w:rsidRPr="00D8034F">
        <w:rPr>
          <w:rFonts w:eastAsia="Calibri"/>
          <w:lang w:val="ru-RU"/>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F577A2" w:rsidRDefault="00531A87" w:rsidP="00531A87">
      <w:pPr>
        <w:rPr>
          <w:rFonts w:eastAsia="Calibri"/>
          <w:lang w:val="ru-RU"/>
        </w:rPr>
      </w:pPr>
      <w:r w:rsidRPr="00D8034F">
        <w:rPr>
          <w:rFonts w:eastAsia="Calibri"/>
          <w:lang w:val="ru-RU"/>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5148BA" w:rsidRDefault="00531A87" w:rsidP="00531A87">
      <w:pPr>
        <w:rPr>
          <w:rFonts w:eastAsia="Calibri"/>
          <w:lang w:val="ru-RU"/>
        </w:rPr>
      </w:pPr>
      <w:r w:rsidRPr="005148BA">
        <w:rPr>
          <w:rFonts w:eastAsia="Calibri"/>
          <w:lang w:val="ru-RU"/>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55E8CA0D" w:rsidR="00531A87" w:rsidRPr="00531A87" w:rsidRDefault="00531A87" w:rsidP="00531A87">
      <w:pPr>
        <w:rPr>
          <w:rFonts w:eastAsia="Calibri"/>
          <w:i/>
          <w:lang w:val="ru-RU"/>
        </w:rPr>
      </w:pPr>
      <w:r w:rsidRPr="005148BA">
        <w:rPr>
          <w:rFonts w:eastAsia="Calibri"/>
          <w:lang w:val="ru-RU"/>
        </w:rPr>
        <w:t xml:space="preserve">«При цифровій обробці зображень безперервний динамічний Діапазон значень яскравості ділиться на ряд дискретних рівнів. Ця процедура називається </w:t>
      </w:r>
      <w:r w:rsidRPr="005148BA">
        <w:rPr>
          <w:rFonts w:eastAsia="Calibri"/>
          <w:lang w:val="ru-RU"/>
        </w:rPr>
        <w:lastRenderedPageBreak/>
        <w:t>квантуванням». Квантувач перетворить безперервну змінну x дискретну змінну x</w:t>
      </w:r>
      <w:r w:rsidRPr="00D42DC2">
        <w:rPr>
          <w:rFonts w:eastAsia="Calibri"/>
          <w:vertAlign w:val="subscript"/>
          <w:lang w:val="ru-RU"/>
        </w:rPr>
        <w:t>кв</w:t>
      </w:r>
      <w:r w:rsidRPr="005148BA">
        <w:rPr>
          <w:rFonts w:eastAsia="Calibri"/>
          <w:lang w:val="ru-RU"/>
        </w:rPr>
        <w:t>, що приймає кінцеве безліч значень {</w:t>
      </w:r>
      <w:r>
        <w:rPr>
          <w:rFonts w:eastAsia="Calibri"/>
          <w:lang w:val="en-US"/>
        </w:rPr>
        <w:t>r</w:t>
      </w:r>
      <w:r w:rsidRPr="00D42DC2">
        <w:rPr>
          <w:rFonts w:eastAsia="Calibri"/>
          <w:vertAlign w:val="subscript"/>
          <w:lang w:val="ru-RU"/>
        </w:rPr>
        <w:t>1</w:t>
      </w:r>
      <w:r>
        <w:rPr>
          <w:rFonts w:eastAsia="Calibri"/>
          <w:lang w:val="ru-RU"/>
        </w:rPr>
        <w:t>…</w:t>
      </w:r>
      <w:proofErr w:type="spellStart"/>
      <w:r>
        <w:rPr>
          <w:rFonts w:eastAsia="Calibri"/>
          <w:lang w:val="en-US"/>
        </w:rPr>
        <w:t>r</w:t>
      </w:r>
      <w:r w:rsidRPr="00D42DC2">
        <w:rPr>
          <w:rFonts w:eastAsia="Calibri"/>
          <w:vertAlign w:val="subscript"/>
          <w:lang w:val="en-US"/>
        </w:rPr>
        <w:t>L</w:t>
      </w:r>
      <w:proofErr w:type="spellEnd"/>
      <w:r w:rsidRPr="005148BA">
        <w:rPr>
          <w:rFonts w:eastAsia="Calibri"/>
          <w:lang w:val="ru-RU"/>
        </w:rPr>
        <w:t>} . Ці значення називаються «рівнями</w:t>
      </w:r>
      <w:r w:rsidRPr="00D42DC2">
        <w:rPr>
          <w:rFonts w:eastAsia="Calibri"/>
          <w:lang w:val="ru-RU"/>
        </w:rPr>
        <w:t xml:space="preserve"> </w:t>
      </w:r>
      <w:r w:rsidRPr="005148BA">
        <w:rPr>
          <w:rFonts w:eastAsia="Calibri"/>
          <w:lang w:val="ru-RU"/>
        </w:rPr>
        <w:t>квантування». У загальному випадку перетворення виражається ступінчастою</w:t>
      </w:r>
      <w:r w:rsidRPr="00D42DC2">
        <w:rPr>
          <w:rFonts w:eastAsia="Calibri"/>
          <w:lang w:val="ru-RU"/>
        </w:rPr>
        <w:t xml:space="preserve"> </w:t>
      </w:r>
      <w:r w:rsidRPr="005148BA">
        <w:rPr>
          <w:rFonts w:eastAsia="Calibri"/>
          <w:lang w:val="ru-RU"/>
        </w:rPr>
        <w:t>функцією, зображеною малюнку 2.4.2. Якщо яскравість x відліку зображення</w:t>
      </w:r>
      <w:r w:rsidRPr="00D42DC2">
        <w:rPr>
          <w:rFonts w:eastAsia="Calibri"/>
          <w:lang w:val="ru-RU"/>
        </w:rPr>
        <w:t xml:space="preserve"> </w:t>
      </w:r>
      <w:r w:rsidRPr="005148BA">
        <w:rPr>
          <w:rFonts w:eastAsia="Calibri"/>
          <w:lang w:val="ru-RU"/>
        </w:rPr>
        <w:t>належить інтервалу</w:t>
      </w:r>
      <w:r w:rsidRPr="009A3269">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lang w:val="ru-RU"/>
        </w:rPr>
        <w:t>…</w:t>
      </w:r>
      <w:proofErr w:type="spellStart"/>
      <w:r>
        <w:rPr>
          <w:rFonts w:eastAsia="Calibri"/>
          <w:lang w:val="en-US"/>
        </w:rPr>
        <w:t>d</w:t>
      </w:r>
      <w:r w:rsidRPr="009A3269">
        <w:rPr>
          <w:rFonts w:eastAsia="Calibri"/>
          <w:vertAlign w:val="subscript"/>
          <w:lang w:val="en-US"/>
        </w:rPr>
        <w:t>j</w:t>
      </w:r>
      <w:proofErr w:type="spellEnd"/>
      <w:r w:rsidRPr="00A77A84">
        <w:rPr>
          <w:rFonts w:eastAsia="Calibri"/>
          <w:vertAlign w:val="subscript"/>
          <w:lang w:val="ru-RU"/>
        </w:rPr>
        <w:t>+1</w:t>
      </w:r>
      <w:r w:rsidRPr="00A77A84">
        <w:rPr>
          <w:rFonts w:eastAsia="Calibri"/>
          <w:lang w:val="ru-RU"/>
        </w:rPr>
        <w:t xml:space="preserve">) </w:t>
      </w:r>
      <w:r w:rsidRPr="005148BA">
        <w:rPr>
          <w:rFonts w:eastAsia="Calibri"/>
          <w:lang w:val="ru-RU"/>
        </w:rPr>
        <w:t xml:space="preserve">(тобто, коли </w:t>
      </w:r>
      <w:proofErr w:type="spellStart"/>
      <w:r>
        <w:rPr>
          <w:rFonts w:eastAsia="Calibri"/>
          <w:lang w:val="en-US"/>
        </w:rPr>
        <w:t>d</w:t>
      </w:r>
      <w:r w:rsidRPr="009A3269">
        <w:rPr>
          <w:rFonts w:eastAsia="Calibri"/>
          <w:vertAlign w:val="subscript"/>
          <w:lang w:val="en-US"/>
        </w:rPr>
        <w:t>j</w:t>
      </w:r>
      <w:proofErr w:type="spellEnd"/>
      <w:r w:rsidRPr="005148BA">
        <w:rPr>
          <w:rFonts w:ascii="Cambria Math" w:eastAsia="Calibri" w:hAnsi="Cambria Math" w:cs="Cambria Math"/>
          <w:lang w:val="ru-RU"/>
        </w:rPr>
        <w:t xml:space="preserve"> </w:t>
      </w:r>
      <w:r w:rsidRPr="00C6425F">
        <w:rPr>
          <w:rFonts w:ascii="Cambria Math" w:eastAsia="Calibri" w:hAnsi="Cambria Math" w:cs="Cambria Math"/>
          <w:lang w:val="ru-RU"/>
        </w:rPr>
        <w:t xml:space="preserve">&lt; </w:t>
      </w:r>
      <w:r w:rsidRPr="005148BA">
        <w:rPr>
          <w:rFonts w:ascii="Cambria Math" w:eastAsia="Calibri" w:hAnsi="Cambria Math" w:cs="Cambria Math"/>
          <w:lang w:val="ru-RU"/>
        </w:rPr>
        <w:t>𝑥</w:t>
      </w:r>
      <w:r>
        <w:rPr>
          <w:rFonts w:ascii="Cambria Math" w:eastAsia="Calibri" w:hAnsi="Cambria Math" w:cs="Cambria Math"/>
          <w:lang w:val="ru-RU"/>
        </w:rPr>
        <w:t>≤</w:t>
      </w:r>
      <w:r w:rsidRPr="00D579BB">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5148BA">
        <w:rPr>
          <w:rFonts w:eastAsia="Calibri"/>
          <w:lang w:val="ru-RU"/>
        </w:rPr>
        <w:t>), то вихідний відлік</w:t>
      </w:r>
      <w:r w:rsidRPr="00A77A84">
        <w:rPr>
          <w:rFonts w:eastAsia="Calibri"/>
          <w:lang w:val="ru-RU"/>
        </w:rPr>
        <w:t xml:space="preserve"> </w:t>
      </w:r>
      <w:r w:rsidRPr="005148BA">
        <w:rPr>
          <w:rFonts w:eastAsia="Calibri"/>
          <w:lang w:val="ru-RU"/>
        </w:rPr>
        <w:t>замінюється на рівень квантування r</w:t>
      </w:r>
      <w:r w:rsidRPr="00A77A84">
        <w:rPr>
          <w:rFonts w:eastAsia="Calibri"/>
          <w:vertAlign w:val="subscript"/>
          <w:lang w:val="ru-RU"/>
        </w:rPr>
        <w:t>j</w:t>
      </w:r>
      <w:r w:rsidRPr="005148BA">
        <w:rPr>
          <w:rFonts w:eastAsia="Calibri"/>
          <w:lang w:val="ru-RU"/>
        </w:rPr>
        <w:t>, де</w:t>
      </w:r>
      <w:r w:rsidRPr="0018080F">
        <w:rPr>
          <w:rFonts w:eastAsia="Calibri"/>
          <w:lang w:val="ru-RU"/>
        </w:rPr>
        <w:t xml:space="preserve"> </w:t>
      </w:r>
      <w:proofErr w:type="spellStart"/>
      <w:r>
        <w:rPr>
          <w:rFonts w:eastAsia="Calibri"/>
          <w:lang w:val="en-US"/>
        </w:rPr>
        <w:t>d</w:t>
      </w:r>
      <w:r w:rsidRPr="009A3269">
        <w:rPr>
          <w:rFonts w:eastAsia="Calibri"/>
          <w:vertAlign w:val="subscript"/>
          <w:lang w:val="en-US"/>
        </w:rPr>
        <w:t>j</w:t>
      </w:r>
      <w:proofErr w:type="spellEnd"/>
      <w:r w:rsidRPr="0018080F">
        <w:rPr>
          <w:rFonts w:eastAsia="Calibri"/>
          <w:lang w:val="ru-RU"/>
        </w:rPr>
        <w:t>,</w:t>
      </w:r>
      <w:r>
        <w:rPr>
          <w:rFonts w:eastAsia="Calibri"/>
          <w:lang w:val="en-US"/>
        </w:rPr>
        <w:t>J</w:t>
      </w:r>
      <w:r w:rsidRPr="00D579BB">
        <w:rPr>
          <w:rFonts w:eastAsia="Calibri"/>
          <w:lang w:val="ru-RU"/>
        </w:rPr>
        <w:t xml:space="preserve"> = </w:t>
      </w:r>
      <m:oMath>
        <m:acc>
          <m:accPr>
            <m:chr m:val="̅"/>
            <m:ctrlPr>
              <w:rPr>
                <w:rFonts w:ascii="Cambria Math" w:eastAsia="Calibri" w:hAnsi="Cambria Math"/>
                <w:i/>
                <w:lang w:val="ru-RU"/>
              </w:rPr>
            </m:ctrlPr>
          </m:accPr>
          <m:e>
            <m:r>
              <w:rPr>
                <w:rFonts w:ascii="Cambria Math" w:eastAsia="Calibri" w:hAnsi="Cambria Math"/>
                <w:lang w:val="ru-RU"/>
              </w:rPr>
              <m:t>1,L</m:t>
            </m:r>
            <m:r>
              <w:rPr>
                <w:rFonts w:ascii="Cambria Math" w:eastAsia="Calibri" w:hAnsi="Cambria Math"/>
                <w:lang w:val="ru-RU"/>
              </w:rPr>
              <m:t>+1</m:t>
            </m:r>
          </m:e>
        </m:acc>
        <m:r>
          <m:rPr>
            <m:sty m:val="p"/>
          </m:rPr>
          <w:rPr>
            <w:rFonts w:ascii="Cambria Math" w:eastAsia="Calibri" w:hAnsi="Cambria Math"/>
            <w:lang w:val="ru-RU"/>
          </w:rPr>
          <m:t>- пороги квантування.</m:t>
        </m:r>
      </m:oMath>
    </w:p>
    <w:p w14:paraId="43D9B723" w14:textId="6F7615A0" w:rsidR="001867DC" w:rsidRPr="00E651F9" w:rsidRDefault="00531A87" w:rsidP="001867DC">
      <w:pPr>
        <w:rPr>
          <w:rFonts w:eastAsia="Calibri"/>
          <w:lang w:val="ru-RU"/>
        </w:rPr>
      </w:pPr>
      <w:r w:rsidRPr="005148BA">
        <w:rPr>
          <w:rFonts w:eastAsia="Calibri"/>
          <w:lang w:val="ru-RU"/>
        </w:rPr>
        <w:t>При цьому вважається, що динамічний діапазон значень яскравості обмежений</w:t>
      </w:r>
      <w:r w:rsidR="001867DC" w:rsidRPr="001867DC">
        <w:rPr>
          <w:rFonts w:eastAsia="Calibri"/>
          <w:lang w:val="ru-RU"/>
        </w:rPr>
        <w:t xml:space="preserve"> </w:t>
      </w:r>
      <w:r w:rsidR="001867DC" w:rsidRPr="005148BA">
        <w:rPr>
          <w:rFonts w:eastAsia="Calibri"/>
          <w:lang w:val="ru-RU"/>
        </w:rPr>
        <w:t>і дорівнює</w:t>
      </w:r>
      <w:r w:rsidR="00E651F9" w:rsidRPr="00E651F9">
        <w:rPr>
          <w:rFonts w:eastAsia="Calibri"/>
          <w:lang w:val="ru-RU"/>
        </w:rPr>
        <w:t xml:space="preserve"> </w:t>
      </w:r>
      <m:oMath>
        <m:d>
          <m:dPr>
            <m:begChr m:val="["/>
            <m:endChr m:val="]"/>
            <m:ctrlPr>
              <w:rPr>
                <w:rFonts w:ascii="Cambria Math" w:eastAsia="Calibri" w:hAnsi="Cambria Math"/>
                <w:i/>
                <w:lang w:val="ru-RU"/>
              </w:rPr>
            </m:ctrlPr>
          </m:dPr>
          <m:e>
            <m:sSub>
              <m:sSubPr>
                <m:ctrlPr>
                  <w:rPr>
                    <w:rFonts w:ascii="Cambria Math" w:eastAsia="Calibri" w:hAnsi="Cambria Math"/>
                    <w:i/>
                    <w:lang w:val="ru-RU"/>
                  </w:rPr>
                </m:ctrlPr>
              </m:sSubPr>
              <m:e>
                <m:r>
                  <w:rPr>
                    <w:rFonts w:ascii="Cambria Math" w:eastAsia="Calibri" w:hAnsi="Cambria Math"/>
                    <w:lang w:val="ru-RU"/>
                  </w:rPr>
                  <m:t>d</m:t>
                </m:r>
              </m:e>
              <m:sub>
                <m:r>
                  <w:rPr>
                    <w:rFonts w:ascii="Cambria Math" w:eastAsia="Calibri" w:hAnsi="Cambria Math"/>
                    <w:lang w:val="ru-RU"/>
                  </w:rPr>
                  <m:t>1</m:t>
                </m:r>
              </m:sub>
            </m:sSub>
            <m:r>
              <w:rPr>
                <w:rFonts w:ascii="Cambria Math" w:eastAsia="Calibri" w:hAnsi="Cambria Math"/>
                <w:lang w:val="ru-RU"/>
              </w:rPr>
              <m:t>,</m:t>
            </m:r>
            <m:sSub>
              <m:sSubPr>
                <m:ctrlPr>
                  <w:rPr>
                    <w:rFonts w:ascii="Cambria Math" w:eastAsia="Calibri" w:hAnsi="Cambria Math"/>
                    <w:i/>
                    <w:lang w:val="ru-RU"/>
                  </w:rPr>
                </m:ctrlPr>
              </m:sSubPr>
              <m:e>
                <m:r>
                  <w:rPr>
                    <w:rFonts w:ascii="Cambria Math" w:eastAsia="Calibri" w:hAnsi="Cambria Math"/>
                    <w:lang w:val="ru-RU"/>
                  </w:rPr>
                  <m:t xml:space="preserve"> d</m:t>
                </m:r>
              </m:e>
              <m:sub>
                <m:r>
                  <w:rPr>
                    <w:rFonts w:ascii="Cambria Math" w:eastAsia="Calibri" w:hAnsi="Cambria Math"/>
                    <w:lang w:val="ru-RU"/>
                  </w:rPr>
                  <m:t>L+1</m:t>
                </m:r>
              </m:sub>
            </m:sSub>
          </m:e>
        </m:d>
      </m:oMath>
    </w:p>
    <w:p w14:paraId="6CF6B862" w14:textId="5CAFD4E7" w:rsidR="00531A87" w:rsidRPr="005148BA" w:rsidRDefault="00A33278" w:rsidP="00A33278">
      <w:pPr>
        <w:jc w:val="center"/>
        <w:rPr>
          <w:rFonts w:eastAsia="Calibri"/>
          <w:lang w:val="ru-RU"/>
        </w:rPr>
      </w:pPr>
      <w:r w:rsidRPr="00A33278">
        <w:rPr>
          <w:rFonts w:eastAsia="Calibri"/>
          <w:lang w:val="ru-RU"/>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988" cy="1859441"/>
                    </a:xfrm>
                    <a:prstGeom prst="rect">
                      <a:avLst/>
                    </a:prstGeom>
                  </pic:spPr>
                </pic:pic>
              </a:graphicData>
            </a:graphic>
          </wp:inline>
        </w:drawing>
      </w:r>
    </w:p>
    <w:p w14:paraId="08812117" w14:textId="0D6C3202" w:rsidR="00531A87" w:rsidRPr="00D8034F" w:rsidRDefault="00304E06" w:rsidP="00304E06">
      <w:pPr>
        <w:jc w:val="center"/>
        <w:rPr>
          <w:rFonts w:eastAsia="Calibri"/>
          <w:lang w:val="ru-RU"/>
        </w:rPr>
      </w:pPr>
      <w:r w:rsidRPr="00304E06">
        <w:rPr>
          <w:rFonts w:eastAsia="Calibri"/>
          <w:lang w:val="ru-RU"/>
        </w:rPr>
        <w:t xml:space="preserve">Рисунок </w:t>
      </w:r>
      <w:r w:rsidRPr="00A50085">
        <w:rPr>
          <w:rFonts w:eastAsia="Calibri"/>
        </w:rPr>
        <w:t>2.</w:t>
      </w:r>
      <w:r w:rsidRPr="00E17044">
        <w:rPr>
          <w:rFonts w:eastAsia="Calibri"/>
          <w:lang w:val="ru-RU"/>
        </w:rPr>
        <w:t>3.</w:t>
      </w:r>
      <w:r w:rsidRPr="00A50085">
        <w:rPr>
          <w:rFonts w:eastAsia="Calibri"/>
        </w:rPr>
        <w:t>4.</w:t>
      </w:r>
      <w:r w:rsidRPr="00F233D0">
        <w:rPr>
          <w:rFonts w:eastAsia="Calibri"/>
          <w:lang w:val="ru-RU"/>
        </w:rPr>
        <w:t>2</w:t>
      </w:r>
      <w:r w:rsidRPr="00304E06">
        <w:rPr>
          <w:rFonts w:eastAsia="Calibri"/>
          <w:lang w:val="ru-RU"/>
        </w:rPr>
        <w:t xml:space="preserve"> - Ступінчаста функція квантування</w:t>
      </w:r>
    </w:p>
    <w:p w14:paraId="5CDF2F31" w14:textId="77777777" w:rsidR="00531A87" w:rsidRPr="00D8034F" w:rsidRDefault="00531A87" w:rsidP="00531A87">
      <w:pPr>
        <w:rPr>
          <w:rFonts w:eastAsia="Calibri"/>
          <w:lang w:val="ru-RU"/>
        </w:rPr>
      </w:pPr>
    </w:p>
    <w:p w14:paraId="3365C940" w14:textId="3A6D6EA5" w:rsidR="00316450" w:rsidRPr="00F233D0" w:rsidRDefault="00F233D0" w:rsidP="00316450">
      <w:pPr>
        <w:rPr>
          <w:rFonts w:eastAsia="Calibri"/>
          <w:lang w:val="ru-RU"/>
        </w:rPr>
      </w:pPr>
      <w:r w:rsidRPr="00F233D0">
        <w:rPr>
          <w:rFonts w:eastAsia="Calibri"/>
          <w:lang w:val="ru-RU"/>
        </w:rPr>
        <w:t>Красильников Н.М. описує растрову та векторну моделі</w:t>
      </w:r>
      <w:r w:rsidRPr="00F233D0">
        <w:rPr>
          <w:rFonts w:eastAsia="Calibri"/>
          <w:lang w:val="ru-RU"/>
        </w:rPr>
        <w:t xml:space="preserve"> </w:t>
      </w:r>
      <w:r w:rsidRPr="00F233D0">
        <w:rPr>
          <w:rFonts w:eastAsia="Calibri"/>
          <w:lang w:val="ru-RU"/>
        </w:rPr>
        <w:t>двовимірного зображення наступним чином. «В основі растрової моделі</w:t>
      </w:r>
      <w:r w:rsidRPr="00F233D0">
        <w:rPr>
          <w:rFonts w:eastAsia="Calibri"/>
          <w:lang w:val="ru-RU"/>
        </w:rPr>
        <w:t xml:space="preserve"> </w:t>
      </w:r>
      <w:r w:rsidRPr="00F233D0">
        <w:rPr>
          <w:rFonts w:eastAsia="Calibri"/>
          <w:lang w:val="ru-RU"/>
        </w:rPr>
        <w:t>лежить растр – матриця пікселів, які становлять інтенсивність</w:t>
      </w:r>
      <w:r w:rsidRPr="00F233D0">
        <w:rPr>
          <w:rFonts w:eastAsia="Calibri"/>
          <w:lang w:val="ru-RU"/>
        </w:rPr>
        <w:t xml:space="preserve"> </w:t>
      </w:r>
      <w:r w:rsidRPr="00F233D0">
        <w:rPr>
          <w:rFonts w:eastAsia="Calibri"/>
          <w:lang w:val="ru-RU"/>
        </w:rPr>
        <w:t>відповідних ділянок зображення. Растрове зображення</w:t>
      </w:r>
      <w:r w:rsidR="00390554" w:rsidRPr="00390554">
        <w:rPr>
          <w:rFonts w:eastAsia="Calibri"/>
          <w:lang w:val="ru-RU"/>
        </w:rPr>
        <w:t xml:space="preserve"> </w:t>
      </w:r>
      <w:r w:rsidR="00390554" w:rsidRPr="00390554">
        <w:rPr>
          <w:rFonts w:eastAsia="Calibri"/>
          <w:lang w:val="ru-RU"/>
        </w:rPr>
        <w:t>характеризується роздільною здатністю, яка визначається кількістю пікселів на</w:t>
      </w:r>
      <w:r w:rsidR="00390554" w:rsidRPr="00390554">
        <w:rPr>
          <w:rFonts w:eastAsia="Calibri"/>
          <w:lang w:val="ru-RU"/>
        </w:rPr>
        <w:t xml:space="preserve"> </w:t>
      </w:r>
      <w:r w:rsidR="00390554" w:rsidRPr="00390554">
        <w:rPr>
          <w:rFonts w:eastAsia="Calibri"/>
          <w:lang w:val="ru-RU"/>
        </w:rPr>
        <w:t>одиницю довжини. Чим більше пікселів посідає одиницю довжини, тим вище</w:t>
      </w:r>
      <w:r w:rsidR="00390554" w:rsidRPr="00390554">
        <w:rPr>
          <w:rFonts w:eastAsia="Calibri"/>
          <w:lang w:val="ru-RU"/>
        </w:rPr>
        <w:t xml:space="preserve"> </w:t>
      </w:r>
      <w:r w:rsidR="00390554" w:rsidRPr="00390554">
        <w:rPr>
          <w:rFonts w:eastAsia="Calibri"/>
          <w:lang w:val="ru-RU"/>
        </w:rPr>
        <w:t>Розширення". Для обробки зображення за допомогою ЕОМ, його</w:t>
      </w:r>
      <w:r w:rsidR="00390554" w:rsidRPr="00390554">
        <w:rPr>
          <w:rFonts w:eastAsia="Calibri"/>
          <w:lang w:val="ru-RU"/>
        </w:rPr>
        <w:t xml:space="preserve"> </w:t>
      </w:r>
      <w:r w:rsidR="00390554" w:rsidRPr="00390554">
        <w:rPr>
          <w:rFonts w:eastAsia="Calibri"/>
          <w:lang w:val="ru-RU"/>
        </w:rPr>
        <w:t>представляють</w:t>
      </w:r>
      <w:r w:rsidR="00390554" w:rsidRPr="00390554">
        <w:rPr>
          <w:rFonts w:eastAsia="Calibri"/>
          <w:lang w:val="ru-RU"/>
        </w:rPr>
        <w:t xml:space="preserve"> </w:t>
      </w:r>
      <w:r w:rsidR="00390554" w:rsidRPr="00390554">
        <w:rPr>
          <w:rFonts w:eastAsia="Calibri"/>
          <w:lang w:val="ru-RU"/>
        </w:rPr>
        <w:t>у цифровій формі. «У разі чорно-білого зображення це означає, що</w:t>
      </w:r>
      <w:r w:rsidR="00390554" w:rsidRPr="00390554">
        <w:rPr>
          <w:rFonts w:eastAsia="Calibri"/>
          <w:lang w:val="ru-RU"/>
        </w:rPr>
        <w:t xml:space="preserve"> </w:t>
      </w:r>
      <w:r w:rsidR="00390554" w:rsidRPr="00390554">
        <w:rPr>
          <w:rFonts w:eastAsia="Calibri"/>
          <w:lang w:val="ru-RU"/>
        </w:rPr>
        <w:t>інтенсивність (яскравість) кожного пікселя представляється числом від 0 до 255,</w:t>
      </w:r>
      <w:r w:rsidR="00390554" w:rsidRPr="00390554">
        <w:rPr>
          <w:rFonts w:eastAsia="Calibri"/>
          <w:lang w:val="ru-RU"/>
        </w:rPr>
        <w:t xml:space="preserve"> </w:t>
      </w:r>
      <w:r w:rsidR="00390554" w:rsidRPr="00390554">
        <w:rPr>
          <w:rFonts w:eastAsia="Calibri"/>
          <w:lang w:val="ru-RU"/>
        </w:rPr>
        <w:t>тобто зображення представляється у вигляді двомірної матриці, що складається</w:t>
      </w:r>
      <w:r w:rsidR="00390554" w:rsidRPr="00390554">
        <w:rPr>
          <w:rFonts w:eastAsia="Calibri"/>
          <w:lang w:val="ru-RU"/>
        </w:rPr>
        <w:t xml:space="preserve"> </w:t>
      </w:r>
      <w:r w:rsidR="00390554" w:rsidRPr="00390554">
        <w:rPr>
          <w:rFonts w:eastAsia="Calibri"/>
          <w:lang w:val="ru-RU"/>
        </w:rPr>
        <w:t>зазвичай із 8-розрядних двійкових чисел». Для представлення кольорового</w:t>
      </w:r>
      <w:r w:rsidR="00390554" w:rsidRPr="00390554">
        <w:rPr>
          <w:rFonts w:eastAsia="Calibri"/>
          <w:lang w:val="ru-RU"/>
        </w:rPr>
        <w:t xml:space="preserve"> </w:t>
      </w:r>
      <w:r w:rsidR="00390554" w:rsidRPr="00390554">
        <w:rPr>
          <w:rFonts w:eastAsia="Calibri"/>
          <w:lang w:val="ru-RU"/>
        </w:rPr>
        <w:t>зображення у цифровій формі використовують три матриці, кожна з яких</w:t>
      </w:r>
      <w:r w:rsidR="00390554" w:rsidRPr="00390554">
        <w:rPr>
          <w:rFonts w:eastAsia="Calibri"/>
          <w:lang w:val="ru-RU"/>
        </w:rPr>
        <w:t xml:space="preserve"> </w:t>
      </w:r>
      <w:r w:rsidR="00390554" w:rsidRPr="00390554">
        <w:rPr>
          <w:rFonts w:eastAsia="Calibri"/>
          <w:lang w:val="ru-RU"/>
        </w:rPr>
        <w:t>складається з 8-розрядних двійкових чисел, рідше з 16-розрядних. При цьому</w:t>
      </w:r>
      <w:r w:rsidR="00390554" w:rsidRPr="00390554">
        <w:rPr>
          <w:rFonts w:eastAsia="Calibri"/>
          <w:lang w:val="ru-RU"/>
        </w:rPr>
        <w:t xml:space="preserve"> </w:t>
      </w:r>
      <w:r w:rsidR="00390554" w:rsidRPr="00390554">
        <w:rPr>
          <w:rFonts w:eastAsia="Calibri"/>
          <w:lang w:val="ru-RU"/>
        </w:rPr>
        <w:t>елементи кожної з цих матриць представляють інтенсивність червоного,</w:t>
      </w:r>
      <w:r w:rsidR="00390554" w:rsidRPr="00390554">
        <w:rPr>
          <w:rFonts w:eastAsia="Calibri"/>
          <w:lang w:val="ru-RU"/>
        </w:rPr>
        <w:t xml:space="preserve"> </w:t>
      </w:r>
      <w:r w:rsidR="00390554" w:rsidRPr="00390554">
        <w:rPr>
          <w:rFonts w:eastAsia="Calibri"/>
          <w:lang w:val="ru-RU"/>
        </w:rPr>
        <w:t>зеленого та синього компонентів кольору пікселя (модель RGB). В разі</w:t>
      </w:r>
      <w:r w:rsidR="00316450" w:rsidRPr="00316450">
        <w:rPr>
          <w:rFonts w:eastAsia="Calibri"/>
          <w:lang w:val="ru-RU"/>
        </w:rPr>
        <w:t xml:space="preserve"> </w:t>
      </w:r>
      <w:r w:rsidR="00316450" w:rsidRPr="00390554">
        <w:rPr>
          <w:rFonts w:eastAsia="Calibri"/>
          <w:lang w:val="ru-RU"/>
        </w:rPr>
        <w:t>векторної моделі, на відміну від растрового зображення, основою яких</w:t>
      </w:r>
      <w:r w:rsidR="00316450" w:rsidRPr="00316450">
        <w:rPr>
          <w:rFonts w:eastAsia="Calibri"/>
          <w:lang w:val="ru-RU"/>
        </w:rPr>
        <w:t xml:space="preserve"> </w:t>
      </w:r>
      <w:r w:rsidR="00316450" w:rsidRPr="00390554">
        <w:rPr>
          <w:rFonts w:eastAsia="Calibri"/>
          <w:lang w:val="ru-RU"/>
        </w:rPr>
        <w:t xml:space="preserve">є пікселі, основою векторних зображень є </w:t>
      </w:r>
      <w:r w:rsidR="00316450" w:rsidRPr="00390554">
        <w:rPr>
          <w:rFonts w:eastAsia="Calibri"/>
          <w:lang w:val="ru-RU"/>
        </w:rPr>
        <w:lastRenderedPageBreak/>
        <w:t>контури,</w:t>
      </w:r>
      <w:r w:rsidR="00316450" w:rsidRPr="00316450">
        <w:rPr>
          <w:rFonts w:eastAsia="Calibri"/>
          <w:lang w:val="ru-RU"/>
        </w:rPr>
        <w:t xml:space="preserve"> </w:t>
      </w:r>
      <w:r w:rsidR="00316450" w:rsidRPr="00390554">
        <w:rPr>
          <w:rFonts w:eastAsia="Calibri"/>
          <w:lang w:val="ru-RU"/>
        </w:rPr>
        <w:t>представлені кривими, званими векторами. «Кожен контур</w:t>
      </w:r>
      <w:r w:rsidR="00316450" w:rsidRPr="00316450">
        <w:rPr>
          <w:rFonts w:eastAsia="Calibri"/>
          <w:lang w:val="ru-RU"/>
        </w:rPr>
        <w:t xml:space="preserve"> </w:t>
      </w:r>
      <w:r w:rsidR="00316450" w:rsidRPr="00390554">
        <w:rPr>
          <w:rFonts w:eastAsia="Calibri"/>
          <w:lang w:val="ru-RU"/>
        </w:rPr>
        <w:t>векторного зображення є окремим об'єктом, який можна</w:t>
      </w:r>
      <w:r w:rsidR="00316450" w:rsidRPr="00316450">
        <w:rPr>
          <w:rFonts w:eastAsia="Calibri"/>
          <w:lang w:val="ru-RU"/>
        </w:rPr>
        <w:t xml:space="preserve"> </w:t>
      </w:r>
      <w:r w:rsidR="00316450" w:rsidRPr="00390554">
        <w:rPr>
          <w:rFonts w:eastAsia="Calibri"/>
          <w:lang w:val="ru-RU"/>
        </w:rPr>
        <w:t>незалежно від інших редагувати. Відповідно до цього векторну</w:t>
      </w:r>
      <w:r w:rsidR="00316450" w:rsidRPr="00316450">
        <w:rPr>
          <w:rFonts w:eastAsia="Calibri"/>
          <w:lang w:val="ru-RU"/>
        </w:rPr>
        <w:t xml:space="preserve"> </w:t>
      </w:r>
      <w:r w:rsidR="00316450" w:rsidRPr="00390554">
        <w:rPr>
          <w:rFonts w:eastAsia="Calibri"/>
          <w:lang w:val="ru-RU"/>
        </w:rPr>
        <w:t>графіку іноді називають об'єктно-орієнтованою графікою».</w:t>
      </w:r>
      <w:r w:rsidR="00316450" w:rsidRPr="00316450">
        <w:rPr>
          <w:rFonts w:eastAsia="Calibri"/>
          <w:lang w:val="ru-RU"/>
        </w:rPr>
        <w:t xml:space="preserve"> </w:t>
      </w:r>
      <w:r w:rsidR="00316450" w:rsidRPr="00390554">
        <w:rPr>
          <w:rFonts w:eastAsia="Calibri"/>
          <w:lang w:val="ru-RU"/>
        </w:rPr>
        <w:t>Для опису відрізка прямої у векторній графіці використовують рівняння</w:t>
      </w:r>
    </w:p>
    <w:p w14:paraId="05414631" w14:textId="1A163C39" w:rsidR="00316450" w:rsidRPr="00F577A2" w:rsidRDefault="00316450" w:rsidP="00316450">
      <w:pPr>
        <w:jc w:val="center"/>
        <w:rPr>
          <w:rFonts w:eastAsia="Calibri"/>
          <w:lang w:val="ru-RU"/>
        </w:rPr>
      </w:pPr>
      <w:r w:rsidRPr="00316450">
        <w:rPr>
          <w:rFonts w:eastAsia="Calibri"/>
          <w:lang w:val="ru-RU"/>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99" cy="563929"/>
                    </a:xfrm>
                    <a:prstGeom prst="rect">
                      <a:avLst/>
                    </a:prstGeom>
                  </pic:spPr>
                </pic:pic>
              </a:graphicData>
            </a:graphic>
          </wp:inline>
        </w:drawing>
      </w:r>
      <w:r>
        <w:t>(2.</w:t>
      </w:r>
      <w:r w:rsidRPr="00324C6B">
        <w:rPr>
          <w:lang w:val="ru-RU"/>
        </w:rPr>
        <w:t>3.4.</w:t>
      </w:r>
      <w:r w:rsidRPr="00E53E3D">
        <w:rPr>
          <w:lang w:val="ru-RU"/>
        </w:rPr>
        <w:t>5</w:t>
      </w:r>
      <w:r>
        <w:t>)</w:t>
      </w:r>
    </w:p>
    <w:p w14:paraId="0BFC0BCE" w14:textId="25B6038D" w:rsidR="00E53E3D" w:rsidRPr="00390554" w:rsidRDefault="00E53E3D" w:rsidP="00E53E3D">
      <w:pPr>
        <w:rPr>
          <w:rFonts w:eastAsia="Calibri"/>
          <w:lang w:val="ru-RU"/>
        </w:rPr>
      </w:pPr>
      <w:r w:rsidRPr="00E53E3D">
        <w:rPr>
          <w:rFonts w:eastAsia="Calibri"/>
          <w:lang w:val="ru-RU"/>
        </w:rPr>
        <w:t>де x та y – декартові координати, а a і b – постійні коефіцієнти. початок</w:t>
      </w:r>
      <w:r w:rsidRPr="00E53E3D">
        <w:rPr>
          <w:rFonts w:eastAsia="Calibri"/>
          <w:lang w:val="ru-RU"/>
        </w:rPr>
        <w:t xml:space="preserve"> </w:t>
      </w:r>
      <w:r w:rsidRPr="00E53E3D">
        <w:rPr>
          <w:rFonts w:eastAsia="Calibri"/>
          <w:lang w:val="ru-RU"/>
        </w:rPr>
        <w:t>і кінець відрізка задаються координатами x1 та x2.</w:t>
      </w:r>
      <w:r w:rsidRPr="00E53E3D">
        <w:rPr>
          <w:rFonts w:eastAsia="Calibri"/>
          <w:lang w:val="ru-RU"/>
        </w:rPr>
        <w:t xml:space="preserve"> </w:t>
      </w:r>
      <w:r w:rsidRPr="00E53E3D">
        <w:rPr>
          <w:rFonts w:eastAsia="Calibri"/>
          <w:lang w:val="ru-RU"/>
        </w:rPr>
        <w:t>Для опису кривих другого порядку – кіл, еліпсів, парабол</w:t>
      </w:r>
      <w:r w:rsidRPr="00E53E3D">
        <w:rPr>
          <w:rFonts w:eastAsia="Calibri"/>
          <w:lang w:val="ru-RU"/>
        </w:rPr>
        <w:t xml:space="preserve"> </w:t>
      </w:r>
      <w:r w:rsidRPr="00E53E3D">
        <w:rPr>
          <w:rFonts w:eastAsia="Calibri"/>
          <w:lang w:val="ru-RU"/>
        </w:rPr>
        <w:t>та гіпербол – використовують криві другого порядку</w:t>
      </w:r>
    </w:p>
    <w:p w14:paraId="73012B9E" w14:textId="5F5D9F52" w:rsidR="00E53E3D" w:rsidRPr="00E53E3D" w:rsidRDefault="00E53E3D" w:rsidP="00E53E3D">
      <w:pPr>
        <w:rPr>
          <w:rFonts w:eastAsia="Calibri"/>
          <w:lang w:val="ru-RU"/>
        </w:rPr>
      </w:pPr>
    </w:p>
    <w:p w14:paraId="3EF6651C" w14:textId="0E328F45" w:rsidR="00AB54C4" w:rsidRPr="00F577A2" w:rsidRDefault="00AB54C4" w:rsidP="00AB54C4">
      <w:pPr>
        <w:jc w:val="center"/>
        <w:rPr>
          <w:rFonts w:eastAsia="Calibri"/>
          <w:lang w:val="ru-RU"/>
        </w:rPr>
      </w:pPr>
      <w:r w:rsidRPr="00AB54C4">
        <w:rPr>
          <w:rFonts w:eastAsia="Calibri"/>
          <w:lang w:val="ru-RU"/>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677" cy="403895"/>
                    </a:xfrm>
                    <a:prstGeom prst="rect">
                      <a:avLst/>
                    </a:prstGeom>
                  </pic:spPr>
                </pic:pic>
              </a:graphicData>
            </a:graphic>
          </wp:inline>
        </w:drawing>
      </w:r>
      <w:r>
        <w:t>(2.</w:t>
      </w:r>
      <w:r w:rsidRPr="00324C6B">
        <w:rPr>
          <w:lang w:val="ru-RU"/>
        </w:rPr>
        <w:t>3.4.</w:t>
      </w:r>
      <w:r w:rsidRPr="00A86635">
        <w:rPr>
          <w:lang w:val="ru-RU"/>
        </w:rPr>
        <w:t>6</w:t>
      </w:r>
      <w:r>
        <w:t>)</w:t>
      </w:r>
    </w:p>
    <w:p w14:paraId="3A81E305" w14:textId="0D91C7F4" w:rsidR="00E53E3D" w:rsidRPr="00E53E3D" w:rsidRDefault="00E53E3D" w:rsidP="00E53E3D">
      <w:pPr>
        <w:rPr>
          <w:rFonts w:eastAsia="Calibri"/>
          <w:lang w:val="ru-RU"/>
        </w:rPr>
      </w:pPr>
    </w:p>
    <w:p w14:paraId="07E85F14" w14:textId="679C5C1F" w:rsidR="00A86635" w:rsidRPr="00A86635" w:rsidRDefault="00A86635" w:rsidP="007D5DAB">
      <w:pPr>
        <w:rPr>
          <w:rFonts w:eastAsia="Calibri"/>
          <w:lang w:val="ru-RU"/>
        </w:rPr>
      </w:pPr>
      <w:r w:rsidRPr="00A86635">
        <w:rPr>
          <w:rFonts w:eastAsia="Calibri"/>
          <w:lang w:val="ru-RU"/>
        </w:rPr>
        <w:t>де</w:t>
      </w:r>
      <w:r w:rsidRPr="00A86635">
        <w:rPr>
          <w:rFonts w:eastAsia="Calibri"/>
          <w:lang w:val="en-US"/>
        </w:rPr>
        <w:t xml:space="preserve"> </w:t>
      </w:r>
      <w:r>
        <w:rPr>
          <w:rFonts w:eastAsia="Calibri"/>
          <w:lang w:val="en-US"/>
        </w:rPr>
        <w:t>a</w:t>
      </w:r>
      <w:r w:rsidRPr="00A86635">
        <w:rPr>
          <w:rFonts w:eastAsia="Calibri"/>
          <w:vertAlign w:val="subscript"/>
          <w:lang w:val="en-US"/>
        </w:rPr>
        <w:t>1</w:t>
      </w:r>
      <w:r>
        <w:rPr>
          <w:rFonts w:eastAsia="Calibri"/>
          <w:lang w:val="en-US"/>
        </w:rPr>
        <w:t>,a</w:t>
      </w:r>
      <w:r w:rsidRPr="00A86635">
        <w:rPr>
          <w:rFonts w:eastAsia="Calibri"/>
          <w:vertAlign w:val="subscript"/>
          <w:lang w:val="en-US"/>
        </w:rPr>
        <w:t>2</w:t>
      </w:r>
      <w:r>
        <w:rPr>
          <w:rFonts w:eastAsia="Calibri"/>
          <w:lang w:val="en-US"/>
        </w:rPr>
        <w:t>,a</w:t>
      </w:r>
      <w:r w:rsidRPr="00A86635">
        <w:rPr>
          <w:rFonts w:eastAsia="Calibri"/>
          <w:vertAlign w:val="subscript"/>
          <w:lang w:val="en-US"/>
        </w:rPr>
        <w:t>3</w:t>
      </w:r>
      <w:r>
        <w:rPr>
          <w:rFonts w:eastAsia="Calibri"/>
          <w:lang w:val="en-US"/>
        </w:rPr>
        <w:t>,a</w:t>
      </w:r>
      <w:r w:rsidRPr="00A86635">
        <w:rPr>
          <w:rFonts w:eastAsia="Calibri"/>
          <w:vertAlign w:val="subscript"/>
          <w:lang w:val="en-US"/>
        </w:rPr>
        <w:t>4</w:t>
      </w:r>
      <w:r>
        <w:rPr>
          <w:rFonts w:eastAsia="Calibri"/>
          <w:lang w:val="en-US"/>
        </w:rPr>
        <w:t>,a</w:t>
      </w:r>
      <w:r w:rsidRPr="00A86635">
        <w:rPr>
          <w:rFonts w:eastAsia="Calibri"/>
          <w:vertAlign w:val="subscript"/>
          <w:lang w:val="en-US"/>
        </w:rPr>
        <w:t>5</w:t>
      </w:r>
      <w:r>
        <w:rPr>
          <w:rFonts w:eastAsia="Calibri"/>
          <w:lang w:val="en-US"/>
        </w:rPr>
        <w:t xml:space="preserve"> </w:t>
      </w:r>
      <w:r w:rsidRPr="00A86635">
        <w:rPr>
          <w:rFonts w:eastAsia="Calibri"/>
          <w:lang w:val="en-US"/>
        </w:rPr>
        <w:t xml:space="preserve">- </w:t>
      </w:r>
      <w:r w:rsidRPr="00A86635">
        <w:rPr>
          <w:rFonts w:eastAsia="Calibri"/>
          <w:lang w:val="ru-RU"/>
        </w:rPr>
        <w:t>Постійні</w:t>
      </w:r>
      <w:r w:rsidRPr="00A86635">
        <w:rPr>
          <w:rFonts w:eastAsia="Calibri"/>
          <w:lang w:val="en-US"/>
        </w:rPr>
        <w:t xml:space="preserve"> </w:t>
      </w:r>
      <w:r w:rsidRPr="00A86635">
        <w:rPr>
          <w:rFonts w:eastAsia="Calibri"/>
          <w:lang w:val="ru-RU"/>
        </w:rPr>
        <w:t>коефіцієнти</w:t>
      </w:r>
      <w:r w:rsidRPr="00A86635">
        <w:rPr>
          <w:rFonts w:eastAsia="Calibri"/>
          <w:lang w:val="en-US"/>
        </w:rPr>
        <w:t xml:space="preserve">. </w:t>
      </w:r>
      <w:r w:rsidRPr="00A86635">
        <w:rPr>
          <w:rFonts w:eastAsia="Calibri"/>
          <w:lang w:val="ru-RU"/>
        </w:rPr>
        <w:t>Також для даної кривої</w:t>
      </w:r>
      <w:r w:rsidR="007D5DAB" w:rsidRPr="007D5DAB">
        <w:rPr>
          <w:rFonts w:eastAsia="Calibri"/>
          <w:lang w:val="ru-RU"/>
        </w:rPr>
        <w:t xml:space="preserve"> </w:t>
      </w:r>
      <w:r w:rsidR="007D5DAB" w:rsidRPr="00A86635">
        <w:rPr>
          <w:rFonts w:eastAsia="Calibri"/>
          <w:lang w:val="ru-RU"/>
        </w:rPr>
        <w:t>необхідно задати координати, що визначають початок та кінець - x1 та x2.</w:t>
      </w:r>
    </w:p>
    <w:p w14:paraId="25E983B7" w14:textId="59390F74" w:rsidR="007D5DAB" w:rsidRPr="00E53E3D" w:rsidRDefault="00A86635" w:rsidP="007D5DAB">
      <w:pPr>
        <w:rPr>
          <w:rFonts w:eastAsia="Calibri"/>
          <w:lang w:val="ru-RU"/>
        </w:rPr>
      </w:pPr>
      <w:r w:rsidRPr="00A86635">
        <w:rPr>
          <w:rFonts w:eastAsia="Calibri"/>
          <w:lang w:val="ru-RU"/>
        </w:rPr>
        <w:t>На відміну від кривих другого порядку, криві третього порядку можуть</w:t>
      </w:r>
      <w:r w:rsidR="007D5DAB" w:rsidRPr="007D5DAB">
        <w:rPr>
          <w:rFonts w:eastAsia="Calibri"/>
          <w:lang w:val="ru-RU"/>
        </w:rPr>
        <w:t xml:space="preserve"> </w:t>
      </w:r>
      <w:r w:rsidR="007D5DAB" w:rsidRPr="00A86635">
        <w:rPr>
          <w:rFonts w:eastAsia="Calibri"/>
          <w:lang w:val="ru-RU"/>
        </w:rPr>
        <w:t>мати точки перегину, що дає можливість їх використовувати для</w:t>
      </w:r>
      <w:r w:rsidR="007D5DAB" w:rsidRPr="007D5DAB">
        <w:rPr>
          <w:rFonts w:eastAsia="Calibri"/>
          <w:lang w:val="ru-RU"/>
        </w:rPr>
        <w:t xml:space="preserve"> </w:t>
      </w:r>
      <w:r w:rsidR="007D5DAB" w:rsidRPr="00A86635">
        <w:rPr>
          <w:rFonts w:eastAsia="Calibri"/>
          <w:lang w:val="ru-RU"/>
        </w:rPr>
        <w:t>подання у векторній формі різних природних об'єктів. Рівняння</w:t>
      </w:r>
      <w:r w:rsidR="007D5DAB" w:rsidRPr="007D5DAB">
        <w:rPr>
          <w:rFonts w:eastAsia="Calibri"/>
          <w:lang w:val="ru-RU"/>
        </w:rPr>
        <w:t xml:space="preserve"> </w:t>
      </w:r>
      <w:r w:rsidR="007D5DAB" w:rsidRPr="00A86635">
        <w:rPr>
          <w:rFonts w:eastAsia="Calibri"/>
          <w:lang w:val="ru-RU"/>
        </w:rPr>
        <w:t>для опису кривих третього порядку має такий вигляд</w:t>
      </w:r>
    </w:p>
    <w:p w14:paraId="20F9EC3D" w14:textId="7F82B534" w:rsidR="00BB2651" w:rsidRPr="00F577A2" w:rsidRDefault="00BB2651" w:rsidP="00BB2651">
      <w:pPr>
        <w:jc w:val="center"/>
        <w:rPr>
          <w:rFonts w:eastAsia="Calibri"/>
          <w:lang w:val="ru-RU"/>
        </w:rPr>
      </w:pPr>
      <w:r w:rsidRPr="00BB2651">
        <w:rPr>
          <w:rFonts w:eastAsia="Calibri"/>
          <w:lang w:val="ru-RU"/>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844" cy="800169"/>
                    </a:xfrm>
                    <a:prstGeom prst="rect">
                      <a:avLst/>
                    </a:prstGeom>
                  </pic:spPr>
                </pic:pic>
              </a:graphicData>
            </a:graphic>
          </wp:inline>
        </w:drawing>
      </w:r>
      <w:r>
        <w:t>(2.</w:t>
      </w:r>
      <w:r w:rsidRPr="00324C6B">
        <w:rPr>
          <w:lang w:val="ru-RU"/>
        </w:rPr>
        <w:t>3.4.</w:t>
      </w:r>
      <w:r w:rsidRPr="006453D6">
        <w:rPr>
          <w:lang w:val="ru-RU"/>
        </w:rPr>
        <w:t>7</w:t>
      </w:r>
      <w:r>
        <w:t>)</w:t>
      </w:r>
    </w:p>
    <w:p w14:paraId="3CA2B920" w14:textId="148F1558" w:rsidR="006453D6" w:rsidRPr="006453D6" w:rsidRDefault="006453D6" w:rsidP="006453D6">
      <w:pPr>
        <w:rPr>
          <w:rFonts w:eastAsia="Calibri"/>
          <w:lang w:val="ru-RU"/>
        </w:rPr>
      </w:pPr>
      <w:r w:rsidRPr="006453D6">
        <w:rPr>
          <w:rFonts w:eastAsia="Calibri"/>
          <w:lang w:val="ru-RU"/>
        </w:rPr>
        <w:t xml:space="preserve">де </w:t>
      </w:r>
      <w:r w:rsidR="006F4665">
        <w:rPr>
          <w:rFonts w:eastAsia="Calibri"/>
          <w:lang w:val="en-US"/>
        </w:rPr>
        <w:t>a</w:t>
      </w:r>
      <w:r w:rsidR="006F4665" w:rsidRPr="006F4665">
        <w:rPr>
          <w:rFonts w:eastAsia="Calibri"/>
          <w:vertAlign w:val="subscript"/>
          <w:lang w:val="ru-RU"/>
        </w:rPr>
        <w:t>1</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2</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3</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4</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5</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6</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7</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8</w:t>
      </w:r>
      <w:r w:rsidR="006F4665" w:rsidRPr="006F4665">
        <w:rPr>
          <w:rFonts w:eastAsia="Calibri"/>
          <w:lang w:val="ru-RU"/>
        </w:rPr>
        <w:t>,</w:t>
      </w:r>
      <w:r w:rsidR="006F4665">
        <w:rPr>
          <w:rFonts w:eastAsia="Calibri"/>
          <w:lang w:val="en-US"/>
        </w:rPr>
        <w:t>a</w:t>
      </w:r>
      <w:r w:rsidR="006F4665" w:rsidRPr="006F4665">
        <w:rPr>
          <w:rFonts w:eastAsia="Calibri"/>
          <w:vertAlign w:val="subscript"/>
          <w:lang w:val="ru-RU"/>
        </w:rPr>
        <w:t>9</w:t>
      </w:r>
      <w:r w:rsidR="006F4665" w:rsidRPr="006F4665">
        <w:rPr>
          <w:rFonts w:eastAsia="Calibri"/>
          <w:lang w:val="ru-RU"/>
        </w:rPr>
        <w:t xml:space="preserve"> </w:t>
      </w:r>
      <w:r w:rsidRPr="006453D6">
        <w:rPr>
          <w:rFonts w:eastAsia="Calibri"/>
          <w:lang w:val="ru-RU"/>
        </w:rPr>
        <w:t>- Постійні коефіцієнти. x1 та x2 –</w:t>
      </w:r>
      <w:r w:rsidRPr="006453D6">
        <w:rPr>
          <w:rFonts w:eastAsia="Calibri"/>
          <w:lang w:val="ru-RU"/>
        </w:rPr>
        <w:t xml:space="preserve"> </w:t>
      </w:r>
      <w:r w:rsidRPr="006453D6">
        <w:rPr>
          <w:rFonts w:eastAsia="Calibri"/>
          <w:lang w:val="ru-RU"/>
        </w:rPr>
        <w:t>координати, що задають початок та кінець</w:t>
      </w:r>
      <w:r w:rsidRPr="006453D6">
        <w:rPr>
          <w:rFonts w:eastAsia="Calibri"/>
          <w:lang w:val="ru-RU"/>
        </w:rPr>
        <w:t>.</w:t>
      </w:r>
    </w:p>
    <w:p w14:paraId="57054D38" w14:textId="4B439DC0" w:rsidR="00BD7FAF" w:rsidRPr="006453D6" w:rsidRDefault="00BD7FAF" w:rsidP="00BD7FAF">
      <w:pPr>
        <w:rPr>
          <w:rFonts w:eastAsia="Calibri"/>
          <w:lang w:val="ru-RU"/>
        </w:rPr>
      </w:pPr>
      <w:r w:rsidRPr="00BD7FAF">
        <w:rPr>
          <w:rFonts w:eastAsia="Calibri"/>
          <w:lang w:val="ru-RU"/>
        </w:rPr>
        <w:t>Широке застосування у векторній графіці отримали криві Без</w:t>
      </w:r>
      <w:r w:rsidRPr="00BD7FAF">
        <w:rPr>
          <w:rFonts w:eastAsia="Calibri"/>
          <w:lang w:val="ru-RU"/>
        </w:rPr>
        <w:t>’</w:t>
      </w:r>
      <w:r w:rsidRPr="00BD7FAF">
        <w:rPr>
          <w:rFonts w:eastAsia="Calibri"/>
          <w:lang w:val="ru-RU"/>
        </w:rPr>
        <w:t>є</w:t>
      </w:r>
      <w:r w:rsidRPr="00BD7FAF">
        <w:rPr>
          <w:rFonts w:eastAsia="Calibri"/>
          <w:lang w:val="ru-RU"/>
        </w:rPr>
        <w:t xml:space="preserve"> </w:t>
      </w:r>
      <w:r w:rsidRPr="00BD7FAF">
        <w:rPr>
          <w:rFonts w:eastAsia="Calibri"/>
          <w:lang w:val="ru-RU"/>
        </w:rPr>
        <w:t>третього порядку. «Особливістю цих кривих є те, що вони дозволяють</w:t>
      </w:r>
      <w:r w:rsidRPr="00BD7FAF">
        <w:rPr>
          <w:rFonts w:eastAsia="Calibri"/>
          <w:lang w:val="ru-RU"/>
        </w:rPr>
        <w:t xml:space="preserve"> </w:t>
      </w:r>
      <w:r w:rsidRPr="00BD7FAF">
        <w:rPr>
          <w:rFonts w:eastAsia="Calibri"/>
          <w:lang w:val="ru-RU"/>
        </w:rPr>
        <w:t>зручно регулювати як положення вузлів на площині зображення, але</w:t>
      </w:r>
      <w:r w:rsidRPr="00BD7FAF">
        <w:rPr>
          <w:rFonts w:eastAsia="Calibri"/>
          <w:lang w:val="ru-RU"/>
        </w:rPr>
        <w:t xml:space="preserve"> </w:t>
      </w:r>
      <w:r w:rsidRPr="00BD7FAF">
        <w:rPr>
          <w:rFonts w:eastAsia="Calibri"/>
          <w:lang w:val="ru-RU"/>
        </w:rPr>
        <w:t>також величини першої похідної лінії (кута нахилу) та її другий</w:t>
      </w:r>
      <w:r w:rsidRPr="00BD7FAF">
        <w:rPr>
          <w:rFonts w:eastAsia="Calibri"/>
          <w:lang w:val="ru-RU"/>
        </w:rPr>
        <w:t xml:space="preserve"> </w:t>
      </w:r>
      <w:r w:rsidRPr="00BD7FAF">
        <w:rPr>
          <w:rFonts w:eastAsia="Calibri"/>
          <w:lang w:val="ru-RU"/>
        </w:rPr>
        <w:t>похідною (кривизну) у цих точках». Це «забезпечує можливість</w:t>
      </w:r>
      <w:r w:rsidRPr="00BD7FAF">
        <w:rPr>
          <w:rFonts w:eastAsia="Calibri"/>
          <w:lang w:val="ru-RU"/>
        </w:rPr>
        <w:t xml:space="preserve"> </w:t>
      </w:r>
      <w:r w:rsidRPr="00BD7FAF">
        <w:rPr>
          <w:rFonts w:eastAsia="Calibri"/>
          <w:lang w:val="ru-RU"/>
        </w:rPr>
        <w:t>з'єднувати окремі сегменти без зламів у точках з'єднання і цим</w:t>
      </w:r>
      <w:r w:rsidRPr="00BD7FAF">
        <w:rPr>
          <w:rFonts w:eastAsia="Calibri"/>
          <w:lang w:val="ru-RU"/>
        </w:rPr>
        <w:t xml:space="preserve"> </w:t>
      </w:r>
      <w:r w:rsidRPr="00BD7FAF">
        <w:rPr>
          <w:rFonts w:eastAsia="Calibri"/>
          <w:lang w:val="ru-RU"/>
        </w:rPr>
        <w:t>апроксимувати відрізками кривих Без'є контури будь-якої складності».</w:t>
      </w:r>
    </w:p>
    <w:p w14:paraId="160214CA" w14:textId="0170463F" w:rsidR="00BD7FAF" w:rsidRPr="00BD7FAF" w:rsidRDefault="00BD7FAF" w:rsidP="00BD7FAF">
      <w:pPr>
        <w:rPr>
          <w:rFonts w:eastAsia="Calibri"/>
          <w:lang w:val="ru-RU"/>
        </w:rPr>
      </w:pPr>
    </w:p>
    <w:p w14:paraId="33742FB4" w14:textId="5D703380" w:rsidR="00BD7FAF" w:rsidRPr="00BD7FAF" w:rsidRDefault="00864C1C" w:rsidP="000D00DD">
      <w:pPr>
        <w:pStyle w:val="Heading3"/>
        <w:rPr>
          <w:rFonts w:eastAsia="Calibri"/>
          <w:lang w:val="ru-RU"/>
        </w:rPr>
      </w:pPr>
      <w:r>
        <w:lastRenderedPageBreak/>
        <w:t>2</w:t>
      </w:r>
      <w:r w:rsidRPr="00D812D4">
        <w:rPr>
          <w:lang w:val="ru-RU"/>
        </w:rPr>
        <w:t>.3</w:t>
      </w:r>
      <w:r>
        <w:t>.5 Математическая модель растрового изображения</w:t>
      </w:r>
    </w:p>
    <w:p w14:paraId="4DAFF1BF" w14:textId="550B06C8" w:rsidR="00D812D4" w:rsidRPr="00BD7FAF" w:rsidRDefault="00D812D4" w:rsidP="00D812D4">
      <w:pPr>
        <w:rPr>
          <w:rFonts w:eastAsia="Calibri"/>
          <w:lang w:val="ru-RU"/>
        </w:rPr>
      </w:pPr>
      <w:r w:rsidRPr="00D812D4">
        <w:rPr>
          <w:rFonts w:eastAsia="Calibri"/>
          <w:lang w:val="ru-RU"/>
        </w:rPr>
        <w:t>Растрові зображення визначаються як звичайна прямокутна сітка</w:t>
      </w:r>
      <w:r w:rsidRPr="00D812D4">
        <w:rPr>
          <w:rFonts w:eastAsia="Calibri"/>
          <w:lang w:val="ru-RU"/>
        </w:rPr>
        <w:t xml:space="preserve"> </w:t>
      </w:r>
      <w:r w:rsidRPr="00D812D4">
        <w:rPr>
          <w:rFonts w:eastAsia="Calibri"/>
          <w:lang w:val="ru-RU"/>
        </w:rPr>
        <w:t>розмірність M на N, що складається з осередків, званих пікселями, кожен</w:t>
      </w:r>
      <w:r w:rsidRPr="00D812D4">
        <w:rPr>
          <w:rFonts w:eastAsia="Calibri"/>
          <w:lang w:val="ru-RU"/>
        </w:rPr>
        <w:t xml:space="preserve"> </w:t>
      </w:r>
      <w:r w:rsidRPr="00D812D4">
        <w:rPr>
          <w:rFonts w:eastAsia="Calibri"/>
          <w:lang w:val="ru-RU"/>
        </w:rPr>
        <w:t>піксель містить значення кольору. Вони характеризуються лише двома</w:t>
      </w:r>
      <w:r w:rsidRPr="00D812D4">
        <w:rPr>
          <w:rFonts w:eastAsia="Calibri"/>
          <w:lang w:val="ru-RU"/>
        </w:rPr>
        <w:t xml:space="preserve"> </w:t>
      </w:r>
      <w:r w:rsidRPr="00D812D4">
        <w:rPr>
          <w:rFonts w:eastAsia="Calibri"/>
          <w:lang w:val="ru-RU"/>
        </w:rPr>
        <w:t>параметрами: кількістю пікселів та змістом інформації (глибиною</w:t>
      </w:r>
      <w:r w:rsidRPr="00D812D4">
        <w:rPr>
          <w:rFonts w:eastAsia="Calibri"/>
          <w:lang w:val="ru-RU"/>
        </w:rPr>
        <w:t xml:space="preserve"> </w:t>
      </w:r>
      <w:r w:rsidRPr="00D812D4">
        <w:rPr>
          <w:rFonts w:eastAsia="Calibri"/>
          <w:lang w:val="ru-RU"/>
        </w:rPr>
        <w:t>кольори) на піксель. Є інші атрибути, які застосовуються до растрових</w:t>
      </w:r>
      <w:r w:rsidRPr="00D812D4">
        <w:rPr>
          <w:rFonts w:eastAsia="Calibri"/>
          <w:lang w:val="ru-RU"/>
        </w:rPr>
        <w:t xml:space="preserve"> </w:t>
      </w:r>
      <w:r w:rsidRPr="00D812D4">
        <w:rPr>
          <w:rFonts w:eastAsia="Calibri"/>
          <w:lang w:val="ru-RU"/>
        </w:rPr>
        <w:t>зображень, але вони є похідними від цих двох фундаментальних</w:t>
      </w:r>
      <w:r w:rsidRPr="00D812D4">
        <w:rPr>
          <w:rFonts w:eastAsia="Calibri"/>
          <w:lang w:val="ru-RU"/>
        </w:rPr>
        <w:t xml:space="preserve"> </w:t>
      </w:r>
      <w:r w:rsidRPr="00D812D4">
        <w:rPr>
          <w:rFonts w:eastAsia="Calibri"/>
          <w:lang w:val="ru-RU"/>
        </w:rPr>
        <w:t>параметрів.</w:t>
      </w:r>
    </w:p>
    <w:p w14:paraId="4D2E8CCA" w14:textId="5673A490" w:rsidR="00BB2040" w:rsidRPr="00D812D4" w:rsidRDefault="00BB2040" w:rsidP="00BB2040">
      <w:pPr>
        <w:rPr>
          <w:rFonts w:eastAsia="Calibri"/>
          <w:lang w:val="ru-RU"/>
        </w:rPr>
      </w:pPr>
      <w:r w:rsidRPr="00BB2040">
        <w:rPr>
          <w:rFonts w:eastAsia="Calibri"/>
          <w:lang w:val="ru-RU"/>
        </w:rPr>
        <w:t>Нижче на малюнку 2.</w:t>
      </w:r>
      <w:r w:rsidRPr="00BB2040">
        <w:rPr>
          <w:rFonts w:eastAsia="Calibri"/>
          <w:lang w:val="ru-RU"/>
        </w:rPr>
        <w:t>3.</w:t>
      </w:r>
      <w:r w:rsidRPr="00BB2040">
        <w:rPr>
          <w:rFonts w:eastAsia="Calibri"/>
          <w:lang w:val="ru-RU"/>
        </w:rPr>
        <w:t>5.1 представлена схема матриці пікселів у растровом</w:t>
      </w:r>
      <w:r w:rsidRPr="00BB2040">
        <w:rPr>
          <w:rFonts w:eastAsia="Calibri"/>
          <w:lang w:val="ru-RU"/>
        </w:rPr>
        <w:t xml:space="preserve"> </w:t>
      </w:r>
      <w:r w:rsidRPr="00BB2040">
        <w:rPr>
          <w:rFonts w:eastAsia="Calibri"/>
          <w:lang w:val="ru-RU"/>
        </w:rPr>
        <w:t>зображення.</w:t>
      </w:r>
    </w:p>
    <w:p w14:paraId="307C8274" w14:textId="6A4193F0" w:rsidR="00BB2040" w:rsidRPr="00BB2040" w:rsidRDefault="006E5D32" w:rsidP="006E5D32">
      <w:pPr>
        <w:jc w:val="center"/>
        <w:rPr>
          <w:rFonts w:eastAsia="Calibri"/>
          <w:lang w:val="ru-RU"/>
        </w:rPr>
      </w:pPr>
      <w:r w:rsidRPr="006E5D32">
        <w:rPr>
          <w:rFonts w:eastAsia="Calibri"/>
          <w:lang w:val="ru-RU"/>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2270957"/>
                    </a:xfrm>
                    <a:prstGeom prst="rect">
                      <a:avLst/>
                    </a:prstGeom>
                  </pic:spPr>
                </pic:pic>
              </a:graphicData>
            </a:graphic>
          </wp:inline>
        </w:drawing>
      </w:r>
    </w:p>
    <w:p w14:paraId="0399EF06" w14:textId="0CE81D3A" w:rsidR="00D812D4" w:rsidRPr="00D812D4" w:rsidRDefault="00D812D4" w:rsidP="00D812D4">
      <w:pPr>
        <w:rPr>
          <w:rFonts w:eastAsia="Calibri"/>
          <w:lang w:val="ru-RU"/>
        </w:rPr>
      </w:pPr>
    </w:p>
    <w:p w14:paraId="44D57BB0" w14:textId="437372F3" w:rsidR="00D812D4" w:rsidRPr="00D812D4" w:rsidRDefault="00D812D4" w:rsidP="00D812D4">
      <w:pPr>
        <w:rPr>
          <w:rFonts w:eastAsia="Calibri"/>
          <w:lang w:val="ru-RU"/>
        </w:rPr>
      </w:pPr>
    </w:p>
    <w:p w14:paraId="14BEE72A" w14:textId="4CF6E494" w:rsidR="00D812D4" w:rsidRPr="00D812D4" w:rsidRDefault="00D812D4" w:rsidP="00D812D4">
      <w:pPr>
        <w:rPr>
          <w:rFonts w:eastAsia="Calibri"/>
          <w:lang w:val="ru-RU"/>
        </w:rPr>
      </w:pPr>
    </w:p>
    <w:p w14:paraId="475508D1" w14:textId="7AB6E54F" w:rsidR="00D812D4" w:rsidRPr="00D812D4" w:rsidRDefault="00D812D4" w:rsidP="00D812D4">
      <w:pPr>
        <w:rPr>
          <w:rFonts w:eastAsia="Calibri"/>
          <w:lang w:val="ru-RU"/>
        </w:rPr>
      </w:pPr>
    </w:p>
    <w:p w14:paraId="5710B6C4" w14:textId="244023A7" w:rsidR="00D812D4" w:rsidRPr="00D812D4" w:rsidRDefault="00D812D4" w:rsidP="00D812D4">
      <w:pPr>
        <w:rPr>
          <w:rFonts w:eastAsia="Calibri"/>
          <w:lang w:val="ru-RU"/>
        </w:rPr>
      </w:pPr>
    </w:p>
    <w:p w14:paraId="7D8E217A" w14:textId="4FAF67F6" w:rsidR="00BD7FAF" w:rsidRPr="00BD7FAF" w:rsidRDefault="00BD7FAF" w:rsidP="00BD7FAF">
      <w:pPr>
        <w:rPr>
          <w:rFonts w:eastAsia="Calibri"/>
          <w:lang w:val="ru-RU"/>
        </w:rPr>
      </w:pPr>
    </w:p>
    <w:p w14:paraId="0383199B" w14:textId="50A74167" w:rsidR="00BD7FAF" w:rsidRPr="00BD7FAF" w:rsidRDefault="00BD7FAF" w:rsidP="00BD7FAF">
      <w:pPr>
        <w:rPr>
          <w:rFonts w:eastAsia="Calibri"/>
          <w:lang w:val="ru-RU"/>
        </w:rPr>
      </w:pPr>
    </w:p>
    <w:p w14:paraId="22FCB6AB" w14:textId="577A0A93" w:rsidR="00BD7FAF" w:rsidRPr="00BD7FAF" w:rsidRDefault="00BD7FAF" w:rsidP="00BD7FAF">
      <w:pPr>
        <w:rPr>
          <w:rFonts w:eastAsia="Calibri"/>
          <w:lang w:val="ru-RU"/>
        </w:rPr>
      </w:pPr>
    </w:p>
    <w:p w14:paraId="2FAF2ED6" w14:textId="3EE1D2F5" w:rsidR="007D5DAB" w:rsidRPr="00A86635" w:rsidRDefault="007D5DAB" w:rsidP="007D5DAB">
      <w:pPr>
        <w:rPr>
          <w:rFonts w:eastAsia="Calibri"/>
          <w:lang w:val="ru-RU"/>
        </w:rPr>
      </w:pPr>
    </w:p>
    <w:p w14:paraId="69294855" w14:textId="6EA4A733" w:rsidR="00A86635" w:rsidRPr="00A86635" w:rsidRDefault="00A86635" w:rsidP="00A86635">
      <w:pPr>
        <w:rPr>
          <w:rFonts w:eastAsia="Calibri"/>
          <w:lang w:val="ru-RU"/>
        </w:rPr>
      </w:pPr>
    </w:p>
    <w:p w14:paraId="6FD22840" w14:textId="62BC0949" w:rsidR="00316450" w:rsidRPr="00390554" w:rsidRDefault="00316450" w:rsidP="00316450">
      <w:pPr>
        <w:rPr>
          <w:rFonts w:eastAsia="Calibri"/>
          <w:lang w:val="ru-RU"/>
        </w:rPr>
      </w:pPr>
    </w:p>
    <w:p w14:paraId="1BDCB92D" w14:textId="6C5F2405" w:rsidR="00316450" w:rsidRPr="00390554" w:rsidRDefault="00316450" w:rsidP="00316450">
      <w:pPr>
        <w:rPr>
          <w:rFonts w:eastAsia="Calibri"/>
          <w:lang w:val="ru-RU"/>
        </w:rPr>
      </w:pPr>
    </w:p>
    <w:p w14:paraId="72FEBC32" w14:textId="7DB8B163" w:rsidR="00316450" w:rsidRPr="00390554" w:rsidRDefault="00316450" w:rsidP="00316450">
      <w:pPr>
        <w:rPr>
          <w:rFonts w:eastAsia="Calibri"/>
          <w:lang w:val="ru-RU"/>
        </w:rPr>
      </w:pPr>
    </w:p>
    <w:p w14:paraId="11CC2C5B" w14:textId="046192BE" w:rsidR="00F233D0" w:rsidRPr="00F233D0" w:rsidRDefault="00F233D0" w:rsidP="00F233D0">
      <w:pPr>
        <w:rPr>
          <w:rFonts w:eastAsia="Calibri"/>
          <w:lang w:val="ru-RU"/>
        </w:rPr>
      </w:pPr>
    </w:p>
    <w:p w14:paraId="4E256517" w14:textId="60CE5574" w:rsidR="00F233D0" w:rsidRPr="00F233D0" w:rsidRDefault="00F233D0" w:rsidP="00F233D0">
      <w:pPr>
        <w:rPr>
          <w:rFonts w:eastAsia="Calibri"/>
          <w:lang w:val="ru-RU"/>
        </w:rPr>
      </w:pPr>
    </w:p>
    <w:p w14:paraId="370B6713" w14:textId="77777777" w:rsidR="00531A87" w:rsidRPr="00D8034F" w:rsidRDefault="00531A87" w:rsidP="00531A87">
      <w:pPr>
        <w:rPr>
          <w:rFonts w:eastAsia="Calibri"/>
          <w:lang w:val="ru-RU"/>
        </w:rPr>
      </w:pPr>
    </w:p>
    <w:p w14:paraId="4B7E035E" w14:textId="77777777" w:rsidR="00531A87" w:rsidRPr="00D8034F" w:rsidRDefault="00531A87" w:rsidP="00531A87">
      <w:pPr>
        <w:rPr>
          <w:rFonts w:eastAsia="Calibri"/>
          <w:lang w:val="ru-RU"/>
        </w:rPr>
      </w:pPr>
    </w:p>
    <w:p w14:paraId="3C540138" w14:textId="77777777" w:rsidR="00531A87" w:rsidRPr="00D8034F" w:rsidRDefault="00531A87" w:rsidP="00531A87">
      <w:pPr>
        <w:rPr>
          <w:rFonts w:eastAsia="Calibri"/>
          <w:lang w:val="ru-RU"/>
        </w:rPr>
      </w:pPr>
    </w:p>
    <w:p w14:paraId="7DBF9389" w14:textId="77777777" w:rsidR="00531A87" w:rsidRPr="00D8034F" w:rsidRDefault="00531A87" w:rsidP="00531A87">
      <w:pPr>
        <w:rPr>
          <w:rFonts w:eastAsia="Calibri"/>
          <w:lang w:val="ru-RU"/>
        </w:rPr>
      </w:pPr>
    </w:p>
    <w:p w14:paraId="398BF8F0" w14:textId="77777777" w:rsidR="00531A87" w:rsidRPr="00F577A2" w:rsidRDefault="00531A87" w:rsidP="00531A87">
      <w:pPr>
        <w:rPr>
          <w:rFonts w:eastAsia="Calibri"/>
          <w:lang w:val="ru-RU"/>
        </w:rPr>
      </w:pPr>
    </w:p>
    <w:p w14:paraId="49D9E6EE" w14:textId="77777777" w:rsidR="00531A87" w:rsidRPr="00F577A2" w:rsidRDefault="00531A87" w:rsidP="00531A87">
      <w:pPr>
        <w:rPr>
          <w:rFonts w:eastAsia="Calibri"/>
          <w:lang w:val="ru-RU"/>
        </w:rPr>
      </w:pPr>
    </w:p>
    <w:p w14:paraId="477D06D6" w14:textId="77777777" w:rsidR="00531A87" w:rsidRPr="00F577A2" w:rsidRDefault="00531A87" w:rsidP="00531A87">
      <w:pPr>
        <w:rPr>
          <w:rFonts w:eastAsia="Calibri"/>
          <w:lang w:val="ru-RU"/>
        </w:rPr>
      </w:pPr>
    </w:p>
    <w:p w14:paraId="227C196F" w14:textId="77777777" w:rsidR="00531A87" w:rsidRPr="00542C1C" w:rsidRDefault="00531A87" w:rsidP="00531A87">
      <w:pPr>
        <w:rPr>
          <w:rFonts w:eastAsia="Calibri"/>
        </w:rPr>
      </w:pPr>
    </w:p>
    <w:p w14:paraId="0DE87B10" w14:textId="77777777" w:rsidR="00531A87" w:rsidRPr="00542C1C" w:rsidRDefault="00531A87" w:rsidP="00531A87">
      <w:pPr>
        <w:rPr>
          <w:rFonts w:eastAsia="Calibri"/>
        </w:rPr>
      </w:pPr>
    </w:p>
    <w:p w14:paraId="2AC5D015" w14:textId="77777777" w:rsidR="00531A87" w:rsidRPr="00542C1C" w:rsidRDefault="00531A87" w:rsidP="00531A87">
      <w:pPr>
        <w:rPr>
          <w:rFonts w:eastAsia="Calibri"/>
        </w:rPr>
      </w:pPr>
    </w:p>
    <w:p w14:paraId="01CC831C" w14:textId="77777777" w:rsidR="00531A87" w:rsidRPr="00535B9D" w:rsidRDefault="00531A87" w:rsidP="00531A87">
      <w:pPr>
        <w:rPr>
          <w:rFonts w:eastAsia="Calibri"/>
        </w:rPr>
      </w:pPr>
    </w:p>
    <w:p w14:paraId="1DCE759B" w14:textId="77777777" w:rsidR="00531A87" w:rsidRPr="00535B9D" w:rsidRDefault="00531A87" w:rsidP="00531A87">
      <w:pPr>
        <w:rPr>
          <w:rFonts w:eastAsia="Calibri"/>
        </w:rPr>
      </w:pPr>
    </w:p>
    <w:p w14:paraId="14828A23" w14:textId="77777777" w:rsidR="00531A87" w:rsidRPr="002B6AC1" w:rsidRDefault="00531A87" w:rsidP="00531A87">
      <w:pPr>
        <w:rPr>
          <w:rFonts w:eastAsia="Calibri"/>
        </w:rPr>
      </w:pPr>
    </w:p>
    <w:p w14:paraId="6EFA2E7D" w14:textId="77777777" w:rsidR="00531A87" w:rsidRPr="002B6AC1" w:rsidRDefault="00531A87" w:rsidP="00531A87">
      <w:pPr>
        <w:rPr>
          <w:rFonts w:eastAsia="Calibri"/>
        </w:rPr>
      </w:pPr>
    </w:p>
    <w:p w14:paraId="0ED66015" w14:textId="77777777" w:rsidR="00531A87" w:rsidRPr="002B6AC1" w:rsidRDefault="00531A87" w:rsidP="00531A87">
      <w:pPr>
        <w:rPr>
          <w:rFonts w:eastAsia="Calibri"/>
        </w:rPr>
      </w:pPr>
    </w:p>
    <w:p w14:paraId="5130C40B" w14:textId="77777777" w:rsidR="00531A87" w:rsidRPr="007B43A5" w:rsidRDefault="00531A87" w:rsidP="00531A87">
      <w:pPr>
        <w:rPr>
          <w:rFonts w:eastAsia="Calibri"/>
        </w:rPr>
      </w:pPr>
    </w:p>
    <w:p w14:paraId="56DDBF99" w14:textId="77777777" w:rsidR="00531A87" w:rsidRPr="007B43A5" w:rsidRDefault="00531A87" w:rsidP="00531A87">
      <w:pPr>
        <w:rPr>
          <w:rFonts w:eastAsia="Calibri"/>
        </w:rPr>
      </w:pPr>
    </w:p>
    <w:p w14:paraId="140C361D" w14:textId="77777777" w:rsidR="00531A87" w:rsidRPr="007B43A5" w:rsidRDefault="00531A87" w:rsidP="00531A87">
      <w:pPr>
        <w:rPr>
          <w:rFonts w:eastAsia="Calibri"/>
        </w:rPr>
      </w:pPr>
    </w:p>
    <w:p w14:paraId="3384AEBC" w14:textId="77777777" w:rsidR="00531A87" w:rsidRPr="00C753E1" w:rsidRDefault="00531A87" w:rsidP="00531A87">
      <w:pPr>
        <w:rPr>
          <w:rFonts w:eastAsia="Calibri"/>
        </w:rPr>
      </w:pPr>
    </w:p>
    <w:p w14:paraId="04301E9E" w14:textId="77777777" w:rsidR="00531A87" w:rsidRPr="00C753E1" w:rsidRDefault="00531A87" w:rsidP="00531A87">
      <w:pPr>
        <w:rPr>
          <w:rFonts w:eastAsia="Calibri"/>
        </w:rPr>
      </w:pPr>
    </w:p>
    <w:p w14:paraId="45134F57" w14:textId="77777777" w:rsidR="00531A87" w:rsidRPr="00C753E1" w:rsidRDefault="00531A87" w:rsidP="00531A87">
      <w:pPr>
        <w:rPr>
          <w:rFonts w:eastAsia="Calibri"/>
        </w:rPr>
      </w:pPr>
    </w:p>
    <w:p w14:paraId="10D7A270" w14:textId="77777777" w:rsidR="00531A87" w:rsidRPr="00380D1A" w:rsidRDefault="00531A87" w:rsidP="00531A87">
      <w:pPr>
        <w:rPr>
          <w:rFonts w:eastAsia="Calibri"/>
        </w:rPr>
      </w:pPr>
    </w:p>
    <w:p w14:paraId="3B7F5065" w14:textId="77777777" w:rsidR="00531A87" w:rsidRDefault="00531A87" w:rsidP="00531A87">
      <w:pPr>
        <w:rPr>
          <w:rFonts w:eastAsia="Calibri"/>
        </w:rPr>
      </w:pPr>
    </w:p>
    <w:p w14:paraId="1E3C04E4" w14:textId="77777777" w:rsidR="00531A87" w:rsidRPr="0063018C" w:rsidRDefault="00531A87" w:rsidP="00531A87">
      <w:pPr>
        <w:rPr>
          <w:rFonts w:eastAsia="Calibri"/>
        </w:rPr>
      </w:pPr>
    </w:p>
    <w:p w14:paraId="7F945C44" w14:textId="77777777" w:rsidR="00531A87" w:rsidRPr="0063018C" w:rsidRDefault="00531A87" w:rsidP="00531A87">
      <w:pPr>
        <w:rPr>
          <w:rFonts w:eastAsia="Calibri"/>
        </w:rPr>
      </w:pPr>
    </w:p>
    <w:p w14:paraId="16747EA0" w14:textId="77777777" w:rsidR="0055385E" w:rsidRDefault="0055385E"/>
    <w:sectPr w:rsidR="0055385E" w:rsidSect="004939FE">
      <w:pgSz w:w="11910" w:h="16850"/>
      <w:pgMar w:top="1134" w:right="567" w:bottom="567" w:left="1134" w:header="71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5"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8"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1"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2"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D263F7A"/>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6"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682F1A0D"/>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0"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8"/>
  </w:num>
  <w:num w:numId="4">
    <w:abstractNumId w:val="25"/>
  </w:num>
  <w:num w:numId="5">
    <w:abstractNumId w:val="29"/>
  </w:num>
  <w:num w:numId="6">
    <w:abstractNumId w:val="5"/>
  </w:num>
  <w:num w:numId="7">
    <w:abstractNumId w:val="22"/>
  </w:num>
  <w:num w:numId="8">
    <w:abstractNumId w:val="16"/>
  </w:num>
  <w:num w:numId="9">
    <w:abstractNumId w:val="20"/>
  </w:num>
  <w:num w:numId="10">
    <w:abstractNumId w:val="26"/>
  </w:num>
  <w:num w:numId="11">
    <w:abstractNumId w:val="23"/>
  </w:num>
  <w:num w:numId="12">
    <w:abstractNumId w:val="30"/>
  </w:num>
  <w:num w:numId="13">
    <w:abstractNumId w:val="4"/>
  </w:num>
  <w:num w:numId="14">
    <w:abstractNumId w:val="2"/>
  </w:num>
  <w:num w:numId="15">
    <w:abstractNumId w:val="27"/>
  </w:num>
  <w:num w:numId="16">
    <w:abstractNumId w:val="18"/>
  </w:num>
  <w:num w:numId="17">
    <w:abstractNumId w:val="11"/>
  </w:num>
  <w:num w:numId="18">
    <w:abstractNumId w:val="1"/>
  </w:num>
  <w:num w:numId="19">
    <w:abstractNumId w:val="3"/>
  </w:num>
  <w:num w:numId="20">
    <w:abstractNumId w:val="15"/>
  </w:num>
  <w:num w:numId="21">
    <w:abstractNumId w:val="9"/>
  </w:num>
  <w:num w:numId="22">
    <w:abstractNumId w:val="0"/>
  </w:num>
  <w:num w:numId="23">
    <w:abstractNumId w:val="10"/>
  </w:num>
  <w:num w:numId="24">
    <w:abstractNumId w:val="32"/>
  </w:num>
  <w:num w:numId="25">
    <w:abstractNumId w:val="19"/>
  </w:num>
  <w:num w:numId="26">
    <w:abstractNumId w:val="6"/>
  </w:num>
  <w:num w:numId="27">
    <w:abstractNumId w:val="13"/>
  </w:num>
  <w:num w:numId="28">
    <w:abstractNumId w:val="7"/>
  </w:num>
  <w:num w:numId="29">
    <w:abstractNumId w:val="12"/>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D00DD"/>
    <w:rsid w:val="001867DC"/>
    <w:rsid w:val="002A0F9B"/>
    <w:rsid w:val="00304E06"/>
    <w:rsid w:val="00316450"/>
    <w:rsid w:val="00390554"/>
    <w:rsid w:val="00531A87"/>
    <w:rsid w:val="0055385E"/>
    <w:rsid w:val="006453D6"/>
    <w:rsid w:val="00695E0E"/>
    <w:rsid w:val="006E5D32"/>
    <w:rsid w:val="006F4665"/>
    <w:rsid w:val="00713105"/>
    <w:rsid w:val="00715640"/>
    <w:rsid w:val="007D5DAB"/>
    <w:rsid w:val="00864C1C"/>
    <w:rsid w:val="00A33278"/>
    <w:rsid w:val="00A86635"/>
    <w:rsid w:val="00AB54C4"/>
    <w:rsid w:val="00BB2040"/>
    <w:rsid w:val="00BB2651"/>
    <w:rsid w:val="00BD7FAF"/>
    <w:rsid w:val="00D812D4"/>
    <w:rsid w:val="00E53E3D"/>
    <w:rsid w:val="00E651F9"/>
    <w:rsid w:val="00F233D0"/>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semiHidden/>
    <w:unhideWhenUsed/>
    <w:rsid w:val="00531A87"/>
    <w:pPr>
      <w:tabs>
        <w:tab w:val="center" w:pos="4677"/>
        <w:tab w:val="right" w:pos="9355"/>
      </w:tabs>
    </w:pPr>
  </w:style>
  <w:style w:type="character" w:customStyle="1" w:styleId="HeaderChar">
    <w:name w:val="Header Char"/>
    <w:basedOn w:val="DefaultParagraphFont"/>
    <w:link w:val="Header"/>
    <w:uiPriority w:val="99"/>
    <w:semiHidden/>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36</Pages>
  <Words>6340</Words>
  <Characters>36138</Characters>
  <Application>Microsoft Office Word</Application>
  <DocSecurity>0</DocSecurity>
  <Lines>301</Lines>
  <Paragraphs>84</Paragraphs>
  <ScaleCrop>false</ScaleCrop>
  <Company/>
  <LinksUpToDate>false</LinksUpToDate>
  <CharactersWithSpaces>42394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28</cp:revision>
  <dcterms:created xsi:type="dcterms:W3CDTF">2022-05-29T10:34:00Z</dcterms:created>
  <dcterms:modified xsi:type="dcterms:W3CDTF">2022-05-29T11:01:00Z</dcterms:modified>
</cp:coreProperties>
</file>