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AA95ED1" w14:textId="77777777" w:rsidR="00733ED9" w:rsidRDefault="00733ED9" w:rsidP="00733ED9">
      <w:pPr>
        <w:ind w:firstLine="0"/>
        <w:jc w:val="center"/>
      </w:pPr>
      <w:r>
        <w:t>Министерство образования и науки Российской Федерации</w:t>
      </w:r>
    </w:p>
    <w:p w14:paraId="1EA726E8" w14:textId="77777777" w:rsidR="00733ED9" w:rsidRDefault="00733ED9" w:rsidP="00733ED9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D8C67DA" w14:textId="77777777" w:rsidR="00733ED9" w:rsidRDefault="00733ED9" w:rsidP="00733ED9">
      <w:pPr>
        <w:ind w:firstLine="0"/>
        <w:jc w:val="center"/>
      </w:pPr>
      <w:r>
        <w:t>«Уфимский государственный авиационный технический университет»</w:t>
      </w:r>
    </w:p>
    <w:p w14:paraId="5E78DA4E" w14:textId="77777777" w:rsidR="00733ED9" w:rsidRDefault="00733ED9" w:rsidP="00733ED9">
      <w:pPr>
        <w:ind w:firstLine="0"/>
        <w:jc w:val="center"/>
      </w:pPr>
    </w:p>
    <w:p w14:paraId="5D5BC072" w14:textId="77777777" w:rsidR="00733ED9" w:rsidRDefault="00733ED9" w:rsidP="00733ED9">
      <w:pPr>
        <w:ind w:firstLine="0"/>
        <w:jc w:val="center"/>
      </w:pPr>
    </w:p>
    <w:p w14:paraId="23F2B4A6" w14:textId="77777777" w:rsidR="00733ED9" w:rsidRDefault="00733ED9" w:rsidP="00733ED9">
      <w:pPr>
        <w:ind w:firstLine="0"/>
        <w:jc w:val="center"/>
      </w:pPr>
    </w:p>
    <w:p w14:paraId="310918FA" w14:textId="77777777" w:rsidR="00733ED9" w:rsidRDefault="00733ED9" w:rsidP="00733ED9">
      <w:pPr>
        <w:ind w:firstLine="0"/>
        <w:jc w:val="center"/>
      </w:pPr>
    </w:p>
    <w:p w14:paraId="450FEC09" w14:textId="77777777" w:rsidR="00733ED9" w:rsidRDefault="00733ED9" w:rsidP="00733ED9">
      <w:pPr>
        <w:ind w:firstLine="0"/>
        <w:jc w:val="right"/>
      </w:pPr>
      <w:r>
        <w:t xml:space="preserve">Кафедра </w:t>
      </w:r>
      <w:proofErr w:type="spellStart"/>
      <w:r>
        <w:t>ВВТиС</w:t>
      </w:r>
      <w:proofErr w:type="spellEnd"/>
    </w:p>
    <w:p w14:paraId="0EDEFE79" w14:textId="77777777" w:rsidR="00733ED9" w:rsidRDefault="00733ED9" w:rsidP="00733ED9">
      <w:pPr>
        <w:ind w:firstLine="0"/>
        <w:jc w:val="right"/>
      </w:pPr>
    </w:p>
    <w:p w14:paraId="1BD51C56" w14:textId="77777777" w:rsidR="00733ED9" w:rsidRDefault="00733ED9" w:rsidP="00733ED9">
      <w:pPr>
        <w:ind w:firstLine="0"/>
        <w:jc w:val="right"/>
      </w:pPr>
    </w:p>
    <w:p w14:paraId="59ACC171" w14:textId="77777777" w:rsidR="00733ED9" w:rsidRDefault="00733ED9" w:rsidP="00733ED9">
      <w:pPr>
        <w:ind w:firstLine="0"/>
        <w:jc w:val="right"/>
      </w:pPr>
    </w:p>
    <w:p w14:paraId="538600B7" w14:textId="77777777" w:rsidR="00733ED9" w:rsidRDefault="00733ED9" w:rsidP="00733ED9">
      <w:pPr>
        <w:ind w:firstLine="0"/>
        <w:jc w:val="right"/>
      </w:pPr>
    </w:p>
    <w:p w14:paraId="56D63F33" w14:textId="77777777" w:rsidR="00733ED9" w:rsidRDefault="00733ED9" w:rsidP="00733ED9">
      <w:pPr>
        <w:ind w:firstLine="0"/>
        <w:jc w:val="right"/>
      </w:pPr>
    </w:p>
    <w:p w14:paraId="744375BE" w14:textId="77777777" w:rsidR="00733ED9" w:rsidRDefault="00733ED9" w:rsidP="00733ED9">
      <w:pPr>
        <w:ind w:firstLine="0"/>
        <w:jc w:val="right"/>
      </w:pPr>
    </w:p>
    <w:p w14:paraId="5B0901A4" w14:textId="77777777" w:rsidR="00733ED9" w:rsidRDefault="00733ED9" w:rsidP="00733ED9">
      <w:pPr>
        <w:ind w:firstLine="0"/>
        <w:jc w:val="right"/>
      </w:pPr>
    </w:p>
    <w:p w14:paraId="0390E818" w14:textId="77777777" w:rsidR="00733ED9" w:rsidRDefault="00733ED9" w:rsidP="00733ED9">
      <w:pPr>
        <w:ind w:firstLine="0"/>
        <w:jc w:val="right"/>
      </w:pPr>
    </w:p>
    <w:p w14:paraId="69248954" w14:textId="77777777" w:rsidR="00733ED9" w:rsidRDefault="00733ED9" w:rsidP="00733ED9">
      <w:pPr>
        <w:ind w:firstLine="0"/>
        <w:jc w:val="center"/>
      </w:pPr>
      <w:r>
        <w:t>Отчет по лабораторной работе №</w:t>
      </w:r>
      <w:r>
        <w:t>7</w:t>
      </w:r>
      <w:r>
        <w:br/>
        <w:t>по дисциплине «Программирование»</w:t>
      </w:r>
    </w:p>
    <w:p w14:paraId="39B54697" w14:textId="77777777" w:rsidR="00733ED9" w:rsidRPr="00641AAF" w:rsidRDefault="00733ED9" w:rsidP="00733ED9">
      <w:pPr>
        <w:ind w:firstLine="0"/>
        <w:jc w:val="center"/>
      </w:pPr>
      <w:r>
        <w:t>«</w:t>
      </w:r>
      <w:r w:rsidRPr="00733ED9">
        <w:t>Перегрузка операций</w:t>
      </w:r>
      <w:r>
        <w:t>»</w:t>
      </w:r>
    </w:p>
    <w:p w14:paraId="7A61D7FB" w14:textId="77777777" w:rsidR="00733ED9" w:rsidRDefault="00733ED9" w:rsidP="00733ED9">
      <w:pPr>
        <w:ind w:firstLine="0"/>
        <w:jc w:val="center"/>
      </w:pPr>
    </w:p>
    <w:p w14:paraId="16A7C32E" w14:textId="77777777" w:rsidR="00733ED9" w:rsidRDefault="00733ED9" w:rsidP="00733ED9">
      <w:pPr>
        <w:ind w:firstLine="0"/>
        <w:jc w:val="center"/>
      </w:pPr>
    </w:p>
    <w:p w14:paraId="3CF76D17" w14:textId="77777777" w:rsidR="00733ED9" w:rsidRDefault="00733ED9" w:rsidP="00733ED9">
      <w:pPr>
        <w:ind w:firstLine="0"/>
        <w:jc w:val="center"/>
      </w:pPr>
    </w:p>
    <w:p w14:paraId="7B20D9BA" w14:textId="77777777" w:rsidR="00733ED9" w:rsidRDefault="00733ED9" w:rsidP="00733ED9">
      <w:pPr>
        <w:ind w:firstLine="0"/>
        <w:jc w:val="center"/>
      </w:pPr>
    </w:p>
    <w:p w14:paraId="364DB4A0" w14:textId="77777777" w:rsidR="00733ED9" w:rsidRDefault="00733ED9" w:rsidP="00733ED9">
      <w:pPr>
        <w:ind w:firstLine="0"/>
        <w:jc w:val="center"/>
      </w:pPr>
    </w:p>
    <w:p w14:paraId="5E1721EF" w14:textId="77777777" w:rsidR="00733ED9" w:rsidRDefault="00733ED9" w:rsidP="00733ED9">
      <w:pPr>
        <w:tabs>
          <w:tab w:val="left" w:pos="567"/>
        </w:tabs>
        <w:spacing w:after="120"/>
        <w:ind w:firstLine="0"/>
      </w:pPr>
      <w:r>
        <w:tab/>
        <w:t>Группа ПМИ-150</w:t>
      </w:r>
    </w:p>
    <w:p w14:paraId="387DB66D" w14:textId="77777777" w:rsidR="00733ED9" w:rsidRPr="0040667D" w:rsidRDefault="00733ED9" w:rsidP="00733ED9">
      <w:pPr>
        <w:tabs>
          <w:tab w:val="left" w:pos="567"/>
          <w:tab w:val="center" w:pos="3119"/>
          <w:tab w:val="center" w:pos="5387"/>
          <w:tab w:val="center" w:pos="7655"/>
        </w:tabs>
        <w:ind w:firstLine="0"/>
      </w:pPr>
      <w:r>
        <w:tab/>
        <w:t>Выполнил</w:t>
      </w:r>
      <w:r>
        <w:tab/>
        <w:t>___________</w:t>
      </w:r>
      <w:r>
        <w:tab/>
        <w:t>___________</w:t>
      </w:r>
      <w:r>
        <w:tab/>
      </w:r>
      <w:proofErr w:type="spellStart"/>
      <w:r>
        <w:rPr>
          <w:u w:val="single"/>
        </w:rPr>
        <w:t>Поташин</w:t>
      </w:r>
      <w:proofErr w:type="spellEnd"/>
      <w:r>
        <w:rPr>
          <w:u w:val="single"/>
        </w:rPr>
        <w:t xml:space="preserve"> А</w:t>
      </w:r>
      <w:r>
        <w:t>.В.</w:t>
      </w:r>
    </w:p>
    <w:p w14:paraId="49CC3CF4" w14:textId="77777777" w:rsidR="00733ED9" w:rsidRDefault="00733ED9" w:rsidP="00733ED9">
      <w:pPr>
        <w:tabs>
          <w:tab w:val="left" w:pos="567"/>
          <w:tab w:val="center" w:pos="3119"/>
          <w:tab w:val="center" w:pos="5387"/>
          <w:tab w:val="center" w:pos="7655"/>
        </w:tabs>
        <w:ind w:firstLine="0"/>
        <w:rPr>
          <w:sz w:val="20"/>
        </w:rPr>
      </w:pPr>
      <w:r>
        <w:rPr>
          <w:sz w:val="20"/>
        </w:rPr>
        <w:tab/>
      </w:r>
      <w:r w:rsidRPr="00D9523D">
        <w:rPr>
          <w:sz w:val="20"/>
        </w:rPr>
        <w:tab/>
        <w:t>(дата)</w:t>
      </w:r>
      <w:r w:rsidRPr="00D9523D">
        <w:rPr>
          <w:sz w:val="20"/>
        </w:rPr>
        <w:tab/>
        <w:t>(подпись)</w:t>
      </w:r>
      <w:r w:rsidRPr="00D9523D">
        <w:rPr>
          <w:sz w:val="20"/>
        </w:rPr>
        <w:tab/>
        <w:t>(ФИО)</w:t>
      </w:r>
    </w:p>
    <w:p w14:paraId="3B4B2FD0" w14:textId="77777777" w:rsidR="00733ED9" w:rsidRDefault="00733ED9" w:rsidP="00733ED9">
      <w:pPr>
        <w:tabs>
          <w:tab w:val="left" w:pos="567"/>
          <w:tab w:val="center" w:pos="3119"/>
          <w:tab w:val="center" w:pos="5387"/>
          <w:tab w:val="center" w:pos="7655"/>
        </w:tabs>
        <w:ind w:firstLine="0"/>
      </w:pPr>
    </w:p>
    <w:p w14:paraId="4E7609DD" w14:textId="77777777" w:rsidR="00733ED9" w:rsidRPr="00D9523D" w:rsidRDefault="00733ED9" w:rsidP="00733ED9">
      <w:pPr>
        <w:tabs>
          <w:tab w:val="left" w:pos="567"/>
          <w:tab w:val="center" w:pos="3119"/>
          <w:tab w:val="center" w:pos="5387"/>
          <w:tab w:val="center" w:pos="7655"/>
        </w:tabs>
        <w:ind w:firstLine="0"/>
        <w:rPr>
          <w:u w:val="single"/>
        </w:rPr>
      </w:pPr>
      <w:r>
        <w:tab/>
        <w:t>Проверил</w:t>
      </w:r>
      <w:r>
        <w:tab/>
        <w:t>___________</w:t>
      </w:r>
      <w:r>
        <w:tab/>
        <w:t>___________</w:t>
      </w:r>
      <w:r>
        <w:tab/>
      </w:r>
    </w:p>
    <w:p w14:paraId="2165522E" w14:textId="77777777" w:rsidR="00733ED9" w:rsidRPr="00D9523D" w:rsidRDefault="00733ED9" w:rsidP="00733ED9">
      <w:pPr>
        <w:tabs>
          <w:tab w:val="left" w:pos="567"/>
          <w:tab w:val="center" w:pos="3119"/>
          <w:tab w:val="center" w:pos="5387"/>
          <w:tab w:val="center" w:pos="7655"/>
        </w:tabs>
        <w:ind w:firstLine="0"/>
        <w:rPr>
          <w:sz w:val="20"/>
        </w:rPr>
      </w:pPr>
      <w:r>
        <w:rPr>
          <w:sz w:val="20"/>
        </w:rPr>
        <w:tab/>
      </w:r>
      <w:r w:rsidRPr="00D9523D">
        <w:rPr>
          <w:sz w:val="20"/>
        </w:rPr>
        <w:tab/>
        <w:t>(дата)</w:t>
      </w:r>
      <w:r w:rsidRPr="00D9523D">
        <w:rPr>
          <w:sz w:val="20"/>
        </w:rPr>
        <w:tab/>
        <w:t>(подпись)</w:t>
      </w:r>
      <w:r w:rsidRPr="00D9523D">
        <w:rPr>
          <w:sz w:val="20"/>
        </w:rPr>
        <w:tab/>
        <w:t>(ФИО)</w:t>
      </w:r>
    </w:p>
    <w:p w14:paraId="470E81F5" w14:textId="77777777" w:rsidR="00733ED9" w:rsidRDefault="00733ED9" w:rsidP="00733ED9">
      <w:pPr>
        <w:ind w:firstLine="0"/>
      </w:pPr>
    </w:p>
    <w:p w14:paraId="129C6647" w14:textId="77777777" w:rsidR="00733ED9" w:rsidRDefault="00733ED9" w:rsidP="00733ED9">
      <w:pPr>
        <w:ind w:firstLine="0"/>
      </w:pPr>
    </w:p>
    <w:p w14:paraId="150C7635" w14:textId="77777777" w:rsidR="00733ED9" w:rsidRDefault="00733ED9" w:rsidP="00733ED9">
      <w:pPr>
        <w:ind w:firstLine="0"/>
      </w:pPr>
    </w:p>
    <w:p w14:paraId="1A1F7C83" w14:textId="77777777" w:rsidR="00733ED9" w:rsidRDefault="00733ED9" w:rsidP="00733ED9">
      <w:pPr>
        <w:ind w:firstLine="0"/>
      </w:pPr>
    </w:p>
    <w:p w14:paraId="44F87C57" w14:textId="77777777" w:rsidR="00733ED9" w:rsidRDefault="00733ED9" w:rsidP="00733ED9">
      <w:pPr>
        <w:ind w:firstLine="0"/>
      </w:pPr>
    </w:p>
    <w:p w14:paraId="0BC6EBC7" w14:textId="77777777" w:rsidR="00733ED9" w:rsidRDefault="00733ED9" w:rsidP="00733ED9">
      <w:pPr>
        <w:ind w:firstLine="0"/>
      </w:pPr>
    </w:p>
    <w:p w14:paraId="694FE06C" w14:textId="77777777" w:rsidR="00733ED9" w:rsidRDefault="00733ED9" w:rsidP="00733ED9">
      <w:pPr>
        <w:ind w:firstLine="0"/>
      </w:pPr>
    </w:p>
    <w:p w14:paraId="386172BD" w14:textId="77777777" w:rsidR="00350685" w:rsidRDefault="00733ED9" w:rsidP="00733ED9">
      <w:pPr>
        <w:ind w:firstLine="0"/>
        <w:jc w:val="center"/>
        <w:rPr>
          <w:rFonts w:eastAsiaTheme="majorEastAsia" w:cstheme="majorBidi"/>
          <w:szCs w:val="32"/>
        </w:rPr>
      </w:pPr>
      <w:r>
        <w:t>Уфа 2019</w:t>
      </w:r>
      <w:r w:rsidR="00350685">
        <w:br w:type="page"/>
      </w:r>
    </w:p>
    <w:p w14:paraId="0D7B9EE5" w14:textId="77777777" w:rsidR="00240A70" w:rsidRDefault="009926D5" w:rsidP="005C13E8">
      <w:pPr>
        <w:pStyle w:val="1"/>
      </w:pPr>
      <w:r>
        <w:lastRenderedPageBreak/>
        <w:t xml:space="preserve">1. </w:t>
      </w:r>
      <w:r w:rsidR="00240A70">
        <w:t>Цели и задачи</w:t>
      </w:r>
    </w:p>
    <w:p w14:paraId="70C0CC0B" w14:textId="2F9096E8" w:rsidR="00240A70" w:rsidRDefault="00240A70" w:rsidP="009E4203">
      <w:r>
        <w:t>Целью лабораторной работы</w:t>
      </w:r>
      <w:r w:rsidR="008D2ACB">
        <w:t xml:space="preserve"> является</w:t>
      </w:r>
      <w:r w:rsidR="009926D5">
        <w:t xml:space="preserve"> </w:t>
      </w:r>
      <w:r w:rsidR="009E4203" w:rsidRPr="009E4203">
        <w:t>изучить на практике создание операторов/операций, специфичных для объектов одного класса.</w:t>
      </w:r>
    </w:p>
    <w:p w14:paraId="58FA0F88" w14:textId="3522203E" w:rsidR="00D17BC1" w:rsidRDefault="00D17BC1" w:rsidP="009E4203"/>
    <w:p w14:paraId="248681B2" w14:textId="77777777" w:rsidR="00D17BC1" w:rsidRDefault="00D17BC1" w:rsidP="009E4203">
      <w:r>
        <w:t xml:space="preserve">1. Разработать полный класс Многочлен, содержащий необходимые функции конструктора и деструктора, а также функции </w:t>
      </w:r>
      <w:proofErr w:type="spellStart"/>
      <w:r>
        <w:t>get</w:t>
      </w:r>
      <w:proofErr w:type="spellEnd"/>
      <w:r>
        <w:t xml:space="preserve"> и </w:t>
      </w:r>
      <w:proofErr w:type="spellStart"/>
      <w:r>
        <w:t>set</w:t>
      </w:r>
      <w:proofErr w:type="spellEnd"/>
      <w:r>
        <w:t xml:space="preserve">. Класс содержит поле, хранящее степень многочлена, и массив коэффициентов при членах. Например, многочлен 2 4 x </w:t>
      </w:r>
      <w:r>
        <w:sym w:font="Symbol" w:char="F02B"/>
      </w:r>
      <w:r>
        <w:t xml:space="preserve"> 2x имеет степень 4 и массив коэффициентов {0.,0.,1.,0.,2.}. </w:t>
      </w:r>
    </w:p>
    <w:p w14:paraId="0A2BF002" w14:textId="77777777" w:rsidR="00D17BC1" w:rsidRDefault="00D17BC1" w:rsidP="009E4203">
      <w:r>
        <w:t>Определить для класса конструктор копирования, перегрузить стандартные операции:</w:t>
      </w:r>
    </w:p>
    <w:p w14:paraId="5AC8ECEE" w14:textId="60D5EE83" w:rsidR="00D17BC1" w:rsidRDefault="00D17BC1" w:rsidP="009E4203">
      <w:r>
        <w:t xml:space="preserve"> - присваивания,</w:t>
      </w:r>
    </w:p>
    <w:p w14:paraId="650AD094" w14:textId="77777777" w:rsidR="00D17BC1" w:rsidRDefault="00D17BC1" w:rsidP="009E4203">
      <w:r>
        <w:t xml:space="preserve"> - вывода в поток и ввода из потока,</w:t>
      </w:r>
    </w:p>
    <w:p w14:paraId="2C33F8A0" w14:textId="77777777" w:rsidR="00D17BC1" w:rsidRDefault="00D17BC1" w:rsidP="009E4203">
      <w:r>
        <w:t xml:space="preserve"> - сложения с вещественным числом (слева и справа).</w:t>
      </w:r>
    </w:p>
    <w:p w14:paraId="5B6B7651" w14:textId="77777777" w:rsidR="00D17BC1" w:rsidRDefault="00D17BC1" w:rsidP="009E4203">
      <w:r>
        <w:t xml:space="preserve"> Создать объекты данного класса в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и продемонстрировать работу всех перегруженных операций.</w:t>
      </w:r>
    </w:p>
    <w:p w14:paraId="0FA33116" w14:textId="52A33D17" w:rsidR="00D17BC1" w:rsidRDefault="00D17BC1" w:rsidP="009E4203">
      <w:r>
        <w:t xml:space="preserve"> </w:t>
      </w:r>
    </w:p>
    <w:p w14:paraId="51E2B90D" w14:textId="3196277E" w:rsidR="00D17BC1" w:rsidRPr="00D17BC1" w:rsidRDefault="00D17BC1" w:rsidP="009E4203">
      <w:r>
        <w:t xml:space="preserve">2. На основе существующих классов или объектов библиотеки SFML создать собственный класс, описывающий графический объект следующей формы: </w:t>
      </w:r>
      <w:r>
        <w:br/>
      </w:r>
      <w:r>
        <w:tab/>
      </w:r>
      <w:r>
        <w:tab/>
      </w:r>
      <w:r>
        <w:tab/>
      </w:r>
      <w:r w:rsidRPr="00D17BC1">
        <w:t>&lt;&lt;</w:t>
      </w:r>
      <w:r>
        <w:t>Тут снеговик</w:t>
      </w:r>
      <w:r w:rsidRPr="00D17BC1">
        <w:t>&gt;&gt;</w:t>
      </w:r>
    </w:p>
    <w:p w14:paraId="567E2419" w14:textId="77777777" w:rsidR="00D17BC1" w:rsidRDefault="00D17BC1" w:rsidP="009E4203">
      <w:r>
        <w:br/>
      </w:r>
      <w:r>
        <w:t xml:space="preserve">Определить конструкторы, деструктор и методы, необходимые для работы с объектом. </w:t>
      </w:r>
    </w:p>
    <w:p w14:paraId="01F7E5FA" w14:textId="1E3E48DE" w:rsidR="00D17BC1" w:rsidRDefault="00D17BC1" w:rsidP="009E4203">
      <w:r>
        <w:t xml:space="preserve">Перегрузить для созданного класса операцию сложения двух объектов, результатом которой будет объект, координаты и размеры которого есть среднее геометрическое значение соответствующих полей двух операндов. </w:t>
      </w:r>
    </w:p>
    <w:p w14:paraId="793BAB1C" w14:textId="46DC06A6" w:rsidR="00D17BC1" w:rsidRDefault="00D17BC1" w:rsidP="009E4203">
      <w:r>
        <w:t>Создать программу, демонстрирующую работу перегруженной операции.</w:t>
      </w:r>
    </w:p>
    <w:p w14:paraId="4ED80888" w14:textId="77777777" w:rsidR="00DD0C76" w:rsidRPr="00641AAF" w:rsidRDefault="00DD0C76" w:rsidP="00DD0C76">
      <w:pPr>
        <w:pStyle w:val="1"/>
        <w:ind w:left="1418" w:firstLine="709"/>
        <w:jc w:val="both"/>
      </w:pPr>
      <w:r>
        <w:lastRenderedPageBreak/>
        <w:t xml:space="preserve">2. </w:t>
      </w:r>
      <w:r w:rsidRPr="005C13E8">
        <w:t>Теоретическая часть</w:t>
      </w:r>
    </w:p>
    <w:p w14:paraId="50CC2D6F" w14:textId="77777777" w:rsidR="00DD0C76" w:rsidRPr="007B3ED0" w:rsidRDefault="00DD0C76" w:rsidP="00DD0C76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7B3ED0">
        <w:rPr>
          <w:rFonts w:eastAsiaTheme="minorHAnsi" w:cstheme="minorBidi"/>
          <w:b w:val="0"/>
          <w:szCs w:val="22"/>
        </w:rPr>
        <w:t>Что такое конструктор копирования и для чего он нужен?</w:t>
      </w:r>
    </w:p>
    <w:p w14:paraId="43F7E7F8" w14:textId="77777777" w:rsidR="00DD0C76" w:rsidRPr="007B3ED0" w:rsidRDefault="00DD0C76" w:rsidP="00DD0C76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7B3ED0">
        <w:rPr>
          <w:rFonts w:eastAsiaTheme="minorHAnsi" w:cstheme="minorBidi"/>
          <w:b w:val="0"/>
          <w:szCs w:val="22"/>
        </w:rPr>
        <w:t xml:space="preserve">Что является входным параметром конструктора копирования? Почему входной параметр должен описываться со служебным словом </w:t>
      </w:r>
      <w:proofErr w:type="spellStart"/>
      <w:r w:rsidRPr="007B3ED0">
        <w:rPr>
          <w:rFonts w:eastAsiaTheme="minorHAnsi" w:cstheme="minorBidi"/>
          <w:b w:val="0"/>
          <w:szCs w:val="22"/>
        </w:rPr>
        <w:t>const</w:t>
      </w:r>
      <w:proofErr w:type="spellEnd"/>
    </w:p>
    <w:p w14:paraId="188AFD79" w14:textId="77777777" w:rsidR="00DD0C76" w:rsidRPr="007B3ED0" w:rsidRDefault="00DD0C76" w:rsidP="00DD0C76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7B3ED0">
        <w:rPr>
          <w:rFonts w:eastAsiaTheme="minorHAnsi" w:cstheme="minorBidi"/>
          <w:b w:val="0"/>
          <w:szCs w:val="22"/>
        </w:rPr>
        <w:t xml:space="preserve">Какие функции называются </w:t>
      </w:r>
      <w:proofErr w:type="spellStart"/>
      <w:r w:rsidRPr="007B3ED0">
        <w:rPr>
          <w:rFonts w:eastAsiaTheme="minorHAnsi" w:cstheme="minorBidi"/>
          <w:b w:val="0"/>
          <w:szCs w:val="22"/>
        </w:rPr>
        <w:t>дружетсвенными</w:t>
      </w:r>
      <w:proofErr w:type="spellEnd"/>
      <w:r w:rsidRPr="007B3ED0">
        <w:rPr>
          <w:rFonts w:eastAsiaTheme="minorHAnsi" w:cstheme="minorBidi"/>
          <w:b w:val="0"/>
          <w:szCs w:val="22"/>
        </w:rPr>
        <w:t>? Как описываются?</w:t>
      </w:r>
    </w:p>
    <w:p w14:paraId="272ABF69" w14:textId="77777777" w:rsidR="00DD0C76" w:rsidRPr="007B3ED0" w:rsidRDefault="00DD0C76" w:rsidP="00DD0C76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7B3ED0">
        <w:rPr>
          <w:rFonts w:eastAsiaTheme="minorHAnsi" w:cstheme="minorBidi"/>
          <w:b w:val="0"/>
          <w:szCs w:val="22"/>
        </w:rPr>
        <w:t>Для чего необходимы дружественные функции?</w:t>
      </w:r>
    </w:p>
    <w:p w14:paraId="2DFDD851" w14:textId="77777777" w:rsidR="00DD0C76" w:rsidRPr="007B3ED0" w:rsidRDefault="00DD0C76" w:rsidP="00DD0C76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7B3ED0">
        <w:rPr>
          <w:rFonts w:eastAsiaTheme="minorHAnsi" w:cstheme="minorBidi"/>
          <w:b w:val="0"/>
          <w:szCs w:val="22"/>
        </w:rPr>
        <w:t>В чем заключается перегрузка операторов?</w:t>
      </w:r>
    </w:p>
    <w:p w14:paraId="7E60659A" w14:textId="77777777" w:rsidR="00DD0C76" w:rsidRPr="007B3ED0" w:rsidRDefault="00DD0C76" w:rsidP="00DD0C76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7B3ED0">
        <w:rPr>
          <w:rFonts w:eastAsiaTheme="minorHAnsi" w:cstheme="minorBidi"/>
          <w:b w:val="0"/>
          <w:szCs w:val="22"/>
        </w:rPr>
        <w:t>Какие операторы нельзя перегружать?</w:t>
      </w:r>
    </w:p>
    <w:p w14:paraId="5326BE67" w14:textId="77777777" w:rsidR="00DD0C76" w:rsidRPr="007B3ED0" w:rsidRDefault="00DD0C76" w:rsidP="00DD0C76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7B3ED0">
        <w:rPr>
          <w:rFonts w:eastAsiaTheme="minorHAnsi" w:cstheme="minorBidi"/>
          <w:b w:val="0"/>
          <w:szCs w:val="22"/>
        </w:rPr>
        <w:t>Можно ли создать свой собственный оператор?</w:t>
      </w:r>
    </w:p>
    <w:p w14:paraId="10636032" w14:textId="77777777" w:rsidR="00DD0C76" w:rsidRPr="007B3ED0" w:rsidRDefault="00DD0C76" w:rsidP="00DD0C76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7B3ED0">
        <w:rPr>
          <w:rFonts w:eastAsiaTheme="minorHAnsi" w:cstheme="minorBidi"/>
          <w:b w:val="0"/>
          <w:szCs w:val="22"/>
        </w:rPr>
        <w:t>В каких случаях перегрузка оператора может осуществляться только при помощи дружественной функции? Приведите примеры.</w:t>
      </w:r>
    </w:p>
    <w:p w14:paraId="4F6E0B6C" w14:textId="77777777" w:rsidR="00DD0C76" w:rsidRPr="007B3ED0" w:rsidRDefault="00DD0C76" w:rsidP="00DD0C76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7B3ED0">
        <w:rPr>
          <w:rFonts w:eastAsiaTheme="minorHAnsi" w:cstheme="minorBidi"/>
          <w:b w:val="0"/>
          <w:szCs w:val="22"/>
        </w:rPr>
        <w:t>Почему при перегрузке операторов ввода из потока и вывода в поток необходимо возвращать ссылку на поток?</w:t>
      </w:r>
    </w:p>
    <w:p w14:paraId="4BB8FCFC" w14:textId="77777777" w:rsidR="00DD0C76" w:rsidRDefault="00DD0C76" w:rsidP="00DD0C76">
      <w:pPr>
        <w:pStyle w:val="2"/>
        <w:rPr>
          <w:rFonts w:eastAsiaTheme="minorHAnsi" w:cstheme="minorBidi"/>
          <w:b w:val="0"/>
          <w:i/>
          <w:szCs w:val="22"/>
        </w:rPr>
      </w:pPr>
    </w:p>
    <w:p w14:paraId="12CE25B8" w14:textId="77777777" w:rsidR="00DD0C76" w:rsidRPr="009926D5" w:rsidRDefault="00DD0C76" w:rsidP="00DD0C76">
      <w:pPr>
        <w:pStyle w:val="2"/>
      </w:pPr>
      <w:commentRangeStart w:id="0"/>
      <w:r>
        <w:t xml:space="preserve">2.1. </w:t>
      </w:r>
      <w:r w:rsidRPr="00240A70">
        <w:t>Ответы на контрольные вопросы</w:t>
      </w:r>
      <w:r w:rsidRPr="009926D5">
        <w:t xml:space="preserve"> </w:t>
      </w:r>
      <w:commentRangeEnd w:id="0"/>
      <w:r>
        <w:rPr>
          <w:rStyle w:val="aa"/>
          <w:rFonts w:eastAsiaTheme="minorHAnsi" w:cstheme="minorBidi"/>
          <w:b w:val="0"/>
        </w:rPr>
        <w:commentReference w:id="0"/>
      </w:r>
    </w:p>
    <w:p w14:paraId="390EBC70" w14:textId="10E4543E" w:rsidR="00C12345" w:rsidRDefault="00DD0C76" w:rsidP="00C12345">
      <w:pPr>
        <w:pStyle w:val="2"/>
        <w:numPr>
          <w:ilvl w:val="0"/>
          <w:numId w:val="17"/>
        </w:numPr>
        <w:rPr>
          <w:b w:val="0"/>
        </w:rPr>
      </w:pPr>
      <w:r>
        <w:rPr>
          <w:b w:val="0"/>
        </w:rPr>
        <w:t xml:space="preserve">Конструктор, который вызывается для </w:t>
      </w:r>
      <w:proofErr w:type="gramStart"/>
      <w:r>
        <w:rPr>
          <w:b w:val="0"/>
        </w:rPr>
        <w:t>копирования(</w:t>
      </w:r>
      <w:proofErr w:type="gramEnd"/>
      <w:r>
        <w:rPr>
          <w:b w:val="0"/>
        </w:rPr>
        <w:t>создания нового аналогичного</w:t>
      </w:r>
      <w:r w:rsidR="00C12345">
        <w:rPr>
          <w:b w:val="0"/>
        </w:rPr>
        <w:t xml:space="preserve"> объекта с выделенной под него памятью</w:t>
      </w:r>
      <w:r>
        <w:rPr>
          <w:b w:val="0"/>
        </w:rPr>
        <w:t>) объекта при передаче его куда либо и т.д.</w:t>
      </w:r>
    </w:p>
    <w:p w14:paraId="2280860C" w14:textId="434D0040" w:rsidR="00C12345" w:rsidRDefault="00C12345" w:rsidP="00C12345">
      <w:pPr>
        <w:pStyle w:val="a3"/>
        <w:numPr>
          <w:ilvl w:val="0"/>
          <w:numId w:val="17"/>
        </w:numPr>
      </w:pPr>
      <w:r>
        <w:t>Ссылка на объект. Для защиты передаваемого объекта от случайных изменений.</w:t>
      </w:r>
    </w:p>
    <w:p w14:paraId="431CCF64" w14:textId="717E55E7" w:rsidR="00C12345" w:rsidRPr="00C12345" w:rsidRDefault="00C12345" w:rsidP="00C12345">
      <w:pPr>
        <w:pStyle w:val="a3"/>
        <w:numPr>
          <w:ilvl w:val="0"/>
          <w:numId w:val="17"/>
        </w:numPr>
      </w:pPr>
      <w:r>
        <w:t xml:space="preserve">Это </w:t>
      </w:r>
      <w:proofErr w:type="gramStart"/>
      <w:r>
        <w:t>функции</w:t>
      </w:r>
      <w:proofErr w:type="gramEnd"/>
      <w:r>
        <w:t xml:space="preserve"> имеющие доступ к полям с модификатором доступа </w:t>
      </w:r>
      <w:r>
        <w:rPr>
          <w:lang w:val="en-US"/>
        </w:rPr>
        <w:t>private</w:t>
      </w:r>
      <w:r w:rsidRPr="00C12345">
        <w:t xml:space="preserve"> </w:t>
      </w:r>
      <w:r>
        <w:t xml:space="preserve">и </w:t>
      </w:r>
      <w:r>
        <w:rPr>
          <w:lang w:val="en-US"/>
        </w:rPr>
        <w:t>protected</w:t>
      </w:r>
      <w:r>
        <w:t xml:space="preserve">, но не являющиеся членами этого класса непосредственно. </w:t>
      </w:r>
      <w:proofErr w:type="spellStart"/>
      <w:r>
        <w:rPr>
          <w:color w:val="000000"/>
          <w:sz w:val="27"/>
          <w:szCs w:val="27"/>
        </w:rPr>
        <w:t>F</w:t>
      </w:r>
      <w:r>
        <w:rPr>
          <w:color w:val="000000"/>
          <w:sz w:val="27"/>
          <w:szCs w:val="27"/>
        </w:rPr>
        <w:t>riend</w:t>
      </w:r>
      <w:proofErr w:type="spellEnd"/>
      <w:r>
        <w:rPr>
          <w:color w:val="000000"/>
          <w:sz w:val="27"/>
          <w:szCs w:val="27"/>
        </w:rPr>
        <w:t xml:space="preserve">…. </w:t>
      </w:r>
    </w:p>
    <w:p w14:paraId="16B268B8" w14:textId="151BBED2" w:rsidR="00C12345" w:rsidRPr="00C12345" w:rsidRDefault="00C12345" w:rsidP="00C12345">
      <w:pPr>
        <w:pStyle w:val="a3"/>
        <w:numPr>
          <w:ilvl w:val="0"/>
          <w:numId w:val="17"/>
        </w:numPr>
      </w:pPr>
      <w:r>
        <w:rPr>
          <w:color w:val="000000"/>
          <w:sz w:val="27"/>
          <w:szCs w:val="27"/>
        </w:rPr>
        <w:t>Для получения привилегий доступа к нескольким классам.</w:t>
      </w:r>
    </w:p>
    <w:p w14:paraId="64742819" w14:textId="1CD521B7" w:rsidR="00C12345" w:rsidRPr="00C12345" w:rsidRDefault="00C12345" w:rsidP="00C12345">
      <w:pPr>
        <w:pStyle w:val="a3"/>
        <w:numPr>
          <w:ilvl w:val="0"/>
          <w:numId w:val="17"/>
        </w:numPr>
      </w:pPr>
      <w:r>
        <w:rPr>
          <w:color w:val="000000"/>
          <w:sz w:val="27"/>
          <w:szCs w:val="27"/>
        </w:rPr>
        <w:t>В переопределении операции для объектов класса.</w:t>
      </w:r>
    </w:p>
    <w:p w14:paraId="377B3CE0" w14:textId="65458CAD" w:rsidR="00C12345" w:rsidRPr="00EE606C" w:rsidRDefault="00C12345" w:rsidP="00C12345">
      <w:pPr>
        <w:pStyle w:val="a3"/>
        <w:numPr>
          <w:ilvl w:val="0"/>
          <w:numId w:val="17"/>
        </w:numPr>
      </w:pPr>
      <w:r>
        <w:rPr>
          <w:color w:val="000000"/>
          <w:sz w:val="27"/>
          <w:szCs w:val="27"/>
        </w:rPr>
        <w:t>тернарный оператор</w:t>
      </w:r>
      <w:r w:rsidRPr="00C12345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доступ к вложенным именам</w:t>
      </w:r>
      <w:r w:rsidRPr="00C12345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доступ к </w:t>
      </w:r>
      <w:proofErr w:type="gramStart"/>
      <w:r>
        <w:rPr>
          <w:color w:val="000000"/>
          <w:sz w:val="27"/>
          <w:szCs w:val="27"/>
        </w:rPr>
        <w:t>полям</w:t>
      </w:r>
      <w:r w:rsidRPr="00C12345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 доступ</w:t>
      </w:r>
      <w:proofErr w:type="gramEnd"/>
      <w:r>
        <w:rPr>
          <w:color w:val="000000"/>
          <w:sz w:val="27"/>
          <w:szCs w:val="27"/>
        </w:rPr>
        <w:t xml:space="preserve"> к полям по указателю</w:t>
      </w:r>
      <w:r w:rsidRPr="00C12345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sizeof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typeid</w:t>
      </w:r>
      <w:proofErr w:type="spellEnd"/>
      <w:r w:rsidRPr="00C12345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операторы каста.</w:t>
      </w:r>
    </w:p>
    <w:p w14:paraId="3832A29D" w14:textId="756A8D65" w:rsidR="00EE606C" w:rsidRPr="00EE606C" w:rsidRDefault="00EE606C" w:rsidP="00EE606C">
      <w:pPr>
        <w:pStyle w:val="a3"/>
        <w:numPr>
          <w:ilvl w:val="0"/>
          <w:numId w:val="17"/>
        </w:numPr>
      </w:pPr>
      <w:r>
        <w:rPr>
          <w:color w:val="000000"/>
          <w:sz w:val="27"/>
          <w:szCs w:val="27"/>
        </w:rPr>
        <w:t>Нет</w:t>
      </w:r>
    </w:p>
    <w:p w14:paraId="529E83A0" w14:textId="5E42E27D" w:rsidR="003E7DA3" w:rsidRPr="003E7DA3" w:rsidRDefault="00EE606C" w:rsidP="003E7DA3">
      <w:pPr>
        <w:pStyle w:val="a3"/>
        <w:numPr>
          <w:ilvl w:val="0"/>
          <w:numId w:val="17"/>
        </w:numPr>
      </w:pPr>
      <w:r>
        <w:rPr>
          <w:color w:val="000000"/>
          <w:sz w:val="27"/>
          <w:szCs w:val="27"/>
        </w:rPr>
        <w:t xml:space="preserve">Когда левый операнд </w:t>
      </w:r>
      <w:r w:rsidR="003E7DA3">
        <w:rPr>
          <w:color w:val="000000"/>
          <w:sz w:val="27"/>
          <w:szCs w:val="27"/>
        </w:rPr>
        <w:t>не принадлежит классу перегрузки и</w:t>
      </w:r>
      <w:r>
        <w:rPr>
          <w:color w:val="000000"/>
          <w:sz w:val="27"/>
          <w:szCs w:val="27"/>
        </w:rPr>
        <w:t xml:space="preserve"> когда </w:t>
      </w:r>
      <w:r w:rsidR="003E7DA3">
        <w:rPr>
          <w:color w:val="000000"/>
          <w:sz w:val="27"/>
          <w:szCs w:val="27"/>
        </w:rPr>
        <w:t>идет работа с объектами разных классов.</w:t>
      </w:r>
    </w:p>
    <w:p w14:paraId="46F7B997" w14:textId="5D221DA7" w:rsidR="003E7DA3" w:rsidRPr="00C12345" w:rsidRDefault="003E7DA3" w:rsidP="003E7DA3">
      <w:pPr>
        <w:pStyle w:val="a3"/>
        <w:numPr>
          <w:ilvl w:val="0"/>
          <w:numId w:val="17"/>
        </w:numPr>
      </w:pPr>
      <w:r>
        <w:rPr>
          <w:color w:val="000000"/>
          <w:sz w:val="27"/>
          <w:szCs w:val="27"/>
        </w:rPr>
        <w:t>Данные передаются в поток этими операторами.</w:t>
      </w:r>
    </w:p>
    <w:p w14:paraId="0CA2CAC4" w14:textId="77777777" w:rsidR="0065186A" w:rsidRDefault="009926D5" w:rsidP="00350685">
      <w:pPr>
        <w:pStyle w:val="1"/>
      </w:pPr>
      <w:r>
        <w:lastRenderedPageBreak/>
        <w:t>3</w:t>
      </w:r>
      <w:r w:rsidR="00350685" w:rsidRPr="00350685">
        <w:t>.</w:t>
      </w:r>
      <w:r w:rsidR="00350685">
        <w:t xml:space="preserve"> </w:t>
      </w:r>
      <w:r w:rsidR="0065186A">
        <w:t>ПРАКТИЧЕСКАЯ ЧАСТЬ</w:t>
      </w:r>
    </w:p>
    <w:p w14:paraId="2B8D7902" w14:textId="4E0C2A77" w:rsidR="009F735B" w:rsidRPr="00596409" w:rsidRDefault="00C21442" w:rsidP="001329DF">
      <w:pPr>
        <w:rPr>
          <w:b/>
          <w:sz w:val="44"/>
        </w:rPr>
      </w:pPr>
      <w:r>
        <w:rPr>
          <w:rStyle w:val="aa"/>
        </w:rPr>
        <w:commentReference w:id="1"/>
      </w:r>
      <w:r w:rsidR="003E7DA3" w:rsidRPr="00596409">
        <w:rPr>
          <w:b/>
          <w:sz w:val="44"/>
        </w:rPr>
        <w:t xml:space="preserve">3.1 </w:t>
      </w:r>
    </w:p>
    <w:p w14:paraId="43C5ED06" w14:textId="7CD26844" w:rsidR="003E7DA3" w:rsidRPr="00596409" w:rsidRDefault="003E7DA3" w:rsidP="001329DF">
      <w:pPr>
        <w:rPr>
          <w:b/>
          <w:lang w:val="en-US"/>
        </w:rPr>
      </w:pPr>
      <w:r w:rsidRPr="00596409">
        <w:rPr>
          <w:b/>
          <w:lang w:val="en-US"/>
        </w:rPr>
        <w:t>Main.cpp</w:t>
      </w:r>
    </w:p>
    <w:p w14:paraId="354E1D9E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0D2FD49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E7DA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E7D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94B868E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3175AF6F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E7DA3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3E7D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AD7F17F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E7DA3">
        <w:rPr>
          <w:rFonts w:ascii="Consolas" w:hAnsi="Consolas" w:cs="Consolas"/>
          <w:color w:val="A31515"/>
          <w:sz w:val="19"/>
          <w:szCs w:val="19"/>
          <w:lang w:val="en-US"/>
        </w:rPr>
        <w:t>polynomial.h</w:t>
      </w:r>
      <w:proofErr w:type="spellEnd"/>
      <w:r w:rsidRPr="003E7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9584325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4AA25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04720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456FDE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DA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3E7D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E157F1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7662F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A3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3E7D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DA3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17E44E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A3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3E7D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DA3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389E45E6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C5FEC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8B2A1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9B8C9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2B8E2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B82FA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C9898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14:paraId="29A6EF03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C203C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D3E9E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B7FC4D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70C0F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14:paraId="28767F7B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557F7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14:paraId="190C871C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7F1A0" w14:textId="77777777" w:rsidR="003E7DA3" w:rsidRPr="003E7DA3" w:rsidRDefault="003E7DA3" w:rsidP="003E7D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9379917" w14:textId="2EF6E93F" w:rsidR="003E7DA3" w:rsidRDefault="003E7DA3" w:rsidP="003E7D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15EE922" w14:textId="41228FA0" w:rsidR="003E7DA3" w:rsidRDefault="003E7DA3" w:rsidP="003E7DA3">
      <w:pPr>
        <w:rPr>
          <w:rFonts w:ascii="Consolas" w:hAnsi="Consolas" w:cs="Consolas"/>
          <w:color w:val="000000"/>
          <w:sz w:val="19"/>
          <w:szCs w:val="19"/>
        </w:rPr>
      </w:pPr>
    </w:p>
    <w:p w14:paraId="65ECB188" w14:textId="1604417B" w:rsidR="003E7DA3" w:rsidRPr="00596409" w:rsidRDefault="003E7DA3" w:rsidP="003E7DA3">
      <w:pPr>
        <w:ind w:firstLine="0"/>
        <w:rPr>
          <w:b/>
          <w:lang w:val="en-US"/>
        </w:rPr>
      </w:pPr>
      <w:proofErr w:type="spellStart"/>
      <w:r w:rsidRPr="00596409">
        <w:rPr>
          <w:b/>
          <w:lang w:val="en-US"/>
        </w:rPr>
        <w:t>Polynomial.h</w:t>
      </w:r>
      <w:proofErr w:type="spellEnd"/>
    </w:p>
    <w:p w14:paraId="2E39AEE9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5F7F9CE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53759E2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00B4A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63E0E12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E8981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</w:p>
    <w:p w14:paraId="63DDDFD8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E15455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6D2C2D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polynomial(</w:t>
      </w:r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49863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polynomial(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96BFDE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polynomial(</w:t>
      </w:r>
      <w:proofErr w:type="gramEnd"/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74B8070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polynomial(</w:t>
      </w:r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8B2BE4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FB68E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set_degree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B0834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set_coefficients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6F668995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degree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B8F909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coefficients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6BB4B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BBEABC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create_coef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291ADE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8980F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EEE3005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B50EFA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70C5A86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98804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2E3EA47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C9F840D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9D3E5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2E62C4B2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degree;</w:t>
      </w:r>
    </w:p>
    <w:p w14:paraId="1E20A59A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* x;</w:t>
      </w:r>
    </w:p>
    <w:p w14:paraId="657DBC9D" w14:textId="77777777" w:rsid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3B9D1AB" w14:textId="77777777" w:rsid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50B93E" w14:textId="77777777" w:rsidR="00D17BC1" w:rsidRDefault="00D17BC1" w:rsidP="003E7DA3">
      <w:pPr>
        <w:ind w:firstLine="0"/>
        <w:rPr>
          <w:lang w:val="en-US"/>
        </w:rPr>
      </w:pPr>
    </w:p>
    <w:p w14:paraId="78EEBDCA" w14:textId="79F3EF68" w:rsidR="003E7DA3" w:rsidRDefault="003E7DA3" w:rsidP="003E7DA3">
      <w:pPr>
        <w:ind w:firstLine="0"/>
        <w:rPr>
          <w:lang w:val="en-US"/>
        </w:rPr>
      </w:pPr>
    </w:p>
    <w:p w14:paraId="4100BC84" w14:textId="2E66AABE" w:rsidR="003E7DA3" w:rsidRPr="00596409" w:rsidRDefault="003E7DA3" w:rsidP="003E7DA3">
      <w:pPr>
        <w:ind w:firstLine="0"/>
        <w:rPr>
          <w:b/>
          <w:lang w:val="en-US"/>
        </w:rPr>
      </w:pPr>
      <w:r w:rsidRPr="00596409">
        <w:rPr>
          <w:b/>
          <w:lang w:val="en-US"/>
        </w:rPr>
        <w:t>Polynomial.</w:t>
      </w:r>
      <w:r w:rsidRPr="00596409">
        <w:rPr>
          <w:b/>
          <w:lang w:val="en-US"/>
        </w:rPr>
        <w:t>cpp</w:t>
      </w:r>
    </w:p>
    <w:p w14:paraId="36301522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6DA79B0E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462E5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polynomial.h</w:t>
      </w:r>
      <w:proofErr w:type="spellEnd"/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782B9F1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D2428B8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3AF056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2322F6C0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F60DF9F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F8F43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7AF2A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67D671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 = </w:t>
      </w:r>
      <w:proofErr w:type="gram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A9460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 = </w:t>
      </w:r>
      <w:proofErr w:type="gram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3B1338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 % (maximum - minimum) + minimum;</w:t>
      </w:r>
    </w:p>
    <w:p w14:paraId="3D5D3E5C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D2E224B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66D0A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set_degree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F1F1A5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-&gt;degree =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03F0E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0FB628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BED9B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get_degree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2671B51" w14:textId="77777777" w:rsid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FBB42" w14:textId="77777777" w:rsid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0F9BBB" w14:textId="77777777" w:rsid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AD63D15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get_coefficients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7F23B0C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-&gt;degree + </w:t>
      </w:r>
      <w:proofErr w:type="gram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1 ;</w:t>
      </w:r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D03531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957FFB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-&gt;x[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5B783B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20442D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E45CE6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CA244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create_coef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7A0C2E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533215C1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796D2C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5E0595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-4, 4);</w:t>
      </w:r>
    </w:p>
    <w:p w14:paraId="4608DB60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D4DF32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0) { </w:t>
      </w:r>
    </w:p>
    <w:p w14:paraId="6D835B86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14:paraId="635B2621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D2A2F8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2DBE9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7B4EFC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2157A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set_coefficients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4ED3F2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-&gt;degree + 1;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25B099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F4B492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-&gt;x[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C040D2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8394D3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F14901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8A89FF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polynomial(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DCE549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54FFDC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set_degree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E84256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4D45A58C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set_coefficients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create_coef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3ECDC12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C33F0F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6F5D8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polynomial() {</w:t>
      </w:r>
    </w:p>
    <w:p w14:paraId="1C223FAE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degree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8F1B260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1B55079C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set_coefficients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2811B361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1B638F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73E31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polynomial(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A99E17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-&gt;degree = </w:t>
      </w:r>
      <w:proofErr w:type="spellStart"/>
      <w:proofErr w:type="gramStart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.degree</w:t>
      </w:r>
      <w:proofErr w:type="spellEnd"/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22AC59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-&gt;degree + 1];</w:t>
      </w:r>
    </w:p>
    <w:p w14:paraId="143AC3ED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-&gt;degree + 1;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7B1CA9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0756C2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-&gt;x[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F9848BD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302B4298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A68316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F8981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B01A4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~polynomial()</w:t>
      </w:r>
    </w:p>
    <w:p w14:paraId="028ABA03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0EB8DE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</w:p>
    <w:p w14:paraId="12D6E3D6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EF4249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ED78A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2FADFD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328945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"polynomial enter"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8E50B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"degree="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7D40D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.degree</w:t>
      </w:r>
      <w:proofErr w:type="spellEnd"/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5ED6B5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FAB61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E88F9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.degree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31197F0A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.degree</w:t>
      </w:r>
      <w:proofErr w:type="spellEnd"/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3A2B8085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EE38A5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"x</w:t>
      </w:r>
      <w:proofErr w:type="gramStart"/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^(</w:t>
      </w:r>
      <w:proofErr w:type="gramEnd"/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")*"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FF2FA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14:paraId="68191CE9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70A69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D729F9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20867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9342D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39D9B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921582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4FD9AB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E4CDD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B788AA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029515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polynomianl</w:t>
      </w:r>
      <w:proofErr w:type="spellEnd"/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 xml:space="preserve"> out"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E30BA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.degree</w:t>
      </w:r>
      <w:proofErr w:type="spellEnd"/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</w:p>
    <w:p w14:paraId="10403135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"x</w:t>
      </w:r>
      <w:proofErr w:type="gramStart"/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^(</w:t>
      </w:r>
      <w:proofErr w:type="gramEnd"/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")*"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9AC655F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B999F2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3A7BD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56DACC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14957B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77391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D93A05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93C26F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degree = </w:t>
      </w:r>
      <w:proofErr w:type="spellStart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.degree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6F676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</w:p>
    <w:p w14:paraId="0079FA6B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degree + 1];</w:t>
      </w:r>
    </w:p>
    <w:p w14:paraId="62887D90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degree + 1;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</w:p>
    <w:p w14:paraId="2945DAFA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14:paraId="77EE69B5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5A2A23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F2B0C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F35D40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D3DAF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polynomial</w:t>
      </w:r>
      <w:proofErr w:type="gram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 </w:t>
      </w: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plus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444FD2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"polynomial plus"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6FEB0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555FC8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-&gt;degree + 1;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485E30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522BCF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temp-&gt;x[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-&gt;x[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1676BE7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A3769A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gram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0] +=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plus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9CB2F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*temp;</w:t>
      </w:r>
    </w:p>
    <w:p w14:paraId="4BBCA391" w14:textId="4A782268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DBBCE8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EAD1D7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A31515"/>
          <w:sz w:val="19"/>
          <w:szCs w:val="19"/>
          <w:lang w:val="en-US"/>
        </w:rPr>
        <w:t>"polynomial *"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122D6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23DCB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newDegree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.degree</w:t>
      </w:r>
      <w:proofErr w:type="spellEnd"/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-&gt;degree;</w:t>
      </w:r>
    </w:p>
    <w:p w14:paraId="46A94440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C2B3B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newDegree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7B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036A6B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691F7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newX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newDegree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08EA9DC1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newDegree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BB2B3AE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newX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1A3E764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F09E41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3DC90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7BC1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14117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result-&gt;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set_degree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newDegree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0AD719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result-&gt;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set_coefficients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newX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EAC411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0AA93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.degree</w:t>
      </w:r>
      <w:proofErr w:type="spellEnd"/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4CA08C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17B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-&gt;degree + 1; 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B7D7DA" w14:textId="77777777" w:rsidR="00D17BC1" w:rsidRP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  <w:t>result-&gt;</w:t>
      </w:r>
      <w:proofErr w:type="gram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+= </w:t>
      </w:r>
      <w:proofErr w:type="spellStart"/>
      <w:r w:rsidRPr="00D17B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>] * x[j];</w:t>
      </w:r>
    </w:p>
    <w:p w14:paraId="21E09A7E" w14:textId="77777777" w:rsid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7B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939483" w14:textId="77777777" w:rsid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53D07" w14:textId="77777777" w:rsid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F334C5" w14:textId="77777777" w:rsidR="00D17BC1" w:rsidRDefault="00D17BC1" w:rsidP="00D17B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3460E5" w14:textId="08AC6119" w:rsidR="003E7DA3" w:rsidRDefault="00D17BC1" w:rsidP="003E7DA3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A9DEB7B" wp14:editId="70DB2EBD">
            <wp:extent cx="4334510" cy="4488815"/>
            <wp:effectExtent l="0" t="0" r="0" b="0"/>
            <wp:docPr id="1" name="Рисунок 1" descr="https://pp.userapi.com/c844722/v844722144/1fe00d/FAXCVAE0sq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4722/v844722144/1fe00d/FAXCVAE0sq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409" w:rsidRPr="00596409">
        <w:rPr>
          <w:noProof/>
        </w:rPr>
        <w:t xml:space="preserve"> </w:t>
      </w:r>
      <w:r w:rsidR="00596409">
        <w:rPr>
          <w:noProof/>
        </w:rPr>
        <w:drawing>
          <wp:inline distT="0" distB="0" distL="0" distR="0" wp14:anchorId="219E028D" wp14:editId="45D49D89">
            <wp:extent cx="1514286" cy="35142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9278" w14:textId="77777777" w:rsidR="00596409" w:rsidRDefault="00596409" w:rsidP="003E7DA3">
      <w:pPr>
        <w:ind w:firstLine="0"/>
        <w:rPr>
          <w:lang w:val="en-US"/>
        </w:rPr>
      </w:pPr>
    </w:p>
    <w:p w14:paraId="7C32F89A" w14:textId="77777777" w:rsidR="00596409" w:rsidRDefault="00596409" w:rsidP="003E7DA3">
      <w:pPr>
        <w:ind w:firstLine="0"/>
        <w:rPr>
          <w:lang w:val="en-US"/>
        </w:rPr>
      </w:pPr>
    </w:p>
    <w:p w14:paraId="67176C5C" w14:textId="72B3F10A" w:rsidR="00D17BC1" w:rsidRPr="00596409" w:rsidRDefault="00D17BC1" w:rsidP="003E7DA3">
      <w:pPr>
        <w:ind w:firstLine="0"/>
        <w:rPr>
          <w:b/>
          <w:sz w:val="44"/>
          <w:lang w:val="en-US"/>
        </w:rPr>
      </w:pPr>
      <w:r w:rsidRPr="00596409">
        <w:rPr>
          <w:b/>
          <w:sz w:val="44"/>
          <w:lang w:val="en-US"/>
        </w:rPr>
        <w:t xml:space="preserve">3.2 </w:t>
      </w:r>
    </w:p>
    <w:p w14:paraId="0BB14433" w14:textId="7DCCD05C" w:rsidR="00596409" w:rsidRDefault="00596409" w:rsidP="003E7DA3">
      <w:pPr>
        <w:ind w:firstLine="0"/>
        <w:rPr>
          <w:b/>
          <w:lang w:val="en-US"/>
        </w:rPr>
      </w:pPr>
      <w:r w:rsidRPr="00596409">
        <w:rPr>
          <w:b/>
          <w:lang w:val="en-US"/>
        </w:rPr>
        <w:t>lab2_3.2.cpp</w:t>
      </w:r>
    </w:p>
    <w:p w14:paraId="7A0BED5D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69E0AF0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816604B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79058C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&lt;SFML\Graphics.hpp&gt;</w:t>
      </w:r>
    </w:p>
    <w:p w14:paraId="66D69FB4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52B9A00B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63DB62A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23FDF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7D94D51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sf;</w:t>
      </w:r>
    </w:p>
    <w:p w14:paraId="2677E748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07A3D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8E6223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57825F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5964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931766A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89CAC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window(</w:t>
      </w:r>
      <w:proofErr w:type="spellStart"/>
      <w:proofErr w:type="gramEnd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VideoMode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(720, 480),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"SFML"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, Style::</w:t>
      </w:r>
      <w:r w:rsidRPr="00596409">
        <w:rPr>
          <w:rFonts w:ascii="Consolas" w:hAnsi="Consolas" w:cs="Consolas"/>
          <w:color w:val="2F4F4F"/>
          <w:sz w:val="19"/>
          <w:szCs w:val="19"/>
          <w:lang w:val="en-US"/>
        </w:rPr>
        <w:t>Close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F35FE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7445C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= </w:t>
      </w:r>
      <w:proofErr w:type="gram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567DA0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objT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540, 360, 40);</w:t>
      </w:r>
    </w:p>
    <w:p w14:paraId="191E34CD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objC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obj </w:t>
      </w:r>
      <w:r w:rsidRPr="0059640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objT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C4F80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2AFBA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obj.render</w:t>
      </w:r>
      <w:proofErr w:type="spellEnd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(&amp;window);</w:t>
      </w:r>
    </w:p>
    <w:p w14:paraId="5F7C3E52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objT.render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(&amp;window);</w:t>
      </w:r>
    </w:p>
    <w:p w14:paraId="3C6FC221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objC.render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(&amp;window);</w:t>
      </w:r>
    </w:p>
    <w:p w14:paraId="26774CDF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window.display</w:t>
      </w:r>
      <w:proofErr w:type="spellEnd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CCDB88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EC60C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window.isOpen</w:t>
      </w:r>
      <w:proofErr w:type="spellEnd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8D0ABCC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5BB175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event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B3DB8C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window.pollEvent</w:t>
      </w:r>
      <w:proofErr w:type="spellEnd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(event))</w:t>
      </w:r>
    </w:p>
    <w:p w14:paraId="3EFA886A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501C68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event.type</w:t>
      </w:r>
      <w:proofErr w:type="spellEnd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96409">
        <w:rPr>
          <w:rFonts w:ascii="Consolas" w:hAnsi="Consolas" w:cs="Consolas"/>
          <w:color w:val="2F4F4F"/>
          <w:sz w:val="19"/>
          <w:szCs w:val="19"/>
          <w:lang w:val="en-US"/>
        </w:rPr>
        <w:t>Closed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5E89B7" w14:textId="77777777" w:rsid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D5F357" w14:textId="77777777" w:rsid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E543D9" w14:textId="77777777" w:rsid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689D65" w14:textId="77777777" w:rsid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6B0310" w14:textId="77777777" w:rsid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1612858" w14:textId="77777777" w:rsid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625ECC" w14:textId="4231C78D" w:rsidR="00596409" w:rsidRDefault="00596409" w:rsidP="003E7DA3">
      <w:pPr>
        <w:ind w:firstLine="0"/>
        <w:rPr>
          <w:b/>
          <w:lang w:val="en-US"/>
        </w:rPr>
      </w:pPr>
    </w:p>
    <w:p w14:paraId="0AC15400" w14:textId="6F525FA0" w:rsidR="00596409" w:rsidRDefault="00596409" w:rsidP="003E7DA3">
      <w:pPr>
        <w:ind w:firstLine="0"/>
        <w:rPr>
          <w:b/>
          <w:lang w:val="en-US"/>
        </w:rPr>
      </w:pPr>
      <w:proofErr w:type="spellStart"/>
      <w:r w:rsidRPr="00596409">
        <w:rPr>
          <w:b/>
          <w:lang w:val="en-US"/>
        </w:rPr>
        <w:t>Object.h</w:t>
      </w:r>
      <w:proofErr w:type="spellEnd"/>
    </w:p>
    <w:p w14:paraId="701C8D9A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27133E6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0C836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6D884D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&lt;SFML\Graphics.hpp&gt;</w:t>
      </w:r>
    </w:p>
    <w:p w14:paraId="1A12ACCB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7BB1C6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795FE473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CC02B7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118E6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074F11F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sf;</w:t>
      </w:r>
    </w:p>
    <w:p w14:paraId="7152E343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5799A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14:paraId="6576D0F3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3AE979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11B8FB6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proofErr w:type="spellEnd"/>
    </w:p>
    <w:p w14:paraId="79652144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BA19FA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983516D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DD7B8FC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17E07517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8A928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E270B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AC9DBA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2B9C0B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E4A09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setNewSize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3AF9D5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8F53EA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getCoord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933BA9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47B6B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spellStart"/>
      <w:proofErr w:type="gramEnd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0EDF741E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figureToSmall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7657E0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figureToNormal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15EFF6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figureToLarge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A38410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left_</w:t>
      </w:r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finish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0E2F88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right_</w:t>
      </w:r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finish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24674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5A603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0E7AB6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665BF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9640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CFA0AC1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B7B0F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2CCC7C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04AD8951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799ADB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CircleShape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circle;</w:t>
      </w:r>
    </w:p>
    <w:p w14:paraId="24368067" w14:textId="77777777" w:rsid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E8B5C6" w14:textId="77777777" w:rsid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2B6C65" w14:textId="12AACB6F" w:rsidR="00596409" w:rsidRDefault="00596409" w:rsidP="003E7DA3">
      <w:pPr>
        <w:ind w:firstLine="0"/>
        <w:rPr>
          <w:b/>
          <w:lang w:val="en-US"/>
        </w:rPr>
      </w:pPr>
      <w:r w:rsidRPr="00596409">
        <w:rPr>
          <w:b/>
          <w:lang w:val="en-US"/>
        </w:rPr>
        <w:t>Object.cpp</w:t>
      </w:r>
    </w:p>
    <w:p w14:paraId="3D4B27AF" w14:textId="073E2D8F" w:rsidR="00596409" w:rsidRDefault="00596409" w:rsidP="003E7DA3">
      <w:pPr>
        <w:ind w:firstLine="0"/>
        <w:rPr>
          <w:b/>
          <w:lang w:val="en-US"/>
        </w:rPr>
      </w:pPr>
    </w:p>
    <w:p w14:paraId="34637BEB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95B39F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18BF03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&lt;SFML\Graphics.hpp&gt;</w:t>
      </w:r>
    </w:p>
    <w:p w14:paraId="5164D7A4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4B18AAB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4A217EAA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205109C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AE3C7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0F821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9BC243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sf;</w:t>
      </w:r>
    </w:p>
    <w:p w14:paraId="137847A1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0A350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Object()</w:t>
      </w:r>
    </w:p>
    <w:p w14:paraId="7E65F3E6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4AB578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radius = 30;</w:t>
      </w:r>
    </w:p>
    <w:p w14:paraId="55207A42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circle.setOrigin</w:t>
      </w:r>
      <w:proofErr w:type="spellEnd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(radius, radius);</w:t>
      </w:r>
    </w:p>
    <w:p w14:paraId="59FF229F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proofErr w:type="gram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180, 120);</w:t>
      </w:r>
    </w:p>
    <w:p w14:paraId="2BE01623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circle.setPosition</w:t>
      </w:r>
      <w:proofErr w:type="spellEnd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E1787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circle.setFillColor</w:t>
      </w:r>
      <w:proofErr w:type="spellEnd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14:paraId="6D997593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4078F2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CAF29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rad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888A2B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295808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radius =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rad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2FE86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circle.setOrigin</w:t>
      </w:r>
      <w:proofErr w:type="spellEnd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(radius, radius);</w:t>
      </w:r>
    </w:p>
    <w:p w14:paraId="5A8B4FCB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proofErr w:type="gram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80F4FD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circle.setPosition</w:t>
      </w:r>
      <w:proofErr w:type="spellEnd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36A5F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circle.setFillColor</w:t>
      </w:r>
      <w:proofErr w:type="spellEnd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14:paraId="00549DE6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3A3CCC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B3972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~Object()</w:t>
      </w:r>
    </w:p>
    <w:p w14:paraId="2D17C2C0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970EA7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19DA68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CBB65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setNewSize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rad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0DF5F2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-&gt;radius =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rad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A1201A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596176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CA171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1CA4104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-&gt;radius;</w:t>
      </w:r>
    </w:p>
    <w:p w14:paraId="772D35E7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79DE13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93BD3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getCoord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688B49E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5D642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79790A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57762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figureToSmall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561C305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circle.setPosition</w:t>
      </w:r>
      <w:proofErr w:type="spellEnd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coord.x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-&gt;radius * 0.3,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coord.y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-&gt;radius * 1);</w:t>
      </w:r>
    </w:p>
    <w:p w14:paraId="3283572E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circle.setRadius</w:t>
      </w:r>
      <w:proofErr w:type="spellEnd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-&gt;radius * 0.7);</w:t>
      </w:r>
    </w:p>
    <w:p w14:paraId="73B45AAC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0765F4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F2A04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figureToNormal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1B5BB645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circle.setPosition</w:t>
      </w:r>
      <w:proofErr w:type="spellEnd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6C2E3D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circle.setRadius</w:t>
      </w:r>
      <w:proofErr w:type="spellEnd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-&gt;radius);</w:t>
      </w:r>
    </w:p>
    <w:p w14:paraId="5936A457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4B70B4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F6DBB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figureToLarge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B914538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circle.setPosition</w:t>
      </w:r>
      <w:proofErr w:type="spellEnd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coord.x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-&gt;radius * 0.3,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coord.y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-&gt;radius * 1.5);</w:t>
      </w:r>
    </w:p>
    <w:p w14:paraId="0F196E95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circle.setRadius</w:t>
      </w:r>
      <w:proofErr w:type="spellEnd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-&gt;radius * 1.3);</w:t>
      </w:r>
    </w:p>
    <w:p w14:paraId="5DB3F9B5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7F7BB4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99843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left_finish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812FD15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-&gt;radius * 1.5, -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-&gt;radius);</w:t>
      </w:r>
    </w:p>
    <w:p w14:paraId="3B83F80E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CFFA5D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4B459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right_finish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647B01E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-&gt;radius * 1.5,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-&gt;radius);</w:t>
      </w:r>
    </w:p>
    <w:p w14:paraId="373C5D6B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D8A8B7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D3BF7" w14:textId="77777777" w:rsidR="00596409" w:rsidRP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proofErr w:type="spellEnd"/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823125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sf::</w:t>
      </w:r>
      <w:proofErr w:type="gramEnd"/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line[] = {</w:t>
      </w:r>
    </w:p>
    <w:p w14:paraId="50A43E0B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sf::</w:t>
      </w:r>
      <w:proofErr w:type="gramEnd"/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7ED1186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sf::</w:t>
      </w:r>
      <w:proofErr w:type="gramEnd"/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C6203D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7CFA6D8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line[</w:t>
      </w:r>
      <w:proofErr w:type="gram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0].color </w:t>
      </w:r>
      <w:r w:rsidRPr="003413C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(255, 255, 255);</w:t>
      </w:r>
    </w:p>
    <w:p w14:paraId="4440687D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line[</w:t>
      </w:r>
      <w:proofErr w:type="gram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1].color </w:t>
      </w:r>
      <w:r w:rsidRPr="003413C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(255, 255, 255);</w:t>
      </w:r>
    </w:p>
    <w:p w14:paraId="75F549D7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line, 2, sf::</w:t>
      </w:r>
      <w:r w:rsidRPr="003413CE">
        <w:rPr>
          <w:rFonts w:ascii="Consolas" w:hAnsi="Consolas" w:cs="Consolas"/>
          <w:color w:val="2F4F4F"/>
          <w:sz w:val="19"/>
          <w:szCs w:val="19"/>
          <w:lang w:val="en-US"/>
        </w:rPr>
        <w:t>Lines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1EB36A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5E284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5FC934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6B545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spellStart"/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proofErr w:type="spell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54E8B1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figureToNormal</w:t>
      </w:r>
      <w:proofErr w:type="spell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6F92DB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-&gt;draw(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-&gt;circle);</w:t>
      </w:r>
    </w:p>
    <w:p w14:paraId="7661E37A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figureToSmall</w:t>
      </w:r>
      <w:proofErr w:type="spell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0AC58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-&gt;draw(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-&gt;circle);</w:t>
      </w:r>
    </w:p>
    <w:p w14:paraId="2BC06A89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figureToNormal</w:t>
      </w:r>
      <w:proofErr w:type="spell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C3D6F3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figureToLarge</w:t>
      </w:r>
      <w:proofErr w:type="spell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19DF33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-&gt;draw(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-&gt;circle);</w:t>
      </w:r>
    </w:p>
    <w:p w14:paraId="669486D6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figureToNormal</w:t>
      </w:r>
      <w:proofErr w:type="spell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59B61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6B7B2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3CE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-&gt;radius, 0), 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left_finish</w:t>
      </w:r>
      <w:proofErr w:type="spell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5621163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3C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-&gt;radius, 0), 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right_finish</w:t>
      </w:r>
      <w:proofErr w:type="spell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E41E81F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72A8FB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9761C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413CE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C4CA3E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proofErr w:type="spell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F7D99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object.radius</w:t>
      </w:r>
      <w:proofErr w:type="spellEnd"/>
      <w:proofErr w:type="gram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(sqrt(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-&gt;radius * </w:t>
      </w:r>
      <w:proofErr w:type="spellStart"/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4D21E97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object.coord</w:t>
      </w:r>
      <w:proofErr w:type="gram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(sqrt(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coord.x</w:t>
      </w:r>
      <w:proofErr w:type="spell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.coord.x</w:t>
      </w:r>
      <w:proofErr w:type="spell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BEC4FB0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object.coord</w:t>
      </w:r>
      <w:proofErr w:type="gram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(sqrt(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coord.y</w:t>
      </w:r>
      <w:proofErr w:type="spell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.coord.y</w:t>
      </w:r>
      <w:proofErr w:type="spellEnd"/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3B9DBB2" w14:textId="77777777" w:rsidR="00596409" w:rsidRPr="003413CE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DFD74" w14:textId="77777777" w:rsid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1110C" w14:textId="77777777" w:rsid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D7E541" w14:textId="77777777" w:rsidR="00596409" w:rsidRDefault="00596409" w:rsidP="00596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667746" w14:textId="514321D2" w:rsidR="00596409" w:rsidRDefault="003413CE" w:rsidP="003E7DA3">
      <w:pPr>
        <w:ind w:firstLine="0"/>
        <w:rPr>
          <w:b/>
          <w:lang w:val="en-US"/>
        </w:rPr>
      </w:pPr>
      <w:r>
        <w:rPr>
          <w:noProof/>
        </w:rPr>
        <w:drawing>
          <wp:inline distT="0" distB="0" distL="0" distR="0" wp14:anchorId="320D1482" wp14:editId="016D1820">
            <wp:extent cx="6119495" cy="4310380"/>
            <wp:effectExtent l="0" t="0" r="0" b="0"/>
            <wp:docPr id="6" name="Рисунок 6" descr="https://pp.userapi.com/c851124/v851124660/116276/BJZDJtDsr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1124/v851124660/116276/BJZDJtDsrD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56DA" w14:textId="5C20ED35" w:rsidR="003413CE" w:rsidRPr="00596409" w:rsidRDefault="003413CE" w:rsidP="003E7DA3">
      <w:pPr>
        <w:ind w:firstLine="0"/>
        <w:rPr>
          <w:b/>
          <w:lang w:val="en-US"/>
        </w:rPr>
      </w:pPr>
      <w:r>
        <w:rPr>
          <w:noProof/>
        </w:rPr>
        <w:drawing>
          <wp:inline distT="0" distB="0" distL="0" distR="0" wp14:anchorId="7638DF4B" wp14:editId="132EC50E">
            <wp:extent cx="1599484" cy="41444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3963" cy="41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3413CE" w:rsidRPr="00596409" w:rsidSect="009926D5">
      <w:footerReference w:type="default" r:id="rId15"/>
      <w:pgSz w:w="11906" w:h="16838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Альфия Маратовна" w:date="2017-05-15T12:03:00Z" w:initials="АМ">
    <w:p w14:paraId="02A3DDF7" w14:textId="77777777" w:rsidR="00DD0C76" w:rsidRDefault="00DD0C76" w:rsidP="00DD0C76">
      <w:pPr>
        <w:pStyle w:val="ab"/>
      </w:pPr>
      <w:r>
        <w:rPr>
          <w:rStyle w:val="aa"/>
        </w:rPr>
        <w:annotationRef/>
      </w:r>
      <w:r>
        <w:t>Если требуется</w:t>
      </w:r>
    </w:p>
  </w:comment>
  <w:comment w:id="1" w:author="Альфия Маратовна" w:date="2017-05-15T12:23:00Z" w:initials="АМ">
    <w:p w14:paraId="68543D01" w14:textId="77777777" w:rsidR="00C21442" w:rsidRPr="00C21442" w:rsidRDefault="00C21442">
      <w:pPr>
        <w:pStyle w:val="ab"/>
      </w:pPr>
      <w:r>
        <w:rPr>
          <w:rStyle w:val="aa"/>
        </w:rPr>
        <w:annotationRef/>
      </w:r>
      <w:r>
        <w:t xml:space="preserve">Код программы обычно набирается </w:t>
      </w:r>
      <w:r w:rsidRPr="00C21442">
        <w:t xml:space="preserve">моноширинным </w:t>
      </w:r>
      <w:r>
        <w:t xml:space="preserve">шрифтом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A3DDF7" w15:done="0"/>
  <w15:commentEx w15:paraId="68543D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A3DDF7" w16cid:durableId="20883D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375C6" w14:textId="77777777" w:rsidR="00947D0A" w:rsidRDefault="00947D0A" w:rsidP="009926D5">
      <w:pPr>
        <w:spacing w:line="240" w:lineRule="auto"/>
      </w:pPr>
      <w:r>
        <w:separator/>
      </w:r>
    </w:p>
  </w:endnote>
  <w:endnote w:type="continuationSeparator" w:id="0">
    <w:p w14:paraId="6933FA5F" w14:textId="77777777" w:rsidR="00947D0A" w:rsidRDefault="00947D0A" w:rsidP="00992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7926574"/>
      <w:docPartObj>
        <w:docPartGallery w:val="Page Numbers (Bottom of Page)"/>
        <w:docPartUnique/>
      </w:docPartObj>
    </w:sdtPr>
    <w:sdtEndPr/>
    <w:sdtContent>
      <w:p w14:paraId="7E22967A" w14:textId="77777777" w:rsidR="009926D5" w:rsidRDefault="009D0C62" w:rsidP="009926D5">
        <w:pPr>
          <w:pStyle w:val="a8"/>
          <w:jc w:val="right"/>
        </w:pPr>
        <w:r>
          <w:fldChar w:fldCharType="begin"/>
        </w:r>
        <w:r w:rsidR="009926D5">
          <w:instrText>PAGE   \* MERGEFORMAT</w:instrText>
        </w:r>
        <w:r>
          <w:fldChar w:fldCharType="separate"/>
        </w:r>
        <w:r w:rsidR="00C21442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B4ECF" w14:textId="77777777" w:rsidR="00947D0A" w:rsidRDefault="00947D0A" w:rsidP="009926D5">
      <w:pPr>
        <w:spacing w:line="240" w:lineRule="auto"/>
      </w:pPr>
      <w:r>
        <w:separator/>
      </w:r>
    </w:p>
  </w:footnote>
  <w:footnote w:type="continuationSeparator" w:id="0">
    <w:p w14:paraId="2FFD2E19" w14:textId="77777777" w:rsidR="00947D0A" w:rsidRDefault="00947D0A" w:rsidP="009926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904"/>
    <w:multiLevelType w:val="hybridMultilevel"/>
    <w:tmpl w:val="D7A6B4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B62104"/>
    <w:multiLevelType w:val="hybridMultilevel"/>
    <w:tmpl w:val="97FC2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944CD"/>
    <w:multiLevelType w:val="hybridMultilevel"/>
    <w:tmpl w:val="4386F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9F4A90"/>
    <w:multiLevelType w:val="hybridMultilevel"/>
    <w:tmpl w:val="8DC08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F2F08"/>
    <w:multiLevelType w:val="hybridMultilevel"/>
    <w:tmpl w:val="E55CA242"/>
    <w:lvl w:ilvl="0" w:tplc="943C4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73C39"/>
    <w:multiLevelType w:val="hybridMultilevel"/>
    <w:tmpl w:val="D0BC7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3FED"/>
    <w:multiLevelType w:val="hybridMultilevel"/>
    <w:tmpl w:val="4086D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5FC5D66"/>
    <w:multiLevelType w:val="hybridMultilevel"/>
    <w:tmpl w:val="D638DB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0917159"/>
    <w:multiLevelType w:val="hybridMultilevel"/>
    <w:tmpl w:val="D3ECAA76"/>
    <w:lvl w:ilvl="0" w:tplc="CEE6E1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0A32976"/>
    <w:multiLevelType w:val="hybridMultilevel"/>
    <w:tmpl w:val="7C9E1A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F7C2E"/>
    <w:multiLevelType w:val="hybridMultilevel"/>
    <w:tmpl w:val="6206E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D003F"/>
    <w:multiLevelType w:val="hybridMultilevel"/>
    <w:tmpl w:val="FE92D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71EEB"/>
    <w:multiLevelType w:val="hybridMultilevel"/>
    <w:tmpl w:val="6176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214FA"/>
    <w:multiLevelType w:val="hybridMultilevel"/>
    <w:tmpl w:val="3058E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A33FF"/>
    <w:multiLevelType w:val="hybridMultilevel"/>
    <w:tmpl w:val="A5B48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62330"/>
    <w:multiLevelType w:val="hybridMultilevel"/>
    <w:tmpl w:val="3190E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926250"/>
    <w:multiLevelType w:val="hybridMultilevel"/>
    <w:tmpl w:val="1346D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3"/>
  </w:num>
  <w:num w:numId="5">
    <w:abstractNumId w:val="4"/>
  </w:num>
  <w:num w:numId="6">
    <w:abstractNumId w:val="16"/>
  </w:num>
  <w:num w:numId="7">
    <w:abstractNumId w:val="5"/>
  </w:num>
  <w:num w:numId="8">
    <w:abstractNumId w:val="14"/>
  </w:num>
  <w:num w:numId="9">
    <w:abstractNumId w:val="9"/>
  </w:num>
  <w:num w:numId="10">
    <w:abstractNumId w:val="10"/>
  </w:num>
  <w:num w:numId="11">
    <w:abstractNumId w:val="15"/>
  </w:num>
  <w:num w:numId="12">
    <w:abstractNumId w:val="2"/>
  </w:num>
  <w:num w:numId="13">
    <w:abstractNumId w:val="3"/>
  </w:num>
  <w:num w:numId="14">
    <w:abstractNumId w:val="0"/>
  </w:num>
  <w:num w:numId="15">
    <w:abstractNumId w:val="7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EE2"/>
    <w:rsid w:val="000C4D1F"/>
    <w:rsid w:val="001329DF"/>
    <w:rsid w:val="0014106C"/>
    <w:rsid w:val="00171CE9"/>
    <w:rsid w:val="001C3612"/>
    <w:rsid w:val="001F24BF"/>
    <w:rsid w:val="00203857"/>
    <w:rsid w:val="00240A70"/>
    <w:rsid w:val="002876C1"/>
    <w:rsid w:val="00295263"/>
    <w:rsid w:val="002E0675"/>
    <w:rsid w:val="00320FC4"/>
    <w:rsid w:val="003372BC"/>
    <w:rsid w:val="003413CE"/>
    <w:rsid w:val="00350685"/>
    <w:rsid w:val="003E7DA3"/>
    <w:rsid w:val="004622FE"/>
    <w:rsid w:val="005329B7"/>
    <w:rsid w:val="00596409"/>
    <w:rsid w:val="005A77A4"/>
    <w:rsid w:val="005C13E8"/>
    <w:rsid w:val="005C1590"/>
    <w:rsid w:val="005F3C7A"/>
    <w:rsid w:val="00641AAF"/>
    <w:rsid w:val="0065186A"/>
    <w:rsid w:val="0067023B"/>
    <w:rsid w:val="006D7EE2"/>
    <w:rsid w:val="00721E41"/>
    <w:rsid w:val="00733ED9"/>
    <w:rsid w:val="007B3ED0"/>
    <w:rsid w:val="007C2FCD"/>
    <w:rsid w:val="007F7106"/>
    <w:rsid w:val="00852C0A"/>
    <w:rsid w:val="00862FD6"/>
    <w:rsid w:val="008D2ACB"/>
    <w:rsid w:val="00947D0A"/>
    <w:rsid w:val="009926D5"/>
    <w:rsid w:val="009930CC"/>
    <w:rsid w:val="009D0C62"/>
    <w:rsid w:val="009D20EF"/>
    <w:rsid w:val="009E4203"/>
    <w:rsid w:val="009F735B"/>
    <w:rsid w:val="00A26541"/>
    <w:rsid w:val="00A427F0"/>
    <w:rsid w:val="00A503DA"/>
    <w:rsid w:val="00A564C8"/>
    <w:rsid w:val="00B01DAB"/>
    <w:rsid w:val="00B0264A"/>
    <w:rsid w:val="00B263F2"/>
    <w:rsid w:val="00BC0E21"/>
    <w:rsid w:val="00BE0AB8"/>
    <w:rsid w:val="00C02C8A"/>
    <w:rsid w:val="00C12345"/>
    <w:rsid w:val="00C21442"/>
    <w:rsid w:val="00C43EE5"/>
    <w:rsid w:val="00CA7818"/>
    <w:rsid w:val="00D17BC1"/>
    <w:rsid w:val="00D9523D"/>
    <w:rsid w:val="00DD0C76"/>
    <w:rsid w:val="00EE606C"/>
    <w:rsid w:val="00F003CC"/>
    <w:rsid w:val="00F52DA8"/>
    <w:rsid w:val="00F737A0"/>
    <w:rsid w:val="00FC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764CC6E2"/>
  <w15:docId w15:val="{874170A5-A979-422F-AFBE-15A2019C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DA3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13E8"/>
    <w:pPr>
      <w:keepNext/>
      <w:keepLines/>
      <w:pageBreakBefore/>
      <w:spacing w:before="240" w:after="240"/>
      <w:ind w:firstLine="0"/>
      <w:contextualSpacing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0A70"/>
    <w:pPr>
      <w:keepNext/>
      <w:keepLines/>
      <w:spacing w:before="120" w:after="120"/>
      <w:contextualSpacing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7A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13E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0A70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992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6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926D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26D5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926D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26D5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1329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329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329DF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329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329D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2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038B56F-901F-49CA-BA3A-0957FD99B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Ринат Ибрагимов</cp:lastModifiedBy>
  <cp:revision>13</cp:revision>
  <dcterms:created xsi:type="dcterms:W3CDTF">2015-11-11T15:23:00Z</dcterms:created>
  <dcterms:modified xsi:type="dcterms:W3CDTF">2019-05-16T15:37:00Z</dcterms:modified>
</cp:coreProperties>
</file>