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F73D" w14:textId="4D3D2009" w:rsidR="00602618" w:rsidRPr="009E2706" w:rsidRDefault="009E2706" w:rsidP="009E270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9E2706">
        <w:rPr>
          <w:rFonts w:ascii="Arial" w:hAnsi="Arial" w:cs="Arial"/>
          <w:b/>
          <w:bCs/>
          <w:sz w:val="40"/>
          <w:szCs w:val="40"/>
        </w:rPr>
        <w:t>Optymalizer</w:t>
      </w:r>
      <w:proofErr w:type="spellEnd"/>
      <w:r w:rsidRPr="009E2706">
        <w:rPr>
          <w:rFonts w:ascii="Arial" w:hAnsi="Arial" w:cs="Arial"/>
          <w:b/>
          <w:bCs/>
          <w:sz w:val="40"/>
          <w:szCs w:val="40"/>
        </w:rPr>
        <w:t xml:space="preserve"> dnia</w:t>
      </w:r>
    </w:p>
    <w:p w14:paraId="45B426EF" w14:textId="50A7AEC1" w:rsidR="00602618" w:rsidRPr="009E2706" w:rsidRDefault="00602618">
      <w:pPr>
        <w:rPr>
          <w:rFonts w:ascii="Arial" w:hAnsi="Arial" w:cs="Arial"/>
        </w:rPr>
      </w:pPr>
    </w:p>
    <w:p w14:paraId="210F4AE8" w14:textId="22AAC821" w:rsidR="009E2706" w:rsidRPr="009E2706" w:rsidRDefault="009E2706">
      <w:pPr>
        <w:rPr>
          <w:rFonts w:ascii="Arial" w:hAnsi="Arial" w:cs="Arial"/>
          <w:b/>
          <w:bCs/>
        </w:rPr>
      </w:pPr>
      <w:r w:rsidRPr="009E2706">
        <w:rPr>
          <w:rFonts w:ascii="Arial" w:hAnsi="Arial" w:cs="Arial"/>
          <w:b/>
          <w:bCs/>
          <w:sz w:val="28"/>
          <w:szCs w:val="28"/>
        </w:rPr>
        <w:t>Schemat Biznesowy</w:t>
      </w:r>
    </w:p>
    <w:p w14:paraId="7C30D396" w14:textId="739599E0" w:rsidR="009E2706" w:rsidRPr="009E2706" w:rsidRDefault="009E2706">
      <w:pPr>
        <w:rPr>
          <w:rFonts w:ascii="Arial" w:hAnsi="Arial" w:cs="Arial"/>
        </w:rPr>
      </w:pPr>
      <w:r w:rsidRPr="009E2706">
        <w:rPr>
          <w:rFonts w:ascii="Arial" w:hAnsi="Arial" w:cs="Arial"/>
        </w:rPr>
        <w:t>Wartość:</w:t>
      </w:r>
    </w:p>
    <w:p w14:paraId="3A185A50" w14:textId="767E999F" w:rsidR="009E2706" w:rsidRP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9E2706">
        <w:rPr>
          <w:rFonts w:ascii="Arial" w:hAnsi="Arial" w:cs="Arial"/>
        </w:rPr>
        <w:t>Oszczędność czasu</w:t>
      </w:r>
      <w:r>
        <w:rPr>
          <w:rFonts w:ascii="Arial" w:hAnsi="Arial" w:cs="Arial"/>
        </w:rPr>
        <w:t>,</w:t>
      </w:r>
    </w:p>
    <w:p w14:paraId="14DB9EDF" w14:textId="71D8509C" w:rsid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9E2706">
        <w:rPr>
          <w:rFonts w:ascii="Arial" w:hAnsi="Arial" w:cs="Arial"/>
        </w:rPr>
        <w:t>Mentalny komfort klienta</w:t>
      </w:r>
      <w:r>
        <w:rPr>
          <w:rFonts w:ascii="Arial" w:hAnsi="Arial" w:cs="Arial"/>
        </w:rPr>
        <w:t>,</w:t>
      </w:r>
    </w:p>
    <w:p w14:paraId="3E7533A2" w14:textId="35620A1E" w:rsid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Oszczędność potencjału decyzyjnego</w:t>
      </w:r>
    </w:p>
    <w:p w14:paraId="4615887E" w14:textId="6A6FCB07" w:rsidR="009E2706" w:rsidRDefault="009E2706" w:rsidP="009E2706">
      <w:pPr>
        <w:rPr>
          <w:rFonts w:ascii="Arial" w:hAnsi="Arial" w:cs="Arial"/>
        </w:rPr>
      </w:pPr>
      <w:r>
        <w:rPr>
          <w:rFonts w:ascii="Arial" w:hAnsi="Arial" w:cs="Arial"/>
        </w:rPr>
        <w:t>Klient:</w:t>
      </w:r>
    </w:p>
    <w:p w14:paraId="14C54F28" w14:textId="12996796" w:rsidR="009E2706" w:rsidRDefault="009E2706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Studenci,</w:t>
      </w:r>
    </w:p>
    <w:p w14:paraId="45B2C6BA" w14:textId="677A98B0" w:rsidR="009E2706" w:rsidRDefault="0085680C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Przedsiębiorcy,</w:t>
      </w:r>
    </w:p>
    <w:p w14:paraId="75090913" w14:textId="7DB3EEEF" w:rsidR="0085680C" w:rsidRDefault="0085680C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Kurierzy</w:t>
      </w:r>
    </w:p>
    <w:p w14:paraId="6613B2FC" w14:textId="6B82CBCD" w:rsidR="0085680C" w:rsidRDefault="0085680C" w:rsidP="0085680C">
      <w:pPr>
        <w:rPr>
          <w:rFonts w:ascii="Arial" w:hAnsi="Arial" w:cs="Arial"/>
        </w:rPr>
      </w:pPr>
      <w:r>
        <w:rPr>
          <w:rFonts w:ascii="Arial" w:hAnsi="Arial" w:cs="Arial"/>
        </w:rPr>
        <w:t>Kanał komunikacji:</w:t>
      </w:r>
    </w:p>
    <w:p w14:paraId="64288DC4" w14:textId="30BCBE47" w:rsidR="0085680C" w:rsidRDefault="0085680C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Aplikacja mobilna</w:t>
      </w:r>
    </w:p>
    <w:p w14:paraId="64B945B7" w14:textId="00DF8391" w:rsidR="0085680C" w:rsidRDefault="0085680C" w:rsidP="0085680C">
      <w:pPr>
        <w:rPr>
          <w:rFonts w:ascii="Arial" w:hAnsi="Arial" w:cs="Arial"/>
        </w:rPr>
      </w:pPr>
      <w:r>
        <w:rPr>
          <w:rFonts w:ascii="Arial" w:hAnsi="Arial" w:cs="Arial"/>
        </w:rPr>
        <w:t>Relacje z klientem:</w:t>
      </w:r>
    </w:p>
    <w:p w14:paraId="03821652" w14:textId="7AE23052" w:rsidR="0085680C" w:rsidRDefault="00BC479D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Podsumowania</w:t>
      </w:r>
      <w:r w:rsidR="00862F46">
        <w:rPr>
          <w:rFonts w:ascii="Arial" w:hAnsi="Arial" w:cs="Arial"/>
        </w:rPr>
        <w:t>,</w:t>
      </w:r>
    </w:p>
    <w:p w14:paraId="58224152" w14:textId="5264B066" w:rsidR="00BC479D" w:rsidRDefault="00BC479D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Analiza nawyków</w:t>
      </w:r>
      <w:r w:rsidR="00862F46">
        <w:rPr>
          <w:rFonts w:ascii="Arial" w:hAnsi="Arial" w:cs="Arial"/>
        </w:rPr>
        <w:t>,</w:t>
      </w:r>
    </w:p>
    <w:p w14:paraId="0173B894" w14:textId="5D77A019" w:rsidR="00BC479D" w:rsidRDefault="00BC479D" w:rsidP="00BC479D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Powiadomienia przypominające / sugerujące wykonanie czynności</w:t>
      </w:r>
    </w:p>
    <w:p w14:paraId="7A9D69DC" w14:textId="54794599" w:rsidR="00BC479D" w:rsidRDefault="00862F46" w:rsidP="00BC479D">
      <w:pPr>
        <w:rPr>
          <w:rFonts w:ascii="Arial" w:hAnsi="Arial" w:cs="Arial"/>
        </w:rPr>
      </w:pPr>
      <w:r>
        <w:rPr>
          <w:rFonts w:ascii="Arial" w:hAnsi="Arial" w:cs="Arial"/>
        </w:rPr>
        <w:t>Kluczowe zasoby</w:t>
      </w:r>
      <w:r w:rsidR="00BC479D">
        <w:rPr>
          <w:rFonts w:ascii="Arial" w:hAnsi="Arial" w:cs="Arial"/>
        </w:rPr>
        <w:t>:</w:t>
      </w:r>
    </w:p>
    <w:p w14:paraId="73B884C6" w14:textId="52BECB35" w:rsidR="00862F46" w:rsidRDefault="00BC479D" w:rsidP="00862F4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Dane użytkowników</w:t>
      </w:r>
      <w:r w:rsidR="00862F46">
        <w:rPr>
          <w:rFonts w:ascii="Arial" w:hAnsi="Arial" w:cs="Arial"/>
        </w:rPr>
        <w:t>,</w:t>
      </w:r>
    </w:p>
    <w:p w14:paraId="50A609CE" w14:textId="5D9E64AB" w:rsidR="00862F46" w:rsidRPr="00862F46" w:rsidRDefault="00862F46" w:rsidP="00862F4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Informacje o naszych partnerach</w:t>
      </w:r>
    </w:p>
    <w:p w14:paraId="4990DF1D" w14:textId="62BBA7B9" w:rsidR="0085680C" w:rsidRDefault="00862F46" w:rsidP="0085680C">
      <w:pPr>
        <w:rPr>
          <w:rFonts w:ascii="Arial" w:hAnsi="Arial" w:cs="Arial"/>
        </w:rPr>
      </w:pPr>
      <w:r>
        <w:rPr>
          <w:rFonts w:ascii="Arial" w:hAnsi="Arial" w:cs="Arial"/>
        </w:rPr>
        <w:t>Kluczowe aktywności</w:t>
      </w:r>
      <w:r w:rsidR="00BC479D">
        <w:rPr>
          <w:rFonts w:ascii="Arial" w:hAnsi="Arial" w:cs="Arial"/>
        </w:rPr>
        <w:t>:</w:t>
      </w:r>
    </w:p>
    <w:p w14:paraId="0650DBB7" w14:textId="14C377E8" w:rsidR="00BC479D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Utrzymywanie aplikacji,</w:t>
      </w:r>
    </w:p>
    <w:p w14:paraId="6E4E3829" w14:textId="60B313B4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Stałe uzyskiwanie informacji,</w:t>
      </w:r>
    </w:p>
    <w:p w14:paraId="2B2C61DD" w14:textId="699C171B" w:rsidR="00862F46" w:rsidRPr="00BC479D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Pozyskiwanie partnerów</w:t>
      </w:r>
    </w:p>
    <w:p w14:paraId="14611D78" w14:textId="2357DCB0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t>Kluczowi partnerzy:</w:t>
      </w:r>
    </w:p>
    <w:p w14:paraId="0B0EC311" w14:textId="7B8B092A" w:rsidR="00BC479D" w:rsidRDefault="00BC479D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Firmy usługowe </w:t>
      </w:r>
      <w:r w:rsidR="00862F46">
        <w:rPr>
          <w:rFonts w:ascii="Arial" w:hAnsi="Arial" w:cs="Arial"/>
        </w:rPr>
        <w:t>działające w danej lokacji (często z dużą ilością punktów),</w:t>
      </w:r>
    </w:p>
    <w:p w14:paraId="6D696C5C" w14:textId="1FEB9DA6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Przedsiębiorstwa gastronomiczne,</w:t>
      </w:r>
    </w:p>
    <w:p w14:paraId="45CAB1A8" w14:textId="2D0BB9DB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Sieci sklepów (żabka, </w:t>
      </w:r>
      <w:proofErr w:type="spellStart"/>
      <w:r>
        <w:rPr>
          <w:rFonts w:ascii="Arial" w:hAnsi="Arial" w:cs="Arial"/>
        </w:rPr>
        <w:t>awiteks</w:t>
      </w:r>
      <w:proofErr w:type="spellEnd"/>
      <w:r>
        <w:rPr>
          <w:rFonts w:ascii="Arial" w:hAnsi="Arial" w:cs="Arial"/>
        </w:rPr>
        <w:t>),</w:t>
      </w:r>
    </w:p>
    <w:p w14:paraId="3ADC3B00" w14:textId="35E5C427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Przedsiębiorstwa komunikacyjne (taxi, </w:t>
      </w:r>
      <w:proofErr w:type="spellStart"/>
      <w:r>
        <w:rPr>
          <w:rFonts w:ascii="Arial" w:hAnsi="Arial" w:cs="Arial"/>
        </w:rPr>
        <w:t>bolt</w:t>
      </w:r>
      <w:proofErr w:type="spellEnd"/>
      <w:r>
        <w:rPr>
          <w:rFonts w:ascii="Arial" w:hAnsi="Arial" w:cs="Arial"/>
        </w:rPr>
        <w:t>),</w:t>
      </w:r>
    </w:p>
    <w:p w14:paraId="3F4A9857" w14:textId="62651A2E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Przedsiębiorstwa </w:t>
      </w:r>
      <w:proofErr w:type="spellStart"/>
      <w:r>
        <w:rPr>
          <w:rFonts w:ascii="Arial" w:hAnsi="Arial" w:cs="Arial"/>
        </w:rPr>
        <w:t>farmaceutyczno</w:t>
      </w:r>
      <w:proofErr w:type="spellEnd"/>
      <w:r>
        <w:rPr>
          <w:rFonts w:ascii="Arial" w:hAnsi="Arial" w:cs="Arial"/>
        </w:rPr>
        <w:t xml:space="preserve">/medyczne </w:t>
      </w:r>
    </w:p>
    <w:p w14:paraId="399C1FE4" w14:textId="77777777" w:rsidR="009B39EA" w:rsidRDefault="009B39EA" w:rsidP="009B39EA">
      <w:pPr>
        <w:pStyle w:val="Akapitzlist"/>
        <w:rPr>
          <w:rFonts w:ascii="Arial" w:hAnsi="Arial" w:cs="Arial"/>
        </w:rPr>
      </w:pPr>
    </w:p>
    <w:p w14:paraId="118A27FE" w14:textId="77777777" w:rsidR="009B39EA" w:rsidRDefault="009B39EA" w:rsidP="009B39EA">
      <w:pPr>
        <w:pStyle w:val="Akapitzlist"/>
        <w:rPr>
          <w:rFonts w:ascii="Arial" w:hAnsi="Arial" w:cs="Arial"/>
        </w:rPr>
      </w:pPr>
    </w:p>
    <w:p w14:paraId="620C9637" w14:textId="77777777" w:rsidR="009B39EA" w:rsidRPr="00BC479D" w:rsidRDefault="009B39EA" w:rsidP="009B39EA">
      <w:pPr>
        <w:pStyle w:val="Akapitzlist"/>
        <w:rPr>
          <w:rFonts w:ascii="Arial" w:hAnsi="Arial" w:cs="Arial"/>
        </w:rPr>
      </w:pPr>
    </w:p>
    <w:p w14:paraId="5AE0304E" w14:textId="38B0711A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czym zarabiamy:</w:t>
      </w:r>
    </w:p>
    <w:p w14:paraId="2E394913" w14:textId="17EBA136" w:rsidR="00BC479D" w:rsidRDefault="009B39EA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Sprzedaż danych,</w:t>
      </w:r>
    </w:p>
    <w:p w14:paraId="50E26B07" w14:textId="21A84338" w:rsidR="009B39EA" w:rsidRPr="00BC479D" w:rsidRDefault="009B39EA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Współpraca z podmiotami zewnętrznymi</w:t>
      </w:r>
    </w:p>
    <w:p w14:paraId="4487E6AD" w14:textId="5EDFB272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t>Koszty:</w:t>
      </w:r>
    </w:p>
    <w:p w14:paraId="3B639F27" w14:textId="3E29E354" w:rsidR="009B39EA" w:rsidRDefault="009B39EA" w:rsidP="009B39EA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Utrzymanie aplikacji,</w:t>
      </w:r>
    </w:p>
    <w:p w14:paraId="51500CCB" w14:textId="6904D33D" w:rsidR="009B39EA" w:rsidRDefault="009B39EA" w:rsidP="009B39EA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Pracownicy</w:t>
      </w:r>
    </w:p>
    <w:p w14:paraId="5632E607" w14:textId="77777777" w:rsidR="001F01EB" w:rsidRDefault="001F01EB" w:rsidP="001F01EB">
      <w:pPr>
        <w:rPr>
          <w:rFonts w:ascii="Arial" w:hAnsi="Arial" w:cs="Arial"/>
        </w:rPr>
      </w:pPr>
    </w:p>
    <w:p w14:paraId="62F1871B" w14:textId="5A67C6A1" w:rsidR="001F01EB" w:rsidRPr="001F01EB" w:rsidRDefault="001F01EB" w:rsidP="001F01EB">
      <w:pPr>
        <w:rPr>
          <w:rFonts w:ascii="Arial" w:hAnsi="Arial" w:cs="Arial"/>
          <w:b/>
          <w:bCs/>
          <w:sz w:val="28"/>
          <w:szCs w:val="28"/>
        </w:rPr>
      </w:pPr>
      <w:r w:rsidRPr="001F01EB">
        <w:rPr>
          <w:rFonts w:ascii="Arial" w:hAnsi="Arial" w:cs="Arial"/>
          <w:b/>
          <w:bCs/>
          <w:sz w:val="28"/>
          <w:szCs w:val="28"/>
        </w:rPr>
        <w:t>PEST</w:t>
      </w:r>
    </w:p>
    <w:p w14:paraId="4DEB4D0C" w14:textId="2C26751E" w:rsidR="001F01EB" w:rsidRDefault="001F01EB" w:rsidP="001F01EB">
      <w:pPr>
        <w:rPr>
          <w:rFonts w:ascii="Arial" w:hAnsi="Arial" w:cs="Arial"/>
        </w:rPr>
      </w:pPr>
      <w:r>
        <w:rPr>
          <w:rFonts w:ascii="Arial" w:hAnsi="Arial" w:cs="Arial"/>
        </w:rPr>
        <w:t>Polityczne:</w:t>
      </w:r>
    </w:p>
    <w:p w14:paraId="49FE9126" w14:textId="45468A45" w:rsidR="001F01EB" w:rsidRDefault="001F01EB" w:rsidP="001F01EB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RODO,</w:t>
      </w:r>
    </w:p>
    <w:p w14:paraId="6BAF75C9" w14:textId="2C0103AE" w:rsidR="001F01EB" w:rsidRDefault="001F01EB" w:rsidP="001F01EB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Ograniczenia dotyczące narzędzi AI</w:t>
      </w:r>
    </w:p>
    <w:p w14:paraId="3DE39C4C" w14:textId="2BB40FE2" w:rsidR="001F01EB" w:rsidRDefault="001F01EB" w:rsidP="001F01EB">
      <w:pPr>
        <w:rPr>
          <w:rFonts w:ascii="Arial" w:hAnsi="Arial" w:cs="Arial"/>
        </w:rPr>
      </w:pPr>
      <w:r>
        <w:rPr>
          <w:rFonts w:ascii="Arial" w:hAnsi="Arial" w:cs="Arial"/>
        </w:rPr>
        <w:t>Ekonomiczne:</w:t>
      </w:r>
    </w:p>
    <w:p w14:paraId="58E346F3" w14:textId="6226D0A5" w:rsidR="001F01EB" w:rsidRDefault="001F01EB" w:rsidP="001F01EB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Rynek konsumenta</w:t>
      </w:r>
    </w:p>
    <w:p w14:paraId="08F4F02C" w14:textId="71B9ACE7" w:rsidR="001F01EB" w:rsidRDefault="001F01EB" w:rsidP="001F01E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Socjo</w:t>
      </w:r>
      <w:proofErr w:type="spellEnd"/>
      <w:r>
        <w:rPr>
          <w:rFonts w:ascii="Arial" w:hAnsi="Arial" w:cs="Arial"/>
        </w:rPr>
        <w:t>-kulturowe:</w:t>
      </w:r>
    </w:p>
    <w:p w14:paraId="15AB8FD5" w14:textId="39B9C206" w:rsidR="001F01EB" w:rsidRDefault="001F01EB" w:rsidP="001F01EB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Potrzeba skracania czasu codziennych aktywności,</w:t>
      </w:r>
    </w:p>
    <w:p w14:paraId="2E634635" w14:textId="48117E4B" w:rsidR="001F01EB" w:rsidRDefault="001F01EB" w:rsidP="001F01EB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Moda na bycie produktywnym</w:t>
      </w:r>
    </w:p>
    <w:p w14:paraId="1E80FE14" w14:textId="45017C43" w:rsidR="001F01EB" w:rsidRDefault="001F01EB" w:rsidP="001F01EB">
      <w:pPr>
        <w:rPr>
          <w:rFonts w:ascii="Arial" w:hAnsi="Arial" w:cs="Arial"/>
        </w:rPr>
      </w:pPr>
      <w:r>
        <w:rPr>
          <w:rFonts w:ascii="Arial" w:hAnsi="Arial" w:cs="Arial"/>
        </w:rPr>
        <w:t>Technologiczne:</w:t>
      </w:r>
    </w:p>
    <w:p w14:paraId="209D184A" w14:textId="5440BF31" w:rsidR="001F01EB" w:rsidRDefault="001F01EB" w:rsidP="001F01EB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Nowe rozwiązania związane z AI,</w:t>
      </w:r>
    </w:p>
    <w:p w14:paraId="6906E1CE" w14:textId="1B3B7334" w:rsidR="001F01EB" w:rsidRDefault="001F01EB" w:rsidP="001F01EB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Szeroka dostępność API,</w:t>
      </w:r>
    </w:p>
    <w:p w14:paraId="121C530F" w14:textId="23D84BBB" w:rsidR="001F01EB" w:rsidRDefault="001F01EB" w:rsidP="001F01EB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Coraz lepsze rozwiązania technologiczne</w:t>
      </w:r>
    </w:p>
    <w:p w14:paraId="4E02A0A5" w14:textId="77777777" w:rsidR="001F01EB" w:rsidRDefault="001F01EB" w:rsidP="001F01EB">
      <w:pPr>
        <w:rPr>
          <w:rFonts w:ascii="Arial" w:hAnsi="Arial" w:cs="Arial"/>
        </w:rPr>
      </w:pPr>
    </w:p>
    <w:p w14:paraId="32328B5F" w14:textId="3407B0F0" w:rsidR="001F01EB" w:rsidRDefault="001F01EB" w:rsidP="001F01EB">
      <w:pPr>
        <w:rPr>
          <w:rFonts w:ascii="Arial" w:hAnsi="Arial" w:cs="Arial"/>
          <w:b/>
          <w:bCs/>
          <w:sz w:val="28"/>
          <w:szCs w:val="28"/>
        </w:rPr>
      </w:pPr>
      <w:r w:rsidRPr="001F01EB">
        <w:rPr>
          <w:rFonts w:ascii="Arial" w:hAnsi="Arial" w:cs="Arial"/>
          <w:b/>
          <w:bCs/>
          <w:sz w:val="28"/>
          <w:szCs w:val="28"/>
        </w:rPr>
        <w:t>5 Sił Portera:</w:t>
      </w:r>
    </w:p>
    <w:p w14:paraId="0D95EB96" w14:textId="578DB8EE" w:rsidR="001F01EB" w:rsidRDefault="00793180" w:rsidP="001F01EB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1F01EB" w:rsidRPr="001F01EB">
        <w:rPr>
          <w:rFonts w:ascii="Arial" w:hAnsi="Arial" w:cs="Arial"/>
        </w:rPr>
        <w:t>onkurencja</w:t>
      </w:r>
      <w:r w:rsidR="001F01EB">
        <w:rPr>
          <w:rFonts w:ascii="Arial" w:hAnsi="Arial" w:cs="Arial"/>
        </w:rPr>
        <w:t>:</w:t>
      </w:r>
    </w:p>
    <w:p w14:paraId="30279D96" w14:textId="4F1A02A5" w:rsidR="001F01EB" w:rsidRDefault="00793180" w:rsidP="0079318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AI kalendarze,</w:t>
      </w:r>
    </w:p>
    <w:p w14:paraId="5BD01D90" w14:textId="269AF3B2" w:rsidR="00793180" w:rsidRDefault="00793180" w:rsidP="0079318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TODO listy,</w:t>
      </w:r>
    </w:p>
    <w:p w14:paraId="55DA7D47" w14:textId="77BCCCF3" w:rsidR="00793180" w:rsidRDefault="00793180" w:rsidP="0079318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Aplikacje w stylu </w:t>
      </w:r>
      <w:proofErr w:type="spellStart"/>
      <w:r>
        <w:rPr>
          <w:rFonts w:ascii="Arial" w:hAnsi="Arial" w:cs="Arial"/>
        </w:rPr>
        <w:t>JakDojade</w:t>
      </w:r>
      <w:proofErr w:type="spellEnd"/>
      <w:r>
        <w:rPr>
          <w:rFonts w:ascii="Arial" w:hAnsi="Arial" w:cs="Arial"/>
        </w:rPr>
        <w:t xml:space="preserve"> itd.</w:t>
      </w:r>
    </w:p>
    <w:p w14:paraId="69B2C4EE" w14:textId="5CA56B54" w:rsidR="00793180" w:rsidRDefault="00793180" w:rsidP="00793180">
      <w:pPr>
        <w:rPr>
          <w:rFonts w:ascii="Arial" w:hAnsi="Arial" w:cs="Arial"/>
        </w:rPr>
      </w:pPr>
      <w:r>
        <w:rPr>
          <w:rFonts w:ascii="Arial" w:hAnsi="Arial" w:cs="Arial"/>
        </w:rPr>
        <w:t>Substytuty:</w:t>
      </w:r>
    </w:p>
    <w:p w14:paraId="6D3143B8" w14:textId="11FB438B" w:rsidR="00793180" w:rsidRDefault="00793180" w:rsidP="0079318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Aplikacje kalendarzy bez dostępu do AI</w:t>
      </w:r>
    </w:p>
    <w:p w14:paraId="0BE0EB5E" w14:textId="0CECC14D" w:rsidR="00793180" w:rsidRDefault="00793180" w:rsidP="0079318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Notatnik</w:t>
      </w:r>
    </w:p>
    <w:p w14:paraId="799493E1" w14:textId="4882F164" w:rsidR="00793180" w:rsidRDefault="00793180" w:rsidP="0079318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Kalendarz papierowy</w:t>
      </w:r>
    </w:p>
    <w:p w14:paraId="0222DE1B" w14:textId="699CC46C" w:rsidR="00793180" w:rsidRDefault="00793180" w:rsidP="00793180">
      <w:pPr>
        <w:rPr>
          <w:rFonts w:ascii="Arial" w:hAnsi="Arial" w:cs="Arial"/>
        </w:rPr>
      </w:pPr>
      <w:r>
        <w:rPr>
          <w:rFonts w:ascii="Arial" w:hAnsi="Arial" w:cs="Arial"/>
        </w:rPr>
        <w:t>Dostawcy:</w:t>
      </w:r>
    </w:p>
    <w:p w14:paraId="2B9312DB" w14:textId="0031BF7C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OpenAI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ChatGPT</w:t>
      </w:r>
      <w:proofErr w:type="spellEnd"/>
      <w:r>
        <w:rPr>
          <w:rFonts w:ascii="Arial" w:hAnsi="Arial" w:cs="Arial"/>
        </w:rPr>
        <w:t>)</w:t>
      </w:r>
    </w:p>
    <w:p w14:paraId="1E96985A" w14:textId="50D682E1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Google (</w:t>
      </w:r>
      <w:proofErr w:type="spellStart"/>
      <w:r>
        <w:rPr>
          <w:rFonts w:ascii="Arial" w:hAnsi="Arial" w:cs="Arial"/>
        </w:rPr>
        <w:t>Gemini</w:t>
      </w:r>
      <w:proofErr w:type="spellEnd"/>
      <w:r>
        <w:rPr>
          <w:rFonts w:ascii="Arial" w:hAnsi="Arial" w:cs="Arial"/>
        </w:rPr>
        <w:t>)</w:t>
      </w:r>
    </w:p>
    <w:p w14:paraId="3B04E6E7" w14:textId="4A6E2A0A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Anthropic</w:t>
      </w:r>
      <w:proofErr w:type="spellEnd"/>
      <w:r>
        <w:rPr>
          <w:rFonts w:ascii="Arial" w:hAnsi="Arial" w:cs="Arial"/>
        </w:rPr>
        <w:t xml:space="preserve"> (Claude)</w:t>
      </w:r>
    </w:p>
    <w:p w14:paraId="2DCF8E53" w14:textId="7565BD0B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Pinecon</w:t>
      </w:r>
      <w:proofErr w:type="spellEnd"/>
      <w:r>
        <w:rPr>
          <w:rFonts w:ascii="Arial" w:hAnsi="Arial" w:cs="Arial"/>
        </w:rPr>
        <w:t xml:space="preserve"> (Baza wektorowa)</w:t>
      </w:r>
    </w:p>
    <w:p w14:paraId="66CBBC6A" w14:textId="1E398B1A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Perplexity</w:t>
      </w:r>
      <w:proofErr w:type="spellEnd"/>
    </w:p>
    <w:p w14:paraId="563DA03F" w14:textId="334887A6" w:rsidR="00793180" w:rsidRDefault="00793180" w:rsidP="0079318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API </w:t>
      </w:r>
      <w:proofErr w:type="spellStart"/>
      <w:r>
        <w:rPr>
          <w:rFonts w:ascii="Arial" w:hAnsi="Arial" w:cs="Arial"/>
        </w:rPr>
        <w:t>inernetowe</w:t>
      </w:r>
      <w:proofErr w:type="spellEnd"/>
    </w:p>
    <w:p w14:paraId="2772C7F3" w14:textId="3CA9C7E5" w:rsidR="00793180" w:rsidRDefault="00793180" w:rsidP="00793180">
      <w:pPr>
        <w:rPr>
          <w:rFonts w:ascii="Arial" w:hAnsi="Arial" w:cs="Arial"/>
        </w:rPr>
      </w:pPr>
      <w:r>
        <w:rPr>
          <w:rFonts w:ascii="Arial" w:hAnsi="Arial" w:cs="Arial"/>
        </w:rPr>
        <w:t>Odbiorcy:</w:t>
      </w:r>
    </w:p>
    <w:p w14:paraId="6B527F07" w14:textId="2104CACA" w:rsidR="00793180" w:rsidRDefault="00675ACE" w:rsidP="0079318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Przewaga decyzyjna po stronie odbiorcy</w:t>
      </w:r>
    </w:p>
    <w:p w14:paraId="0A137258" w14:textId="5B77433C" w:rsidR="00675ACE" w:rsidRDefault="00675ACE" w:rsidP="0079318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Odbiorca może sobie radzić z problemem łącząc kilka rozwiązań jednocześnie</w:t>
      </w:r>
    </w:p>
    <w:p w14:paraId="0EBC1F7A" w14:textId="32435849" w:rsidR="00675ACE" w:rsidRPr="00793180" w:rsidRDefault="00675ACE" w:rsidP="0079318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 początkowej fazie trzeba będzie przekonać klientów</w:t>
      </w:r>
    </w:p>
    <w:p w14:paraId="176372BB" w14:textId="7AB86CAE" w:rsidR="00793180" w:rsidRDefault="00793180" w:rsidP="00793180">
      <w:pPr>
        <w:rPr>
          <w:rFonts w:ascii="Arial" w:hAnsi="Arial" w:cs="Arial"/>
        </w:rPr>
      </w:pPr>
      <w:r>
        <w:rPr>
          <w:rFonts w:ascii="Arial" w:hAnsi="Arial" w:cs="Arial"/>
        </w:rPr>
        <w:t>Potencjalna konkurencja:</w:t>
      </w:r>
    </w:p>
    <w:p w14:paraId="5B75A995" w14:textId="5C9EC80D" w:rsidR="00793180" w:rsidRDefault="00793180" w:rsidP="0079318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Startupy</w:t>
      </w:r>
      <w:r w:rsidR="00675ACE">
        <w:rPr>
          <w:rFonts w:ascii="Arial" w:hAnsi="Arial" w:cs="Arial"/>
        </w:rPr>
        <w:t xml:space="preserve"> </w:t>
      </w:r>
    </w:p>
    <w:p w14:paraId="4F8482CC" w14:textId="481AE346" w:rsidR="00675ACE" w:rsidRDefault="00675ACE" w:rsidP="00675ACE">
      <w:pPr>
        <w:rPr>
          <w:rFonts w:ascii="Arial" w:hAnsi="Arial" w:cs="Arial"/>
        </w:rPr>
      </w:pPr>
      <w:r>
        <w:rPr>
          <w:rFonts w:ascii="Arial" w:hAnsi="Arial" w:cs="Arial"/>
        </w:rPr>
        <w:t>Analiza SWOT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5ACE" w14:paraId="03FB49B7" w14:textId="77777777" w:rsidTr="00675ACE">
        <w:tc>
          <w:tcPr>
            <w:tcW w:w="4531" w:type="dxa"/>
          </w:tcPr>
          <w:p w14:paraId="3983D22D" w14:textId="63B7C3B2" w:rsidR="00675ACE" w:rsidRPr="00675ACE" w:rsidRDefault="00675ACE" w:rsidP="00675ACE">
            <w:pPr>
              <w:jc w:val="center"/>
              <w:rPr>
                <w:rFonts w:ascii="Arial" w:hAnsi="Arial" w:cs="Arial"/>
                <w:b/>
                <w:bCs/>
              </w:rPr>
            </w:pPr>
            <w:r w:rsidRPr="00675ACE">
              <w:rPr>
                <w:rFonts w:ascii="Arial" w:hAnsi="Arial" w:cs="Arial"/>
                <w:b/>
                <w:bCs/>
              </w:rPr>
              <w:t>Mocne strony</w:t>
            </w:r>
          </w:p>
        </w:tc>
        <w:tc>
          <w:tcPr>
            <w:tcW w:w="4531" w:type="dxa"/>
          </w:tcPr>
          <w:p w14:paraId="1122ED6E" w14:textId="42DE2EA0" w:rsidR="00675ACE" w:rsidRPr="00675ACE" w:rsidRDefault="00675ACE" w:rsidP="00675ACE">
            <w:pPr>
              <w:jc w:val="center"/>
              <w:rPr>
                <w:rFonts w:ascii="Arial" w:hAnsi="Arial" w:cs="Arial"/>
                <w:b/>
                <w:bCs/>
              </w:rPr>
            </w:pPr>
            <w:r w:rsidRPr="00675ACE">
              <w:rPr>
                <w:rFonts w:ascii="Arial" w:hAnsi="Arial" w:cs="Arial"/>
                <w:b/>
                <w:bCs/>
              </w:rPr>
              <w:t>Szanse</w:t>
            </w:r>
          </w:p>
        </w:tc>
      </w:tr>
      <w:tr w:rsidR="00675ACE" w14:paraId="562460A0" w14:textId="77777777" w:rsidTr="00675ACE">
        <w:tc>
          <w:tcPr>
            <w:tcW w:w="4531" w:type="dxa"/>
          </w:tcPr>
          <w:p w14:paraId="56EF75E3" w14:textId="77777777" w:rsidR="00675ACE" w:rsidRPr="00D15A98" w:rsidRDefault="00E27D9E" w:rsidP="00E27D9E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5A98">
              <w:rPr>
                <w:rFonts w:ascii="Arial" w:hAnsi="Arial" w:cs="Arial"/>
              </w:rPr>
              <w:t>Brak podobnego rozwiązania na rynku</w:t>
            </w:r>
          </w:p>
          <w:p w14:paraId="2319129C" w14:textId="77777777" w:rsidR="00E27D9E" w:rsidRPr="00D15A98" w:rsidRDefault="00E27D9E" w:rsidP="00E27D9E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5A98">
              <w:rPr>
                <w:rFonts w:ascii="Arial" w:hAnsi="Arial" w:cs="Arial"/>
              </w:rPr>
              <w:t>Duża dostępność dostawców AI</w:t>
            </w:r>
          </w:p>
          <w:p w14:paraId="6459276F" w14:textId="3A41FA1F" w:rsidR="00E27D9E" w:rsidRPr="00D15A98" w:rsidRDefault="00E27D9E" w:rsidP="00E27D9E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5A98">
              <w:rPr>
                <w:rFonts w:ascii="Arial" w:hAnsi="Arial" w:cs="Arial"/>
              </w:rPr>
              <w:t>Swoboda w wyborze rozwiązań</w:t>
            </w:r>
            <w:r w:rsidR="005120B1" w:rsidRPr="00D15A98">
              <w:rPr>
                <w:rFonts w:ascii="Arial" w:hAnsi="Arial" w:cs="Arial"/>
              </w:rPr>
              <w:t xml:space="preserve"> (API, dane real </w:t>
            </w:r>
            <w:proofErr w:type="spellStart"/>
            <w:r w:rsidR="005120B1" w:rsidRPr="00D15A98">
              <w:rPr>
                <w:rFonts w:ascii="Arial" w:hAnsi="Arial" w:cs="Arial"/>
              </w:rPr>
              <w:t>time</w:t>
            </w:r>
            <w:proofErr w:type="spellEnd"/>
            <w:r w:rsidR="0064651E" w:rsidRPr="00D15A98">
              <w:rPr>
                <w:rFonts w:ascii="Arial" w:hAnsi="Arial" w:cs="Arial"/>
              </w:rPr>
              <w:t xml:space="preserve">, </w:t>
            </w:r>
            <w:proofErr w:type="spellStart"/>
            <w:r w:rsidR="0064651E" w:rsidRPr="00D15A98">
              <w:rPr>
                <w:rFonts w:ascii="Arial" w:hAnsi="Arial" w:cs="Arial"/>
              </w:rPr>
              <w:t>database</w:t>
            </w:r>
            <w:proofErr w:type="spellEnd"/>
            <w:r w:rsidR="005120B1" w:rsidRPr="00D15A98">
              <w:rPr>
                <w:rFonts w:ascii="Arial" w:hAnsi="Arial" w:cs="Arial"/>
              </w:rPr>
              <w:t>)</w:t>
            </w:r>
          </w:p>
          <w:p w14:paraId="3ED21B1E" w14:textId="77777777" w:rsidR="005120B1" w:rsidRPr="00D15A98" w:rsidRDefault="005120B1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5A98">
              <w:rPr>
                <w:rFonts w:ascii="Arial" w:hAnsi="Arial" w:cs="Arial"/>
              </w:rPr>
              <w:t>Potrzeba na rozwiązanie zintegrowane</w:t>
            </w:r>
          </w:p>
          <w:p w14:paraId="1C77A1A9" w14:textId="0ECDD41F" w:rsidR="005120B1" w:rsidRPr="00D15A98" w:rsidRDefault="005120B1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5A98">
              <w:rPr>
                <w:rFonts w:ascii="Arial" w:hAnsi="Arial" w:cs="Arial"/>
              </w:rPr>
              <w:t>Potencjał na współpracę z zewnętrznymi firmami</w:t>
            </w:r>
          </w:p>
          <w:p w14:paraId="7391E383" w14:textId="77777777" w:rsidR="005120B1" w:rsidRDefault="005120B1" w:rsidP="005120B1">
            <w:pPr>
              <w:pStyle w:val="Akapitzlist"/>
              <w:rPr>
                <w:rFonts w:ascii="Arial" w:hAnsi="Arial" w:cs="Arial"/>
                <w:sz w:val="22"/>
                <w:szCs w:val="22"/>
              </w:rPr>
            </w:pPr>
          </w:p>
          <w:p w14:paraId="3F7CC588" w14:textId="44C23BE1" w:rsidR="00E27D9E" w:rsidRPr="00E27D9E" w:rsidRDefault="00E27D9E" w:rsidP="00E27D9E">
            <w:pPr>
              <w:pStyle w:val="Akapitzli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1" w:type="dxa"/>
          </w:tcPr>
          <w:p w14:paraId="578B9281" w14:textId="77777777" w:rsidR="00E27D9E" w:rsidRDefault="005120B1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 na bycie produktywnym</w:t>
            </w:r>
          </w:p>
          <w:p w14:paraId="588D9857" w14:textId="77777777" w:rsidR="005120B1" w:rsidRDefault="005120B1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Popularność rozwiązań AI</w:t>
            </w:r>
          </w:p>
          <w:p w14:paraId="74766960" w14:textId="77777777" w:rsidR="005120B1" w:rsidRDefault="0064651E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Przyspieszenie tempa życia</w:t>
            </w:r>
          </w:p>
          <w:p w14:paraId="746586B3" w14:textId="77777777" w:rsidR="0064651E" w:rsidRDefault="0064651E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Pojawienie się bardziej zaawansowanych modeli AI</w:t>
            </w:r>
          </w:p>
          <w:p w14:paraId="30B2CB0C" w14:textId="25F9CDF1" w:rsidR="0064651E" w:rsidRPr="00E27D9E" w:rsidRDefault="00D15A98" w:rsidP="005120B1">
            <w:pPr>
              <w:pStyle w:val="Akapitzlis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Potrzeba planowania czasu z bliskimi</w:t>
            </w:r>
          </w:p>
        </w:tc>
      </w:tr>
      <w:tr w:rsidR="00675ACE" w14:paraId="670E793C" w14:textId="77777777" w:rsidTr="00675ACE">
        <w:tc>
          <w:tcPr>
            <w:tcW w:w="4531" w:type="dxa"/>
          </w:tcPr>
          <w:p w14:paraId="5A47A029" w14:textId="424A85B3" w:rsidR="00675ACE" w:rsidRPr="00675ACE" w:rsidRDefault="00675ACE" w:rsidP="00675ACE">
            <w:pPr>
              <w:jc w:val="center"/>
              <w:rPr>
                <w:rFonts w:ascii="Arial" w:hAnsi="Arial" w:cs="Arial"/>
                <w:b/>
                <w:bCs/>
              </w:rPr>
            </w:pPr>
            <w:r w:rsidRPr="00675ACE">
              <w:rPr>
                <w:rFonts w:ascii="Arial" w:hAnsi="Arial" w:cs="Arial"/>
                <w:b/>
                <w:bCs/>
              </w:rPr>
              <w:t>Słabe strony</w:t>
            </w:r>
          </w:p>
        </w:tc>
        <w:tc>
          <w:tcPr>
            <w:tcW w:w="4531" w:type="dxa"/>
          </w:tcPr>
          <w:p w14:paraId="08D824F5" w14:textId="5E088F1D" w:rsidR="00675ACE" w:rsidRPr="00675ACE" w:rsidRDefault="00675ACE" w:rsidP="00675ACE">
            <w:pPr>
              <w:jc w:val="center"/>
              <w:rPr>
                <w:rFonts w:ascii="Arial" w:hAnsi="Arial" w:cs="Arial"/>
                <w:b/>
                <w:bCs/>
              </w:rPr>
            </w:pPr>
            <w:r w:rsidRPr="00675ACE">
              <w:rPr>
                <w:rFonts w:ascii="Arial" w:hAnsi="Arial" w:cs="Arial"/>
                <w:b/>
                <w:bCs/>
              </w:rPr>
              <w:t>Zagrożenia</w:t>
            </w:r>
          </w:p>
        </w:tc>
      </w:tr>
      <w:tr w:rsidR="00675ACE" w14:paraId="52AB2813" w14:textId="77777777" w:rsidTr="00675ACE">
        <w:tc>
          <w:tcPr>
            <w:tcW w:w="4531" w:type="dxa"/>
          </w:tcPr>
          <w:p w14:paraId="6EE21A6B" w14:textId="77777777" w:rsidR="00675ACE" w:rsidRPr="00E27D9E" w:rsidRDefault="00E27D9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Brak środków</w:t>
            </w:r>
          </w:p>
          <w:p w14:paraId="6DE009DE" w14:textId="77777777" w:rsidR="00E27D9E" w:rsidRPr="0064651E" w:rsidRDefault="00E27D9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Brak doświadczenia</w:t>
            </w:r>
          </w:p>
          <w:p w14:paraId="00E48A5F" w14:textId="139BC0A5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4651E">
              <w:rPr>
                <w:rFonts w:ascii="Arial" w:hAnsi="Arial" w:cs="Arial"/>
              </w:rPr>
              <w:t>Halucynacje modeli językowych AI</w:t>
            </w:r>
          </w:p>
          <w:p w14:paraId="285D4E80" w14:textId="086338C2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Zabezpieczenia odnośnie rozpoznawania głosu (możliwość podrobienia głosu)</w:t>
            </w:r>
          </w:p>
          <w:p w14:paraId="153B5DDD" w14:textId="2C4F2D24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Istnienie składowych rozwiązań projektu na rynku (Kalendarz, TODO listy itp.)</w:t>
            </w:r>
          </w:p>
          <w:p w14:paraId="670824C4" w14:textId="57B0E04C" w:rsidR="00D15A98" w:rsidRPr="0064651E" w:rsidRDefault="00D15A98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Potrzeba przechowywania dużej ilości danych</w:t>
            </w:r>
          </w:p>
          <w:p w14:paraId="77CCF139" w14:textId="019F648C" w:rsidR="00E27D9E" w:rsidRPr="00E27D9E" w:rsidRDefault="00E27D9E" w:rsidP="00E27D9E">
            <w:pPr>
              <w:pStyle w:val="Akapitzli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1" w:type="dxa"/>
          </w:tcPr>
          <w:p w14:paraId="30D9F003" w14:textId="77777777" w:rsidR="00675ACE" w:rsidRDefault="00E27D9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Przewaga decyzyjna po stronie odbiorcy</w:t>
            </w:r>
          </w:p>
          <w:p w14:paraId="548F1967" w14:textId="77777777" w:rsidR="00E27D9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Pojawienie się regulacji nt. AI</w:t>
            </w:r>
          </w:p>
          <w:p w14:paraId="45A29968" w14:textId="77777777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Zaostrzenie ochrony danych osobowych</w:t>
            </w:r>
          </w:p>
          <w:p w14:paraId="258D5D11" w14:textId="77777777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Nagły wzrost cen dostawców AI</w:t>
            </w:r>
          </w:p>
          <w:p w14:paraId="0FE82B8E" w14:textId="77777777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Brak zainteresowania ze strony partnerów biznesowych</w:t>
            </w:r>
          </w:p>
          <w:p w14:paraId="08C7A30A" w14:textId="77777777" w:rsidR="0064651E" w:rsidRDefault="0064651E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Trudności w integracji kilku mikrosystemów</w:t>
            </w:r>
          </w:p>
          <w:p w14:paraId="1E36B40D" w14:textId="77777777" w:rsidR="00D15A98" w:rsidRDefault="00D15A98" w:rsidP="00E27D9E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Trudności w zdobyciu środków na akceleracje projektu</w:t>
            </w:r>
          </w:p>
          <w:p w14:paraId="0C4F20D4" w14:textId="1852A0F2" w:rsidR="00D15A98" w:rsidRPr="00E27D9E" w:rsidRDefault="00D15A98" w:rsidP="00D15A98">
            <w:pPr>
              <w:pStyle w:val="Akapitzlist"/>
              <w:rPr>
                <w:rFonts w:ascii="Arial" w:hAnsi="Arial" w:cs="Arial"/>
              </w:rPr>
            </w:pPr>
          </w:p>
        </w:tc>
      </w:tr>
    </w:tbl>
    <w:p w14:paraId="3D7C9B3F" w14:textId="77777777" w:rsidR="00675ACE" w:rsidRPr="00675ACE" w:rsidRDefault="00675ACE" w:rsidP="00675ACE">
      <w:pPr>
        <w:rPr>
          <w:rFonts w:ascii="Arial" w:hAnsi="Arial" w:cs="Arial"/>
        </w:rPr>
      </w:pPr>
    </w:p>
    <w:p w14:paraId="55040C35" w14:textId="77777777" w:rsidR="00685900" w:rsidRPr="009E2706" w:rsidRDefault="00685900">
      <w:pPr>
        <w:rPr>
          <w:rFonts w:ascii="Arial" w:hAnsi="Arial" w:cs="Arial"/>
        </w:rPr>
      </w:pPr>
    </w:p>
    <w:p w14:paraId="3BAF3406" w14:textId="7D129361" w:rsidR="00685900" w:rsidRPr="009E2706" w:rsidRDefault="00685900">
      <w:pPr>
        <w:rPr>
          <w:rFonts w:ascii="Arial" w:hAnsi="Arial" w:cs="Arial"/>
        </w:rPr>
      </w:pPr>
    </w:p>
    <w:sectPr w:rsidR="00685900" w:rsidRPr="009E2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6AD"/>
    <w:multiLevelType w:val="hybridMultilevel"/>
    <w:tmpl w:val="2266F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E25"/>
    <w:multiLevelType w:val="hybridMultilevel"/>
    <w:tmpl w:val="129A0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6FD8"/>
    <w:multiLevelType w:val="hybridMultilevel"/>
    <w:tmpl w:val="FF422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143F"/>
    <w:multiLevelType w:val="hybridMultilevel"/>
    <w:tmpl w:val="D38E96E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A469B7"/>
    <w:multiLevelType w:val="hybridMultilevel"/>
    <w:tmpl w:val="9EFA7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62B"/>
    <w:multiLevelType w:val="hybridMultilevel"/>
    <w:tmpl w:val="62AAAB1C"/>
    <w:lvl w:ilvl="0" w:tplc="041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EE13C04"/>
    <w:multiLevelType w:val="hybridMultilevel"/>
    <w:tmpl w:val="12A82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2F56"/>
    <w:multiLevelType w:val="hybridMultilevel"/>
    <w:tmpl w:val="22AEE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F60B2"/>
    <w:multiLevelType w:val="hybridMultilevel"/>
    <w:tmpl w:val="9AC86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C0E64"/>
    <w:multiLevelType w:val="hybridMultilevel"/>
    <w:tmpl w:val="67185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669F0"/>
    <w:multiLevelType w:val="hybridMultilevel"/>
    <w:tmpl w:val="DFE88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A00DC"/>
    <w:multiLevelType w:val="hybridMultilevel"/>
    <w:tmpl w:val="5C6AB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49E6"/>
    <w:multiLevelType w:val="hybridMultilevel"/>
    <w:tmpl w:val="9C0E5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E5CDD"/>
    <w:multiLevelType w:val="hybridMultilevel"/>
    <w:tmpl w:val="CEF88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4A5"/>
    <w:multiLevelType w:val="hybridMultilevel"/>
    <w:tmpl w:val="AF306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6052">
    <w:abstractNumId w:val="10"/>
  </w:num>
  <w:num w:numId="2" w16cid:durableId="1623345056">
    <w:abstractNumId w:val="2"/>
  </w:num>
  <w:num w:numId="3" w16cid:durableId="199708316">
    <w:abstractNumId w:val="11"/>
  </w:num>
  <w:num w:numId="4" w16cid:durableId="1599172340">
    <w:abstractNumId w:val="9"/>
  </w:num>
  <w:num w:numId="5" w16cid:durableId="355694044">
    <w:abstractNumId w:val="7"/>
  </w:num>
  <w:num w:numId="6" w16cid:durableId="945041920">
    <w:abstractNumId w:val="13"/>
  </w:num>
  <w:num w:numId="7" w16cid:durableId="1043411130">
    <w:abstractNumId w:val="14"/>
  </w:num>
  <w:num w:numId="8" w16cid:durableId="1202595448">
    <w:abstractNumId w:val="0"/>
  </w:num>
  <w:num w:numId="9" w16cid:durableId="1443956356">
    <w:abstractNumId w:val="4"/>
  </w:num>
  <w:num w:numId="10" w16cid:durableId="2040229790">
    <w:abstractNumId w:val="8"/>
  </w:num>
  <w:num w:numId="11" w16cid:durableId="193464853">
    <w:abstractNumId w:val="12"/>
  </w:num>
  <w:num w:numId="12" w16cid:durableId="164320715">
    <w:abstractNumId w:val="3"/>
  </w:num>
  <w:num w:numId="13" w16cid:durableId="2059352015">
    <w:abstractNumId w:val="5"/>
  </w:num>
  <w:num w:numId="14" w16cid:durableId="741949668">
    <w:abstractNumId w:val="6"/>
  </w:num>
  <w:num w:numId="15" w16cid:durableId="4895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8"/>
    <w:rsid w:val="001F01EB"/>
    <w:rsid w:val="004634FE"/>
    <w:rsid w:val="005120B1"/>
    <w:rsid w:val="005530B7"/>
    <w:rsid w:val="00602618"/>
    <w:rsid w:val="0064651E"/>
    <w:rsid w:val="00675ACE"/>
    <w:rsid w:val="00685900"/>
    <w:rsid w:val="006871FF"/>
    <w:rsid w:val="00793180"/>
    <w:rsid w:val="0085680C"/>
    <w:rsid w:val="00862F46"/>
    <w:rsid w:val="0086488B"/>
    <w:rsid w:val="009B39EA"/>
    <w:rsid w:val="009E2706"/>
    <w:rsid w:val="00A22F5A"/>
    <w:rsid w:val="00BC479D"/>
    <w:rsid w:val="00D15A98"/>
    <w:rsid w:val="00E27D9E"/>
    <w:rsid w:val="00EA675A"/>
    <w:rsid w:val="00E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FEB"/>
  <w15:chartTrackingRefBased/>
  <w15:docId w15:val="{37814EEC-60E4-4405-8E4F-3EFC721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26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26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26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26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26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26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26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26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26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26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261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7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708A-E0FD-46E1-A730-41A47B6B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3</cp:revision>
  <dcterms:created xsi:type="dcterms:W3CDTF">2024-10-09T18:01:00Z</dcterms:created>
  <dcterms:modified xsi:type="dcterms:W3CDTF">2024-10-23T19:00:00Z</dcterms:modified>
</cp:coreProperties>
</file>