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21443" w14:textId="6FBD9F8E" w:rsidR="00006EB8" w:rsidRPr="00006EB8" w:rsidRDefault="00165929" w:rsidP="00006EB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Uprawnienia</w:t>
      </w:r>
      <w:r w:rsidR="00CF027E" w:rsidRPr="00CF027E">
        <w:rPr>
          <w:rFonts w:ascii="Arial" w:hAnsi="Arial" w:cs="Arial"/>
          <w:b/>
          <w:bCs/>
          <w:sz w:val="28"/>
          <w:szCs w:val="28"/>
        </w:rPr>
        <w:t xml:space="preserve"> Linux</w:t>
      </w:r>
      <w:r w:rsidR="00006EB8" w:rsidRPr="00006EB8">
        <w:rPr>
          <w:rFonts w:ascii="Arial" w:hAnsi="Arial" w:cs="Arial"/>
          <w:b/>
          <w:bCs/>
          <w:sz w:val="28"/>
          <w:szCs w:val="28"/>
        </w:rPr>
        <w:br/>
        <w:t xml:space="preserve">Laboratorium </w:t>
      </w:r>
      <w:r>
        <w:rPr>
          <w:rFonts w:ascii="Arial" w:hAnsi="Arial" w:cs="Arial"/>
          <w:b/>
          <w:bCs/>
          <w:sz w:val="28"/>
          <w:szCs w:val="28"/>
        </w:rPr>
        <w:t>9</w:t>
      </w:r>
      <w:r w:rsidR="00006EB8" w:rsidRPr="00006EB8">
        <w:rPr>
          <w:rFonts w:ascii="Arial" w:hAnsi="Arial" w:cs="Arial"/>
          <w:b/>
          <w:bCs/>
          <w:sz w:val="28"/>
          <w:szCs w:val="28"/>
        </w:rPr>
        <w:br/>
        <w:t>Wiktor Zmiendak</w:t>
      </w:r>
    </w:p>
    <w:p w14:paraId="3C035A34" w14:textId="77777777" w:rsidR="00EA675A" w:rsidRDefault="00EA675A" w:rsidP="00006EB8">
      <w:pPr>
        <w:jc w:val="center"/>
      </w:pPr>
    </w:p>
    <w:p w14:paraId="7B444BDB" w14:textId="77777777" w:rsidR="00125A23" w:rsidRDefault="00125A23" w:rsidP="00006EB8">
      <w:pPr>
        <w:jc w:val="center"/>
      </w:pPr>
    </w:p>
    <w:p w14:paraId="30344A9A" w14:textId="51484825" w:rsidR="00064B04" w:rsidRDefault="00125A23" w:rsidP="00125A23">
      <w:pPr>
        <w:rPr>
          <w:noProof/>
        </w:rPr>
      </w:pPr>
      <w:r w:rsidRPr="00125A23">
        <w:rPr>
          <w:rFonts w:ascii="Arial" w:hAnsi="Arial" w:cs="Arial"/>
          <w:b/>
          <w:bCs/>
        </w:rPr>
        <w:t>ZADANIE 1</w:t>
      </w:r>
      <w:r w:rsidR="00064B04" w:rsidRPr="00064B04">
        <w:rPr>
          <w:noProof/>
        </w:rPr>
        <w:t xml:space="preserve"> </w:t>
      </w:r>
    </w:p>
    <w:p w14:paraId="742A99CE" w14:textId="5D04954C" w:rsidR="00064B04" w:rsidRDefault="00064B04" w:rsidP="00125A23">
      <w:pPr>
        <w:rPr>
          <w:noProof/>
        </w:rPr>
      </w:pPr>
      <w:r w:rsidRPr="00064B04">
        <w:rPr>
          <w:rFonts w:ascii="Arial" w:hAnsi="Arial" w:cs="Arial"/>
          <w:b/>
          <w:bCs/>
        </w:rPr>
        <w:drawing>
          <wp:anchor distT="0" distB="0" distL="114300" distR="114300" simplePos="0" relativeHeight="251658240" behindDoc="1" locked="0" layoutInCell="1" allowOverlap="1" wp14:anchorId="34987007" wp14:editId="5F3D298B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3933825" cy="1028700"/>
            <wp:effectExtent l="0" t="0" r="9525" b="0"/>
            <wp:wrapNone/>
            <wp:docPr id="995129371" name="Obraz 1" descr="Obraz zawierający tekst, zrzut ekranu, Czcionka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29371" name="Obraz 1" descr="Obraz zawierający tekst, zrzut ekranu, Czcionka, linia&#10;&#10;Zawartość wygenerowana przez sztuczną inteligencję może być niepoprawna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CDC001" w14:textId="77777777" w:rsidR="00064B04" w:rsidRDefault="00064B04" w:rsidP="00125A23">
      <w:pPr>
        <w:rPr>
          <w:noProof/>
        </w:rPr>
      </w:pPr>
    </w:p>
    <w:p w14:paraId="2B5610DE" w14:textId="77777777" w:rsidR="00064B04" w:rsidRDefault="00064B04" w:rsidP="00125A23">
      <w:pPr>
        <w:rPr>
          <w:noProof/>
        </w:rPr>
      </w:pPr>
    </w:p>
    <w:p w14:paraId="52DF6CC8" w14:textId="77F3D13B" w:rsidR="00064B04" w:rsidRDefault="00064B04" w:rsidP="00125A23">
      <w:pPr>
        <w:rPr>
          <w:noProof/>
        </w:rPr>
      </w:pPr>
      <w:r w:rsidRPr="00064B04">
        <w:rPr>
          <w:rFonts w:ascii="Arial" w:hAnsi="Arial" w:cs="Arial"/>
          <w:b/>
          <w:bCs/>
        </w:rPr>
        <w:drawing>
          <wp:anchor distT="0" distB="0" distL="114300" distR="114300" simplePos="0" relativeHeight="251659264" behindDoc="1" locked="0" layoutInCell="1" allowOverlap="1" wp14:anchorId="30FE2E97" wp14:editId="5FAEC921">
            <wp:simplePos x="0" y="0"/>
            <wp:positionH relativeFrom="margin">
              <wp:align>right</wp:align>
            </wp:positionH>
            <wp:positionV relativeFrom="paragraph">
              <wp:posOffset>261620</wp:posOffset>
            </wp:positionV>
            <wp:extent cx="5760720" cy="322580"/>
            <wp:effectExtent l="0" t="0" r="0" b="1270"/>
            <wp:wrapNone/>
            <wp:docPr id="181609686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9686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203095" w14:textId="77777777" w:rsidR="00834C51" w:rsidRDefault="00834C51" w:rsidP="00125A23">
      <w:pPr>
        <w:rPr>
          <w:noProof/>
        </w:rPr>
      </w:pPr>
    </w:p>
    <w:p w14:paraId="3A59F92A" w14:textId="77777777" w:rsidR="00064B04" w:rsidRDefault="00064B04" w:rsidP="00125A23">
      <w:pPr>
        <w:rPr>
          <w:rFonts w:ascii="Arial" w:hAnsi="Arial" w:cs="Arial"/>
          <w:b/>
          <w:bCs/>
        </w:rPr>
      </w:pPr>
    </w:p>
    <w:p w14:paraId="00C3D001" w14:textId="1FC9D151" w:rsidR="00834C51" w:rsidRPr="00064B04" w:rsidRDefault="00064B04" w:rsidP="00125A23">
      <w:pPr>
        <w:rPr>
          <w:rFonts w:ascii="Arial" w:hAnsi="Arial" w:cs="Arial"/>
          <w:sz w:val="22"/>
          <w:szCs w:val="22"/>
        </w:rPr>
      </w:pPr>
      <w:r w:rsidRPr="00064B04">
        <w:rPr>
          <w:rFonts w:ascii="Arial" w:hAnsi="Arial" w:cs="Arial"/>
          <w:sz w:val="22"/>
          <w:szCs w:val="22"/>
        </w:rPr>
        <w:t xml:space="preserve">Program </w:t>
      </w:r>
      <w:proofErr w:type="spellStart"/>
      <w:r w:rsidRPr="00064B04">
        <w:rPr>
          <w:rFonts w:ascii="Arial" w:hAnsi="Arial" w:cs="Arial"/>
          <w:sz w:val="22"/>
          <w:szCs w:val="22"/>
        </w:rPr>
        <w:t>suidserver</w:t>
      </w:r>
      <w:proofErr w:type="spellEnd"/>
      <w:r w:rsidRPr="00064B04">
        <w:rPr>
          <w:rFonts w:ascii="Arial" w:hAnsi="Arial" w:cs="Arial"/>
          <w:sz w:val="22"/>
          <w:szCs w:val="22"/>
        </w:rPr>
        <w:t xml:space="preserve"> to prosty serwer TCP, który może nasłuchiwać na portach uprzywilejowanych (&lt;1024) dzięki mechanizmowi SUID. Po skompilowaniu i ustawieniu odpowiednich uprawnień, możliwe jest jego uruchomienie przez zwykłego użytkownika. Program tworzy gniazdo, wiąże je z portem, a następnie zrzuca przywileje </w:t>
      </w:r>
      <w:proofErr w:type="spellStart"/>
      <w:r w:rsidRPr="00064B04">
        <w:rPr>
          <w:rFonts w:ascii="Arial" w:hAnsi="Arial" w:cs="Arial"/>
          <w:sz w:val="22"/>
          <w:szCs w:val="22"/>
        </w:rPr>
        <w:t>roota</w:t>
      </w:r>
      <w:proofErr w:type="spellEnd"/>
      <w:r w:rsidRPr="00064B04">
        <w:rPr>
          <w:rFonts w:ascii="Arial" w:hAnsi="Arial" w:cs="Arial"/>
          <w:sz w:val="22"/>
          <w:szCs w:val="22"/>
        </w:rPr>
        <w:t xml:space="preserve">, kontynuując działanie jako użytkownik nieuprzywilejowany. Po nawiązaniu jednego połączenia przez klienta, program kończy działanie. Przy uruchomieniu z konta </w:t>
      </w:r>
      <w:proofErr w:type="spellStart"/>
      <w:r w:rsidRPr="00064B04">
        <w:rPr>
          <w:rFonts w:ascii="Arial" w:hAnsi="Arial" w:cs="Arial"/>
          <w:sz w:val="22"/>
          <w:szCs w:val="22"/>
        </w:rPr>
        <w:t>roota</w:t>
      </w:r>
      <w:proofErr w:type="spellEnd"/>
      <w:r w:rsidRPr="00064B04">
        <w:rPr>
          <w:rFonts w:ascii="Arial" w:hAnsi="Arial" w:cs="Arial"/>
          <w:sz w:val="22"/>
          <w:szCs w:val="22"/>
        </w:rPr>
        <w:t xml:space="preserve">, program wypisze identyfikatory UID, EUID i SUID jako równe 0, ale samodzielnie zrzuca uprawnienia przez </w:t>
      </w:r>
      <w:proofErr w:type="spellStart"/>
      <w:r w:rsidRPr="00064B04">
        <w:rPr>
          <w:rFonts w:ascii="Arial" w:hAnsi="Arial" w:cs="Arial"/>
          <w:sz w:val="22"/>
          <w:szCs w:val="22"/>
        </w:rPr>
        <w:t>setuid</w:t>
      </w:r>
      <w:proofErr w:type="spellEnd"/>
      <w:r w:rsidRPr="00064B04">
        <w:rPr>
          <w:rFonts w:ascii="Arial" w:hAnsi="Arial" w:cs="Arial"/>
          <w:sz w:val="22"/>
          <w:szCs w:val="22"/>
        </w:rPr>
        <w:t>(</w:t>
      </w:r>
      <w:proofErr w:type="spellStart"/>
      <w:r w:rsidRPr="00064B04">
        <w:rPr>
          <w:rFonts w:ascii="Arial" w:hAnsi="Arial" w:cs="Arial"/>
          <w:sz w:val="22"/>
          <w:szCs w:val="22"/>
        </w:rPr>
        <w:t>getuid</w:t>
      </w:r>
      <w:proofErr w:type="spellEnd"/>
      <w:r w:rsidRPr="00064B04">
        <w:rPr>
          <w:rFonts w:ascii="Arial" w:hAnsi="Arial" w:cs="Arial"/>
          <w:sz w:val="22"/>
          <w:szCs w:val="22"/>
        </w:rPr>
        <w:t>()), by zapobiec dalszemu działaniu z prawami administratora.</w:t>
      </w:r>
    </w:p>
    <w:p w14:paraId="5CCA98CD" w14:textId="2F83458D" w:rsidR="00165929" w:rsidRDefault="00165929" w:rsidP="00165929">
      <w:pPr>
        <w:rPr>
          <w:rFonts w:ascii="Arial" w:hAnsi="Arial" w:cs="Arial"/>
          <w:b/>
          <w:bCs/>
        </w:rPr>
      </w:pPr>
      <w:r w:rsidRPr="00125A23">
        <w:rPr>
          <w:rFonts w:ascii="Arial" w:hAnsi="Arial" w:cs="Arial"/>
          <w:b/>
          <w:bCs/>
        </w:rPr>
        <w:t xml:space="preserve">ZADANIE </w:t>
      </w:r>
      <w:r>
        <w:rPr>
          <w:rFonts w:ascii="Arial" w:hAnsi="Arial" w:cs="Arial"/>
          <w:b/>
          <w:bCs/>
        </w:rPr>
        <w:t>2</w:t>
      </w:r>
    </w:p>
    <w:p w14:paraId="0BB78D2C" w14:textId="1355578C" w:rsidR="00064B04" w:rsidRDefault="006E0395" w:rsidP="00165929">
      <w:pPr>
        <w:rPr>
          <w:rFonts w:ascii="Arial" w:hAnsi="Arial" w:cs="Arial"/>
          <w:b/>
          <w:bCs/>
        </w:rPr>
      </w:pPr>
      <w:r w:rsidRPr="006E0395">
        <w:rPr>
          <w:rFonts w:ascii="Arial" w:hAnsi="Arial" w:cs="Arial"/>
          <w:b/>
          <w:bCs/>
        </w:rPr>
        <w:drawing>
          <wp:anchor distT="0" distB="0" distL="114300" distR="114300" simplePos="0" relativeHeight="251660288" behindDoc="1" locked="0" layoutInCell="1" allowOverlap="1" wp14:anchorId="526DA61D" wp14:editId="49C2C6A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760720" cy="551815"/>
            <wp:effectExtent l="0" t="0" r="0" b="635"/>
            <wp:wrapNone/>
            <wp:docPr id="129377292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7292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28A124" w14:textId="5098DCA4" w:rsidR="00064B04" w:rsidRDefault="00064B04" w:rsidP="00165929">
      <w:pPr>
        <w:rPr>
          <w:rFonts w:ascii="Arial" w:hAnsi="Arial" w:cs="Arial"/>
          <w:b/>
          <w:bCs/>
        </w:rPr>
      </w:pPr>
    </w:p>
    <w:p w14:paraId="24100052" w14:textId="099CD017" w:rsidR="00064B04" w:rsidRDefault="006E0395" w:rsidP="00165929">
      <w:pPr>
        <w:rPr>
          <w:rFonts w:ascii="Arial" w:hAnsi="Arial" w:cs="Arial"/>
          <w:b/>
          <w:bCs/>
        </w:rPr>
      </w:pPr>
      <w:r w:rsidRPr="006E0395">
        <w:rPr>
          <w:rFonts w:ascii="Arial" w:hAnsi="Arial" w:cs="Arial"/>
          <w:b/>
          <w:bCs/>
        </w:rPr>
        <w:drawing>
          <wp:anchor distT="0" distB="0" distL="114300" distR="114300" simplePos="0" relativeHeight="251661312" behindDoc="1" locked="0" layoutInCell="1" allowOverlap="1" wp14:anchorId="44859B8B" wp14:editId="5FE7AC8A">
            <wp:simplePos x="0" y="0"/>
            <wp:positionH relativeFrom="margin">
              <wp:align>right</wp:align>
            </wp:positionH>
            <wp:positionV relativeFrom="paragraph">
              <wp:posOffset>26670</wp:posOffset>
            </wp:positionV>
            <wp:extent cx="5760720" cy="567690"/>
            <wp:effectExtent l="0" t="0" r="0" b="3810"/>
            <wp:wrapNone/>
            <wp:docPr id="675211119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11119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3F7236" w14:textId="4EB67CD1" w:rsidR="00064B04" w:rsidRDefault="00064B04" w:rsidP="00165929">
      <w:pPr>
        <w:rPr>
          <w:rFonts w:ascii="Arial" w:hAnsi="Arial" w:cs="Arial"/>
          <w:b/>
          <w:bCs/>
        </w:rPr>
      </w:pPr>
    </w:p>
    <w:p w14:paraId="3BD9A159" w14:textId="77777777" w:rsidR="00064B04" w:rsidRPr="006E0395" w:rsidRDefault="00064B04" w:rsidP="00165929">
      <w:pPr>
        <w:rPr>
          <w:rFonts w:ascii="Arial" w:hAnsi="Arial" w:cs="Arial"/>
          <w:sz w:val="22"/>
          <w:szCs w:val="22"/>
        </w:rPr>
      </w:pPr>
    </w:p>
    <w:p w14:paraId="1CDE2067" w14:textId="7E0B6512" w:rsidR="00064B04" w:rsidRPr="006E0395" w:rsidRDefault="006E0395" w:rsidP="00165929">
      <w:pPr>
        <w:rPr>
          <w:rFonts w:ascii="Arial" w:hAnsi="Arial" w:cs="Arial"/>
          <w:sz w:val="22"/>
          <w:szCs w:val="22"/>
        </w:rPr>
      </w:pPr>
      <w:r w:rsidRPr="006E0395">
        <w:rPr>
          <w:rFonts w:ascii="Arial" w:hAnsi="Arial" w:cs="Arial"/>
          <w:sz w:val="22"/>
          <w:szCs w:val="22"/>
        </w:rPr>
        <w:t xml:space="preserve">Zmieniona wersja programu </w:t>
      </w:r>
      <w:proofErr w:type="spellStart"/>
      <w:r w:rsidRPr="006E0395">
        <w:rPr>
          <w:rFonts w:ascii="Arial" w:hAnsi="Arial" w:cs="Arial"/>
          <w:sz w:val="22"/>
          <w:szCs w:val="22"/>
        </w:rPr>
        <w:t>rootserver</w:t>
      </w:r>
      <w:proofErr w:type="spellEnd"/>
      <w:r w:rsidRPr="006E0395">
        <w:rPr>
          <w:rFonts w:ascii="Arial" w:hAnsi="Arial" w:cs="Arial"/>
          <w:sz w:val="22"/>
          <w:szCs w:val="22"/>
        </w:rPr>
        <w:t xml:space="preserve"> uruchamiana jest z konta </w:t>
      </w:r>
      <w:proofErr w:type="spellStart"/>
      <w:r w:rsidRPr="006E0395">
        <w:rPr>
          <w:rFonts w:ascii="Arial" w:hAnsi="Arial" w:cs="Arial"/>
          <w:sz w:val="22"/>
          <w:szCs w:val="22"/>
        </w:rPr>
        <w:t>roota</w:t>
      </w:r>
      <w:proofErr w:type="spellEnd"/>
      <w:r w:rsidRPr="006E0395">
        <w:rPr>
          <w:rFonts w:ascii="Arial" w:hAnsi="Arial" w:cs="Arial"/>
          <w:sz w:val="22"/>
          <w:szCs w:val="22"/>
        </w:rPr>
        <w:t xml:space="preserve"> i pozwala nasłuchiwać na uprzywilejowanym porcie (&lt;1024). Po wykonaniu operacji wymagających uprawnień administratora, program zmienia swoje identyfikatory użytkownika (UID, EUID, SUID) na wskazane w argumencie wywołania. W ten sposób dalsze działanie programu odbywa się w kontekście zwykłego użytkownika. Po uruchomieniu serwera i sprawdzeniu procesu przy użyciu </w:t>
      </w:r>
      <w:proofErr w:type="spellStart"/>
      <w:r w:rsidRPr="006E0395">
        <w:rPr>
          <w:rFonts w:ascii="Arial" w:hAnsi="Arial" w:cs="Arial"/>
          <w:sz w:val="22"/>
          <w:szCs w:val="22"/>
        </w:rPr>
        <w:t>ps</w:t>
      </w:r>
      <w:proofErr w:type="spellEnd"/>
      <w:r w:rsidRPr="006E0395">
        <w:rPr>
          <w:rFonts w:ascii="Arial" w:hAnsi="Arial" w:cs="Arial"/>
          <w:sz w:val="22"/>
          <w:szCs w:val="22"/>
        </w:rPr>
        <w:t>, można zaobserwować, że wszystkie identyfikatory UID zostały poprawnie zmienione.</w:t>
      </w:r>
    </w:p>
    <w:p w14:paraId="443CC2D6" w14:textId="77777777" w:rsidR="006E0395" w:rsidRDefault="006E0395" w:rsidP="00165929">
      <w:pPr>
        <w:rPr>
          <w:rFonts w:ascii="Arial" w:hAnsi="Arial" w:cs="Arial"/>
          <w:b/>
          <w:bCs/>
        </w:rPr>
      </w:pPr>
    </w:p>
    <w:p w14:paraId="6354D3C0" w14:textId="35100FD9" w:rsidR="00165929" w:rsidRDefault="00165929" w:rsidP="00165929">
      <w:pPr>
        <w:rPr>
          <w:rFonts w:ascii="Arial" w:hAnsi="Arial" w:cs="Arial"/>
          <w:b/>
          <w:bCs/>
        </w:rPr>
      </w:pPr>
      <w:r w:rsidRPr="00125A23">
        <w:rPr>
          <w:rFonts w:ascii="Arial" w:hAnsi="Arial" w:cs="Arial"/>
          <w:b/>
          <w:bCs/>
        </w:rPr>
        <w:lastRenderedPageBreak/>
        <w:t xml:space="preserve">ZADANIE </w:t>
      </w:r>
      <w:r>
        <w:rPr>
          <w:rFonts w:ascii="Arial" w:hAnsi="Arial" w:cs="Arial"/>
          <w:b/>
          <w:bCs/>
        </w:rPr>
        <w:t>3</w:t>
      </w:r>
    </w:p>
    <w:p w14:paraId="513F4292" w14:textId="6EF991A4" w:rsidR="006E0395" w:rsidRDefault="00F06BDA" w:rsidP="00165929">
      <w:pPr>
        <w:rPr>
          <w:rFonts w:ascii="Arial" w:hAnsi="Arial" w:cs="Arial"/>
          <w:b/>
          <w:bCs/>
        </w:rPr>
      </w:pPr>
      <w:r w:rsidRPr="00F06BDA">
        <w:rPr>
          <w:rFonts w:ascii="Arial" w:hAnsi="Arial" w:cs="Arial"/>
          <w:b/>
          <w:bCs/>
        </w:rPr>
        <w:drawing>
          <wp:anchor distT="0" distB="0" distL="114300" distR="114300" simplePos="0" relativeHeight="251662336" behindDoc="1" locked="0" layoutInCell="1" allowOverlap="1" wp14:anchorId="2C1553F8" wp14:editId="77552820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760720" cy="269875"/>
            <wp:effectExtent l="0" t="0" r="0" b="0"/>
            <wp:wrapNone/>
            <wp:docPr id="17698318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3184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11D0F" w14:textId="5A7765E6" w:rsidR="006E0395" w:rsidRDefault="00F06BDA" w:rsidP="00165929">
      <w:pPr>
        <w:rPr>
          <w:rFonts w:ascii="Arial" w:hAnsi="Arial" w:cs="Arial"/>
          <w:b/>
          <w:bCs/>
        </w:rPr>
      </w:pPr>
      <w:r w:rsidRPr="00F06BDA">
        <w:rPr>
          <w:rFonts w:ascii="Arial" w:hAnsi="Arial" w:cs="Arial"/>
          <w:b/>
          <w:bCs/>
        </w:rPr>
        <w:drawing>
          <wp:anchor distT="0" distB="0" distL="114300" distR="114300" simplePos="0" relativeHeight="251663360" behindDoc="1" locked="0" layoutInCell="1" allowOverlap="1" wp14:anchorId="6EE9EC40" wp14:editId="318D1713">
            <wp:simplePos x="0" y="0"/>
            <wp:positionH relativeFrom="margin">
              <wp:align>right</wp:align>
            </wp:positionH>
            <wp:positionV relativeFrom="paragraph">
              <wp:posOffset>182880</wp:posOffset>
            </wp:positionV>
            <wp:extent cx="5760720" cy="483870"/>
            <wp:effectExtent l="0" t="0" r="0" b="0"/>
            <wp:wrapNone/>
            <wp:docPr id="2330456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4569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6EBA77" w14:textId="042354C3" w:rsidR="006E0395" w:rsidRDefault="006E0395" w:rsidP="00165929">
      <w:pPr>
        <w:rPr>
          <w:rFonts w:ascii="Arial" w:hAnsi="Arial" w:cs="Arial"/>
          <w:b/>
          <w:bCs/>
        </w:rPr>
      </w:pPr>
    </w:p>
    <w:p w14:paraId="4897020F" w14:textId="77777777" w:rsidR="006E0395" w:rsidRDefault="006E0395" w:rsidP="00165929">
      <w:pPr>
        <w:rPr>
          <w:rFonts w:ascii="Arial" w:hAnsi="Arial" w:cs="Arial"/>
          <w:b/>
          <w:bCs/>
        </w:rPr>
      </w:pPr>
    </w:p>
    <w:p w14:paraId="27E6FD73" w14:textId="68C38E7D" w:rsidR="006E0395" w:rsidRDefault="00F06BDA" w:rsidP="00165929">
      <w:pPr>
        <w:rPr>
          <w:rFonts w:ascii="Arial" w:hAnsi="Arial" w:cs="Arial"/>
          <w:b/>
          <w:bCs/>
        </w:rPr>
      </w:pPr>
      <w:r w:rsidRPr="00F06BDA">
        <w:rPr>
          <w:rFonts w:ascii="Arial" w:hAnsi="Arial" w:cs="Arial"/>
          <w:b/>
          <w:bCs/>
        </w:rPr>
        <w:drawing>
          <wp:anchor distT="0" distB="0" distL="114300" distR="114300" simplePos="0" relativeHeight="251664384" behindDoc="1" locked="0" layoutInCell="1" allowOverlap="1" wp14:anchorId="2C0C9714" wp14:editId="313E49E5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5760720" cy="311785"/>
            <wp:effectExtent l="0" t="0" r="0" b="0"/>
            <wp:wrapNone/>
            <wp:docPr id="92731778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1778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0B0870" w14:textId="5891B46D" w:rsidR="006E0395" w:rsidRDefault="006E0395" w:rsidP="00165929">
      <w:pPr>
        <w:rPr>
          <w:rFonts w:ascii="Arial" w:hAnsi="Arial" w:cs="Arial"/>
          <w:b/>
          <w:bCs/>
        </w:rPr>
      </w:pPr>
    </w:p>
    <w:p w14:paraId="117461FD" w14:textId="77777777" w:rsidR="00F06BDA" w:rsidRPr="00F06BDA" w:rsidRDefault="00F06BDA" w:rsidP="00F06BDA">
      <w:pPr>
        <w:rPr>
          <w:rFonts w:ascii="Arial" w:hAnsi="Arial" w:cs="Arial"/>
          <w:sz w:val="22"/>
          <w:szCs w:val="22"/>
        </w:rPr>
      </w:pPr>
      <w:r w:rsidRPr="00F06BDA">
        <w:rPr>
          <w:rFonts w:ascii="Arial" w:hAnsi="Arial" w:cs="Arial"/>
          <w:sz w:val="22"/>
          <w:szCs w:val="22"/>
        </w:rPr>
        <w:t xml:space="preserve">Program tworzy serwer TCP nasłuchujący na porcie (&gt;1024), który po uruchomieniu demonizuje się funkcją </w:t>
      </w:r>
      <w:proofErr w:type="spellStart"/>
      <w:r w:rsidRPr="00F06BDA">
        <w:rPr>
          <w:rFonts w:ascii="Arial" w:hAnsi="Arial" w:cs="Arial"/>
          <w:sz w:val="22"/>
          <w:szCs w:val="22"/>
        </w:rPr>
        <w:t>daemonize</w:t>
      </w:r>
      <w:proofErr w:type="spellEnd"/>
      <w:r w:rsidRPr="00F06BDA">
        <w:rPr>
          <w:rFonts w:ascii="Arial" w:hAnsi="Arial" w:cs="Arial"/>
          <w:sz w:val="22"/>
          <w:szCs w:val="22"/>
        </w:rPr>
        <w:t>().</w:t>
      </w:r>
      <w:r w:rsidRPr="00F06BDA">
        <w:rPr>
          <w:rFonts w:ascii="Arial" w:hAnsi="Arial" w:cs="Arial"/>
          <w:sz w:val="22"/>
          <w:szCs w:val="22"/>
        </w:rPr>
        <w:br/>
        <w:t>Funkcja ta wykonuje standardowe kroki demonizacji: tworzy proces potomny (</w:t>
      </w:r>
      <w:proofErr w:type="spellStart"/>
      <w:r w:rsidRPr="00F06BDA">
        <w:rPr>
          <w:rFonts w:ascii="Arial" w:hAnsi="Arial" w:cs="Arial"/>
          <w:sz w:val="22"/>
          <w:szCs w:val="22"/>
        </w:rPr>
        <w:t>fork</w:t>
      </w:r>
      <w:proofErr w:type="spellEnd"/>
      <w:r w:rsidRPr="00F06BDA">
        <w:rPr>
          <w:rFonts w:ascii="Arial" w:hAnsi="Arial" w:cs="Arial"/>
          <w:sz w:val="22"/>
          <w:szCs w:val="22"/>
        </w:rPr>
        <w:t>), który staje się liderem nowej sesji (</w:t>
      </w:r>
      <w:proofErr w:type="spellStart"/>
      <w:r w:rsidRPr="00F06BDA">
        <w:rPr>
          <w:rFonts w:ascii="Arial" w:hAnsi="Arial" w:cs="Arial"/>
          <w:sz w:val="22"/>
          <w:szCs w:val="22"/>
        </w:rPr>
        <w:t>setsid</w:t>
      </w:r>
      <w:proofErr w:type="spellEnd"/>
      <w:r w:rsidRPr="00F06BDA">
        <w:rPr>
          <w:rFonts w:ascii="Arial" w:hAnsi="Arial" w:cs="Arial"/>
          <w:sz w:val="22"/>
          <w:szCs w:val="22"/>
        </w:rPr>
        <w:t>), zmienia katalog roboczy na / oraz przekierowuje standardowe wejście, wyjście i błędy na /</w:t>
      </w:r>
      <w:proofErr w:type="spellStart"/>
      <w:r w:rsidRPr="00F06BDA">
        <w:rPr>
          <w:rFonts w:ascii="Arial" w:hAnsi="Arial" w:cs="Arial"/>
          <w:sz w:val="22"/>
          <w:szCs w:val="22"/>
        </w:rPr>
        <w:t>dev</w:t>
      </w:r>
      <w:proofErr w:type="spellEnd"/>
      <w:r w:rsidRPr="00F06BDA">
        <w:rPr>
          <w:rFonts w:ascii="Arial" w:hAnsi="Arial" w:cs="Arial"/>
          <w:sz w:val="22"/>
          <w:szCs w:val="22"/>
        </w:rPr>
        <w:t>/</w:t>
      </w:r>
      <w:proofErr w:type="spellStart"/>
      <w:r w:rsidRPr="00F06BDA">
        <w:rPr>
          <w:rFonts w:ascii="Arial" w:hAnsi="Arial" w:cs="Arial"/>
          <w:sz w:val="22"/>
          <w:szCs w:val="22"/>
        </w:rPr>
        <w:t>null</w:t>
      </w:r>
      <w:proofErr w:type="spellEnd"/>
      <w:r w:rsidRPr="00F06BDA">
        <w:rPr>
          <w:rFonts w:ascii="Arial" w:hAnsi="Arial" w:cs="Arial"/>
          <w:sz w:val="22"/>
          <w:szCs w:val="22"/>
        </w:rPr>
        <w:t>. Dzięki temu proces działa w tle, niezależnie od terminala.</w:t>
      </w:r>
    </w:p>
    <w:p w14:paraId="38DFE1E1" w14:textId="77777777" w:rsidR="00F06BDA" w:rsidRPr="00F06BDA" w:rsidRDefault="00F06BDA" w:rsidP="00F06BDA">
      <w:pPr>
        <w:rPr>
          <w:rFonts w:ascii="Arial" w:hAnsi="Arial" w:cs="Arial"/>
          <w:sz w:val="22"/>
          <w:szCs w:val="22"/>
        </w:rPr>
      </w:pPr>
      <w:r w:rsidRPr="00F06BDA">
        <w:rPr>
          <w:rFonts w:ascii="Arial" w:hAnsi="Arial" w:cs="Arial"/>
          <w:sz w:val="22"/>
          <w:szCs w:val="22"/>
        </w:rPr>
        <w:t xml:space="preserve">Po demonizacji proces działa jako </w:t>
      </w:r>
      <w:proofErr w:type="spellStart"/>
      <w:r w:rsidRPr="00F06BDA">
        <w:rPr>
          <w:rFonts w:ascii="Arial" w:hAnsi="Arial" w:cs="Arial"/>
          <w:sz w:val="22"/>
          <w:szCs w:val="22"/>
        </w:rPr>
        <w:t>daemon</w:t>
      </w:r>
      <w:proofErr w:type="spellEnd"/>
      <w:r w:rsidRPr="00F06BDA">
        <w:rPr>
          <w:rFonts w:ascii="Arial" w:hAnsi="Arial" w:cs="Arial"/>
          <w:sz w:val="22"/>
          <w:szCs w:val="22"/>
        </w:rPr>
        <w:t xml:space="preserve"> — jego PID jest różny od terminala, jest liderem własnej grupy procesów i sesji (PID = PGID = SID), a powiązanie z terminalem (TTY) jest zerwane (brak terminala).</w:t>
      </w:r>
    </w:p>
    <w:p w14:paraId="7FE94CB3" w14:textId="77777777" w:rsidR="00F06BDA" w:rsidRDefault="00F06BDA" w:rsidP="00F06BDA">
      <w:pPr>
        <w:rPr>
          <w:rFonts w:ascii="Arial" w:hAnsi="Arial" w:cs="Arial"/>
          <w:sz w:val="22"/>
          <w:szCs w:val="22"/>
        </w:rPr>
      </w:pPr>
      <w:r w:rsidRPr="00F06BDA">
        <w:rPr>
          <w:rFonts w:ascii="Arial" w:hAnsi="Arial" w:cs="Arial"/>
          <w:sz w:val="22"/>
          <w:szCs w:val="22"/>
        </w:rPr>
        <w:t xml:space="preserve">Test połączenia przez </w:t>
      </w:r>
      <w:proofErr w:type="spellStart"/>
      <w:r w:rsidRPr="00F06BDA">
        <w:rPr>
          <w:rFonts w:ascii="Arial" w:hAnsi="Arial" w:cs="Arial"/>
          <w:sz w:val="22"/>
          <w:szCs w:val="22"/>
        </w:rPr>
        <w:t>nc</w:t>
      </w:r>
      <w:proofErr w:type="spellEnd"/>
      <w:r w:rsidRPr="00F06BD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06BDA">
        <w:rPr>
          <w:rFonts w:ascii="Arial" w:hAnsi="Arial" w:cs="Arial"/>
          <w:sz w:val="22"/>
          <w:szCs w:val="22"/>
        </w:rPr>
        <w:t>localhost</w:t>
      </w:r>
      <w:proofErr w:type="spellEnd"/>
      <w:r w:rsidRPr="00F06BDA">
        <w:rPr>
          <w:rFonts w:ascii="Arial" w:hAnsi="Arial" w:cs="Arial"/>
          <w:sz w:val="22"/>
          <w:szCs w:val="22"/>
        </w:rPr>
        <w:t xml:space="preserve"> &lt;port&gt; potwierdza poprawne działanie serwera, który po przyjęciu połączenia wysyła komunikat i zamyka połączenie.</w:t>
      </w:r>
    </w:p>
    <w:p w14:paraId="777006B7" w14:textId="77777777" w:rsidR="00BE77CF" w:rsidRPr="00F06BDA" w:rsidRDefault="00BE77CF" w:rsidP="00F06BDA">
      <w:pPr>
        <w:rPr>
          <w:rFonts w:ascii="Arial" w:hAnsi="Arial" w:cs="Arial"/>
          <w:sz w:val="22"/>
          <w:szCs w:val="22"/>
        </w:rPr>
      </w:pPr>
    </w:p>
    <w:p w14:paraId="484C6070" w14:textId="6A4341A3" w:rsidR="00165929" w:rsidRDefault="00165929" w:rsidP="00165929">
      <w:pPr>
        <w:rPr>
          <w:rFonts w:ascii="Arial" w:hAnsi="Arial" w:cs="Arial"/>
          <w:b/>
          <w:bCs/>
        </w:rPr>
      </w:pPr>
      <w:r w:rsidRPr="00125A23">
        <w:rPr>
          <w:rFonts w:ascii="Arial" w:hAnsi="Arial" w:cs="Arial"/>
          <w:b/>
          <w:bCs/>
        </w:rPr>
        <w:t xml:space="preserve">ZADANIE </w:t>
      </w:r>
      <w:r>
        <w:rPr>
          <w:rFonts w:ascii="Arial" w:hAnsi="Arial" w:cs="Arial"/>
          <w:b/>
          <w:bCs/>
        </w:rPr>
        <w:t>4</w:t>
      </w:r>
    </w:p>
    <w:p w14:paraId="37781544" w14:textId="0DCF5638" w:rsidR="00F06BDA" w:rsidRDefault="00BE77CF" w:rsidP="00165929">
      <w:pPr>
        <w:rPr>
          <w:rFonts w:ascii="Arial" w:hAnsi="Arial" w:cs="Arial"/>
          <w:b/>
          <w:bCs/>
        </w:rPr>
      </w:pPr>
      <w:r w:rsidRPr="00BE77CF">
        <w:rPr>
          <w:rFonts w:ascii="Arial" w:hAnsi="Arial" w:cs="Arial"/>
          <w:b/>
          <w:bCs/>
        </w:rPr>
        <w:drawing>
          <wp:anchor distT="0" distB="0" distL="114300" distR="114300" simplePos="0" relativeHeight="251666432" behindDoc="1" locked="0" layoutInCell="1" allowOverlap="1" wp14:anchorId="37D6FBD1" wp14:editId="662B4C87">
            <wp:simplePos x="0" y="0"/>
            <wp:positionH relativeFrom="margin">
              <wp:align>right</wp:align>
            </wp:positionH>
            <wp:positionV relativeFrom="paragraph">
              <wp:posOffset>41910</wp:posOffset>
            </wp:positionV>
            <wp:extent cx="5760720" cy="303530"/>
            <wp:effectExtent l="0" t="0" r="0" b="1270"/>
            <wp:wrapNone/>
            <wp:docPr id="10121208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2084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9FF38" w14:textId="4E43CF65" w:rsidR="00F06BDA" w:rsidRDefault="00BE77CF" w:rsidP="00165929">
      <w:pPr>
        <w:rPr>
          <w:rFonts w:ascii="Arial" w:hAnsi="Arial" w:cs="Arial"/>
          <w:b/>
          <w:bCs/>
        </w:rPr>
      </w:pPr>
      <w:r w:rsidRPr="00BE77CF">
        <w:rPr>
          <w:rFonts w:ascii="Arial" w:hAnsi="Arial" w:cs="Arial"/>
          <w:b/>
          <w:bCs/>
        </w:rPr>
        <w:drawing>
          <wp:anchor distT="0" distB="0" distL="114300" distR="114300" simplePos="0" relativeHeight="251665408" behindDoc="1" locked="0" layoutInCell="1" allowOverlap="1" wp14:anchorId="67C431C8" wp14:editId="1A784350">
            <wp:simplePos x="0" y="0"/>
            <wp:positionH relativeFrom="margin">
              <wp:align>right</wp:align>
            </wp:positionH>
            <wp:positionV relativeFrom="paragraph">
              <wp:posOffset>179705</wp:posOffset>
            </wp:positionV>
            <wp:extent cx="5760720" cy="334010"/>
            <wp:effectExtent l="0" t="0" r="0" b="8890"/>
            <wp:wrapNone/>
            <wp:docPr id="5863860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8607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A096A4" w14:textId="65804041" w:rsidR="00F06BDA" w:rsidRDefault="00F06BDA" w:rsidP="00165929">
      <w:pPr>
        <w:rPr>
          <w:rFonts w:ascii="Arial" w:hAnsi="Arial" w:cs="Arial"/>
          <w:b/>
          <w:bCs/>
        </w:rPr>
      </w:pPr>
    </w:p>
    <w:p w14:paraId="3A12DE63" w14:textId="6FB1ABD8" w:rsidR="00F06BDA" w:rsidRDefault="00F06BDA" w:rsidP="00165929">
      <w:pPr>
        <w:rPr>
          <w:rFonts w:ascii="Arial" w:hAnsi="Arial" w:cs="Arial"/>
          <w:b/>
          <w:bCs/>
        </w:rPr>
      </w:pPr>
    </w:p>
    <w:p w14:paraId="1C1B6386" w14:textId="4C561AE0" w:rsidR="00BE77CF" w:rsidRPr="00BE77CF" w:rsidRDefault="00BE77CF" w:rsidP="00BE77CF">
      <w:pPr>
        <w:rPr>
          <w:rFonts w:ascii="Arial" w:hAnsi="Arial" w:cs="Arial"/>
          <w:sz w:val="22"/>
          <w:szCs w:val="22"/>
        </w:rPr>
      </w:pPr>
      <w:r w:rsidRPr="00BE77CF">
        <w:rPr>
          <w:rFonts w:ascii="Arial" w:hAnsi="Arial" w:cs="Arial"/>
          <w:sz w:val="22"/>
          <w:szCs w:val="22"/>
        </w:rPr>
        <w:t xml:space="preserve">Celem było uruchomienie serwera TCP nasłuchującego na porcie &lt; 1024 bez konieczności uruchamiania programu jako </w:t>
      </w:r>
      <w:proofErr w:type="spellStart"/>
      <w:r w:rsidRPr="00BE77CF">
        <w:rPr>
          <w:rFonts w:ascii="Arial" w:hAnsi="Arial" w:cs="Arial"/>
          <w:sz w:val="22"/>
          <w:szCs w:val="22"/>
        </w:rPr>
        <w:t>root</w:t>
      </w:r>
      <w:proofErr w:type="spellEnd"/>
      <w:r w:rsidRPr="00BE77CF">
        <w:rPr>
          <w:rFonts w:ascii="Arial" w:hAnsi="Arial" w:cs="Arial"/>
          <w:sz w:val="22"/>
          <w:szCs w:val="22"/>
        </w:rPr>
        <w:t xml:space="preserve">. </w:t>
      </w:r>
      <w:r w:rsidRPr="00BE77CF">
        <w:rPr>
          <w:rFonts w:ascii="Arial" w:hAnsi="Arial" w:cs="Arial"/>
          <w:sz w:val="22"/>
          <w:szCs w:val="22"/>
        </w:rPr>
        <w:t xml:space="preserve">Usunięto z kodu wywołania </w:t>
      </w:r>
      <w:proofErr w:type="spellStart"/>
      <w:r w:rsidRPr="00BE77CF">
        <w:rPr>
          <w:rFonts w:ascii="Arial" w:hAnsi="Arial" w:cs="Arial"/>
          <w:sz w:val="22"/>
          <w:szCs w:val="22"/>
        </w:rPr>
        <w:t>setuid</w:t>
      </w:r>
      <w:proofErr w:type="spellEnd"/>
      <w:r w:rsidRPr="00BE77CF">
        <w:rPr>
          <w:rFonts w:ascii="Arial" w:hAnsi="Arial" w:cs="Arial"/>
          <w:sz w:val="22"/>
          <w:szCs w:val="22"/>
        </w:rPr>
        <w:t xml:space="preserve">() oraz </w:t>
      </w:r>
      <w:proofErr w:type="spellStart"/>
      <w:r w:rsidRPr="00BE77CF">
        <w:rPr>
          <w:rFonts w:ascii="Arial" w:hAnsi="Arial" w:cs="Arial"/>
          <w:sz w:val="22"/>
          <w:szCs w:val="22"/>
        </w:rPr>
        <w:t>getresuid</w:t>
      </w:r>
      <w:proofErr w:type="spellEnd"/>
      <w:r w:rsidRPr="00BE77CF">
        <w:rPr>
          <w:rFonts w:ascii="Arial" w:hAnsi="Arial" w:cs="Arial"/>
          <w:sz w:val="22"/>
          <w:szCs w:val="22"/>
        </w:rPr>
        <w:t>().</w:t>
      </w:r>
      <w:r w:rsidRPr="00BE77CF">
        <w:rPr>
          <w:rFonts w:ascii="Arial" w:hAnsi="Arial" w:cs="Arial"/>
          <w:sz w:val="22"/>
          <w:szCs w:val="22"/>
        </w:rPr>
        <w:t xml:space="preserve"> </w:t>
      </w:r>
      <w:r w:rsidRPr="00BE77CF">
        <w:rPr>
          <w:rFonts w:ascii="Arial" w:hAnsi="Arial" w:cs="Arial"/>
          <w:sz w:val="22"/>
          <w:szCs w:val="22"/>
        </w:rPr>
        <w:t>Skonfigurowano program w sposób umożliwiający wykorzystanie uprawnienia CAP_NET_BIND_SERVICE</w:t>
      </w:r>
      <w:r w:rsidRPr="00BE77CF">
        <w:rPr>
          <w:rFonts w:ascii="Arial" w:hAnsi="Arial" w:cs="Arial"/>
          <w:sz w:val="22"/>
          <w:szCs w:val="22"/>
        </w:rPr>
        <w:t xml:space="preserve">. </w:t>
      </w:r>
      <w:r w:rsidRPr="00BE77CF">
        <w:rPr>
          <w:rFonts w:ascii="Arial" w:hAnsi="Arial" w:cs="Arial"/>
          <w:sz w:val="22"/>
          <w:szCs w:val="22"/>
        </w:rPr>
        <w:t xml:space="preserve">Dzięki nadaniu uprawnienia CAP_NET_BIND_SERVICE, możliwe było powiązanie gniazda z portem &lt; 1024 bez potrzeby nadawania uprawnień </w:t>
      </w:r>
      <w:proofErr w:type="spellStart"/>
      <w:r w:rsidRPr="00BE77CF">
        <w:rPr>
          <w:rFonts w:ascii="Arial" w:hAnsi="Arial" w:cs="Arial"/>
          <w:sz w:val="22"/>
          <w:szCs w:val="22"/>
        </w:rPr>
        <w:t>roota</w:t>
      </w:r>
      <w:proofErr w:type="spellEnd"/>
      <w:r w:rsidRPr="00BE77CF">
        <w:rPr>
          <w:rFonts w:ascii="Arial" w:hAnsi="Arial" w:cs="Arial"/>
          <w:sz w:val="22"/>
          <w:szCs w:val="22"/>
        </w:rPr>
        <w:t xml:space="preserve"> ani stosowania </w:t>
      </w:r>
      <w:proofErr w:type="spellStart"/>
      <w:r w:rsidRPr="00BE77CF">
        <w:rPr>
          <w:rFonts w:ascii="Arial" w:hAnsi="Arial" w:cs="Arial"/>
          <w:sz w:val="22"/>
          <w:szCs w:val="22"/>
        </w:rPr>
        <w:t>setuid</w:t>
      </w:r>
      <w:proofErr w:type="spellEnd"/>
      <w:r w:rsidRPr="00BE77CF">
        <w:rPr>
          <w:rFonts w:ascii="Arial" w:hAnsi="Arial" w:cs="Arial"/>
          <w:sz w:val="22"/>
          <w:szCs w:val="22"/>
        </w:rPr>
        <w:t>(). Jest to bezpieczniejsza alternatywa, pozwalająca ograniczyć zakres uprawnień wykonywanego programu.</w:t>
      </w:r>
    </w:p>
    <w:p w14:paraId="35A33746" w14:textId="61C5CEBD" w:rsidR="00F06BDA" w:rsidRDefault="00F06BDA" w:rsidP="00165929">
      <w:pPr>
        <w:rPr>
          <w:rFonts w:ascii="Arial" w:hAnsi="Arial" w:cs="Arial"/>
          <w:b/>
          <w:bCs/>
        </w:rPr>
      </w:pPr>
    </w:p>
    <w:p w14:paraId="0B8868E2" w14:textId="77777777" w:rsidR="00F06BDA" w:rsidRDefault="00F06BDA" w:rsidP="00165929">
      <w:pPr>
        <w:rPr>
          <w:rFonts w:ascii="Arial" w:hAnsi="Arial" w:cs="Arial"/>
          <w:b/>
          <w:bCs/>
        </w:rPr>
      </w:pPr>
    </w:p>
    <w:p w14:paraId="6B21E145" w14:textId="77777777" w:rsidR="00BE77CF" w:rsidRDefault="00BE77CF" w:rsidP="00165929">
      <w:pPr>
        <w:rPr>
          <w:rFonts w:ascii="Arial" w:hAnsi="Arial" w:cs="Arial"/>
          <w:b/>
          <w:bCs/>
        </w:rPr>
      </w:pPr>
    </w:p>
    <w:p w14:paraId="69634A8A" w14:textId="77777777" w:rsidR="00BE77CF" w:rsidRDefault="00BE77CF" w:rsidP="00165929">
      <w:pPr>
        <w:rPr>
          <w:rFonts w:ascii="Arial" w:hAnsi="Arial" w:cs="Arial"/>
          <w:b/>
          <w:bCs/>
        </w:rPr>
      </w:pPr>
    </w:p>
    <w:p w14:paraId="351C93E9" w14:textId="0DCC158C" w:rsidR="00165929" w:rsidRDefault="00165929" w:rsidP="00165929">
      <w:pPr>
        <w:rPr>
          <w:rFonts w:ascii="Arial" w:hAnsi="Arial" w:cs="Arial"/>
          <w:b/>
          <w:bCs/>
        </w:rPr>
      </w:pPr>
      <w:r w:rsidRPr="00125A23">
        <w:rPr>
          <w:rFonts w:ascii="Arial" w:hAnsi="Arial" w:cs="Arial"/>
          <w:b/>
          <w:bCs/>
        </w:rPr>
        <w:lastRenderedPageBreak/>
        <w:t xml:space="preserve">ZADANIE </w:t>
      </w:r>
      <w:r>
        <w:rPr>
          <w:rFonts w:ascii="Arial" w:hAnsi="Arial" w:cs="Arial"/>
          <w:b/>
          <w:bCs/>
        </w:rPr>
        <w:t>5</w:t>
      </w:r>
    </w:p>
    <w:p w14:paraId="681CC672" w14:textId="48D9669E" w:rsidR="00722179" w:rsidRDefault="00722179" w:rsidP="00165929">
      <w:pPr>
        <w:rPr>
          <w:rFonts w:ascii="Arial" w:hAnsi="Arial" w:cs="Arial"/>
          <w:b/>
          <w:bCs/>
        </w:rPr>
      </w:pPr>
      <w:r w:rsidRPr="00722179">
        <w:rPr>
          <w:rFonts w:ascii="Arial" w:hAnsi="Arial" w:cs="Arial"/>
          <w:b/>
          <w:bCs/>
        </w:rPr>
        <w:drawing>
          <wp:anchor distT="0" distB="0" distL="114300" distR="114300" simplePos="0" relativeHeight="251667456" behindDoc="1" locked="0" layoutInCell="1" allowOverlap="1" wp14:anchorId="15EC767C" wp14:editId="57429D07">
            <wp:simplePos x="0" y="0"/>
            <wp:positionH relativeFrom="margin">
              <wp:posOffset>-635</wp:posOffset>
            </wp:positionH>
            <wp:positionV relativeFrom="paragraph">
              <wp:posOffset>3853</wp:posOffset>
            </wp:positionV>
            <wp:extent cx="5760720" cy="318135"/>
            <wp:effectExtent l="0" t="0" r="0" b="5715"/>
            <wp:wrapNone/>
            <wp:docPr id="58833164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3164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E736B8" w14:textId="1B3E2F2B" w:rsidR="00722179" w:rsidRDefault="00722179" w:rsidP="00165929">
      <w:pPr>
        <w:rPr>
          <w:rFonts w:ascii="Arial" w:hAnsi="Arial" w:cs="Arial"/>
          <w:b/>
          <w:bCs/>
        </w:rPr>
      </w:pPr>
      <w:r w:rsidRPr="00722179">
        <w:rPr>
          <w:rFonts w:ascii="Arial" w:hAnsi="Arial" w:cs="Arial"/>
          <w:b/>
          <w:bCs/>
        </w:rPr>
        <w:drawing>
          <wp:anchor distT="0" distB="0" distL="114300" distR="114300" simplePos="0" relativeHeight="251668480" behindDoc="1" locked="0" layoutInCell="1" allowOverlap="1" wp14:anchorId="7EB2705D" wp14:editId="3BA43CE5">
            <wp:simplePos x="0" y="0"/>
            <wp:positionH relativeFrom="margin">
              <wp:posOffset>-635</wp:posOffset>
            </wp:positionH>
            <wp:positionV relativeFrom="paragraph">
              <wp:posOffset>142068</wp:posOffset>
            </wp:positionV>
            <wp:extent cx="5760720" cy="265430"/>
            <wp:effectExtent l="0" t="0" r="0" b="1270"/>
            <wp:wrapNone/>
            <wp:docPr id="4467045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0459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8B2CAC" w14:textId="0A42377A" w:rsidR="00722179" w:rsidRDefault="00722179" w:rsidP="00165929">
      <w:pPr>
        <w:rPr>
          <w:rFonts w:ascii="Arial" w:hAnsi="Arial" w:cs="Arial"/>
          <w:b/>
          <w:bCs/>
        </w:rPr>
      </w:pPr>
      <w:r w:rsidRPr="00722179">
        <w:rPr>
          <w:rFonts w:ascii="Arial" w:hAnsi="Arial" w:cs="Arial"/>
          <w:b/>
          <w:bCs/>
        </w:rPr>
        <w:drawing>
          <wp:anchor distT="0" distB="0" distL="114300" distR="114300" simplePos="0" relativeHeight="251669504" behindDoc="1" locked="0" layoutInCell="1" allowOverlap="1" wp14:anchorId="58FB4FB7" wp14:editId="2956F706">
            <wp:simplePos x="0" y="0"/>
            <wp:positionH relativeFrom="margin">
              <wp:posOffset>-635</wp:posOffset>
            </wp:positionH>
            <wp:positionV relativeFrom="paragraph">
              <wp:posOffset>217019</wp:posOffset>
            </wp:positionV>
            <wp:extent cx="5760720" cy="479425"/>
            <wp:effectExtent l="0" t="0" r="0" b="0"/>
            <wp:wrapNone/>
            <wp:docPr id="1695167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676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A07BF" w14:textId="33A2DE98" w:rsidR="00722179" w:rsidRDefault="00722179" w:rsidP="00165929">
      <w:pPr>
        <w:rPr>
          <w:rFonts w:ascii="Arial" w:hAnsi="Arial" w:cs="Arial"/>
          <w:b/>
          <w:bCs/>
        </w:rPr>
      </w:pPr>
    </w:p>
    <w:p w14:paraId="18EDDAC1" w14:textId="77777777" w:rsidR="00722179" w:rsidRDefault="00722179" w:rsidP="00165929">
      <w:pPr>
        <w:rPr>
          <w:rFonts w:ascii="Arial" w:hAnsi="Arial" w:cs="Arial"/>
          <w:b/>
          <w:bCs/>
        </w:rPr>
      </w:pPr>
    </w:p>
    <w:p w14:paraId="75A4BF16" w14:textId="2F097AEA" w:rsidR="00722179" w:rsidRDefault="00722179" w:rsidP="00165929">
      <w:pPr>
        <w:rPr>
          <w:rFonts w:ascii="Arial" w:hAnsi="Arial" w:cs="Arial"/>
          <w:sz w:val="22"/>
          <w:szCs w:val="22"/>
        </w:rPr>
      </w:pPr>
      <w:r w:rsidRPr="00722179">
        <w:rPr>
          <w:rFonts w:ascii="Arial" w:hAnsi="Arial" w:cs="Arial"/>
          <w:sz w:val="22"/>
          <w:szCs w:val="22"/>
        </w:rPr>
        <w:t xml:space="preserve">Celem było uruchomienie serwera TCP nasłuchującego na porcie &lt; 1024 bez przyznawania mu efektywnych uprawnień CAP_NET_BIND_SERVICE, a jedynie </w:t>
      </w:r>
      <w:proofErr w:type="spellStart"/>
      <w:r w:rsidRPr="00722179">
        <w:rPr>
          <w:rFonts w:ascii="Arial" w:hAnsi="Arial" w:cs="Arial"/>
          <w:i/>
          <w:iCs/>
          <w:sz w:val="22"/>
          <w:szCs w:val="22"/>
        </w:rPr>
        <w:t>permitted</w:t>
      </w:r>
      <w:proofErr w:type="spellEnd"/>
      <w:r w:rsidRPr="00722179">
        <w:rPr>
          <w:rFonts w:ascii="Arial" w:hAnsi="Arial" w:cs="Arial"/>
          <w:sz w:val="22"/>
          <w:szCs w:val="22"/>
        </w:rPr>
        <w:t xml:space="preserve">. Po wykonaniu operacji bind(), program zrzuca wszystkie uprawnienia przy pomocy biblioteki </w:t>
      </w:r>
      <w:proofErr w:type="spellStart"/>
      <w:r w:rsidRPr="00722179">
        <w:rPr>
          <w:rFonts w:ascii="Arial" w:hAnsi="Arial" w:cs="Arial"/>
          <w:sz w:val="22"/>
          <w:szCs w:val="22"/>
        </w:rPr>
        <w:t>libcap</w:t>
      </w:r>
      <w:proofErr w:type="spellEnd"/>
      <w:r w:rsidRPr="00722179">
        <w:rPr>
          <w:rFonts w:ascii="Arial" w:hAnsi="Arial" w:cs="Arial"/>
          <w:sz w:val="22"/>
          <w:szCs w:val="22"/>
        </w:rPr>
        <w:t xml:space="preserve">. </w:t>
      </w:r>
      <w:r w:rsidRPr="00722179">
        <w:rPr>
          <w:rFonts w:ascii="Arial" w:hAnsi="Arial" w:cs="Arial"/>
          <w:sz w:val="22"/>
          <w:szCs w:val="22"/>
        </w:rPr>
        <w:t xml:space="preserve">Dzięki wykorzystaniu tylko zbioru </w:t>
      </w:r>
      <w:proofErr w:type="spellStart"/>
      <w:r w:rsidRPr="00722179">
        <w:rPr>
          <w:rFonts w:ascii="Arial" w:hAnsi="Arial" w:cs="Arial"/>
          <w:sz w:val="22"/>
          <w:szCs w:val="22"/>
        </w:rPr>
        <w:t>permitted</w:t>
      </w:r>
      <w:proofErr w:type="spellEnd"/>
      <w:r w:rsidRPr="00722179">
        <w:rPr>
          <w:rFonts w:ascii="Arial" w:hAnsi="Arial" w:cs="Arial"/>
          <w:sz w:val="22"/>
          <w:szCs w:val="22"/>
        </w:rPr>
        <w:t xml:space="preserve">, ograniczono uprawnienia programu do minimum, co zwiększa bezpieczeństwo. Dodatkowo, po wykonaniu bind(), zrzucenie </w:t>
      </w:r>
      <w:proofErr w:type="spellStart"/>
      <w:r w:rsidRPr="00722179">
        <w:rPr>
          <w:rFonts w:ascii="Arial" w:hAnsi="Arial" w:cs="Arial"/>
          <w:sz w:val="22"/>
          <w:szCs w:val="22"/>
        </w:rPr>
        <w:t>capabilities</w:t>
      </w:r>
      <w:proofErr w:type="spellEnd"/>
      <w:r w:rsidRPr="00722179">
        <w:rPr>
          <w:rFonts w:ascii="Arial" w:hAnsi="Arial" w:cs="Arial"/>
          <w:sz w:val="22"/>
          <w:szCs w:val="22"/>
        </w:rPr>
        <w:t xml:space="preserve"> uniemożliwia dalsze wykonywanie operacji wymagających podwyższonych uprawnień</w:t>
      </w:r>
      <w:r w:rsidRPr="00722179">
        <w:rPr>
          <w:rFonts w:ascii="Arial" w:hAnsi="Arial" w:cs="Arial"/>
          <w:sz w:val="22"/>
          <w:szCs w:val="22"/>
        </w:rPr>
        <w:t>.</w:t>
      </w:r>
    </w:p>
    <w:p w14:paraId="092AE128" w14:textId="77777777" w:rsidR="00722179" w:rsidRDefault="00722179" w:rsidP="00165929">
      <w:pPr>
        <w:rPr>
          <w:rFonts w:ascii="Arial" w:hAnsi="Arial" w:cs="Arial"/>
          <w:b/>
          <w:bCs/>
        </w:rPr>
      </w:pPr>
    </w:p>
    <w:p w14:paraId="246328B7" w14:textId="0C22EF48" w:rsidR="00165929" w:rsidRDefault="00165929" w:rsidP="00165929">
      <w:pPr>
        <w:rPr>
          <w:rFonts w:ascii="Arial" w:hAnsi="Arial" w:cs="Arial"/>
          <w:b/>
          <w:bCs/>
        </w:rPr>
      </w:pPr>
      <w:r w:rsidRPr="00125A23">
        <w:rPr>
          <w:rFonts w:ascii="Arial" w:hAnsi="Arial" w:cs="Arial"/>
          <w:b/>
          <w:bCs/>
        </w:rPr>
        <w:t xml:space="preserve">ZADANIE </w:t>
      </w:r>
      <w:r>
        <w:rPr>
          <w:rFonts w:ascii="Arial" w:hAnsi="Arial" w:cs="Arial"/>
          <w:b/>
          <w:bCs/>
        </w:rPr>
        <w:t>6</w:t>
      </w:r>
    </w:p>
    <w:p w14:paraId="18284ACF" w14:textId="77777777" w:rsidR="00165929" w:rsidRDefault="00165929" w:rsidP="00125A23">
      <w:pPr>
        <w:rPr>
          <w:rFonts w:ascii="Arial" w:hAnsi="Arial" w:cs="Arial"/>
          <w:b/>
          <w:bCs/>
        </w:rPr>
      </w:pPr>
    </w:p>
    <w:sectPr w:rsidR="00165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B8"/>
    <w:rsid w:val="00006EB8"/>
    <w:rsid w:val="00064B04"/>
    <w:rsid w:val="00125A23"/>
    <w:rsid w:val="00165929"/>
    <w:rsid w:val="001716E2"/>
    <w:rsid w:val="002316D5"/>
    <w:rsid w:val="00353655"/>
    <w:rsid w:val="004767C1"/>
    <w:rsid w:val="004B68C6"/>
    <w:rsid w:val="004C66B8"/>
    <w:rsid w:val="005353D1"/>
    <w:rsid w:val="006871FF"/>
    <w:rsid w:val="006E0395"/>
    <w:rsid w:val="00722179"/>
    <w:rsid w:val="00786D10"/>
    <w:rsid w:val="00821799"/>
    <w:rsid w:val="00826988"/>
    <w:rsid w:val="00834C51"/>
    <w:rsid w:val="008B33BE"/>
    <w:rsid w:val="00961DE2"/>
    <w:rsid w:val="00B6023F"/>
    <w:rsid w:val="00BE77CF"/>
    <w:rsid w:val="00CF027E"/>
    <w:rsid w:val="00D12625"/>
    <w:rsid w:val="00D4617F"/>
    <w:rsid w:val="00EA675A"/>
    <w:rsid w:val="00EB4427"/>
    <w:rsid w:val="00EB4B4A"/>
    <w:rsid w:val="00F0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58876"/>
  <w15:chartTrackingRefBased/>
  <w15:docId w15:val="{E74E9A09-6BA9-483F-BAC4-9FD2B5FA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06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06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06E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06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06E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06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06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06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06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06E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06E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06E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06EB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06EB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06EB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06EB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06EB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06EB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06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06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06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06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06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06EB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06EB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06EB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06E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06EB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06EB8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BE77C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4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6056</TotalTime>
  <Pages>3</Pages>
  <Words>446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Zmiendak</dc:creator>
  <cp:keywords/>
  <dc:description/>
  <cp:lastModifiedBy>Wiktor Zmiendak</cp:lastModifiedBy>
  <cp:revision>16</cp:revision>
  <dcterms:created xsi:type="dcterms:W3CDTF">2025-05-10T14:54:00Z</dcterms:created>
  <dcterms:modified xsi:type="dcterms:W3CDTF">2025-05-26T16:42:00Z</dcterms:modified>
</cp:coreProperties>
</file>