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01D16730" w:rsidR="00EA675A" w:rsidRPr="00AF767A" w:rsidRDefault="00BC6F4C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Zaawansowane techniki programowania</w:t>
      </w:r>
    </w:p>
    <w:p w14:paraId="132CDEE5" w14:textId="282CBBD4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</w:t>
      </w:r>
      <w:r w:rsidR="00663DAE">
        <w:rPr>
          <w:rFonts w:ascii="Arial" w:hAnsi="Arial" w:cs="Arial"/>
          <w:b/>
          <w:bCs/>
          <w:sz w:val="32"/>
          <w:szCs w:val="32"/>
        </w:rPr>
        <w:t>abo</w:t>
      </w:r>
      <w:r w:rsidR="00DB0095">
        <w:rPr>
          <w:rFonts w:ascii="Arial" w:hAnsi="Arial" w:cs="Arial"/>
          <w:b/>
          <w:bCs/>
          <w:sz w:val="32"/>
          <w:szCs w:val="32"/>
        </w:rPr>
        <w:t>r</w:t>
      </w:r>
      <w:r w:rsidR="00663DAE">
        <w:rPr>
          <w:rFonts w:ascii="Arial" w:hAnsi="Arial" w:cs="Arial"/>
          <w:b/>
          <w:bCs/>
          <w:sz w:val="32"/>
          <w:szCs w:val="32"/>
        </w:rPr>
        <w:t>atorium</w:t>
      </w:r>
      <w:r w:rsidRPr="00AF767A">
        <w:rPr>
          <w:rFonts w:ascii="Arial" w:hAnsi="Arial" w:cs="Arial"/>
          <w:b/>
          <w:bCs/>
          <w:sz w:val="32"/>
          <w:szCs w:val="32"/>
        </w:rPr>
        <w:t xml:space="preserve"> </w:t>
      </w:r>
      <w:r w:rsidR="00237A0D" w:rsidRPr="00237A0D">
        <w:rPr>
          <w:rFonts w:ascii="Arial" w:hAnsi="Arial" w:cs="Arial"/>
          <w:b/>
          <w:bCs/>
          <w:sz w:val="32"/>
          <w:szCs w:val="32"/>
        </w:rPr>
        <w:t>3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31A454B0" w14:textId="5E959D5E" w:rsidR="00AF767A" w:rsidRDefault="00AF767A" w:rsidP="00AF767A">
      <w:pPr>
        <w:rPr>
          <w:rFonts w:ascii="Arial" w:hAnsi="Arial" w:cs="Arial"/>
          <w:b/>
          <w:bCs/>
        </w:rPr>
      </w:pPr>
      <w:r w:rsidRPr="00AF767A">
        <w:rPr>
          <w:rFonts w:ascii="Arial" w:hAnsi="Arial" w:cs="Arial"/>
          <w:b/>
          <w:bCs/>
        </w:rPr>
        <w:t>Ocena 3.0</w:t>
      </w:r>
      <w:r w:rsidR="00E7392A">
        <w:rPr>
          <w:rFonts w:ascii="Arial" w:hAnsi="Arial" w:cs="Arial"/>
          <w:b/>
          <w:bCs/>
        </w:rPr>
        <w:t>:</w:t>
      </w:r>
    </w:p>
    <w:p w14:paraId="3F9872EE" w14:textId="56893F4A" w:rsidR="00BC6F4C" w:rsidRDefault="00012AF1" w:rsidP="00BC6F4C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Należy zaimplementować </w:t>
      </w:r>
      <w:r w:rsidR="00BC6F4C">
        <w:rPr>
          <w:rFonts w:ascii="Arial" w:hAnsi="Arial" w:cs="Arial"/>
        </w:rPr>
        <w:t>odczyt oraz tworzenie produktu</w:t>
      </w:r>
      <w:r w:rsidR="00194A07">
        <w:rPr>
          <w:rFonts w:ascii="Arial" w:hAnsi="Arial" w:cs="Arial"/>
        </w:rPr>
        <w:t>.</w:t>
      </w:r>
      <w:r w:rsidR="00BC6F4C">
        <w:rPr>
          <w:rFonts w:ascii="Arial" w:hAnsi="Arial" w:cs="Arial"/>
        </w:rPr>
        <w:br/>
      </w:r>
      <w:r w:rsidR="00BC6F4C" w:rsidRPr="00BC6F4C">
        <w:rPr>
          <w:rFonts w:ascii="Arial" w:hAnsi="Arial" w:cs="Arial"/>
          <w:noProof/>
        </w:rPr>
        <w:drawing>
          <wp:inline distT="0" distB="0" distL="0" distR="0" wp14:anchorId="2FF57F19" wp14:editId="2165FD9F">
            <wp:extent cx="5427891" cy="2923954"/>
            <wp:effectExtent l="0" t="0" r="1905" b="0"/>
            <wp:docPr id="17057713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7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77" cy="29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F8A3" w14:textId="3A195010" w:rsidR="00BC6F4C" w:rsidRPr="00BC6F4C" w:rsidRDefault="00BC6F4C" w:rsidP="00BC6F4C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Na tej samej zasadzie musimy zaimplementować odczyt zamówienia</w:t>
      </w:r>
      <w:r w:rsidR="00194A07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="00194A07" w:rsidRPr="00194A07">
        <w:rPr>
          <w:rFonts w:ascii="Arial" w:hAnsi="Arial" w:cs="Arial"/>
          <w:noProof/>
        </w:rPr>
        <w:drawing>
          <wp:inline distT="0" distB="0" distL="0" distR="0" wp14:anchorId="07D4EDB5" wp14:editId="72FE7561">
            <wp:extent cx="5841904" cy="1850065"/>
            <wp:effectExtent l="0" t="0" r="6985" b="0"/>
            <wp:docPr id="7138326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32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703" cy="186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A07">
        <w:rPr>
          <w:rFonts w:ascii="Arial" w:hAnsi="Arial" w:cs="Arial"/>
        </w:rPr>
        <w:br/>
        <w:t>W przypadku tworzenia zamówień należy w pierwszej kolejności pobrać produkt, zwalidować go, a następnie pomniejszyć jego ilość w magazynie i na końcu zapisać.</w:t>
      </w:r>
      <w:r w:rsidR="00194A07">
        <w:rPr>
          <w:rFonts w:ascii="Arial" w:hAnsi="Arial" w:cs="Arial"/>
        </w:rPr>
        <w:br/>
      </w:r>
      <w:r w:rsidR="00194A07" w:rsidRPr="00194A07">
        <w:rPr>
          <w:rFonts w:ascii="Arial" w:hAnsi="Arial" w:cs="Arial"/>
          <w:noProof/>
        </w:rPr>
        <w:lastRenderedPageBreak/>
        <w:drawing>
          <wp:inline distT="0" distB="0" distL="0" distR="0" wp14:anchorId="46EADCEA" wp14:editId="0392CF97">
            <wp:extent cx="5825629" cy="2860159"/>
            <wp:effectExtent l="0" t="0" r="3810" b="0"/>
            <wp:docPr id="8920300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30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400" cy="28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75D">
        <w:rPr>
          <w:rFonts w:ascii="Arial" w:hAnsi="Arial" w:cs="Arial"/>
        </w:rPr>
        <w:br/>
        <w:t>Testy przeszły pomyślnie</w:t>
      </w:r>
      <w:r w:rsidR="00CA575D">
        <w:rPr>
          <w:rFonts w:ascii="Arial" w:hAnsi="Arial" w:cs="Arial"/>
        </w:rPr>
        <w:br/>
      </w:r>
      <w:r w:rsidR="00CA575D" w:rsidRPr="00CA575D">
        <w:rPr>
          <w:rFonts w:ascii="Arial" w:hAnsi="Arial" w:cs="Arial"/>
          <w:noProof/>
        </w:rPr>
        <w:drawing>
          <wp:inline distT="0" distB="0" distL="0" distR="0" wp14:anchorId="78213952" wp14:editId="4E29747D">
            <wp:extent cx="5760720" cy="1443990"/>
            <wp:effectExtent l="0" t="0" r="0" b="3810"/>
            <wp:docPr id="15909611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1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</w:p>
    <w:p w14:paraId="0FEFD208" w14:textId="3EEF8DC8" w:rsidR="00237A0D" w:rsidRPr="00AF767A" w:rsidRDefault="00237A0D" w:rsidP="00237A0D">
      <w:pPr>
        <w:rPr>
          <w:rFonts w:ascii="Arial" w:hAnsi="Arial" w:cs="Arial"/>
          <w:b/>
          <w:bCs/>
        </w:rPr>
      </w:pPr>
      <w:r w:rsidRPr="00AF767A">
        <w:rPr>
          <w:rFonts w:ascii="Arial" w:hAnsi="Arial" w:cs="Arial"/>
          <w:b/>
          <w:bCs/>
        </w:rPr>
        <w:t xml:space="preserve">Ocena </w:t>
      </w:r>
      <w:r>
        <w:rPr>
          <w:rFonts w:ascii="Arial" w:hAnsi="Arial" w:cs="Arial"/>
          <w:b/>
          <w:bCs/>
        </w:rPr>
        <w:t>4</w:t>
      </w:r>
      <w:r w:rsidRPr="00AF767A">
        <w:rPr>
          <w:rFonts w:ascii="Arial" w:hAnsi="Arial" w:cs="Arial"/>
          <w:b/>
          <w:bCs/>
        </w:rPr>
        <w:t>.0</w:t>
      </w:r>
      <w:r>
        <w:rPr>
          <w:rFonts w:ascii="Arial" w:hAnsi="Arial" w:cs="Arial"/>
          <w:b/>
          <w:bCs/>
        </w:rPr>
        <w:t>:</w:t>
      </w:r>
    </w:p>
    <w:p w14:paraId="05FBFAFA" w14:textId="54E3ED65" w:rsidR="00237A0D" w:rsidRPr="00CA575D" w:rsidRDefault="00CA575D" w:rsidP="00CA575D">
      <w:pPr>
        <w:pStyle w:val="Akapitzlist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Pole produktu musi posiadać adnotację ManyToOne</w:t>
      </w:r>
      <w:r w:rsidRPr="00CA575D">
        <w:rPr>
          <w:rFonts w:ascii="Arial" w:hAnsi="Arial" w:cs="Arial"/>
          <w:noProof/>
        </w:rPr>
        <w:drawing>
          <wp:inline distT="0" distB="0" distL="0" distR="0" wp14:anchorId="699DADCA" wp14:editId="61211B10">
            <wp:extent cx="2143424" cy="533474"/>
            <wp:effectExtent l="0" t="0" r="9525" b="0"/>
            <wp:docPr id="491270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7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C4CE" w14:textId="202B8B5A" w:rsidR="00E16B46" w:rsidRDefault="00DA7C37" w:rsidP="00DA7C37">
      <w:pPr>
        <w:pStyle w:val="Akapitzlist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Metoda tworząca zamówenia musi posiadać transakcyjność</w:t>
      </w:r>
      <w:r>
        <w:rPr>
          <w:rFonts w:ascii="Arial" w:hAnsi="Arial" w:cs="Arial"/>
        </w:rPr>
        <w:br/>
      </w:r>
      <w:r w:rsidRPr="00DA7C37">
        <w:rPr>
          <w:rFonts w:ascii="Arial" w:hAnsi="Arial" w:cs="Arial"/>
          <w:noProof/>
        </w:rPr>
        <w:drawing>
          <wp:inline distT="0" distB="0" distL="0" distR="0" wp14:anchorId="418DB398" wp14:editId="05A4DC3A">
            <wp:extent cx="5760720" cy="800100"/>
            <wp:effectExtent l="0" t="0" r="0" b="0"/>
            <wp:docPr id="11660699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9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2C6" w14:textId="4FA830C7" w:rsidR="00DA7C37" w:rsidRDefault="00DA7C37" w:rsidP="00DA7C37">
      <w:pPr>
        <w:pStyle w:val="Akapitzlist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Metoda odczytująca produkt musi posiadać walidację zwracającą kod 404 w przypadku błędu</w:t>
      </w:r>
      <w:r>
        <w:rPr>
          <w:rFonts w:ascii="Arial" w:hAnsi="Arial" w:cs="Arial"/>
        </w:rPr>
        <w:br/>
      </w:r>
      <w:r w:rsidRPr="00DA7C37">
        <w:rPr>
          <w:rFonts w:ascii="Arial" w:hAnsi="Arial" w:cs="Arial"/>
          <w:noProof/>
        </w:rPr>
        <w:drawing>
          <wp:inline distT="0" distB="0" distL="0" distR="0" wp14:anchorId="597B3E6E" wp14:editId="7D42F3C3">
            <wp:extent cx="5760720" cy="430530"/>
            <wp:effectExtent l="0" t="0" r="0" b="7620"/>
            <wp:docPr id="5278212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1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95F" w14:textId="480B98D2" w:rsidR="00DA7C37" w:rsidRDefault="00DA7C37" w:rsidP="00DA7C37">
      <w:pPr>
        <w:pStyle w:val="Akapitzlist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Metoda tworząca zamówienie powinna również posiadać walidację zwracającą kod 404 w przypadku błędu</w:t>
      </w:r>
      <w:r>
        <w:rPr>
          <w:rFonts w:ascii="Arial" w:hAnsi="Arial" w:cs="Arial"/>
        </w:rPr>
        <w:br/>
      </w:r>
      <w:r w:rsidRPr="00DA7C37">
        <w:rPr>
          <w:rFonts w:ascii="Arial" w:hAnsi="Arial" w:cs="Arial"/>
          <w:noProof/>
        </w:rPr>
        <w:drawing>
          <wp:inline distT="0" distB="0" distL="0" distR="0" wp14:anchorId="7FF28661" wp14:editId="0DCB003D">
            <wp:extent cx="5760720" cy="394335"/>
            <wp:effectExtent l="0" t="0" r="0" b="5715"/>
            <wp:docPr id="6771749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74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1661" w14:textId="77777777" w:rsidR="00DA7C37" w:rsidRDefault="00DA7C37" w:rsidP="00DA7C37">
      <w:pPr>
        <w:pStyle w:val="Akapitzlist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W przypadku niewystarczającej liczby produktu również powinien wyskoczyć błąd w tym przypadku 400</w:t>
      </w:r>
      <w:r>
        <w:rPr>
          <w:rFonts w:ascii="Arial" w:hAnsi="Arial" w:cs="Arial"/>
        </w:rPr>
        <w:br/>
      </w:r>
      <w:r w:rsidRPr="00DA7C37">
        <w:rPr>
          <w:rFonts w:ascii="Arial" w:hAnsi="Arial" w:cs="Arial"/>
          <w:noProof/>
        </w:rPr>
        <w:drawing>
          <wp:inline distT="0" distB="0" distL="0" distR="0" wp14:anchorId="0243EC02" wp14:editId="2766830E">
            <wp:extent cx="5760720" cy="597535"/>
            <wp:effectExtent l="0" t="0" r="0" b="0"/>
            <wp:docPr id="9155155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15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B076" w14:textId="409EBC6F" w:rsidR="00DA7C37" w:rsidRPr="00BE0ACE" w:rsidRDefault="00DA7C37" w:rsidP="00BE0ACE">
      <w:pPr>
        <w:pStyle w:val="Akapitzlist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Złożenie zamówienia powinno zmniejszać liczbę dostępnego produktu</w:t>
      </w:r>
      <w:r>
        <w:rPr>
          <w:rFonts w:ascii="Arial" w:hAnsi="Arial" w:cs="Arial"/>
        </w:rPr>
        <w:br/>
      </w:r>
      <w:r w:rsidRPr="00DA7C37">
        <w:rPr>
          <w:rFonts w:ascii="Arial" w:hAnsi="Arial" w:cs="Arial"/>
          <w:noProof/>
        </w:rPr>
        <w:drawing>
          <wp:inline distT="0" distB="0" distL="0" distR="0" wp14:anchorId="18285154" wp14:editId="5DC4BAA9">
            <wp:extent cx="3934374" cy="514422"/>
            <wp:effectExtent l="0" t="0" r="0" b="0"/>
            <wp:docPr id="19135117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1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ACE">
        <w:rPr>
          <w:rFonts w:ascii="Arial" w:hAnsi="Arial" w:cs="Arial"/>
        </w:rPr>
        <w:br/>
        <w:t>Testy przeszły pomyślnie</w:t>
      </w:r>
      <w:r w:rsidRPr="00BE0ACE">
        <w:rPr>
          <w:rFonts w:ascii="Arial" w:hAnsi="Arial" w:cs="Arial"/>
        </w:rPr>
        <w:br/>
      </w:r>
      <w:r w:rsidR="00BE0ACE" w:rsidRPr="00BE0ACE">
        <w:rPr>
          <w:rFonts w:ascii="Arial" w:hAnsi="Arial" w:cs="Arial"/>
        </w:rPr>
        <w:drawing>
          <wp:inline distT="0" distB="0" distL="0" distR="0" wp14:anchorId="288BF059" wp14:editId="3B6C30F3">
            <wp:extent cx="5760720" cy="1403350"/>
            <wp:effectExtent l="0" t="0" r="0" b="6350"/>
            <wp:docPr id="11341719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1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C37" w:rsidRPr="00BE0A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BE3"/>
    <w:multiLevelType w:val="hybridMultilevel"/>
    <w:tmpl w:val="72E43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E6698"/>
    <w:multiLevelType w:val="hybridMultilevel"/>
    <w:tmpl w:val="235AB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640E5"/>
    <w:multiLevelType w:val="hybridMultilevel"/>
    <w:tmpl w:val="54CED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5"/>
  </w:num>
  <w:num w:numId="2" w16cid:durableId="638462251">
    <w:abstractNumId w:val="7"/>
  </w:num>
  <w:num w:numId="3" w16cid:durableId="1296761221">
    <w:abstractNumId w:val="6"/>
  </w:num>
  <w:num w:numId="4" w16cid:durableId="820122143">
    <w:abstractNumId w:val="3"/>
  </w:num>
  <w:num w:numId="5" w16cid:durableId="810439307">
    <w:abstractNumId w:val="9"/>
  </w:num>
  <w:num w:numId="6" w16cid:durableId="1696729407">
    <w:abstractNumId w:val="2"/>
  </w:num>
  <w:num w:numId="7" w16cid:durableId="748502224">
    <w:abstractNumId w:val="8"/>
  </w:num>
  <w:num w:numId="8" w16cid:durableId="973171291">
    <w:abstractNumId w:val="1"/>
  </w:num>
  <w:num w:numId="9" w16cid:durableId="784039135">
    <w:abstractNumId w:val="0"/>
  </w:num>
  <w:num w:numId="10" w16cid:durableId="952327028">
    <w:abstractNumId w:val="10"/>
  </w:num>
  <w:num w:numId="11" w16cid:durableId="372117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012AF1"/>
    <w:rsid w:val="00107986"/>
    <w:rsid w:val="00164E0D"/>
    <w:rsid w:val="00194A07"/>
    <w:rsid w:val="00237A0D"/>
    <w:rsid w:val="002C1C39"/>
    <w:rsid w:val="0031772F"/>
    <w:rsid w:val="00381F06"/>
    <w:rsid w:val="0042391C"/>
    <w:rsid w:val="00434C39"/>
    <w:rsid w:val="00473B2D"/>
    <w:rsid w:val="00491B84"/>
    <w:rsid w:val="00663DAE"/>
    <w:rsid w:val="00665D98"/>
    <w:rsid w:val="006871FF"/>
    <w:rsid w:val="006C11AB"/>
    <w:rsid w:val="006C1663"/>
    <w:rsid w:val="00715EC4"/>
    <w:rsid w:val="007D317A"/>
    <w:rsid w:val="009F7789"/>
    <w:rsid w:val="00AA4F54"/>
    <w:rsid w:val="00AB25DE"/>
    <w:rsid w:val="00AF4470"/>
    <w:rsid w:val="00AF767A"/>
    <w:rsid w:val="00BC6F4C"/>
    <w:rsid w:val="00BE0ACE"/>
    <w:rsid w:val="00C45C8C"/>
    <w:rsid w:val="00C61C22"/>
    <w:rsid w:val="00C77332"/>
    <w:rsid w:val="00CA575D"/>
    <w:rsid w:val="00D036FA"/>
    <w:rsid w:val="00DA7C37"/>
    <w:rsid w:val="00DB0095"/>
    <w:rsid w:val="00E1166B"/>
    <w:rsid w:val="00E16B46"/>
    <w:rsid w:val="00E41946"/>
    <w:rsid w:val="00E7392A"/>
    <w:rsid w:val="00EA675A"/>
    <w:rsid w:val="00F53F88"/>
    <w:rsid w:val="00F8351F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5328</TotalTime>
  <Pages>3</Pages>
  <Words>127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16</cp:revision>
  <dcterms:created xsi:type="dcterms:W3CDTF">2026-03-02T17:14:00Z</dcterms:created>
  <dcterms:modified xsi:type="dcterms:W3CDTF">2026-03-17T21:12:00Z</dcterms:modified>
</cp:coreProperties>
</file>