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JAVA多线程</w:t>
      </w:r>
    </w:p>
    <w:p>
      <w:pPr>
        <w:tabs>
          <w:tab w:val="left" w:pos="638"/>
        </w:tabs>
        <w:spacing w:beforeLines="0" w:afterLines="0"/>
        <w:jc w:val="left"/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一、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>synchronized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关键字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1.初始代码：</w:t>
      </w:r>
    </w:p>
    <w:p>
      <w:pPr>
        <w:tabs>
          <w:tab w:val="left" w:pos="638"/>
        </w:tabs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ThreadSafeDemo1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java.util.Iterator;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java.util.concurrent.TimeUnit;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ThreadSafeDemo1 implements Runnable{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List&lt;String&gt;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ThreadSafeDemo1(List&lt;String&gt; list){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this.list =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 Thread.currentThread().getName()+"开始!");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//synchronized(this) 修饰代码块，作用于调用的对象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synchronized(this){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Iterator&lt;String&gt; iterator = list.iterator();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int cnt = 0;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//移除list中的所有元素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while(iterator.hasNext()){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iterator.next();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iterator.remove();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cnt++;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TimeUnit.MILLISECONDS.sleep(10);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System.out.println(Thread.currentThread().getName()+"结束!"+"移除元素的数量："+cnt);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638"/>
        </w:tabs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ThreadMain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java.util.Vector;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ThreadMain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List&lt;String&gt; list = new ArrayList&lt;&gt;(1000);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for(int cnt=0;cnt&lt;1000;cnt++){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list.add("abc");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ThreadSafeDemo1 demo1 = new ThreadSafeDemo1(list);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ThreadSafeDemo1 demo2 = new ThreadSafeDemo1(list);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 thread1 = new Thread(demo1);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 thread2 = new Thread(demo2);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//设置线程名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thread1.setName("A");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thread2.setName("B");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//启动线程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thread1.start();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thread2.start();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2.问题描述：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1309370"/>
            <wp:effectExtent l="0" t="0" r="1270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3.问题分析：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>可以看到，线程B已经结束，线程A抛出异常。因为</w:t>
      </w:r>
      <w:r>
        <w:rPr>
          <w:rFonts w:hint="default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ArrayList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是线程不安全的，所以对同一个list进行访问时，同时对一个数据进行修改，就可能会造成数据的不一致性。</w:t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当一个线程的时间片结束，而结果还没有写回，下次执行时再写回，就会覆盖掉之前的内容，使得数据不一致。运行结果中显示移除的元素数量为997而不是1000，就是这个道理。</w:t>
      </w:r>
    </w:p>
    <w:p>
      <w:pPr>
        <w:ind w:firstLine="420" w:firstLineChars="20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解决方法是</w:t>
      </w:r>
      <w:r>
        <w:rPr>
          <w:sz w:val="21"/>
          <w:szCs w:val="21"/>
        </w:rPr>
        <w:t>给共享的资源加把锁，保证每个资源变量每时每刻至多被一个线程占用。</w:t>
      </w:r>
      <w:r>
        <w:rPr>
          <w:rFonts w:hint="eastAsia"/>
          <w:sz w:val="21"/>
          <w:szCs w:val="21"/>
          <w:lang w:val="en-US" w:eastAsia="zh-CN"/>
        </w:rPr>
        <w:t>此例虽然使用了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synchronized(this)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声明同步语句块，但只作用于当前对象，不同对象无法同步。</w:t>
      </w:r>
    </w:p>
    <w:p>
      <w:pPr>
        <w:ind w:firstLine="420" w:firstLineChars="200"/>
        <w:rPr>
          <w:rFonts w:hint="eastAsia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这里共享的是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list</w:t>
      </w:r>
      <w:r>
        <w:rPr>
          <w:rFonts w:hint="eastAsia"/>
          <w:sz w:val="21"/>
          <w:szCs w:val="21"/>
          <w:lang w:val="en-US" w:eastAsia="zh-CN"/>
        </w:rPr>
        <w:t>,所以将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synchronized(this)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改为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synchronized(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list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  <w:t>,即可解决问题。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4.正确结果：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37255" cy="73215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Consolas" w:hAnsi="Consolas" w:eastAsia="宋体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5.其他解决办法：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（1）将synchronized(this)改为synchronized(ThreadSafeDemo1.class)，对当前对应的*.Class进行持锁。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423160" cy="77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在ThreadSafeDemo1类中添加静态成员变量private static Object o=new Object();再将synchronized(this)改为synchronized(o),也是对当前对应的*.Class进行持锁。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03220" cy="861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（3）synchronized修饰静态方法，也是对当前对应的*.Class进行持锁。</w:t>
      </w:r>
    </w:p>
    <w:p>
      <w:pPr>
        <w:tabs>
          <w:tab w:val="left" w:pos="638"/>
        </w:tabs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>ThreadSafeDemo1</w:t>
      </w: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package NoSafeThread;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import java.util.Iterator;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import java.util.List;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import java.util.concurrent.TimeUnit;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public class ThreadSafeDemo1 implements Runnable{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private List&lt;String&gt; list;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public ThreadSafeDemo1(List&lt;String&gt; list){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this.list = list;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</w:t>
      </w:r>
      <w:r>
        <w:rPr>
          <w:rFonts w:hint="default" w:ascii="Times New Roman" w:hAnsi="Times New Roman" w:cs="Times New Roman"/>
          <w:color w:val="FF0000"/>
          <w:lang w:eastAsia="zh-CN"/>
        </w:rPr>
        <w:t xml:space="preserve"> public synchronized static void runService(List&lt;String&gt; list) </w:t>
      </w:r>
      <w:r>
        <w:rPr>
          <w:rFonts w:hint="default" w:ascii="Times New Roman" w:hAnsi="Times New Roman" w:cs="Times New Roman"/>
          <w:lang w:eastAsia="zh-CN"/>
        </w:rPr>
        <w:t>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Iterator&lt;String&gt; iterator = list.iterator();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int cnt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//移除list中的所有元素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while(iterator.hasNext()){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iterator.next();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iterator.remove();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cnt++;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try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    TimeUnit.MILLISECONDS.sleep(10);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} catch (InterruptedException e)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    e.printStackTrace();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    System.out.println(Thread.currentThread().getName()+"结束!"+"移除元素的数量："+cnt);</w:t>
      </w:r>
    </w:p>
    <w:p>
      <w:pPr>
        <w:numPr>
          <w:ilvl w:val="0"/>
          <w:numId w:val="0"/>
        </w:numPr>
        <w:spacing w:beforeLines="0" w:afterLines="0"/>
        <w:ind w:firstLine="42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}</w:t>
      </w:r>
    </w:p>
    <w:p>
      <w:pPr>
        <w:numPr>
          <w:ilvl w:val="0"/>
          <w:numId w:val="0"/>
        </w:numPr>
        <w:spacing w:beforeLines="0" w:afterLines="0"/>
        <w:ind w:firstLine="420"/>
        <w:jc w:val="left"/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@Override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public void run()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System.out.println( Thread.currentThread().getName()+"开始!");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color w:val="FF0000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color w:val="FF0000"/>
          <w:lang w:eastAsia="zh-CN"/>
        </w:rPr>
        <w:t>runService(this.list);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 xml:space="preserve">    }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}</w:t>
      </w:r>
    </w:p>
    <w:p>
      <w:pPr>
        <w:tabs>
          <w:tab w:val="left" w:pos="638"/>
        </w:tabs>
        <w:spacing w:beforeLines="0" w:afterLines="0"/>
        <w:jc w:val="left"/>
        <w:rPr>
          <w:rFonts w:hint="eastAsia" w:ascii="宋体" w:hAnsi="宋体" w:eastAsia="宋体" w:cs="宋体"/>
          <w:b/>
          <w:bCs/>
          <w:color w:val="7F0055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</w:rPr>
        <w:t>ThreadMain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>.java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lang w:val="en-US" w:eastAsia="zh-CN"/>
        </w:rPr>
        <w:t>不变</w:t>
      </w: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185160" cy="8610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6.其他尝试：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hd w:val="clear" w:color="FFFFFF" w:fill="D9D9D9"/>
          <w:lang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（</w:t>
      </w:r>
      <w:r>
        <w:rPr>
          <w:rFonts w:hint="eastAsia"/>
          <w:shd w:val="clear" w:color="FFFFFF" w:fill="D9D9D9"/>
          <w:lang w:val="en-US" w:eastAsia="zh-CN"/>
        </w:rPr>
        <w:t>1</w:t>
      </w:r>
      <w:r>
        <w:rPr>
          <w:rFonts w:hint="eastAsia"/>
          <w:shd w:val="clear" w:color="FFFFFF" w:fill="D9D9D9"/>
          <w:lang w:eastAsia="zh-CN"/>
        </w:rPr>
        <w:t>）synchronized修饰方法，作用于调用的对象。</w:t>
      </w:r>
      <w:r>
        <w:rPr>
          <w:rFonts w:hint="eastAsia"/>
          <w:shd w:val="clear" w:color="FFFFFF" w:fill="D9D9D9"/>
          <w:lang w:val="en-US" w:eastAsia="zh-CN"/>
        </w:rPr>
        <w:t>不同对象，无法同步。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eastAsia="zh-CN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ThreadSafeDemo1</w:t>
      </w: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java.util.Iterator;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java.util.concurrent.TimeUnit;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ThreadSafeDemo1 implements Runnable{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List&lt;String&gt; 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ThreadSafeDemo1(List&lt;String&gt; list){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this.list = 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  <w:t xml:space="preserve"> public synchronized void runService()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Iterator&lt;String&gt; iterator = list.iterator();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int cnt = 0;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//移除list中的所有元素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while(iterator.hasNext()){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iterator.next();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iterator.remove();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cnt++;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try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TimeUnit.MILLISECONDS.sleep(10);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catch (InterruptedException e)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e.printStackTrace();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System.out.println(Thread.currentThread().getName()+"结束!"+"移除元素的数量："+cnt);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 Thread.currentThread().getName()+"开始!");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  <w:t>runService();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638"/>
        </w:tabs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</w:rPr>
        <w:t>ThreadMain</w:t>
      </w:r>
      <w:r>
        <w:rPr>
          <w:rFonts w:hint="eastAsia" w:ascii="Consolas" w:hAnsi="Consolas" w:eastAsia="宋体"/>
          <w:b/>
          <w:bCs/>
          <w:color w:val="000000"/>
          <w:sz w:val="28"/>
          <w:szCs w:val="28"/>
          <w:lang w:val="en-US" w:eastAsia="zh-CN"/>
        </w:rPr>
        <w:t>.java不变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102735" cy="1085215"/>
            <wp:effectExtent l="0" t="0" r="1206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（</w:t>
      </w:r>
      <w:r>
        <w:rPr>
          <w:rFonts w:hint="eastAsia"/>
          <w:shd w:val="clear" w:color="FFFFFF" w:fill="D9D9D9"/>
          <w:lang w:val="en-US" w:eastAsia="zh-CN"/>
        </w:rPr>
        <w:t>2</w:t>
      </w:r>
      <w:r>
        <w:rPr>
          <w:rFonts w:hint="eastAsia"/>
          <w:shd w:val="clear" w:color="FFFFFF" w:fill="D9D9D9"/>
          <w:lang w:eastAsia="zh-CN"/>
        </w:rPr>
        <w:t>）synchronized（</w:t>
      </w:r>
      <w:r>
        <w:rPr>
          <w:rFonts w:hint="eastAsia"/>
          <w:shd w:val="clear" w:color="FFFFFF" w:fill="D9D9D9"/>
          <w:lang w:val="en-US" w:eastAsia="zh-CN"/>
        </w:rPr>
        <w:t>任意对象</w:t>
      </w:r>
      <w:r>
        <w:rPr>
          <w:rFonts w:hint="eastAsia"/>
          <w:shd w:val="clear" w:color="FFFFFF" w:fill="D9D9D9"/>
          <w:lang w:eastAsia="zh-CN"/>
        </w:rPr>
        <w:t>），作用于调用的对象。</w:t>
      </w:r>
      <w:r>
        <w:rPr>
          <w:rFonts w:hint="eastAsia"/>
          <w:shd w:val="clear" w:color="FFFFFF" w:fill="D9D9D9"/>
          <w:lang w:val="en-US" w:eastAsia="zh-CN"/>
        </w:rPr>
        <w:t>不同对象，无法同步。</w:t>
      </w:r>
    </w:p>
    <w:p>
      <w:pPr>
        <w:tabs>
          <w:tab w:val="left" w:pos="638"/>
        </w:tabs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ThreadSafeDemo1</w:t>
      </w:r>
      <w:r>
        <w:rPr>
          <w:rFonts w:hint="eastAsia" w:ascii="Consolas" w:hAnsi="Consolas" w:eastAsia="Consolas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java.util.Iterator;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java.util.concurrent.TimeUnit;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ThreadSafeDemo1 implements Runnable{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private List&lt;String&gt; 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ThreadSafeDemo1(List&lt;String&gt; list){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this.list = list;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 Thread.currentThread().getName()+"开始!");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  <w:t>Object o=new Object();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eastAsia="Consolas" w:cs="Times New Roman"/>
          <w:b w:val="0"/>
          <w:bCs/>
          <w:color w:val="FF0000"/>
          <w:sz w:val="21"/>
          <w:szCs w:val="21"/>
          <w:lang w:val="en-US" w:eastAsia="zh-CN"/>
        </w:rPr>
        <w:t>synchronized(o)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Iterator&lt;String&gt; iterator = list.iterator();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int cnt = 0;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//移除list中的所有元素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while(iterator.hasNext()){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iterator.next();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iterator.remove();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cnt++;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TimeUnit.MILLISECONDS.sleep(10);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 catch (InterruptedException e) {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e.printStackTrace();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System.out.println(Thread.currentThread().getName()+"结束!"+"移除元素的数量："+cnt);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420"/>
        <w:jc w:val="left"/>
        <w:rPr>
          <w:rFonts w:hint="eastAsia"/>
          <w:lang w:eastAsia="zh-CN"/>
        </w:rPr>
      </w:pPr>
    </w:p>
    <w:p>
      <w:pPr>
        <w:tabs>
          <w:tab w:val="left" w:pos="638"/>
        </w:tabs>
        <w:spacing w:beforeLines="0" w:afterLines="0"/>
        <w:jc w:val="left"/>
        <w:rPr>
          <w:rFonts w:hint="eastAsia" w:ascii="Consolas" w:hAnsi="Consolas" w:eastAsia="宋体"/>
          <w:b/>
          <w:bCs/>
          <w:color w:val="7F0055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8"/>
          <w:szCs w:val="28"/>
        </w:rPr>
        <w:t>ThreadMain</w:t>
      </w:r>
      <w:r>
        <w:rPr>
          <w:rFonts w:hint="eastAsia" w:ascii="Consolas" w:hAnsi="Consolas" w:eastAsia="宋体"/>
          <w:b/>
          <w:bCs/>
          <w:color w:val="000000"/>
          <w:sz w:val="28"/>
          <w:szCs w:val="28"/>
          <w:lang w:val="en-US" w:eastAsia="zh-CN"/>
        </w:rPr>
        <w:t>.java不变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</w:p>
    <w:p>
      <w:pPr>
        <w:spacing w:beforeLines="0" w:afterLines="0"/>
        <w:jc w:val="left"/>
      </w:pPr>
      <w:r>
        <w:rPr>
          <w:rFonts w:hint="eastAsia"/>
          <w:b/>
          <w:bCs/>
          <w:lang w:val="en-US" w:eastAsia="zh-CN"/>
        </w:rPr>
        <w:t>运行结果：</w:t>
      </w:r>
      <w:r>
        <w:drawing>
          <wp:inline distT="0" distB="0" distL="114300" distR="114300">
            <wp:extent cx="4899660" cy="1307465"/>
            <wp:effectExtent l="0" t="0" r="762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7.小结：</w:t>
      </w:r>
    </w:p>
    <w:p>
      <w:pPr>
        <w:pStyle w:val="5"/>
        <w:keepNext w:val="0"/>
        <w:keepLines w:val="0"/>
        <w:widowControl/>
        <w:suppressLineNumbers w:val="0"/>
        <w:spacing w:line="312" w:lineRule="atLeast"/>
        <w:rPr>
          <w:rFonts w:hint="default" w:ascii="Times New Roman" w:hAnsi="Times New Roman" w:cs="Times New Roman"/>
          <w:color w:val="333333"/>
          <w:sz w:val="21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156210</wp:posOffset>
                </wp:positionV>
                <wp:extent cx="381000" cy="292100"/>
                <wp:effectExtent l="6350" t="6350" r="889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5pt;margin-top:12.3pt;height:23pt;width:30pt;z-index:251659264;v-text-anchor:middle;mso-width-relative:page;mso-height-relative:page;" filled="f" stroked="t" coordsize="21600,21600" o:gfxdata="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gdyY1QAAAAkBAAAPAAAAAAAAAAEA&#10;IAAAACIAAABkcnMvZG93bnJldi54bWxQSwECFAAUAAAACACHTuJAlc56/0sCAAB+BAAADgAAAAAA&#10;AAABACAAAAAkAQAAZHJzL2Uyb0RvYy54bWxQSwUGAAAAAAYABgBZAQAA4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172720</wp:posOffset>
                </wp:positionV>
                <wp:extent cx="1371600" cy="285750"/>
                <wp:effectExtent l="6350" t="6350" r="889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2380" y="6263640"/>
                          <a:ext cx="1371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pt;margin-top:13.6pt;height:22.5pt;width:108pt;z-index:251658240;v-text-anchor:middle;mso-width-relative:page;mso-height-relative:page;" filled="f" stroked="t" coordsize="21600,21600" o:gfxdata="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t/ql1AAA&#10;AAgBAAAPAAAAAAAAAAEAIAAAACIAAABkcnMvZG93bnJldi54bWxQSwECFAAUAAAACACHTuJAIY0B&#10;01sCAACJBAAADgAAAAAAAAABACAAAAAj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308350" cy="873125"/>
            <wp:effectExtent l="0" t="0" r="1397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20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本例中是两个不同对象，共享资源是list。而</w:t>
      </w:r>
      <w:r>
        <w:rPr>
          <w:rFonts w:hint="default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ArrayList</w:t>
      </w:r>
      <w:r>
        <w:rPr>
          <w:rFonts w:hint="eastAsia" w:ascii="Times New Roman" w:hAnsi="Times New Roman" w:cs="Times New Roman"/>
          <w:color w:val="333333"/>
          <w:kern w:val="0"/>
          <w:sz w:val="21"/>
          <w:szCs w:val="21"/>
          <w:lang w:val="en-US" w:eastAsia="zh-CN" w:bidi="ar"/>
        </w:rPr>
        <w:t>又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是线程不安全的，所以要想实现线程安全，可以采用</w:t>
      </w:r>
      <w:r>
        <w:rPr>
          <w:rFonts w:hint="default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synchronized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标识的同步代码块来实现对共享资源的互斥访问。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tLeast"/>
        <w:ind w:firstLine="420" w:firstLineChars="200"/>
        <w:textAlignment w:val="auto"/>
        <w:outlineLvl w:val="9"/>
        <w:rPr>
          <w:rFonts w:hint="default" w:ascii="Times New Roman" w:hAnsi="Times New Roman" w:cs="Times New Roman"/>
          <w:color w:val="333333"/>
          <w:sz w:val="21"/>
          <w:szCs w:val="21"/>
        </w:rPr>
      </w:pPr>
      <w:r>
        <w:rPr>
          <w:rFonts w:hint="default" w:ascii="Times New Roman" w:hAnsi="Times New Roman" w:cs="Times New Roman"/>
          <w:color w:val="333333"/>
          <w:sz w:val="21"/>
          <w:szCs w:val="21"/>
        </w:rPr>
        <w:t>如果有一块代码(或方法)可能被多个线程同时访问，</w:t>
      </w:r>
      <w:r>
        <w:rPr>
          <w:rFonts w:hint="eastAsia" w:ascii="Times New Roman" w:hAnsi="Times New Roman" w:cs="Times New Roman"/>
          <w:color w:val="333333"/>
          <w:sz w:val="21"/>
          <w:szCs w:val="21"/>
          <w:lang w:val="en-US" w:eastAsia="zh-CN"/>
        </w:rPr>
        <w:t>共享的</w:t>
      </w:r>
      <w:r>
        <w:rPr>
          <w:rFonts w:hint="default" w:ascii="Times New Roman" w:hAnsi="Times New Roman" w:cs="Times New Roman"/>
          <w:color w:val="333333"/>
          <w:sz w:val="21"/>
          <w:szCs w:val="21"/>
        </w:rPr>
        <w:t>数据可能因为不同线程的</w:t>
      </w:r>
      <w:r>
        <w:rPr>
          <w:rFonts w:hint="eastAsia" w:ascii="Times New Roman" w:hAnsi="Times New Roman" w:cs="Times New Roman"/>
          <w:color w:val="333333"/>
          <w:sz w:val="21"/>
          <w:szCs w:val="21"/>
          <w:lang w:val="en-US" w:eastAsia="zh-CN"/>
        </w:rPr>
        <w:t>修改</w:t>
      </w:r>
      <w:r>
        <w:rPr>
          <w:rFonts w:hint="default" w:ascii="Times New Roman" w:hAnsi="Times New Roman" w:cs="Times New Roman"/>
          <w:color w:val="333333"/>
          <w:sz w:val="21"/>
          <w:szCs w:val="21"/>
        </w:rPr>
        <w:t>操作而不一致的时候，使用synchronized锁定这块代码，确保同时只有一个线程访问这个代码块。</w:t>
      </w:r>
      <w:bookmarkStart w:id="0" w:name="t0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tLeast"/>
        <w:ind w:firstLine="420" w:firstLineChars="200"/>
        <w:textAlignment w:val="auto"/>
        <w:outlineLvl w:val="9"/>
        <w:rPr>
          <w:rFonts w:hint="default" w:ascii="Times New Roman" w:hAnsi="Times New Roman" w:cs="Times New Roman"/>
          <w:color w:val="333333"/>
          <w:sz w:val="21"/>
          <w:szCs w:val="21"/>
        </w:rPr>
      </w:pPr>
      <w:r>
        <w:rPr>
          <w:rFonts w:hint="default" w:ascii="Times New Roman" w:hAnsi="Times New Roman" w:cs="Times New Roman"/>
          <w:color w:val="333333"/>
          <w:sz w:val="21"/>
          <w:szCs w:val="21"/>
          <w:lang w:val="en-US" w:eastAsia="zh-CN"/>
        </w:rPr>
        <w:t>在Java中，每个对象都自带监视锁，当</w:t>
      </w:r>
      <w:r>
        <w:rPr>
          <w:rFonts w:hint="eastAsia" w:ascii="Times New Roman" w:hAnsi="Times New Roman" w:cs="Times New Roman"/>
          <w:color w:val="333333"/>
          <w:sz w:val="21"/>
          <w:szCs w:val="21"/>
          <w:lang w:val="en-US" w:eastAsia="zh-CN"/>
        </w:rPr>
        <w:t>多个线程要</w:t>
      </w:r>
      <w:r>
        <w:rPr>
          <w:rFonts w:hint="default" w:ascii="Times New Roman" w:hAnsi="Times New Roman" w:cs="Times New Roman"/>
          <w:color w:val="333333"/>
          <w:sz w:val="21"/>
          <w:szCs w:val="21"/>
          <w:lang w:val="en-US" w:eastAsia="zh-CN"/>
        </w:rPr>
        <w:t>访问用synchronized修饰的方法或代码块的时候，都意味着进入这个方法或者代码块要加锁，离开要放锁。而且Synchronizd可以</w:t>
      </w:r>
      <w:r>
        <w:rPr>
          <w:rFonts w:hint="eastAsia" w:ascii="Times New Roman" w:hAnsi="Times New Roman" w:cs="Times New Roman"/>
          <w:color w:val="333333"/>
          <w:sz w:val="21"/>
          <w:szCs w:val="21"/>
          <w:lang w:val="en-US" w:eastAsia="zh-CN"/>
        </w:rPr>
        <w:t>显式地</w:t>
      </w:r>
      <w:r>
        <w:rPr>
          <w:rFonts w:hint="default" w:ascii="Times New Roman" w:hAnsi="Times New Roman" w:cs="Times New Roman"/>
          <w:color w:val="333333"/>
          <w:sz w:val="21"/>
          <w:szCs w:val="21"/>
          <w:lang w:val="en-US" w:eastAsia="zh-CN"/>
        </w:rPr>
        <w:t>说明对哪个对象加锁</w:t>
      </w:r>
      <w:r>
        <w:rPr>
          <w:rFonts w:hint="eastAsia" w:ascii="Times New Roman" w:hAnsi="Times New Roman" w:cs="Times New Roman"/>
          <w:color w:val="333333"/>
          <w:sz w:val="21"/>
          <w:szCs w:val="21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tLeast"/>
        <w:textAlignment w:val="auto"/>
        <w:outlineLvl w:val="9"/>
        <w:rPr>
          <w:rFonts w:hint="default" w:ascii="Times New Roman" w:hAnsi="Times New Roman" w:cs="Times New Roman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synchronized修饰的对象有四种：</w:t>
      </w:r>
      <w:r>
        <w:rPr>
          <w:rFonts w:hint="default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（1）synchronized(this)和synchronized(普通变量)，都是对当前对象加锁，不同对象不能同步；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（2）synchronized方法，对当前对象加锁，不同对象不能同步；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（3）synchronized修饰静态方法和synchronized(静态成员变量)，作用于所有对象；除了当前对象以外，本类的其他新建对象也会同步加锁。不同对象能够同步</w:t>
      </w:r>
      <w:r>
        <w:rPr>
          <w:rFonts w:hint="eastAsia" w:ascii="Times New Roman" w:hAnsi="Times New Roman" w:cs="Times New Roman"/>
          <w:color w:val="333333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t>（4）synchronized(*.class)修饰类，作用于所有对象。Class锁对类的所有对象实例起作用。不同对象能够同步。</w:t>
      </w:r>
      <w:r>
        <w:rPr>
          <w:rFonts w:hint="eastAsia" w:ascii="Times New Roman" w:hAnsi="Times New Roman" w:cs="Times New Roman" w:eastAsiaTheme="minorEastAsia"/>
          <w:color w:val="333333"/>
          <w:kern w:val="0"/>
          <w:sz w:val="21"/>
          <w:szCs w:val="21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ArrayList</w:t>
      </w:r>
      <w:r>
        <w:rPr>
          <w:rFonts w:hint="eastAsia"/>
          <w:lang w:val="en-US" w:eastAsia="zh-CN"/>
        </w:rPr>
        <w:t>换成</w:t>
      </w:r>
      <w:r>
        <w:rPr>
          <w:rFonts w:hint="default"/>
          <w:lang w:val="en-US" w:eastAsia="zh-CN"/>
        </w:rPr>
        <w:t>Vector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ThreadMain</w:t>
      </w:r>
      <w:r>
        <w:rPr>
          <w:rFonts w:hint="eastAsia" w:ascii="Times New Roman" w:hAnsi="Times New Roman" w:eastAsia="宋体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ThreadMain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//使用Vector集合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List&lt;String&gt; list = new Vector&lt;&gt;(1000);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for(int cnt=0;cnt&lt;1000;cnt++){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list.add("abc");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ThreadSafeDemo1 demo1 = new ThreadSafeDemo1(list);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ThreadSafeDemo1 demo2 = new ThreadSafeDemo1(list);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 thread1 = new Thread(demo1);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 thread2 = new Thread(demo2);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//设置线程名       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thread1.setName("A");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thread2.setName("B");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//启动线程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thread1.start();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thread2.start();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  <w:t>运行结果：</w:t>
      </w:r>
    </w:p>
    <w:p>
      <w:pPr>
        <w:numPr>
          <w:ilvl w:val="0"/>
          <w:numId w:val="0"/>
        </w:numPr>
        <w:spacing w:beforeLines="0" w:afterLines="0"/>
        <w:jc w:val="left"/>
      </w:pPr>
      <w:r>
        <w:drawing>
          <wp:inline distT="0" distB="0" distL="114300" distR="114300">
            <wp:extent cx="4040505" cy="1044575"/>
            <wp:effectExtent l="0" t="0" r="13335" b="698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结果分析：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firstLine="42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可以看到问题仍然存在，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虽然源代码注释里面说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Vector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是线程安全的，因为确实很多方法都加上了同步关键字synchronized，但是对于符合操作而言，只是同步方法并没有解决线程安全的问题。要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想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真正达成线程安全，还需要以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  <w:t>Vector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对象为锁，来进行操作。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不管是Vector还是List容器，都可能会出现ConCurrenceModificationException的异常。这是因为几乎所有的集合类都有快速失败的（Fail-Fast）校验机制。这是为了确保集合方法一致而设立的保护措施。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的实现原理就是modCount修改计数器。如在遍历列表的时候（使用迭代器的方式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，这时候会保存当前的modCount值，当每次迭代器取值的时候，会通过checkForComodification（）方法来校验modCount是否发生了改变。如果发生了改变，就会抛ConCurrenceModificationException的异常。</w:t>
      </w:r>
    </w:p>
    <w:p>
      <w:pPr>
        <w:keepNext w:val="0"/>
        <w:keepLines w:val="0"/>
        <w:widowControl/>
        <w:suppressLineNumbers w:val="0"/>
        <w:spacing w:after="240" w:afterAutospacing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实这里的异常和线程同步是两码事。因为使用迭代器遍历容器的时候，这是记录了modCount值，然后调用了remove方法，这在单线程中本来就是不允许的，和多线程同步没有关系。线程同步是为了实现线程安全，而在Vector中则是实现了线程的部分安全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ector的方法都是同步的，并且Vector明确地设计为在多线程环境中工作。但是它的线程安全性是有限制的，即在某些方法之间有状态依赖(类似地，如果在迭代过程中Vector被其他线程修改，那么由Vector.iterator()返回的iterator会抛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ConcurrentModificationException</w:t>
      </w:r>
      <w:r>
        <w:rPr>
          <w:rFonts w:hint="eastAsia" w:ascii="Consolas" w:hAnsi="Consolas" w:eastAsia="宋体"/>
          <w:color w:val="000000" w:themeColor="text1"/>
          <w:sz w:val="2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异常</w:t>
      </w: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firstLine="480" w:firstLineChars="200"/>
        <w:jc w:val="left"/>
        <w:textAlignment w:val="auto"/>
        <w:outlineLvl w:val="9"/>
        <w:rPr>
          <w:rStyle w:val="24"/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24"/>
          <w:rFonts w:hint="eastAsia"/>
          <w:lang w:val="en-US" w:eastAsia="zh-CN"/>
        </w:rPr>
        <w:t>三、示例二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ThreadSafeDemo2.Java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ThreadSafeDemo2 implements Runnable{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private List&lt;String&gt;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ThreadSafeDemo2(List&lt;String&gt; list){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this.list =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ind w:firstLine="42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ind w:left="840" w:leftChars="0" w:firstLine="42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//添加元素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list.add("版权归作者所有，任何形式转载请联系作者。");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System.out.println("添加一个后尺寸："+list.size());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ThreadSafeDemo3.java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ThreadSafeDemo3 implements Runnable{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List&lt;String&gt;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ThreadSafeDemo3(List&lt;String&gt; list){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this.list = 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if(list.size()&gt;0){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//删除元素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list.remove(0);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System.out.println("删除一个后尺寸："+list.size());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ThreadMain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ThreadMain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List&lt;String&gt; list = new ArrayList&lt;&gt;();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demo1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demo2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demo3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demo4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demo5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demo6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demo7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demo8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ThreadSafeDemo2 demo9 = new ThreadSafeDemo2(list);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ThreadSafeDemo3 demo10 = new ThreadSafeDemo3(list);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Thread(demo1).start();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Thread(demo2).start();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Thread(demo3).start();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Thread(demo4).start();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Thread(demo5).start();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Thread(demo6).start();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Thread(demo7).start();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Thread(demo8).start();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Thread(demo9).start();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new Thread(demo10).start();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46475" cy="1286510"/>
            <wp:effectExtent l="0" t="0" r="4445" b="889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可以看出，第一行中添加一个后尺寸变为2，第三行添加一个后尺寸变为1。显然，这样的结果是不合理的，说明这里的多线程并发是不安全的。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bCs/>
          <w:color w:val="00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shd w:val="clear" w:color="auto" w:fill="auto"/>
          <w:lang w:val="en-US" w:eastAsia="zh-CN"/>
        </w:rPr>
        <w:t>解决方法：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color w:val="7F0055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shd w:val="clear" w:color="FFFFFF" w:fill="D9D9D9"/>
          <w:lang w:val="en-US" w:eastAsia="zh-CN"/>
        </w:rPr>
        <w:t>在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FFFFFF" w:fill="D9D9D9"/>
        </w:rPr>
        <w:t>ThreadSafeDemo2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shd w:val="clear" w:color="FFFFFF" w:fill="D9D9D9"/>
          <w:lang w:val="en-US" w:eastAsia="zh-CN"/>
        </w:rPr>
        <w:t>.java中，加上同步语句块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synchronized(list)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list.add("版权归作者所有，任何形式转载请联系作者。");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System.out.println("添加一个后尺寸："+list.size());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color w:val="7F0055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  <w:shd w:val="clear" w:color="FFFFFF" w:fill="D9D9D9"/>
          <w:lang w:val="en-US" w:eastAsia="zh-CN"/>
        </w:rPr>
        <w:t>在</w:t>
      </w:r>
      <w:r>
        <w:rPr>
          <w:rFonts w:hint="default" w:ascii="Times New Roman" w:hAnsi="Times New Roman" w:eastAsia="Consolas" w:cs="Times New Roman"/>
          <w:color w:val="000000"/>
          <w:sz w:val="21"/>
          <w:szCs w:val="21"/>
          <w:shd w:val="clear" w:color="FFFFFF" w:fill="D9D9D9"/>
        </w:rPr>
        <w:t>ThreadSafeDemo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  <w:shd w:val="clear" w:color="FFFFFF" w:fill="D9D9D9"/>
          <w:lang w:val="en-US" w:eastAsia="zh-CN"/>
        </w:rPr>
        <w:t>3.java中，加上同步语句块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synchronized(list)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if(list.size()&gt;0){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list.remove(0);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System.out.println("删除一个后尺寸："+list.size());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1398905" cy="1433195"/>
            <wp:effectExtent l="0" t="0" r="317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四、阻塞队列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阻塞队列：最常见的业务场景就是生产者不断生产任务放进阻塞队列中，消费者不断从阻塞队列中获取任务；当阻塞队列中填满数据时，所有生产者端的线程自动阻塞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sz w:val="21"/>
          <w:szCs w:val="21"/>
        </w:rPr>
        <w:t>当阻塞队列中数据为空时，所有消费端的线程自动阻塞。这些操作BlockingQueue都已经包办了，不用</w:t>
      </w:r>
      <w:r>
        <w:rPr>
          <w:rFonts w:hint="eastAsia"/>
          <w:sz w:val="21"/>
          <w:szCs w:val="21"/>
          <w:lang w:val="en-US" w:eastAsia="zh-CN"/>
        </w:rPr>
        <w:t>我们</w:t>
      </w:r>
      <w:r>
        <w:rPr>
          <w:sz w:val="21"/>
          <w:szCs w:val="21"/>
        </w:rPr>
        <w:t>操心。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阻塞队列会对当前线程产生阻塞，比如一个线程从一个空的阻塞队列中取元素，此时线程会被阻塞直到阻塞队列中有了元素。当队列中有元素后，被阻塞的线程会自动被唤醒（不需要我们编写代码去唤醒）。这样提供了极大的方便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>ArrayBlockingQueue：基于数组实现的一个阻塞队列，在创建ArrayBlockingQueue对象时必须制定容量大小。并且可以指定公平性与非公平性，默认情况下为非公平的，即不保证等待时间最长的队列最优先能够访问队列。</w:t>
      </w:r>
    </w:p>
    <w:p>
      <w:pPr>
        <w:pStyle w:val="5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>LinkedBlockingQueue：基于链表实现的一个阻塞队列，在创建LinkedBlockingQueue对象时如果不指定容量大小，则默认大小为Integer.MAX_VALUE。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/>
          <w:bCs/>
          <w:color w:val="7F0055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</w:rPr>
        <w:t xml:space="preserve">ThreadMain </w:t>
      </w:r>
      <w:r>
        <w:rPr>
          <w:rFonts w:hint="default" w:ascii="Times New Roman" w:hAnsi="Times New Roman" w:eastAsia="宋体" w:cs="Times New Roman"/>
          <w:b/>
          <w:bCs/>
          <w:color w:val="000000"/>
          <w:sz w:val="28"/>
          <w:szCs w:val="28"/>
          <w:lang w:val="en-US" w:eastAsia="zh-CN"/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java.util.concurrent.ArrayBlockingQueue;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java.util.concurrent.ExecutorService;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java.util.concurrent.Executors;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ThreadMain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ind w:left="420" w:leftChars="0" w:firstLine="42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//指定阻塞队列的大小为10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ArrayBlockingQueue&lt;String&gt; queue =new ArrayBlockingQueue&lt;String&gt;(10);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//使用线程池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ExecutorService service=Executors.newCachedThreadPool();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//创建生产者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ThreadSafeDemo2 demo1 = new ThreadSafeDemo2(queue);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//创建消费者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ThreadSafeDemo3 demo2 = new ThreadSafeDemo3(queue);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//启动线程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service.execute(demo1);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service.execute(demo2);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ThreadSafeDemo2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java.util.concurrent.ArrayBlockingQueue;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java.util.concurrent.BlockingQueue;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ThreadSafeDemo2 implements Runnable{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BlockingQueue&lt;String&gt; queue=new ArrayBlockingQueue&lt;String&gt;(10);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int queueSize = 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ThreadSafeDemo2(BlockingQueue&lt;String&gt; queue){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this.queue = 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while(true){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try {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//不停地插入元素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queue.put("a");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System.out.println("向队列插入一个元素，队列剩余空间："+(queueSize-queue.size()));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ThreadSafeDemo3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.java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NoSafeThread;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java.util.concurrent.BlockingQueue;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ThreadSafeDemo3 implements Runnable{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private  BlockingQueue&lt;String&gt; queue;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ThreadSafeDemo3(BlockingQueue&lt;String&gt; queue){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this.queue = queue;</w:t>
      </w:r>
    </w:p>
    <w:p>
      <w:pPr>
        <w:spacing w:beforeLines="0" w:afterLines="0"/>
        <w:ind w:firstLine="42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42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@Override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while(true){</w:t>
      </w:r>
    </w:p>
    <w:p>
      <w:pPr>
        <w:spacing w:beforeLines="0" w:afterLines="0"/>
        <w:jc w:val="left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 {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//不停地移除首元素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queue.take();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System.out.println("从队列取走一个元素，队列剩余"+queue.size()+"个元素");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beforeLines="0" w:afterLines="0"/>
        <w:jc w:val="left"/>
        <w:rPr>
          <w:rFonts w:hint="eastAsia" w:ascii="Times New Roman" w:hAnsi="Times New Roman" w:eastAsia="Consolas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2216150" cy="3101975"/>
            <wp:effectExtent l="0" t="0" r="8890" b="698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可以看到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如果队列为空，消费者就会阻塞</w:t>
      </w:r>
      <w:r>
        <w:rPr>
          <w:rFonts w:hint="eastAsia" w:ascii="Consolas" w:hAnsi="Consolas" w:eastAsia="宋体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eastAsia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不会进行消费直到有数据被生产出来</w:t>
      </w:r>
      <w:r>
        <w:rPr>
          <w:rFonts w:hint="eastAsia" w:ascii="Consolas" w:hAnsi="Consolas" w:eastAsia="宋体"/>
          <w:color w:val="000000" w:themeColor="text1"/>
          <w:sz w:val="20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</w:t>
      </w:r>
      <w:bookmarkStart w:id="1" w:name="_GoBack"/>
      <w:bookmarkEnd w:id="1"/>
      <w:r>
        <w:rPr>
          <w:rFonts w:hint="eastAsia"/>
          <w:lang w:val="en-US" w:eastAsia="zh-CN"/>
        </w:rPr>
        <w:t>使用poll时的非阻塞效果。若阻塞队列为空，poll返回null.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2674620" cy="3159125"/>
            <wp:effectExtent l="0" t="0" r="7620" b="1079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五、上机总结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通过此次上机，动手实现了一些代码，对线程的理解更加深刻。从发现问题、思考问题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最后解决问题这一系列过程中，看了很多有关线程的资料，可以说收获很多。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改正一些错误的同时，对线程安全和线程同步等概念有了更清楚的认识。并且学会了线程的创建和启动，掌握了同步语句块和线程池的使用方法，通过实现阻塞队列也学习了经典的生产者-消费者模型。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对以前学的集合类有了更进一步的认识，ArrayList是线程不安全的，Vector实现了线程的部分安全。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了线程安全的概念后，可以设想到线程安全主要应用在后台服务程序中。例如：自动作业处理：比如定期备份日志、数据库。页面异步处理：比如大批量数据的核对工作。数据库的数据分析（待分析的数据太多）、迁移等。多步骤任务的处理，可根据步骤特征选用不同个数和特征的线程来协作处理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使用多线程虽然可以加快处理数据的速度，但线程数要适量，因为大量的线程会影响性能，操作系统需要在它们之间切换。</w:t>
      </w:r>
      <w:r>
        <w:rPr>
          <w:rFonts w:hint="eastAsia"/>
          <w:lang w:val="en-US" w:eastAsia="zh-CN"/>
        </w:rPr>
        <w:t>所以线程并不是越多越好。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感觉对线程的认识还很浅显，有更多的知识需要学习。我会怀抱着学习的热情，去走好接下来的每一步。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6C9F"/>
    <w:rsid w:val="0085403C"/>
    <w:rsid w:val="00B46672"/>
    <w:rsid w:val="00BB7084"/>
    <w:rsid w:val="01422634"/>
    <w:rsid w:val="02670D9D"/>
    <w:rsid w:val="02A9208D"/>
    <w:rsid w:val="03213AB0"/>
    <w:rsid w:val="03495E94"/>
    <w:rsid w:val="04251914"/>
    <w:rsid w:val="047A0F2B"/>
    <w:rsid w:val="05005161"/>
    <w:rsid w:val="054F1E89"/>
    <w:rsid w:val="05601189"/>
    <w:rsid w:val="05642043"/>
    <w:rsid w:val="056857A5"/>
    <w:rsid w:val="05770A4D"/>
    <w:rsid w:val="058770AF"/>
    <w:rsid w:val="05956401"/>
    <w:rsid w:val="05D4701E"/>
    <w:rsid w:val="06953A07"/>
    <w:rsid w:val="075C6A4A"/>
    <w:rsid w:val="076C0888"/>
    <w:rsid w:val="0774792E"/>
    <w:rsid w:val="077C65B3"/>
    <w:rsid w:val="07803DF8"/>
    <w:rsid w:val="07DB424D"/>
    <w:rsid w:val="07E66F83"/>
    <w:rsid w:val="07FF3A96"/>
    <w:rsid w:val="0860629C"/>
    <w:rsid w:val="08814EF0"/>
    <w:rsid w:val="08892FAF"/>
    <w:rsid w:val="0A403C4A"/>
    <w:rsid w:val="0A4E7B67"/>
    <w:rsid w:val="0A5C697D"/>
    <w:rsid w:val="0A71306D"/>
    <w:rsid w:val="0A751C99"/>
    <w:rsid w:val="0ABF7F08"/>
    <w:rsid w:val="0B5A424F"/>
    <w:rsid w:val="0C2A77C2"/>
    <w:rsid w:val="0C80626A"/>
    <w:rsid w:val="0D9771FD"/>
    <w:rsid w:val="0DC33343"/>
    <w:rsid w:val="0DE74AED"/>
    <w:rsid w:val="0F7151FC"/>
    <w:rsid w:val="0F783CD1"/>
    <w:rsid w:val="103C52CF"/>
    <w:rsid w:val="105F1498"/>
    <w:rsid w:val="10996B33"/>
    <w:rsid w:val="10EA724E"/>
    <w:rsid w:val="119730A5"/>
    <w:rsid w:val="11A62B32"/>
    <w:rsid w:val="11C90D6A"/>
    <w:rsid w:val="123C472E"/>
    <w:rsid w:val="1243560A"/>
    <w:rsid w:val="125A7167"/>
    <w:rsid w:val="12B74AA4"/>
    <w:rsid w:val="12B93A49"/>
    <w:rsid w:val="14C131AD"/>
    <w:rsid w:val="14EB5881"/>
    <w:rsid w:val="15F82C59"/>
    <w:rsid w:val="16180E95"/>
    <w:rsid w:val="161B4782"/>
    <w:rsid w:val="165E3D85"/>
    <w:rsid w:val="16A73EC1"/>
    <w:rsid w:val="16C21DF3"/>
    <w:rsid w:val="16DB248A"/>
    <w:rsid w:val="17986519"/>
    <w:rsid w:val="17B50FDA"/>
    <w:rsid w:val="17E26B30"/>
    <w:rsid w:val="1BA12437"/>
    <w:rsid w:val="1C8A2A42"/>
    <w:rsid w:val="1CA53F5B"/>
    <w:rsid w:val="1CDB69BA"/>
    <w:rsid w:val="1D0830F5"/>
    <w:rsid w:val="1E35528B"/>
    <w:rsid w:val="1E8A0BC5"/>
    <w:rsid w:val="1F1B16E5"/>
    <w:rsid w:val="1F565B98"/>
    <w:rsid w:val="1F990497"/>
    <w:rsid w:val="1FA97213"/>
    <w:rsid w:val="203C7BC0"/>
    <w:rsid w:val="2053759F"/>
    <w:rsid w:val="212D19FC"/>
    <w:rsid w:val="21775F47"/>
    <w:rsid w:val="21B016CF"/>
    <w:rsid w:val="21CE6A16"/>
    <w:rsid w:val="222049F9"/>
    <w:rsid w:val="232D6B13"/>
    <w:rsid w:val="23B319C2"/>
    <w:rsid w:val="24386F82"/>
    <w:rsid w:val="248F3F87"/>
    <w:rsid w:val="24C50D7F"/>
    <w:rsid w:val="24E06150"/>
    <w:rsid w:val="24F71D77"/>
    <w:rsid w:val="24FD6797"/>
    <w:rsid w:val="25BF748C"/>
    <w:rsid w:val="25D0277B"/>
    <w:rsid w:val="25D37D92"/>
    <w:rsid w:val="25DA7648"/>
    <w:rsid w:val="25F927BF"/>
    <w:rsid w:val="26D765A4"/>
    <w:rsid w:val="27070F0C"/>
    <w:rsid w:val="276D4832"/>
    <w:rsid w:val="278C0669"/>
    <w:rsid w:val="27B32DD2"/>
    <w:rsid w:val="27D00E79"/>
    <w:rsid w:val="28091543"/>
    <w:rsid w:val="28666737"/>
    <w:rsid w:val="2B5F7A4D"/>
    <w:rsid w:val="2B73560B"/>
    <w:rsid w:val="2B8C3D0D"/>
    <w:rsid w:val="2B9E16B1"/>
    <w:rsid w:val="2B9E2F76"/>
    <w:rsid w:val="2BB11AF5"/>
    <w:rsid w:val="2C9A55E1"/>
    <w:rsid w:val="2CB66926"/>
    <w:rsid w:val="2D0C6110"/>
    <w:rsid w:val="2DA01D54"/>
    <w:rsid w:val="2E347C95"/>
    <w:rsid w:val="2F563411"/>
    <w:rsid w:val="2F963312"/>
    <w:rsid w:val="2FD617E0"/>
    <w:rsid w:val="30023EC7"/>
    <w:rsid w:val="3199118A"/>
    <w:rsid w:val="32B104AF"/>
    <w:rsid w:val="32D54D31"/>
    <w:rsid w:val="330C6DE9"/>
    <w:rsid w:val="3369292D"/>
    <w:rsid w:val="33A83F09"/>
    <w:rsid w:val="340633B2"/>
    <w:rsid w:val="342951C4"/>
    <w:rsid w:val="349166B2"/>
    <w:rsid w:val="34E032E7"/>
    <w:rsid w:val="357D3B16"/>
    <w:rsid w:val="35E049EF"/>
    <w:rsid w:val="364C1545"/>
    <w:rsid w:val="36716B3B"/>
    <w:rsid w:val="36993EE8"/>
    <w:rsid w:val="37946749"/>
    <w:rsid w:val="379C34C5"/>
    <w:rsid w:val="385F60A3"/>
    <w:rsid w:val="38A476D6"/>
    <w:rsid w:val="39694254"/>
    <w:rsid w:val="39F966D0"/>
    <w:rsid w:val="3A446E9E"/>
    <w:rsid w:val="3AC81E02"/>
    <w:rsid w:val="3BAA0F95"/>
    <w:rsid w:val="3C2A4EE0"/>
    <w:rsid w:val="3CB81F6B"/>
    <w:rsid w:val="3F24565B"/>
    <w:rsid w:val="3FA1495A"/>
    <w:rsid w:val="402665EC"/>
    <w:rsid w:val="40A23C14"/>
    <w:rsid w:val="40DF64E2"/>
    <w:rsid w:val="42095064"/>
    <w:rsid w:val="423251C0"/>
    <w:rsid w:val="42420D0E"/>
    <w:rsid w:val="42BE5093"/>
    <w:rsid w:val="43515983"/>
    <w:rsid w:val="438A574B"/>
    <w:rsid w:val="44534B0F"/>
    <w:rsid w:val="44FE290D"/>
    <w:rsid w:val="453F794A"/>
    <w:rsid w:val="45CA5F3F"/>
    <w:rsid w:val="469E43E4"/>
    <w:rsid w:val="47615CF5"/>
    <w:rsid w:val="47654A5E"/>
    <w:rsid w:val="48F74AAF"/>
    <w:rsid w:val="493D4E88"/>
    <w:rsid w:val="49B02836"/>
    <w:rsid w:val="4A0049FF"/>
    <w:rsid w:val="4A4717D5"/>
    <w:rsid w:val="4AD920B1"/>
    <w:rsid w:val="4B2E031D"/>
    <w:rsid w:val="4B47284E"/>
    <w:rsid w:val="4B9F67C1"/>
    <w:rsid w:val="4BF37168"/>
    <w:rsid w:val="4C0168B2"/>
    <w:rsid w:val="4C4E4F9B"/>
    <w:rsid w:val="4CA86E67"/>
    <w:rsid w:val="4CD958F4"/>
    <w:rsid w:val="4CFD5AF6"/>
    <w:rsid w:val="4D46023E"/>
    <w:rsid w:val="4E386AF4"/>
    <w:rsid w:val="4E680A17"/>
    <w:rsid w:val="4E6D1FA2"/>
    <w:rsid w:val="4E6F7403"/>
    <w:rsid w:val="4E7C4343"/>
    <w:rsid w:val="4E967F7A"/>
    <w:rsid w:val="4F3C081D"/>
    <w:rsid w:val="4F5C13EF"/>
    <w:rsid w:val="4F70447A"/>
    <w:rsid w:val="501D1339"/>
    <w:rsid w:val="508A27E6"/>
    <w:rsid w:val="51D36F09"/>
    <w:rsid w:val="52B0300F"/>
    <w:rsid w:val="52B86449"/>
    <w:rsid w:val="52C93272"/>
    <w:rsid w:val="533020B1"/>
    <w:rsid w:val="533440AF"/>
    <w:rsid w:val="53CC4D41"/>
    <w:rsid w:val="53EB5843"/>
    <w:rsid w:val="53FE2BCB"/>
    <w:rsid w:val="540555A0"/>
    <w:rsid w:val="54315B42"/>
    <w:rsid w:val="54D2674B"/>
    <w:rsid w:val="54E17870"/>
    <w:rsid w:val="54F2743F"/>
    <w:rsid w:val="550E3CE5"/>
    <w:rsid w:val="552F7043"/>
    <w:rsid w:val="55327C03"/>
    <w:rsid w:val="557F402D"/>
    <w:rsid w:val="55A1301E"/>
    <w:rsid w:val="567C1970"/>
    <w:rsid w:val="5717113A"/>
    <w:rsid w:val="578930B6"/>
    <w:rsid w:val="57BE2A99"/>
    <w:rsid w:val="57F325C8"/>
    <w:rsid w:val="598F0F95"/>
    <w:rsid w:val="59BD5062"/>
    <w:rsid w:val="5A244641"/>
    <w:rsid w:val="5A3C51DF"/>
    <w:rsid w:val="5A413230"/>
    <w:rsid w:val="5A9610AA"/>
    <w:rsid w:val="5AB65A0C"/>
    <w:rsid w:val="5AB722AF"/>
    <w:rsid w:val="5AD94132"/>
    <w:rsid w:val="5ADD242C"/>
    <w:rsid w:val="5B9C321C"/>
    <w:rsid w:val="5BA23F42"/>
    <w:rsid w:val="5C3241BC"/>
    <w:rsid w:val="5C960E80"/>
    <w:rsid w:val="5CA017CE"/>
    <w:rsid w:val="5E555A83"/>
    <w:rsid w:val="5E8C6C01"/>
    <w:rsid w:val="5EB012B6"/>
    <w:rsid w:val="600D2A16"/>
    <w:rsid w:val="614D7248"/>
    <w:rsid w:val="61D8786D"/>
    <w:rsid w:val="622543EC"/>
    <w:rsid w:val="622A5474"/>
    <w:rsid w:val="626228CE"/>
    <w:rsid w:val="63710A61"/>
    <w:rsid w:val="63F3720E"/>
    <w:rsid w:val="641E2FD1"/>
    <w:rsid w:val="65EF37C9"/>
    <w:rsid w:val="66240272"/>
    <w:rsid w:val="672D1649"/>
    <w:rsid w:val="67417E99"/>
    <w:rsid w:val="67577F75"/>
    <w:rsid w:val="678305C4"/>
    <w:rsid w:val="67AC593F"/>
    <w:rsid w:val="681264E0"/>
    <w:rsid w:val="68866B50"/>
    <w:rsid w:val="69145B4F"/>
    <w:rsid w:val="69E87E8D"/>
    <w:rsid w:val="6BB32F43"/>
    <w:rsid w:val="6BFD1EB3"/>
    <w:rsid w:val="6C1808E2"/>
    <w:rsid w:val="6C28151D"/>
    <w:rsid w:val="6DFF4BF5"/>
    <w:rsid w:val="6E1D3402"/>
    <w:rsid w:val="6E2C17C3"/>
    <w:rsid w:val="6E323752"/>
    <w:rsid w:val="6E866EAA"/>
    <w:rsid w:val="6EDB0520"/>
    <w:rsid w:val="6F2D4C79"/>
    <w:rsid w:val="6F4E4174"/>
    <w:rsid w:val="6FB70B5D"/>
    <w:rsid w:val="70837F87"/>
    <w:rsid w:val="70E820E8"/>
    <w:rsid w:val="711C435D"/>
    <w:rsid w:val="71337C97"/>
    <w:rsid w:val="7194265E"/>
    <w:rsid w:val="71EE7ADA"/>
    <w:rsid w:val="72E11344"/>
    <w:rsid w:val="738A3B4F"/>
    <w:rsid w:val="74593069"/>
    <w:rsid w:val="74DC6A93"/>
    <w:rsid w:val="7505678A"/>
    <w:rsid w:val="75832BE4"/>
    <w:rsid w:val="75A42788"/>
    <w:rsid w:val="75CB2D99"/>
    <w:rsid w:val="75F56391"/>
    <w:rsid w:val="767B576B"/>
    <w:rsid w:val="76A903A9"/>
    <w:rsid w:val="76E17AD9"/>
    <w:rsid w:val="77732A36"/>
    <w:rsid w:val="778738EC"/>
    <w:rsid w:val="77894936"/>
    <w:rsid w:val="77986B33"/>
    <w:rsid w:val="78DF48D3"/>
    <w:rsid w:val="794844B3"/>
    <w:rsid w:val="79A916A5"/>
    <w:rsid w:val="7BD91064"/>
    <w:rsid w:val="7BF43680"/>
    <w:rsid w:val="7C514944"/>
    <w:rsid w:val="7C7A1CCE"/>
    <w:rsid w:val="7CA11387"/>
    <w:rsid w:val="7D0115CF"/>
    <w:rsid w:val="7DA030F3"/>
    <w:rsid w:val="7DB058C3"/>
    <w:rsid w:val="7DD0610A"/>
    <w:rsid w:val="7DE34A6A"/>
    <w:rsid w:val="7E0A5DB6"/>
    <w:rsid w:val="7E2953C0"/>
    <w:rsid w:val="7F632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3333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yperlink"/>
    <w:basedOn w:val="6"/>
    <w:qFormat/>
    <w:uiPriority w:val="0"/>
    <w:rPr>
      <w:color w:val="333333"/>
      <w:u w:val="none"/>
    </w:rPr>
  </w:style>
  <w:style w:type="character" w:styleId="11">
    <w:name w:val="HTML Code"/>
    <w:basedOn w:val="6"/>
    <w:uiPriority w:val="0"/>
    <w:rPr>
      <w:rFonts w:ascii="Consolas" w:hAnsi="Consolas" w:eastAsia="Consolas" w:cs="Consolas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Cite"/>
    <w:basedOn w:val="6"/>
    <w:uiPriority w:val="0"/>
    <w:rPr>
      <w:rFonts w:ascii="微软雅黑" w:hAnsi="微软雅黑" w:eastAsia="微软雅黑" w:cs="微软雅黑"/>
      <w:i/>
      <w:bdr w:val="none" w:color="auto" w:sz="0" w:space="0"/>
    </w:rPr>
  </w:style>
  <w:style w:type="character" w:styleId="13">
    <w:name w:val="HTML Keyboard"/>
    <w:basedOn w:val="6"/>
    <w:uiPriority w:val="0"/>
    <w:rPr>
      <w:rFonts w:hint="default" w:ascii="Consolas" w:hAnsi="Consolas" w:eastAsia="Consolas" w:cs="Consolas"/>
      <w:color w:val="FFFFFF"/>
      <w:sz w:val="21"/>
      <w:szCs w:val="21"/>
      <w:bdr w:val="none" w:color="auto" w:sz="0" w:space="0"/>
      <w:shd w:val="clear" w:fill="333333"/>
    </w:rPr>
  </w:style>
  <w:style w:type="character" w:styleId="14">
    <w:name w:val="HTML Sample"/>
    <w:basedOn w:val="6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6">
    <w:name w:val="article-type"/>
    <w:basedOn w:val="6"/>
    <w:qFormat/>
    <w:uiPriority w:val="0"/>
    <w:rPr>
      <w:sz w:val="14"/>
      <w:szCs w:val="14"/>
    </w:rPr>
  </w:style>
  <w:style w:type="character" w:customStyle="1" w:styleId="17">
    <w:name w:val="article-type1"/>
    <w:basedOn w:val="6"/>
    <w:qFormat/>
    <w:uiPriority w:val="0"/>
  </w:style>
  <w:style w:type="character" w:customStyle="1" w:styleId="18">
    <w:name w:val="txt"/>
    <w:basedOn w:val="6"/>
    <w:uiPriority w:val="0"/>
  </w:style>
  <w:style w:type="character" w:customStyle="1" w:styleId="19">
    <w:name w:val="name11"/>
    <w:basedOn w:val="6"/>
    <w:qFormat/>
    <w:uiPriority w:val="0"/>
    <w:rPr>
      <w:b/>
      <w:color w:val="2E2E2E"/>
      <w:sz w:val="16"/>
      <w:szCs w:val="16"/>
    </w:rPr>
  </w:style>
  <w:style w:type="character" w:customStyle="1" w:styleId="20">
    <w:name w:val="tip"/>
    <w:basedOn w:val="6"/>
    <w:uiPriority w:val="0"/>
    <w:rPr>
      <w:color w:val="999999"/>
      <w:sz w:val="14"/>
      <w:szCs w:val="14"/>
    </w:rPr>
  </w:style>
  <w:style w:type="character" w:customStyle="1" w:styleId="21">
    <w:name w:val="quote"/>
    <w:basedOn w:val="6"/>
    <w:qFormat/>
    <w:uiPriority w:val="0"/>
    <w:rPr>
      <w:color w:val="6B6B6B"/>
      <w:sz w:val="14"/>
      <w:szCs w:val="14"/>
    </w:rPr>
  </w:style>
  <w:style w:type="character" w:customStyle="1" w:styleId="22">
    <w:name w:val="red"/>
    <w:basedOn w:val="6"/>
    <w:uiPriority w:val="0"/>
    <w:rPr>
      <w:color w:val="FF0000"/>
    </w:rPr>
  </w:style>
  <w:style w:type="character" w:customStyle="1" w:styleId="23">
    <w:name w:val="name10"/>
    <w:basedOn w:val="6"/>
    <w:qFormat/>
    <w:uiPriority w:val="0"/>
    <w:rPr>
      <w:b/>
      <w:color w:val="2E2E2E"/>
      <w:sz w:val="16"/>
      <w:szCs w:val="16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5">
    <w:name w:val="ranking_down"/>
    <w:basedOn w:val="6"/>
    <w:uiPriority w:val="0"/>
  </w:style>
  <w:style w:type="character" w:customStyle="1" w:styleId="26">
    <w:name w:val="preview"/>
    <w:basedOn w:val="6"/>
    <w:uiPriority w:val="0"/>
  </w:style>
  <w:style w:type="character" w:customStyle="1" w:styleId="27">
    <w:name w:val="nth-child(4)"/>
    <w:basedOn w:val="6"/>
    <w:uiPriority w:val="0"/>
  </w:style>
  <w:style w:type="character" w:customStyle="1" w:styleId="28">
    <w:name w:val="next"/>
    <w:basedOn w:val="6"/>
    <w:uiPriority w:val="0"/>
  </w:style>
  <w:style w:type="character" w:customStyle="1" w:styleId="29">
    <w:name w:val="score"/>
    <w:basedOn w:val="6"/>
    <w:uiPriority w:val="0"/>
    <w:rPr>
      <w:color w:val="808080"/>
      <w:bdr w:val="none" w:color="auto" w:sz="0" w:space="0"/>
    </w:rPr>
  </w:style>
  <w:style w:type="character" w:customStyle="1" w:styleId="30">
    <w:name w:val="nth-child(3)"/>
    <w:basedOn w:val="6"/>
    <w:uiPriority w:val="0"/>
  </w:style>
  <w:style w:type="character" w:customStyle="1" w:styleId="31">
    <w:name w:val="ranking_up"/>
    <w:basedOn w:val="6"/>
    <w:uiPriority w:val="0"/>
  </w:style>
  <w:style w:type="character" w:customStyle="1" w:styleId="32">
    <w:name w:val="nth-child(1)"/>
    <w:basedOn w:val="6"/>
    <w:uiPriority w:val="0"/>
  </w:style>
  <w:style w:type="character" w:customStyle="1" w:styleId="33">
    <w:name w:val="nth-child(2)"/>
    <w:basedOn w:val="6"/>
    <w:uiPriority w:val="0"/>
  </w:style>
  <w:style w:type="character" w:customStyle="1" w:styleId="34">
    <w:name w:val="bsharetex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2018-11-11T15:29:00Z</dcterms:created>
  <dc:creator>水依长流ギ莫相伴</dc:creator>
  <cp:lastModifiedBy>水依长流ギ莫相伴</cp:lastModifiedBy>
  <dcterms:modified xsi:type="dcterms:W3CDTF">2018-11-12T16:03:12Z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