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多线程实现矩阵乘法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1.CPU  INTEL i7-6500U  内存4GB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667510" cy="1057275"/>
            <wp:effectExtent l="0" t="0" r="8890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751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运行程序时的CPU利用率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2299970" cy="2047240"/>
            <wp:effectExtent l="0" t="0" r="127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9970" cy="2047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2.测试结果：表中内容为计算所需时间，单位ms</w:t>
      </w:r>
    </w:p>
    <w:tbl>
      <w:tblPr>
        <w:tblStyle w:val="4"/>
        <w:tblW w:w="6741" w:type="dxa"/>
        <w:jc w:val="center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1332"/>
        <w:gridCol w:w="1475"/>
        <w:gridCol w:w="1422"/>
        <w:gridCol w:w="1552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1000*1000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1200*1200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1400*1400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1600*1600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2线程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4389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9045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14301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26013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4线程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4283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8052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12518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21832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线程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4649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8125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12594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22007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线程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4295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8018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12498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21724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线程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4485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7982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12710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21735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直接运算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7331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15244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24372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45555</w:t>
            </w:r>
          </w:p>
        </w:tc>
      </w:tr>
    </w:tbl>
    <w:p>
      <w:pPr>
        <w:jc w:val="center"/>
      </w:pPr>
      <w:r>
        <w:drawing>
          <wp:inline distT="0" distB="0" distL="114300" distR="114300">
            <wp:extent cx="3390900" cy="2038350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观察图表可以发现：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矩阵越大，计算时间越长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矩阵大小一定的情况下，多线程计算比直接计算快，差不多快了一倍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不论矩阵多大，在4线程时，曲线陡降，效率最高，这应该与CPU的型号有关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3.结果比较</w:t>
      </w:r>
    </w:p>
    <w:p>
      <w:pPr>
        <w:jc w:val="center"/>
      </w:pPr>
      <w:r>
        <w:drawing>
          <wp:inline distT="0" distB="0" distL="114300" distR="114300">
            <wp:extent cx="3253740" cy="1906270"/>
            <wp:effectExtent l="0" t="0" r="762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1000*1000的矩阵测试结果</w:t>
      </w:r>
    </w:p>
    <w:p/>
    <w:p>
      <w:pPr>
        <w:jc w:val="center"/>
      </w:pPr>
      <w:r>
        <w:drawing>
          <wp:inline distT="0" distB="0" distL="114300" distR="114300">
            <wp:extent cx="3266440" cy="1963420"/>
            <wp:effectExtent l="0" t="0" r="1016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1963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1600*1600的矩阵测试结果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（1）将1000*1000矩阵和1600*1600矩阵的测试结果对比来看，发现随着线程的增加，1000*1000的矩阵前期的计算速度并没有加快，反而减慢；后期到16线程时，速度有明显提升。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（2）线程增加后，1600*1600矩阵的总体计算速度是加快的。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可以看出，并不是线程越多计算速度越快，开辟线程也需要时间。而且需要硬件的配合，如果只有一个核，多线程也会变成串行。似乎线程数=核数*2时的效率最高，从本人和室友的测试结果中可以见得，不过是否为真命题还需大量验证，当然这些都是后话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FB7A73"/>
    <w:multiLevelType w:val="singleLevel"/>
    <w:tmpl w:val="B7FB7A7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4E5752"/>
    <w:rsid w:val="004F5C30"/>
    <w:rsid w:val="16AB4773"/>
    <w:rsid w:val="1AF3318C"/>
    <w:rsid w:val="210041CF"/>
    <w:rsid w:val="2C7B152E"/>
    <w:rsid w:val="2C9F0955"/>
    <w:rsid w:val="2EC228C7"/>
    <w:rsid w:val="304D45C6"/>
    <w:rsid w:val="325C4086"/>
    <w:rsid w:val="34EB6C81"/>
    <w:rsid w:val="3843042C"/>
    <w:rsid w:val="38917584"/>
    <w:rsid w:val="396C3326"/>
    <w:rsid w:val="3A4E5752"/>
    <w:rsid w:val="3B903000"/>
    <w:rsid w:val="3B942DA6"/>
    <w:rsid w:val="465307BE"/>
    <w:rsid w:val="47AD07FB"/>
    <w:rsid w:val="493A6C8C"/>
    <w:rsid w:val="4A7B4BAE"/>
    <w:rsid w:val="4ED93046"/>
    <w:rsid w:val="546567A3"/>
    <w:rsid w:val="5685338B"/>
    <w:rsid w:val="56FF377A"/>
    <w:rsid w:val="597D1B97"/>
    <w:rsid w:val="5A796C8C"/>
    <w:rsid w:val="5AA8734C"/>
    <w:rsid w:val="5DB85374"/>
    <w:rsid w:val="61924BC9"/>
    <w:rsid w:val="68C23ACA"/>
    <w:rsid w:val="6B5C447C"/>
    <w:rsid w:val="7514350A"/>
    <w:rsid w:val="7A00714F"/>
    <w:rsid w:val="7C5E59C0"/>
    <w:rsid w:val="7D7F1D0E"/>
    <w:rsid w:val="7F3623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2018-11-14T08:48:00Z</dcterms:created>
  <dc:creator>水依长流ギ莫相伴</dc:creator>
  <cp:lastModifiedBy>水依长流ギ莫相伴</cp:lastModifiedBy>
  <dcterms:modified xsi:type="dcterms:W3CDTF">2018-11-14T15:02:41Z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