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DAA1B" w14:textId="189C349F" w:rsidR="007B23D7" w:rsidRDefault="00E3760E">
      <w:r>
        <w:t>Projekt zawiera kompletną gr</w:t>
      </w:r>
      <w:r w:rsidR="00D35E65">
        <w:t>ę</w:t>
      </w:r>
      <w:r>
        <w:t xml:space="preserve"> z Unity Assets Store, do której użyłem dźwięków ze strony FreeSound.org. </w:t>
      </w:r>
      <w:r w:rsidR="00BB24FF">
        <w:t xml:space="preserve">Wszystkie gotowe rozwiązania dźwięków zostały usunięte/skomentowane. </w:t>
      </w:r>
    </w:p>
    <w:p w14:paraId="5B139464" w14:textId="5D9502A7" w:rsidR="00E3760E" w:rsidRDefault="00E3760E">
      <w:r>
        <w:t xml:space="preserve">Kroki głównej postaci zostały uskryptowione, tak aby wywoływały się po naciśnięciu klawiszy ruchu, jednak mankamentem tego rozwiązania okazał się skrypt sam w sobie, który uniemożliwia odtworzenie dźwięku z jednego klawisza, jeśli jednocześnie wciśnięty był inny klawisz. Nie udało mi się tego </w:t>
      </w:r>
      <w:r w:rsidR="00D35E65">
        <w:t>napisać</w:t>
      </w:r>
      <w:r>
        <w:t xml:space="preserve"> w satysfakcjonujący mnie sposób lecz nie mogłem znaleźć do tego innego, znanego mi rozwiązania</w:t>
      </w:r>
      <w:r w:rsidR="00F94CED">
        <w:t>.</w:t>
      </w:r>
    </w:p>
    <w:p w14:paraId="19309E37" w14:textId="77777777" w:rsidR="00F94CED" w:rsidRDefault="00F94CED">
      <w:r>
        <w:t>Zostały dodane dźwięki tła składające się z muzyki oraz dźwięku wiatru. Zostały one zamknięte w mixerze</w:t>
      </w:r>
      <w:r w:rsidR="00BB24FF">
        <w:t xml:space="preserve"> z przyporządkowanymi do nich grupami.</w:t>
      </w:r>
    </w:p>
    <w:p w14:paraId="79326E4E" w14:textId="02DE8327" w:rsidR="003934C4" w:rsidRDefault="00D33EF6">
      <w:r>
        <w:t>NPC otrzymał collidera, aktywującego przywitanie, kiedy gracz się do niego zbliży.</w:t>
      </w:r>
      <w:r w:rsidR="00401978">
        <w:t xml:space="preserve"> Nie udało mi się napisać działającego skryptu, który powodowałby zniknięcie health supply i</w:t>
      </w:r>
      <w:r w:rsidR="00D35E65">
        <w:t xml:space="preserve"> który</w:t>
      </w:r>
      <w:r w:rsidR="00401978">
        <w:t xml:space="preserve"> jednocześnie odtwarzał</w:t>
      </w:r>
      <w:r w:rsidR="00D35E65">
        <w:t>by</w:t>
      </w:r>
      <w:bookmarkStart w:id="0" w:name="_GoBack"/>
      <w:bookmarkEnd w:id="0"/>
      <w:r w:rsidR="00401978">
        <w:t xml:space="preserve"> dźwięk więc biorąc dźwięk za priorytet, ikonka nie znika.</w:t>
      </w:r>
    </w:p>
    <w:p w14:paraId="1EBEADBC" w14:textId="77777777" w:rsidR="00D33EF6" w:rsidRDefault="00D33EF6">
      <w:r>
        <w:t>Wrogowie poza dźwiękami otrzymali mixer tak, aby można było poprawiać ich dźwięk z poziomu jednego okna.</w:t>
      </w:r>
    </w:p>
    <w:sectPr w:rsidR="00D33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0E"/>
    <w:rsid w:val="003934C4"/>
    <w:rsid w:val="00401978"/>
    <w:rsid w:val="007B23D7"/>
    <w:rsid w:val="00BB24FF"/>
    <w:rsid w:val="00C46A2B"/>
    <w:rsid w:val="00D33EF6"/>
    <w:rsid w:val="00D35E65"/>
    <w:rsid w:val="00E3760E"/>
    <w:rsid w:val="00F9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C69A"/>
  <w15:chartTrackingRefBased/>
  <w15:docId w15:val="{C12AE05C-9748-4389-A43B-4D242306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1</Pages>
  <Words>154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Siwek</dc:creator>
  <cp:keywords/>
  <dc:description/>
  <cp:lastModifiedBy>Piotr Siwek</cp:lastModifiedBy>
  <cp:revision>4</cp:revision>
  <dcterms:created xsi:type="dcterms:W3CDTF">2020-03-08T17:05:00Z</dcterms:created>
  <dcterms:modified xsi:type="dcterms:W3CDTF">2020-03-09T08:07:00Z</dcterms:modified>
</cp:coreProperties>
</file>