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173856we3blz" w:id="0"/>
      <w:bookmarkEnd w:id="0"/>
      <w:r w:rsidDel="00000000" w:rsidR="00000000" w:rsidRPr="00000000">
        <w:rPr>
          <w:rtl w:val="0"/>
        </w:rPr>
        <w:t xml:space="preserve">Multi-Dongle ANT+ Heart Rate Monitor Receiver Application Deployment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x72wsczyky2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outlines the steps to deploy and run a Python-based application designed to collect data from up to </w:t>
      </w:r>
      <w:r w:rsidDel="00000000" w:rsidR="00000000" w:rsidRPr="00000000">
        <w:rPr>
          <w:b w:val="1"/>
          <w:rtl w:val="0"/>
        </w:rPr>
        <w:t xml:space="preserve">32 ANT+ heart rate monitor devices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4 ANT USB dongles</w:t>
      </w:r>
      <w:r w:rsidDel="00000000" w:rsidR="00000000" w:rsidRPr="00000000">
        <w:rPr>
          <w:rtl w:val="0"/>
        </w:rPr>
        <w:t xml:space="preserve">. The script collects heart rate data and streams it to external applications via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API calls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87wx9gv0pot" w:id="2"/>
      <w:bookmarkEnd w:id="2"/>
      <w:r w:rsidDel="00000000" w:rsidR="00000000" w:rsidRPr="00000000">
        <w:rPr>
          <w:rtl w:val="0"/>
        </w:rPr>
        <w:t xml:space="preserve">Hardware and System Requirement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4x ANT USB Sticks </w:t>
      </w:r>
      <w:r w:rsidDel="00000000" w:rsidR="00000000" w:rsidRPr="00000000">
        <w:rPr>
          <w:rtl w:val="0"/>
        </w:rPr>
        <w:t xml:space="preserve">of the same model (either USB2 or USB-m)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 to 32 ANT+ heart rate monitor devices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Windows PC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environment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maybe</w:t>
      </w:r>
      <w:r w:rsidDel="00000000" w:rsidR="00000000" w:rsidRPr="00000000">
        <w:rPr>
          <w:rtl w:val="0"/>
        </w:rPr>
        <w:t xml:space="preserve"> auto-packaged in executable)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Internet/network access (if using MQTT/API output)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frcw0k432bl" w:id="3"/>
      <w:bookmarkEnd w:id="3"/>
      <w:r w:rsidDel="00000000" w:rsidR="00000000" w:rsidRPr="00000000">
        <w:rPr>
          <w:rtl w:val="0"/>
        </w:rPr>
        <w:t xml:space="preserve">Deployment Guide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cwmxemyf2hiu" w:id="4"/>
      <w:bookmarkEnd w:id="4"/>
      <w:r w:rsidDel="00000000" w:rsidR="00000000" w:rsidRPr="00000000">
        <w:rPr>
          <w:rtl w:val="0"/>
        </w:rPr>
        <w:t xml:space="preserve">Use the Same Type of ANT USB Stick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two types</w:t>
      </w:r>
      <w:r w:rsidDel="00000000" w:rsidR="00000000" w:rsidRPr="00000000">
        <w:rPr>
          <w:rtl w:val="0"/>
        </w:rPr>
        <w:t xml:space="preserve"> of ANT USB sticks: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37673" cy="110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673" cy="110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not mix</w:t>
      </w:r>
      <w:r w:rsidDel="00000000" w:rsidR="00000000" w:rsidRPr="00000000">
        <w:rPr>
          <w:rtl w:val="0"/>
        </w:rPr>
        <w:t xml:space="preserve"> different types of USB sticks. Using mixed types causes driver incompatibility, and the application may </w:t>
      </w:r>
      <w:r w:rsidDel="00000000" w:rsidR="00000000" w:rsidRPr="00000000">
        <w:rPr>
          <w:b w:val="1"/>
          <w:rtl w:val="0"/>
        </w:rPr>
        <w:t xml:space="preserve">fail to initialize</w:t>
      </w:r>
      <w:r w:rsidDel="00000000" w:rsidR="00000000" w:rsidRPr="00000000">
        <w:rPr>
          <w:rtl w:val="0"/>
        </w:rPr>
        <w:t xml:space="preserve"> properly.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script has been </w:t>
      </w:r>
      <w:r w:rsidDel="00000000" w:rsidR="00000000" w:rsidRPr="00000000">
        <w:rPr>
          <w:b w:val="1"/>
          <w:rtl w:val="0"/>
        </w:rPr>
        <w:t xml:space="preserve">tested and verified with multiple ANTUSB2 sticks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There is </w:t>
      </w:r>
      <w:r w:rsidDel="00000000" w:rsidR="00000000" w:rsidRPr="00000000">
        <w:rPr>
          <w:b w:val="1"/>
          <w:rtl w:val="0"/>
        </w:rPr>
        <w:t xml:space="preserve">no guarantee</w:t>
      </w:r>
      <w:r w:rsidDel="00000000" w:rsidR="00000000" w:rsidRPr="00000000">
        <w:rPr>
          <w:rtl w:val="0"/>
        </w:rPr>
        <w:t xml:space="preserve"> that the script will work correctly with multiple ANTUSB-m sticks, due to potential driver and compatibility issues.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💡 The USB drivers tested and compatible with this script are </w:t>
      </w:r>
      <w:r w:rsidDel="00000000" w:rsidR="00000000" w:rsidRPr="00000000">
        <w:rPr>
          <w:b w:val="1"/>
          <w:rtl w:val="0"/>
        </w:rPr>
        <w:t xml:space="preserve">libusb0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libusb1</w:t>
      </w:r>
      <w:r w:rsidDel="00000000" w:rsidR="00000000" w:rsidRPr="00000000">
        <w:rPr>
          <w:rtl w:val="0"/>
        </w:rPr>
        <w:t xml:space="preserve">. You may use tools like </w:t>
      </w:r>
      <w:r w:rsidDel="00000000" w:rsidR="00000000" w:rsidRPr="00000000">
        <w:rPr>
          <w:b w:val="1"/>
          <w:rtl w:val="0"/>
        </w:rPr>
        <w:t xml:space="preserve">Zadig</w:t>
      </w:r>
      <w:r w:rsidDel="00000000" w:rsidR="00000000" w:rsidRPr="00000000">
        <w:rPr>
          <w:rtl w:val="0"/>
        </w:rPr>
        <w:t xml:space="preserve"> to assign the correct driver to each ANT USB device.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 check your USB device type: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Device Manager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“Universal Serial Bus devices”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ANT+ USB device and confirm the type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5xxi2bsdo2g" w:id="5"/>
      <w:bookmarkEnd w:id="5"/>
      <w:r w:rsidDel="00000000" w:rsidR="00000000" w:rsidRPr="00000000">
        <w:rPr>
          <w:rtl w:val="0"/>
        </w:rPr>
        <w:t xml:space="preserve"> Check the Python Environment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script requires a specific Python environment, with the following components: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3.8.17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libusb1 3.3.1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openant 1.3.3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pyusb 1.2.1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openant</w:t>
      </w:r>
      <w:r w:rsidDel="00000000" w:rsidR="00000000" w:rsidRPr="00000000">
        <w:rPr>
          <w:rtl w:val="0"/>
        </w:rPr>
        <w:t xml:space="preserve"> library has been </w:t>
      </w:r>
      <w:r w:rsidDel="00000000" w:rsidR="00000000" w:rsidRPr="00000000">
        <w:rPr>
          <w:b w:val="1"/>
          <w:rtl w:val="0"/>
        </w:rPr>
        <w:t xml:space="preserve">modified</w:t>
      </w:r>
      <w:r w:rsidDel="00000000" w:rsidR="00000000" w:rsidRPr="00000000">
        <w:rPr>
          <w:rtl w:val="0"/>
        </w:rPr>
        <w:t xml:space="preserve"> to support </w:t>
      </w:r>
      <w:r w:rsidDel="00000000" w:rsidR="00000000" w:rsidRPr="00000000">
        <w:rPr>
          <w:b w:val="1"/>
          <w:rtl w:val="0"/>
        </w:rPr>
        <w:t xml:space="preserve">multiple ANT+ dongle connections</w:t>
      </w:r>
      <w:r w:rsidDel="00000000" w:rsidR="00000000" w:rsidRPr="00000000">
        <w:rPr>
          <w:rtl w:val="0"/>
        </w:rPr>
        <w:t xml:space="preserve">. Therefore, you </w:t>
      </w:r>
      <w:r w:rsidDel="00000000" w:rsidR="00000000" w:rsidRPr="00000000">
        <w:rPr>
          <w:b w:val="1"/>
          <w:rtl w:val="0"/>
        </w:rPr>
        <w:t xml:space="preserve">must use</w:t>
      </w:r>
      <w:r w:rsidDel="00000000" w:rsidR="00000000" w:rsidRPr="00000000">
        <w:rPr>
          <w:rtl w:val="0"/>
        </w:rPr>
        <w:t xml:space="preserve"> the provided environment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myenv</w:t>
      </w:r>
      <w:r w:rsidDel="00000000" w:rsidR="00000000" w:rsidRPr="00000000">
        <w:rPr>
          <w:rtl w:val="0"/>
        </w:rPr>
        <w:t xml:space="preserve"> folder to run the script. Run.bat will use the python.exe in the myenv to run the script, or you can manually run gui_script.py under the </w:t>
      </w:r>
      <w:r w:rsidDel="00000000" w:rsidR="00000000" w:rsidRPr="00000000">
        <w:rPr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 with the provided myenv.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spacing w:after="240" w:before="240" w:lineRule="auto"/>
        <w:ind w:left="720" w:right="600" w:hanging="360"/>
        <w:rPr>
          <w:u w:val="none"/>
        </w:rPr>
      </w:pPr>
      <w:bookmarkStart w:colFirst="0" w:colLast="0" w:name="_qr100qud2zl3" w:id="6"/>
      <w:bookmarkEnd w:id="6"/>
      <w:r w:rsidDel="00000000" w:rsidR="00000000" w:rsidRPr="00000000">
        <w:rPr>
          <w:rtl w:val="0"/>
        </w:rPr>
        <w:t xml:space="preserve">Launch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Upon launch, a </w:t>
      </w:r>
      <w:r w:rsidDel="00000000" w:rsidR="00000000" w:rsidRPr="00000000">
        <w:rPr>
          <w:b w:val="1"/>
          <w:rtl w:val="0"/>
        </w:rPr>
        <w:t xml:space="preserve">GUI application</w:t>
      </w:r>
      <w:r w:rsidDel="00000000" w:rsidR="00000000" w:rsidRPr="00000000">
        <w:rPr>
          <w:rtl w:val="0"/>
        </w:rPr>
        <w:t xml:space="preserve"> will appear: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5110163" cy="4613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61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Input the ANT+ ID on your heart rate monitor into the Device X field, and press “</w:t>
      </w:r>
      <w:r w:rsidDel="00000000" w:rsidR="00000000" w:rsidRPr="00000000">
        <w:rPr>
          <w:b w:val="1"/>
          <w:rtl w:val="0"/>
        </w:rPr>
        <w:t xml:space="preserve">Start Monitoring</w:t>
      </w:r>
      <w:r w:rsidDel="00000000" w:rsidR="00000000" w:rsidRPr="00000000">
        <w:rPr>
          <w:rtl w:val="0"/>
        </w:rPr>
        <w:t xml:space="preserve">” to see the heart rate data.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If everything running successfully, you will see the following: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6429" cy="50676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29" cy="506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IMPORTANT: Press “</w:t>
      </w:r>
      <w:r w:rsidDel="00000000" w:rsidR="00000000" w:rsidRPr="00000000">
        <w:rPr>
          <w:b w:val="1"/>
          <w:rtl w:val="0"/>
        </w:rPr>
        <w:t xml:space="preserve">Stop Monitoring</w:t>
      </w:r>
      <w:r w:rsidDel="00000000" w:rsidR="00000000" w:rsidRPr="00000000">
        <w:rPr>
          <w:rtl w:val="0"/>
        </w:rPr>
        <w:t xml:space="preserve">” before you quit. If not, the usb will not be released for other applications to access.</w:t>
      </w:r>
    </w:p>
    <w:p w:rsidR="00000000" w:rsidDel="00000000" w:rsidP="00000000" w:rsidRDefault="00000000" w:rsidRPr="00000000" w14:paraId="0000002C">
      <w:pPr>
        <w:pStyle w:val="Heading1"/>
        <w:ind w:left="720" w:firstLine="0"/>
        <w:rPr/>
      </w:pPr>
      <w:bookmarkStart w:colFirst="0" w:colLast="0" w:name="_qi5lc03oryu7" w:id="7"/>
      <w:bookmarkEnd w:id="7"/>
      <w:r w:rsidDel="00000000" w:rsidR="00000000" w:rsidRPr="00000000">
        <w:rPr>
          <w:rtl w:val="0"/>
        </w:rPr>
        <w:t xml:space="preserve">Known Issue: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43y0zjob2yh4" w:id="8"/>
      <w:bookmarkEnd w:id="8"/>
      <w:r w:rsidDel="00000000" w:rsidR="00000000" w:rsidRPr="00000000">
        <w:rPr>
          <w:rtl w:val="0"/>
        </w:rPr>
        <w:tab/>
        <w:t xml:space="preserve">By 06/05/2025: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data will be passed to other applications is not decided yet. Currently the way is to use a MQTT broker. Kindly disable the MQTT configuration in heart_rate_mqtt_broker.py to test ANT+ devices connection.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ANT sticks are tested. The UI will be changed to 32 devices when 4 ANT sticks are tested.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Troubleshoot: 1. Unplug the usb sticks 2. Plug it back 3. Rerun the script.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