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F3234" w14:textId="77777777" w:rsidR="00A44A63" w:rsidRDefault="00000000">
      <w:pPr>
        <w:pStyle w:val="Title"/>
        <w:spacing w:before="240" w:after="240"/>
        <w:jc w:val="center"/>
      </w:pPr>
      <w:bookmarkStart w:id="0" w:name="_173856we3blz" w:colFirst="0" w:colLast="0"/>
      <w:bookmarkEnd w:id="0"/>
      <w:r>
        <w:t>Multi-Dongle ANT+ Heart Rate Monitor Receiver Application Deployment Guide</w:t>
      </w:r>
    </w:p>
    <w:p w14:paraId="4FA5A944" w14:textId="77777777" w:rsidR="00A44A63" w:rsidRDefault="00000000">
      <w:pPr>
        <w:pStyle w:val="Heading1"/>
      </w:pPr>
      <w:bookmarkStart w:id="1" w:name="_5x72wsczyky2" w:colFirst="0" w:colLast="0"/>
      <w:bookmarkEnd w:id="1"/>
      <w:r>
        <w:t>Overview</w:t>
      </w:r>
    </w:p>
    <w:p w14:paraId="215B6E45" w14:textId="77777777" w:rsidR="00A44A63" w:rsidRDefault="00000000">
      <w:r>
        <w:t xml:space="preserve">This guide outlines the steps to deploy and run a Python-based application designed to collect data from up to </w:t>
      </w:r>
      <w:r>
        <w:rPr>
          <w:b/>
        </w:rPr>
        <w:t>32 ANT+ heart rate monitor devices</w:t>
      </w:r>
      <w:r>
        <w:t xml:space="preserve"> using </w:t>
      </w:r>
      <w:r>
        <w:rPr>
          <w:b/>
        </w:rPr>
        <w:t>4 ANT USB dongles</w:t>
      </w:r>
      <w:r>
        <w:t xml:space="preserve">. The script collects heart rate data and streams it to external applications via </w:t>
      </w:r>
      <w:r>
        <w:rPr>
          <w:b/>
        </w:rPr>
        <w:t>MQTT</w:t>
      </w:r>
      <w:r>
        <w:t xml:space="preserve"> or </w:t>
      </w:r>
      <w:r>
        <w:rPr>
          <w:b/>
        </w:rPr>
        <w:t>API calls</w:t>
      </w:r>
      <w:r>
        <w:t>.</w:t>
      </w:r>
    </w:p>
    <w:p w14:paraId="4BA21B5E" w14:textId="77777777" w:rsidR="00A44A63" w:rsidRDefault="00A44A63"/>
    <w:p w14:paraId="2500B7DF" w14:textId="77777777" w:rsidR="00A44A63" w:rsidRDefault="00000000">
      <w:pPr>
        <w:pStyle w:val="Heading1"/>
      </w:pPr>
      <w:bookmarkStart w:id="2" w:name="_787wx9gv0pot" w:colFirst="0" w:colLast="0"/>
      <w:bookmarkEnd w:id="2"/>
      <w:r>
        <w:t>Hardware and System Requirement</w:t>
      </w:r>
    </w:p>
    <w:p w14:paraId="279AADDF" w14:textId="77777777" w:rsidR="00A44A63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4x ANT USB Sticks </w:t>
      </w:r>
      <w:r>
        <w:t>of the same model (either USB2 or USB-m)</w:t>
      </w:r>
    </w:p>
    <w:p w14:paraId="740CFEE7" w14:textId="77777777" w:rsidR="00A44A63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Up to 32 ANT+ heart rate monitor devices</w:t>
      </w:r>
    </w:p>
    <w:p w14:paraId="319BDB48" w14:textId="77777777" w:rsidR="00A44A63" w:rsidRDefault="00000000">
      <w:pPr>
        <w:numPr>
          <w:ilvl w:val="0"/>
          <w:numId w:val="1"/>
        </w:numPr>
      </w:pPr>
      <w:r>
        <w:t xml:space="preserve">A </w:t>
      </w:r>
      <w:r>
        <w:rPr>
          <w:b/>
        </w:rPr>
        <w:t xml:space="preserve">Windows PC </w:t>
      </w:r>
    </w:p>
    <w:p w14:paraId="43381A45" w14:textId="77777777" w:rsidR="00A44A63" w:rsidRDefault="00000000">
      <w:pPr>
        <w:numPr>
          <w:ilvl w:val="0"/>
          <w:numId w:val="1"/>
        </w:numPr>
      </w:pPr>
      <w:r>
        <w:rPr>
          <w:b/>
        </w:rPr>
        <w:t>Python environment</w:t>
      </w:r>
      <w:r>
        <w:t xml:space="preserve"> (</w:t>
      </w:r>
      <w:r>
        <w:rPr>
          <w:b/>
        </w:rPr>
        <w:t>maybe</w:t>
      </w:r>
      <w:r>
        <w:t xml:space="preserve"> auto-packaged in executable)</w:t>
      </w:r>
    </w:p>
    <w:p w14:paraId="5A549CFC" w14:textId="77777777" w:rsidR="00A44A63" w:rsidRDefault="00000000">
      <w:pPr>
        <w:numPr>
          <w:ilvl w:val="0"/>
          <w:numId w:val="1"/>
        </w:numPr>
      </w:pPr>
      <w:r>
        <w:t>Internet/network access (if using MQTT/API output)</w:t>
      </w:r>
    </w:p>
    <w:p w14:paraId="7B175A2B" w14:textId="77777777" w:rsidR="00A44A63" w:rsidRDefault="00000000">
      <w:pPr>
        <w:pStyle w:val="Heading1"/>
      </w:pPr>
      <w:bookmarkStart w:id="3" w:name="_tfrcw0k432bl" w:colFirst="0" w:colLast="0"/>
      <w:bookmarkEnd w:id="3"/>
      <w:r>
        <w:t>Deployment Guide</w:t>
      </w:r>
    </w:p>
    <w:p w14:paraId="49EB0FAB" w14:textId="77777777" w:rsidR="00A44A63" w:rsidRDefault="00000000">
      <w:pPr>
        <w:pStyle w:val="Heading2"/>
        <w:numPr>
          <w:ilvl w:val="0"/>
          <w:numId w:val="2"/>
        </w:numPr>
      </w:pPr>
      <w:bookmarkStart w:id="4" w:name="_cwmxemyf2hiu" w:colFirst="0" w:colLast="0"/>
      <w:bookmarkEnd w:id="4"/>
      <w:r>
        <w:t>Use the Same Type of ANT USB Stick</w:t>
      </w:r>
    </w:p>
    <w:p w14:paraId="59C4EA43" w14:textId="77777777" w:rsidR="00A44A63" w:rsidRDefault="00000000">
      <w:pPr>
        <w:ind w:left="720"/>
      </w:pPr>
      <w:r>
        <w:t xml:space="preserve">There are </w:t>
      </w:r>
      <w:r>
        <w:rPr>
          <w:b/>
        </w:rPr>
        <w:t>two types</w:t>
      </w:r>
      <w:r>
        <w:t xml:space="preserve"> of ANT USB sticks:</w:t>
      </w:r>
    </w:p>
    <w:p w14:paraId="725BEFB1" w14:textId="77777777" w:rsidR="00A44A63" w:rsidRDefault="00000000">
      <w:pPr>
        <w:ind w:left="720"/>
      </w:pPr>
      <w:r>
        <w:rPr>
          <w:noProof/>
        </w:rPr>
        <w:drawing>
          <wp:inline distT="114300" distB="114300" distL="114300" distR="114300" wp14:anchorId="17F6A8C7" wp14:editId="6CB5A24C">
            <wp:extent cx="5837673" cy="11035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673" cy="110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753F5" w14:textId="77777777" w:rsidR="00A44A63" w:rsidRDefault="00000000">
      <w:pPr>
        <w:ind w:left="720"/>
      </w:pPr>
      <w:r>
        <w:t xml:space="preserve">⚠️ </w:t>
      </w:r>
      <w:r>
        <w:rPr>
          <w:b/>
        </w:rPr>
        <w:t>Important:</w:t>
      </w:r>
      <w:r>
        <w:t xml:space="preserve"> Do </w:t>
      </w:r>
      <w:r>
        <w:rPr>
          <w:b/>
        </w:rPr>
        <w:t>not mix</w:t>
      </w:r>
      <w:r>
        <w:t xml:space="preserve"> different types of USB sticks. Using mixed types causes driver incompatibility, and the application may </w:t>
      </w:r>
      <w:r>
        <w:rPr>
          <w:b/>
        </w:rPr>
        <w:t>fail to initialize</w:t>
      </w:r>
      <w:r>
        <w:t xml:space="preserve"> properly. </w:t>
      </w:r>
    </w:p>
    <w:p w14:paraId="502CC52E" w14:textId="77777777" w:rsidR="00A44A63" w:rsidRDefault="00A44A63">
      <w:pPr>
        <w:ind w:left="720"/>
      </w:pPr>
    </w:p>
    <w:p w14:paraId="6095541E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 xml:space="preserve">✅ The script has been </w:t>
      </w:r>
      <w:r>
        <w:rPr>
          <w:b/>
        </w:rPr>
        <w:t>tested and verified with multiple ANTUSB2 sticks</w:t>
      </w:r>
      <w:r>
        <w:t>.</w:t>
      </w:r>
    </w:p>
    <w:p w14:paraId="5BC8FE01" w14:textId="77777777" w:rsidR="00A44A63" w:rsidRDefault="00A44A63">
      <w:pPr>
        <w:ind w:left="720"/>
      </w:pPr>
    </w:p>
    <w:p w14:paraId="48C556E9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 xml:space="preserve">❗ There is </w:t>
      </w:r>
      <w:r>
        <w:rPr>
          <w:b/>
        </w:rPr>
        <w:t>no guarantee</w:t>
      </w:r>
      <w:r>
        <w:t xml:space="preserve"> that the script will work correctly with multiple ANTUSB-m sticks, due to potential driver and compatibility issues.</w:t>
      </w:r>
    </w:p>
    <w:p w14:paraId="55A40DB9" w14:textId="77777777" w:rsidR="00A44A63" w:rsidRDefault="00A44A63">
      <w:pPr>
        <w:ind w:left="720"/>
      </w:pPr>
    </w:p>
    <w:p w14:paraId="11AF4D53" w14:textId="77777777" w:rsidR="00A44A63" w:rsidRDefault="00000000">
      <w:pPr>
        <w:ind w:left="720"/>
      </w:pPr>
      <w:r>
        <w:lastRenderedPageBreak/>
        <w:t xml:space="preserve">💡 The USB drivers tested and compatible with this script are </w:t>
      </w:r>
      <w:r>
        <w:rPr>
          <w:b/>
        </w:rPr>
        <w:t>libusb0</w:t>
      </w:r>
      <w:r>
        <w:t xml:space="preserve"> and </w:t>
      </w:r>
      <w:r>
        <w:rPr>
          <w:b/>
        </w:rPr>
        <w:t>libusb1</w:t>
      </w:r>
      <w:r>
        <w:t xml:space="preserve">. You may use tools like </w:t>
      </w:r>
      <w:r>
        <w:rPr>
          <w:b/>
        </w:rPr>
        <w:t>Zadig</w:t>
      </w:r>
      <w:r>
        <w:t xml:space="preserve"> to assign the correct driver to each ANT USB device.</w:t>
      </w:r>
    </w:p>
    <w:p w14:paraId="0D3617D6" w14:textId="77777777" w:rsidR="00A44A63" w:rsidRDefault="00A44A63">
      <w:pPr>
        <w:ind w:left="720"/>
      </w:pPr>
    </w:p>
    <w:p w14:paraId="6F3D266F" w14:textId="77777777" w:rsidR="00A44A63" w:rsidRDefault="00000000">
      <w:pPr>
        <w:ind w:left="720"/>
      </w:pPr>
      <w:r>
        <w:t>To check your USB device type:</w:t>
      </w:r>
    </w:p>
    <w:p w14:paraId="17F86B49" w14:textId="77777777" w:rsidR="00A44A63" w:rsidRDefault="00000000">
      <w:pPr>
        <w:numPr>
          <w:ilvl w:val="0"/>
          <w:numId w:val="5"/>
        </w:numPr>
      </w:pPr>
      <w:r>
        <w:t>Open Device Manager</w:t>
      </w:r>
    </w:p>
    <w:p w14:paraId="303885D8" w14:textId="77777777" w:rsidR="00A44A63" w:rsidRDefault="00000000">
      <w:pPr>
        <w:numPr>
          <w:ilvl w:val="0"/>
          <w:numId w:val="5"/>
        </w:numPr>
      </w:pPr>
      <w:r>
        <w:t>Expand “Universal Serial Bus devices”</w:t>
      </w:r>
    </w:p>
    <w:p w14:paraId="03737D66" w14:textId="77777777" w:rsidR="00A44A63" w:rsidRDefault="00000000">
      <w:pPr>
        <w:numPr>
          <w:ilvl w:val="0"/>
          <w:numId w:val="5"/>
        </w:numPr>
      </w:pPr>
      <w:r>
        <w:t>Look for ANT+ USB device and confirm the type</w:t>
      </w:r>
    </w:p>
    <w:p w14:paraId="009E61F0" w14:textId="77777777" w:rsidR="00A44A63" w:rsidRDefault="00A44A63"/>
    <w:p w14:paraId="571FEA49" w14:textId="77777777" w:rsidR="00A44A63" w:rsidRDefault="00000000">
      <w:pPr>
        <w:pStyle w:val="Heading2"/>
        <w:numPr>
          <w:ilvl w:val="0"/>
          <w:numId w:val="2"/>
        </w:numPr>
      </w:pPr>
      <w:bookmarkStart w:id="5" w:name="_j5xxi2bsdo2g" w:colFirst="0" w:colLast="0"/>
      <w:bookmarkEnd w:id="5"/>
      <w:r>
        <w:t xml:space="preserve"> Check the Python Environment</w:t>
      </w:r>
    </w:p>
    <w:p w14:paraId="7E6BD1E7" w14:textId="77777777" w:rsidR="00A44A63" w:rsidRDefault="00000000">
      <w:pPr>
        <w:spacing w:before="240" w:after="240"/>
        <w:ind w:left="720"/>
      </w:pPr>
      <w:r>
        <w:t>The script requires a specific Python environment, with the following components:</w:t>
      </w:r>
    </w:p>
    <w:p w14:paraId="096078FE" w14:textId="77777777" w:rsidR="00A44A63" w:rsidRDefault="00000000">
      <w:pPr>
        <w:numPr>
          <w:ilvl w:val="0"/>
          <w:numId w:val="4"/>
        </w:numPr>
        <w:spacing w:before="240"/>
        <w:ind w:left="1440"/>
      </w:pPr>
      <w:r>
        <w:rPr>
          <w:b/>
        </w:rPr>
        <w:t>Python 3.8.17</w:t>
      </w:r>
      <w:r>
        <w:rPr>
          <w:b/>
        </w:rPr>
        <w:br/>
      </w:r>
    </w:p>
    <w:p w14:paraId="550E554E" w14:textId="77777777" w:rsidR="00A44A63" w:rsidRDefault="00000000">
      <w:pPr>
        <w:numPr>
          <w:ilvl w:val="0"/>
          <w:numId w:val="4"/>
        </w:numPr>
        <w:ind w:left="1440"/>
      </w:pPr>
      <w:r>
        <w:rPr>
          <w:b/>
        </w:rPr>
        <w:t>libusb1 3.3.1</w:t>
      </w:r>
      <w:r>
        <w:rPr>
          <w:b/>
        </w:rPr>
        <w:br/>
      </w:r>
    </w:p>
    <w:p w14:paraId="21EB718C" w14:textId="77777777" w:rsidR="00A44A63" w:rsidRDefault="00000000">
      <w:pPr>
        <w:numPr>
          <w:ilvl w:val="0"/>
          <w:numId w:val="4"/>
        </w:numPr>
        <w:ind w:left="1440"/>
      </w:pPr>
      <w:proofErr w:type="spellStart"/>
      <w:r>
        <w:rPr>
          <w:b/>
        </w:rPr>
        <w:t>openant</w:t>
      </w:r>
      <w:proofErr w:type="spellEnd"/>
      <w:r>
        <w:rPr>
          <w:b/>
        </w:rPr>
        <w:t xml:space="preserve"> 1.3.3</w:t>
      </w:r>
      <w:r>
        <w:rPr>
          <w:b/>
        </w:rPr>
        <w:br/>
      </w:r>
    </w:p>
    <w:p w14:paraId="606FC406" w14:textId="77777777" w:rsidR="00A44A63" w:rsidRDefault="00000000">
      <w:pPr>
        <w:numPr>
          <w:ilvl w:val="0"/>
          <w:numId w:val="4"/>
        </w:numPr>
        <w:spacing w:after="240"/>
        <w:ind w:left="1440"/>
      </w:pPr>
      <w:proofErr w:type="spellStart"/>
      <w:r>
        <w:rPr>
          <w:b/>
        </w:rPr>
        <w:t>pyusb</w:t>
      </w:r>
      <w:proofErr w:type="spellEnd"/>
      <w:r>
        <w:rPr>
          <w:b/>
        </w:rPr>
        <w:t xml:space="preserve"> 1.2.1</w:t>
      </w:r>
      <w:r>
        <w:rPr>
          <w:b/>
        </w:rPr>
        <w:br/>
      </w:r>
    </w:p>
    <w:p w14:paraId="3AC014EA" w14:textId="77777777" w:rsidR="00A44A63" w:rsidRDefault="00000000">
      <w:pPr>
        <w:spacing w:before="240" w:after="240"/>
        <w:ind w:left="720" w:right="600"/>
      </w:pPr>
      <w:r>
        <w:t xml:space="preserve">⚠️ </w:t>
      </w:r>
      <w:r>
        <w:rPr>
          <w:b/>
        </w:rPr>
        <w:t>Note:</w:t>
      </w:r>
      <w: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</w:rPr>
        <w:t>openant</w:t>
      </w:r>
      <w:proofErr w:type="spellEnd"/>
      <w:r>
        <w:t xml:space="preserve"> library has been </w:t>
      </w:r>
      <w:r>
        <w:rPr>
          <w:b/>
        </w:rPr>
        <w:t>modified</w:t>
      </w:r>
      <w:r>
        <w:t xml:space="preserve"> to support </w:t>
      </w:r>
      <w:r>
        <w:rPr>
          <w:b/>
        </w:rPr>
        <w:t>multiple ANT+ dongle connections</w:t>
      </w:r>
      <w:r>
        <w:t xml:space="preserve">. Therefore, you </w:t>
      </w:r>
      <w:r>
        <w:rPr>
          <w:b/>
        </w:rPr>
        <w:t>must use</w:t>
      </w:r>
      <w:r>
        <w:t xml:space="preserve"> the provided environment under the </w:t>
      </w:r>
      <w:proofErr w:type="spellStart"/>
      <w:r>
        <w:rPr>
          <w:rFonts w:ascii="Roboto Mono" w:eastAsia="Roboto Mono" w:hAnsi="Roboto Mono" w:cs="Roboto Mono"/>
          <w:color w:val="188038"/>
        </w:rPr>
        <w:t>myenv</w:t>
      </w:r>
      <w:proofErr w:type="spellEnd"/>
      <w:r>
        <w:t xml:space="preserve"> folder to run the script. Run.bat will use </w:t>
      </w:r>
      <w:proofErr w:type="gramStart"/>
      <w:r>
        <w:t>the python.exe</w:t>
      </w:r>
      <w:proofErr w:type="gramEnd"/>
      <w:r>
        <w:t xml:space="preserve"> in the </w:t>
      </w:r>
      <w:proofErr w:type="spellStart"/>
      <w:r>
        <w:t>myenv</w:t>
      </w:r>
      <w:proofErr w:type="spellEnd"/>
      <w:r>
        <w:t xml:space="preserve"> to run the script, or you can manually run gui_script.py under the </w:t>
      </w:r>
      <w:proofErr w:type="spellStart"/>
      <w:r>
        <w:rPr>
          <w:color w:val="188038"/>
        </w:rPr>
        <w:t>src</w:t>
      </w:r>
      <w:proofErr w:type="spellEnd"/>
      <w:r>
        <w:t xml:space="preserve"> folder with the provided </w:t>
      </w:r>
      <w:proofErr w:type="spellStart"/>
      <w:r>
        <w:t>myenv</w:t>
      </w:r>
      <w:proofErr w:type="spellEnd"/>
      <w:r>
        <w:t>.</w:t>
      </w:r>
    </w:p>
    <w:p w14:paraId="75EF1CB6" w14:textId="77777777" w:rsidR="00A44A63" w:rsidRDefault="00000000">
      <w:pPr>
        <w:pStyle w:val="Heading2"/>
        <w:numPr>
          <w:ilvl w:val="0"/>
          <w:numId w:val="2"/>
        </w:numPr>
        <w:spacing w:before="240" w:after="240"/>
        <w:ind w:right="600"/>
      </w:pPr>
      <w:bookmarkStart w:id="6" w:name="_qr100qud2zl3" w:colFirst="0" w:colLast="0"/>
      <w:bookmarkEnd w:id="6"/>
      <w:r>
        <w:t>Launch the Application</w:t>
      </w:r>
    </w:p>
    <w:p w14:paraId="712D6BCC" w14:textId="77777777" w:rsidR="00A44A63" w:rsidRDefault="00000000">
      <w:pPr>
        <w:spacing w:before="240" w:after="240"/>
        <w:ind w:left="720" w:right="600"/>
      </w:pPr>
      <w:r>
        <w:t xml:space="preserve">Upon launch, a </w:t>
      </w:r>
      <w:r>
        <w:rPr>
          <w:b/>
        </w:rPr>
        <w:t>GUI application</w:t>
      </w:r>
      <w:r>
        <w:t xml:space="preserve"> will appear:</w:t>
      </w:r>
    </w:p>
    <w:p w14:paraId="768D70B6" w14:textId="5248CEFA" w:rsidR="00A44A63" w:rsidRDefault="00F4168D">
      <w:pPr>
        <w:spacing w:before="240" w:after="240"/>
        <w:ind w:left="720" w:right="60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91E651" wp14:editId="2B90CCC2">
            <wp:extent cx="5010150" cy="4533900"/>
            <wp:effectExtent l="0" t="0" r="0" b="0"/>
            <wp:docPr id="10846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692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DCD8" w14:textId="77777777" w:rsidR="00A44A63" w:rsidRDefault="00000000">
      <w:pPr>
        <w:ind w:left="720"/>
      </w:pPr>
      <w:r>
        <w:t>Input the ANT+ ID on your heart rate monitor into the Device X field, and press “</w:t>
      </w:r>
      <w:r>
        <w:rPr>
          <w:b/>
        </w:rPr>
        <w:t>Start Monitoring</w:t>
      </w:r>
      <w:r>
        <w:t>” to see the heart rate data.</w:t>
      </w:r>
    </w:p>
    <w:p w14:paraId="000A2583" w14:textId="77777777" w:rsidR="00A44A63" w:rsidRDefault="00A44A63">
      <w:pPr>
        <w:ind w:left="720"/>
      </w:pPr>
    </w:p>
    <w:p w14:paraId="204DBA4E" w14:textId="63E03652" w:rsidR="00A44A63" w:rsidRDefault="00000000">
      <w:pPr>
        <w:ind w:left="720"/>
      </w:pPr>
      <w:r>
        <w:t xml:space="preserve">If everything </w:t>
      </w:r>
      <w:r w:rsidR="00F4168D">
        <w:t>is running</w:t>
      </w:r>
      <w:r>
        <w:t xml:space="preserve"> successfully, you will see the following:</w:t>
      </w:r>
    </w:p>
    <w:p w14:paraId="60F10027" w14:textId="77777777" w:rsidR="00A44A63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987C001" wp14:editId="17DDD2A3">
            <wp:extent cx="5596429" cy="506763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429" cy="506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FBA07" w14:textId="77777777" w:rsidR="00A44A63" w:rsidRDefault="00A44A63">
      <w:pPr>
        <w:ind w:left="720"/>
      </w:pPr>
    </w:p>
    <w:p w14:paraId="42B05A90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>❗ IMPORTANT: Press “</w:t>
      </w:r>
      <w:r>
        <w:rPr>
          <w:b/>
        </w:rPr>
        <w:t>Stop Monitoring</w:t>
      </w:r>
      <w:r>
        <w:t xml:space="preserve">” before you quit. If not, the </w:t>
      </w:r>
      <w:proofErr w:type="spellStart"/>
      <w:r>
        <w:t>usb</w:t>
      </w:r>
      <w:proofErr w:type="spellEnd"/>
      <w:r>
        <w:t xml:space="preserve"> will not be released for other applications to access.</w:t>
      </w:r>
    </w:p>
    <w:p w14:paraId="028F0CC0" w14:textId="77777777" w:rsidR="00A44A63" w:rsidRDefault="00000000">
      <w:pPr>
        <w:pStyle w:val="Heading1"/>
        <w:ind w:left="720"/>
      </w:pPr>
      <w:bookmarkStart w:id="7" w:name="_qi5lc03oryu7" w:colFirst="0" w:colLast="0"/>
      <w:bookmarkEnd w:id="7"/>
      <w:proofErr w:type="gramStart"/>
      <w:r>
        <w:t>Known</w:t>
      </w:r>
      <w:proofErr w:type="gramEnd"/>
      <w:r>
        <w:t xml:space="preserve"> Issue:</w:t>
      </w:r>
    </w:p>
    <w:p w14:paraId="44E8CB56" w14:textId="77777777" w:rsidR="00A44A63" w:rsidRDefault="00000000">
      <w:pPr>
        <w:pStyle w:val="Heading2"/>
      </w:pPr>
      <w:bookmarkStart w:id="8" w:name="_43y0zjob2yh4" w:colFirst="0" w:colLast="0"/>
      <w:bookmarkEnd w:id="8"/>
      <w:r>
        <w:tab/>
        <w:t>By 06/05/2025:</w:t>
      </w:r>
    </w:p>
    <w:p w14:paraId="31CD74D1" w14:textId="77777777" w:rsidR="00A44A63" w:rsidRDefault="00000000">
      <w:pPr>
        <w:numPr>
          <w:ilvl w:val="0"/>
          <w:numId w:val="3"/>
        </w:numPr>
      </w:pPr>
      <w:r>
        <w:t>How the data will be passed to other applications is not decided yet. Currently the way is to use a MQTT broker. Kindly disable the MQTT configuration in heart_rate_mqtt_broker.py to test ANT+ devices connection.</w:t>
      </w:r>
    </w:p>
    <w:p w14:paraId="320746D9" w14:textId="77777777" w:rsidR="00A44A63" w:rsidRDefault="00000000">
      <w:pPr>
        <w:numPr>
          <w:ilvl w:val="0"/>
          <w:numId w:val="3"/>
        </w:numPr>
      </w:pPr>
      <w:r>
        <w:t>2 ANT sticks are tested. The UI will be changed to 32 devices when 4 ANT sticks are tested.</w:t>
      </w:r>
    </w:p>
    <w:p w14:paraId="5C35D343" w14:textId="77777777" w:rsidR="00A44A63" w:rsidRDefault="00000000">
      <w:pPr>
        <w:numPr>
          <w:ilvl w:val="0"/>
          <w:numId w:val="3"/>
        </w:numPr>
      </w:pPr>
      <w:r>
        <w:t xml:space="preserve">Troubleshoot: 1. Unplug the </w:t>
      </w:r>
      <w:proofErr w:type="spellStart"/>
      <w:r>
        <w:t>usb</w:t>
      </w:r>
      <w:proofErr w:type="spellEnd"/>
      <w:r>
        <w:t xml:space="preserve"> sticks 2. Plug it back 3. Rerun the script.</w:t>
      </w:r>
    </w:p>
    <w:sectPr w:rsidR="00A44A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89AE96C-4C6D-4009-8902-6E848B9BFB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58FD48A-6954-4299-B606-60B41D9342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13BBDEA-E08A-49B8-93EA-FB8ACF01D3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56DB8"/>
    <w:multiLevelType w:val="multilevel"/>
    <w:tmpl w:val="11D43C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B557A2"/>
    <w:multiLevelType w:val="multilevel"/>
    <w:tmpl w:val="3CD8BF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1B1179E"/>
    <w:multiLevelType w:val="multilevel"/>
    <w:tmpl w:val="7D5CC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0C7DC4"/>
    <w:multiLevelType w:val="multilevel"/>
    <w:tmpl w:val="1FB0E5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CA4479"/>
    <w:multiLevelType w:val="multilevel"/>
    <w:tmpl w:val="18CA4B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01024564">
    <w:abstractNumId w:val="3"/>
  </w:num>
  <w:num w:numId="2" w16cid:durableId="2028749147">
    <w:abstractNumId w:val="0"/>
  </w:num>
  <w:num w:numId="3" w16cid:durableId="645814533">
    <w:abstractNumId w:val="4"/>
  </w:num>
  <w:num w:numId="4" w16cid:durableId="1982726484">
    <w:abstractNumId w:val="2"/>
  </w:num>
  <w:num w:numId="5" w16cid:durableId="1675762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A63"/>
    <w:rsid w:val="00A44A63"/>
    <w:rsid w:val="00F4168D"/>
    <w:rsid w:val="00F9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9ED"/>
  <w15:docId w15:val="{4486F939-DA35-422F-889A-A9992DB4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博 肖</cp:lastModifiedBy>
  <cp:revision>2</cp:revision>
  <dcterms:created xsi:type="dcterms:W3CDTF">2025-05-06T07:38:00Z</dcterms:created>
  <dcterms:modified xsi:type="dcterms:W3CDTF">2025-05-06T07:39:00Z</dcterms:modified>
</cp:coreProperties>
</file>