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F7F7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F7DADC6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3806643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FDFF04D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4D12C39E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3E751CC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C39F14D" w14:textId="77777777" w:rsidR="001402D5" w:rsidRDefault="001402D5" w:rsidP="001402D5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Инструкция по использованию программы «Вакцинация».</w:t>
      </w:r>
    </w:p>
    <w:p w14:paraId="15EAE9EC" w14:textId="77777777" w:rsidR="001402D5" w:rsidRDefault="001402D5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914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CB921" w14:textId="77777777" w:rsidR="001402D5" w:rsidRDefault="001402D5">
          <w:pPr>
            <w:pStyle w:val="ab"/>
          </w:pPr>
          <w:r>
            <w:t>Оглавление</w:t>
          </w:r>
        </w:p>
        <w:p w14:paraId="18F7223F" w14:textId="77777777" w:rsidR="001402D5" w:rsidRDefault="00C876A5">
          <w:fldSimple w:instr=" TOC \o &quot;1-3&quot; \h \z \u ">
            <w:r w:rsidR="001402D5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5BE99D15" w14:textId="77777777" w:rsidR="001402D5" w:rsidRDefault="001402D5" w:rsidP="001402D5">
      <w:pPr>
        <w:pStyle w:val="a9"/>
        <w:rPr>
          <w:rStyle w:val="a8"/>
          <w:i w:val="0"/>
          <w:iCs w:val="0"/>
        </w:rPr>
      </w:pPr>
    </w:p>
    <w:p w14:paraId="2C3C126F" w14:textId="77777777" w:rsidR="001402D5" w:rsidRDefault="001402D5">
      <w:pPr>
        <w:rPr>
          <w:rStyle w:val="a8"/>
          <w:rFonts w:ascii="Times New Roman" w:hAnsi="Times New Roman"/>
          <w:i w:val="0"/>
          <w:iCs w:val="0"/>
          <w:sz w:val="26"/>
        </w:rPr>
      </w:pPr>
      <w:r>
        <w:rPr>
          <w:rStyle w:val="a8"/>
          <w:i w:val="0"/>
          <w:iCs w:val="0"/>
        </w:rPr>
        <w:br w:type="page"/>
      </w:r>
    </w:p>
    <w:p w14:paraId="179C0411" w14:textId="77777777" w:rsidR="00671DCF" w:rsidRPr="001402D5" w:rsidRDefault="00671DCF" w:rsidP="001402D5">
      <w:pPr>
        <w:pStyle w:val="a9"/>
        <w:rPr>
          <w:rStyle w:val="a8"/>
          <w:i w:val="0"/>
          <w:iCs w:val="0"/>
        </w:rPr>
      </w:pPr>
    </w:p>
    <w:p w14:paraId="5754CE8D" w14:textId="77777777" w:rsidR="001402D5" w:rsidRPr="001402D5" w:rsidRDefault="001402D5">
      <w:pPr>
        <w:pStyle w:val="a3"/>
        <w:jc w:val="center"/>
        <w:rPr>
          <w:rFonts w:ascii="Times New Roman" w:hAnsi="Times New Roman" w:cs="Times New Roman"/>
          <w:b/>
          <w:bCs/>
        </w:rPr>
      </w:pPr>
    </w:p>
    <w:sectPr w:rsidR="001402D5" w:rsidRPr="0014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11"/>
    <w:rsid w:val="001402D5"/>
    <w:rsid w:val="001B4A02"/>
    <w:rsid w:val="0064241D"/>
    <w:rsid w:val="00671DCF"/>
    <w:rsid w:val="008C0ABD"/>
    <w:rsid w:val="008E4011"/>
    <w:rsid w:val="00C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64BE"/>
  <w15:chartTrackingRefBased/>
  <w15:docId w15:val="{5CADC7E2-86A1-4F42-93B2-4F39EA98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2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402D5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1402D5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1402D5"/>
    <w:rPr>
      <w:i/>
      <w:iCs/>
    </w:rPr>
  </w:style>
  <w:style w:type="paragraph" w:customStyle="1" w:styleId="a9">
    <w:name w:val="Курсовая"/>
    <w:basedOn w:val="a"/>
    <w:link w:val="aa"/>
    <w:qFormat/>
    <w:rsid w:val="001402D5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140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a">
    <w:name w:val="Курсовая Знак"/>
    <w:basedOn w:val="a0"/>
    <w:link w:val="a9"/>
    <w:rsid w:val="001402D5"/>
    <w:rPr>
      <w:rFonts w:ascii="Times New Roman" w:hAnsi="Times New Roman"/>
      <w:sz w:val="26"/>
    </w:rPr>
  </w:style>
  <w:style w:type="paragraph" w:styleId="ab">
    <w:name w:val="TOC Heading"/>
    <w:basedOn w:val="1"/>
    <w:next w:val="a"/>
    <w:uiPriority w:val="39"/>
    <w:unhideWhenUsed/>
    <w:qFormat/>
    <w:rsid w:val="001402D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4287-74C7-4AA0-BE48-333F6951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Alexandr1</dc:creator>
  <cp:keywords/>
  <dc:description/>
  <cp:lastModifiedBy>Александр Бабушкин</cp:lastModifiedBy>
  <cp:revision>1</cp:revision>
  <dcterms:created xsi:type="dcterms:W3CDTF">2022-06-20T06:46:00Z</dcterms:created>
  <dcterms:modified xsi:type="dcterms:W3CDTF">2022-06-20T06:46:00Z</dcterms:modified>
</cp:coreProperties>
</file>