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698" w:rsidRDefault="00282BCF" w:rsidP="00282BCF">
      <w:pPr>
        <w:jc w:val="center"/>
        <w:rPr>
          <w:rFonts w:ascii="华文行楷" w:eastAsia="华文行楷"/>
          <w:b/>
          <w:sz w:val="36"/>
          <w:szCs w:val="36"/>
        </w:rPr>
      </w:pPr>
      <w:r w:rsidRPr="00361EA3">
        <w:rPr>
          <w:rFonts w:ascii="华文行楷" w:eastAsia="华文行楷" w:hint="eastAsia"/>
          <w:b/>
          <w:sz w:val="36"/>
          <w:szCs w:val="36"/>
        </w:rPr>
        <w:t>我的JAVA学习笔记2016-07</w:t>
      </w:r>
    </w:p>
    <w:p w:rsidR="00361EA3" w:rsidRDefault="00361EA3" w:rsidP="00282BCF">
      <w:pPr>
        <w:jc w:val="center"/>
        <w:rPr>
          <w:rFonts w:ascii="华文行楷" w:eastAsia="华文行楷"/>
          <w:b/>
          <w:sz w:val="36"/>
          <w:szCs w:val="36"/>
        </w:rPr>
      </w:pPr>
    </w:p>
    <w:p w:rsidR="00361EA3" w:rsidRDefault="00361EA3" w:rsidP="00282BCF">
      <w:pPr>
        <w:jc w:val="center"/>
        <w:rPr>
          <w:rFonts w:ascii="华文行楷" w:eastAsia="华文行楷"/>
          <w:b/>
          <w:sz w:val="36"/>
          <w:szCs w:val="36"/>
        </w:rPr>
      </w:pPr>
      <w:r>
        <w:rPr>
          <w:rFonts w:ascii="华文行楷" w:eastAsia="华文行楷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-105185</wp:posOffset>
                </wp:positionH>
                <wp:positionV relativeFrom="paragraph">
                  <wp:posOffset>166799</wp:posOffset>
                </wp:positionV>
                <wp:extent cx="6417629" cy="0"/>
                <wp:effectExtent l="0" t="0" r="2159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762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67D77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3pt,13.15pt" to="497.0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" strokecolor="black [3200]" strokeweight="1.5pt">
                <v:stroke joinstyle="miter"/>
              </v:line>
            </w:pict>
          </mc:Fallback>
        </mc:AlternateContent>
      </w:r>
    </w:p>
    <w:p w:rsidR="00361EA3" w:rsidRDefault="00361EA3" w:rsidP="00361EA3">
      <w:pPr>
        <w:rPr>
          <w:rFonts w:ascii="华文行楷" w:eastAsia="华文行楷"/>
          <w:b/>
          <w:sz w:val="28"/>
          <w:szCs w:val="28"/>
        </w:rPr>
      </w:pPr>
      <w:r w:rsidRPr="00361EA3">
        <w:rPr>
          <w:rFonts w:ascii="华文行楷" w:eastAsia="华文行楷" w:hint="eastAsia"/>
          <w:b/>
          <w:sz w:val="28"/>
          <w:szCs w:val="28"/>
        </w:rPr>
        <w:t>2016-07-01</w:t>
      </w:r>
    </w:p>
    <w:p w:rsidR="00361EA3" w:rsidRPr="008A23C2" w:rsidRDefault="00361EA3" w:rsidP="008A23C2">
      <w:pPr>
        <w:pStyle w:val="a5"/>
        <w:numPr>
          <w:ilvl w:val="0"/>
          <w:numId w:val="1"/>
        </w:numPr>
        <w:ind w:firstLineChars="0"/>
        <w:rPr>
          <w:rFonts w:ascii="华文行楷" w:eastAsia="华文行楷"/>
          <w:b/>
          <w:sz w:val="24"/>
          <w:szCs w:val="28"/>
        </w:rPr>
      </w:pPr>
      <w:r w:rsidRPr="008A23C2">
        <w:rPr>
          <w:rFonts w:ascii="华文行楷" w:eastAsia="华文行楷"/>
          <w:b/>
          <w:sz w:val="24"/>
          <w:szCs w:val="28"/>
        </w:rPr>
        <w:t>T</w:t>
      </w:r>
      <w:r w:rsidRPr="008A23C2">
        <w:rPr>
          <w:rFonts w:ascii="华文行楷" w:eastAsia="华文行楷" w:hint="eastAsia"/>
          <w:b/>
          <w:sz w:val="24"/>
          <w:szCs w:val="28"/>
        </w:rPr>
        <w:t>ask</w:t>
      </w:r>
      <w:r w:rsidRPr="008A23C2">
        <w:rPr>
          <w:rFonts w:ascii="华文行楷" w:eastAsia="华文行楷"/>
          <w:b/>
          <w:sz w:val="24"/>
          <w:szCs w:val="28"/>
        </w:rPr>
        <w:t>：</w:t>
      </w:r>
    </w:p>
    <w:p w:rsidR="00361EA3" w:rsidRPr="008A23C2" w:rsidRDefault="00361EA3" w:rsidP="008A23C2">
      <w:pPr>
        <w:pStyle w:val="a5"/>
        <w:numPr>
          <w:ilvl w:val="0"/>
          <w:numId w:val="1"/>
        </w:numPr>
        <w:ind w:firstLineChars="0"/>
        <w:rPr>
          <w:rFonts w:ascii="华文行楷" w:eastAsia="华文行楷"/>
          <w:b/>
          <w:sz w:val="24"/>
          <w:szCs w:val="28"/>
        </w:rPr>
      </w:pPr>
      <w:r w:rsidRPr="008A23C2">
        <w:rPr>
          <w:rFonts w:ascii="华文行楷" w:eastAsia="华文行楷"/>
          <w:b/>
          <w:sz w:val="24"/>
          <w:szCs w:val="28"/>
        </w:rPr>
        <w:t>Harvest：</w:t>
      </w:r>
    </w:p>
    <w:p w:rsidR="00B20311" w:rsidRDefault="008A23C2" w:rsidP="008A23C2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@De</w:t>
      </w:r>
      <w:r w:rsidR="00EC7587">
        <w:rPr>
          <w:rFonts w:ascii="宋体" w:eastAsia="宋体" w:hAnsi="宋体"/>
          <w:sz w:val="24"/>
          <w:szCs w:val="28"/>
        </w:rPr>
        <w:t>precated</w:t>
      </w:r>
      <w:r>
        <w:rPr>
          <w:rFonts w:ascii="宋体" w:eastAsia="宋体" w:hAnsi="宋体" w:hint="eastAsia"/>
          <w:sz w:val="24"/>
          <w:szCs w:val="28"/>
        </w:rPr>
        <w:t xml:space="preserve"> 标注</w:t>
      </w:r>
      <w:r w:rsidR="004A0ACA">
        <w:rPr>
          <w:rFonts w:ascii="宋体" w:eastAsia="宋体" w:hAnsi="宋体" w:hint="eastAsia"/>
          <w:sz w:val="24"/>
          <w:szCs w:val="28"/>
        </w:rPr>
        <w:t>这是不建议</w:t>
      </w:r>
      <w:r w:rsidR="004A0ACA">
        <w:rPr>
          <w:rFonts w:ascii="宋体" w:eastAsia="宋体" w:hAnsi="宋体"/>
          <w:sz w:val="24"/>
          <w:szCs w:val="28"/>
        </w:rPr>
        <w:t>的变量或方法</w:t>
      </w:r>
    </w:p>
    <w:p w:rsidR="00C05FA5" w:rsidRDefault="008D0E6D" w:rsidP="008A23C2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MD5</w:t>
      </w:r>
      <w:r>
        <w:rPr>
          <w:rFonts w:ascii="宋体" w:eastAsia="宋体" w:hAnsi="宋体" w:hint="eastAsia"/>
          <w:sz w:val="24"/>
          <w:szCs w:val="28"/>
        </w:rPr>
        <w:t>算法</w:t>
      </w:r>
      <w:r>
        <w:rPr>
          <w:rFonts w:ascii="宋体" w:eastAsia="宋体" w:hAnsi="宋体"/>
          <w:sz w:val="24"/>
          <w:szCs w:val="28"/>
        </w:rPr>
        <w:t>的</w:t>
      </w:r>
      <w:r w:rsidR="00FE483D">
        <w:rPr>
          <w:rFonts w:ascii="宋体" w:eastAsia="宋体" w:hAnsi="宋体" w:hint="eastAsia"/>
          <w:sz w:val="24"/>
          <w:szCs w:val="28"/>
        </w:rPr>
        <w:t>实现</w:t>
      </w:r>
      <w:r>
        <w:rPr>
          <w:rFonts w:ascii="宋体" w:eastAsia="宋体" w:hAnsi="宋体"/>
          <w:sz w:val="24"/>
          <w:szCs w:val="28"/>
        </w:rPr>
        <w:t>原理</w:t>
      </w:r>
      <w:r w:rsidR="00CE14F0">
        <w:rPr>
          <w:rFonts w:ascii="宋体" w:eastAsia="宋体" w:hAnsi="宋体" w:hint="eastAsia"/>
          <w:sz w:val="24"/>
          <w:szCs w:val="28"/>
        </w:rPr>
        <w:t xml:space="preserve"> </w:t>
      </w:r>
    </w:p>
    <w:p w:rsidR="00675772" w:rsidRDefault="00FE483D" w:rsidP="00675772">
      <w:pPr>
        <w:ind w:left="84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 xml:space="preserve">  </w:t>
      </w:r>
      <w:hyperlink r:id="rId6" w:history="1">
        <w:r w:rsidRPr="00800843">
          <w:rPr>
            <w:rStyle w:val="a6"/>
            <w:rFonts w:ascii="宋体" w:eastAsia="宋体" w:hAnsi="宋体"/>
            <w:sz w:val="24"/>
            <w:szCs w:val="28"/>
          </w:rPr>
          <w:t>http://blog.csdn.net/forgotaboutgirl/article/details/7258109</w:t>
        </w:r>
      </w:hyperlink>
    </w:p>
    <w:p w:rsidR="00FE483D" w:rsidRDefault="00274E74" w:rsidP="00FE483D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腰带</w:t>
      </w:r>
      <w:r>
        <w:rPr>
          <w:rFonts w:ascii="宋体" w:eastAsia="宋体" w:hAnsi="宋体"/>
          <w:sz w:val="24"/>
          <w:szCs w:val="28"/>
        </w:rPr>
        <w:t>，本子</w:t>
      </w:r>
    </w:p>
    <w:p w:rsidR="00294F80" w:rsidRDefault="00294F80" w:rsidP="00294F80">
      <w:pPr>
        <w:rPr>
          <w:rFonts w:ascii="宋体" w:eastAsia="宋体" w:hAnsi="宋体"/>
          <w:sz w:val="24"/>
          <w:szCs w:val="28"/>
        </w:rPr>
      </w:pPr>
    </w:p>
    <w:p w:rsidR="00294F80" w:rsidRDefault="00294F80" w:rsidP="00294F80">
      <w:pPr>
        <w:rPr>
          <w:rFonts w:ascii="宋体" w:eastAsia="宋体" w:hAnsi="宋体"/>
          <w:sz w:val="24"/>
          <w:szCs w:val="28"/>
        </w:rPr>
      </w:pPr>
      <w:r>
        <w:rPr>
          <w:rFonts w:ascii="华文行楷" w:eastAsia="华文行楷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3C5EBA" wp14:editId="500AD61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417629" cy="0"/>
                <wp:effectExtent l="0" t="0" r="2159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762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9D39A4" id="直接连接符 2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05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" strokecolor="black [3200]" strokeweight="1.5pt">
                <v:stroke joinstyle="miter"/>
              </v:line>
            </w:pict>
          </mc:Fallback>
        </mc:AlternateContent>
      </w:r>
    </w:p>
    <w:p w:rsidR="00294F80" w:rsidRDefault="00294F80" w:rsidP="00294F80">
      <w:pPr>
        <w:rPr>
          <w:rFonts w:ascii="华文行楷" w:eastAsia="华文行楷"/>
          <w:b/>
          <w:sz w:val="28"/>
          <w:szCs w:val="28"/>
        </w:rPr>
      </w:pPr>
      <w:r>
        <w:rPr>
          <w:rFonts w:ascii="华文行楷" w:eastAsia="华文行楷" w:hint="eastAsia"/>
          <w:b/>
          <w:sz w:val="28"/>
          <w:szCs w:val="28"/>
        </w:rPr>
        <w:t>2016-07-02</w:t>
      </w:r>
    </w:p>
    <w:p w:rsidR="00294F80" w:rsidRPr="008A23C2" w:rsidRDefault="00294F80" w:rsidP="00294F80">
      <w:pPr>
        <w:pStyle w:val="a5"/>
        <w:numPr>
          <w:ilvl w:val="0"/>
          <w:numId w:val="1"/>
        </w:numPr>
        <w:ind w:firstLineChars="0"/>
        <w:rPr>
          <w:rFonts w:ascii="华文行楷" w:eastAsia="华文行楷"/>
          <w:b/>
          <w:sz w:val="24"/>
          <w:szCs w:val="28"/>
        </w:rPr>
      </w:pPr>
      <w:r w:rsidRPr="008A23C2">
        <w:rPr>
          <w:rFonts w:ascii="华文行楷" w:eastAsia="华文行楷"/>
          <w:b/>
          <w:sz w:val="24"/>
          <w:szCs w:val="28"/>
        </w:rPr>
        <w:t>T</w:t>
      </w:r>
      <w:r w:rsidRPr="008A23C2">
        <w:rPr>
          <w:rFonts w:ascii="华文行楷" w:eastAsia="华文行楷" w:hint="eastAsia"/>
          <w:b/>
          <w:sz w:val="24"/>
          <w:szCs w:val="28"/>
        </w:rPr>
        <w:t>ask</w:t>
      </w:r>
      <w:r w:rsidRPr="008A23C2">
        <w:rPr>
          <w:rFonts w:ascii="华文行楷" w:eastAsia="华文行楷"/>
          <w:b/>
          <w:sz w:val="24"/>
          <w:szCs w:val="28"/>
        </w:rPr>
        <w:t>：</w:t>
      </w:r>
    </w:p>
    <w:p w:rsidR="00294F80" w:rsidRDefault="00294F80" w:rsidP="00294F80">
      <w:pPr>
        <w:pStyle w:val="a5"/>
        <w:numPr>
          <w:ilvl w:val="0"/>
          <w:numId w:val="1"/>
        </w:numPr>
        <w:ind w:firstLineChars="0"/>
        <w:rPr>
          <w:rFonts w:ascii="华文行楷" w:eastAsia="华文行楷"/>
          <w:b/>
          <w:sz w:val="24"/>
          <w:szCs w:val="28"/>
        </w:rPr>
      </w:pPr>
      <w:r w:rsidRPr="008A23C2">
        <w:rPr>
          <w:rFonts w:ascii="华文行楷" w:eastAsia="华文行楷"/>
          <w:b/>
          <w:sz w:val="24"/>
          <w:szCs w:val="28"/>
        </w:rPr>
        <w:t>Harvest：</w:t>
      </w:r>
    </w:p>
    <w:p w:rsidR="00621CFC" w:rsidRDefault="00621CFC" w:rsidP="00621CFC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华文行楷" w:eastAsia="华文行楷" w:hint="eastAsia"/>
          <w:b/>
          <w:sz w:val="24"/>
          <w:szCs w:val="28"/>
        </w:rPr>
        <w:t xml:space="preserve"> </w:t>
      </w:r>
      <w:r w:rsidRPr="00621CFC">
        <w:rPr>
          <w:rFonts w:ascii="宋体" w:eastAsia="宋体" w:hAnsi="宋体"/>
          <w:sz w:val="24"/>
          <w:szCs w:val="28"/>
        </w:rPr>
        <w:t>CRC</w:t>
      </w:r>
      <w:r w:rsidRPr="00621CFC">
        <w:rPr>
          <w:rFonts w:ascii="宋体" w:eastAsia="宋体" w:hAnsi="宋体" w:hint="eastAsia"/>
          <w:sz w:val="24"/>
          <w:szCs w:val="28"/>
        </w:rPr>
        <w:t>算法</w:t>
      </w:r>
      <w:r w:rsidRPr="00621CFC">
        <w:rPr>
          <w:rFonts w:ascii="宋体" w:eastAsia="宋体" w:hAnsi="宋体"/>
          <w:sz w:val="24"/>
          <w:szCs w:val="28"/>
        </w:rPr>
        <w:t>：</w:t>
      </w:r>
      <w:r w:rsidRPr="00621CFC">
        <w:rPr>
          <w:rFonts w:ascii="宋体" w:eastAsia="宋体" w:hAnsi="宋体" w:hint="eastAsia"/>
          <w:sz w:val="24"/>
          <w:szCs w:val="28"/>
        </w:rPr>
        <w:t xml:space="preserve"> </w:t>
      </w:r>
      <w:hyperlink r:id="rId7" w:history="1">
        <w:r w:rsidR="00F01D16" w:rsidRPr="008375D4">
          <w:rPr>
            <w:rStyle w:val="a6"/>
            <w:rFonts w:ascii="宋体" w:eastAsia="宋体" w:hAnsi="宋体"/>
            <w:sz w:val="24"/>
            <w:szCs w:val="28"/>
          </w:rPr>
          <w:t>http://wdhdmx.iteye.com/blog/profile</w:t>
        </w:r>
      </w:hyperlink>
    </w:p>
    <w:p w:rsidR="00F01D16" w:rsidRPr="00621CFC" w:rsidRDefault="00F01D16" w:rsidP="00170C3D">
      <w:pPr>
        <w:pStyle w:val="a5"/>
        <w:ind w:left="1210" w:firstLineChars="50" w:firstLine="12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 xml:space="preserve">Cyclic Redundancy Check , </w:t>
      </w:r>
      <w:r>
        <w:rPr>
          <w:rFonts w:ascii="宋体" w:eastAsia="宋体" w:hAnsi="宋体" w:hint="eastAsia"/>
          <w:sz w:val="24"/>
          <w:szCs w:val="28"/>
        </w:rPr>
        <w:t>循环</w:t>
      </w:r>
      <w:r>
        <w:rPr>
          <w:rFonts w:ascii="宋体" w:eastAsia="宋体" w:hAnsi="宋体"/>
          <w:sz w:val="24"/>
          <w:szCs w:val="28"/>
        </w:rPr>
        <w:t>冗余校验</w:t>
      </w:r>
      <w:r w:rsidR="00BA40B4">
        <w:rPr>
          <w:rFonts w:ascii="宋体" w:eastAsia="宋体" w:hAnsi="宋体" w:hint="eastAsia"/>
          <w:sz w:val="24"/>
          <w:szCs w:val="28"/>
        </w:rPr>
        <w:t xml:space="preserve">  散列函数</w:t>
      </w:r>
      <w:bookmarkStart w:id="0" w:name="_GoBack"/>
      <w:bookmarkEnd w:id="0"/>
    </w:p>
    <w:sectPr w:rsidR="00F01D16" w:rsidRPr="00621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E20CF"/>
    <w:multiLevelType w:val="hybridMultilevel"/>
    <w:tmpl w:val="0BFC3C5C"/>
    <w:lvl w:ilvl="0" w:tplc="B98220A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4E77036"/>
    <w:multiLevelType w:val="hybridMultilevel"/>
    <w:tmpl w:val="DB444D78"/>
    <w:lvl w:ilvl="0" w:tplc="8CF0737C">
      <w:start w:val="1"/>
      <w:numFmt w:val="decimal"/>
      <w:lvlText w:val="%1."/>
      <w:lvlJc w:val="left"/>
      <w:pPr>
        <w:ind w:left="1210" w:hanging="360"/>
      </w:pPr>
      <w:rPr>
        <w:rFonts w:ascii="宋体" w:eastAsia="宋体" w:hAnsi="宋体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2" w15:restartNumberingAfterBreak="0">
    <w:nsid w:val="6EBA1C8A"/>
    <w:multiLevelType w:val="hybridMultilevel"/>
    <w:tmpl w:val="89B215D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C32"/>
    <w:rsid w:val="00170C3D"/>
    <w:rsid w:val="00274E74"/>
    <w:rsid w:val="00282BCF"/>
    <w:rsid w:val="00294F80"/>
    <w:rsid w:val="00361EA3"/>
    <w:rsid w:val="004A0ACA"/>
    <w:rsid w:val="00515507"/>
    <w:rsid w:val="005B3C32"/>
    <w:rsid w:val="00621CFC"/>
    <w:rsid w:val="00675772"/>
    <w:rsid w:val="00843A6B"/>
    <w:rsid w:val="008A23C2"/>
    <w:rsid w:val="008D0E6D"/>
    <w:rsid w:val="00B20311"/>
    <w:rsid w:val="00BA40B4"/>
    <w:rsid w:val="00C05FA5"/>
    <w:rsid w:val="00C51698"/>
    <w:rsid w:val="00CE14F0"/>
    <w:rsid w:val="00D33D8C"/>
    <w:rsid w:val="00EC7587"/>
    <w:rsid w:val="00F01D16"/>
    <w:rsid w:val="00FE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95A9B"/>
  <w15:chartTrackingRefBased/>
  <w15:docId w15:val="{2E7291DC-9B89-4006-B1AF-AC420BB2C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282BCF"/>
    <w:pPr>
      <w:spacing w:before="120"/>
      <w:jc w:val="left"/>
    </w:pPr>
    <w:rPr>
      <w:rFonts w:eastAsiaTheme="minorHAnsi"/>
      <w:b/>
      <w:bCs/>
      <w:i/>
      <w:iCs/>
      <w:sz w:val="24"/>
      <w:szCs w:val="24"/>
    </w:rPr>
  </w:style>
  <w:style w:type="paragraph" w:styleId="2">
    <w:name w:val="toc 2"/>
    <w:basedOn w:val="a"/>
    <w:next w:val="a"/>
    <w:autoRedefine/>
    <w:uiPriority w:val="39"/>
    <w:unhideWhenUsed/>
    <w:rsid w:val="00282BCF"/>
    <w:pPr>
      <w:spacing w:before="120"/>
      <w:ind w:left="210"/>
      <w:jc w:val="left"/>
    </w:pPr>
    <w:rPr>
      <w:rFonts w:eastAsiaTheme="minorHAnsi"/>
      <w:b/>
      <w:bCs/>
      <w:sz w:val="22"/>
    </w:rPr>
  </w:style>
  <w:style w:type="paragraph" w:styleId="3">
    <w:name w:val="toc 3"/>
    <w:basedOn w:val="a"/>
    <w:next w:val="a"/>
    <w:autoRedefine/>
    <w:uiPriority w:val="39"/>
    <w:unhideWhenUsed/>
    <w:rsid w:val="00282BCF"/>
    <w:pPr>
      <w:ind w:left="420"/>
      <w:jc w:val="left"/>
    </w:pPr>
    <w:rPr>
      <w:rFonts w:eastAsia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282BCF"/>
    <w:pPr>
      <w:ind w:left="63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282BCF"/>
    <w:pPr>
      <w:ind w:left="84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282BCF"/>
    <w:pPr>
      <w:ind w:left="105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282BCF"/>
    <w:pPr>
      <w:ind w:left="126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282BCF"/>
    <w:pPr>
      <w:ind w:left="147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282BCF"/>
    <w:pPr>
      <w:ind w:left="1680"/>
      <w:jc w:val="left"/>
    </w:pPr>
    <w:rPr>
      <w:rFonts w:eastAsiaTheme="minorHAnsi"/>
      <w:sz w:val="20"/>
      <w:szCs w:val="20"/>
    </w:rPr>
  </w:style>
  <w:style w:type="paragraph" w:styleId="a3">
    <w:name w:val="Date"/>
    <w:basedOn w:val="a"/>
    <w:next w:val="a"/>
    <w:link w:val="a4"/>
    <w:uiPriority w:val="99"/>
    <w:semiHidden/>
    <w:unhideWhenUsed/>
    <w:rsid w:val="00361EA3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61EA3"/>
  </w:style>
  <w:style w:type="paragraph" w:styleId="a5">
    <w:name w:val="List Paragraph"/>
    <w:basedOn w:val="a"/>
    <w:uiPriority w:val="34"/>
    <w:qFormat/>
    <w:rsid w:val="008A23C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E483D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843A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dhdmx.iteye.com/blog/profil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log.csdn.net/forgotaboutgirl/article/details/725810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E0892-0D27-4A15-9F6C-4EE17FFF1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杨霄鹏</dc:creator>
  <cp:keywords/>
  <dc:description/>
  <cp:lastModifiedBy>杨霄鹏</cp:lastModifiedBy>
  <cp:revision>24</cp:revision>
  <dcterms:created xsi:type="dcterms:W3CDTF">2016-06-08T23:38:00Z</dcterms:created>
  <dcterms:modified xsi:type="dcterms:W3CDTF">2016-07-02T01:53:00Z</dcterms:modified>
</cp:coreProperties>
</file>