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309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/>
      </w:tblPr>
      <w:tblGrid>
        <w:gridCol w:w="1701"/>
        <w:gridCol w:w="1701"/>
        <w:gridCol w:w="1701"/>
        <w:gridCol w:w="1701"/>
        <w:gridCol w:w="1701"/>
        <w:gridCol w:w="1701"/>
        <w:gridCol w:w="1701"/>
        <w:gridCol w:w="1701"/>
        <w:gridCol w:w="1701"/>
      </w:tblGrid>
      <w:tr w:rsidR="002D4DD4" w:rsidRPr="00F57020" w:rsidTr="00782521">
        <w:trPr>
          <w:cantSplit/>
          <w:trHeight w:val="133"/>
        </w:trPr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  <w:bookmarkStart w:id="0" w:name="_GoBack"/>
            <w:bookmarkEnd w:id="0"/>
          </w:p>
        </w:tc>
      </w:tr>
      <w:tr w:rsidR="002D4DD4" w:rsidRPr="00F57020" w:rsidTr="00782521">
        <w:trPr>
          <w:cantSplit/>
          <w:trHeight w:val="133"/>
        </w:trPr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005FFE" w:rsidRPr="00F57020" w:rsidTr="00782521">
        <w:trPr>
          <w:cantSplit/>
          <w:trHeight w:val="133"/>
        </w:trPr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005FFE" w:rsidRPr="00F57020" w:rsidTr="00782521">
        <w:trPr>
          <w:cantSplit/>
          <w:trHeight w:val="133"/>
        </w:trPr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005FFE" w:rsidRPr="00F57020" w:rsidRDefault="00005FFE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2D4DD4" w:rsidRPr="00F57020" w:rsidTr="00782521">
        <w:trPr>
          <w:cantSplit/>
          <w:trHeight w:val="133"/>
        </w:trPr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2D4DD4" w:rsidRPr="00F57020" w:rsidTr="00782521">
        <w:trPr>
          <w:cantSplit/>
          <w:trHeight w:val="133"/>
        </w:trPr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835685" w:rsidRPr="00F57020" w:rsidTr="00782521">
        <w:trPr>
          <w:cantSplit/>
          <w:trHeight w:val="133"/>
        </w:trPr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835685" w:rsidRPr="00F57020" w:rsidTr="00782521">
        <w:trPr>
          <w:cantSplit/>
          <w:trHeight w:val="133"/>
        </w:trPr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835685" w:rsidRPr="00F57020" w:rsidRDefault="00835685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1E7DBC" w:rsidRPr="00F57020" w:rsidTr="00782521">
        <w:trPr>
          <w:cantSplit/>
          <w:trHeight w:val="133"/>
        </w:trPr>
        <w:tc>
          <w:tcPr>
            <w:tcW w:w="1701" w:type="dxa"/>
            <w:vAlign w:val="center"/>
          </w:tcPr>
          <w:p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1E7DBC" w:rsidRPr="00F57020" w:rsidRDefault="001E7DBC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  <w:tr w:rsidR="002D4DD4" w:rsidRPr="00F57020" w:rsidTr="00782521">
        <w:trPr>
          <w:cantSplit/>
          <w:trHeight w:val="133"/>
        </w:trPr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:rsidR="002D4DD4" w:rsidRPr="00F57020" w:rsidRDefault="002D4DD4" w:rsidP="002D4DD4">
            <w:pPr>
              <w:tabs>
                <w:tab w:val="left" w:pos="882"/>
                <w:tab w:val="left" w:pos="1152"/>
              </w:tabs>
              <w:spacing w:before="60" w:after="60" w:line="480" w:lineRule="auto"/>
              <w:ind w:left="-14"/>
              <w:jc w:val="center"/>
              <w:rPr>
                <w:rFonts w:ascii="Calibri" w:hAnsi="Calibri" w:cs="Calibri"/>
              </w:rPr>
            </w:pPr>
          </w:p>
        </w:tc>
      </w:tr>
    </w:tbl>
    <w:p w:rsidR="00F61970" w:rsidRPr="00E21C92" w:rsidRDefault="00F6197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sectPr w:rsidR="00F61970" w:rsidRPr="00E21C92" w:rsidSect="00835685">
      <w:headerReference w:type="default" r:id="rId7"/>
      <w:footerReference w:type="default" r:id="rId8"/>
      <w:pgSz w:w="16834" w:h="11909" w:orient="landscape" w:code="9"/>
      <w:pgMar w:top="360" w:right="181" w:bottom="90" w:left="993" w:header="341" w:footer="64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717C" w:rsidRDefault="00AF717C" w:rsidP="00EB21FD">
      <w:pPr>
        <w:pStyle w:val="BodyText"/>
      </w:pPr>
      <w:r>
        <w:separator/>
      </w:r>
    </w:p>
  </w:endnote>
  <w:endnote w:type="continuationSeparator" w:id="1">
    <w:p w:rsidR="00AF717C" w:rsidRDefault="00AF717C" w:rsidP="00EB21FD">
      <w:pPr>
        <w:pStyle w:val="BodyText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1"/>
    <w:family w:val="auto"/>
    <w:pitch w:val="variable"/>
    <w:sig w:usb0="0004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428" w:rsidRPr="001E7DBC" w:rsidRDefault="001E7DBC" w:rsidP="00A714D0">
    <w:pPr>
      <w:pStyle w:val="Footer"/>
      <w:spacing w:line="360" w:lineRule="auto"/>
      <w:jc w:val="center"/>
      <w:rPr>
        <w:rFonts w:asciiTheme="minorHAnsi" w:hAnsiTheme="minorHAnsi" w:cstheme="minorHAnsi"/>
        <w:sz w:val="24"/>
        <w:szCs w:val="28"/>
      </w:rPr>
    </w:pPr>
    <w:r w:rsidRPr="001E7DBC">
      <w:rPr>
        <w:rFonts w:asciiTheme="minorHAnsi" w:hAnsiTheme="minorHAnsi" w:cstheme="minorHAnsi"/>
        <w:sz w:val="24"/>
        <w:szCs w:val="28"/>
      </w:rPr>
      <w:t>F/STR/02 (00/01.12.2021)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717C" w:rsidRDefault="00AF717C" w:rsidP="00EB21FD">
      <w:pPr>
        <w:pStyle w:val="BodyText"/>
      </w:pPr>
      <w:r>
        <w:separator/>
      </w:r>
    </w:p>
  </w:footnote>
  <w:footnote w:type="continuationSeparator" w:id="1">
    <w:p w:rsidR="00AF717C" w:rsidRDefault="00AF717C" w:rsidP="00EB21FD">
      <w:pPr>
        <w:pStyle w:val="BodyText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5309" w:type="dxa"/>
      <w:tblInd w:w="108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/>
    </w:tblPr>
    <w:tblGrid>
      <w:gridCol w:w="15309"/>
    </w:tblGrid>
    <w:tr w:rsidR="00005FFE" w:rsidRPr="00F57020" w:rsidTr="00DD5C8D">
      <w:trPr>
        <w:cantSplit/>
        <w:trHeight w:val="673"/>
      </w:trPr>
      <w:tc>
        <w:tcPr>
          <w:tcW w:w="15309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:rsidR="00005FFE" w:rsidRPr="002D4DD4" w:rsidRDefault="00837E91" w:rsidP="00AA4054">
          <w:pPr>
            <w:tabs>
              <w:tab w:val="left" w:pos="882"/>
              <w:tab w:val="left" w:pos="1152"/>
            </w:tabs>
            <w:spacing w:before="60" w:after="60"/>
            <w:ind w:left="-122"/>
            <w:jc w:val="center"/>
            <w:rPr>
              <w:rFonts w:ascii="Calibri" w:hAnsi="Calibri" w:cs="Calibri"/>
              <w:b/>
              <w:sz w:val="32"/>
              <w:szCs w:val="32"/>
              <w:u w:val="single"/>
            </w:rPr>
          </w:pPr>
          <w:r w:rsidRPr="00837E91">
            <w:rPr>
              <w:rFonts w:ascii="Calibri" w:hAnsi="Calibri" w:cs="Calibri"/>
              <w:b/>
              <w:sz w:val="32"/>
              <w:szCs w:val="32"/>
              <w:u w:val="single"/>
            </w:rPr>
            <w:t>GUJARAT PRINT PACK PUBLICATION PRIVATE LIMITED</w:t>
          </w:r>
        </w:p>
      </w:tc>
    </w:tr>
    <w:tr w:rsidR="00F61970" w:rsidRPr="00F57020" w:rsidTr="00DD5C8D">
      <w:trPr>
        <w:cantSplit/>
        <w:trHeight w:val="673"/>
      </w:trPr>
      <w:tc>
        <w:tcPr>
          <w:tcW w:w="15309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:rsidR="00F61970" w:rsidRPr="002D4DD4" w:rsidRDefault="008F709C" w:rsidP="008F709C">
          <w:pPr>
            <w:tabs>
              <w:tab w:val="left" w:pos="882"/>
              <w:tab w:val="left" w:pos="1152"/>
            </w:tabs>
            <w:spacing w:before="60" w:after="60"/>
            <w:ind w:left="-122"/>
            <w:jc w:val="center"/>
            <w:rPr>
              <w:rFonts w:ascii="Calibri" w:hAnsi="Calibri" w:cs="Calibri"/>
              <w:b/>
              <w:sz w:val="32"/>
              <w:szCs w:val="32"/>
              <w:u w:val="single"/>
            </w:rPr>
          </w:pPr>
          <w:r w:rsidRPr="001E7DBC">
            <w:rPr>
              <w:rFonts w:ascii="Calibri" w:hAnsi="Calibri" w:cs="Calibri"/>
              <w:b/>
              <w:sz w:val="28"/>
              <w:szCs w:val="32"/>
              <w:u w:val="single"/>
            </w:rPr>
            <w:t xml:space="preserve">SHARP METAL OBJECTS </w:t>
          </w:r>
          <w:r w:rsidR="00835685" w:rsidRPr="001E7DBC">
            <w:rPr>
              <w:rFonts w:ascii="Calibri" w:hAnsi="Calibri" w:cs="Calibri"/>
              <w:b/>
              <w:sz w:val="28"/>
              <w:szCs w:val="32"/>
              <w:u w:val="single"/>
            </w:rPr>
            <w:t>(Razor Blade, Scissor, Cutter blade</w:t>
          </w:r>
          <w:r w:rsidR="001E7DBC" w:rsidRPr="001E7DBC">
            <w:rPr>
              <w:rFonts w:ascii="Calibri" w:hAnsi="Calibri" w:cs="Calibri"/>
              <w:b/>
              <w:sz w:val="28"/>
              <w:szCs w:val="32"/>
              <w:u w:val="single"/>
            </w:rPr>
            <w:t>, Surgical Blade</w:t>
          </w:r>
          <w:r w:rsidR="00835685" w:rsidRPr="001E7DBC">
            <w:rPr>
              <w:rFonts w:ascii="Calibri" w:hAnsi="Calibri" w:cs="Calibri"/>
              <w:b/>
              <w:sz w:val="28"/>
              <w:szCs w:val="32"/>
              <w:u w:val="single"/>
            </w:rPr>
            <w:t xml:space="preserve">) </w:t>
          </w:r>
          <w:r w:rsidR="002D4DD4" w:rsidRPr="001E7DBC">
            <w:rPr>
              <w:rFonts w:ascii="Calibri" w:hAnsi="Calibri" w:cs="Calibri"/>
              <w:b/>
              <w:sz w:val="28"/>
              <w:szCs w:val="32"/>
              <w:u w:val="single"/>
            </w:rPr>
            <w:t xml:space="preserve">ISSUANCE (NEW) &amp; RETURN (OLD) </w:t>
          </w:r>
          <w:r w:rsidRPr="001E7DBC">
            <w:rPr>
              <w:rFonts w:ascii="Calibri" w:hAnsi="Calibri" w:cs="Calibri"/>
              <w:b/>
              <w:sz w:val="28"/>
              <w:szCs w:val="32"/>
              <w:u w:val="single"/>
            </w:rPr>
            <w:t>RECORD</w:t>
          </w:r>
        </w:p>
      </w:tc>
    </w:tr>
  </w:tbl>
  <w:p w:rsidR="00CD616F" w:rsidRDefault="00CD616F" w:rsidP="00CD616F">
    <w:pPr>
      <w:pStyle w:val="Header"/>
      <w:ind w:left="90"/>
      <w:rPr>
        <w:rFonts w:asciiTheme="minorHAnsi" w:hAnsiTheme="minorHAnsi" w:cstheme="minorHAnsi"/>
        <w:b/>
        <w:sz w:val="18"/>
        <w:szCs w:val="16"/>
      </w:rPr>
    </w:pPr>
    <w:r w:rsidRPr="00CD616F">
      <w:rPr>
        <w:rFonts w:asciiTheme="minorHAnsi" w:hAnsiTheme="minorHAnsi" w:cstheme="minorHAnsi"/>
        <w:b/>
        <w:sz w:val="18"/>
        <w:szCs w:val="16"/>
      </w:rPr>
      <w:t xml:space="preserve">Store In-charge is overall responsible for issuance of new sharp metal object &amp; receipt as well as safe disposal of broken or worn-out sharp metal object. New sharp metal object shall be issued against </w:t>
    </w:r>
  </w:p>
  <w:p w:rsidR="00CD616F" w:rsidRDefault="00CD616F" w:rsidP="00CD616F">
    <w:pPr>
      <w:pStyle w:val="Header"/>
      <w:ind w:left="90"/>
      <w:rPr>
        <w:rFonts w:asciiTheme="minorHAnsi" w:hAnsiTheme="minorHAnsi" w:cstheme="minorHAnsi"/>
        <w:b/>
        <w:sz w:val="18"/>
        <w:szCs w:val="16"/>
      </w:rPr>
    </w:pPr>
    <w:r w:rsidRPr="00CD616F">
      <w:rPr>
        <w:rFonts w:asciiTheme="minorHAnsi" w:hAnsiTheme="minorHAnsi" w:cstheme="minorHAnsi"/>
        <w:b/>
        <w:sz w:val="18"/>
        <w:szCs w:val="16"/>
      </w:rPr>
      <w:t xml:space="preserve">return of intact worn out sharp metal object or complete assembly of broken sharp metal object. In night shift, when Store in-charge may not be present, respective departmental supervisor shall </w:t>
    </w:r>
  </w:p>
  <w:p w:rsidR="00CD616F" w:rsidRDefault="00CD616F" w:rsidP="00CD616F">
    <w:pPr>
      <w:pStyle w:val="Header"/>
      <w:ind w:left="90"/>
      <w:rPr>
        <w:rFonts w:asciiTheme="minorHAnsi" w:hAnsiTheme="minorHAnsi" w:cstheme="minorHAnsi"/>
        <w:b/>
        <w:sz w:val="18"/>
        <w:szCs w:val="16"/>
      </w:rPr>
    </w:pPr>
    <w:r w:rsidRPr="00CD616F">
      <w:rPr>
        <w:rFonts w:asciiTheme="minorHAnsi" w:hAnsiTheme="minorHAnsi" w:cstheme="minorHAnsi"/>
        <w:b/>
        <w:sz w:val="18"/>
        <w:szCs w:val="16"/>
      </w:rPr>
      <w:t xml:space="preserve">ensure that, broken or worn-out sharp metal object is kept in container for disposal of broken or worn-out sharp tool, issue the new sharp tool &amp; do the self-entry in this register. Store in-charge shall do </w:t>
    </w:r>
  </w:p>
  <w:p w:rsidR="00CD616F" w:rsidRDefault="00CD616F" w:rsidP="00CD616F">
    <w:pPr>
      <w:pStyle w:val="Header"/>
      <w:ind w:left="90"/>
      <w:rPr>
        <w:rFonts w:asciiTheme="minorHAnsi" w:hAnsiTheme="minorHAnsi" w:cstheme="minorHAnsi"/>
        <w:b/>
        <w:sz w:val="18"/>
        <w:szCs w:val="16"/>
      </w:rPr>
    </w:pPr>
    <w:r w:rsidRPr="00CD616F">
      <w:rPr>
        <w:rFonts w:asciiTheme="minorHAnsi" w:hAnsiTheme="minorHAnsi" w:cstheme="minorHAnsi"/>
        <w:b/>
        <w:sz w:val="18"/>
        <w:szCs w:val="16"/>
      </w:rPr>
      <w:t xml:space="preserve">the reconciliation of issued &amp; returned sharp tool quantity as per records updated. </w:t>
    </w:r>
  </w:p>
  <w:p w:rsidR="002D4DD4" w:rsidRDefault="00CD616F" w:rsidP="00CD616F">
    <w:r w:rsidRPr="00CD616F">
      <w:rPr>
        <w:rFonts w:asciiTheme="minorHAnsi" w:hAnsiTheme="minorHAnsi" w:cstheme="minorHAnsi"/>
        <w:b/>
        <w:sz w:val="18"/>
        <w:szCs w:val="16"/>
      </w:rPr>
      <w:t>New sharp metal object also may be issued to new employee or addition of new machine or new requirements, without receipt of new sharp metal object</w:t>
    </w:r>
  </w:p>
  <w:tbl>
    <w:tblPr>
      <w:tblW w:w="15309" w:type="dxa"/>
      <w:tblInd w:w="108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/>
    </w:tblPr>
    <w:tblGrid>
      <w:gridCol w:w="1701"/>
      <w:gridCol w:w="1701"/>
      <w:gridCol w:w="1701"/>
      <w:gridCol w:w="1701"/>
      <w:gridCol w:w="1701"/>
      <w:gridCol w:w="1701"/>
      <w:gridCol w:w="1701"/>
      <w:gridCol w:w="1701"/>
      <w:gridCol w:w="1701"/>
    </w:tblGrid>
    <w:tr w:rsidR="002D4DD4" w:rsidRPr="00F57020" w:rsidTr="00782521">
      <w:trPr>
        <w:cantSplit/>
        <w:trHeight w:val="134"/>
      </w:trPr>
      <w:tc>
        <w:tcPr>
          <w:tcW w:w="1701" w:type="dxa"/>
        </w:tcPr>
        <w:p w:rsidR="002D4DD4" w:rsidRPr="00835685" w:rsidRDefault="002D4DD4" w:rsidP="00782521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 w:rsidRPr="00835685">
            <w:rPr>
              <w:rFonts w:ascii="Calibri" w:hAnsi="Calibri" w:cs="Tahoma"/>
              <w:b/>
              <w:sz w:val="22"/>
              <w:szCs w:val="24"/>
            </w:rPr>
            <w:t>DATE</w:t>
          </w:r>
        </w:p>
      </w:tc>
      <w:tc>
        <w:tcPr>
          <w:tcW w:w="1701" w:type="dxa"/>
        </w:tcPr>
        <w:p w:rsidR="002D4DD4" w:rsidRPr="00835685" w:rsidRDefault="002D4DD4" w:rsidP="008F709C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 w:rsidRPr="00835685">
            <w:rPr>
              <w:rFonts w:ascii="Calibri" w:hAnsi="Calibri" w:cs="Tahoma"/>
              <w:b/>
              <w:sz w:val="22"/>
              <w:szCs w:val="24"/>
            </w:rPr>
            <w:t>SHARP TOOL DESCRIPTION</w:t>
          </w:r>
        </w:p>
      </w:tc>
      <w:tc>
        <w:tcPr>
          <w:tcW w:w="1701" w:type="dxa"/>
        </w:tcPr>
        <w:p w:rsidR="002D4DD4" w:rsidRPr="00835685" w:rsidRDefault="002D4DD4" w:rsidP="00782521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 w:rsidRPr="00835685">
            <w:rPr>
              <w:rFonts w:ascii="Calibri" w:hAnsi="Calibri" w:cs="Tahoma"/>
              <w:b/>
              <w:sz w:val="22"/>
              <w:szCs w:val="24"/>
            </w:rPr>
            <w:t>QTY. ISSUED</w:t>
          </w:r>
        </w:p>
      </w:tc>
      <w:tc>
        <w:tcPr>
          <w:tcW w:w="1701" w:type="dxa"/>
        </w:tcPr>
        <w:p w:rsidR="002D4DD4" w:rsidRPr="00835685" w:rsidRDefault="002D4DD4" w:rsidP="00782521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 w:rsidRPr="00835685">
            <w:rPr>
              <w:rFonts w:ascii="Calibri" w:hAnsi="Calibri" w:cs="Tahoma"/>
              <w:b/>
              <w:sz w:val="22"/>
              <w:szCs w:val="24"/>
            </w:rPr>
            <w:t>ISSUED TO (NAME)</w:t>
          </w:r>
        </w:p>
      </w:tc>
      <w:tc>
        <w:tcPr>
          <w:tcW w:w="1701" w:type="dxa"/>
        </w:tcPr>
        <w:p w:rsidR="002D4DD4" w:rsidRPr="00835685" w:rsidRDefault="002D4DD4" w:rsidP="00782521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 w:rsidRPr="00835685">
            <w:rPr>
              <w:rFonts w:ascii="Calibri" w:hAnsi="Calibri" w:cs="Tahoma"/>
              <w:b/>
              <w:sz w:val="22"/>
              <w:szCs w:val="24"/>
            </w:rPr>
            <w:t>DEPARTMENT</w:t>
          </w:r>
        </w:p>
      </w:tc>
      <w:tc>
        <w:tcPr>
          <w:tcW w:w="1701" w:type="dxa"/>
        </w:tcPr>
        <w:p w:rsidR="002D4DD4" w:rsidRPr="00835685" w:rsidRDefault="002D4DD4" w:rsidP="00782521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 w:rsidRPr="00835685">
            <w:rPr>
              <w:rFonts w:ascii="Calibri" w:hAnsi="Calibri" w:cs="Tahoma"/>
              <w:b/>
              <w:sz w:val="22"/>
              <w:szCs w:val="24"/>
            </w:rPr>
            <w:t>RECEIVERS SIGNATURE</w:t>
          </w:r>
        </w:p>
      </w:tc>
      <w:tc>
        <w:tcPr>
          <w:tcW w:w="1701" w:type="dxa"/>
        </w:tcPr>
        <w:p w:rsidR="002D4DD4" w:rsidRPr="00835685" w:rsidRDefault="002D4DD4" w:rsidP="00782521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 w:rsidRPr="00835685">
            <w:rPr>
              <w:rFonts w:ascii="Calibri" w:hAnsi="Calibri" w:cs="Tahoma"/>
              <w:b/>
              <w:sz w:val="22"/>
              <w:szCs w:val="24"/>
            </w:rPr>
            <w:t>RETURN QTY.</w:t>
          </w:r>
        </w:p>
      </w:tc>
      <w:tc>
        <w:tcPr>
          <w:tcW w:w="1701" w:type="dxa"/>
        </w:tcPr>
        <w:p w:rsidR="002D4DD4" w:rsidRPr="00835685" w:rsidRDefault="00A7552A" w:rsidP="00835685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>
            <w:rPr>
              <w:rFonts w:ascii="Calibri" w:hAnsi="Calibri" w:cs="Tahoma"/>
              <w:b/>
              <w:sz w:val="22"/>
              <w:szCs w:val="24"/>
            </w:rPr>
            <w:t>STORE KEEPER SIGN</w:t>
          </w:r>
        </w:p>
      </w:tc>
      <w:tc>
        <w:tcPr>
          <w:tcW w:w="1701" w:type="dxa"/>
        </w:tcPr>
        <w:p w:rsidR="002D4DD4" w:rsidRPr="00835685" w:rsidRDefault="00A7552A" w:rsidP="00A7552A">
          <w:pPr>
            <w:spacing w:before="120"/>
            <w:jc w:val="center"/>
            <w:rPr>
              <w:rFonts w:ascii="Calibri" w:hAnsi="Calibri" w:cs="Tahoma"/>
              <w:b/>
              <w:sz w:val="22"/>
              <w:szCs w:val="24"/>
            </w:rPr>
          </w:pPr>
          <w:r>
            <w:rPr>
              <w:rFonts w:ascii="Calibri" w:hAnsi="Calibri" w:cs="Tahoma"/>
              <w:b/>
              <w:sz w:val="22"/>
              <w:szCs w:val="24"/>
            </w:rPr>
            <w:t>REMARKS</w:t>
          </w:r>
        </w:p>
      </w:tc>
    </w:tr>
  </w:tbl>
  <w:p w:rsidR="002D4DD4" w:rsidRDefault="002D4DD4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F484A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>
    <w:nsid w:val="0D103DD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1F855E24"/>
    <w:multiLevelType w:val="hybridMultilevel"/>
    <w:tmpl w:val="4C26CA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44C248C"/>
    <w:multiLevelType w:val="hybridMultilevel"/>
    <w:tmpl w:val="A30EDC52"/>
    <w:lvl w:ilvl="0" w:tplc="74682A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27CC64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4B6D9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34E41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5EEFDF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888D17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556A3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CE9C6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DDC36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4585E69"/>
    <w:multiLevelType w:val="singleLevel"/>
    <w:tmpl w:val="60922A16"/>
    <w:lvl w:ilvl="0">
      <w:start w:val="15"/>
      <w:numFmt w:val="upperLetter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abstractNum w:abstractNumId="5">
    <w:nsid w:val="3DA77AE8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>
    <w:nsid w:val="426D150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4293495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44942C1E"/>
    <w:multiLevelType w:val="hybridMultilevel"/>
    <w:tmpl w:val="5E1CB702"/>
    <w:lvl w:ilvl="0" w:tplc="02665E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C8C0B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EE46E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BDCD1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48B4A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CC8987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11C03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A41C0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C88A9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C395CA9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>
    <w:nsid w:val="546D2886"/>
    <w:multiLevelType w:val="hybridMultilevel"/>
    <w:tmpl w:val="C172AF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81498F"/>
    <w:multiLevelType w:val="singleLevel"/>
    <w:tmpl w:val="799E1308"/>
    <w:lvl w:ilvl="0">
      <w:start w:val="3"/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hAnsi="Times New Roman" w:hint="default"/>
      </w:rPr>
    </w:lvl>
  </w:abstractNum>
  <w:abstractNum w:abstractNumId="12">
    <w:nsid w:val="686A7071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>
    <w:nsid w:val="786B713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4">
    <w:nsid w:val="7F4C5DB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11"/>
  </w:num>
  <w:num w:numId="6">
    <w:abstractNumId w:val="9"/>
  </w:num>
  <w:num w:numId="7">
    <w:abstractNumId w:val="12"/>
  </w:num>
  <w:num w:numId="8">
    <w:abstractNumId w:val="7"/>
  </w:num>
  <w:num w:numId="9">
    <w:abstractNumId w:val="13"/>
  </w:num>
  <w:num w:numId="10">
    <w:abstractNumId w:val="1"/>
  </w:num>
  <w:num w:numId="11">
    <w:abstractNumId w:val="8"/>
  </w:num>
  <w:num w:numId="12">
    <w:abstractNumId w:val="14"/>
  </w:num>
  <w:num w:numId="13">
    <w:abstractNumId w:val="3"/>
  </w:num>
  <w:num w:numId="14">
    <w:abstractNumId w:val="2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2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doNotUseHTMLParagraphAutoSpacing/>
  </w:compat>
  <w:rsids>
    <w:rsidRoot w:val="00774EFF"/>
    <w:rsid w:val="00005FFE"/>
    <w:rsid w:val="00034521"/>
    <w:rsid w:val="000434DE"/>
    <w:rsid w:val="00052564"/>
    <w:rsid w:val="000618CF"/>
    <w:rsid w:val="00064005"/>
    <w:rsid w:val="000722B1"/>
    <w:rsid w:val="000B4CA9"/>
    <w:rsid w:val="000C4385"/>
    <w:rsid w:val="000F4816"/>
    <w:rsid w:val="0011151A"/>
    <w:rsid w:val="00113F2C"/>
    <w:rsid w:val="00130A8B"/>
    <w:rsid w:val="001428B0"/>
    <w:rsid w:val="00180B32"/>
    <w:rsid w:val="00197C7F"/>
    <w:rsid w:val="001B4AD2"/>
    <w:rsid w:val="001B75C3"/>
    <w:rsid w:val="001D41C0"/>
    <w:rsid w:val="001E7DBC"/>
    <w:rsid w:val="001F2B9B"/>
    <w:rsid w:val="00221903"/>
    <w:rsid w:val="002266B0"/>
    <w:rsid w:val="00237C49"/>
    <w:rsid w:val="0024223B"/>
    <w:rsid w:val="00246745"/>
    <w:rsid w:val="002608EB"/>
    <w:rsid w:val="002703A4"/>
    <w:rsid w:val="002817C3"/>
    <w:rsid w:val="0029759B"/>
    <w:rsid w:val="002C292E"/>
    <w:rsid w:val="002D4DD4"/>
    <w:rsid w:val="0035457D"/>
    <w:rsid w:val="00355FA2"/>
    <w:rsid w:val="0036744A"/>
    <w:rsid w:val="00370B39"/>
    <w:rsid w:val="00383053"/>
    <w:rsid w:val="0038334B"/>
    <w:rsid w:val="00392AC0"/>
    <w:rsid w:val="003D24AA"/>
    <w:rsid w:val="003F5AB0"/>
    <w:rsid w:val="004207F0"/>
    <w:rsid w:val="004331BA"/>
    <w:rsid w:val="00437273"/>
    <w:rsid w:val="00453DF2"/>
    <w:rsid w:val="00460AAD"/>
    <w:rsid w:val="004716CD"/>
    <w:rsid w:val="00480152"/>
    <w:rsid w:val="0049044A"/>
    <w:rsid w:val="004B1D1A"/>
    <w:rsid w:val="004D3A12"/>
    <w:rsid w:val="0050057E"/>
    <w:rsid w:val="00505644"/>
    <w:rsid w:val="005311A6"/>
    <w:rsid w:val="005363DC"/>
    <w:rsid w:val="00560BC3"/>
    <w:rsid w:val="0059513D"/>
    <w:rsid w:val="005A0739"/>
    <w:rsid w:val="005A55B9"/>
    <w:rsid w:val="005A65F8"/>
    <w:rsid w:val="005D6331"/>
    <w:rsid w:val="005F649A"/>
    <w:rsid w:val="00604CAF"/>
    <w:rsid w:val="00605A6A"/>
    <w:rsid w:val="0061256F"/>
    <w:rsid w:val="00623F96"/>
    <w:rsid w:val="006567F4"/>
    <w:rsid w:val="00656BFA"/>
    <w:rsid w:val="0068360E"/>
    <w:rsid w:val="006B6C0A"/>
    <w:rsid w:val="006E2F5F"/>
    <w:rsid w:val="006F5ABF"/>
    <w:rsid w:val="007057D7"/>
    <w:rsid w:val="00753FDE"/>
    <w:rsid w:val="0076579B"/>
    <w:rsid w:val="007703BB"/>
    <w:rsid w:val="00774EFF"/>
    <w:rsid w:val="00782521"/>
    <w:rsid w:val="00787DBD"/>
    <w:rsid w:val="007A2F7F"/>
    <w:rsid w:val="00835685"/>
    <w:rsid w:val="00837E91"/>
    <w:rsid w:val="00840396"/>
    <w:rsid w:val="00845A32"/>
    <w:rsid w:val="00850198"/>
    <w:rsid w:val="00875AA1"/>
    <w:rsid w:val="008839F9"/>
    <w:rsid w:val="008865F0"/>
    <w:rsid w:val="0089194E"/>
    <w:rsid w:val="008A60B4"/>
    <w:rsid w:val="008B523B"/>
    <w:rsid w:val="008C3282"/>
    <w:rsid w:val="008E1B0B"/>
    <w:rsid w:val="008F709C"/>
    <w:rsid w:val="00903D5B"/>
    <w:rsid w:val="00903E4B"/>
    <w:rsid w:val="009138C6"/>
    <w:rsid w:val="00932854"/>
    <w:rsid w:val="009617CB"/>
    <w:rsid w:val="00966159"/>
    <w:rsid w:val="009678E9"/>
    <w:rsid w:val="00980775"/>
    <w:rsid w:val="00986C5B"/>
    <w:rsid w:val="00994310"/>
    <w:rsid w:val="009B4523"/>
    <w:rsid w:val="009C29A1"/>
    <w:rsid w:val="009C4410"/>
    <w:rsid w:val="009E6522"/>
    <w:rsid w:val="00A36123"/>
    <w:rsid w:val="00A6664E"/>
    <w:rsid w:val="00A714D0"/>
    <w:rsid w:val="00A7552A"/>
    <w:rsid w:val="00A80548"/>
    <w:rsid w:val="00A84970"/>
    <w:rsid w:val="00AA4054"/>
    <w:rsid w:val="00AA441A"/>
    <w:rsid w:val="00AD17D8"/>
    <w:rsid w:val="00AD3745"/>
    <w:rsid w:val="00AE114C"/>
    <w:rsid w:val="00AF717C"/>
    <w:rsid w:val="00B16F4B"/>
    <w:rsid w:val="00B26428"/>
    <w:rsid w:val="00B767A1"/>
    <w:rsid w:val="00B81DDC"/>
    <w:rsid w:val="00BA041D"/>
    <w:rsid w:val="00BB18CA"/>
    <w:rsid w:val="00BC7107"/>
    <w:rsid w:val="00BE1298"/>
    <w:rsid w:val="00C02352"/>
    <w:rsid w:val="00C176D7"/>
    <w:rsid w:val="00C43AD7"/>
    <w:rsid w:val="00C47BDF"/>
    <w:rsid w:val="00C525F5"/>
    <w:rsid w:val="00C74831"/>
    <w:rsid w:val="00C77E15"/>
    <w:rsid w:val="00C94741"/>
    <w:rsid w:val="00C94E04"/>
    <w:rsid w:val="00CA6AD7"/>
    <w:rsid w:val="00CB49EE"/>
    <w:rsid w:val="00CD5261"/>
    <w:rsid w:val="00CD616F"/>
    <w:rsid w:val="00CE6912"/>
    <w:rsid w:val="00CF2232"/>
    <w:rsid w:val="00D043DB"/>
    <w:rsid w:val="00D117EC"/>
    <w:rsid w:val="00D13973"/>
    <w:rsid w:val="00D14DD3"/>
    <w:rsid w:val="00D27598"/>
    <w:rsid w:val="00D31885"/>
    <w:rsid w:val="00D44850"/>
    <w:rsid w:val="00D72B8C"/>
    <w:rsid w:val="00D749B9"/>
    <w:rsid w:val="00D80666"/>
    <w:rsid w:val="00DB3B40"/>
    <w:rsid w:val="00DD5C8D"/>
    <w:rsid w:val="00DF491D"/>
    <w:rsid w:val="00E20400"/>
    <w:rsid w:val="00E21C92"/>
    <w:rsid w:val="00E2352A"/>
    <w:rsid w:val="00E277E4"/>
    <w:rsid w:val="00E41EEC"/>
    <w:rsid w:val="00E437CB"/>
    <w:rsid w:val="00E554CB"/>
    <w:rsid w:val="00E675C7"/>
    <w:rsid w:val="00E728DD"/>
    <w:rsid w:val="00EA573B"/>
    <w:rsid w:val="00EB21FD"/>
    <w:rsid w:val="00EB552E"/>
    <w:rsid w:val="00EB7FBB"/>
    <w:rsid w:val="00EC4E09"/>
    <w:rsid w:val="00ED04AF"/>
    <w:rsid w:val="00ED3BE6"/>
    <w:rsid w:val="00EF5779"/>
    <w:rsid w:val="00F0252A"/>
    <w:rsid w:val="00F36D89"/>
    <w:rsid w:val="00F425ED"/>
    <w:rsid w:val="00F458BD"/>
    <w:rsid w:val="00F61970"/>
    <w:rsid w:val="00F70A62"/>
    <w:rsid w:val="00F70B26"/>
    <w:rsid w:val="00F75B71"/>
    <w:rsid w:val="00FB1759"/>
    <w:rsid w:val="00FB54B6"/>
    <w:rsid w:val="00FD670C"/>
    <w:rsid w:val="00FE1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</w:latentStyles>
  <w:style w:type="paragraph" w:default="1" w:styleId="Normal">
    <w:name w:val="Normal"/>
    <w:qFormat/>
    <w:rsid w:val="0059513D"/>
  </w:style>
  <w:style w:type="paragraph" w:styleId="Heading1">
    <w:name w:val="heading 1"/>
    <w:basedOn w:val="Normal"/>
    <w:next w:val="Normal"/>
    <w:qFormat/>
    <w:rsid w:val="0059513D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59513D"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59513D"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rsid w:val="0059513D"/>
    <w:pPr>
      <w:keepNext/>
      <w:ind w:firstLine="72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59513D"/>
    <w:pPr>
      <w:keepNext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rsid w:val="0059513D"/>
    <w:pPr>
      <w:keepNext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rsid w:val="0059513D"/>
    <w:pPr>
      <w:keepNext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59513D"/>
    <w:pPr>
      <w:keepNext/>
      <w:outlineLvl w:val="7"/>
    </w:pPr>
    <w:rPr>
      <w:rFonts w:ascii="Arial Narrow" w:hAnsi="Arial Narrow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9513D"/>
    <w:pPr>
      <w:spacing w:line="360" w:lineRule="auto"/>
      <w:jc w:val="both"/>
    </w:pPr>
    <w:rPr>
      <w:sz w:val="24"/>
    </w:rPr>
  </w:style>
  <w:style w:type="paragraph" w:styleId="BodyTextIndent">
    <w:name w:val="Body Text Indent"/>
    <w:basedOn w:val="Normal"/>
    <w:rsid w:val="0059513D"/>
    <w:pPr>
      <w:ind w:left="2160" w:firstLine="720"/>
      <w:jc w:val="right"/>
    </w:pPr>
  </w:style>
  <w:style w:type="paragraph" w:styleId="Header">
    <w:name w:val="header"/>
    <w:basedOn w:val="Normal"/>
    <w:rsid w:val="0059513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59513D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59513D"/>
    <w:rPr>
      <w:sz w:val="24"/>
    </w:rPr>
  </w:style>
  <w:style w:type="character" w:styleId="PageNumber">
    <w:name w:val="page number"/>
    <w:basedOn w:val="DefaultParagraphFont"/>
    <w:rsid w:val="0059513D"/>
  </w:style>
  <w:style w:type="paragraph" w:customStyle="1" w:styleId="TxBrp3">
    <w:name w:val="TxBr_p3"/>
    <w:basedOn w:val="Normal"/>
    <w:rsid w:val="0059513D"/>
    <w:pPr>
      <w:widowControl w:val="0"/>
      <w:tabs>
        <w:tab w:val="left" w:pos="204"/>
      </w:tabs>
      <w:spacing w:line="413" w:lineRule="atLeast"/>
    </w:pPr>
    <w:rPr>
      <w:snapToGrid w:val="0"/>
      <w:sz w:val="24"/>
    </w:rPr>
  </w:style>
  <w:style w:type="paragraph" w:styleId="BalloonText">
    <w:name w:val="Balloon Text"/>
    <w:basedOn w:val="Normal"/>
    <w:semiHidden/>
    <w:rsid w:val="005D6331"/>
    <w:rPr>
      <w:rFonts w:ascii="Tahoma" w:hAnsi="Tahoma" w:cs="Tahoma"/>
      <w:sz w:val="16"/>
      <w:szCs w:val="16"/>
    </w:rPr>
  </w:style>
  <w:style w:type="character" w:styleId="Hyperlink">
    <w:name w:val="Hyperlink"/>
    <w:rsid w:val="00787DBD"/>
    <w:rPr>
      <w:color w:val="0000FF"/>
      <w:u w:val="single"/>
    </w:rPr>
  </w:style>
  <w:style w:type="table" w:styleId="TableGrid">
    <w:name w:val="Table Grid"/>
    <w:basedOn w:val="TableNormal"/>
    <w:rsid w:val="00F6197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Text">
    <w:name w:val="Default Text"/>
    <w:basedOn w:val="Normal"/>
    <w:rsid w:val="005311A6"/>
    <w:rPr>
      <w:snapToGrid w:val="0"/>
      <w:sz w:val="24"/>
    </w:rPr>
  </w:style>
  <w:style w:type="character" w:customStyle="1" w:styleId="FooterChar">
    <w:name w:val="Footer Char"/>
    <w:link w:val="Footer"/>
    <w:rsid w:val="00A714D0"/>
    <w:rPr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SSPL%20ISO%20Documents\ISO%20Final%201\Management%20Representative\Formats%20-%20MR\ISO%20Format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ISO Formats</Template>
  <TotalTime>10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 Iyer - ISO9001:2000</vt:lpstr>
    </vt:vector>
  </TitlesOfParts>
  <Company>Ravi Iyer</Company>
  <LinksUpToDate>false</LinksUpToDate>
  <CharactersWithSpaces>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 Iyer - ISO9001:2000</dc:title>
  <dc:subject>QMS</dc:subject>
  <dc:creator>Ravi Iyer</dc:creator>
  <cp:keywords/>
  <cp:lastModifiedBy>LAB PC</cp:lastModifiedBy>
  <cp:revision>11</cp:revision>
  <cp:lastPrinted>2024-01-20T04:37:00Z</cp:lastPrinted>
  <dcterms:created xsi:type="dcterms:W3CDTF">2022-01-09T12:32:00Z</dcterms:created>
  <dcterms:modified xsi:type="dcterms:W3CDTF">2024-01-20T04:37:00Z</dcterms:modified>
  <cp:category>MR</cp:category>
</cp:coreProperties>
</file>