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463" w:rsidRPr="00C80931" w:rsidRDefault="00936463" w:rsidP="00936463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noProof/>
          <w:lang w:eastAsia="ru-RU"/>
        </w:rPr>
        <w:drawing>
          <wp:inline distT="114300" distB="114300" distL="114300" distR="114300" wp14:anchorId="790F3D27" wp14:editId="58A9FB00">
            <wp:extent cx="844387" cy="949936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387" cy="949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463" w:rsidRPr="00C80931" w:rsidRDefault="00936463" w:rsidP="00936463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936463" w:rsidRPr="00C80931" w:rsidRDefault="00936463" w:rsidP="00936463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МИНОБРНАУКИ РОССИИ</w:t>
      </w:r>
    </w:p>
    <w:p w:rsidR="00936463" w:rsidRPr="00C80931" w:rsidRDefault="00936463" w:rsidP="00936463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936463" w:rsidRPr="00C80931" w:rsidRDefault="00936463" w:rsidP="00936463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Федеральное государственное бюджетное образовательное учреждение</w:t>
      </w:r>
    </w:p>
    <w:p w:rsidR="00936463" w:rsidRPr="00C80931" w:rsidRDefault="00936463" w:rsidP="00936463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 xml:space="preserve"> высшего образования</w:t>
      </w:r>
    </w:p>
    <w:p w:rsidR="00936463" w:rsidRPr="00C80931" w:rsidRDefault="00936463" w:rsidP="00936463">
      <w:pPr>
        <w:spacing w:after="0"/>
        <w:jc w:val="center"/>
        <w:rPr>
          <w:rFonts w:ascii="Times New Roman" w:eastAsia="Arial" w:hAnsi="Times New Roman" w:cs="Times New Roman"/>
          <w:b/>
          <w:lang w:val="ru" w:eastAsia="ru-RU"/>
        </w:rPr>
      </w:pPr>
      <w:r w:rsidRPr="00C80931">
        <w:rPr>
          <w:rFonts w:ascii="Times New Roman" w:eastAsia="Arial" w:hAnsi="Times New Roman" w:cs="Times New Roman"/>
          <w:b/>
          <w:lang w:val="ru" w:eastAsia="ru-RU"/>
        </w:rPr>
        <w:t>«МИРЭА – Российский технологический университет»</w:t>
      </w:r>
    </w:p>
    <w:p w:rsidR="00936463" w:rsidRPr="00C80931" w:rsidRDefault="00936463" w:rsidP="00936463">
      <w:pPr>
        <w:spacing w:after="0"/>
        <w:jc w:val="center"/>
        <w:rPr>
          <w:rFonts w:ascii="Times New Roman" w:eastAsia="Arial" w:hAnsi="Times New Roman" w:cs="Times New Roman"/>
          <w:b/>
          <w:lang w:val="ru" w:eastAsia="ru-RU"/>
        </w:rPr>
      </w:pPr>
      <w:r w:rsidRPr="00C80931">
        <w:rPr>
          <w:rFonts w:ascii="Times New Roman" w:eastAsia="Arial" w:hAnsi="Times New Roman" w:cs="Times New Roman"/>
          <w:b/>
          <w:lang w:val="ru" w:eastAsia="ru-RU"/>
        </w:rPr>
        <w:t>РТУ МИРЭА</w:t>
      </w:r>
    </w:p>
    <w:p w:rsidR="00936463" w:rsidRPr="00C80931" w:rsidRDefault="00936463" w:rsidP="00936463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936463" w:rsidRPr="00C80931" w:rsidRDefault="00936463" w:rsidP="00936463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ИКБ направление «</w:t>
      </w:r>
      <w:proofErr w:type="spellStart"/>
      <w:r w:rsidRPr="00C80931">
        <w:rPr>
          <w:rFonts w:ascii="Times New Roman" w:eastAsia="Arial" w:hAnsi="Times New Roman" w:cs="Times New Roman"/>
          <w:lang w:val="ru" w:eastAsia="ru-RU"/>
        </w:rPr>
        <w:t>Киберразведка</w:t>
      </w:r>
      <w:proofErr w:type="spellEnd"/>
      <w:r w:rsidRPr="00C80931">
        <w:rPr>
          <w:rFonts w:ascii="Times New Roman" w:eastAsia="Arial" w:hAnsi="Times New Roman" w:cs="Times New Roman"/>
          <w:lang w:val="ru" w:eastAsia="ru-RU"/>
        </w:rPr>
        <w:t xml:space="preserve"> и противодействие угрозам с применением технологий искусственного интеллекта» 10.04.01</w:t>
      </w:r>
    </w:p>
    <w:p w:rsidR="00936463" w:rsidRPr="00C80931" w:rsidRDefault="00936463" w:rsidP="00936463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936463" w:rsidRPr="00C80931" w:rsidRDefault="00936463" w:rsidP="00936463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Кафедра КБ-4 «Интеллектуальные системы информационной безопасности»</w:t>
      </w:r>
    </w:p>
    <w:p w:rsidR="00936463" w:rsidRPr="00C80931" w:rsidRDefault="00936463" w:rsidP="00936463">
      <w:pPr>
        <w:spacing w:after="0"/>
        <w:jc w:val="both"/>
        <w:rPr>
          <w:rFonts w:ascii="Times New Roman" w:eastAsia="Arial" w:hAnsi="Times New Roman" w:cs="Times New Roman"/>
          <w:lang w:val="ru" w:eastAsia="ru-RU"/>
        </w:rPr>
      </w:pPr>
    </w:p>
    <w:p w:rsidR="00936463" w:rsidRPr="00C80931" w:rsidRDefault="00936463" w:rsidP="00936463">
      <w:pPr>
        <w:spacing w:after="0"/>
        <w:rPr>
          <w:rFonts w:ascii="Times New Roman" w:eastAsia="Arial" w:hAnsi="Times New Roman" w:cs="Times New Roman"/>
          <w:lang w:val="ru" w:eastAsia="ru-RU"/>
        </w:rPr>
      </w:pPr>
    </w:p>
    <w:p w:rsidR="00936463" w:rsidRPr="00C80931" w:rsidRDefault="00936463" w:rsidP="00936463">
      <w:pPr>
        <w:widowControl w:val="0"/>
        <w:spacing w:after="0" w:line="360" w:lineRule="auto"/>
        <w:jc w:val="both"/>
        <w:rPr>
          <w:rFonts w:ascii="Times New Roman" w:eastAsia="Arial" w:hAnsi="Times New Roman" w:cs="Times New Roman"/>
          <w:bCs/>
          <w:sz w:val="28"/>
          <w:szCs w:val="28"/>
          <w:lang w:eastAsia="ru-RU"/>
        </w:rPr>
      </w:pPr>
    </w:p>
    <w:p w:rsidR="00936463" w:rsidRDefault="00936463" w:rsidP="00936463">
      <w:pPr>
        <w:spacing w:after="0" w:line="356" w:lineRule="auto"/>
        <w:ind w:left="1082" w:right="367" w:hanging="10"/>
        <w:jc w:val="center"/>
        <w:rPr>
          <w:rFonts w:ascii="Times New Roman" w:eastAsia="Times New Roman" w:hAnsi="Times New Roman" w:cs="Times New Roman"/>
          <w:b/>
          <w:noProof/>
          <w:snapToGrid w:val="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napToGrid w:val="0"/>
          <w:sz w:val="32"/>
          <w:szCs w:val="20"/>
          <w:lang w:eastAsia="ru-RU"/>
        </w:rPr>
        <w:t>Практическая работа №2</w:t>
      </w:r>
    </w:p>
    <w:p w:rsidR="00936463" w:rsidRDefault="00936463" w:rsidP="00936463">
      <w:pPr>
        <w:spacing w:after="0" w:line="356" w:lineRule="auto"/>
        <w:ind w:left="1082" w:right="367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8093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Управление информационной безопасностью</w:t>
      </w:r>
      <w:r w:rsidRPr="00C8093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  <w:t>На тему</w:t>
      </w:r>
      <w:r w:rsidRPr="00754F6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</w:p>
    <w:p w:rsidR="00936463" w:rsidRPr="00936463" w:rsidRDefault="00936463" w:rsidP="00936463">
      <w:pPr>
        <w:spacing w:after="0" w:line="356" w:lineRule="auto"/>
        <w:ind w:left="1082" w:right="367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41E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841EA3" w:rsidRPr="00841EA3">
        <w:rPr>
          <w:rFonts w:ascii="Times New Roman" w:hAnsi="Times New Roman" w:cs="Times New Roman"/>
          <w:sz w:val="28"/>
          <w:szCs w:val="28"/>
        </w:rPr>
        <w:t>Разработка модели нарушителя</w:t>
      </w:r>
      <w:r w:rsidRPr="00841E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36463" w:rsidRPr="00C80931" w:rsidRDefault="00936463" w:rsidP="00936463">
      <w:pPr>
        <w:spacing w:after="0"/>
        <w:rPr>
          <w:rFonts w:ascii="Times New Roman" w:eastAsia="Arial" w:hAnsi="Times New Roman" w:cs="Times New Roman"/>
          <w:lang w:eastAsia="ru-RU"/>
        </w:rPr>
      </w:pPr>
    </w:p>
    <w:p w:rsidR="00936463" w:rsidRPr="00C80931" w:rsidRDefault="00936463" w:rsidP="00936463">
      <w:pPr>
        <w:spacing w:after="0"/>
        <w:rPr>
          <w:rFonts w:ascii="Times New Roman" w:eastAsia="Arial" w:hAnsi="Times New Roman" w:cs="Times New Roman"/>
          <w:lang w:val="ru" w:eastAsia="ru-RU"/>
        </w:rPr>
      </w:pPr>
    </w:p>
    <w:p w:rsidR="00936463" w:rsidRPr="00C80931" w:rsidRDefault="00936463" w:rsidP="00936463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Группа:</w:t>
      </w:r>
    </w:p>
    <w:p w:rsidR="00936463" w:rsidRPr="00C80931" w:rsidRDefault="00841EA3" w:rsidP="00936463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>
        <w:rPr>
          <w:rFonts w:ascii="Times New Roman" w:eastAsia="Arial" w:hAnsi="Times New Roman" w:cs="Times New Roman"/>
          <w:sz w:val="28"/>
          <w:szCs w:val="28"/>
          <w:lang w:val="ru" w:eastAsia="ru-RU"/>
        </w:rPr>
        <w:t>ББМО-01</w:t>
      </w:r>
      <w:r w:rsidR="00936463"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-22</w:t>
      </w:r>
    </w:p>
    <w:p w:rsidR="00936463" w:rsidRPr="00C80931" w:rsidRDefault="00936463" w:rsidP="00936463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Выполнил:</w:t>
      </w:r>
    </w:p>
    <w:p w:rsidR="00936463" w:rsidRPr="00C80931" w:rsidRDefault="00936463" w:rsidP="00936463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>Гребенник Г.С</w:t>
      </w:r>
    </w:p>
    <w:p w:rsidR="00936463" w:rsidRPr="00C80931" w:rsidRDefault="00936463" w:rsidP="00936463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</w:p>
    <w:p w:rsidR="00936463" w:rsidRPr="00C80931" w:rsidRDefault="00936463" w:rsidP="00936463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Проверил:</w:t>
      </w:r>
    </w:p>
    <w:p w:rsidR="00841EA3" w:rsidRDefault="00841EA3" w:rsidP="00841EA3">
      <w:pPr>
        <w:pStyle w:val="a3"/>
        <w:spacing w:before="0" w:beforeAutospacing="0" w:after="0" w:afterAutospacing="0"/>
        <w:ind w:left="6380"/>
        <w:jc w:val="right"/>
      </w:pPr>
      <w:proofErr w:type="spellStart"/>
      <w:r>
        <w:rPr>
          <w:color w:val="000000"/>
          <w:sz w:val="28"/>
          <w:szCs w:val="28"/>
        </w:rPr>
        <w:t>Пимонов</w:t>
      </w:r>
      <w:proofErr w:type="spellEnd"/>
      <w:r>
        <w:rPr>
          <w:color w:val="000000"/>
          <w:sz w:val="28"/>
          <w:szCs w:val="28"/>
        </w:rPr>
        <w:t xml:space="preserve"> Р.В.</w:t>
      </w:r>
    </w:p>
    <w:p w:rsidR="00936463" w:rsidRPr="00C80931" w:rsidRDefault="00936463" w:rsidP="00936463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936463" w:rsidRPr="00C80931" w:rsidRDefault="00936463" w:rsidP="00936463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936463" w:rsidRPr="00C80931" w:rsidRDefault="00936463" w:rsidP="00936463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936463" w:rsidRPr="00C80931" w:rsidRDefault="00936463" w:rsidP="00936463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936463" w:rsidRDefault="00936463" w:rsidP="00936463">
      <w:pPr>
        <w:spacing w:before="240" w:after="240"/>
        <w:ind w:left="6380" w:hanging="5954"/>
        <w:jc w:val="center"/>
        <w:rPr>
          <w:rFonts w:ascii="Times New Roman" w:eastAsia="Arial" w:hAnsi="Times New Roman" w:cs="Times New Roman"/>
          <w:sz w:val="28"/>
          <w:szCs w:val="28"/>
          <w:lang w:val="ru" w:eastAsia="ru-RU"/>
        </w:rPr>
        <w:sectPr w:rsidR="009364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Москва, 2023</w:t>
      </w: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9AE">
        <w:rPr>
          <w:rFonts w:ascii="Times New Roman" w:hAnsi="Times New Roman" w:cs="Times New Roman"/>
          <w:sz w:val="28"/>
          <w:szCs w:val="28"/>
        </w:rPr>
        <w:lastRenderedPageBreak/>
        <w:t xml:space="preserve">Акционерное общество </w:t>
      </w:r>
      <w:r w:rsidRPr="00F929AE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F929AE">
        <w:rPr>
          <w:rFonts w:ascii="Times New Roman" w:hAnsi="Times New Roman" w:cs="Times New Roman"/>
          <w:color w:val="000000"/>
          <w:sz w:val="28"/>
          <w:szCs w:val="28"/>
        </w:rPr>
        <w:t>Россети</w:t>
      </w:r>
      <w:proofErr w:type="spellEnd"/>
      <w:r w:rsidRPr="00F929AE">
        <w:rPr>
          <w:rFonts w:ascii="Times New Roman" w:hAnsi="Times New Roman" w:cs="Times New Roman"/>
          <w:sz w:val="28"/>
          <w:szCs w:val="28"/>
        </w:rPr>
        <w:t>»</w:t>
      </w: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Pr="00F929AE" w:rsidRDefault="00841EA3" w:rsidP="00841E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929AE">
        <w:rPr>
          <w:rFonts w:ascii="Times New Roman" w:hAnsi="Times New Roman" w:cs="Times New Roman"/>
          <w:b/>
          <w:sz w:val="36"/>
          <w:szCs w:val="36"/>
        </w:rPr>
        <w:t>Политика информационной безопасности</w:t>
      </w: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АО </w:t>
      </w:r>
      <w:r w:rsidRPr="00F929AE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F929AE">
        <w:rPr>
          <w:rFonts w:ascii="Times New Roman" w:hAnsi="Times New Roman" w:cs="Times New Roman"/>
          <w:color w:val="000000"/>
          <w:sz w:val="28"/>
          <w:szCs w:val="28"/>
        </w:rPr>
        <w:t>Россети</w:t>
      </w:r>
      <w:proofErr w:type="spellEnd"/>
      <w:r w:rsidRPr="00F929AE">
        <w:rPr>
          <w:rFonts w:ascii="Times New Roman" w:hAnsi="Times New Roman" w:cs="Times New Roman"/>
          <w:sz w:val="28"/>
          <w:szCs w:val="28"/>
        </w:rPr>
        <w:t>»</w:t>
      </w: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rPr>
          <w:rFonts w:ascii="Times New Roman" w:hAnsi="Times New Roman" w:cs="Times New Roman"/>
          <w:sz w:val="28"/>
          <w:szCs w:val="28"/>
        </w:rPr>
      </w:pPr>
    </w:p>
    <w:p w:rsidR="00841EA3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C4175F" w:rsidRDefault="00841EA3" w:rsidP="00841EA3">
      <w:pPr>
        <w:jc w:val="center"/>
        <w:rPr>
          <w:rFonts w:ascii="Times New Roman" w:hAnsi="Times New Roman" w:cs="Times New Roman"/>
          <w:sz w:val="28"/>
          <w:szCs w:val="28"/>
        </w:rPr>
        <w:sectPr w:rsidR="00C417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sdt>
      <w:sdtPr>
        <w:id w:val="1681444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4175F" w:rsidRPr="00C4175F" w:rsidRDefault="00C4175F" w:rsidP="00C4175F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4175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2F598B" w:rsidRDefault="00C4175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6846024" w:history="1">
            <w:r w:rsidR="002F598B" w:rsidRPr="001859F9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Введение</w:t>
            </w:r>
            <w:r w:rsidR="002F598B">
              <w:rPr>
                <w:noProof/>
                <w:webHidden/>
              </w:rPr>
              <w:tab/>
            </w:r>
            <w:r w:rsidR="002F598B">
              <w:rPr>
                <w:noProof/>
                <w:webHidden/>
              </w:rPr>
              <w:fldChar w:fldCharType="begin"/>
            </w:r>
            <w:r w:rsidR="002F598B">
              <w:rPr>
                <w:noProof/>
                <w:webHidden/>
              </w:rPr>
              <w:instrText xml:space="preserve"> PAGEREF _Toc156846024 \h </w:instrText>
            </w:r>
            <w:r w:rsidR="002F598B">
              <w:rPr>
                <w:noProof/>
                <w:webHidden/>
              </w:rPr>
            </w:r>
            <w:r w:rsidR="002F598B">
              <w:rPr>
                <w:noProof/>
                <w:webHidden/>
              </w:rPr>
              <w:fldChar w:fldCharType="separate"/>
            </w:r>
            <w:r w:rsidR="002F598B">
              <w:rPr>
                <w:noProof/>
                <w:webHidden/>
              </w:rPr>
              <w:t>4</w:t>
            </w:r>
            <w:r w:rsidR="002F598B">
              <w:rPr>
                <w:noProof/>
                <w:webHidden/>
              </w:rPr>
              <w:fldChar w:fldCharType="end"/>
            </w:r>
          </w:hyperlink>
        </w:p>
        <w:p w:rsidR="002F598B" w:rsidRDefault="002F598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6846025" w:history="1">
            <w:r w:rsidRPr="001859F9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1 Определение возможных объектов воздействия угроз безопасности информации в АО «Россети»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_Toc156846025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75F" w:rsidRDefault="00C4175F">
          <w:r>
            <w:rPr>
              <w:b/>
              <w:bCs/>
            </w:rPr>
            <w:fldChar w:fldCharType="end"/>
          </w:r>
        </w:p>
      </w:sdtContent>
    </w:sdt>
    <w:p w:rsidR="00C4175F" w:rsidRDefault="00C4175F" w:rsidP="00C4175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C417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4175F" w:rsidRDefault="00C4175F" w:rsidP="00C4175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4175F" w:rsidRPr="00C4175F" w:rsidRDefault="00C4175F" w:rsidP="00C4175F">
      <w:pPr>
        <w:pStyle w:val="1"/>
        <w:ind w:firstLine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_Toc156846024"/>
      <w:r w:rsidRPr="00C417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Введение</w:t>
      </w:r>
      <w:bookmarkEnd w:id="0"/>
    </w:p>
    <w:p w:rsidR="00C4175F" w:rsidRPr="00C4175F" w:rsidRDefault="00C4175F" w:rsidP="00C417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практической работе будет пров</w:t>
      </w:r>
      <w:r w:rsidR="00855D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едена оценка угроз безопасности информации АО </w:t>
      </w:r>
      <w:r w:rsidR="00855D6A" w:rsidRPr="00C417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</w:t>
      </w:r>
      <w:proofErr w:type="spellStart"/>
      <w:r w:rsidR="00855D6A" w:rsidRPr="00855D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Россети</w:t>
      </w:r>
      <w:proofErr w:type="spellEnd"/>
      <w:r w:rsidR="00855D6A" w:rsidRPr="00C417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  <w:r w:rsidR="00855D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целью которой является выявление </w:t>
      </w:r>
      <w:r w:rsidRPr="00C41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подверженных несанкциониро</w:t>
      </w:r>
      <w:r w:rsidR="00855D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ванному доступу или воздействию сетей, информационных ресурсов и компонентов систем,</w:t>
      </w:r>
      <w:r w:rsidRPr="00C41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55D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могут привести к отрицательным</w:t>
      </w:r>
      <w:r w:rsidRPr="00C41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последствия</w:t>
      </w:r>
      <w:r w:rsidR="00855D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C41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Работа направлен на выделение объектов воздействия и идентификацию источников угроз безопасности, с последующей формулировкой модели потенциального нарушителя. В данном контексте источник угрозы безопасности информации представляет собой субъект, будь то физическое лицо, материальный объект или физическое явление, являющийся непосредственной причиной возникновения угрозы.</w:t>
      </w:r>
    </w:p>
    <w:p w:rsidR="00C4175F" w:rsidRDefault="00C4175F" w:rsidP="00855D6A">
      <w:pPr>
        <w:pStyle w:val="1"/>
        <w:spacing w:after="240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" w:name="_Toc156846025"/>
      <w:r w:rsidRPr="00855D6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 Определение возможных объектов воздействия угроз безопасности информации в АО «</w:t>
      </w:r>
      <w:proofErr w:type="spellStart"/>
      <w:r w:rsidRPr="00855D6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Россети</w:t>
      </w:r>
      <w:proofErr w:type="spellEnd"/>
      <w:r w:rsidRPr="00855D6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  <w:bookmarkEnd w:id="1"/>
    </w:p>
    <w:p w:rsidR="00855D6A" w:rsidRPr="00855D6A" w:rsidRDefault="00855D6A" w:rsidP="00855D6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855D6A">
        <w:rPr>
          <w:rFonts w:ascii="Times New Roman" w:hAnsi="Times New Roman" w:cs="Times New Roman"/>
          <w:sz w:val="28"/>
          <w:szCs w:val="28"/>
          <w:lang w:eastAsia="ru-RU"/>
        </w:rPr>
        <w:t>Для начала определим виды ущерба в таблице 1.1</w:t>
      </w:r>
    </w:p>
    <w:p w:rsidR="00855D6A" w:rsidRDefault="00855D6A" w:rsidP="00855D6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855D6A"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1.1 виды ущерба и возможные негативные последствия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2437"/>
        <w:gridCol w:w="1764"/>
        <w:gridCol w:w="3380"/>
      </w:tblGrid>
      <w:tr w:rsidR="00855D6A" w:rsidRPr="00855D6A" w:rsidTr="00855D6A">
        <w:trPr>
          <w:trHeight w:val="283"/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Виды риска (ущерба)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Возможные негативные последствия</w:t>
            </w:r>
          </w:p>
        </w:tc>
      </w:tr>
      <w:tr w:rsidR="00855D6A" w:rsidRPr="00855D6A" w:rsidTr="00855D6A">
        <w:trPr>
          <w:trHeight w:val="28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Ущерб физическому лицу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НП1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Нарушение конфиденциальности (утечка) персональных данных.</w:t>
            </w:r>
          </w:p>
        </w:tc>
      </w:tr>
      <w:tr w:rsidR="00855D6A" w:rsidRPr="00855D6A" w:rsidTr="00855D6A">
        <w:trPr>
          <w:trHeight w:val="28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НП2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Разглашение</w:t>
            </w:r>
          </w:p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персональных данных.</w:t>
            </w:r>
          </w:p>
        </w:tc>
      </w:tr>
      <w:tr w:rsidR="00855D6A" w:rsidRPr="00855D6A" w:rsidTr="00855D6A">
        <w:trPr>
          <w:trHeight w:val="28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Риски юридическому лицу, индивидуальному предпринимателю, связанные с хозяйственной деятельностью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НП3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Необходимость дополнительных (незапланированных) затрат на закупку товаров, работ или услуг (в том числе закупка программного обеспечения, технических средств, вышедших из строя, замена, настройка, ремонт указанных средств).</w:t>
            </w:r>
          </w:p>
        </w:tc>
      </w:tr>
      <w:tr w:rsidR="00855D6A" w:rsidRPr="00855D6A" w:rsidTr="00855D6A">
        <w:trPr>
          <w:trHeight w:val="28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НП4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Нарушение штатного режима функционирования автоматизированной системы управления и управляемого объекта и/или процесса.</w:t>
            </w:r>
          </w:p>
        </w:tc>
      </w:tr>
      <w:tr w:rsidR="00855D6A" w:rsidRPr="00855D6A" w:rsidTr="00855D6A">
        <w:trPr>
          <w:trHeight w:val="28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НП5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55D6A" w:rsidRPr="00855D6A" w:rsidRDefault="00855D6A" w:rsidP="0085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Невозможность решения задач (реализации функций) или снижение эффективности решения задач (реализации функций).</w:t>
            </w:r>
          </w:p>
        </w:tc>
      </w:tr>
    </w:tbl>
    <w:p w:rsidR="00855D6A" w:rsidRPr="00855D6A" w:rsidRDefault="00855D6A" w:rsidP="00855D6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4175F" w:rsidRPr="00C4175F" w:rsidRDefault="00C4175F" w:rsidP="00C417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Определения объектов воздействия и видов воздействия н</w:t>
      </w:r>
      <w:r w:rsidR="00855D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них представлены в таблице 1.2</w:t>
      </w:r>
      <w:r w:rsidRPr="00C41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4175F" w:rsidRPr="00C4175F" w:rsidRDefault="00C4175F" w:rsidP="00C4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175F" w:rsidRPr="00C4175F" w:rsidRDefault="00855D6A" w:rsidP="00C417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1.2</w:t>
      </w:r>
      <w:r w:rsidR="00C4175F" w:rsidRPr="00C41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Возможные объекты воздействия угроз безопасности информации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  <w:gridCol w:w="2780"/>
        <w:gridCol w:w="3407"/>
      </w:tblGrid>
      <w:tr w:rsidR="00C4175F" w:rsidRPr="00C4175F" w:rsidTr="00C417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Негативные последствия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Объекты воздействия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Виды воздействия</w:t>
            </w:r>
          </w:p>
        </w:tc>
      </w:tr>
      <w:tr w:rsidR="00C4175F" w:rsidRPr="00C4175F" w:rsidTr="00C4175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Потеря, изменение или хищение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Сервер, база данных информационной системы, содержащая конфиденциальную информацию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855D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Подмена данных, содержащихся на сервере</w:t>
            </w:r>
            <w:r w:rsidR="00855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C4175F" w:rsidRPr="00C4175F" w:rsidTr="00C4175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175F" w:rsidRPr="00C4175F" w:rsidRDefault="00C4175F" w:rsidP="00C41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АРМ</w:t>
            </w: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сотрудников организации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Подмена данных, содержащих платёжную информацию, информацию о проектах</w:t>
            </w:r>
          </w:p>
          <w:p w:rsidR="00C4175F" w:rsidRPr="00C4175F" w:rsidRDefault="00C4175F" w:rsidP="00855D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Отправка </w:t>
            </w:r>
            <w:proofErr w:type="spellStart"/>
            <w:r w:rsidR="00855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фишинговых</w:t>
            </w:r>
            <w:proofErr w:type="spellEnd"/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писем с недостоверной информацией или доступ к системе, с последующими заказами материалов</w:t>
            </w:r>
          </w:p>
        </w:tc>
      </w:tr>
      <w:tr w:rsidR="00C4175F" w:rsidRPr="00C4175F" w:rsidTr="00C417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Нарушение работоспособности программно-аппаратных средств обработки, передачи и хранения информации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Программно-аппаратные средства обработки и хранения информации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составляющим с последующим хищением жёсткого диска, либо добавление своего USB-носителя</w:t>
            </w:r>
          </w:p>
        </w:tc>
      </w:tr>
      <w:tr w:rsidR="00C4175F" w:rsidRPr="00C4175F" w:rsidTr="00C4175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Хищение денежных средств со счета организации (У2)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Банк-клиент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Несанкционированная подмена данных, содержащихся в реквизитах платежного поручения</w:t>
            </w:r>
          </w:p>
        </w:tc>
      </w:tr>
      <w:tr w:rsidR="00C4175F" w:rsidRPr="00C4175F" w:rsidTr="00C4175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175F" w:rsidRPr="00C4175F" w:rsidRDefault="00C4175F" w:rsidP="00C41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АРМ главного бухгалтера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Подмена данных, содержащих реквизиты платежных поручений и другой платежной информации на АРМ главного бухгалтера</w:t>
            </w:r>
          </w:p>
        </w:tc>
      </w:tr>
      <w:tr w:rsidR="00C4175F" w:rsidRPr="00C4175F" w:rsidTr="00C4175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Срыв запланированной сделки с партнером/заказчиком (У2)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АРМ руководителя организации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Модификация информации и отправка электронных писем с недостоверной информацией от имени руководителя организации</w:t>
            </w:r>
          </w:p>
        </w:tc>
      </w:tr>
      <w:tr w:rsidR="00C4175F" w:rsidRPr="00C4175F" w:rsidTr="00C4175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175F" w:rsidRPr="00C4175F" w:rsidRDefault="00C4175F" w:rsidP="00C41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Электронный почтовый ящик руководителя организации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Модификация информации и отправка электронных писем с недостоверной информацией от имени руководителя организации</w:t>
            </w:r>
          </w:p>
        </w:tc>
      </w:tr>
      <w:tr w:rsidR="00C4175F" w:rsidRPr="00C4175F" w:rsidTr="00C4175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Недоступность данных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 и хранилище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Несанкционированная отправка команд, приводящая к несрабатыванию средств аварийной защиты</w:t>
            </w:r>
          </w:p>
          <w:p w:rsidR="00C4175F" w:rsidRPr="00C4175F" w:rsidRDefault="00C4175F" w:rsidP="00C4175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175F" w:rsidRPr="00C4175F" w:rsidTr="00C4175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175F" w:rsidRPr="00C4175F" w:rsidRDefault="00C4175F" w:rsidP="00C41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Программно-аппаратные средства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источнику бесперебойного питания</w:t>
            </w:r>
          </w:p>
        </w:tc>
      </w:tr>
      <w:tr w:rsidR="00C4175F" w:rsidRPr="00C4175F" w:rsidTr="00C417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Утечка персональных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Веб-приложение информационной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идентификационной информации граждан, содержащейся в веб-приложении информационной системы</w:t>
            </w:r>
          </w:p>
        </w:tc>
      </w:tr>
    </w:tbl>
    <w:p w:rsidR="00C4175F" w:rsidRPr="00C4175F" w:rsidRDefault="00C4175F" w:rsidP="00C41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175F" w:rsidRPr="002F598B" w:rsidRDefault="00C4175F" w:rsidP="002F598B">
      <w:pPr>
        <w:pStyle w:val="1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F598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 Источники угроз безопасности информации </w:t>
      </w:r>
    </w:p>
    <w:p w:rsidR="00C4175F" w:rsidRPr="00C4175F" w:rsidRDefault="00C4175F" w:rsidP="00C4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175F" w:rsidRPr="00C4175F" w:rsidRDefault="00C4175F" w:rsidP="00C417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определены источники угроз безопасности, собрана модель нарушителя, а также определены возможные цели реализации угроз в организации. Всё это представлено в таблице 2.1.</w:t>
      </w:r>
    </w:p>
    <w:p w:rsidR="00C4175F" w:rsidRPr="00C4175F" w:rsidRDefault="00C4175F" w:rsidP="00C4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175F" w:rsidRPr="00C4175F" w:rsidRDefault="00C4175F" w:rsidP="00C417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2.1 – Модель нарушителя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3699"/>
        <w:gridCol w:w="1703"/>
        <w:gridCol w:w="3182"/>
      </w:tblGrid>
      <w:tr w:rsidR="00C4175F" w:rsidRPr="00C4175F" w:rsidTr="00C417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вида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нарушителя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Категории нарушителя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Возможные цели реализации угроз безопасности информации</w:t>
            </w:r>
          </w:p>
        </w:tc>
      </w:tr>
      <w:tr w:rsidR="00C4175F" w:rsidRPr="00C4175F" w:rsidTr="00C417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Отдельные физические лица (хакеры)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финансовой или иной материальной выгоды</w:t>
            </w:r>
          </w:p>
        </w:tc>
      </w:tr>
      <w:tr w:rsidR="00C4175F" w:rsidRPr="00C4175F" w:rsidTr="00C417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Конкурирующие организации (шпионы)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Получение конкурентных преимуществ</w:t>
            </w:r>
          </w:p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Получение финансовой или иной материальной выгоды</w:t>
            </w:r>
          </w:p>
        </w:tc>
      </w:tr>
      <w:tr w:rsidR="00C4175F" w:rsidRPr="00C4175F" w:rsidTr="00C417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Разработчики программных, программно-аппаратных средств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Получение финансовой или иной материальной выгоды</w:t>
            </w:r>
          </w:p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Непреднамеренные, неосторожные или неквалифицированные действия</w:t>
            </w:r>
          </w:p>
        </w:tc>
      </w:tr>
      <w:tr w:rsidR="00C4175F" w:rsidRPr="00C4175F" w:rsidTr="00C417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Непреднамеренные, неосторожные или неквалифицированные действия</w:t>
            </w:r>
          </w:p>
        </w:tc>
      </w:tr>
      <w:tr w:rsidR="00C4175F" w:rsidRPr="00C4175F" w:rsidTr="00C417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Авторизованные пользователи систем и сетей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АО</w:t>
            </w: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Россети</w:t>
            </w:r>
            <w:proofErr w:type="spellEnd"/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Получение финансовой или иной материальной выгоды</w:t>
            </w:r>
          </w:p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Непреднамеренные, неосторожные или неквалифицированные действия</w:t>
            </w:r>
          </w:p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Месть за ранее совершенные действия</w:t>
            </w:r>
          </w:p>
        </w:tc>
      </w:tr>
      <w:tr w:rsidR="00C4175F" w:rsidRPr="00C4175F" w:rsidTr="00C417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Системные администраторы и администраторы безопасности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Получение финансовой или иной материальной выгоды</w:t>
            </w:r>
          </w:p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Месть за ранее совершенные действия</w:t>
            </w:r>
          </w:p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- Непреднамеренные, неосторожные или неквалифицированные действия</w:t>
            </w:r>
          </w:p>
          <w:p w:rsidR="00C4175F" w:rsidRPr="00C4175F" w:rsidRDefault="00C4175F" w:rsidP="00C41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175F" w:rsidRPr="00C4175F" w:rsidTr="00C417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Бывшие работники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Получение финансовой или иной материальной выгоды</w:t>
            </w:r>
          </w:p>
          <w:p w:rsidR="00C4175F" w:rsidRPr="00C4175F" w:rsidRDefault="00C4175F" w:rsidP="00C41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Месть за ранее совершенные действия</w:t>
            </w:r>
          </w:p>
        </w:tc>
      </w:tr>
    </w:tbl>
    <w:p w:rsidR="00C4175F" w:rsidRPr="00C4175F" w:rsidRDefault="00C4175F" w:rsidP="00C4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175F" w:rsidRPr="00C4175F" w:rsidRDefault="00C4175F" w:rsidP="00C417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выявления возможных способов реализации угроз безопасности информации является формирование предположений о потенциальных сценариях, описывающих последовательность действий индивидуальных нарушителей или групп нарушителей. Эти сценарии включают в себя алгоритмы и методы, используемые для осуществления угроз безопасности информации, а также применяемые средства.</w:t>
      </w:r>
    </w:p>
    <w:p w:rsidR="00C4175F" w:rsidRDefault="00C4175F" w:rsidP="00C417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1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Возможные способы реализации угроз безопасности информации подчинены структурно-функциональным характеристикам и особенностям функционирования конкретной информационной системы.</w:t>
      </w:r>
    </w:p>
    <w:p w:rsidR="00C4175F" w:rsidRDefault="00C4175F" w:rsidP="00C417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C417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4175F" w:rsidRPr="002F598B" w:rsidRDefault="00C4175F" w:rsidP="002F598B">
      <w:pPr>
        <w:pStyle w:val="1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" w:name="_GoBack"/>
      <w:bookmarkEnd w:id="2"/>
      <w:r w:rsidRPr="002F598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Заключение</w:t>
      </w:r>
    </w:p>
    <w:p w:rsidR="00EA06A8" w:rsidRPr="002F598B" w:rsidRDefault="00855D6A" w:rsidP="002F59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98B">
        <w:rPr>
          <w:rFonts w:ascii="Times New Roman" w:hAnsi="Times New Roman" w:cs="Times New Roman"/>
          <w:sz w:val="28"/>
          <w:szCs w:val="28"/>
        </w:rPr>
        <w:t xml:space="preserve">При выполнении практической работы были выявлены потенциальные объекты воздействия </w:t>
      </w:r>
      <w:r w:rsidR="002F598B" w:rsidRPr="002F598B">
        <w:rPr>
          <w:rFonts w:ascii="Times New Roman" w:hAnsi="Times New Roman" w:cs="Times New Roman"/>
          <w:sz w:val="28"/>
          <w:szCs w:val="28"/>
        </w:rPr>
        <w:t xml:space="preserve">угроз безопасности информации </w:t>
      </w:r>
      <w:r w:rsidR="002F598B">
        <w:rPr>
          <w:rFonts w:ascii="Times New Roman" w:hAnsi="Times New Roman" w:cs="Times New Roman"/>
          <w:sz w:val="28"/>
          <w:szCs w:val="28"/>
        </w:rPr>
        <w:t>и модель угроз для</w:t>
      </w:r>
      <w:r w:rsidR="002F598B" w:rsidRPr="002F598B">
        <w:rPr>
          <w:rFonts w:ascii="Times New Roman" w:hAnsi="Times New Roman" w:cs="Times New Roman"/>
          <w:sz w:val="28"/>
          <w:szCs w:val="28"/>
        </w:rPr>
        <w:t xml:space="preserve"> </w:t>
      </w:r>
      <w:r w:rsidR="002F598B" w:rsidRPr="002F5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АО</w:t>
      </w:r>
      <w:r w:rsidR="002F598B" w:rsidRPr="00C41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="002F598B" w:rsidRPr="002F5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="002F598B" w:rsidRPr="00C41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2F5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этого были проанализированы базы данных ФСТЭК, в результате чего были рассмотрены данные угрозы.</w:t>
      </w:r>
    </w:p>
    <w:sectPr w:rsidR="00EA06A8" w:rsidRPr="002F5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A7"/>
    <w:rsid w:val="002F598B"/>
    <w:rsid w:val="003922A0"/>
    <w:rsid w:val="00841EA3"/>
    <w:rsid w:val="00855D6A"/>
    <w:rsid w:val="00936463"/>
    <w:rsid w:val="00A265A7"/>
    <w:rsid w:val="00C11CFB"/>
    <w:rsid w:val="00C4175F"/>
    <w:rsid w:val="00EA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C5C66-AC29-4FE9-9BA8-50505821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46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1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1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4175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598B"/>
    <w:pPr>
      <w:spacing w:after="100"/>
    </w:pPr>
  </w:style>
  <w:style w:type="character" w:styleId="a5">
    <w:name w:val="Hyperlink"/>
    <w:basedOn w:val="a0"/>
    <w:uiPriority w:val="99"/>
    <w:unhideWhenUsed/>
    <w:rsid w:val="002F5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1413">
          <w:marLeft w:val="-2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989">
          <w:marLeft w:val="-2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282C7-6D11-426C-A0E9-BF6217927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2024-01-19T20:33:00Z</dcterms:created>
  <dcterms:modified xsi:type="dcterms:W3CDTF">2024-01-22T17:00:00Z</dcterms:modified>
</cp:coreProperties>
</file>