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43" w:type="dxa"/>
        <w:tblInd w:w="-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8"/>
        <w:gridCol w:w="6605"/>
      </w:tblGrid>
      <w:tr w:rsidR="00420A3D" w:rsidRPr="00F4655B" w14:paraId="1212C38A" w14:textId="77777777" w:rsidTr="008A2E0A">
        <w:trPr>
          <w:trHeight w:val="1125"/>
        </w:trPr>
        <w:tc>
          <w:tcPr>
            <w:tcW w:w="6238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CAA301D" w14:textId="5038DA8F" w:rsidR="009C455F" w:rsidRPr="00F4655B" w:rsidRDefault="009E18B5" w:rsidP="008A2E0A">
            <w:pPr>
              <w:spacing w:after="120" w:line="240" w:lineRule="auto"/>
              <w:ind w:left="-146" w:right="-391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Poulami Mukherjee</w:t>
            </w:r>
          </w:p>
          <w:p w14:paraId="1B14D2A3" w14:textId="2D7CD97C" w:rsidR="009E18B5" w:rsidRDefault="009E18B5" w:rsidP="00420A3D">
            <w:pPr>
              <w:spacing w:after="0" w:line="240" w:lineRule="auto"/>
              <w:ind w:left="-146" w:right="300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  <w:lang w:eastAsia="en-IN"/>
              </w:rPr>
              <w:t>Programmer Analyst at CTS</w:t>
            </w:r>
          </w:p>
          <w:p w14:paraId="61B132C2" w14:textId="7F37CF33" w:rsidR="009C455F" w:rsidRPr="00F4655B" w:rsidRDefault="009C455F" w:rsidP="00420A3D">
            <w:pPr>
              <w:spacing w:after="0" w:line="240" w:lineRule="auto"/>
              <w:ind w:left="-146" w:right="30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4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Seeking a Challenging and Rewarding role in an organization by showcasing my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</w:t>
            </w:r>
            <w:r w:rsidRPr="00F465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echnical skills to evolve as a successful professional</w:t>
            </w:r>
          </w:p>
          <w:p w14:paraId="65F51903" w14:textId="77777777" w:rsidR="009C455F" w:rsidRPr="00F4655B" w:rsidRDefault="009C455F" w:rsidP="00420A3D">
            <w:pPr>
              <w:spacing w:after="0" w:line="240" w:lineRule="auto"/>
              <w:ind w:left="-1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605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6CD6E72" w14:textId="1F7BB627" w:rsidR="009C455F" w:rsidRPr="00F4655B" w:rsidRDefault="00FA359E" w:rsidP="00FA3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</w:rPr>
              <w:t xml:space="preserve">                                                </w:t>
            </w:r>
            <w:r>
              <w:rPr>
                <w:noProof/>
              </w:rPr>
              <w:drawing>
                <wp:inline distT="0" distB="0" distL="0" distR="0" wp14:anchorId="6807AAB1" wp14:editId="3D3934EA">
                  <wp:extent cx="822528" cy="869950"/>
                  <wp:effectExtent l="0" t="0" r="0" b="6350"/>
                  <wp:docPr id="2" name="Picture 2" descr="A person wearing glass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wearing glasses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528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8B5" w:rsidRPr="00F4655B" w14:paraId="319EFCE5" w14:textId="77777777" w:rsidTr="008A2E0A">
        <w:trPr>
          <w:trHeight w:val="11760"/>
        </w:trPr>
        <w:tc>
          <w:tcPr>
            <w:tcW w:w="6238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4E43A7B" w14:textId="41E5FDE6" w:rsidR="009C455F" w:rsidRPr="00F4655B" w:rsidRDefault="00420A3D" w:rsidP="00420A3D">
            <w:pPr>
              <w:spacing w:before="600" w:after="0" w:line="240" w:lineRule="auto"/>
              <w:ind w:left="-146" w:right="-1868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FD2769" wp14:editId="230B2541">
                      <wp:simplePos x="0" y="0"/>
                      <wp:positionH relativeFrom="column">
                        <wp:posOffset>-360045</wp:posOffset>
                      </wp:positionH>
                      <wp:positionV relativeFrom="paragraph">
                        <wp:posOffset>-5715</wp:posOffset>
                      </wp:positionV>
                      <wp:extent cx="7880350" cy="254000"/>
                      <wp:effectExtent l="0" t="0" r="25400" b="1270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8035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D01011" w14:textId="0D6C3748" w:rsidR="009C455F" w:rsidRPr="00554D12" w:rsidRDefault="009C455F" w:rsidP="00554D12">
                                  <w:pPr>
                                    <w:pStyle w:val="NoSpacing"/>
                                    <w:spacing w:after="240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554D12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t>MailId-</w:t>
                                  </w:r>
                                  <w:hyperlink r:id="rId8" w:history="1">
                                    <w:r w:rsidR="00445E4E" w:rsidRPr="008970C1">
                                      <w:rPr>
                                        <w:rStyle w:val="Hyperlink"/>
                                        <w:sz w:val="18"/>
                                        <w:szCs w:val="18"/>
                                      </w:rPr>
                                      <w:t>pou.mkjee@gmail.com</w:t>
                                    </w:r>
                                  </w:hyperlink>
                                  <w:r w:rsidRPr="00554D1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554D12">
                                    <w:rPr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554D12">
                                    <w:rPr>
                                      <w:sz w:val="18"/>
                                      <w:szCs w:val="18"/>
                                    </w:rPr>
                                    <w:t xml:space="preserve">Phone- +91 </w:t>
                                  </w:r>
                                  <w:r w:rsidR="009E18B5" w:rsidRPr="00554D12">
                                    <w:rPr>
                                      <w:sz w:val="18"/>
                                      <w:szCs w:val="18"/>
                                    </w:rPr>
                                    <w:t>8981970666</w:t>
                                  </w:r>
                                  <w:r w:rsidR="00554D12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554D12">
                                    <w:rPr>
                                      <w:sz w:val="18"/>
                                      <w:szCs w:val="18"/>
                                    </w:rPr>
                                    <w:t xml:space="preserve"> Location-Kolkata, India   LinkedIN-</w:t>
                                  </w:r>
                                  <w:hyperlink r:id="rId9" w:tgtFrame="_blank" w:history="1">
                                    <w:r w:rsidR="001E2792" w:rsidRPr="00706650">
                                      <w:rPr>
                                        <w:color w:val="0070C0"/>
                                        <w:sz w:val="18"/>
                                        <w:szCs w:val="18"/>
                                        <w:u w:val="single" w:color="0070C0"/>
                                      </w:rPr>
                                      <w:t>linkedin.com/in/poulami-mukherjee-013929202</w:t>
                                    </w:r>
                                    <w:r w:rsidR="001E2792" w:rsidRPr="00706650">
                                      <w:rPr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FD27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28.35pt;margin-top:-.45pt;width:620.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" fillcolor="#e7e6e6 [3214]" strokeweight=".5pt">
                      <v:textbox>
                        <w:txbxContent>
                          <w:p w14:paraId="46D01011" w14:textId="0D6C3748" w:rsidR="009C455F" w:rsidRPr="00554D12" w:rsidRDefault="009C455F" w:rsidP="00554D12">
                            <w:pPr>
                              <w:pStyle w:val="NoSpacing"/>
                              <w:spacing w:after="24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54D12">
                              <w:rPr>
                                <w:noProof/>
                                <w:sz w:val="18"/>
                                <w:szCs w:val="18"/>
                              </w:rPr>
                              <w:t>MailId-</w:t>
                            </w:r>
                            <w:hyperlink r:id="rId10" w:history="1">
                              <w:r w:rsidR="00445E4E" w:rsidRPr="008970C1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pou.mkjee@gmail.com</w:t>
                              </w:r>
                            </w:hyperlink>
                            <w:r w:rsidRPr="00554D1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54D12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54D12">
                              <w:rPr>
                                <w:sz w:val="18"/>
                                <w:szCs w:val="18"/>
                              </w:rPr>
                              <w:t xml:space="preserve">Phone- +91 </w:t>
                            </w:r>
                            <w:r w:rsidR="009E18B5" w:rsidRPr="00554D12">
                              <w:rPr>
                                <w:sz w:val="18"/>
                                <w:szCs w:val="18"/>
                              </w:rPr>
                              <w:t>8981970666</w:t>
                            </w:r>
                            <w:r w:rsidR="00554D1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54D12">
                              <w:rPr>
                                <w:sz w:val="18"/>
                                <w:szCs w:val="18"/>
                              </w:rPr>
                              <w:t xml:space="preserve"> Location-Kolkata, India   LinkedIN-</w:t>
                            </w:r>
                            <w:hyperlink r:id="rId11" w:tgtFrame="_blank" w:history="1">
                              <w:r w:rsidR="001E2792" w:rsidRPr="00706650">
                                <w:rPr>
                                  <w:color w:val="0070C0"/>
                                  <w:sz w:val="18"/>
                                  <w:szCs w:val="18"/>
                                  <w:u w:val="single" w:color="0070C0"/>
                                </w:rPr>
                                <w:t>linkedin.com/in/poulami-mukherjee-013929202</w:t>
                              </w:r>
                              <w:r w:rsidR="001E2792" w:rsidRPr="00706650">
                                <w:rPr>
                                  <w:sz w:val="18"/>
                                  <w:szCs w:val="18"/>
                                </w:rPr>
                                <w:t> 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455F" w:rsidRPr="00F4655B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EXPERIENCE</w:t>
            </w:r>
          </w:p>
          <w:p w14:paraId="23D35074" w14:textId="385E35C9" w:rsidR="009E18B5" w:rsidRDefault="009E18B5" w:rsidP="00420A3D">
            <w:pPr>
              <w:spacing w:before="320" w:after="0" w:line="240" w:lineRule="auto"/>
              <w:ind w:left="-146" w:right="-1868"/>
              <w:outlineLvl w:val="1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Cognizant Technology &amp; Solutions</w:t>
            </w:r>
            <w:r w:rsidR="009C455F" w:rsidRPr="00F4655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, </w:t>
            </w:r>
            <w:r w:rsidR="009C455F" w:rsidRPr="00F4655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Kolkata </w:t>
            </w:r>
          </w:p>
          <w:p w14:paraId="4A333CA7" w14:textId="77777777" w:rsidR="009E18B5" w:rsidRDefault="009E18B5" w:rsidP="00420A3D">
            <w:pPr>
              <w:spacing w:before="100" w:after="100" w:line="240" w:lineRule="auto"/>
              <w:ind w:left="-146" w:right="-1868"/>
              <w:outlineLvl w:val="2"/>
              <w:rPr>
                <w:lang w:eastAsia="en-IN"/>
              </w:rPr>
            </w:pPr>
            <w:r>
              <w:rPr>
                <w:lang w:eastAsia="en-IN"/>
              </w:rPr>
              <w:t xml:space="preserve">Programmer Analyst </w:t>
            </w:r>
          </w:p>
          <w:p w14:paraId="281482B4" w14:textId="4B29BE9E" w:rsidR="009C455F" w:rsidRDefault="009C455F" w:rsidP="00420A3D">
            <w:pPr>
              <w:spacing w:before="100" w:after="100" w:line="240" w:lineRule="auto"/>
              <w:ind w:left="-146" w:right="-1868"/>
              <w:outlineLvl w:val="2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</w:pPr>
            <w:r w:rsidRPr="00F4655B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0</w:t>
            </w:r>
            <w:r w:rsidR="009E18B5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8</w:t>
            </w:r>
            <w:r w:rsidRPr="00F4655B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/202</w:t>
            </w:r>
            <w:r w:rsidR="009E18B5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1</w:t>
            </w:r>
            <w:r w:rsidRPr="00F4655B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-Present</w:t>
            </w:r>
          </w:p>
          <w:p w14:paraId="70E55EE5" w14:textId="35001B1A" w:rsidR="009E18B5" w:rsidRDefault="009E18B5" w:rsidP="00420A3D">
            <w:pPr>
              <w:spacing w:before="320" w:after="0" w:line="240" w:lineRule="auto"/>
              <w:ind w:left="-146" w:right="-1868"/>
              <w:outlineLvl w:val="1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Cognizant Technology &amp; Solutions</w:t>
            </w:r>
            <w:r w:rsidRPr="00F4655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, </w:t>
            </w:r>
            <w:r w:rsidRPr="00F4655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Kolkata </w:t>
            </w:r>
          </w:p>
          <w:p w14:paraId="2A766AF5" w14:textId="0A1737B9" w:rsidR="009E18B5" w:rsidRDefault="009E18B5" w:rsidP="00420A3D">
            <w:pPr>
              <w:spacing w:before="100" w:after="100" w:line="240" w:lineRule="auto"/>
              <w:ind w:left="-146" w:right="-1868"/>
              <w:outlineLvl w:val="2"/>
              <w:rPr>
                <w:lang w:eastAsia="en-IN"/>
              </w:rPr>
            </w:pPr>
            <w:r>
              <w:rPr>
                <w:lang w:eastAsia="en-IN"/>
              </w:rPr>
              <w:t>Programmer Analyst Trainee</w:t>
            </w:r>
          </w:p>
          <w:p w14:paraId="1BF204E9" w14:textId="7D680CB0" w:rsidR="009E18B5" w:rsidRPr="00F4655B" w:rsidRDefault="009E18B5" w:rsidP="00420A3D">
            <w:pPr>
              <w:spacing w:before="100" w:after="100" w:line="240" w:lineRule="auto"/>
              <w:ind w:left="-146" w:right="-1868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4655B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8</w:t>
            </w:r>
            <w:r w:rsidRPr="00F4655B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/202</w:t>
            </w:r>
            <w:r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0</w:t>
            </w:r>
            <w:r w:rsidRPr="00F4655B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08/2021</w:t>
            </w:r>
          </w:p>
          <w:p w14:paraId="0DEDA526" w14:textId="77777777" w:rsidR="009E18B5" w:rsidRPr="00F4655B" w:rsidRDefault="009E18B5" w:rsidP="00420A3D">
            <w:pPr>
              <w:spacing w:before="100" w:after="100" w:line="240" w:lineRule="auto"/>
              <w:ind w:left="-146" w:right="-1868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  <w:p w14:paraId="35E6EBAA" w14:textId="6CB6DAFE" w:rsidR="009C455F" w:rsidRPr="00F4655B" w:rsidRDefault="00420A3D" w:rsidP="00420A3D">
            <w:pPr>
              <w:spacing w:before="600" w:after="0" w:line="240" w:lineRule="auto"/>
              <w:ind w:left="-146" w:right="-1868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 xml:space="preserve">INDUSTRY </w:t>
            </w:r>
            <w:r w:rsidR="009C455F" w:rsidRPr="00F4655B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PROJECTS</w:t>
            </w:r>
          </w:p>
          <w:p w14:paraId="06D7C12F" w14:textId="77777777" w:rsidR="00F05633" w:rsidRPr="00F4655B" w:rsidRDefault="00F05633" w:rsidP="00F05633">
            <w:pPr>
              <w:spacing w:before="320" w:after="0" w:line="240" w:lineRule="auto"/>
              <w:ind w:left="-146" w:right="-1868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CTS</w:t>
            </w:r>
            <w:r w:rsidRPr="00F4655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Undertaken Project </w:t>
            </w:r>
            <w:r w:rsidRPr="00F4655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—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Group R-AEM Phase2-DEC 2021</w:t>
            </w:r>
          </w:p>
          <w:p w14:paraId="1E1AE3B8" w14:textId="77777777" w:rsidR="00F05633" w:rsidRPr="00F4655B" w:rsidRDefault="00F05633" w:rsidP="00F05633">
            <w:pPr>
              <w:pStyle w:val="NoSpacing"/>
              <w:rPr>
                <w:lang w:eastAsia="en-IN"/>
              </w:rPr>
            </w:pPr>
            <w:r>
              <w:rPr>
                <w:color w:val="666666"/>
                <w:sz w:val="18"/>
                <w:szCs w:val="18"/>
                <w:lang w:eastAsia="en-IN"/>
              </w:rPr>
              <w:t>03</w:t>
            </w:r>
            <w:r w:rsidRPr="00F4655B">
              <w:rPr>
                <w:color w:val="666666"/>
                <w:sz w:val="18"/>
                <w:szCs w:val="18"/>
                <w:lang w:eastAsia="en-IN"/>
              </w:rPr>
              <w:t>/202</w:t>
            </w:r>
            <w:r>
              <w:rPr>
                <w:color w:val="666666"/>
                <w:sz w:val="18"/>
                <w:szCs w:val="18"/>
                <w:lang w:eastAsia="en-IN"/>
              </w:rPr>
              <w:t>2-Present</w:t>
            </w:r>
          </w:p>
          <w:p w14:paraId="089ED3CD" w14:textId="77777777" w:rsidR="00F05633" w:rsidRDefault="00F05633" w:rsidP="00F05633">
            <w:pPr>
              <w:pStyle w:val="NoSpacing"/>
              <w:ind w:left="-4" w:firstLine="4"/>
              <w:rPr>
                <w:color w:val="000000"/>
                <w:sz w:val="18"/>
                <w:szCs w:val="18"/>
                <w:lang w:eastAsia="en-IN"/>
              </w:rPr>
            </w:pPr>
            <w:r w:rsidRPr="00F4655B">
              <w:rPr>
                <w:color w:val="666666"/>
                <w:sz w:val="18"/>
                <w:szCs w:val="18"/>
                <w:lang w:eastAsia="en-IN"/>
              </w:rPr>
              <w:t>-</w:t>
            </w:r>
            <w:r>
              <w:rPr>
                <w:color w:val="000000"/>
                <w:sz w:val="18"/>
                <w:szCs w:val="18"/>
                <w:lang w:eastAsia="en-IN"/>
              </w:rPr>
              <w:t xml:space="preserve">Migration of an already existing website to react with CMS logic migration from </w:t>
            </w:r>
            <w:proofErr w:type="spellStart"/>
            <w:r>
              <w:rPr>
                <w:color w:val="000000"/>
                <w:sz w:val="18"/>
                <w:szCs w:val="18"/>
                <w:lang w:eastAsia="en-IN"/>
              </w:rPr>
              <w:t>Teamsite</w:t>
            </w:r>
            <w:proofErr w:type="spellEnd"/>
            <w:r>
              <w:rPr>
                <w:color w:val="000000"/>
                <w:sz w:val="18"/>
                <w:szCs w:val="18"/>
                <w:lang w:eastAsia="en-IN"/>
              </w:rPr>
              <w:t xml:space="preserve"> to AEM.</w:t>
            </w:r>
          </w:p>
          <w:p w14:paraId="50301DAA" w14:textId="77777777" w:rsidR="00F05633" w:rsidRDefault="00F05633" w:rsidP="00F05633">
            <w:pPr>
              <w:pStyle w:val="NoSpacing"/>
              <w:ind w:left="-4" w:firstLine="4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666666"/>
                <w:sz w:val="18"/>
                <w:szCs w:val="18"/>
                <w:lang w:eastAsia="en-IN"/>
              </w:rPr>
              <w:t>-</w:t>
            </w:r>
            <w:r>
              <w:rPr>
                <w:color w:val="000000"/>
                <w:sz w:val="18"/>
                <w:szCs w:val="18"/>
                <w:lang w:eastAsia="en-IN"/>
              </w:rPr>
              <w:t>Development of accessible components, tested using NVDA screen reader</w:t>
            </w:r>
          </w:p>
          <w:p w14:paraId="60EED374" w14:textId="77777777" w:rsidR="00F05633" w:rsidRDefault="00F05633" w:rsidP="00F05633">
            <w:pPr>
              <w:pStyle w:val="NoSpacing"/>
              <w:ind w:left="-4" w:firstLine="4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666666"/>
                <w:sz w:val="18"/>
                <w:szCs w:val="18"/>
                <w:lang w:eastAsia="en-IN"/>
              </w:rPr>
              <w:t>-</w:t>
            </w:r>
            <w:r>
              <w:rPr>
                <w:color w:val="000000"/>
                <w:sz w:val="18"/>
                <w:szCs w:val="18"/>
                <w:lang w:eastAsia="en-IN"/>
              </w:rPr>
              <w:t xml:space="preserve">Responsive design compatible for mobile, </w:t>
            </w:r>
            <w:proofErr w:type="spellStart"/>
            <w:r>
              <w:rPr>
                <w:color w:val="000000"/>
                <w:sz w:val="18"/>
                <w:szCs w:val="18"/>
                <w:lang w:eastAsia="en-IN"/>
              </w:rPr>
              <w:t>ipad</w:t>
            </w:r>
            <w:proofErr w:type="spellEnd"/>
            <w:r>
              <w:rPr>
                <w:color w:val="000000"/>
                <w:sz w:val="18"/>
                <w:szCs w:val="18"/>
                <w:lang w:eastAsia="en-IN"/>
              </w:rPr>
              <w:t xml:space="preserve"> and desktop devices</w:t>
            </w:r>
          </w:p>
          <w:p w14:paraId="4532FB08" w14:textId="77777777" w:rsidR="00F05633" w:rsidRPr="00F05633" w:rsidRDefault="00F05633" w:rsidP="00F05633">
            <w:pPr>
              <w:pStyle w:val="NoSpacing"/>
              <w:ind w:left="-4" w:firstLine="4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666666"/>
                <w:sz w:val="18"/>
                <w:szCs w:val="18"/>
                <w:lang w:eastAsia="en-IN"/>
              </w:rPr>
              <w:t>-</w:t>
            </w:r>
            <w:r>
              <w:rPr>
                <w:color w:val="000000"/>
                <w:sz w:val="18"/>
                <w:szCs w:val="18"/>
                <w:lang w:eastAsia="en-IN"/>
              </w:rPr>
              <w:t>API endpoint integration, Message catalogue Integration and AEM Headless integration were incorporated in this project.</w:t>
            </w:r>
          </w:p>
          <w:p w14:paraId="3D4E7162" w14:textId="77777777" w:rsidR="00F05633" w:rsidRPr="00F4655B" w:rsidRDefault="00F05633" w:rsidP="00F05633">
            <w:pPr>
              <w:spacing w:before="320" w:after="0" w:line="240" w:lineRule="auto"/>
              <w:ind w:left="-146" w:right="-1868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CTS</w:t>
            </w:r>
            <w:r w:rsidRPr="00F4655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Undertaken Project </w:t>
            </w:r>
            <w:r w:rsidRPr="00F4655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—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Group R-AEM Migration-DEC 2020</w:t>
            </w:r>
          </w:p>
          <w:p w14:paraId="056095D8" w14:textId="77777777" w:rsidR="00F05633" w:rsidRPr="00F4655B" w:rsidRDefault="00F05633" w:rsidP="00F05633">
            <w:pPr>
              <w:pStyle w:val="NoSpacing"/>
              <w:rPr>
                <w:lang w:eastAsia="en-IN"/>
              </w:rPr>
            </w:pPr>
            <w:r>
              <w:rPr>
                <w:color w:val="666666"/>
                <w:sz w:val="18"/>
                <w:szCs w:val="18"/>
                <w:lang w:eastAsia="en-IN"/>
              </w:rPr>
              <w:t>08</w:t>
            </w:r>
            <w:r w:rsidRPr="00F4655B">
              <w:rPr>
                <w:color w:val="666666"/>
                <w:sz w:val="18"/>
                <w:szCs w:val="18"/>
                <w:lang w:eastAsia="en-IN"/>
              </w:rPr>
              <w:t>/202</w:t>
            </w:r>
            <w:r>
              <w:rPr>
                <w:color w:val="666666"/>
                <w:sz w:val="18"/>
                <w:szCs w:val="18"/>
                <w:lang w:eastAsia="en-IN"/>
              </w:rPr>
              <w:t>1-03/2022</w:t>
            </w:r>
          </w:p>
          <w:p w14:paraId="65613FC1" w14:textId="77777777" w:rsidR="00F05633" w:rsidRDefault="00F05633" w:rsidP="00F05633">
            <w:pPr>
              <w:pStyle w:val="NoSpacing"/>
              <w:ind w:left="-4" w:firstLine="4"/>
              <w:rPr>
                <w:color w:val="000000"/>
                <w:sz w:val="18"/>
                <w:szCs w:val="18"/>
                <w:lang w:eastAsia="en-IN"/>
              </w:rPr>
            </w:pPr>
            <w:r w:rsidRPr="00F4655B">
              <w:rPr>
                <w:color w:val="666666"/>
                <w:sz w:val="18"/>
                <w:szCs w:val="18"/>
                <w:lang w:eastAsia="en-IN"/>
              </w:rPr>
              <w:t>-</w:t>
            </w:r>
            <w:r w:rsidRPr="00F4655B">
              <w:rPr>
                <w:color w:val="000000"/>
                <w:sz w:val="18"/>
                <w:szCs w:val="18"/>
                <w:lang w:eastAsia="en-IN"/>
              </w:rPr>
              <w:t xml:space="preserve">An Overall Development </w:t>
            </w:r>
            <w:r>
              <w:rPr>
                <w:color w:val="000000"/>
                <w:sz w:val="18"/>
                <w:szCs w:val="18"/>
                <w:lang w:eastAsia="en-IN"/>
              </w:rPr>
              <w:t xml:space="preserve">Project of 9 modules with migration of the CMS logic from </w:t>
            </w:r>
            <w:proofErr w:type="spellStart"/>
            <w:r>
              <w:rPr>
                <w:color w:val="000000"/>
                <w:sz w:val="18"/>
                <w:szCs w:val="18"/>
                <w:lang w:eastAsia="en-IN"/>
              </w:rPr>
              <w:t>Teamsite</w:t>
            </w:r>
            <w:proofErr w:type="spellEnd"/>
            <w:r>
              <w:rPr>
                <w:color w:val="000000"/>
                <w:sz w:val="18"/>
                <w:szCs w:val="18"/>
                <w:lang w:eastAsia="en-IN"/>
              </w:rPr>
              <w:t xml:space="preserve"> to AEM.</w:t>
            </w:r>
          </w:p>
          <w:p w14:paraId="5ED7C978" w14:textId="77777777" w:rsidR="00F05633" w:rsidRDefault="00F05633" w:rsidP="00F05633">
            <w:pPr>
              <w:pStyle w:val="NoSpacing"/>
              <w:ind w:left="-4" w:firstLine="4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666666"/>
                <w:sz w:val="18"/>
                <w:szCs w:val="18"/>
                <w:lang w:eastAsia="en-IN"/>
              </w:rPr>
              <w:t>-</w:t>
            </w:r>
            <w:r>
              <w:rPr>
                <w:color w:val="000000"/>
                <w:sz w:val="18"/>
                <w:szCs w:val="18"/>
                <w:lang w:eastAsia="en-IN"/>
              </w:rPr>
              <w:t xml:space="preserve">The JSP project was built from scratch using React </w:t>
            </w:r>
            <w:proofErr w:type="spellStart"/>
            <w:r>
              <w:rPr>
                <w:color w:val="000000"/>
                <w:sz w:val="18"/>
                <w:szCs w:val="18"/>
                <w:lang w:eastAsia="en-IN"/>
              </w:rPr>
              <w:t>Js</w:t>
            </w:r>
            <w:proofErr w:type="spellEnd"/>
            <w:r>
              <w:rPr>
                <w:color w:val="000000"/>
                <w:sz w:val="18"/>
                <w:szCs w:val="18"/>
                <w:lang w:eastAsia="en-IN"/>
              </w:rPr>
              <w:t xml:space="preserve">, Html, </w:t>
            </w:r>
            <w:proofErr w:type="spellStart"/>
            <w:r>
              <w:rPr>
                <w:color w:val="000000"/>
                <w:sz w:val="18"/>
                <w:szCs w:val="18"/>
                <w:lang w:eastAsia="en-IN"/>
              </w:rPr>
              <w:t>Javascript</w:t>
            </w:r>
            <w:proofErr w:type="spellEnd"/>
            <w:r>
              <w:rPr>
                <w:color w:val="000000"/>
                <w:sz w:val="18"/>
                <w:szCs w:val="18"/>
                <w:lang w:eastAsia="en-IN"/>
              </w:rPr>
              <w:t xml:space="preserve">, CSS. The components designed were made accessible using </w:t>
            </w:r>
            <w:proofErr w:type="spellStart"/>
            <w:r>
              <w:rPr>
                <w:color w:val="000000"/>
                <w:sz w:val="18"/>
                <w:szCs w:val="18"/>
                <w:lang w:eastAsia="en-IN"/>
              </w:rPr>
              <w:t>Javascript</w:t>
            </w:r>
            <w:proofErr w:type="spellEnd"/>
            <w:r>
              <w:rPr>
                <w:color w:val="000000"/>
                <w:sz w:val="18"/>
                <w:szCs w:val="18"/>
                <w:lang w:eastAsia="en-IN"/>
              </w:rPr>
              <w:t xml:space="preserve"> and tested using NVDA.</w:t>
            </w:r>
          </w:p>
          <w:p w14:paraId="1758F230" w14:textId="77777777" w:rsidR="00F05633" w:rsidRDefault="00F05633" w:rsidP="00F05633">
            <w:pPr>
              <w:pStyle w:val="NoSpacing"/>
              <w:ind w:left="-4" w:firstLine="4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666666"/>
                <w:sz w:val="18"/>
                <w:szCs w:val="18"/>
                <w:lang w:eastAsia="en-IN"/>
              </w:rPr>
              <w:t>-</w:t>
            </w:r>
            <w:r>
              <w:rPr>
                <w:color w:val="000000"/>
                <w:sz w:val="18"/>
                <w:szCs w:val="18"/>
                <w:lang w:eastAsia="en-IN"/>
              </w:rPr>
              <w:t xml:space="preserve">Responsive design compatible for mobile, </w:t>
            </w:r>
            <w:proofErr w:type="spellStart"/>
            <w:r>
              <w:rPr>
                <w:color w:val="000000"/>
                <w:sz w:val="18"/>
                <w:szCs w:val="18"/>
                <w:lang w:eastAsia="en-IN"/>
              </w:rPr>
              <w:t>ipad</w:t>
            </w:r>
            <w:proofErr w:type="spellEnd"/>
            <w:r>
              <w:rPr>
                <w:color w:val="000000"/>
                <w:sz w:val="18"/>
                <w:szCs w:val="18"/>
                <w:lang w:eastAsia="en-IN"/>
              </w:rPr>
              <w:t xml:space="preserve"> and desktop devices</w:t>
            </w:r>
          </w:p>
          <w:p w14:paraId="4A4FDD00" w14:textId="77777777" w:rsidR="00F05633" w:rsidRDefault="00F05633" w:rsidP="00F05633">
            <w:pPr>
              <w:pStyle w:val="NoSpacing"/>
              <w:ind w:left="-4" w:firstLine="4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666666"/>
                <w:sz w:val="18"/>
                <w:szCs w:val="18"/>
                <w:lang w:eastAsia="en-IN"/>
              </w:rPr>
              <w:t>-</w:t>
            </w:r>
            <w:r>
              <w:rPr>
                <w:color w:val="000000"/>
                <w:sz w:val="18"/>
                <w:szCs w:val="18"/>
                <w:lang w:eastAsia="en-IN"/>
              </w:rPr>
              <w:t>API endpoint integration, Message catalogue Integration and AEM Headless integration were incorporated in this project.</w:t>
            </w:r>
          </w:p>
          <w:p w14:paraId="74DE205D" w14:textId="77777777" w:rsidR="00F05633" w:rsidRDefault="00F05633" w:rsidP="00F05633">
            <w:pPr>
              <w:pStyle w:val="NoSpacing"/>
              <w:ind w:left="-4" w:firstLine="4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666666"/>
                <w:sz w:val="18"/>
                <w:szCs w:val="18"/>
                <w:lang w:eastAsia="en-IN"/>
              </w:rPr>
              <w:t>-</w:t>
            </w:r>
            <w:r>
              <w:rPr>
                <w:color w:val="000000"/>
                <w:sz w:val="18"/>
                <w:szCs w:val="18"/>
                <w:lang w:eastAsia="en-IN"/>
              </w:rPr>
              <w:t>Unit Testing using Jest to achieve 80% coverage</w:t>
            </w:r>
          </w:p>
          <w:p w14:paraId="7FB2AB62" w14:textId="658A4F23" w:rsidR="00420A3D" w:rsidRPr="00F4655B" w:rsidRDefault="00420A3D" w:rsidP="00420A3D">
            <w:pPr>
              <w:spacing w:before="320" w:after="0" w:line="240" w:lineRule="auto"/>
              <w:ind w:left="-146" w:right="-1868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CTS</w:t>
            </w:r>
            <w:r w:rsidRPr="00F4655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Undertaken Project </w:t>
            </w:r>
            <w:r w:rsidRPr="00F4655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—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Group R-Club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ByPass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-FEB 2021</w:t>
            </w:r>
          </w:p>
          <w:p w14:paraId="0465CA03" w14:textId="7F568193" w:rsidR="00420A3D" w:rsidRPr="00F4655B" w:rsidRDefault="002910D5" w:rsidP="00420A3D">
            <w:pPr>
              <w:pStyle w:val="NoSpacing"/>
              <w:rPr>
                <w:lang w:eastAsia="en-IN"/>
              </w:rPr>
            </w:pPr>
            <w:r>
              <w:rPr>
                <w:color w:val="666666"/>
                <w:sz w:val="18"/>
                <w:szCs w:val="18"/>
                <w:lang w:eastAsia="en-IN"/>
              </w:rPr>
              <w:t>12</w:t>
            </w:r>
            <w:r w:rsidR="00420A3D" w:rsidRPr="00F4655B">
              <w:rPr>
                <w:color w:val="666666"/>
                <w:sz w:val="18"/>
                <w:szCs w:val="18"/>
                <w:lang w:eastAsia="en-IN"/>
              </w:rPr>
              <w:t>/202</w:t>
            </w:r>
            <w:r>
              <w:rPr>
                <w:color w:val="666666"/>
                <w:sz w:val="18"/>
                <w:szCs w:val="18"/>
                <w:lang w:eastAsia="en-IN"/>
              </w:rPr>
              <w:t>0</w:t>
            </w:r>
            <w:r w:rsidR="00420A3D">
              <w:rPr>
                <w:color w:val="666666"/>
                <w:sz w:val="18"/>
                <w:szCs w:val="18"/>
                <w:lang w:eastAsia="en-IN"/>
              </w:rPr>
              <w:t>-08/2021</w:t>
            </w:r>
          </w:p>
          <w:p w14:paraId="50038EDC" w14:textId="6B9DE7F0" w:rsidR="00420A3D" w:rsidRDefault="00420A3D" w:rsidP="00420A3D">
            <w:pPr>
              <w:pStyle w:val="NoSpacing"/>
              <w:ind w:left="-4" w:firstLine="4"/>
              <w:rPr>
                <w:color w:val="000000"/>
                <w:sz w:val="18"/>
                <w:szCs w:val="18"/>
                <w:lang w:eastAsia="en-IN"/>
              </w:rPr>
            </w:pPr>
            <w:r w:rsidRPr="00F4655B">
              <w:rPr>
                <w:color w:val="666666"/>
                <w:sz w:val="18"/>
                <w:szCs w:val="18"/>
                <w:lang w:eastAsia="en-IN"/>
              </w:rPr>
              <w:t>-</w:t>
            </w:r>
            <w:r>
              <w:rPr>
                <w:color w:val="000000"/>
                <w:sz w:val="18"/>
                <w:szCs w:val="18"/>
                <w:lang w:eastAsia="en-IN"/>
              </w:rPr>
              <w:t xml:space="preserve">Development of a </w:t>
            </w:r>
            <w:r w:rsidR="00EC4B40">
              <w:rPr>
                <w:color w:val="000000"/>
                <w:sz w:val="18"/>
                <w:szCs w:val="18"/>
                <w:lang w:eastAsia="en-IN"/>
              </w:rPr>
              <w:t>L</w:t>
            </w:r>
            <w:r>
              <w:rPr>
                <w:color w:val="000000"/>
                <w:sz w:val="18"/>
                <w:szCs w:val="18"/>
                <w:lang w:eastAsia="en-IN"/>
              </w:rPr>
              <w:t xml:space="preserve">ogin </w:t>
            </w:r>
            <w:r w:rsidR="00EC4B40">
              <w:rPr>
                <w:color w:val="000000"/>
                <w:sz w:val="18"/>
                <w:szCs w:val="18"/>
                <w:lang w:eastAsia="en-IN"/>
              </w:rPr>
              <w:t xml:space="preserve">Page using React </w:t>
            </w:r>
            <w:proofErr w:type="spellStart"/>
            <w:r w:rsidR="00EC4B40">
              <w:rPr>
                <w:color w:val="000000"/>
                <w:sz w:val="18"/>
                <w:szCs w:val="18"/>
                <w:lang w:eastAsia="en-IN"/>
              </w:rPr>
              <w:t>Js</w:t>
            </w:r>
            <w:proofErr w:type="spellEnd"/>
            <w:r w:rsidR="00EC4B40">
              <w:rPr>
                <w:color w:val="000000"/>
                <w:sz w:val="18"/>
                <w:szCs w:val="18"/>
                <w:lang w:eastAsia="en-IN"/>
              </w:rPr>
              <w:t xml:space="preserve">, Html and CSS, to be displayed to user on click of offer emails from RCI. It involved developing error scenarios, form validation and responsive design for mobile, </w:t>
            </w:r>
            <w:proofErr w:type="spellStart"/>
            <w:r w:rsidR="00EC4B40">
              <w:rPr>
                <w:color w:val="000000"/>
                <w:sz w:val="18"/>
                <w:szCs w:val="18"/>
                <w:lang w:eastAsia="en-IN"/>
              </w:rPr>
              <w:t>ipad</w:t>
            </w:r>
            <w:proofErr w:type="spellEnd"/>
            <w:r w:rsidR="00EC4B40">
              <w:rPr>
                <w:color w:val="000000"/>
                <w:sz w:val="18"/>
                <w:szCs w:val="18"/>
                <w:lang w:eastAsia="en-IN"/>
              </w:rPr>
              <w:t xml:space="preserve"> and desktop devices.</w:t>
            </w:r>
          </w:p>
          <w:p w14:paraId="23D7CA57" w14:textId="4C2E622E" w:rsidR="00F05633" w:rsidRPr="002910D5" w:rsidRDefault="002910D5" w:rsidP="00EE6432">
            <w:pPr>
              <w:spacing w:before="600" w:after="0" w:line="240" w:lineRule="auto"/>
              <w:ind w:left="-63" w:right="-1868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CERTIFICATION</w:t>
            </w:r>
          </w:p>
          <w:p w14:paraId="71E931BE" w14:textId="3000FDBD" w:rsidR="00EE6432" w:rsidRPr="002910D5" w:rsidRDefault="002910D5" w:rsidP="00EE6432">
            <w:pPr>
              <w:pStyle w:val="ListParagraph"/>
              <w:numPr>
                <w:ilvl w:val="0"/>
                <w:numId w:val="3"/>
              </w:numPr>
              <w:rPr>
                <w:lang w:eastAsia="en-IN"/>
              </w:rPr>
            </w:pPr>
            <w:r w:rsidRPr="002910D5">
              <w:rPr>
                <w:lang w:eastAsia="en-IN"/>
              </w:rPr>
              <w:t>Microsoft Azure Certification on AZ-900</w:t>
            </w:r>
          </w:p>
          <w:p w14:paraId="35ED7689" w14:textId="77777777" w:rsidR="00EE6432" w:rsidRDefault="00EE6432" w:rsidP="00420A3D">
            <w:pPr>
              <w:pStyle w:val="NoSpacing"/>
              <w:ind w:left="-4" w:firstLine="4"/>
              <w:rPr>
                <w:color w:val="000000"/>
                <w:sz w:val="18"/>
                <w:szCs w:val="18"/>
                <w:lang w:eastAsia="en-IN"/>
              </w:rPr>
            </w:pPr>
          </w:p>
          <w:p w14:paraId="5E53678C" w14:textId="77777777" w:rsidR="00EC4B40" w:rsidRPr="00420A3D" w:rsidRDefault="00EC4B40" w:rsidP="00420A3D">
            <w:pPr>
              <w:pStyle w:val="NoSpacing"/>
              <w:ind w:left="-4" w:firstLine="4"/>
              <w:rPr>
                <w:lang w:eastAsia="en-IN"/>
              </w:rPr>
            </w:pPr>
          </w:p>
          <w:p w14:paraId="20A7214E" w14:textId="77777777" w:rsidR="009C455F" w:rsidRPr="00F4655B" w:rsidRDefault="009C455F" w:rsidP="00F05633">
            <w:pPr>
              <w:pStyle w:val="NoSpacing"/>
              <w:ind w:left="-4" w:firstLine="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605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6B56A1A" w14:textId="51D70BA1" w:rsidR="009C455F" w:rsidRPr="00F4655B" w:rsidRDefault="009C455F" w:rsidP="009E18B5">
            <w:pPr>
              <w:spacing w:before="600" w:after="0" w:line="240" w:lineRule="auto"/>
              <w:ind w:left="427"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F4655B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SKILLS</w:t>
            </w:r>
          </w:p>
          <w:p w14:paraId="38B44D33" w14:textId="77777777" w:rsidR="009C455F" w:rsidRPr="00F4655B" w:rsidRDefault="009C455F" w:rsidP="009E18B5">
            <w:pPr>
              <w:spacing w:after="0" w:line="240" w:lineRule="auto"/>
              <w:ind w:left="42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8026AA0" w14:textId="77777777" w:rsidR="009C455F" w:rsidRPr="009E18B5" w:rsidRDefault="009C455F" w:rsidP="009E18B5">
            <w:pPr>
              <w:spacing w:after="0" w:line="240" w:lineRule="auto"/>
              <w:ind w:left="427" w:right="300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E18B5">
              <w:rPr>
                <w:rFonts w:ascii="Arial" w:eastAsia="Times New Roman" w:hAnsi="Arial" w:cs="Arial"/>
                <w:b/>
                <w:bCs/>
                <w:color w:val="2079C7"/>
                <w:sz w:val="18"/>
                <w:szCs w:val="18"/>
                <w:lang w:eastAsia="en-IN"/>
              </w:rPr>
              <w:t>Technical Skills</w:t>
            </w:r>
          </w:p>
          <w:p w14:paraId="0FC178CF" w14:textId="77777777" w:rsidR="009C455F" w:rsidRPr="009E18B5" w:rsidRDefault="009C455F" w:rsidP="009E18B5">
            <w:pPr>
              <w:spacing w:after="0" w:line="240" w:lineRule="auto"/>
              <w:ind w:left="427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24643AB3" w14:textId="77777777" w:rsidR="00CD1508" w:rsidRDefault="009E18B5" w:rsidP="009E18B5">
            <w:pPr>
              <w:pStyle w:val="NoSpacing"/>
              <w:ind w:left="425"/>
              <w:rPr>
                <w:lang w:eastAsia="en-IN"/>
              </w:rPr>
            </w:pPr>
            <w:r w:rsidRPr="009E18B5">
              <w:rPr>
                <w:lang w:eastAsia="en-IN"/>
              </w:rPr>
              <w:t xml:space="preserve">React </w:t>
            </w:r>
            <w:proofErr w:type="spellStart"/>
            <w:r w:rsidRPr="009E18B5">
              <w:rPr>
                <w:lang w:eastAsia="en-IN"/>
              </w:rPr>
              <w:t>Js</w:t>
            </w:r>
            <w:proofErr w:type="spellEnd"/>
            <w:r w:rsidRPr="009E18B5">
              <w:rPr>
                <w:lang w:eastAsia="en-IN"/>
              </w:rPr>
              <w:t xml:space="preserve">, Angular </w:t>
            </w:r>
            <w:proofErr w:type="spellStart"/>
            <w:r w:rsidRPr="009E18B5">
              <w:rPr>
                <w:lang w:eastAsia="en-IN"/>
              </w:rPr>
              <w:t>Js</w:t>
            </w:r>
            <w:proofErr w:type="spellEnd"/>
            <w:r w:rsidRPr="009E18B5">
              <w:rPr>
                <w:lang w:eastAsia="en-IN"/>
              </w:rPr>
              <w:t xml:space="preserve">, </w:t>
            </w:r>
            <w:proofErr w:type="spellStart"/>
            <w:r w:rsidR="009C455F" w:rsidRPr="009E18B5">
              <w:rPr>
                <w:lang w:eastAsia="en-IN"/>
              </w:rPr>
              <w:t>Javascript</w:t>
            </w:r>
            <w:proofErr w:type="spellEnd"/>
            <w:r w:rsidR="009C455F" w:rsidRPr="009E18B5">
              <w:rPr>
                <w:lang w:eastAsia="en-IN"/>
              </w:rPr>
              <w:t>, TypeScript, HTML,</w:t>
            </w:r>
          </w:p>
          <w:p w14:paraId="0C445A45" w14:textId="4C966B38" w:rsidR="009C455F" w:rsidRPr="00CD1508" w:rsidRDefault="009C455F" w:rsidP="00CD1508">
            <w:pPr>
              <w:pStyle w:val="NoSpacing"/>
              <w:ind w:left="425"/>
              <w:rPr>
                <w:lang w:eastAsia="en-IN"/>
              </w:rPr>
            </w:pPr>
            <w:r w:rsidRPr="009E18B5">
              <w:rPr>
                <w:lang w:eastAsia="en-IN"/>
              </w:rPr>
              <w:t>CSS, Core Java, C, C++</w:t>
            </w:r>
          </w:p>
          <w:p w14:paraId="3547BDF7" w14:textId="77777777" w:rsidR="009C455F" w:rsidRPr="009E18B5" w:rsidRDefault="009C455F" w:rsidP="009E18B5">
            <w:pPr>
              <w:spacing w:after="0" w:line="240" w:lineRule="auto"/>
              <w:ind w:left="427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1C4F8FB7" w14:textId="77777777" w:rsidR="009C455F" w:rsidRPr="009E18B5" w:rsidRDefault="009C455F" w:rsidP="009E18B5">
            <w:pPr>
              <w:spacing w:after="0" w:line="240" w:lineRule="auto"/>
              <w:ind w:left="427" w:right="300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E18B5">
              <w:rPr>
                <w:rFonts w:ascii="Arial" w:eastAsia="Times New Roman" w:hAnsi="Arial" w:cs="Arial"/>
                <w:b/>
                <w:bCs/>
                <w:color w:val="2079C7"/>
                <w:sz w:val="18"/>
                <w:szCs w:val="18"/>
                <w:lang w:eastAsia="en-IN"/>
              </w:rPr>
              <w:t>Professional Skills</w:t>
            </w:r>
          </w:p>
          <w:p w14:paraId="5DB2F594" w14:textId="77777777" w:rsidR="00100EDA" w:rsidRDefault="009C455F" w:rsidP="00CD1508">
            <w:pPr>
              <w:pStyle w:val="NoSpacing"/>
              <w:ind w:left="425"/>
            </w:pPr>
            <w:r w:rsidRPr="009E18B5">
              <w:t>Fast Learner, Attention to detail,</w:t>
            </w:r>
          </w:p>
          <w:p w14:paraId="151B762C" w14:textId="6155FA27" w:rsidR="009C455F" w:rsidRPr="009E18B5" w:rsidRDefault="009C455F" w:rsidP="00100EDA">
            <w:pPr>
              <w:pStyle w:val="NoSpacing"/>
              <w:ind w:left="425"/>
            </w:pPr>
            <w:r w:rsidRPr="009E18B5">
              <w:t>Time management, Team player</w:t>
            </w:r>
          </w:p>
          <w:p w14:paraId="59912530" w14:textId="77777777" w:rsidR="009C455F" w:rsidRDefault="009C455F" w:rsidP="009E18B5">
            <w:pPr>
              <w:spacing w:before="600" w:after="0" w:line="240" w:lineRule="auto"/>
              <w:ind w:left="427" w:right="300"/>
              <w:outlineLvl w:val="0"/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PERSONAL PROJECTS</w:t>
            </w:r>
          </w:p>
          <w:p w14:paraId="304C8CE9" w14:textId="15B362CC" w:rsidR="009C455F" w:rsidRDefault="009C455F" w:rsidP="009E18B5">
            <w:pPr>
              <w:pStyle w:val="ListParagraph"/>
              <w:numPr>
                <w:ilvl w:val="0"/>
                <w:numId w:val="1"/>
              </w:numPr>
              <w:ind w:left="427" w:firstLine="0"/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ReviewBaba</w:t>
            </w:r>
            <w:proofErr w:type="spellEnd"/>
            <w:r>
              <w:rPr>
                <w:lang w:eastAsia="en-IN"/>
              </w:rPr>
              <w:t>-</w:t>
            </w:r>
            <w:r>
              <w:t xml:space="preserve"> </w:t>
            </w:r>
            <w:hyperlink r:id="rId12" w:history="1">
              <w:r>
                <w:rPr>
                  <w:rStyle w:val="Hyperlink"/>
                </w:rPr>
                <w:t>https://review-baba.web.app/</w:t>
              </w:r>
            </w:hyperlink>
          </w:p>
          <w:p w14:paraId="3388C2A9" w14:textId="39D8A059" w:rsidR="009C455F" w:rsidRDefault="009C455F" w:rsidP="009E18B5">
            <w:pPr>
              <w:pStyle w:val="ListParagraph"/>
              <w:numPr>
                <w:ilvl w:val="0"/>
                <w:numId w:val="1"/>
              </w:numPr>
              <w:ind w:left="427" w:firstLine="0"/>
              <w:rPr>
                <w:lang w:eastAsia="en-IN"/>
              </w:rPr>
            </w:pPr>
            <w:r>
              <w:rPr>
                <w:lang w:eastAsia="en-IN"/>
              </w:rPr>
              <w:t>Indian Oil Retired Officers’ Association-</w:t>
            </w:r>
          </w:p>
          <w:p w14:paraId="468C4395" w14:textId="45230BDA" w:rsidR="009C455F" w:rsidRDefault="002910D5" w:rsidP="009E18B5">
            <w:pPr>
              <w:pStyle w:val="ListParagraph"/>
              <w:ind w:left="427"/>
              <w:rPr>
                <w:lang w:eastAsia="en-IN"/>
              </w:rPr>
            </w:pPr>
            <w:hyperlink r:id="rId13" w:history="1">
              <w:r w:rsidR="009C455F">
                <w:rPr>
                  <w:rStyle w:val="Hyperlink"/>
                </w:rPr>
                <w:t>https://indianoilretiredofficersassociation.com/</w:t>
              </w:r>
            </w:hyperlink>
          </w:p>
          <w:p w14:paraId="03C6A4C2" w14:textId="6C67FF2A" w:rsidR="009C455F" w:rsidRPr="00F4655B" w:rsidRDefault="009C455F" w:rsidP="009E18B5">
            <w:pPr>
              <w:pStyle w:val="ListParagraph"/>
              <w:numPr>
                <w:ilvl w:val="0"/>
                <w:numId w:val="1"/>
              </w:numPr>
              <w:ind w:left="427" w:firstLine="0"/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CodersShine</w:t>
            </w:r>
            <w:proofErr w:type="spellEnd"/>
            <w:r w:rsidR="009E18B5">
              <w:rPr>
                <w:lang w:eastAsia="en-IN"/>
              </w:rPr>
              <w:t>-</w:t>
            </w:r>
            <w:r w:rsidR="009E18B5">
              <w:t xml:space="preserve"> </w:t>
            </w:r>
            <w:hyperlink r:id="rId14" w:history="1">
              <w:r w:rsidR="009E18B5">
                <w:rPr>
                  <w:rStyle w:val="Hyperlink"/>
                </w:rPr>
                <w:t>https://codersshine.web.app/</w:t>
              </w:r>
            </w:hyperlink>
          </w:p>
          <w:p w14:paraId="76AB5F58" w14:textId="4555D285" w:rsidR="009C455F" w:rsidRDefault="009C455F" w:rsidP="009E18B5">
            <w:pPr>
              <w:spacing w:before="600" w:after="0" w:line="240" w:lineRule="auto"/>
              <w:ind w:left="427" w:right="300"/>
              <w:outlineLvl w:val="0"/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</w:pPr>
            <w:r w:rsidRPr="00F4655B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AWARDS</w:t>
            </w:r>
          </w:p>
          <w:p w14:paraId="7CB3C2C2" w14:textId="57CBB3A4" w:rsidR="009C455F" w:rsidRDefault="009C455F" w:rsidP="009E18B5">
            <w:pPr>
              <w:pStyle w:val="NoSpacing"/>
              <w:numPr>
                <w:ilvl w:val="0"/>
                <w:numId w:val="2"/>
              </w:numPr>
              <w:ind w:left="427" w:firstLine="0"/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Nptel</w:t>
            </w:r>
            <w:proofErr w:type="spellEnd"/>
            <w:r>
              <w:rPr>
                <w:lang w:eastAsia="en-IN"/>
              </w:rPr>
              <w:t xml:space="preserve"> Topper in C</w:t>
            </w:r>
          </w:p>
          <w:p w14:paraId="3CB778C3" w14:textId="3B64EB28" w:rsidR="009C455F" w:rsidRPr="00F4655B" w:rsidRDefault="009C455F" w:rsidP="009E18B5">
            <w:pPr>
              <w:pStyle w:val="NoSpacing"/>
              <w:numPr>
                <w:ilvl w:val="0"/>
                <w:numId w:val="2"/>
              </w:numPr>
              <w:ind w:left="427" w:firstLine="0"/>
              <w:rPr>
                <w:lang w:eastAsia="en-IN"/>
              </w:rPr>
            </w:pPr>
            <w:r>
              <w:rPr>
                <w:lang w:eastAsia="en-IN"/>
              </w:rPr>
              <w:t>School Topper ICSE Examination</w:t>
            </w:r>
          </w:p>
          <w:p w14:paraId="0B40DD91" w14:textId="77777777" w:rsidR="009C455F" w:rsidRPr="00F4655B" w:rsidRDefault="009C455F" w:rsidP="009E18B5">
            <w:pPr>
              <w:spacing w:before="600" w:after="0" w:line="240" w:lineRule="auto"/>
              <w:ind w:left="427"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F4655B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LANGUAGES</w:t>
            </w:r>
          </w:p>
          <w:p w14:paraId="5280CAEF" w14:textId="77777777" w:rsidR="009C455F" w:rsidRPr="009E18B5" w:rsidRDefault="009C455F" w:rsidP="009E18B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eastAsia="en-IN"/>
              </w:rPr>
            </w:pPr>
            <w:r w:rsidRPr="00F4655B">
              <w:rPr>
                <w:lang w:eastAsia="en-IN"/>
              </w:rPr>
              <w:t>English-Full Professional Proficiency</w:t>
            </w:r>
          </w:p>
          <w:p w14:paraId="31F602B3" w14:textId="77777777" w:rsidR="009C455F" w:rsidRPr="009E18B5" w:rsidRDefault="009C455F" w:rsidP="009E18B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eastAsia="en-IN"/>
              </w:rPr>
            </w:pPr>
            <w:r w:rsidRPr="00F4655B">
              <w:rPr>
                <w:lang w:eastAsia="en-IN"/>
              </w:rPr>
              <w:t>Hindi- Full Professional Proficiency</w:t>
            </w:r>
          </w:p>
          <w:p w14:paraId="3D5F26AB" w14:textId="21ADA906" w:rsidR="00B61D5B" w:rsidRPr="00EE6432" w:rsidRDefault="009C455F" w:rsidP="00EE643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eastAsia="en-IN"/>
              </w:rPr>
            </w:pPr>
            <w:r w:rsidRPr="00F4655B">
              <w:rPr>
                <w:lang w:eastAsia="en-IN"/>
              </w:rPr>
              <w:t>Bengali - Native or Bilingual Proficiency</w:t>
            </w:r>
          </w:p>
          <w:p w14:paraId="21837B16" w14:textId="77777777" w:rsidR="00F05633" w:rsidRPr="00F4655B" w:rsidRDefault="00F05633" w:rsidP="00F05633">
            <w:pPr>
              <w:spacing w:before="600" w:after="0" w:line="240" w:lineRule="auto"/>
              <w:ind w:left="419" w:right="-1868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E</w:t>
            </w:r>
            <w:r w:rsidRPr="00F4655B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DUCATION</w:t>
            </w:r>
          </w:p>
          <w:p w14:paraId="4C15C1B9" w14:textId="77777777" w:rsidR="00F05633" w:rsidRDefault="00F05633" w:rsidP="00F05633">
            <w:pPr>
              <w:pStyle w:val="NoSpacing"/>
              <w:ind w:left="419"/>
              <w:rPr>
                <w:lang w:eastAsia="en-IN"/>
              </w:rPr>
            </w:pPr>
            <w:r w:rsidRPr="00F4655B">
              <w:rPr>
                <w:lang w:eastAsia="en-IN"/>
              </w:rPr>
              <w:t>Bachelor of Technology</w:t>
            </w:r>
          </w:p>
          <w:p w14:paraId="225E12F2" w14:textId="24FF710A" w:rsidR="00F05633" w:rsidRDefault="00F05633" w:rsidP="00F05633">
            <w:pPr>
              <w:pStyle w:val="NoSpacing"/>
              <w:ind w:left="419"/>
              <w:rPr>
                <w:lang w:eastAsia="en-IN"/>
              </w:rPr>
            </w:pPr>
            <w:r>
              <w:rPr>
                <w:lang w:eastAsia="en-IN"/>
              </w:rPr>
              <w:t>St. Thomas’ College of</w:t>
            </w:r>
            <w:r w:rsidRPr="00F4655B">
              <w:rPr>
                <w:lang w:eastAsia="en-IN"/>
              </w:rPr>
              <w:t xml:space="preserve"> Engineering </w:t>
            </w:r>
            <w:r w:rsidR="00100EDA">
              <w:rPr>
                <w:lang w:eastAsia="en-IN"/>
              </w:rPr>
              <w:t xml:space="preserve">&amp; </w:t>
            </w:r>
            <w:r>
              <w:rPr>
                <w:lang w:eastAsia="en-IN"/>
              </w:rPr>
              <w:t>Technology</w:t>
            </w:r>
            <w:r w:rsidRPr="00F4655B">
              <w:rPr>
                <w:lang w:eastAsia="en-IN"/>
              </w:rPr>
              <w:t>,</w:t>
            </w:r>
          </w:p>
          <w:p w14:paraId="79B5C207" w14:textId="5CF79D65" w:rsidR="00F05633" w:rsidRPr="00F4655B" w:rsidRDefault="00F05633" w:rsidP="00F05633">
            <w:pPr>
              <w:pStyle w:val="NoSpacing"/>
              <w:ind w:left="419"/>
              <w:rPr>
                <w:lang w:eastAsia="en-IN"/>
              </w:rPr>
            </w:pPr>
            <w:r w:rsidRPr="00F4655B">
              <w:rPr>
                <w:lang w:eastAsia="en-IN"/>
              </w:rPr>
              <w:t>Kolkata </w:t>
            </w:r>
          </w:p>
          <w:p w14:paraId="4CE16EFE" w14:textId="77777777" w:rsidR="00F05633" w:rsidRPr="00F4655B" w:rsidRDefault="00F05633" w:rsidP="00F05633">
            <w:pPr>
              <w:pStyle w:val="NoSpacing"/>
              <w:ind w:left="419"/>
              <w:rPr>
                <w:sz w:val="27"/>
                <w:szCs w:val="27"/>
                <w:lang w:eastAsia="en-IN"/>
              </w:rPr>
            </w:pPr>
            <w:r w:rsidRPr="00F4655B">
              <w:rPr>
                <w:rFonts w:ascii="Arial" w:hAnsi="Arial" w:cs="Arial"/>
                <w:color w:val="666666"/>
                <w:sz w:val="16"/>
                <w:szCs w:val="16"/>
                <w:lang w:eastAsia="en-IN"/>
              </w:rPr>
              <w:t xml:space="preserve">07/2016 - 08/2020                              </w:t>
            </w:r>
            <w:r w:rsidRPr="00F4655B">
              <w:rPr>
                <w:rFonts w:ascii="Arial" w:hAnsi="Arial" w:cs="Arial"/>
                <w:i/>
                <w:iCs/>
                <w:color w:val="666666"/>
                <w:sz w:val="16"/>
                <w:szCs w:val="16"/>
                <w:lang w:eastAsia="en-IN"/>
              </w:rPr>
              <w:t>Overall DGPA-</w:t>
            </w:r>
            <w:r>
              <w:rPr>
                <w:rFonts w:ascii="Arial" w:hAnsi="Arial" w:cs="Arial"/>
                <w:i/>
                <w:iCs/>
                <w:color w:val="666666"/>
                <w:sz w:val="16"/>
                <w:szCs w:val="16"/>
                <w:lang w:eastAsia="en-IN"/>
              </w:rPr>
              <w:t>9.6</w:t>
            </w:r>
          </w:p>
          <w:p w14:paraId="7F6BE833" w14:textId="77777777" w:rsidR="00F05633" w:rsidRPr="00F4655B" w:rsidRDefault="00F05633" w:rsidP="00F05633">
            <w:pPr>
              <w:pStyle w:val="NoSpacing"/>
              <w:ind w:left="419"/>
              <w:rPr>
                <w:sz w:val="18"/>
                <w:szCs w:val="18"/>
                <w:lang w:eastAsia="en-IN"/>
              </w:rPr>
            </w:pPr>
            <w:r w:rsidRPr="00F4655B">
              <w:rPr>
                <w:sz w:val="18"/>
                <w:szCs w:val="18"/>
                <w:lang w:eastAsia="en-IN"/>
              </w:rPr>
              <w:t>Courses</w:t>
            </w:r>
          </w:p>
          <w:p w14:paraId="69B7FC3D" w14:textId="77777777" w:rsidR="00F05633" w:rsidRPr="00F4655B" w:rsidRDefault="00F05633" w:rsidP="00F05633">
            <w:pPr>
              <w:pStyle w:val="NoSpacing"/>
              <w:ind w:left="419"/>
              <w:rPr>
                <w:sz w:val="18"/>
                <w:szCs w:val="18"/>
                <w:lang w:eastAsia="en-IN"/>
              </w:rPr>
            </w:pPr>
            <w:r w:rsidRPr="00F4655B">
              <w:rPr>
                <w:sz w:val="18"/>
                <w:szCs w:val="18"/>
                <w:lang w:eastAsia="en-IN"/>
              </w:rPr>
              <w:t>-Information Technology</w:t>
            </w:r>
          </w:p>
          <w:p w14:paraId="525498FC" w14:textId="77777777" w:rsidR="00F05633" w:rsidRPr="00F4655B" w:rsidRDefault="00F05633" w:rsidP="00F05633">
            <w:pPr>
              <w:pStyle w:val="NoSpacing"/>
              <w:ind w:left="419"/>
              <w:rPr>
                <w:sz w:val="24"/>
                <w:szCs w:val="24"/>
                <w:lang w:eastAsia="en-IN"/>
              </w:rPr>
            </w:pPr>
          </w:p>
          <w:p w14:paraId="127DD9CF" w14:textId="77777777" w:rsidR="00F05633" w:rsidRPr="00F4655B" w:rsidRDefault="00F05633" w:rsidP="00F05633">
            <w:pPr>
              <w:pStyle w:val="NoSpacing"/>
              <w:ind w:left="419"/>
              <w:rPr>
                <w:lang w:eastAsia="en-IN"/>
              </w:rPr>
            </w:pPr>
            <w:r w:rsidRPr="00F4655B">
              <w:rPr>
                <w:lang w:eastAsia="en-IN"/>
              </w:rPr>
              <w:t>12th/Intermediate</w:t>
            </w:r>
          </w:p>
          <w:p w14:paraId="0119A103" w14:textId="77777777" w:rsidR="00F05633" w:rsidRPr="00F4655B" w:rsidRDefault="00F05633" w:rsidP="00F05633">
            <w:pPr>
              <w:pStyle w:val="NoSpacing"/>
              <w:ind w:left="419"/>
              <w:rPr>
                <w:sz w:val="36"/>
                <w:szCs w:val="36"/>
                <w:lang w:eastAsia="en-IN"/>
              </w:rPr>
            </w:pPr>
            <w:r>
              <w:rPr>
                <w:lang w:eastAsia="en-IN"/>
              </w:rPr>
              <w:t>Assembly of God Church</w:t>
            </w:r>
            <w:r w:rsidRPr="00F4655B">
              <w:rPr>
                <w:lang w:eastAsia="en-IN"/>
              </w:rPr>
              <w:t>, Kolkata </w:t>
            </w:r>
          </w:p>
          <w:p w14:paraId="4F429627" w14:textId="77777777" w:rsidR="00F05633" w:rsidRPr="00F4655B" w:rsidRDefault="00F05633" w:rsidP="00F05633">
            <w:pPr>
              <w:pStyle w:val="NoSpacing"/>
              <w:ind w:left="419"/>
              <w:rPr>
                <w:sz w:val="27"/>
                <w:szCs w:val="27"/>
                <w:lang w:eastAsia="en-IN"/>
              </w:rPr>
            </w:pPr>
            <w:r w:rsidRPr="00F4655B">
              <w:rPr>
                <w:rFonts w:ascii="Arial" w:hAnsi="Arial" w:cs="Arial"/>
                <w:color w:val="666666"/>
                <w:sz w:val="16"/>
                <w:szCs w:val="16"/>
                <w:lang w:eastAsia="en-IN"/>
              </w:rPr>
              <w:t xml:space="preserve">04/2015 - 04/2016                              </w:t>
            </w:r>
            <w:r w:rsidRPr="00F4655B">
              <w:rPr>
                <w:rFonts w:ascii="Arial" w:hAnsi="Arial" w:cs="Arial"/>
                <w:i/>
                <w:iCs/>
                <w:color w:val="666666"/>
                <w:sz w:val="16"/>
                <w:szCs w:val="16"/>
                <w:lang w:eastAsia="en-IN"/>
              </w:rPr>
              <w:t>Score-</w:t>
            </w:r>
            <w:r>
              <w:rPr>
                <w:rFonts w:ascii="Arial" w:hAnsi="Arial" w:cs="Arial"/>
                <w:i/>
                <w:iCs/>
                <w:color w:val="666666"/>
                <w:sz w:val="16"/>
                <w:szCs w:val="16"/>
                <w:lang w:eastAsia="en-IN"/>
              </w:rPr>
              <w:t>92.5</w:t>
            </w:r>
          </w:p>
          <w:p w14:paraId="48873A7F" w14:textId="77777777" w:rsidR="00F05633" w:rsidRPr="00F4655B" w:rsidRDefault="00F05633" w:rsidP="00F05633">
            <w:pPr>
              <w:pStyle w:val="NoSpacing"/>
              <w:ind w:left="419"/>
              <w:rPr>
                <w:sz w:val="18"/>
                <w:szCs w:val="18"/>
                <w:lang w:eastAsia="en-IN"/>
              </w:rPr>
            </w:pPr>
            <w:r w:rsidRPr="00F4655B">
              <w:rPr>
                <w:sz w:val="18"/>
                <w:szCs w:val="18"/>
                <w:lang w:eastAsia="en-IN"/>
              </w:rPr>
              <w:t>Specialization</w:t>
            </w:r>
          </w:p>
          <w:p w14:paraId="06DC07C3" w14:textId="77777777" w:rsidR="00F05633" w:rsidRPr="00F4655B" w:rsidRDefault="00F05633" w:rsidP="00F05633">
            <w:pPr>
              <w:pStyle w:val="NoSpacing"/>
              <w:ind w:left="419"/>
              <w:rPr>
                <w:sz w:val="18"/>
                <w:szCs w:val="18"/>
                <w:lang w:eastAsia="en-IN"/>
              </w:rPr>
            </w:pPr>
            <w:r w:rsidRPr="00F4655B">
              <w:rPr>
                <w:sz w:val="18"/>
                <w:szCs w:val="18"/>
                <w:lang w:eastAsia="en-IN"/>
              </w:rPr>
              <w:t>-Pure Science</w:t>
            </w:r>
          </w:p>
          <w:p w14:paraId="42226D5A" w14:textId="77777777" w:rsidR="00F05633" w:rsidRPr="00F4655B" w:rsidRDefault="00F05633" w:rsidP="00F05633">
            <w:pPr>
              <w:pStyle w:val="NoSpacing"/>
              <w:ind w:left="419"/>
              <w:rPr>
                <w:sz w:val="24"/>
                <w:szCs w:val="24"/>
                <w:lang w:eastAsia="en-IN"/>
              </w:rPr>
            </w:pPr>
          </w:p>
          <w:p w14:paraId="3DC9E14C" w14:textId="77777777" w:rsidR="00F05633" w:rsidRPr="00F4655B" w:rsidRDefault="00F05633" w:rsidP="00F05633">
            <w:pPr>
              <w:pStyle w:val="NoSpacing"/>
              <w:ind w:left="419"/>
              <w:rPr>
                <w:sz w:val="36"/>
                <w:szCs w:val="36"/>
                <w:lang w:eastAsia="en-IN"/>
              </w:rPr>
            </w:pPr>
            <w:r w:rsidRPr="00F4655B">
              <w:rPr>
                <w:lang w:eastAsia="en-IN"/>
              </w:rPr>
              <w:t>10th/Intermediate</w:t>
            </w:r>
          </w:p>
          <w:p w14:paraId="04D50504" w14:textId="77777777" w:rsidR="00F05633" w:rsidRPr="00F4655B" w:rsidRDefault="00F05633" w:rsidP="00F05633">
            <w:pPr>
              <w:pStyle w:val="NoSpacing"/>
              <w:ind w:left="419"/>
              <w:rPr>
                <w:sz w:val="36"/>
                <w:szCs w:val="36"/>
                <w:lang w:eastAsia="en-IN"/>
              </w:rPr>
            </w:pPr>
            <w:r>
              <w:rPr>
                <w:lang w:eastAsia="en-IN"/>
              </w:rPr>
              <w:t>Julien Day School</w:t>
            </w:r>
            <w:r w:rsidRPr="00F4655B">
              <w:rPr>
                <w:lang w:eastAsia="en-IN"/>
              </w:rPr>
              <w:t>, Kolkata </w:t>
            </w:r>
          </w:p>
          <w:p w14:paraId="328D1B4D" w14:textId="77777777" w:rsidR="00F05633" w:rsidRDefault="00F05633" w:rsidP="0058030F">
            <w:pPr>
              <w:pStyle w:val="NoSpacing"/>
              <w:ind w:left="419"/>
              <w:rPr>
                <w:rFonts w:ascii="Arial" w:hAnsi="Arial" w:cs="Arial"/>
                <w:i/>
                <w:iCs/>
                <w:color w:val="666666"/>
                <w:sz w:val="16"/>
                <w:szCs w:val="16"/>
                <w:lang w:eastAsia="en-IN"/>
              </w:rPr>
            </w:pPr>
            <w:r w:rsidRPr="00F4655B">
              <w:rPr>
                <w:rFonts w:ascii="Arial" w:hAnsi="Arial" w:cs="Arial"/>
                <w:color w:val="666666"/>
                <w:sz w:val="16"/>
                <w:szCs w:val="16"/>
                <w:lang w:eastAsia="en-IN"/>
              </w:rPr>
              <w:t xml:space="preserve">04/2013 - 04/2014                             </w:t>
            </w:r>
            <w:r w:rsidRPr="00F4655B">
              <w:rPr>
                <w:rFonts w:ascii="Arial" w:hAnsi="Arial" w:cs="Arial"/>
                <w:i/>
                <w:iCs/>
                <w:color w:val="666666"/>
                <w:sz w:val="16"/>
                <w:szCs w:val="16"/>
                <w:lang w:eastAsia="en-IN"/>
              </w:rPr>
              <w:t>Score-</w:t>
            </w:r>
            <w:r>
              <w:rPr>
                <w:rFonts w:ascii="Arial" w:hAnsi="Arial" w:cs="Arial"/>
                <w:i/>
                <w:iCs/>
                <w:color w:val="666666"/>
                <w:sz w:val="16"/>
                <w:szCs w:val="16"/>
                <w:lang w:eastAsia="en-IN"/>
              </w:rPr>
              <w:t>95</w:t>
            </w:r>
          </w:p>
          <w:p w14:paraId="45D258A1" w14:textId="6E86558E" w:rsidR="0058030F" w:rsidRPr="009E18B5" w:rsidRDefault="0058030F" w:rsidP="0058030F">
            <w:pPr>
              <w:pStyle w:val="NoSpacing"/>
              <w:ind w:left="419"/>
              <w:rPr>
                <w:sz w:val="24"/>
                <w:szCs w:val="24"/>
                <w:lang w:eastAsia="en-IN"/>
              </w:rPr>
            </w:pPr>
          </w:p>
        </w:tc>
      </w:tr>
    </w:tbl>
    <w:p w14:paraId="3B589FF4" w14:textId="73707D65" w:rsidR="009C455F" w:rsidRDefault="009C455F" w:rsidP="0055743B"/>
    <w:sectPr w:rsidR="009C455F" w:rsidSect="00100EDA">
      <w:pgSz w:w="11906" w:h="16838"/>
      <w:pgMar w:top="0" w:right="62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719EE" w14:textId="77777777" w:rsidR="00A9084D" w:rsidRDefault="00A9084D" w:rsidP="007816C2">
      <w:pPr>
        <w:spacing w:after="0" w:line="240" w:lineRule="auto"/>
      </w:pPr>
      <w:r>
        <w:separator/>
      </w:r>
    </w:p>
  </w:endnote>
  <w:endnote w:type="continuationSeparator" w:id="0">
    <w:p w14:paraId="57245E7B" w14:textId="77777777" w:rsidR="00A9084D" w:rsidRDefault="00A9084D" w:rsidP="0078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F12AA" w14:textId="77777777" w:rsidR="00A9084D" w:rsidRDefault="00A9084D" w:rsidP="007816C2">
      <w:pPr>
        <w:spacing w:after="0" w:line="240" w:lineRule="auto"/>
      </w:pPr>
      <w:r>
        <w:separator/>
      </w:r>
    </w:p>
  </w:footnote>
  <w:footnote w:type="continuationSeparator" w:id="0">
    <w:p w14:paraId="630419C9" w14:textId="77777777" w:rsidR="00A9084D" w:rsidRDefault="00A9084D" w:rsidP="00781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7B9F"/>
    <w:multiLevelType w:val="hybridMultilevel"/>
    <w:tmpl w:val="E18E8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22E66"/>
    <w:multiLevelType w:val="hybridMultilevel"/>
    <w:tmpl w:val="70865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C028C"/>
    <w:multiLevelType w:val="hybridMultilevel"/>
    <w:tmpl w:val="CAB2BE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A57517"/>
    <w:multiLevelType w:val="hybridMultilevel"/>
    <w:tmpl w:val="ADF8A9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5F"/>
    <w:rsid w:val="00100EDA"/>
    <w:rsid w:val="00131D40"/>
    <w:rsid w:val="001E2792"/>
    <w:rsid w:val="001E4EF8"/>
    <w:rsid w:val="0026011C"/>
    <w:rsid w:val="002910D5"/>
    <w:rsid w:val="002E1BFA"/>
    <w:rsid w:val="00321CC7"/>
    <w:rsid w:val="00364CF0"/>
    <w:rsid w:val="003A50DC"/>
    <w:rsid w:val="00420A3D"/>
    <w:rsid w:val="00445E4E"/>
    <w:rsid w:val="0053248D"/>
    <w:rsid w:val="00554D12"/>
    <w:rsid w:val="0055743B"/>
    <w:rsid w:val="0058030F"/>
    <w:rsid w:val="0058289D"/>
    <w:rsid w:val="005B752C"/>
    <w:rsid w:val="005E640D"/>
    <w:rsid w:val="006C4FC7"/>
    <w:rsid w:val="006E7D23"/>
    <w:rsid w:val="00706650"/>
    <w:rsid w:val="007816C2"/>
    <w:rsid w:val="00794E6C"/>
    <w:rsid w:val="00801E74"/>
    <w:rsid w:val="008740CB"/>
    <w:rsid w:val="008A2E0A"/>
    <w:rsid w:val="009C150F"/>
    <w:rsid w:val="009C455F"/>
    <w:rsid w:val="009E18B5"/>
    <w:rsid w:val="00A9084D"/>
    <w:rsid w:val="00B61D5B"/>
    <w:rsid w:val="00C31CA8"/>
    <w:rsid w:val="00C45856"/>
    <w:rsid w:val="00CD1508"/>
    <w:rsid w:val="00CD53B8"/>
    <w:rsid w:val="00D80B91"/>
    <w:rsid w:val="00EC4B40"/>
    <w:rsid w:val="00EC5063"/>
    <w:rsid w:val="00EE6432"/>
    <w:rsid w:val="00F05633"/>
    <w:rsid w:val="00F477AC"/>
    <w:rsid w:val="00F63037"/>
    <w:rsid w:val="00FA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CC914A"/>
  <w15:chartTrackingRefBased/>
  <w15:docId w15:val="{474A7889-D8A4-4B88-B923-F1FDCC09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455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C45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5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1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u.mkjee@gmail.com" TargetMode="External"/><Relationship Id="rId13" Type="http://schemas.openxmlformats.org/officeDocument/2006/relationships/hyperlink" Target="https://indianoilretiredofficersassociatio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eview-baba.web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public-profile/settings?trk=d_flagship3_profile_self_view_public_profil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pou.mkje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ublic-profile/settings?trk=d_flagship3_profile_self_view_public_profile" TargetMode="External"/><Relationship Id="rId14" Type="http://schemas.openxmlformats.org/officeDocument/2006/relationships/hyperlink" Target="https://codersshine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Poulami (Cognizant)</dc:creator>
  <cp:keywords/>
  <dc:description/>
  <cp:lastModifiedBy>Mukherjee, Poulami (Cognizant)</cp:lastModifiedBy>
  <cp:revision>37</cp:revision>
  <dcterms:created xsi:type="dcterms:W3CDTF">2022-05-21T11:16:00Z</dcterms:created>
  <dcterms:modified xsi:type="dcterms:W3CDTF">2022-07-20T14:00:00Z</dcterms:modified>
</cp:coreProperties>
</file>