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DEC8" w14:textId="5BF8CB74" w:rsidR="00DF2142" w:rsidRPr="00635615" w:rsidRDefault="00B87007" w:rsidP="00E729E9">
      <w:pPr>
        <w:pStyle w:val="Title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Dbg</w:t>
      </w:r>
      <w:proofErr w:type="spellEnd"/>
      <w:r>
        <w:rPr>
          <w:sz w:val="72"/>
          <w:szCs w:val="72"/>
        </w:rPr>
        <w:t xml:space="preserve"> User Manual</w:t>
      </w:r>
    </w:p>
    <w:p w14:paraId="6372B339" w14:textId="661CD048" w:rsidR="00DF2142" w:rsidRPr="00635615" w:rsidRDefault="00DF2142" w:rsidP="00DF2142">
      <w:pPr>
        <w:pStyle w:val="Title"/>
        <w:jc w:val="center"/>
        <w:rPr>
          <w:sz w:val="72"/>
          <w:szCs w:val="72"/>
        </w:rPr>
      </w:pPr>
    </w:p>
    <w:p w14:paraId="4AD31ED1" w14:textId="20521FB4" w:rsidR="00DF2142" w:rsidRDefault="00DF2142" w:rsidP="00DF2142"/>
    <w:p w14:paraId="099705D3" w14:textId="5DFFEAAC" w:rsidR="00DF2142" w:rsidRDefault="00DF2142" w:rsidP="00DF2142"/>
    <w:p w14:paraId="3DDAA519" w14:textId="07FC770B" w:rsidR="001A536A" w:rsidRDefault="001A536A" w:rsidP="00DF214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47"/>
        <w:gridCol w:w="1220"/>
        <w:gridCol w:w="1598"/>
        <w:gridCol w:w="1170"/>
        <w:gridCol w:w="4315"/>
      </w:tblGrid>
      <w:tr w:rsidR="001A536A" w:rsidRPr="00C0439D" w14:paraId="13DAECF3" w14:textId="77777777" w:rsidTr="003C05E9">
        <w:trPr>
          <w:jc w:val="center"/>
        </w:trPr>
        <w:tc>
          <w:tcPr>
            <w:tcW w:w="1047" w:type="dxa"/>
          </w:tcPr>
          <w:p w14:paraId="02B3D6BA" w14:textId="77777777" w:rsidR="001A536A" w:rsidRPr="00C0439D" w:rsidRDefault="001A536A" w:rsidP="00C0439D">
            <w:pPr>
              <w:jc w:val="center"/>
              <w:rPr>
                <w:b/>
                <w:bCs/>
              </w:rPr>
            </w:pPr>
            <w:r w:rsidRPr="00C0439D">
              <w:rPr>
                <w:b/>
                <w:bCs/>
              </w:rPr>
              <w:t>Version</w:t>
            </w:r>
          </w:p>
        </w:tc>
        <w:tc>
          <w:tcPr>
            <w:tcW w:w="1220" w:type="dxa"/>
          </w:tcPr>
          <w:p w14:paraId="48415A30" w14:textId="77777777" w:rsidR="001A536A" w:rsidRPr="00C0439D" w:rsidRDefault="001A536A" w:rsidP="00C0439D">
            <w:pPr>
              <w:jc w:val="center"/>
              <w:rPr>
                <w:b/>
                <w:bCs/>
              </w:rPr>
            </w:pPr>
            <w:r w:rsidRPr="00C0439D">
              <w:rPr>
                <w:b/>
                <w:bCs/>
              </w:rPr>
              <w:t>Data</w:t>
            </w:r>
          </w:p>
        </w:tc>
        <w:tc>
          <w:tcPr>
            <w:tcW w:w="1598" w:type="dxa"/>
          </w:tcPr>
          <w:p w14:paraId="0E2DBB42" w14:textId="77777777" w:rsidR="001A536A" w:rsidRPr="00C0439D" w:rsidRDefault="001A536A" w:rsidP="00C0439D">
            <w:pPr>
              <w:jc w:val="center"/>
              <w:rPr>
                <w:b/>
                <w:bCs/>
              </w:rPr>
            </w:pPr>
            <w:r w:rsidRPr="00C0439D">
              <w:rPr>
                <w:b/>
                <w:bCs/>
              </w:rPr>
              <w:t>Author</w:t>
            </w:r>
          </w:p>
        </w:tc>
        <w:tc>
          <w:tcPr>
            <w:tcW w:w="1170" w:type="dxa"/>
          </w:tcPr>
          <w:p w14:paraId="0B7598F7" w14:textId="77777777" w:rsidR="001A536A" w:rsidRPr="00C0439D" w:rsidRDefault="001A536A" w:rsidP="00C0439D">
            <w:pPr>
              <w:jc w:val="center"/>
              <w:rPr>
                <w:b/>
                <w:bCs/>
              </w:rPr>
            </w:pPr>
            <w:r w:rsidRPr="00C0439D">
              <w:rPr>
                <w:b/>
                <w:bCs/>
              </w:rPr>
              <w:t>Status</w:t>
            </w:r>
          </w:p>
        </w:tc>
        <w:tc>
          <w:tcPr>
            <w:tcW w:w="4315" w:type="dxa"/>
          </w:tcPr>
          <w:p w14:paraId="3979E1DF" w14:textId="77777777" w:rsidR="001A536A" w:rsidRPr="00C0439D" w:rsidRDefault="001A536A" w:rsidP="00C0439D">
            <w:pPr>
              <w:jc w:val="center"/>
              <w:rPr>
                <w:b/>
                <w:bCs/>
              </w:rPr>
            </w:pPr>
            <w:r w:rsidRPr="00C0439D">
              <w:rPr>
                <w:b/>
                <w:bCs/>
              </w:rPr>
              <w:t>Remarks</w:t>
            </w:r>
          </w:p>
        </w:tc>
      </w:tr>
      <w:tr w:rsidR="001A536A" w14:paraId="185BEB72" w14:textId="77777777" w:rsidTr="003C05E9">
        <w:trPr>
          <w:jc w:val="center"/>
        </w:trPr>
        <w:tc>
          <w:tcPr>
            <w:tcW w:w="1047" w:type="dxa"/>
          </w:tcPr>
          <w:p w14:paraId="50C0DDF3" w14:textId="77777777" w:rsidR="001A536A" w:rsidRDefault="001A536A" w:rsidP="00C0439D">
            <w:pPr>
              <w:jc w:val="center"/>
            </w:pPr>
            <w:r>
              <w:t>V0.0.1</w:t>
            </w:r>
          </w:p>
        </w:tc>
        <w:tc>
          <w:tcPr>
            <w:tcW w:w="1220" w:type="dxa"/>
          </w:tcPr>
          <w:p w14:paraId="120F8B8C" w14:textId="7EE5306E" w:rsidR="001A536A" w:rsidRDefault="001A536A" w:rsidP="00C0439D">
            <w:pPr>
              <w:jc w:val="center"/>
            </w:pPr>
            <w:r>
              <w:t>202</w:t>
            </w:r>
            <w:r w:rsidR="00E729E9">
              <w:t>2.</w:t>
            </w:r>
            <w:r w:rsidR="00B87007">
              <w:t>9</w:t>
            </w:r>
            <w:r w:rsidR="00E729E9">
              <w:t>.1</w:t>
            </w:r>
            <w:r w:rsidR="00B87007">
              <w:t>9</w:t>
            </w:r>
          </w:p>
        </w:tc>
        <w:tc>
          <w:tcPr>
            <w:tcW w:w="1598" w:type="dxa"/>
          </w:tcPr>
          <w:p w14:paraId="79692C48" w14:textId="77777777" w:rsidR="001A536A" w:rsidRPr="00C0439D" w:rsidRDefault="001A536A" w:rsidP="00C0439D">
            <w:pPr>
              <w:jc w:val="center"/>
            </w:pPr>
            <w:r w:rsidRPr="00C0439D">
              <w:t>Mingfen XIAO</w:t>
            </w:r>
          </w:p>
        </w:tc>
        <w:tc>
          <w:tcPr>
            <w:tcW w:w="1170" w:type="dxa"/>
          </w:tcPr>
          <w:p w14:paraId="52D4CFB9" w14:textId="77777777" w:rsidR="001A536A" w:rsidRDefault="001A536A" w:rsidP="00C0439D">
            <w:pPr>
              <w:jc w:val="center"/>
            </w:pPr>
            <w:r>
              <w:t>Init</w:t>
            </w:r>
          </w:p>
        </w:tc>
        <w:tc>
          <w:tcPr>
            <w:tcW w:w="4315" w:type="dxa"/>
          </w:tcPr>
          <w:p w14:paraId="4931D8EE" w14:textId="77777777" w:rsidR="001A536A" w:rsidRDefault="001A536A" w:rsidP="008921CE">
            <w:r>
              <w:t>Init Version</w:t>
            </w:r>
          </w:p>
        </w:tc>
      </w:tr>
      <w:tr w:rsidR="001A536A" w14:paraId="1DE0D5DF" w14:textId="77777777" w:rsidTr="003C05E9">
        <w:trPr>
          <w:jc w:val="center"/>
        </w:trPr>
        <w:tc>
          <w:tcPr>
            <w:tcW w:w="1047" w:type="dxa"/>
          </w:tcPr>
          <w:p w14:paraId="3F10A706" w14:textId="77777777" w:rsidR="001A536A" w:rsidRDefault="001A536A" w:rsidP="00C0439D">
            <w:pPr>
              <w:jc w:val="center"/>
            </w:pPr>
          </w:p>
        </w:tc>
        <w:tc>
          <w:tcPr>
            <w:tcW w:w="1220" w:type="dxa"/>
          </w:tcPr>
          <w:p w14:paraId="7CE47056" w14:textId="77777777" w:rsidR="001A536A" w:rsidRDefault="001A536A" w:rsidP="00C0439D">
            <w:pPr>
              <w:jc w:val="center"/>
            </w:pPr>
          </w:p>
        </w:tc>
        <w:tc>
          <w:tcPr>
            <w:tcW w:w="1598" w:type="dxa"/>
          </w:tcPr>
          <w:p w14:paraId="62B6874E" w14:textId="77777777" w:rsidR="001A536A" w:rsidRPr="00C0439D" w:rsidRDefault="001A536A" w:rsidP="00C0439D">
            <w:pPr>
              <w:jc w:val="center"/>
            </w:pPr>
          </w:p>
        </w:tc>
        <w:tc>
          <w:tcPr>
            <w:tcW w:w="1170" w:type="dxa"/>
          </w:tcPr>
          <w:p w14:paraId="0F71A31D" w14:textId="77777777" w:rsidR="001A536A" w:rsidRDefault="001A536A" w:rsidP="00C0439D">
            <w:pPr>
              <w:jc w:val="center"/>
            </w:pPr>
          </w:p>
        </w:tc>
        <w:tc>
          <w:tcPr>
            <w:tcW w:w="4315" w:type="dxa"/>
          </w:tcPr>
          <w:p w14:paraId="158B58F8" w14:textId="77777777" w:rsidR="001A536A" w:rsidRDefault="001A536A" w:rsidP="008921CE"/>
        </w:tc>
      </w:tr>
      <w:tr w:rsidR="001A536A" w14:paraId="7D7E63FD" w14:textId="77777777" w:rsidTr="003C05E9">
        <w:trPr>
          <w:jc w:val="center"/>
        </w:trPr>
        <w:tc>
          <w:tcPr>
            <w:tcW w:w="1047" w:type="dxa"/>
          </w:tcPr>
          <w:p w14:paraId="55799331" w14:textId="77777777" w:rsidR="001A536A" w:rsidRDefault="001A536A" w:rsidP="00C0439D">
            <w:pPr>
              <w:jc w:val="center"/>
            </w:pPr>
          </w:p>
        </w:tc>
        <w:tc>
          <w:tcPr>
            <w:tcW w:w="1220" w:type="dxa"/>
          </w:tcPr>
          <w:p w14:paraId="3410AE12" w14:textId="77777777" w:rsidR="001A536A" w:rsidRDefault="001A536A" w:rsidP="00C0439D">
            <w:pPr>
              <w:jc w:val="center"/>
            </w:pPr>
          </w:p>
        </w:tc>
        <w:tc>
          <w:tcPr>
            <w:tcW w:w="1598" w:type="dxa"/>
          </w:tcPr>
          <w:p w14:paraId="7EF2B842" w14:textId="77777777" w:rsidR="001A536A" w:rsidRPr="00C0439D" w:rsidRDefault="001A536A" w:rsidP="00C0439D">
            <w:pPr>
              <w:jc w:val="center"/>
            </w:pPr>
          </w:p>
        </w:tc>
        <w:tc>
          <w:tcPr>
            <w:tcW w:w="1170" w:type="dxa"/>
          </w:tcPr>
          <w:p w14:paraId="4093C65F" w14:textId="77777777" w:rsidR="001A536A" w:rsidRDefault="001A536A" w:rsidP="00C0439D">
            <w:pPr>
              <w:jc w:val="center"/>
            </w:pPr>
          </w:p>
        </w:tc>
        <w:tc>
          <w:tcPr>
            <w:tcW w:w="4315" w:type="dxa"/>
          </w:tcPr>
          <w:p w14:paraId="002DF0E0" w14:textId="77777777" w:rsidR="001A536A" w:rsidRDefault="001A536A" w:rsidP="008921CE"/>
        </w:tc>
      </w:tr>
      <w:tr w:rsidR="001A536A" w14:paraId="6EB15D33" w14:textId="77777777" w:rsidTr="003C05E9">
        <w:trPr>
          <w:jc w:val="center"/>
        </w:trPr>
        <w:tc>
          <w:tcPr>
            <w:tcW w:w="1047" w:type="dxa"/>
          </w:tcPr>
          <w:p w14:paraId="74CEDDF7" w14:textId="77777777" w:rsidR="001A536A" w:rsidRDefault="001A536A" w:rsidP="00C0439D">
            <w:pPr>
              <w:jc w:val="center"/>
            </w:pPr>
          </w:p>
        </w:tc>
        <w:tc>
          <w:tcPr>
            <w:tcW w:w="1220" w:type="dxa"/>
          </w:tcPr>
          <w:p w14:paraId="3F263B1A" w14:textId="77777777" w:rsidR="001A536A" w:rsidRDefault="001A536A" w:rsidP="00C0439D">
            <w:pPr>
              <w:jc w:val="center"/>
            </w:pPr>
          </w:p>
        </w:tc>
        <w:tc>
          <w:tcPr>
            <w:tcW w:w="1598" w:type="dxa"/>
          </w:tcPr>
          <w:p w14:paraId="38B61D5A" w14:textId="77777777" w:rsidR="001A536A" w:rsidRPr="00C0439D" w:rsidRDefault="001A536A" w:rsidP="00C0439D">
            <w:pPr>
              <w:jc w:val="center"/>
            </w:pPr>
          </w:p>
        </w:tc>
        <w:tc>
          <w:tcPr>
            <w:tcW w:w="1170" w:type="dxa"/>
          </w:tcPr>
          <w:p w14:paraId="3D90D56B" w14:textId="77777777" w:rsidR="001A536A" w:rsidRDefault="001A536A" w:rsidP="00C0439D">
            <w:pPr>
              <w:jc w:val="center"/>
            </w:pPr>
          </w:p>
        </w:tc>
        <w:tc>
          <w:tcPr>
            <w:tcW w:w="4315" w:type="dxa"/>
          </w:tcPr>
          <w:p w14:paraId="78584DE6" w14:textId="77777777" w:rsidR="001A536A" w:rsidRDefault="001A536A" w:rsidP="008921CE"/>
        </w:tc>
      </w:tr>
      <w:tr w:rsidR="001A536A" w14:paraId="6ED4200F" w14:textId="77777777" w:rsidTr="003C05E9">
        <w:trPr>
          <w:jc w:val="center"/>
        </w:trPr>
        <w:tc>
          <w:tcPr>
            <w:tcW w:w="1047" w:type="dxa"/>
          </w:tcPr>
          <w:p w14:paraId="2551560E" w14:textId="77777777" w:rsidR="001A536A" w:rsidRDefault="001A536A" w:rsidP="00C0439D">
            <w:pPr>
              <w:jc w:val="center"/>
            </w:pPr>
          </w:p>
        </w:tc>
        <w:tc>
          <w:tcPr>
            <w:tcW w:w="1220" w:type="dxa"/>
          </w:tcPr>
          <w:p w14:paraId="3C5F198C" w14:textId="77777777" w:rsidR="001A536A" w:rsidRDefault="001A536A" w:rsidP="00C0439D">
            <w:pPr>
              <w:jc w:val="center"/>
            </w:pPr>
          </w:p>
        </w:tc>
        <w:tc>
          <w:tcPr>
            <w:tcW w:w="1598" w:type="dxa"/>
          </w:tcPr>
          <w:p w14:paraId="2763EE1F" w14:textId="77777777" w:rsidR="001A536A" w:rsidRPr="00C0439D" w:rsidRDefault="001A536A" w:rsidP="00C0439D">
            <w:pPr>
              <w:jc w:val="center"/>
            </w:pPr>
          </w:p>
        </w:tc>
        <w:tc>
          <w:tcPr>
            <w:tcW w:w="1170" w:type="dxa"/>
          </w:tcPr>
          <w:p w14:paraId="3FB2E212" w14:textId="77777777" w:rsidR="001A536A" w:rsidRDefault="001A536A" w:rsidP="00C0439D">
            <w:pPr>
              <w:jc w:val="center"/>
            </w:pPr>
          </w:p>
        </w:tc>
        <w:tc>
          <w:tcPr>
            <w:tcW w:w="4315" w:type="dxa"/>
          </w:tcPr>
          <w:p w14:paraId="4C9798F7" w14:textId="77777777" w:rsidR="001A536A" w:rsidRDefault="001A536A" w:rsidP="008921CE"/>
        </w:tc>
      </w:tr>
    </w:tbl>
    <w:p w14:paraId="7B6F94FE" w14:textId="7F1942E4" w:rsidR="001A536A" w:rsidRDefault="001A536A" w:rsidP="00DF2142"/>
    <w:p w14:paraId="07283020" w14:textId="2BCAE284" w:rsidR="009C22FA" w:rsidRDefault="009C22FA" w:rsidP="00DF2142"/>
    <w:p w14:paraId="21609FD9" w14:textId="12E0FCA9" w:rsidR="009C22FA" w:rsidRDefault="009C22FA" w:rsidP="00DF2142"/>
    <w:p w14:paraId="5C49950B" w14:textId="0DE7A2F0" w:rsidR="009C22FA" w:rsidRDefault="009C22FA" w:rsidP="00DF2142"/>
    <w:p w14:paraId="0A627FCC" w14:textId="7FCD67D5" w:rsidR="009C22FA" w:rsidRDefault="009C22F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82536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2B473A" w14:textId="0626BDF6" w:rsidR="002509CB" w:rsidRDefault="002509CB" w:rsidP="00780CC3">
          <w:pPr>
            <w:pStyle w:val="TOCHeading"/>
            <w:jc w:val="center"/>
          </w:pPr>
          <w:r>
            <w:t>Contents</w:t>
          </w:r>
        </w:p>
        <w:p w14:paraId="38A687EF" w14:textId="3CC2A249" w:rsidR="006E6783" w:rsidRDefault="002509C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15135" w:history="1">
            <w:r w:rsidR="006E6783" w:rsidRPr="006933AE">
              <w:rPr>
                <w:rStyle w:val="Hyperlink"/>
                <w:noProof/>
              </w:rPr>
              <w:t>1.Software Components Overview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_Toc114515135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4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67B9B9C8" w14:textId="5C6A20E9" w:rsidR="006E6783" w:rsidRDefault="004116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515136" w:history="1">
            <w:r w:rsidR="006E6783" w:rsidRPr="006933AE">
              <w:rPr>
                <w:rStyle w:val="Hyperlink"/>
                <w:noProof/>
              </w:rPr>
              <w:t>2.Software Function Enable Switch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_Toc114515136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4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5B192551" w14:textId="4E2D8194" w:rsidR="006E6783" w:rsidRDefault="004116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15137" w:history="1">
            <w:r w:rsidR="006E6783" w:rsidRPr="006933AE">
              <w:rPr>
                <w:rStyle w:val="Hyperlink"/>
                <w:noProof/>
              </w:rPr>
              <w:t>2.1 Description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_Toc114515137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4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6EB97156" w14:textId="08D5295B" w:rsidR="006E6783" w:rsidRDefault="004116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15138" w:history="1">
            <w:r w:rsidR="006E6783" w:rsidRPr="006933AE">
              <w:rPr>
                <w:rStyle w:val="Hyperlink"/>
                <w:noProof/>
              </w:rPr>
              <w:t>2.2 Use Rules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_Toc114515138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4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5B3DD312" w14:textId="3105CC5F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39" w:history="1">
            <w:r w:rsidR="006E6783" w:rsidRPr="006933AE">
              <w:rPr>
                <w:rStyle w:val="Hyperlink"/>
                <w:noProof/>
              </w:rPr>
              <w:t>2.2.1 Switch Definition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_Toc114515139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4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6DD749DB" w14:textId="35BD8C5D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40" w:history="1">
            <w:r w:rsidR="006E6783" w:rsidRPr="006933AE">
              <w:rPr>
                <w:rStyle w:val="Hyperlink"/>
                <w:noProof/>
              </w:rPr>
              <w:t>2.2.2 Switch Description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_Toc114515140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4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77393B1C" w14:textId="23EDA9C0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41" w:history="1">
            <w:r w:rsidR="006E6783" w:rsidRPr="006933AE">
              <w:rPr>
                <w:rStyle w:val="Hyperlink"/>
                <w:noProof/>
              </w:rPr>
              <w:t>2.2.3 Switch Usage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_Toc114515141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5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699D9861" w14:textId="4B1F4B55" w:rsidR="006E6783" w:rsidRDefault="004116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15142" w:history="1">
            <w:r w:rsidR="006E6783" w:rsidRPr="006933AE">
              <w:rPr>
                <w:rStyle w:val="Hyperlink"/>
                <w:noProof/>
              </w:rPr>
              <w:t>2.3 Example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_Toc114515142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5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5DEBC124" w14:textId="1068F1D5" w:rsidR="006E6783" w:rsidRDefault="004116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515143" w:history="1">
            <w:r w:rsidR="006E6783" w:rsidRPr="006933AE">
              <w:rPr>
                <w:rStyle w:val="Hyperlink"/>
                <w:noProof/>
              </w:rPr>
              <w:t>3.Debug Enable Switch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_Toc114515143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5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385D5E3E" w14:textId="58878755" w:rsidR="006E6783" w:rsidRDefault="004116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15144" w:history="1">
            <w:r w:rsidR="006E6783" w:rsidRPr="006933AE">
              <w:rPr>
                <w:rStyle w:val="Hyperlink"/>
                <w:noProof/>
              </w:rPr>
              <w:t>3.1 Description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_Toc114515144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5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70F53408" w14:textId="60626FE6" w:rsidR="006E6783" w:rsidRDefault="004116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15145" w:history="1">
            <w:r w:rsidR="006E6783" w:rsidRPr="006933AE">
              <w:rPr>
                <w:rStyle w:val="Hyperlink"/>
                <w:noProof/>
              </w:rPr>
              <w:t>3.2 Use Rules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_Toc114515145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5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09DA0A00" w14:textId="76F43CAA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46" w:history="1">
            <w:r w:rsidR="006E6783" w:rsidRPr="006933AE">
              <w:rPr>
                <w:rStyle w:val="Hyperlink"/>
                <w:noProof/>
              </w:rPr>
              <w:t>3.2.1 Switch Definition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_Toc114515146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5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0CBE557B" w14:textId="1AFD381F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47" w:history="1">
            <w:r w:rsidR="006E6783" w:rsidRPr="006933AE">
              <w:rPr>
                <w:rStyle w:val="Hyperlink"/>
                <w:noProof/>
              </w:rPr>
              <w:t>3.2.2 Debug Variable Definition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_Toc114515147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6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7CE1FAFD" w14:textId="1AA0636B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48" w:history="1">
            <w:r w:rsidR="006E6783" w:rsidRPr="006933AE">
              <w:rPr>
                <w:rStyle w:val="Hyperlink"/>
                <w:noProof/>
              </w:rPr>
              <w:t>3.2.3 Debug Function Definition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_Toc114515148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6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0466BBAB" w14:textId="03F69B92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49" w:history="1">
            <w:r w:rsidR="006E6783" w:rsidRPr="006933AE">
              <w:rPr>
                <w:rStyle w:val="Hyperlink"/>
                <w:noProof/>
              </w:rPr>
              <w:t>3.2.4 Usage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_Toc114515149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6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743A370E" w14:textId="628B9667" w:rsidR="006E6783" w:rsidRDefault="004116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15150" w:history="1">
            <w:r w:rsidR="006E6783" w:rsidRPr="006933AE">
              <w:rPr>
                <w:rStyle w:val="Hyperlink"/>
                <w:noProof/>
              </w:rPr>
              <w:t>3.3 Example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_Toc114515150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6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785F0D2B" w14:textId="202765BE" w:rsidR="006E6783" w:rsidRDefault="004116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515151" w:history="1">
            <w:r w:rsidR="006E6783" w:rsidRPr="006933AE">
              <w:rPr>
                <w:rStyle w:val="Hyperlink"/>
                <w:noProof/>
              </w:rPr>
              <w:t>4.Software Integration Test Enable Switch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_Toc114515151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6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718918D7" w14:textId="758CB8E1" w:rsidR="006E6783" w:rsidRDefault="004116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15152" w:history="1">
            <w:r w:rsidR="006E6783" w:rsidRPr="006933AE">
              <w:rPr>
                <w:rStyle w:val="Hyperlink"/>
                <w:noProof/>
              </w:rPr>
              <w:t>4.1 Description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_Toc114515152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6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338AD170" w14:textId="64E190DD" w:rsidR="006E6783" w:rsidRDefault="004116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15153" w:history="1">
            <w:r w:rsidR="006E6783" w:rsidRPr="006933AE">
              <w:rPr>
                <w:rStyle w:val="Hyperlink"/>
                <w:noProof/>
              </w:rPr>
              <w:t>4.2 Use Rules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_Toc114515153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7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6F918DBA" w14:textId="08BF15D5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54" w:history="1">
            <w:r w:rsidR="006E6783" w:rsidRPr="006933AE">
              <w:rPr>
                <w:rStyle w:val="Hyperlink"/>
                <w:noProof/>
              </w:rPr>
              <w:t>4.2.1 Switch Definition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_Toc114515154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7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3DF702D2" w14:textId="432F50EA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55" w:history="1">
            <w:r w:rsidR="006E6783" w:rsidRPr="006933AE">
              <w:rPr>
                <w:rStyle w:val="Hyperlink"/>
                <w:noProof/>
              </w:rPr>
              <w:t>4.2.2 Integration Test Variable Definition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_Toc114515155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7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4833FBA5" w14:textId="0D9E3841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56" w:history="1">
            <w:r w:rsidR="006E6783" w:rsidRPr="006933AE">
              <w:rPr>
                <w:rStyle w:val="Hyperlink"/>
                <w:noProof/>
              </w:rPr>
              <w:t>4.2.3 Integration Test Function Definition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_Toc114515156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7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0D49BC1D" w14:textId="6E1D7DE9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57" w:history="1">
            <w:r w:rsidR="006E6783" w:rsidRPr="006933AE">
              <w:rPr>
                <w:rStyle w:val="Hyperlink"/>
                <w:noProof/>
              </w:rPr>
              <w:t>4.2.4 Usage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_Toc114515157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7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60C26FD6" w14:textId="2AC6245B" w:rsidR="006E6783" w:rsidRDefault="004116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15158" w:history="1">
            <w:r w:rsidR="006E6783" w:rsidRPr="006933AE">
              <w:rPr>
                <w:rStyle w:val="Hyperlink"/>
                <w:noProof/>
              </w:rPr>
              <w:t>4.3 Example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_Toc114515158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8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1E4953A3" w14:textId="604AFB58" w:rsidR="006E6783" w:rsidRDefault="004116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515159" w:history="1">
            <w:r w:rsidR="006E6783" w:rsidRPr="006933AE">
              <w:rPr>
                <w:rStyle w:val="Hyperlink"/>
                <w:noProof/>
              </w:rPr>
              <w:t>5.Software Unit Test Enable Switch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_Toc114515159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8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7E1A6775" w14:textId="61B5CDB4" w:rsidR="006E6783" w:rsidRDefault="004116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15160" w:history="1">
            <w:r w:rsidR="006E6783" w:rsidRPr="006933AE">
              <w:rPr>
                <w:rStyle w:val="Hyperlink"/>
                <w:noProof/>
              </w:rPr>
              <w:t>5.1 Description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_Toc114515160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8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55FFEC23" w14:textId="415364DA" w:rsidR="006E6783" w:rsidRDefault="004116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15161" w:history="1">
            <w:r w:rsidR="006E6783" w:rsidRPr="006933AE">
              <w:rPr>
                <w:rStyle w:val="Hyperlink"/>
                <w:noProof/>
              </w:rPr>
              <w:t>5.2 Use Rules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_Toc114515161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8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5612E5A3" w14:textId="101FBC56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62" w:history="1">
            <w:r w:rsidR="006E6783" w:rsidRPr="006933AE">
              <w:rPr>
                <w:rStyle w:val="Hyperlink"/>
                <w:noProof/>
              </w:rPr>
              <w:t>5.2.1 Switch Definition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_Toc114515162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8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2E007FC6" w14:textId="13624F41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63" w:history="1">
            <w:r w:rsidR="006E6783" w:rsidRPr="006933AE">
              <w:rPr>
                <w:rStyle w:val="Hyperlink"/>
                <w:noProof/>
              </w:rPr>
              <w:t>5.2.2 Unit Test Variable Definition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_Toc114515163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8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6432956F" w14:textId="111302BC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64" w:history="1">
            <w:r w:rsidR="006E6783" w:rsidRPr="006933AE">
              <w:rPr>
                <w:rStyle w:val="Hyperlink"/>
                <w:noProof/>
              </w:rPr>
              <w:t>5.2.3 Unit Test Function Definition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_Toc114515164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8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039BC09C" w14:textId="36D0D221" w:rsidR="006E6783" w:rsidRDefault="004116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4515165" w:history="1">
            <w:r w:rsidR="006E6783" w:rsidRPr="006933AE">
              <w:rPr>
                <w:rStyle w:val="Hyperlink"/>
                <w:noProof/>
              </w:rPr>
              <w:t>5.2.4 Usage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_Toc114515165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9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0938C8C3" w14:textId="517703DC" w:rsidR="006E6783" w:rsidRDefault="004116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515166" w:history="1">
            <w:r w:rsidR="006E6783" w:rsidRPr="006933AE">
              <w:rPr>
                <w:rStyle w:val="Hyperlink"/>
                <w:noProof/>
              </w:rPr>
              <w:t>5.3 Example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_Toc114515166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9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627A9B22" w14:textId="3829C66A" w:rsidR="006E6783" w:rsidRDefault="004116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515167" w:history="1">
            <w:r w:rsidR="006E6783" w:rsidRPr="006933AE">
              <w:rPr>
                <w:rStyle w:val="Hyperlink"/>
                <w:noProof/>
              </w:rPr>
              <w:t>6.MISC Enable Switch</w:t>
            </w:r>
            <w:r w:rsidR="006E6783">
              <w:rPr>
                <w:noProof/>
                <w:webHidden/>
              </w:rPr>
              <w:tab/>
            </w:r>
            <w:r w:rsidR="006E6783">
              <w:rPr>
                <w:noProof/>
                <w:webHidden/>
              </w:rPr>
              <w:fldChar w:fldCharType="begin"/>
            </w:r>
            <w:r w:rsidR="006E6783">
              <w:rPr>
                <w:noProof/>
                <w:webHidden/>
              </w:rPr>
              <w:instrText xml:space="preserve"> PAGEREF _Toc114515167 \h </w:instrText>
            </w:r>
            <w:r w:rsidR="006E6783">
              <w:rPr>
                <w:noProof/>
                <w:webHidden/>
              </w:rPr>
            </w:r>
            <w:r w:rsidR="006E6783">
              <w:rPr>
                <w:noProof/>
                <w:webHidden/>
              </w:rPr>
              <w:fldChar w:fldCharType="separate"/>
            </w:r>
            <w:r w:rsidR="006E6783">
              <w:rPr>
                <w:noProof/>
                <w:webHidden/>
              </w:rPr>
              <w:t>9</w:t>
            </w:r>
            <w:r w:rsidR="006E6783">
              <w:rPr>
                <w:noProof/>
                <w:webHidden/>
              </w:rPr>
              <w:fldChar w:fldCharType="end"/>
            </w:r>
          </w:hyperlink>
        </w:p>
        <w:p w14:paraId="2558735C" w14:textId="149E4D55" w:rsidR="002509CB" w:rsidRDefault="002509CB">
          <w:r>
            <w:rPr>
              <w:b/>
              <w:bCs/>
              <w:noProof/>
            </w:rPr>
            <w:fldChar w:fldCharType="end"/>
          </w:r>
        </w:p>
      </w:sdtContent>
    </w:sdt>
    <w:p w14:paraId="54942D6A" w14:textId="423C31BE" w:rsidR="009C22FA" w:rsidRDefault="009C22FA">
      <w:r>
        <w:br w:type="page"/>
      </w:r>
    </w:p>
    <w:p w14:paraId="4CF1C88A" w14:textId="013465BE" w:rsidR="009C6B8B" w:rsidRDefault="00783F92" w:rsidP="009C6B8B">
      <w:r>
        <w:lastRenderedPageBreak/>
        <w:t xml:space="preserve">        </w:t>
      </w:r>
      <w:r w:rsidR="000F7B04">
        <w:rPr>
          <w:rFonts w:hint="eastAsia"/>
        </w:rPr>
        <w:t>本文档旨在规范代码开发过程中的兼容性，包含软件模块子功能的开关配置，调试变量和函数的开关配置，集成</w:t>
      </w:r>
      <w:r w:rsidR="000F7B04">
        <w:rPr>
          <w:rFonts w:hint="eastAsia"/>
        </w:rPr>
        <w:t>/</w:t>
      </w:r>
      <w:r w:rsidR="000F7B04">
        <w:rPr>
          <w:rFonts w:hint="eastAsia"/>
        </w:rPr>
        <w:t>单元测试代码和量产代码的兼容等，在软件开发过程中，按照此规范进行执行。</w:t>
      </w:r>
    </w:p>
    <w:p w14:paraId="02F83127" w14:textId="6D5C2A78" w:rsidR="000F7B04" w:rsidRDefault="00783F92" w:rsidP="00783F92">
      <w:r>
        <w:t xml:space="preserve">        </w:t>
      </w:r>
      <w:r w:rsidR="000F7B04">
        <w:rPr>
          <w:rFonts w:hint="eastAsia"/>
        </w:rPr>
        <w:t>对于软件开发者，在软件开发中，需要按照此规范进行代码的设计和开发，以提到较高的兼容性；</w:t>
      </w:r>
    </w:p>
    <w:p w14:paraId="0214EC4E" w14:textId="2C1E0366" w:rsidR="000F7B04" w:rsidRDefault="00783F92" w:rsidP="009C6B8B">
      <w:r>
        <w:t xml:space="preserve">        </w:t>
      </w:r>
      <w:r w:rsidR="000F7B04">
        <w:rPr>
          <w:rFonts w:hint="eastAsia"/>
        </w:rPr>
        <w:t>对于软件集成者，在软件集成中，需要根据实际项目中需要集成的内容，对相关的开关进行配置；</w:t>
      </w:r>
    </w:p>
    <w:p w14:paraId="45F8990D" w14:textId="77777777" w:rsidR="000F7B04" w:rsidRPr="009C6B8B" w:rsidRDefault="000F7B04" w:rsidP="009C6B8B"/>
    <w:p w14:paraId="2B859C4F" w14:textId="09C6154B" w:rsidR="00AB0DE5" w:rsidRDefault="00CA77B1" w:rsidP="00CA77B1">
      <w:pPr>
        <w:pStyle w:val="Heading1"/>
      </w:pPr>
      <w:bookmarkStart w:id="0" w:name="_Toc114515135"/>
      <w:r>
        <w:t>1.</w:t>
      </w:r>
      <w:r w:rsidR="00AB0DE5" w:rsidRPr="00CA77B1">
        <w:t>Software</w:t>
      </w:r>
      <w:r w:rsidR="00AB0DE5">
        <w:t xml:space="preserve"> Components Overview</w:t>
      </w:r>
      <w:bookmarkEnd w:id="0"/>
    </w:p>
    <w:p w14:paraId="3C0FE73C" w14:textId="578490CA" w:rsidR="00CA77B1" w:rsidRDefault="00783F92" w:rsidP="00783F92">
      <w:r>
        <w:t xml:space="preserve">        </w:t>
      </w:r>
      <w:proofErr w:type="spellStart"/>
      <w:r w:rsidR="00AB0DE5">
        <w:t>Dbg</w:t>
      </w:r>
      <w:proofErr w:type="spellEnd"/>
      <w:r w:rsidR="00AB0DE5">
        <w:rPr>
          <w:rFonts w:hint="eastAsia"/>
        </w:rPr>
        <w:t>，</w:t>
      </w:r>
      <w:r w:rsidR="00CA77B1">
        <w:rPr>
          <w:rFonts w:hint="eastAsia"/>
        </w:rPr>
        <w:t>D</w:t>
      </w:r>
      <w:r w:rsidR="00CA77B1">
        <w:t>ebugging</w:t>
      </w:r>
      <w:r w:rsidR="00CA77B1">
        <w:rPr>
          <w:rFonts w:hint="eastAsia"/>
        </w:rPr>
        <w:t>，主要用于管理调试信息以及非标定可配置的软件子功能的使能配置。</w:t>
      </w:r>
    </w:p>
    <w:p w14:paraId="1FB564EA" w14:textId="28E3EB7A" w:rsidR="00CA77B1" w:rsidRDefault="00783F92" w:rsidP="00783F92">
      <w:pPr>
        <w:rPr>
          <w:i/>
          <w:iCs/>
          <w:color w:val="00B0F0"/>
        </w:rPr>
      </w:pPr>
      <w:r>
        <w:rPr>
          <w:rFonts w:hint="eastAsia"/>
        </w:rPr>
        <w:t xml:space="preserve"> </w:t>
      </w:r>
      <w:r>
        <w:t xml:space="preserve">       </w:t>
      </w:r>
      <w:r w:rsidR="00BE6CC5">
        <w:rPr>
          <w:rFonts w:hint="eastAsia"/>
        </w:rPr>
        <w:t>此模块属于</w:t>
      </w:r>
      <w:proofErr w:type="spellStart"/>
      <w:r w:rsidR="00BE6CC5">
        <w:rPr>
          <w:rFonts w:hint="eastAsia"/>
        </w:rPr>
        <w:t>C</w:t>
      </w:r>
      <w:r w:rsidR="00BE6CC5">
        <w:t>SC_P</w:t>
      </w:r>
      <w:r w:rsidR="00BE6CC5">
        <w:rPr>
          <w:rFonts w:hint="eastAsia"/>
        </w:rPr>
        <w:t>la</w:t>
      </w:r>
      <w:r w:rsidR="00BE6CC5">
        <w:t>tform_Common</w:t>
      </w:r>
      <w:proofErr w:type="spellEnd"/>
      <w:r w:rsidR="00BE6CC5">
        <w:t xml:space="preserve"> C</w:t>
      </w:r>
      <w:r w:rsidR="00BE6CC5">
        <w:rPr>
          <w:rFonts w:hint="eastAsia"/>
        </w:rPr>
        <w:t>omposition</w:t>
      </w:r>
      <w:r w:rsidR="00BE6CC5">
        <w:rPr>
          <w:rFonts w:hint="eastAsia"/>
        </w:rPr>
        <w:t>中，相关的配置文件位于</w:t>
      </w:r>
      <w:r w:rsidR="00BE6CC5" w:rsidRPr="001D42FF">
        <w:rPr>
          <w:i/>
          <w:iCs/>
          <w:color w:val="00B0F0"/>
        </w:rPr>
        <w:t>01_AsrConfig\source\</w:t>
      </w:r>
      <w:proofErr w:type="spellStart"/>
      <w:r w:rsidR="00BE6CC5" w:rsidRPr="001D42FF">
        <w:rPr>
          <w:i/>
          <w:iCs/>
          <w:color w:val="00B0F0"/>
        </w:rPr>
        <w:t>Swc_Appl</w:t>
      </w:r>
      <w:proofErr w:type="spellEnd"/>
      <w:r w:rsidR="00BE6CC5" w:rsidRPr="001D42FF">
        <w:rPr>
          <w:i/>
          <w:iCs/>
          <w:color w:val="00B0F0"/>
        </w:rPr>
        <w:t>\</w:t>
      </w:r>
      <w:proofErr w:type="spellStart"/>
      <w:r w:rsidR="00BE6CC5" w:rsidRPr="001D42FF">
        <w:rPr>
          <w:i/>
          <w:iCs/>
          <w:color w:val="00B0F0"/>
        </w:rPr>
        <w:t>Platform_Common</w:t>
      </w:r>
      <w:proofErr w:type="spellEnd"/>
      <w:r w:rsidR="00BE6CC5" w:rsidRPr="001D42FF">
        <w:rPr>
          <w:i/>
          <w:iCs/>
          <w:color w:val="00B0F0"/>
        </w:rPr>
        <w:t>\02_Config\</w:t>
      </w:r>
      <w:proofErr w:type="spellStart"/>
      <w:r w:rsidR="00BE6CC5" w:rsidRPr="001D42FF">
        <w:rPr>
          <w:i/>
          <w:iCs/>
          <w:color w:val="00B0F0"/>
        </w:rPr>
        <w:t>Dbg_Cfg.h</w:t>
      </w:r>
      <w:proofErr w:type="spellEnd"/>
    </w:p>
    <w:p w14:paraId="07E40E25" w14:textId="30B03A5F" w:rsidR="001D42FF" w:rsidRDefault="00783F92" w:rsidP="00783F92">
      <w:r>
        <w:rPr>
          <w:rFonts w:hint="eastAsia"/>
        </w:rPr>
        <w:t xml:space="preserve"> </w:t>
      </w:r>
      <w:r>
        <w:t xml:space="preserve">       </w:t>
      </w:r>
      <w:r w:rsidR="001D42FF">
        <w:rPr>
          <w:rFonts w:hint="eastAsia"/>
        </w:rPr>
        <w:t>下述章节中</w:t>
      </w:r>
      <w:r>
        <w:rPr>
          <w:rFonts w:hint="eastAsia"/>
        </w:rPr>
        <w:t>所描述的</w:t>
      </w:r>
      <w:r w:rsidR="001D42FF">
        <w:rPr>
          <w:rFonts w:hint="eastAsia"/>
        </w:rPr>
        <w:t>开关，全部汇总中</w:t>
      </w:r>
      <w:proofErr w:type="spellStart"/>
      <w:r w:rsidR="001D42FF">
        <w:rPr>
          <w:rFonts w:hint="eastAsia"/>
        </w:rPr>
        <w:t>Dbg</w:t>
      </w:r>
      <w:r w:rsidR="001D42FF">
        <w:t>_Cfg.h</w:t>
      </w:r>
      <w:proofErr w:type="spellEnd"/>
      <w:r w:rsidR="001D42FF">
        <w:rPr>
          <w:rFonts w:hint="eastAsia"/>
        </w:rPr>
        <w:t>文件中。</w:t>
      </w:r>
    </w:p>
    <w:p w14:paraId="47B4D911" w14:textId="77777777" w:rsidR="001D42FF" w:rsidRPr="001D42FF" w:rsidRDefault="001D42FF" w:rsidP="00CA77B1">
      <w:pPr>
        <w:ind w:left="360" w:firstLine="360"/>
      </w:pPr>
    </w:p>
    <w:p w14:paraId="67626389" w14:textId="793C1647" w:rsidR="00AB0DE5" w:rsidRDefault="00CA77B1" w:rsidP="00CA77B1">
      <w:pPr>
        <w:pStyle w:val="Heading1"/>
      </w:pPr>
      <w:bookmarkStart w:id="1" w:name="_Toc114515136"/>
      <w:r>
        <w:t>2.</w:t>
      </w:r>
      <w:r w:rsidR="009B26C1">
        <w:t>S</w:t>
      </w:r>
      <w:r w:rsidR="009B26C1">
        <w:rPr>
          <w:rFonts w:hint="eastAsia"/>
        </w:rPr>
        <w:t>o</w:t>
      </w:r>
      <w:r w:rsidR="009B26C1">
        <w:t>ftware Function Enable Switch</w:t>
      </w:r>
      <w:bookmarkEnd w:id="1"/>
    </w:p>
    <w:p w14:paraId="7EEAFD8D" w14:textId="4FF235EE" w:rsidR="00CA77B1" w:rsidRDefault="00CA77B1" w:rsidP="00CA77B1">
      <w:pPr>
        <w:pStyle w:val="Heading2"/>
      </w:pPr>
      <w:bookmarkStart w:id="2" w:name="_Toc114515137"/>
      <w:r>
        <w:t>2.1 D</w:t>
      </w:r>
      <w:r>
        <w:rPr>
          <w:rFonts w:hint="eastAsia"/>
        </w:rPr>
        <w:t>escription</w:t>
      </w:r>
      <w:bookmarkEnd w:id="2"/>
    </w:p>
    <w:p w14:paraId="191C8164" w14:textId="7EE26369" w:rsidR="007C01D9" w:rsidRDefault="00D9350E" w:rsidP="00D9350E">
      <w:r>
        <w:t xml:space="preserve">        </w:t>
      </w:r>
      <w:r w:rsidR="00306CC3">
        <w:t>Software Function Enable Switch</w:t>
      </w:r>
      <w:r w:rsidR="00306CC3">
        <w:rPr>
          <w:rFonts w:hint="eastAsia"/>
        </w:rPr>
        <w:t>用于对软件软件中各个子功能的开关配置。</w:t>
      </w:r>
      <w:r w:rsidR="007C01D9">
        <w:rPr>
          <w:rFonts w:hint="eastAsia"/>
        </w:rPr>
        <w:t>比如说，</w:t>
      </w:r>
      <w:r w:rsidR="00306CC3">
        <w:rPr>
          <w:rFonts w:hint="eastAsia"/>
        </w:rPr>
        <w:t>软件模块</w:t>
      </w:r>
      <w:r w:rsidR="00306CC3">
        <w:rPr>
          <w:rFonts w:hint="eastAsia"/>
        </w:rPr>
        <w:t>A</w:t>
      </w:r>
      <w:r w:rsidR="00306CC3">
        <w:rPr>
          <w:rFonts w:hint="eastAsia"/>
        </w:rPr>
        <w:t>中实现了三个独立的子功能分别为</w:t>
      </w:r>
      <w:r w:rsidR="00306CC3">
        <w:rPr>
          <w:rFonts w:hint="eastAsia"/>
        </w:rPr>
        <w:t>A</w:t>
      </w:r>
      <w:r w:rsidR="00306CC3">
        <w:t>1</w:t>
      </w:r>
      <w:r w:rsidR="00306CC3">
        <w:rPr>
          <w:rFonts w:hint="eastAsia"/>
        </w:rPr>
        <w:t>，</w:t>
      </w:r>
      <w:r w:rsidR="00306CC3">
        <w:rPr>
          <w:rFonts w:hint="eastAsia"/>
        </w:rPr>
        <w:t>A</w:t>
      </w:r>
      <w:r w:rsidR="00306CC3">
        <w:t>2</w:t>
      </w:r>
      <w:r w:rsidR="00306CC3">
        <w:rPr>
          <w:rFonts w:hint="eastAsia"/>
        </w:rPr>
        <w:t>，</w:t>
      </w:r>
      <w:r w:rsidR="00306CC3">
        <w:t>A3</w:t>
      </w:r>
      <w:r w:rsidR="007C01D9">
        <w:rPr>
          <w:rFonts w:hint="eastAsia"/>
        </w:rPr>
        <w:t>，可以定义三种宏，以实现三个子功能的开关控制。软件集成工程师可以根据软件发布对功能的要求，在软件集成时可以根据配置软件模块子功能的宏开关来实现</w:t>
      </w:r>
      <w:r w:rsidR="00BE6CC5">
        <w:rPr>
          <w:rFonts w:hint="eastAsia"/>
        </w:rPr>
        <w:t>对功能的使能。</w:t>
      </w:r>
    </w:p>
    <w:p w14:paraId="05B6EEEF" w14:textId="77777777" w:rsidR="007C01D9" w:rsidRPr="00CA77B1" w:rsidRDefault="007C01D9" w:rsidP="00CA77B1"/>
    <w:p w14:paraId="3F618819" w14:textId="2975187A" w:rsidR="00CA77B1" w:rsidRPr="00CA77B1" w:rsidRDefault="00CA77B1" w:rsidP="00CA77B1">
      <w:pPr>
        <w:pStyle w:val="Heading2"/>
      </w:pPr>
      <w:bookmarkStart w:id="3" w:name="_Toc114515138"/>
      <w:r>
        <w:t>2.2 Use Rules</w:t>
      </w:r>
      <w:bookmarkEnd w:id="3"/>
    </w:p>
    <w:p w14:paraId="18AD7714" w14:textId="7B2BFAF2" w:rsidR="00AB0DE5" w:rsidRDefault="00055E58" w:rsidP="00055E58">
      <w:pPr>
        <w:pStyle w:val="Heading3"/>
      </w:pPr>
      <w:bookmarkStart w:id="4" w:name="_Toc114515139"/>
      <w:r>
        <w:t xml:space="preserve">2.2.1 </w:t>
      </w:r>
      <w:r w:rsidR="00776C80">
        <w:t>Switch</w:t>
      </w:r>
      <w:r>
        <w:t xml:space="preserve"> Definition</w:t>
      </w:r>
      <w:bookmarkEnd w:id="4"/>
    </w:p>
    <w:p w14:paraId="65FDC538" w14:textId="3EF78BEB" w:rsidR="00B74B1D" w:rsidRPr="00B74B1D" w:rsidRDefault="00B74B1D" w:rsidP="005C6D74">
      <w:pPr>
        <w:ind w:firstLine="360"/>
      </w:pPr>
      <w:r>
        <w:rPr>
          <w:rFonts w:hint="eastAsia"/>
        </w:rPr>
        <w:t>使用如下的规则对功能开关进行定义。</w:t>
      </w:r>
    </w:p>
    <w:p w14:paraId="7C9B0EB1" w14:textId="1C6E9D62" w:rsidR="007C5A37" w:rsidRPr="005C6D74" w:rsidRDefault="00D65464" w:rsidP="005C6D74">
      <w:pPr>
        <w:pStyle w:val="ListParagraph"/>
        <w:numPr>
          <w:ilvl w:val="0"/>
          <w:numId w:val="31"/>
        </w:numPr>
      </w:pPr>
      <w:proofErr w:type="gramStart"/>
      <w:r>
        <w:t>Enable</w:t>
      </w:r>
      <w:r w:rsidR="00E75531">
        <w:t xml:space="preserve"> </w:t>
      </w:r>
      <w:r>
        <w:t>:</w:t>
      </w:r>
      <w:proofErr w:type="gramEnd"/>
      <w:r w:rsidR="005C6D74">
        <w:t xml:space="preserve"> </w:t>
      </w:r>
      <w:r w:rsidR="007C5A37" w:rsidRPr="005C6D74">
        <w:rPr>
          <w:i/>
          <w:iCs/>
          <w:color w:val="00B0F0"/>
        </w:rPr>
        <w:t>#define DBG_&lt;SWCs&gt;_&lt;Function&gt;_ENABLE</w:t>
      </w:r>
      <w:r w:rsidR="007C5A37" w:rsidRPr="005C6D74">
        <w:rPr>
          <w:i/>
          <w:iCs/>
          <w:color w:val="00B0F0"/>
        </w:rPr>
        <w:tab/>
        <w:t>STD_ON</w:t>
      </w:r>
    </w:p>
    <w:p w14:paraId="5E5FB2EB" w14:textId="1D0D25C4" w:rsidR="007C5A37" w:rsidRPr="005C6D74" w:rsidRDefault="00D65464" w:rsidP="005C6D74">
      <w:pPr>
        <w:pStyle w:val="ListParagraph"/>
        <w:numPr>
          <w:ilvl w:val="0"/>
          <w:numId w:val="31"/>
        </w:numPr>
        <w:rPr>
          <w:i/>
          <w:iCs/>
        </w:rPr>
      </w:pPr>
      <w:proofErr w:type="gramStart"/>
      <w:r>
        <w:t>Disable</w:t>
      </w:r>
      <w:r w:rsidR="00E75531">
        <w:t xml:space="preserve"> </w:t>
      </w:r>
      <w:r>
        <w:t>:</w:t>
      </w:r>
      <w:proofErr w:type="gramEnd"/>
      <w:r w:rsidR="00E75531">
        <w:t xml:space="preserve"> </w:t>
      </w:r>
      <w:r w:rsidR="007C5A37" w:rsidRPr="005C6D74">
        <w:rPr>
          <w:i/>
          <w:iCs/>
          <w:color w:val="00B0F0"/>
        </w:rPr>
        <w:t>#define DBG_&lt;SWCs&gt;_&lt;Function&gt;_ENABLE</w:t>
      </w:r>
      <w:r w:rsidR="007C5A37" w:rsidRPr="005C6D74">
        <w:rPr>
          <w:i/>
          <w:iCs/>
          <w:color w:val="00B0F0"/>
        </w:rPr>
        <w:tab/>
        <w:t>STD_OFF</w:t>
      </w:r>
    </w:p>
    <w:p w14:paraId="59340A4F" w14:textId="426B476F" w:rsidR="00BE6CC5" w:rsidRDefault="007C5A37" w:rsidP="00AB0DE5">
      <w:r>
        <w:tab/>
      </w:r>
    </w:p>
    <w:p w14:paraId="29FE7131" w14:textId="29B74D0A" w:rsidR="007C5A37" w:rsidRDefault="007C5A37" w:rsidP="007C5A37">
      <w:pPr>
        <w:pStyle w:val="Heading3"/>
      </w:pPr>
      <w:bookmarkStart w:id="5" w:name="_Toc114515140"/>
      <w:r>
        <w:t xml:space="preserve">2.2.2 </w:t>
      </w:r>
      <w:r w:rsidR="00776C80">
        <w:t>Switch</w:t>
      </w:r>
      <w:r>
        <w:t xml:space="preserve"> Description</w:t>
      </w:r>
      <w:bookmarkEnd w:id="5"/>
    </w:p>
    <w:p w14:paraId="7E4B0849" w14:textId="215A0186" w:rsidR="00210797" w:rsidRDefault="00776C80" w:rsidP="00776C80">
      <w:pPr>
        <w:ind w:firstLine="720"/>
      </w:pPr>
      <w:r>
        <w:rPr>
          <w:rFonts w:hint="eastAsia"/>
        </w:rPr>
        <w:t>在定义功能使能开关时，必须增加注释对功能进行描述，用于指导软件工程师和集成工程师对功能的开关配置。</w:t>
      </w:r>
    </w:p>
    <w:p w14:paraId="078834BB" w14:textId="78134DAC" w:rsidR="00210797" w:rsidRDefault="00210797" w:rsidP="00AB0DE5"/>
    <w:p w14:paraId="1797C5E9" w14:textId="7AC3BD1C" w:rsidR="00776C80" w:rsidRDefault="00776C80" w:rsidP="00DA05BC">
      <w:pPr>
        <w:pStyle w:val="Heading3"/>
      </w:pPr>
      <w:bookmarkStart w:id="6" w:name="_Toc114515141"/>
      <w:r>
        <w:lastRenderedPageBreak/>
        <w:t>2.2.3 Switch Usage</w:t>
      </w:r>
      <w:bookmarkEnd w:id="6"/>
    </w:p>
    <w:p w14:paraId="423AC353" w14:textId="6C8BFE75" w:rsidR="00776C80" w:rsidRDefault="00776C80" w:rsidP="00AB0DE5">
      <w:r>
        <w:tab/>
      </w:r>
      <w:r>
        <w:rPr>
          <w:rFonts w:hint="eastAsia"/>
        </w:rPr>
        <w:t>在代码实现</w:t>
      </w:r>
      <w:r w:rsidR="00752917">
        <w:rPr>
          <w:rFonts w:hint="eastAsia"/>
        </w:rPr>
        <w:t>时</w:t>
      </w:r>
      <w:r>
        <w:rPr>
          <w:rFonts w:hint="eastAsia"/>
        </w:rPr>
        <w:t>，需要通过条件编译的方式来实现对功能的开关切换。</w:t>
      </w:r>
    </w:p>
    <w:p w14:paraId="4B7929A8" w14:textId="77777777" w:rsidR="00776C80" w:rsidRDefault="00776C80" w:rsidP="00AB0DE5"/>
    <w:p w14:paraId="6E90BD43" w14:textId="269CF152" w:rsidR="007C5A37" w:rsidRDefault="00210797" w:rsidP="00E1449C">
      <w:pPr>
        <w:pStyle w:val="Heading2"/>
      </w:pPr>
      <w:bookmarkStart w:id="7" w:name="_Toc114515142"/>
      <w:r>
        <w:t xml:space="preserve">2.3 </w:t>
      </w:r>
      <w:r w:rsidR="00D127CB">
        <w:t>Example</w:t>
      </w:r>
      <w:bookmarkEnd w:id="7"/>
    </w:p>
    <w:p w14:paraId="6DE29461" w14:textId="26B01478" w:rsidR="00E1449C" w:rsidRPr="00E1449C" w:rsidRDefault="0053660A" w:rsidP="000D22A2">
      <w:pPr>
        <w:ind w:firstLine="720"/>
      </w:pPr>
      <w:r>
        <w:t xml:space="preserve">Switch </w:t>
      </w:r>
      <w:r w:rsidR="00E1449C">
        <w:t>Definition</w:t>
      </w:r>
      <w:r w:rsidR="000D22A2">
        <w:t>:</w:t>
      </w:r>
    </w:p>
    <w:p w14:paraId="3AB6B96C" w14:textId="79F8DF50" w:rsidR="00D127CB" w:rsidRDefault="00E1449C" w:rsidP="00AB0DE5">
      <w:r>
        <w:rPr>
          <w:noProof/>
        </w:rPr>
        <w:drawing>
          <wp:inline distT="0" distB="0" distL="0" distR="0" wp14:anchorId="2384E840" wp14:editId="295E6D89">
            <wp:extent cx="5943600" cy="2226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F2B4" w14:textId="2F47E006" w:rsidR="000D22A2" w:rsidRDefault="000D22A2" w:rsidP="00AB0DE5">
      <w:r>
        <w:tab/>
      </w:r>
      <w:r w:rsidR="0053660A">
        <w:t xml:space="preserve">Switch </w:t>
      </w:r>
      <w:r>
        <w:t>Usage:</w:t>
      </w:r>
    </w:p>
    <w:p w14:paraId="0C45BDF7" w14:textId="3072EAFA" w:rsidR="00BE6CC5" w:rsidRDefault="000D22A2" w:rsidP="00AB0DE5">
      <w:r>
        <w:rPr>
          <w:noProof/>
        </w:rPr>
        <w:drawing>
          <wp:inline distT="0" distB="0" distL="0" distR="0" wp14:anchorId="0472AE17" wp14:editId="3591ABA7">
            <wp:extent cx="5936615" cy="14122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5413" w14:textId="77777777" w:rsidR="000D22A2" w:rsidRPr="00AB0DE5" w:rsidRDefault="000D22A2" w:rsidP="00AB0DE5"/>
    <w:p w14:paraId="037B63E5" w14:textId="354107AC" w:rsidR="00AB0DE5" w:rsidRDefault="00BF3D0C" w:rsidP="00BF3D0C">
      <w:pPr>
        <w:pStyle w:val="Heading1"/>
      </w:pPr>
      <w:bookmarkStart w:id="8" w:name="_Toc114515143"/>
      <w:r>
        <w:t>3.</w:t>
      </w:r>
      <w:r w:rsidR="0002055E">
        <w:t>Debug Enable Switch</w:t>
      </w:r>
      <w:bookmarkEnd w:id="8"/>
    </w:p>
    <w:p w14:paraId="1AD02A94" w14:textId="0A6D516B" w:rsidR="00306CC3" w:rsidRDefault="008F4C22" w:rsidP="008F4C22">
      <w:pPr>
        <w:pStyle w:val="Heading2"/>
      </w:pPr>
      <w:bookmarkStart w:id="9" w:name="_Toc114515144"/>
      <w:r>
        <w:t>3.1 Description</w:t>
      </w:r>
      <w:bookmarkEnd w:id="9"/>
    </w:p>
    <w:p w14:paraId="4B8F66DB" w14:textId="2ACDB118" w:rsidR="008F4C22" w:rsidRDefault="005E7945" w:rsidP="005E7945">
      <w:r>
        <w:t xml:space="preserve">        </w:t>
      </w:r>
      <w:r w:rsidR="003A17F2">
        <w:t>D</w:t>
      </w:r>
      <w:r w:rsidR="003A17F2">
        <w:rPr>
          <w:rFonts w:hint="eastAsia"/>
        </w:rPr>
        <w:t>ebug</w:t>
      </w:r>
      <w:r w:rsidR="003A17F2">
        <w:t xml:space="preserve"> Enable Switch</w:t>
      </w:r>
      <w:r w:rsidR="00007F92">
        <w:rPr>
          <w:rFonts w:hint="eastAsia"/>
        </w:rPr>
        <w:t xml:space="preserve"> </w:t>
      </w:r>
      <w:proofErr w:type="gramStart"/>
      <w:r w:rsidR="00007F92">
        <w:rPr>
          <w:rFonts w:hint="eastAsia"/>
        </w:rPr>
        <w:t>用于</w:t>
      </w:r>
      <w:r w:rsidR="003A17F2">
        <w:rPr>
          <w:rFonts w:hint="eastAsia"/>
        </w:rPr>
        <w:t>软件模块</w:t>
      </w:r>
      <w:r w:rsidR="00007F92">
        <w:rPr>
          <w:rFonts w:hint="eastAsia"/>
        </w:rPr>
        <w:t>对</w:t>
      </w:r>
      <w:r w:rsidR="003A17F2">
        <w:rPr>
          <w:rFonts w:hint="eastAsia"/>
        </w:rPr>
        <w:t>调试变量和函数</w:t>
      </w:r>
      <w:r w:rsidR="00007F92">
        <w:rPr>
          <w:rFonts w:hint="eastAsia"/>
        </w:rPr>
        <w:t>进行条件编译的控制</w:t>
      </w:r>
      <w:r w:rsidR="003A17F2">
        <w:rPr>
          <w:rFonts w:hint="eastAsia"/>
        </w:rPr>
        <w:t>；</w:t>
      </w:r>
      <w:proofErr w:type="gramEnd"/>
    </w:p>
    <w:p w14:paraId="7730486D" w14:textId="7242C0B9" w:rsidR="003A17F2" w:rsidRDefault="005E7945" w:rsidP="005E7945">
      <w:r>
        <w:t xml:space="preserve">        </w:t>
      </w:r>
      <w:r w:rsidR="003A17F2" w:rsidRPr="003A17F2">
        <w:t>DBG_MCU_SW_DEBUG_ENABLE</w:t>
      </w:r>
      <w:r w:rsidR="003A17F2">
        <w:rPr>
          <w:rFonts w:hint="eastAsia"/>
        </w:rPr>
        <w:t>为</w:t>
      </w:r>
      <w:r w:rsidR="003A17F2">
        <w:rPr>
          <w:rFonts w:hint="eastAsia"/>
        </w:rPr>
        <w:t>Debug</w:t>
      </w:r>
      <w:r w:rsidR="003A17F2">
        <w:t xml:space="preserve"> Enable S</w:t>
      </w:r>
      <w:r w:rsidR="003A17F2">
        <w:rPr>
          <w:rFonts w:hint="eastAsia"/>
        </w:rPr>
        <w:t>witch</w:t>
      </w:r>
      <w:r w:rsidR="003A17F2">
        <w:rPr>
          <w:rFonts w:hint="eastAsia"/>
        </w:rPr>
        <w:t>的总开关，只有此开关为</w:t>
      </w:r>
      <w:r w:rsidR="003A17F2">
        <w:rPr>
          <w:rFonts w:hint="eastAsia"/>
        </w:rPr>
        <w:t>S</w:t>
      </w:r>
      <w:r w:rsidR="003A17F2">
        <w:t>TD_ON</w:t>
      </w:r>
      <w:r w:rsidR="003A17F2">
        <w:rPr>
          <w:rFonts w:hint="eastAsia"/>
        </w:rPr>
        <w:t>时，</w:t>
      </w:r>
      <w:r w:rsidR="005B3642">
        <w:rPr>
          <w:rFonts w:hint="eastAsia"/>
        </w:rPr>
        <w:t>软件</w:t>
      </w:r>
      <w:r w:rsidR="003A17F2">
        <w:rPr>
          <w:rFonts w:hint="eastAsia"/>
        </w:rPr>
        <w:t>模块开关才有效。</w:t>
      </w:r>
    </w:p>
    <w:p w14:paraId="309EC2EB" w14:textId="77777777" w:rsidR="003A17F2" w:rsidRDefault="003A17F2" w:rsidP="00306CC3"/>
    <w:p w14:paraId="56557CC9" w14:textId="2ED8511E" w:rsidR="008F4C22" w:rsidRDefault="008F4C22" w:rsidP="008F4C22">
      <w:pPr>
        <w:pStyle w:val="Heading2"/>
      </w:pPr>
      <w:bookmarkStart w:id="10" w:name="_Toc114515145"/>
      <w:r>
        <w:t>3.2 Use Rules</w:t>
      </w:r>
      <w:bookmarkEnd w:id="10"/>
    </w:p>
    <w:p w14:paraId="3BACAAC4" w14:textId="5952ECA2" w:rsidR="008F4C22" w:rsidRDefault="00776C80" w:rsidP="00776C80">
      <w:pPr>
        <w:pStyle w:val="Heading3"/>
      </w:pPr>
      <w:bookmarkStart w:id="11" w:name="_Toc114515146"/>
      <w:r>
        <w:t>3.2.1 S</w:t>
      </w:r>
      <w:r>
        <w:rPr>
          <w:rFonts w:hint="eastAsia"/>
        </w:rPr>
        <w:t>witch</w:t>
      </w:r>
      <w:r>
        <w:t xml:space="preserve"> Definition</w:t>
      </w:r>
      <w:bookmarkEnd w:id="11"/>
    </w:p>
    <w:p w14:paraId="5D4CDD83" w14:textId="0ED8C26A" w:rsidR="00776C80" w:rsidRDefault="00007F92" w:rsidP="00306CC3">
      <w:r>
        <w:t xml:space="preserve">        </w:t>
      </w:r>
      <w:r>
        <w:rPr>
          <w:rFonts w:hint="eastAsia"/>
        </w:rPr>
        <w:t>使用如下规则对于</w:t>
      </w:r>
      <w:r>
        <w:rPr>
          <w:rFonts w:hint="eastAsia"/>
        </w:rPr>
        <w:t>Debug</w:t>
      </w:r>
      <w:r>
        <w:t xml:space="preserve"> E</w:t>
      </w:r>
      <w:r>
        <w:rPr>
          <w:rFonts w:hint="eastAsia"/>
        </w:rPr>
        <w:t>nable</w:t>
      </w:r>
      <w:r>
        <w:t xml:space="preserve"> Switch</w:t>
      </w:r>
      <w:r>
        <w:rPr>
          <w:rFonts w:hint="eastAsia"/>
        </w:rPr>
        <w:t>进行定义：</w:t>
      </w:r>
    </w:p>
    <w:p w14:paraId="6135F818" w14:textId="574CF128" w:rsidR="00007F92" w:rsidRDefault="00007F92" w:rsidP="00007F92">
      <w:pPr>
        <w:pStyle w:val="ListParagraph"/>
        <w:numPr>
          <w:ilvl w:val="0"/>
          <w:numId w:val="32"/>
        </w:numPr>
      </w:pPr>
      <w:proofErr w:type="gramStart"/>
      <w:r>
        <w:lastRenderedPageBreak/>
        <w:t>Enable :</w:t>
      </w:r>
      <w:proofErr w:type="gramEnd"/>
      <w:r>
        <w:t xml:space="preserve"> </w:t>
      </w:r>
      <w:r w:rsidRPr="00007F92">
        <w:rPr>
          <w:i/>
          <w:iCs/>
          <w:color w:val="00B0F0"/>
        </w:rPr>
        <w:t>#define DBG_&lt;SWCs&gt;_DEBUG_ENABLE</w:t>
      </w:r>
      <w:r w:rsidRPr="00007F92">
        <w:rPr>
          <w:i/>
          <w:iCs/>
          <w:color w:val="00B0F0"/>
        </w:rPr>
        <w:tab/>
      </w:r>
      <w:r>
        <w:rPr>
          <w:i/>
          <w:iCs/>
          <w:color w:val="00B0F0"/>
        </w:rPr>
        <w:tab/>
      </w:r>
      <w:r w:rsidRPr="00007F92">
        <w:rPr>
          <w:i/>
          <w:iCs/>
          <w:color w:val="00B0F0"/>
        </w:rPr>
        <w:t>STD_ON</w:t>
      </w:r>
    </w:p>
    <w:p w14:paraId="06FFA533" w14:textId="3DCC6406" w:rsidR="00007F92" w:rsidRPr="00007F92" w:rsidRDefault="00007F92" w:rsidP="00007F92">
      <w:pPr>
        <w:pStyle w:val="ListParagraph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t>Disable :</w:t>
      </w:r>
      <w:proofErr w:type="gramEnd"/>
      <w:r>
        <w:t xml:space="preserve"> </w:t>
      </w:r>
      <w:r w:rsidRPr="00007F92">
        <w:rPr>
          <w:i/>
          <w:iCs/>
          <w:color w:val="00B0F0"/>
        </w:rPr>
        <w:t xml:space="preserve">#define </w:t>
      </w:r>
      <w:r w:rsidRPr="00007F92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>DBG_&lt;SWCs&gt;_DEBUG_ENABLE</w:t>
      </w:r>
      <w:r w:rsidRPr="00007F92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ab/>
      </w:r>
      <w:r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ab/>
      </w:r>
      <w:r w:rsidRPr="00007F92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>STD_OFF</w:t>
      </w:r>
    </w:p>
    <w:p w14:paraId="1D7FFFBB" w14:textId="7E105E0B" w:rsidR="00007F92" w:rsidRDefault="00007F92" w:rsidP="00EB2D35">
      <w:pPr>
        <w:ind w:left="360"/>
      </w:pPr>
    </w:p>
    <w:p w14:paraId="30320DA5" w14:textId="7B28AAED" w:rsidR="00776C80" w:rsidRDefault="00776C80" w:rsidP="00776C80">
      <w:pPr>
        <w:pStyle w:val="Heading3"/>
      </w:pPr>
      <w:bookmarkStart w:id="12" w:name="_Toc114515147"/>
      <w:r>
        <w:t>3.2.</w:t>
      </w:r>
      <w:r w:rsidR="00EB2D35">
        <w:t>2</w:t>
      </w:r>
      <w:r>
        <w:t xml:space="preserve"> </w:t>
      </w:r>
      <w:r w:rsidR="00EB2D35">
        <w:t>D</w:t>
      </w:r>
      <w:r w:rsidR="00EB2D35">
        <w:rPr>
          <w:rFonts w:hint="eastAsia"/>
        </w:rPr>
        <w:t>ebug</w:t>
      </w:r>
      <w:r w:rsidR="00EB2D35">
        <w:t xml:space="preserve"> Variable</w:t>
      </w:r>
      <w:r w:rsidR="001632E6">
        <w:t xml:space="preserve"> Definition</w:t>
      </w:r>
      <w:bookmarkEnd w:id="12"/>
    </w:p>
    <w:p w14:paraId="312F7308" w14:textId="4D7F9298" w:rsidR="00EB2D35" w:rsidRDefault="00EB2D35" w:rsidP="00EB2D35">
      <w:r>
        <w:t xml:space="preserve">        </w:t>
      </w:r>
      <w:r>
        <w:rPr>
          <w:rFonts w:hint="eastAsia"/>
        </w:rPr>
        <w:t>专门用于</w:t>
      </w:r>
      <w:r>
        <w:rPr>
          <w:rFonts w:hint="eastAsia"/>
        </w:rPr>
        <w:t>Debug</w:t>
      </w:r>
      <w:r>
        <w:rPr>
          <w:rFonts w:hint="eastAsia"/>
        </w:rPr>
        <w:t>的变量</w:t>
      </w:r>
      <w:r w:rsidR="00752917">
        <w:rPr>
          <w:rFonts w:hint="eastAsia"/>
        </w:rPr>
        <w:t>定义</w:t>
      </w:r>
      <w:r>
        <w:rPr>
          <w:rFonts w:hint="eastAsia"/>
        </w:rPr>
        <w:t>，全部使用</w:t>
      </w:r>
      <w:proofErr w:type="gramStart"/>
      <w:r>
        <w:t>”</w:t>
      </w:r>
      <w:proofErr w:type="gramEnd"/>
      <w:r>
        <w:t>Debug_&lt;SWCs&gt;_</w:t>
      </w:r>
      <w:r w:rsidR="00A43EB1">
        <w:t>Var_</w:t>
      </w:r>
      <w:proofErr w:type="gramStart"/>
      <w:r>
        <w:t>”</w:t>
      </w:r>
      <w:proofErr w:type="gramEnd"/>
      <w:r>
        <w:rPr>
          <w:rFonts w:hint="eastAsia"/>
        </w:rPr>
        <w:t>作为前缀，使用如下规则：</w:t>
      </w:r>
    </w:p>
    <w:p w14:paraId="03BA187F" w14:textId="59786838" w:rsidR="00EB2D35" w:rsidRPr="00EB2D35" w:rsidRDefault="00EB2D35" w:rsidP="00EB2D35">
      <w:pPr>
        <w:ind w:firstLine="720"/>
      </w:pPr>
      <w:r w:rsidRPr="00EB2D35">
        <w:rPr>
          <w:i/>
          <w:iCs/>
          <w:color w:val="00B0F0"/>
        </w:rPr>
        <w:t>&lt;data type&gt; Debug_&lt;SWCs&gt;_</w:t>
      </w:r>
      <w:r w:rsidR="00A43EB1">
        <w:rPr>
          <w:i/>
          <w:iCs/>
          <w:color w:val="00B0F0"/>
        </w:rPr>
        <w:t>V</w:t>
      </w:r>
      <w:r w:rsidR="00A43EB1">
        <w:rPr>
          <w:rFonts w:hint="eastAsia"/>
          <w:i/>
          <w:iCs/>
          <w:color w:val="00B0F0"/>
        </w:rPr>
        <w:t>ar</w:t>
      </w:r>
      <w:r w:rsidR="00A43EB1">
        <w:rPr>
          <w:i/>
          <w:iCs/>
          <w:color w:val="00B0F0"/>
        </w:rPr>
        <w:t>_</w:t>
      </w:r>
      <w:r w:rsidRPr="00EB2D35">
        <w:rPr>
          <w:i/>
          <w:iCs/>
          <w:color w:val="00B0F0"/>
        </w:rPr>
        <w:t>&lt;Variable Description&gt;</w:t>
      </w:r>
    </w:p>
    <w:p w14:paraId="14751655" w14:textId="2FC9C630" w:rsidR="00776C80" w:rsidRDefault="00EB2D35" w:rsidP="00776C80">
      <w:r>
        <w:t xml:space="preserve">         </w:t>
      </w:r>
      <w:r>
        <w:rPr>
          <w:rFonts w:hint="eastAsia"/>
        </w:rPr>
        <w:t>对于专门用于</w:t>
      </w:r>
      <w:r>
        <w:rPr>
          <w:rFonts w:hint="eastAsia"/>
        </w:rPr>
        <w:t>Debug</w:t>
      </w:r>
      <w:r>
        <w:rPr>
          <w:rFonts w:hint="eastAsia"/>
        </w:rPr>
        <w:t>的变量定义，需要使用条件编译的方式，以减少正式释放软件的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消耗，使用如下规则：</w:t>
      </w:r>
    </w:p>
    <w:p w14:paraId="4BCD79B4" w14:textId="4E12476E" w:rsidR="00EB2D35" w:rsidRPr="00EB2D35" w:rsidRDefault="00EB2D35" w:rsidP="00EB2D35">
      <w:pPr>
        <w:ind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#</w:t>
      </w:r>
      <w:proofErr w:type="gramStart"/>
      <w:r w:rsidRPr="00EB2D35">
        <w:rPr>
          <w:rFonts w:hint="eastAsia"/>
          <w:i/>
          <w:iCs/>
          <w:color w:val="00B0F0"/>
        </w:rPr>
        <w:t>if</w:t>
      </w:r>
      <w:proofErr w:type="gramEnd"/>
      <w:r w:rsidRPr="00EB2D35">
        <w:rPr>
          <w:i/>
          <w:iCs/>
          <w:color w:val="00B0F0"/>
        </w:rPr>
        <w:t xml:space="preserve"> (DBG_&lt;SWCs&gt;_DEBUG_ENABLE == STD_ON)</w:t>
      </w:r>
    </w:p>
    <w:p w14:paraId="2E4B1A82" w14:textId="7B3A9BB2" w:rsidR="00EB2D35" w:rsidRPr="00EB2D35" w:rsidRDefault="00EB2D35" w:rsidP="00EB2D35">
      <w:pPr>
        <w:ind w:left="720"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&lt;data type&gt; Debug_&lt;SWCs&gt;_</w:t>
      </w:r>
      <w:r w:rsidR="00A43EB1">
        <w:rPr>
          <w:i/>
          <w:iCs/>
          <w:color w:val="00B0F0"/>
        </w:rPr>
        <w:t>Var_</w:t>
      </w:r>
      <w:r w:rsidRPr="00EB2D35">
        <w:rPr>
          <w:i/>
          <w:iCs/>
          <w:color w:val="00B0F0"/>
        </w:rPr>
        <w:t>&lt;Variable Description&gt;</w:t>
      </w:r>
    </w:p>
    <w:p w14:paraId="70E0E803" w14:textId="207404B8" w:rsidR="00EB2D35" w:rsidRPr="00EB2D35" w:rsidRDefault="00EB2D35" w:rsidP="00EB2D35">
      <w:pPr>
        <w:ind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#</w:t>
      </w:r>
      <w:proofErr w:type="gramStart"/>
      <w:r w:rsidRPr="00EB2D35">
        <w:rPr>
          <w:i/>
          <w:iCs/>
          <w:color w:val="00B0F0"/>
        </w:rPr>
        <w:t>endif</w:t>
      </w:r>
      <w:proofErr w:type="gramEnd"/>
    </w:p>
    <w:p w14:paraId="3381DE27" w14:textId="18345756" w:rsidR="001632E6" w:rsidRDefault="001632E6" w:rsidP="00776C80"/>
    <w:p w14:paraId="2B073790" w14:textId="10451118" w:rsidR="001632E6" w:rsidRDefault="001632E6" w:rsidP="006C3954">
      <w:pPr>
        <w:pStyle w:val="Heading3"/>
      </w:pPr>
      <w:bookmarkStart w:id="13" w:name="_Toc114515148"/>
      <w:r>
        <w:t>3.2.</w:t>
      </w:r>
      <w:r w:rsidR="00752917">
        <w:t>3</w:t>
      </w:r>
      <w:r>
        <w:t xml:space="preserve"> Debug Function Definition</w:t>
      </w:r>
      <w:bookmarkEnd w:id="13"/>
    </w:p>
    <w:p w14:paraId="1B174222" w14:textId="57BB4149" w:rsidR="00A43EB1" w:rsidRDefault="00752917" w:rsidP="00A43EB1">
      <w:r>
        <w:tab/>
      </w:r>
      <w:r w:rsidR="00A43EB1">
        <w:rPr>
          <w:rFonts w:hint="eastAsia"/>
        </w:rPr>
        <w:t>专门用于</w:t>
      </w:r>
      <w:r w:rsidR="00A43EB1">
        <w:rPr>
          <w:rFonts w:hint="eastAsia"/>
        </w:rPr>
        <w:t>Debug</w:t>
      </w:r>
      <w:r w:rsidR="00A43EB1">
        <w:rPr>
          <w:rFonts w:hint="eastAsia"/>
        </w:rPr>
        <w:t>的函数定义，全部使用</w:t>
      </w:r>
      <w:proofErr w:type="gramStart"/>
      <w:r w:rsidR="00A43EB1">
        <w:t>”</w:t>
      </w:r>
      <w:proofErr w:type="gramEnd"/>
      <w:r w:rsidR="00A43EB1">
        <w:t>Debug_&lt;SWCs&gt;_</w:t>
      </w:r>
      <w:proofErr w:type="spellStart"/>
      <w:r w:rsidR="00A43EB1">
        <w:t>F</w:t>
      </w:r>
      <w:r w:rsidR="00A43EB1">
        <w:rPr>
          <w:rFonts w:hint="eastAsia"/>
        </w:rPr>
        <w:t>unc</w:t>
      </w:r>
      <w:proofErr w:type="spellEnd"/>
      <w:r w:rsidR="00A43EB1">
        <w:t>_</w:t>
      </w:r>
      <w:proofErr w:type="gramStart"/>
      <w:r w:rsidR="00A43EB1">
        <w:t>”</w:t>
      </w:r>
      <w:proofErr w:type="gramEnd"/>
      <w:r w:rsidR="00A43EB1">
        <w:rPr>
          <w:rFonts w:hint="eastAsia"/>
        </w:rPr>
        <w:t>作为前缀，使用如下规则：</w:t>
      </w:r>
    </w:p>
    <w:p w14:paraId="6650CFCA" w14:textId="3F75D1F3" w:rsidR="00A43EB1" w:rsidRPr="00EB2D35" w:rsidRDefault="00A43EB1" w:rsidP="00A43EB1">
      <w:pPr>
        <w:ind w:firstLine="720"/>
      </w:pPr>
      <w:r w:rsidRPr="00EB2D35">
        <w:rPr>
          <w:i/>
          <w:iCs/>
          <w:color w:val="00B0F0"/>
        </w:rPr>
        <w:t>&lt;data type&gt; Debug_&lt;SWCs&gt;_</w:t>
      </w:r>
      <w:proofErr w:type="spellStart"/>
      <w:r>
        <w:rPr>
          <w:i/>
          <w:iCs/>
          <w:color w:val="00B0F0"/>
        </w:rPr>
        <w:t>Func</w:t>
      </w:r>
      <w:proofErr w:type="spellEnd"/>
      <w:r>
        <w:rPr>
          <w:i/>
          <w:iCs/>
          <w:color w:val="00B0F0"/>
        </w:rPr>
        <w:t>_</w:t>
      </w:r>
      <w:r w:rsidRPr="00EB2D35">
        <w:rPr>
          <w:i/>
          <w:iCs/>
          <w:color w:val="00B0F0"/>
        </w:rPr>
        <w:t>&lt;Variable Description&gt;</w:t>
      </w:r>
    </w:p>
    <w:p w14:paraId="4540767D" w14:textId="21067131" w:rsidR="00A43EB1" w:rsidRDefault="00A43EB1" w:rsidP="00A43EB1">
      <w:r>
        <w:t xml:space="preserve">         </w:t>
      </w:r>
      <w:r>
        <w:rPr>
          <w:rFonts w:hint="eastAsia"/>
        </w:rPr>
        <w:t>对于专门用于</w:t>
      </w:r>
      <w:r>
        <w:rPr>
          <w:rFonts w:hint="eastAsia"/>
        </w:rPr>
        <w:t>Debug</w:t>
      </w:r>
      <w:r>
        <w:rPr>
          <w:rFonts w:hint="eastAsia"/>
        </w:rPr>
        <w:t>的</w:t>
      </w:r>
      <w:r w:rsidR="00C35E60">
        <w:rPr>
          <w:rFonts w:hint="eastAsia"/>
        </w:rPr>
        <w:t>函数</w:t>
      </w:r>
      <w:r>
        <w:rPr>
          <w:rFonts w:hint="eastAsia"/>
        </w:rPr>
        <w:t>定义，需要使用条件编译的方式，以减少正式释放软件的</w:t>
      </w:r>
      <w:r>
        <w:rPr>
          <w:rFonts w:hint="eastAsia"/>
        </w:rPr>
        <w:t>R</w:t>
      </w:r>
      <w:r w:rsidR="00C35E60">
        <w:t>O</w:t>
      </w:r>
      <w:r>
        <w:t>M</w:t>
      </w:r>
      <w:r>
        <w:rPr>
          <w:rFonts w:hint="eastAsia"/>
        </w:rPr>
        <w:t>消耗，使用如下规则：</w:t>
      </w:r>
    </w:p>
    <w:p w14:paraId="550E67C9" w14:textId="77777777" w:rsidR="00A43EB1" w:rsidRPr="00EB2D35" w:rsidRDefault="00A43EB1" w:rsidP="00A43EB1">
      <w:pPr>
        <w:ind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#</w:t>
      </w:r>
      <w:proofErr w:type="gramStart"/>
      <w:r w:rsidRPr="00EB2D35">
        <w:rPr>
          <w:rFonts w:hint="eastAsia"/>
          <w:i/>
          <w:iCs/>
          <w:color w:val="00B0F0"/>
        </w:rPr>
        <w:t>if</w:t>
      </w:r>
      <w:proofErr w:type="gramEnd"/>
      <w:r w:rsidRPr="00EB2D35">
        <w:rPr>
          <w:i/>
          <w:iCs/>
          <w:color w:val="00B0F0"/>
        </w:rPr>
        <w:t xml:space="preserve"> (DBG_&lt;SWCs&gt;_DEBUG_ENABLE == STD_ON)</w:t>
      </w:r>
    </w:p>
    <w:p w14:paraId="24B063B6" w14:textId="17573A5E" w:rsidR="00A43EB1" w:rsidRPr="00EB2D35" w:rsidRDefault="00A43EB1" w:rsidP="00A43EB1">
      <w:pPr>
        <w:ind w:left="720"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&lt;data type&gt; Debug_&lt;SWCs&gt;_</w:t>
      </w:r>
      <w:proofErr w:type="spellStart"/>
      <w:r>
        <w:rPr>
          <w:i/>
          <w:iCs/>
          <w:color w:val="00B0F0"/>
        </w:rPr>
        <w:t>Func</w:t>
      </w:r>
      <w:proofErr w:type="spellEnd"/>
      <w:r>
        <w:rPr>
          <w:i/>
          <w:iCs/>
          <w:color w:val="00B0F0"/>
        </w:rPr>
        <w:t>_</w:t>
      </w:r>
      <w:r w:rsidRPr="00EB2D35">
        <w:rPr>
          <w:i/>
          <w:iCs/>
          <w:color w:val="00B0F0"/>
        </w:rPr>
        <w:t>&lt;Variable Description&gt;</w:t>
      </w:r>
    </w:p>
    <w:p w14:paraId="1DEE00DB" w14:textId="77777777" w:rsidR="00A43EB1" w:rsidRPr="00EB2D35" w:rsidRDefault="00A43EB1" w:rsidP="00A43EB1">
      <w:pPr>
        <w:ind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#</w:t>
      </w:r>
      <w:proofErr w:type="gramStart"/>
      <w:r w:rsidRPr="00EB2D35">
        <w:rPr>
          <w:i/>
          <w:iCs/>
          <w:color w:val="00B0F0"/>
        </w:rPr>
        <w:t>endif</w:t>
      </w:r>
      <w:proofErr w:type="gramEnd"/>
    </w:p>
    <w:p w14:paraId="32493C28" w14:textId="4EA38CD4" w:rsidR="001632E6" w:rsidRDefault="001632E6" w:rsidP="00776C80"/>
    <w:p w14:paraId="09D60FF8" w14:textId="4633D53B" w:rsidR="001632E6" w:rsidRDefault="001632E6" w:rsidP="006C3954">
      <w:pPr>
        <w:pStyle w:val="Heading3"/>
      </w:pPr>
      <w:bookmarkStart w:id="14" w:name="_Toc114515149"/>
      <w:r>
        <w:t>3.2.</w:t>
      </w:r>
      <w:r w:rsidR="00752917">
        <w:t>4</w:t>
      </w:r>
      <w:r>
        <w:t xml:space="preserve"> Usage</w:t>
      </w:r>
      <w:bookmarkEnd w:id="14"/>
    </w:p>
    <w:p w14:paraId="1687FCA1" w14:textId="3E113307" w:rsidR="001632E6" w:rsidRDefault="00752917" w:rsidP="00776C80">
      <w:r>
        <w:tab/>
      </w:r>
      <w:r>
        <w:rPr>
          <w:rFonts w:hint="eastAsia"/>
        </w:rPr>
        <w:t>使用条件编译的方式来实现对</w:t>
      </w:r>
      <w:r>
        <w:rPr>
          <w:rFonts w:hint="eastAsia"/>
        </w:rPr>
        <w:t>Debug</w:t>
      </w:r>
      <w:r>
        <w:rPr>
          <w:rFonts w:hint="eastAsia"/>
        </w:rPr>
        <w:t>变量的使用和</w:t>
      </w:r>
      <w:r>
        <w:rPr>
          <w:rFonts w:hint="eastAsia"/>
        </w:rPr>
        <w:t>Debug</w:t>
      </w:r>
      <w:r>
        <w:rPr>
          <w:rFonts w:hint="eastAsia"/>
        </w:rPr>
        <w:t>函数的调用。</w:t>
      </w:r>
    </w:p>
    <w:p w14:paraId="446A284C" w14:textId="77777777" w:rsidR="001632E6" w:rsidRPr="00776C80" w:rsidRDefault="001632E6" w:rsidP="00776C80"/>
    <w:p w14:paraId="64766EA1" w14:textId="41B23E8E" w:rsidR="008F4C22" w:rsidRDefault="008F4C22" w:rsidP="008F4C22">
      <w:pPr>
        <w:pStyle w:val="Heading2"/>
      </w:pPr>
      <w:bookmarkStart w:id="15" w:name="_Toc114515150"/>
      <w:r>
        <w:t>3.3 Example</w:t>
      </w:r>
      <w:bookmarkEnd w:id="15"/>
    </w:p>
    <w:p w14:paraId="6CD0072F" w14:textId="77777777" w:rsidR="00C35E60" w:rsidRPr="00306CC3" w:rsidRDefault="00C35E60" w:rsidP="00306CC3"/>
    <w:p w14:paraId="389C91D3" w14:textId="39727DFD" w:rsidR="00AB0DE5" w:rsidRDefault="00BF3D0C" w:rsidP="00BF3D0C">
      <w:pPr>
        <w:pStyle w:val="Heading1"/>
      </w:pPr>
      <w:bookmarkStart w:id="16" w:name="_Toc114515151"/>
      <w:r>
        <w:t>4.</w:t>
      </w:r>
      <w:r w:rsidR="00152FA5">
        <w:t xml:space="preserve">Software </w:t>
      </w:r>
      <w:r w:rsidR="00854380">
        <w:t xml:space="preserve">Integration Test </w:t>
      </w:r>
      <w:r w:rsidR="00854380" w:rsidRPr="00BF3D0C">
        <w:t>Enable</w:t>
      </w:r>
      <w:r w:rsidR="00854380">
        <w:t xml:space="preserve"> Switch</w:t>
      </w:r>
      <w:bookmarkEnd w:id="16"/>
    </w:p>
    <w:p w14:paraId="1F075FBF" w14:textId="1B18EA10" w:rsidR="00AB0DE5" w:rsidRDefault="008F4C22" w:rsidP="008F4C22">
      <w:pPr>
        <w:pStyle w:val="Heading2"/>
      </w:pPr>
      <w:bookmarkStart w:id="17" w:name="_Toc114515152"/>
      <w:r>
        <w:t>4.1 Description</w:t>
      </w:r>
      <w:bookmarkEnd w:id="17"/>
    </w:p>
    <w:p w14:paraId="629584E9" w14:textId="0BEB25C9" w:rsidR="00A67E1C" w:rsidRDefault="00A67E1C" w:rsidP="00A67E1C">
      <w:r>
        <w:t xml:space="preserve"> </w:t>
      </w:r>
      <w:r w:rsidR="00253C29">
        <w:tab/>
      </w:r>
      <w:r>
        <w:t>S</w:t>
      </w:r>
      <w:r>
        <w:rPr>
          <w:rFonts w:hint="eastAsia"/>
        </w:rPr>
        <w:t>oftware</w:t>
      </w:r>
      <w:r>
        <w:t xml:space="preserve"> Integration Test Enable Switch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用于软件模块用于进行集成测试的变量和代码进行控制；</w:t>
      </w:r>
      <w:proofErr w:type="gramEnd"/>
    </w:p>
    <w:p w14:paraId="1D18CBF8" w14:textId="57154FEF" w:rsidR="00A67E1C" w:rsidRDefault="00A67E1C" w:rsidP="00A67E1C">
      <w:r>
        <w:lastRenderedPageBreak/>
        <w:t xml:space="preserve">        </w:t>
      </w:r>
      <w:r w:rsidR="00253C29">
        <w:tab/>
      </w:r>
      <w:r w:rsidRPr="00A67E1C">
        <w:t>DBG_MCU_SW_INTEGRATION_TEST_ENABLE</w:t>
      </w:r>
      <w:r>
        <w:rPr>
          <w:rFonts w:hint="eastAsia"/>
        </w:rPr>
        <w:t>为</w:t>
      </w:r>
      <w:r>
        <w:t>Software Integration Test Enable S</w:t>
      </w:r>
      <w:r>
        <w:rPr>
          <w:rFonts w:hint="eastAsia"/>
        </w:rPr>
        <w:t>witch</w:t>
      </w:r>
      <w:r>
        <w:rPr>
          <w:rFonts w:hint="eastAsia"/>
        </w:rPr>
        <w:t>的总开关，只有此开关为</w:t>
      </w:r>
      <w:r>
        <w:rPr>
          <w:rFonts w:hint="eastAsia"/>
        </w:rPr>
        <w:t>S</w:t>
      </w:r>
      <w:r>
        <w:t>TD_ON</w:t>
      </w:r>
      <w:r>
        <w:rPr>
          <w:rFonts w:hint="eastAsia"/>
        </w:rPr>
        <w:t>时，</w:t>
      </w:r>
      <w:r w:rsidR="005B3642">
        <w:rPr>
          <w:rFonts w:hint="eastAsia"/>
        </w:rPr>
        <w:t>软件</w:t>
      </w:r>
      <w:r>
        <w:rPr>
          <w:rFonts w:hint="eastAsia"/>
        </w:rPr>
        <w:t>模块开关才有效。</w:t>
      </w:r>
    </w:p>
    <w:p w14:paraId="25D829AD" w14:textId="70C39EB9" w:rsidR="008F4C22" w:rsidRDefault="008F4C22" w:rsidP="00AB0DE5"/>
    <w:p w14:paraId="1BAD06FC" w14:textId="6A6D978D" w:rsidR="008F4C22" w:rsidRDefault="008F4C22" w:rsidP="008F4C22">
      <w:pPr>
        <w:pStyle w:val="Heading2"/>
      </w:pPr>
      <w:bookmarkStart w:id="18" w:name="_Toc114515153"/>
      <w:r>
        <w:t>4.2 Use Rules</w:t>
      </w:r>
      <w:bookmarkEnd w:id="18"/>
    </w:p>
    <w:p w14:paraId="33C15778" w14:textId="4E8FFD67" w:rsidR="0072752D" w:rsidRDefault="0072752D" w:rsidP="0072752D">
      <w:pPr>
        <w:pStyle w:val="Heading3"/>
      </w:pPr>
      <w:bookmarkStart w:id="19" w:name="_Toc114515154"/>
      <w:r>
        <w:t>4.2.1 S</w:t>
      </w:r>
      <w:r>
        <w:rPr>
          <w:rFonts w:hint="eastAsia"/>
        </w:rPr>
        <w:t>witch</w:t>
      </w:r>
      <w:r>
        <w:t xml:space="preserve"> Definition</w:t>
      </w:r>
      <w:bookmarkEnd w:id="19"/>
    </w:p>
    <w:p w14:paraId="1B456C28" w14:textId="3D9B0E05" w:rsidR="0072752D" w:rsidRDefault="0072752D" w:rsidP="0072752D">
      <w:r>
        <w:t xml:space="preserve">        </w:t>
      </w:r>
      <w:r>
        <w:rPr>
          <w:rFonts w:hint="eastAsia"/>
        </w:rPr>
        <w:t>使用如下规则对于</w:t>
      </w:r>
      <w:r w:rsidR="008C2483">
        <w:t>I</w:t>
      </w:r>
      <w:r w:rsidR="008C2483">
        <w:rPr>
          <w:rFonts w:hint="eastAsia"/>
        </w:rPr>
        <w:t>n</w:t>
      </w:r>
      <w:r w:rsidR="008C2483">
        <w:t>tegration Test</w:t>
      </w:r>
      <w:r>
        <w:t xml:space="preserve"> E</w:t>
      </w:r>
      <w:r>
        <w:rPr>
          <w:rFonts w:hint="eastAsia"/>
        </w:rPr>
        <w:t>nable</w:t>
      </w:r>
      <w:r>
        <w:t xml:space="preserve"> Switch</w:t>
      </w:r>
      <w:r>
        <w:rPr>
          <w:rFonts w:hint="eastAsia"/>
        </w:rPr>
        <w:t>进行定义：</w:t>
      </w:r>
    </w:p>
    <w:p w14:paraId="5152EF64" w14:textId="62F07A4E" w:rsidR="0072752D" w:rsidRDefault="0072752D" w:rsidP="0072752D">
      <w:pPr>
        <w:pStyle w:val="ListParagraph"/>
        <w:numPr>
          <w:ilvl w:val="0"/>
          <w:numId w:val="32"/>
        </w:numPr>
      </w:pPr>
      <w:proofErr w:type="gramStart"/>
      <w:r>
        <w:t>Enable :</w:t>
      </w:r>
      <w:proofErr w:type="gramEnd"/>
      <w:r>
        <w:t xml:space="preserve"> </w:t>
      </w:r>
      <w:r w:rsidRPr="00007F92">
        <w:rPr>
          <w:i/>
          <w:iCs/>
          <w:color w:val="00B0F0"/>
        </w:rPr>
        <w:t>#define DBG_&lt;SWCs&gt;_</w:t>
      </w:r>
      <w:r w:rsidR="008C2483">
        <w:rPr>
          <w:i/>
          <w:iCs/>
          <w:color w:val="00B0F0"/>
        </w:rPr>
        <w:t>INTEGRATION_TEST</w:t>
      </w:r>
      <w:r w:rsidRPr="00007F92">
        <w:rPr>
          <w:i/>
          <w:iCs/>
          <w:color w:val="00B0F0"/>
        </w:rPr>
        <w:t>_ENABLE</w:t>
      </w:r>
      <w:r w:rsidRPr="00007F92">
        <w:rPr>
          <w:i/>
          <w:iCs/>
          <w:color w:val="00B0F0"/>
        </w:rPr>
        <w:tab/>
      </w:r>
      <w:r>
        <w:rPr>
          <w:i/>
          <w:iCs/>
          <w:color w:val="00B0F0"/>
        </w:rPr>
        <w:tab/>
      </w:r>
      <w:r w:rsidRPr="00007F92">
        <w:rPr>
          <w:i/>
          <w:iCs/>
          <w:color w:val="00B0F0"/>
        </w:rPr>
        <w:t>STD_ON</w:t>
      </w:r>
    </w:p>
    <w:p w14:paraId="75B6C201" w14:textId="3E90E278" w:rsidR="0072752D" w:rsidRPr="00007F92" w:rsidRDefault="0072752D" w:rsidP="0072752D">
      <w:pPr>
        <w:pStyle w:val="ListParagraph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t>Disable :</w:t>
      </w:r>
      <w:proofErr w:type="gramEnd"/>
      <w:r>
        <w:t xml:space="preserve"> </w:t>
      </w:r>
      <w:r w:rsidRPr="00007F92">
        <w:rPr>
          <w:i/>
          <w:iCs/>
          <w:color w:val="00B0F0"/>
        </w:rPr>
        <w:t xml:space="preserve">#define </w:t>
      </w:r>
      <w:r w:rsidRPr="00007F92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>DBG_&lt;SWCs&gt;_</w:t>
      </w:r>
      <w:r w:rsidR="008C2483" w:rsidRPr="008C2483">
        <w:rPr>
          <w:i/>
          <w:iCs/>
          <w:color w:val="00B0F0"/>
        </w:rPr>
        <w:t xml:space="preserve"> </w:t>
      </w:r>
      <w:r w:rsidR="008C2483">
        <w:rPr>
          <w:i/>
          <w:iCs/>
          <w:color w:val="00B0F0"/>
        </w:rPr>
        <w:t>INTEGRATION_TEST</w:t>
      </w:r>
      <w:r w:rsidRPr="00007F92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>_ENABLE</w:t>
      </w:r>
      <w:r w:rsidRPr="00007F92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ab/>
      </w:r>
      <w:r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ab/>
      </w:r>
      <w:r w:rsidRPr="00007F92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>STD_OFF</w:t>
      </w:r>
    </w:p>
    <w:p w14:paraId="7F3D8D75" w14:textId="77777777" w:rsidR="0072752D" w:rsidRDefault="0072752D" w:rsidP="0072752D">
      <w:pPr>
        <w:ind w:left="360"/>
      </w:pPr>
    </w:p>
    <w:p w14:paraId="7768AD53" w14:textId="527A7287" w:rsidR="0072752D" w:rsidRDefault="0072752D" w:rsidP="0072752D">
      <w:pPr>
        <w:pStyle w:val="Heading3"/>
      </w:pPr>
      <w:bookmarkStart w:id="20" w:name="_Toc114515155"/>
      <w:r>
        <w:t>4.2.2 Integration Test Variable Definition</w:t>
      </w:r>
      <w:bookmarkEnd w:id="20"/>
    </w:p>
    <w:p w14:paraId="05CE31AE" w14:textId="343EF6B5" w:rsidR="0072752D" w:rsidRDefault="0072752D" w:rsidP="0072752D">
      <w:r>
        <w:t xml:space="preserve">        </w:t>
      </w:r>
      <w:r>
        <w:rPr>
          <w:rFonts w:hint="eastAsia"/>
        </w:rPr>
        <w:t>专门用于</w:t>
      </w:r>
      <w:r w:rsidR="008E3392">
        <w:rPr>
          <w:rFonts w:hint="eastAsia"/>
        </w:rPr>
        <w:t>集成测试</w:t>
      </w:r>
      <w:r>
        <w:rPr>
          <w:rFonts w:hint="eastAsia"/>
        </w:rPr>
        <w:t>的变量定义，全部使用</w:t>
      </w:r>
      <w:proofErr w:type="gramStart"/>
      <w:r>
        <w:t>”</w:t>
      </w:r>
      <w:proofErr w:type="gramEnd"/>
      <w:r>
        <w:t>IT_&lt;SWCs&gt;_Var_</w:t>
      </w:r>
      <w:proofErr w:type="gramStart"/>
      <w:r>
        <w:t>”</w:t>
      </w:r>
      <w:proofErr w:type="gramEnd"/>
      <w:r>
        <w:rPr>
          <w:rFonts w:hint="eastAsia"/>
        </w:rPr>
        <w:t>作为前缀，使用如下规则：</w:t>
      </w:r>
    </w:p>
    <w:p w14:paraId="5254A2AC" w14:textId="59A82353" w:rsidR="0072752D" w:rsidRPr="00EB2D35" w:rsidRDefault="0072752D" w:rsidP="0072752D">
      <w:pPr>
        <w:ind w:firstLine="720"/>
      </w:pPr>
      <w:r w:rsidRPr="00EB2D35">
        <w:rPr>
          <w:i/>
          <w:iCs/>
          <w:color w:val="00B0F0"/>
        </w:rPr>
        <w:t xml:space="preserve">&lt;data type&gt; </w:t>
      </w:r>
      <w:r>
        <w:rPr>
          <w:i/>
          <w:iCs/>
          <w:color w:val="00B0F0"/>
        </w:rPr>
        <w:t>IT</w:t>
      </w:r>
      <w:r w:rsidRPr="00EB2D35">
        <w:rPr>
          <w:i/>
          <w:iCs/>
          <w:color w:val="00B0F0"/>
        </w:rPr>
        <w:t>_&lt;SWCs&gt;_</w:t>
      </w:r>
      <w:r>
        <w:rPr>
          <w:i/>
          <w:iCs/>
          <w:color w:val="00B0F0"/>
        </w:rPr>
        <w:t>V</w:t>
      </w:r>
      <w:r>
        <w:rPr>
          <w:rFonts w:hint="eastAsia"/>
          <w:i/>
          <w:iCs/>
          <w:color w:val="00B0F0"/>
        </w:rPr>
        <w:t>ar</w:t>
      </w:r>
      <w:r>
        <w:rPr>
          <w:i/>
          <w:iCs/>
          <w:color w:val="00B0F0"/>
        </w:rPr>
        <w:t>_</w:t>
      </w:r>
      <w:r w:rsidRPr="00EB2D35">
        <w:rPr>
          <w:i/>
          <w:iCs/>
          <w:color w:val="00B0F0"/>
        </w:rPr>
        <w:t>&lt;Variable Description&gt;</w:t>
      </w:r>
    </w:p>
    <w:p w14:paraId="13F17EBF" w14:textId="490CC095" w:rsidR="0072752D" w:rsidRDefault="0072752D" w:rsidP="0072752D">
      <w:r>
        <w:t xml:space="preserve">         </w:t>
      </w:r>
      <w:r>
        <w:rPr>
          <w:rFonts w:hint="eastAsia"/>
        </w:rPr>
        <w:t>对于专门用于</w:t>
      </w:r>
      <w:r w:rsidR="008E3392">
        <w:rPr>
          <w:rFonts w:hint="eastAsia"/>
        </w:rPr>
        <w:t>集成测试</w:t>
      </w:r>
      <w:r>
        <w:rPr>
          <w:rFonts w:hint="eastAsia"/>
        </w:rPr>
        <w:t>的变量定义，需要使用条件编译的方式，以减少正式释放软件的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消耗，使用如下规则：</w:t>
      </w:r>
    </w:p>
    <w:p w14:paraId="32982C32" w14:textId="3E0F4EE7" w:rsidR="0072752D" w:rsidRPr="00EB2D35" w:rsidRDefault="0072752D" w:rsidP="0072752D">
      <w:pPr>
        <w:ind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#</w:t>
      </w:r>
      <w:proofErr w:type="gramStart"/>
      <w:r w:rsidRPr="00EB2D35">
        <w:rPr>
          <w:rFonts w:hint="eastAsia"/>
          <w:i/>
          <w:iCs/>
          <w:color w:val="00B0F0"/>
        </w:rPr>
        <w:t>if</w:t>
      </w:r>
      <w:proofErr w:type="gramEnd"/>
      <w:r w:rsidRPr="00EB2D35">
        <w:rPr>
          <w:i/>
          <w:iCs/>
          <w:color w:val="00B0F0"/>
        </w:rPr>
        <w:t xml:space="preserve"> (DBG_&lt;SWCs&gt;_</w:t>
      </w:r>
      <w:r w:rsidR="00CD0C50">
        <w:rPr>
          <w:i/>
          <w:iCs/>
          <w:color w:val="00B0F0"/>
        </w:rPr>
        <w:t>INTEGRATION_TEST</w:t>
      </w:r>
      <w:r w:rsidRPr="00EB2D35">
        <w:rPr>
          <w:i/>
          <w:iCs/>
          <w:color w:val="00B0F0"/>
        </w:rPr>
        <w:t>_ENABLE == STD_ON)</w:t>
      </w:r>
    </w:p>
    <w:p w14:paraId="12E44698" w14:textId="08499888" w:rsidR="0072752D" w:rsidRPr="00EB2D35" w:rsidRDefault="0072752D" w:rsidP="0072752D">
      <w:pPr>
        <w:ind w:left="720"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 xml:space="preserve">&lt;data type&gt; </w:t>
      </w:r>
      <w:r>
        <w:rPr>
          <w:i/>
          <w:iCs/>
          <w:color w:val="00B0F0"/>
        </w:rPr>
        <w:t>IT</w:t>
      </w:r>
      <w:r w:rsidRPr="00EB2D35">
        <w:rPr>
          <w:i/>
          <w:iCs/>
          <w:color w:val="00B0F0"/>
        </w:rPr>
        <w:t>_&lt;SWCs&gt;_</w:t>
      </w:r>
      <w:r>
        <w:rPr>
          <w:i/>
          <w:iCs/>
          <w:color w:val="00B0F0"/>
        </w:rPr>
        <w:t>Var_</w:t>
      </w:r>
      <w:r w:rsidRPr="00EB2D35">
        <w:rPr>
          <w:i/>
          <w:iCs/>
          <w:color w:val="00B0F0"/>
        </w:rPr>
        <w:t>&lt;Variable Description&gt;</w:t>
      </w:r>
    </w:p>
    <w:p w14:paraId="5A74F32F" w14:textId="77777777" w:rsidR="0072752D" w:rsidRPr="00EB2D35" w:rsidRDefault="0072752D" w:rsidP="0072752D">
      <w:pPr>
        <w:ind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#</w:t>
      </w:r>
      <w:proofErr w:type="gramStart"/>
      <w:r w:rsidRPr="00EB2D35">
        <w:rPr>
          <w:i/>
          <w:iCs/>
          <w:color w:val="00B0F0"/>
        </w:rPr>
        <w:t>endif</w:t>
      </w:r>
      <w:proofErr w:type="gramEnd"/>
    </w:p>
    <w:p w14:paraId="53A2343B" w14:textId="77777777" w:rsidR="0072752D" w:rsidRDefault="0072752D" w:rsidP="0072752D"/>
    <w:p w14:paraId="10BA9354" w14:textId="63548182" w:rsidR="0072752D" w:rsidRDefault="0072752D" w:rsidP="0072752D">
      <w:pPr>
        <w:pStyle w:val="Heading3"/>
      </w:pPr>
      <w:bookmarkStart w:id="21" w:name="_Toc114515156"/>
      <w:r>
        <w:t xml:space="preserve">4.2.3 </w:t>
      </w:r>
      <w:r w:rsidR="00E75531">
        <w:t>In</w:t>
      </w:r>
      <w:r w:rsidR="00E75531">
        <w:rPr>
          <w:rFonts w:hint="eastAsia"/>
        </w:rPr>
        <w:t>tegrat</w:t>
      </w:r>
      <w:r w:rsidR="00E75531">
        <w:t xml:space="preserve">ion Test </w:t>
      </w:r>
      <w:r>
        <w:t>Function Definition</w:t>
      </w:r>
      <w:bookmarkEnd w:id="21"/>
    </w:p>
    <w:p w14:paraId="60B2B376" w14:textId="6BE4B846" w:rsidR="0072752D" w:rsidRDefault="0072752D" w:rsidP="0072752D">
      <w:r>
        <w:tab/>
      </w:r>
      <w:r>
        <w:rPr>
          <w:rFonts w:hint="eastAsia"/>
        </w:rPr>
        <w:t>专门用于</w:t>
      </w:r>
      <w:r w:rsidR="008E3392">
        <w:rPr>
          <w:rFonts w:hint="eastAsia"/>
        </w:rPr>
        <w:t>集成测试</w:t>
      </w:r>
      <w:r>
        <w:rPr>
          <w:rFonts w:hint="eastAsia"/>
        </w:rPr>
        <w:t>的函数定义，全部使用</w:t>
      </w:r>
      <w:proofErr w:type="gramStart"/>
      <w:r>
        <w:t>”</w:t>
      </w:r>
      <w:proofErr w:type="gramEnd"/>
      <w:r w:rsidR="00CD0C50">
        <w:t>IT</w:t>
      </w:r>
      <w:r>
        <w:t>_&lt;SWCs&gt;_</w:t>
      </w:r>
      <w:proofErr w:type="spellStart"/>
      <w:r>
        <w:t>F</w:t>
      </w:r>
      <w:r>
        <w:rPr>
          <w:rFonts w:hint="eastAsia"/>
        </w:rPr>
        <w:t>unc</w:t>
      </w:r>
      <w:proofErr w:type="spellEnd"/>
      <w:r>
        <w:t>_</w:t>
      </w:r>
      <w:proofErr w:type="gramStart"/>
      <w:r>
        <w:t>”</w:t>
      </w:r>
      <w:proofErr w:type="gramEnd"/>
      <w:r>
        <w:rPr>
          <w:rFonts w:hint="eastAsia"/>
        </w:rPr>
        <w:t>作为前缀，使用如下规则：</w:t>
      </w:r>
    </w:p>
    <w:p w14:paraId="429BADAD" w14:textId="116236EB" w:rsidR="0072752D" w:rsidRPr="00EB2D35" w:rsidRDefault="0072752D" w:rsidP="0072752D">
      <w:pPr>
        <w:ind w:firstLine="720"/>
      </w:pPr>
      <w:r w:rsidRPr="00EB2D35">
        <w:rPr>
          <w:i/>
          <w:iCs/>
          <w:color w:val="00B0F0"/>
        </w:rPr>
        <w:t xml:space="preserve">&lt;data type&gt; </w:t>
      </w:r>
      <w:r w:rsidR="00CD0C50">
        <w:rPr>
          <w:i/>
          <w:iCs/>
          <w:color w:val="00B0F0"/>
        </w:rPr>
        <w:t>IT</w:t>
      </w:r>
      <w:r w:rsidRPr="00EB2D35">
        <w:rPr>
          <w:i/>
          <w:iCs/>
          <w:color w:val="00B0F0"/>
        </w:rPr>
        <w:t>_&lt;SWCs&gt;_</w:t>
      </w:r>
      <w:proofErr w:type="spellStart"/>
      <w:r>
        <w:rPr>
          <w:i/>
          <w:iCs/>
          <w:color w:val="00B0F0"/>
        </w:rPr>
        <w:t>Func</w:t>
      </w:r>
      <w:proofErr w:type="spellEnd"/>
      <w:r>
        <w:rPr>
          <w:i/>
          <w:iCs/>
          <w:color w:val="00B0F0"/>
        </w:rPr>
        <w:t>_</w:t>
      </w:r>
      <w:r w:rsidRPr="00EB2D35">
        <w:rPr>
          <w:i/>
          <w:iCs/>
          <w:color w:val="00B0F0"/>
        </w:rPr>
        <w:t>&lt;Variable Description&gt;</w:t>
      </w:r>
    </w:p>
    <w:p w14:paraId="6962B0B1" w14:textId="4934B5A9" w:rsidR="0072752D" w:rsidRDefault="0072752D" w:rsidP="0072752D">
      <w:r>
        <w:t xml:space="preserve">         </w:t>
      </w:r>
      <w:r>
        <w:rPr>
          <w:rFonts w:hint="eastAsia"/>
        </w:rPr>
        <w:t>对于专门用于</w:t>
      </w:r>
      <w:r w:rsidR="008E3392">
        <w:rPr>
          <w:rFonts w:hint="eastAsia"/>
        </w:rPr>
        <w:t>集成测试</w:t>
      </w:r>
      <w:r>
        <w:rPr>
          <w:rFonts w:hint="eastAsia"/>
        </w:rPr>
        <w:t>的函数定义，需要使用条件编译的方式，以减少正式释放软件的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消耗，使用如下规则：</w:t>
      </w:r>
    </w:p>
    <w:p w14:paraId="0A217742" w14:textId="143A0288" w:rsidR="0072752D" w:rsidRPr="00EB2D35" w:rsidRDefault="0072752D" w:rsidP="0072752D">
      <w:pPr>
        <w:ind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#</w:t>
      </w:r>
      <w:proofErr w:type="gramStart"/>
      <w:r w:rsidRPr="00EB2D35">
        <w:rPr>
          <w:rFonts w:hint="eastAsia"/>
          <w:i/>
          <w:iCs/>
          <w:color w:val="00B0F0"/>
        </w:rPr>
        <w:t>if</w:t>
      </w:r>
      <w:proofErr w:type="gramEnd"/>
      <w:r w:rsidRPr="00EB2D35">
        <w:rPr>
          <w:i/>
          <w:iCs/>
          <w:color w:val="00B0F0"/>
        </w:rPr>
        <w:t xml:space="preserve"> (DBG_&lt;SWCs&gt;_</w:t>
      </w:r>
      <w:r w:rsidR="00CD0C50">
        <w:rPr>
          <w:i/>
          <w:iCs/>
          <w:color w:val="00B0F0"/>
        </w:rPr>
        <w:t>INTEGRATION_TEST</w:t>
      </w:r>
      <w:r w:rsidRPr="00EB2D35">
        <w:rPr>
          <w:i/>
          <w:iCs/>
          <w:color w:val="00B0F0"/>
        </w:rPr>
        <w:t>_ENABLE == STD_ON)</w:t>
      </w:r>
    </w:p>
    <w:p w14:paraId="40E8C33E" w14:textId="48BE53F3" w:rsidR="0072752D" w:rsidRPr="00EB2D35" w:rsidRDefault="0072752D" w:rsidP="0072752D">
      <w:pPr>
        <w:ind w:left="720"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 xml:space="preserve">&lt;data type&gt; </w:t>
      </w:r>
      <w:r w:rsidR="00CD0C50">
        <w:rPr>
          <w:i/>
          <w:iCs/>
          <w:color w:val="00B0F0"/>
        </w:rPr>
        <w:t>IT</w:t>
      </w:r>
      <w:r w:rsidRPr="00EB2D35">
        <w:rPr>
          <w:i/>
          <w:iCs/>
          <w:color w:val="00B0F0"/>
        </w:rPr>
        <w:t>_&lt;SWCs&gt;_</w:t>
      </w:r>
      <w:proofErr w:type="spellStart"/>
      <w:r>
        <w:rPr>
          <w:i/>
          <w:iCs/>
          <w:color w:val="00B0F0"/>
        </w:rPr>
        <w:t>Func</w:t>
      </w:r>
      <w:proofErr w:type="spellEnd"/>
      <w:r>
        <w:rPr>
          <w:i/>
          <w:iCs/>
          <w:color w:val="00B0F0"/>
        </w:rPr>
        <w:t>_</w:t>
      </w:r>
      <w:r w:rsidRPr="00EB2D35">
        <w:rPr>
          <w:i/>
          <w:iCs/>
          <w:color w:val="00B0F0"/>
        </w:rPr>
        <w:t>&lt;Variable Description&gt;</w:t>
      </w:r>
    </w:p>
    <w:p w14:paraId="3C96F811" w14:textId="77777777" w:rsidR="0072752D" w:rsidRPr="00EB2D35" w:rsidRDefault="0072752D" w:rsidP="0072752D">
      <w:pPr>
        <w:ind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#</w:t>
      </w:r>
      <w:proofErr w:type="gramStart"/>
      <w:r w:rsidRPr="00EB2D35">
        <w:rPr>
          <w:i/>
          <w:iCs/>
          <w:color w:val="00B0F0"/>
        </w:rPr>
        <w:t>endif</w:t>
      </w:r>
      <w:proofErr w:type="gramEnd"/>
    </w:p>
    <w:p w14:paraId="06B77627" w14:textId="77777777" w:rsidR="0072752D" w:rsidRDefault="0072752D" w:rsidP="0072752D"/>
    <w:p w14:paraId="473C5EB4" w14:textId="638F3600" w:rsidR="0072752D" w:rsidRDefault="00E75531" w:rsidP="0072752D">
      <w:pPr>
        <w:pStyle w:val="Heading3"/>
      </w:pPr>
      <w:bookmarkStart w:id="22" w:name="_Toc114515157"/>
      <w:r>
        <w:t>4</w:t>
      </w:r>
      <w:r w:rsidR="0072752D">
        <w:t>.2.4 Usage</w:t>
      </w:r>
      <w:bookmarkEnd w:id="22"/>
    </w:p>
    <w:p w14:paraId="720A037E" w14:textId="102B6055" w:rsidR="0072752D" w:rsidRDefault="0072752D" w:rsidP="0072752D">
      <w:r>
        <w:tab/>
      </w:r>
      <w:r>
        <w:rPr>
          <w:rFonts w:hint="eastAsia"/>
        </w:rPr>
        <w:t>使用条件编译的方式来实现对</w:t>
      </w:r>
      <w:r w:rsidR="0059227F">
        <w:rPr>
          <w:rFonts w:hint="eastAsia"/>
        </w:rPr>
        <w:t>集成测试相关的</w:t>
      </w:r>
      <w:r>
        <w:rPr>
          <w:rFonts w:hint="eastAsia"/>
        </w:rPr>
        <w:t>变量</w:t>
      </w:r>
      <w:r w:rsidR="0059227F">
        <w:rPr>
          <w:rFonts w:hint="eastAsia"/>
        </w:rPr>
        <w:t>的</w:t>
      </w:r>
      <w:r w:rsidR="00D341D4">
        <w:rPr>
          <w:rFonts w:hint="eastAsia"/>
        </w:rPr>
        <w:t>使用</w:t>
      </w:r>
      <w:r>
        <w:rPr>
          <w:rFonts w:hint="eastAsia"/>
        </w:rPr>
        <w:t>和</w:t>
      </w:r>
      <w:r w:rsidR="0059227F">
        <w:rPr>
          <w:rFonts w:hint="eastAsia"/>
        </w:rPr>
        <w:t>集成测试相关</w:t>
      </w:r>
      <w:r>
        <w:rPr>
          <w:rFonts w:hint="eastAsia"/>
        </w:rPr>
        <w:t>函数的调用。</w:t>
      </w:r>
    </w:p>
    <w:p w14:paraId="0534EC64" w14:textId="77777777" w:rsidR="0072752D" w:rsidRPr="00776C80" w:rsidRDefault="0072752D" w:rsidP="0072752D"/>
    <w:p w14:paraId="095BE966" w14:textId="2615941F" w:rsidR="008F4C22" w:rsidRDefault="008F4C22" w:rsidP="00AB0DE5"/>
    <w:p w14:paraId="24E0273B" w14:textId="45681154" w:rsidR="008F4C22" w:rsidRDefault="008F4C22" w:rsidP="008F4C22">
      <w:pPr>
        <w:pStyle w:val="Heading2"/>
      </w:pPr>
      <w:bookmarkStart w:id="23" w:name="_Toc114515158"/>
      <w:r>
        <w:lastRenderedPageBreak/>
        <w:t>4.3 Example</w:t>
      </w:r>
      <w:bookmarkEnd w:id="23"/>
    </w:p>
    <w:p w14:paraId="446D9CE8" w14:textId="77777777" w:rsidR="008F4C22" w:rsidRPr="00AB0DE5" w:rsidRDefault="008F4C22" w:rsidP="00AB0DE5"/>
    <w:p w14:paraId="334160D6" w14:textId="49E37834" w:rsidR="00BA0322" w:rsidRDefault="00BF3D0C" w:rsidP="00BF3D0C">
      <w:pPr>
        <w:pStyle w:val="Heading1"/>
      </w:pPr>
      <w:bookmarkStart w:id="24" w:name="_Toc114515159"/>
      <w:r>
        <w:t>5.</w:t>
      </w:r>
      <w:r w:rsidR="00854380" w:rsidRPr="00BF3D0C">
        <w:t>Software</w:t>
      </w:r>
      <w:r w:rsidR="00854380">
        <w:t xml:space="preserve"> Unit Test Enable Switch</w:t>
      </w:r>
      <w:bookmarkEnd w:id="24"/>
    </w:p>
    <w:p w14:paraId="6023FC4B" w14:textId="3FBAC591" w:rsidR="00933342" w:rsidRDefault="008F4C22" w:rsidP="005A114B">
      <w:pPr>
        <w:pStyle w:val="Heading2"/>
      </w:pPr>
      <w:bookmarkStart w:id="25" w:name="_Toc114515160"/>
      <w:r>
        <w:t>5.1 Description</w:t>
      </w:r>
      <w:bookmarkEnd w:id="25"/>
    </w:p>
    <w:p w14:paraId="018868AD" w14:textId="06DE1189" w:rsidR="00253C29" w:rsidRDefault="00253C29" w:rsidP="00253C29">
      <w:pPr>
        <w:ind w:firstLine="720"/>
      </w:pPr>
      <w:r>
        <w:t>S</w:t>
      </w:r>
      <w:r>
        <w:rPr>
          <w:rFonts w:hint="eastAsia"/>
        </w:rPr>
        <w:t>oftware</w:t>
      </w:r>
      <w:r>
        <w:t xml:space="preserve"> Unit Test Enable Switch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用于软件模块用于进行单元测试的变量和代码进行控制；</w:t>
      </w:r>
      <w:proofErr w:type="gramEnd"/>
    </w:p>
    <w:p w14:paraId="692473C9" w14:textId="1CF3CBE2" w:rsidR="00253C29" w:rsidRDefault="00253C29" w:rsidP="00253C29">
      <w:r>
        <w:t xml:space="preserve">        </w:t>
      </w:r>
      <w:r>
        <w:tab/>
      </w:r>
      <w:r w:rsidRPr="00A67E1C">
        <w:t>DBG_MCU_SW_</w:t>
      </w:r>
      <w:r>
        <w:t>UNIT</w:t>
      </w:r>
      <w:r w:rsidRPr="00A67E1C">
        <w:t>_TEST_ENABLE</w:t>
      </w:r>
      <w:r>
        <w:rPr>
          <w:rFonts w:hint="eastAsia"/>
        </w:rPr>
        <w:t>为</w:t>
      </w:r>
      <w:r>
        <w:t xml:space="preserve">Software </w:t>
      </w:r>
      <w:r w:rsidR="00385D93">
        <w:t>Unit</w:t>
      </w:r>
      <w:r>
        <w:t xml:space="preserve"> Test Enable S</w:t>
      </w:r>
      <w:r>
        <w:rPr>
          <w:rFonts w:hint="eastAsia"/>
        </w:rPr>
        <w:t>witch</w:t>
      </w:r>
      <w:r>
        <w:rPr>
          <w:rFonts w:hint="eastAsia"/>
        </w:rPr>
        <w:t>的总开关，只有此开关为</w:t>
      </w:r>
      <w:r>
        <w:rPr>
          <w:rFonts w:hint="eastAsia"/>
        </w:rPr>
        <w:t>S</w:t>
      </w:r>
      <w:r>
        <w:t>TD_ON</w:t>
      </w:r>
      <w:r>
        <w:rPr>
          <w:rFonts w:hint="eastAsia"/>
        </w:rPr>
        <w:t>时，软件模块开关才有效。</w:t>
      </w:r>
    </w:p>
    <w:p w14:paraId="252016D9" w14:textId="367AD60A" w:rsidR="008F4C22" w:rsidRDefault="008F4C22" w:rsidP="008F4C22"/>
    <w:p w14:paraId="75AEF38B" w14:textId="2C07A8FE" w:rsidR="008F4C22" w:rsidRDefault="008F4C22" w:rsidP="008F4C22">
      <w:pPr>
        <w:pStyle w:val="Heading2"/>
      </w:pPr>
      <w:bookmarkStart w:id="26" w:name="_Toc114515161"/>
      <w:r>
        <w:t>5.2 Use Rules</w:t>
      </w:r>
      <w:bookmarkEnd w:id="26"/>
    </w:p>
    <w:p w14:paraId="265E5548" w14:textId="3D2F3591" w:rsidR="00E75531" w:rsidRDefault="00E75531" w:rsidP="00E75531">
      <w:pPr>
        <w:pStyle w:val="Heading3"/>
      </w:pPr>
      <w:bookmarkStart w:id="27" w:name="_Toc114515162"/>
      <w:r>
        <w:t>5.2.1 S</w:t>
      </w:r>
      <w:r>
        <w:rPr>
          <w:rFonts w:hint="eastAsia"/>
        </w:rPr>
        <w:t>witch</w:t>
      </w:r>
      <w:r>
        <w:t xml:space="preserve"> Definition</w:t>
      </w:r>
      <w:bookmarkEnd w:id="27"/>
    </w:p>
    <w:p w14:paraId="0BFA7D6E" w14:textId="7BDE46C2" w:rsidR="00E75531" w:rsidRDefault="00E75531" w:rsidP="00E75531">
      <w:r>
        <w:t xml:space="preserve">        </w:t>
      </w:r>
      <w:r>
        <w:rPr>
          <w:rFonts w:hint="eastAsia"/>
        </w:rPr>
        <w:t>使用如下规则对于</w:t>
      </w:r>
      <w:r>
        <w:t>U</w:t>
      </w:r>
      <w:r>
        <w:rPr>
          <w:rFonts w:hint="eastAsia"/>
        </w:rPr>
        <w:t>nit</w:t>
      </w:r>
      <w:r>
        <w:t xml:space="preserve"> Test E</w:t>
      </w:r>
      <w:r>
        <w:rPr>
          <w:rFonts w:hint="eastAsia"/>
        </w:rPr>
        <w:t>nable</w:t>
      </w:r>
      <w:r>
        <w:t xml:space="preserve"> Switch</w:t>
      </w:r>
      <w:r>
        <w:rPr>
          <w:rFonts w:hint="eastAsia"/>
        </w:rPr>
        <w:t>进行定义：</w:t>
      </w:r>
    </w:p>
    <w:p w14:paraId="23AAA95F" w14:textId="40E90B20" w:rsidR="00E75531" w:rsidRDefault="00E75531" w:rsidP="00E75531">
      <w:pPr>
        <w:pStyle w:val="ListParagraph"/>
        <w:numPr>
          <w:ilvl w:val="0"/>
          <w:numId w:val="32"/>
        </w:numPr>
      </w:pPr>
      <w:proofErr w:type="gramStart"/>
      <w:r>
        <w:t>Enable :</w:t>
      </w:r>
      <w:proofErr w:type="gramEnd"/>
      <w:r>
        <w:t xml:space="preserve"> </w:t>
      </w:r>
      <w:r w:rsidRPr="00007F92">
        <w:rPr>
          <w:i/>
          <w:iCs/>
          <w:color w:val="00B0F0"/>
        </w:rPr>
        <w:t>#define DBG_&lt;SWCs&gt;_</w:t>
      </w:r>
      <w:r>
        <w:rPr>
          <w:i/>
          <w:iCs/>
          <w:color w:val="00B0F0"/>
        </w:rPr>
        <w:t>UNIT_TEST</w:t>
      </w:r>
      <w:r w:rsidRPr="00007F92">
        <w:rPr>
          <w:i/>
          <w:iCs/>
          <w:color w:val="00B0F0"/>
        </w:rPr>
        <w:t>_ENABLE</w:t>
      </w:r>
      <w:r w:rsidRPr="00007F92">
        <w:rPr>
          <w:i/>
          <w:iCs/>
          <w:color w:val="00B0F0"/>
        </w:rPr>
        <w:tab/>
      </w:r>
      <w:r>
        <w:rPr>
          <w:i/>
          <w:iCs/>
          <w:color w:val="00B0F0"/>
        </w:rPr>
        <w:tab/>
      </w:r>
      <w:r w:rsidRPr="00007F92">
        <w:rPr>
          <w:i/>
          <w:iCs/>
          <w:color w:val="00B0F0"/>
        </w:rPr>
        <w:t>STD_ON</w:t>
      </w:r>
    </w:p>
    <w:p w14:paraId="65307521" w14:textId="44D1BD58" w:rsidR="00E75531" w:rsidRPr="00007F92" w:rsidRDefault="00E75531" w:rsidP="00E75531">
      <w:pPr>
        <w:pStyle w:val="ListParagraph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t>Disable :</w:t>
      </w:r>
      <w:proofErr w:type="gramEnd"/>
      <w:r>
        <w:t xml:space="preserve"> </w:t>
      </w:r>
      <w:r w:rsidRPr="00007F92">
        <w:rPr>
          <w:i/>
          <w:iCs/>
          <w:color w:val="00B0F0"/>
        </w:rPr>
        <w:t xml:space="preserve">#define </w:t>
      </w:r>
      <w:r w:rsidRPr="00007F92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>DBG_&lt;SWCs&gt;_</w:t>
      </w:r>
      <w:r w:rsidRPr="008C2483">
        <w:rPr>
          <w:i/>
          <w:iCs/>
          <w:color w:val="00B0F0"/>
        </w:rPr>
        <w:t xml:space="preserve"> </w:t>
      </w:r>
      <w:r>
        <w:rPr>
          <w:i/>
          <w:iCs/>
          <w:color w:val="00B0F0"/>
        </w:rPr>
        <w:t>UNIT_TEST</w:t>
      </w:r>
      <w:r w:rsidRPr="00007F92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>_ENABLE</w:t>
      </w:r>
      <w:r w:rsidRPr="00007F92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ab/>
      </w:r>
      <w:r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ab/>
      </w:r>
      <w:r w:rsidRPr="00007F92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>STD_OFF</w:t>
      </w:r>
    </w:p>
    <w:p w14:paraId="0F0A681B" w14:textId="77777777" w:rsidR="00E75531" w:rsidRDefault="00E75531" w:rsidP="00E75531">
      <w:pPr>
        <w:ind w:left="360"/>
      </w:pPr>
    </w:p>
    <w:p w14:paraId="1D48839E" w14:textId="4FD88E98" w:rsidR="00E75531" w:rsidRDefault="00E75531" w:rsidP="00E75531">
      <w:pPr>
        <w:pStyle w:val="Heading3"/>
      </w:pPr>
      <w:bookmarkStart w:id="28" w:name="_Toc114515163"/>
      <w:r>
        <w:t xml:space="preserve">5.2.2 </w:t>
      </w:r>
      <w:r w:rsidR="008E3392">
        <w:t>Unit</w:t>
      </w:r>
      <w:r>
        <w:t xml:space="preserve"> Test Variable Definition</w:t>
      </w:r>
      <w:bookmarkEnd w:id="28"/>
    </w:p>
    <w:p w14:paraId="01EDF388" w14:textId="78B960D1" w:rsidR="00E75531" w:rsidRDefault="00E75531" w:rsidP="00E75531">
      <w:r>
        <w:t xml:space="preserve">        </w:t>
      </w:r>
      <w:r>
        <w:rPr>
          <w:rFonts w:hint="eastAsia"/>
        </w:rPr>
        <w:t>专门用于</w:t>
      </w:r>
      <w:r w:rsidR="008E3392">
        <w:rPr>
          <w:rFonts w:hint="eastAsia"/>
        </w:rPr>
        <w:t>单元测试</w:t>
      </w:r>
      <w:r>
        <w:rPr>
          <w:rFonts w:hint="eastAsia"/>
        </w:rPr>
        <w:t>的变量定义，全部使用</w:t>
      </w:r>
      <w:proofErr w:type="gramStart"/>
      <w:r>
        <w:t>”</w:t>
      </w:r>
      <w:proofErr w:type="gramEnd"/>
      <w:r w:rsidR="008E3392">
        <w:t>U</w:t>
      </w:r>
      <w:r>
        <w:t>T_&lt;SWCs&gt;_Var_</w:t>
      </w:r>
      <w:proofErr w:type="gramStart"/>
      <w:r>
        <w:t>”</w:t>
      </w:r>
      <w:proofErr w:type="gramEnd"/>
      <w:r>
        <w:rPr>
          <w:rFonts w:hint="eastAsia"/>
        </w:rPr>
        <w:t>作为前缀，使用如下规则：</w:t>
      </w:r>
    </w:p>
    <w:p w14:paraId="20A4658D" w14:textId="0101EA9A" w:rsidR="00E75531" w:rsidRPr="00EB2D35" w:rsidRDefault="00E75531" w:rsidP="00E75531">
      <w:pPr>
        <w:ind w:firstLine="720"/>
      </w:pPr>
      <w:r w:rsidRPr="00EB2D35">
        <w:rPr>
          <w:i/>
          <w:iCs/>
          <w:color w:val="00B0F0"/>
        </w:rPr>
        <w:t xml:space="preserve">&lt;data type&gt; </w:t>
      </w:r>
      <w:r w:rsidR="008E3392">
        <w:rPr>
          <w:i/>
          <w:iCs/>
          <w:color w:val="00B0F0"/>
        </w:rPr>
        <w:t>U</w:t>
      </w:r>
      <w:r>
        <w:rPr>
          <w:i/>
          <w:iCs/>
          <w:color w:val="00B0F0"/>
        </w:rPr>
        <w:t>T</w:t>
      </w:r>
      <w:r w:rsidRPr="00EB2D35">
        <w:rPr>
          <w:i/>
          <w:iCs/>
          <w:color w:val="00B0F0"/>
        </w:rPr>
        <w:t>_&lt;SWCs&gt;_</w:t>
      </w:r>
      <w:r>
        <w:rPr>
          <w:i/>
          <w:iCs/>
          <w:color w:val="00B0F0"/>
        </w:rPr>
        <w:t>V</w:t>
      </w:r>
      <w:r>
        <w:rPr>
          <w:rFonts w:hint="eastAsia"/>
          <w:i/>
          <w:iCs/>
          <w:color w:val="00B0F0"/>
        </w:rPr>
        <w:t>ar</w:t>
      </w:r>
      <w:r>
        <w:rPr>
          <w:i/>
          <w:iCs/>
          <w:color w:val="00B0F0"/>
        </w:rPr>
        <w:t>_</w:t>
      </w:r>
      <w:r w:rsidRPr="00EB2D35">
        <w:rPr>
          <w:i/>
          <w:iCs/>
          <w:color w:val="00B0F0"/>
        </w:rPr>
        <w:t>&lt;Variable Description&gt;</w:t>
      </w:r>
    </w:p>
    <w:p w14:paraId="5DD88E17" w14:textId="34910F89" w:rsidR="00E75531" w:rsidRDefault="00E75531" w:rsidP="00E75531">
      <w:r>
        <w:t xml:space="preserve">         </w:t>
      </w:r>
      <w:r>
        <w:rPr>
          <w:rFonts w:hint="eastAsia"/>
        </w:rPr>
        <w:t>对于专门用于</w:t>
      </w:r>
      <w:r w:rsidR="008E3392">
        <w:rPr>
          <w:rFonts w:hint="eastAsia"/>
        </w:rPr>
        <w:t>单元测试</w:t>
      </w:r>
      <w:r>
        <w:rPr>
          <w:rFonts w:hint="eastAsia"/>
        </w:rPr>
        <w:t>的变量定义，需要使用条件编译的方式，以减少正式释放软件的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消耗，使用如下规则：</w:t>
      </w:r>
    </w:p>
    <w:p w14:paraId="57CFFE37" w14:textId="1F8823CA" w:rsidR="00E75531" w:rsidRPr="00EB2D35" w:rsidRDefault="00E75531" w:rsidP="00E75531">
      <w:pPr>
        <w:ind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#</w:t>
      </w:r>
      <w:proofErr w:type="gramStart"/>
      <w:r w:rsidRPr="00EB2D35">
        <w:rPr>
          <w:rFonts w:hint="eastAsia"/>
          <w:i/>
          <w:iCs/>
          <w:color w:val="00B0F0"/>
        </w:rPr>
        <w:t>if</w:t>
      </w:r>
      <w:proofErr w:type="gramEnd"/>
      <w:r w:rsidRPr="00EB2D35">
        <w:rPr>
          <w:i/>
          <w:iCs/>
          <w:color w:val="00B0F0"/>
        </w:rPr>
        <w:t xml:space="preserve"> (DBG_&lt;SWCs&gt;_</w:t>
      </w:r>
      <w:r w:rsidRPr="00E75531">
        <w:rPr>
          <w:i/>
          <w:iCs/>
          <w:color w:val="00B0F0"/>
        </w:rPr>
        <w:t xml:space="preserve"> </w:t>
      </w:r>
      <w:r>
        <w:rPr>
          <w:i/>
          <w:iCs/>
          <w:color w:val="00B0F0"/>
        </w:rPr>
        <w:t>UNIT_TEST</w:t>
      </w:r>
      <w:r w:rsidRPr="00EB2D35">
        <w:rPr>
          <w:i/>
          <w:iCs/>
          <w:color w:val="00B0F0"/>
        </w:rPr>
        <w:t>_ENABLE == STD_ON)</w:t>
      </w:r>
    </w:p>
    <w:p w14:paraId="61587977" w14:textId="1233970A" w:rsidR="00E75531" w:rsidRPr="00EB2D35" w:rsidRDefault="00E75531" w:rsidP="00E75531">
      <w:pPr>
        <w:ind w:left="720"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 xml:space="preserve">&lt;data type&gt; </w:t>
      </w:r>
      <w:r w:rsidR="008E3392">
        <w:rPr>
          <w:i/>
          <w:iCs/>
          <w:color w:val="00B0F0"/>
        </w:rPr>
        <w:t>U</w:t>
      </w:r>
      <w:r>
        <w:rPr>
          <w:i/>
          <w:iCs/>
          <w:color w:val="00B0F0"/>
        </w:rPr>
        <w:t>T</w:t>
      </w:r>
      <w:r w:rsidRPr="00EB2D35">
        <w:rPr>
          <w:i/>
          <w:iCs/>
          <w:color w:val="00B0F0"/>
        </w:rPr>
        <w:t>_&lt;SWCs&gt;_</w:t>
      </w:r>
      <w:r>
        <w:rPr>
          <w:i/>
          <w:iCs/>
          <w:color w:val="00B0F0"/>
        </w:rPr>
        <w:t>Var_</w:t>
      </w:r>
      <w:r w:rsidRPr="00EB2D35">
        <w:rPr>
          <w:i/>
          <w:iCs/>
          <w:color w:val="00B0F0"/>
        </w:rPr>
        <w:t>&lt;Variable Description&gt;</w:t>
      </w:r>
    </w:p>
    <w:p w14:paraId="1A38C33E" w14:textId="77777777" w:rsidR="00E75531" w:rsidRPr="00EB2D35" w:rsidRDefault="00E75531" w:rsidP="00E75531">
      <w:pPr>
        <w:ind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#</w:t>
      </w:r>
      <w:proofErr w:type="gramStart"/>
      <w:r w:rsidRPr="00EB2D35">
        <w:rPr>
          <w:i/>
          <w:iCs/>
          <w:color w:val="00B0F0"/>
        </w:rPr>
        <w:t>endif</w:t>
      </w:r>
      <w:proofErr w:type="gramEnd"/>
    </w:p>
    <w:p w14:paraId="0EA6E26A" w14:textId="77777777" w:rsidR="00E75531" w:rsidRDefault="00E75531" w:rsidP="00E75531"/>
    <w:p w14:paraId="3348BB86" w14:textId="5EA6EF88" w:rsidR="00E75531" w:rsidRDefault="00E75531" w:rsidP="00E75531">
      <w:pPr>
        <w:pStyle w:val="Heading3"/>
      </w:pPr>
      <w:bookmarkStart w:id="29" w:name="_Toc114515164"/>
      <w:r>
        <w:t xml:space="preserve">5.2.3 </w:t>
      </w:r>
      <w:r w:rsidR="005B69F2">
        <w:t>Unit</w:t>
      </w:r>
      <w:r>
        <w:t xml:space="preserve"> Test Function Definition</w:t>
      </w:r>
      <w:bookmarkEnd w:id="29"/>
    </w:p>
    <w:p w14:paraId="084ED44E" w14:textId="3CE2571C" w:rsidR="00E75531" w:rsidRDefault="00E75531" w:rsidP="00E75531">
      <w:r>
        <w:tab/>
      </w:r>
      <w:r>
        <w:rPr>
          <w:rFonts w:hint="eastAsia"/>
        </w:rPr>
        <w:t>专门用于</w:t>
      </w:r>
      <w:r w:rsidR="008E3392">
        <w:rPr>
          <w:rFonts w:hint="eastAsia"/>
        </w:rPr>
        <w:t>单元测试</w:t>
      </w:r>
      <w:r>
        <w:rPr>
          <w:rFonts w:hint="eastAsia"/>
        </w:rPr>
        <w:t>的函数定义，全部使用</w:t>
      </w:r>
      <w:proofErr w:type="gramStart"/>
      <w:r>
        <w:t>”</w:t>
      </w:r>
      <w:proofErr w:type="gramEnd"/>
      <w:r>
        <w:t>IT_&lt;SWCs&gt;_</w:t>
      </w:r>
      <w:proofErr w:type="spellStart"/>
      <w:r>
        <w:t>F</w:t>
      </w:r>
      <w:r>
        <w:rPr>
          <w:rFonts w:hint="eastAsia"/>
        </w:rPr>
        <w:t>unc</w:t>
      </w:r>
      <w:proofErr w:type="spellEnd"/>
      <w:r>
        <w:t>_</w:t>
      </w:r>
      <w:proofErr w:type="gramStart"/>
      <w:r>
        <w:t>”</w:t>
      </w:r>
      <w:proofErr w:type="gramEnd"/>
      <w:r>
        <w:rPr>
          <w:rFonts w:hint="eastAsia"/>
        </w:rPr>
        <w:t>作为前缀，使用如下规则：</w:t>
      </w:r>
    </w:p>
    <w:p w14:paraId="533378E5" w14:textId="14665E3E" w:rsidR="00E75531" w:rsidRPr="00EB2D35" w:rsidRDefault="00E75531" w:rsidP="00E75531">
      <w:pPr>
        <w:ind w:firstLine="720"/>
      </w:pPr>
      <w:r w:rsidRPr="00EB2D35">
        <w:rPr>
          <w:i/>
          <w:iCs/>
          <w:color w:val="00B0F0"/>
        </w:rPr>
        <w:t xml:space="preserve">&lt;data type&gt; </w:t>
      </w:r>
      <w:r w:rsidR="008E3392">
        <w:rPr>
          <w:i/>
          <w:iCs/>
          <w:color w:val="00B0F0"/>
        </w:rPr>
        <w:t>U</w:t>
      </w:r>
      <w:r>
        <w:rPr>
          <w:i/>
          <w:iCs/>
          <w:color w:val="00B0F0"/>
        </w:rPr>
        <w:t>T</w:t>
      </w:r>
      <w:r w:rsidRPr="00EB2D35">
        <w:rPr>
          <w:i/>
          <w:iCs/>
          <w:color w:val="00B0F0"/>
        </w:rPr>
        <w:t>_&lt;SWCs&gt;_</w:t>
      </w:r>
      <w:proofErr w:type="spellStart"/>
      <w:r>
        <w:rPr>
          <w:i/>
          <w:iCs/>
          <w:color w:val="00B0F0"/>
        </w:rPr>
        <w:t>Func</w:t>
      </w:r>
      <w:proofErr w:type="spellEnd"/>
      <w:r>
        <w:rPr>
          <w:i/>
          <w:iCs/>
          <w:color w:val="00B0F0"/>
        </w:rPr>
        <w:t>_</w:t>
      </w:r>
      <w:r w:rsidRPr="00EB2D35">
        <w:rPr>
          <w:i/>
          <w:iCs/>
          <w:color w:val="00B0F0"/>
        </w:rPr>
        <w:t>&lt;Variable Description&gt;</w:t>
      </w:r>
    </w:p>
    <w:p w14:paraId="78B1CABF" w14:textId="77777777" w:rsidR="00E75531" w:rsidRDefault="00E75531" w:rsidP="00E75531">
      <w:r>
        <w:t xml:space="preserve">         </w:t>
      </w:r>
      <w:r>
        <w:rPr>
          <w:rFonts w:hint="eastAsia"/>
        </w:rPr>
        <w:t>对于专门用于</w:t>
      </w:r>
      <w:r>
        <w:rPr>
          <w:rFonts w:hint="eastAsia"/>
        </w:rPr>
        <w:t>Debug</w:t>
      </w:r>
      <w:r>
        <w:rPr>
          <w:rFonts w:hint="eastAsia"/>
        </w:rPr>
        <w:t>的函数定义，需要使用条件编译的方式，以减少正式释放软件的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消耗，使用如下规则：</w:t>
      </w:r>
    </w:p>
    <w:p w14:paraId="57BBEE42" w14:textId="3ABD184C" w:rsidR="00E75531" w:rsidRPr="00EB2D35" w:rsidRDefault="00E75531" w:rsidP="00E75531">
      <w:pPr>
        <w:ind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#</w:t>
      </w:r>
      <w:proofErr w:type="gramStart"/>
      <w:r w:rsidRPr="00EB2D35">
        <w:rPr>
          <w:rFonts w:hint="eastAsia"/>
          <w:i/>
          <w:iCs/>
          <w:color w:val="00B0F0"/>
        </w:rPr>
        <w:t>if</w:t>
      </w:r>
      <w:proofErr w:type="gramEnd"/>
      <w:r w:rsidRPr="00EB2D35">
        <w:rPr>
          <w:i/>
          <w:iCs/>
          <w:color w:val="00B0F0"/>
        </w:rPr>
        <w:t xml:space="preserve"> (DBG_&lt;SWCs&gt;_</w:t>
      </w:r>
      <w:r w:rsidR="00385D93">
        <w:rPr>
          <w:i/>
          <w:iCs/>
          <w:color w:val="00B0F0"/>
        </w:rPr>
        <w:t>UNIT</w:t>
      </w:r>
      <w:r>
        <w:rPr>
          <w:i/>
          <w:iCs/>
          <w:color w:val="00B0F0"/>
        </w:rPr>
        <w:t>_TEST</w:t>
      </w:r>
      <w:r w:rsidRPr="00EB2D35">
        <w:rPr>
          <w:i/>
          <w:iCs/>
          <w:color w:val="00B0F0"/>
        </w:rPr>
        <w:t>_ENABLE == STD_ON)</w:t>
      </w:r>
    </w:p>
    <w:p w14:paraId="5FB030F7" w14:textId="2A24D13D" w:rsidR="00E75531" w:rsidRPr="00EB2D35" w:rsidRDefault="00E75531" w:rsidP="00E75531">
      <w:pPr>
        <w:ind w:left="720"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 xml:space="preserve">&lt;data type&gt; </w:t>
      </w:r>
      <w:r w:rsidR="00385D93">
        <w:rPr>
          <w:i/>
          <w:iCs/>
          <w:color w:val="00B0F0"/>
        </w:rPr>
        <w:t>U</w:t>
      </w:r>
      <w:r>
        <w:rPr>
          <w:i/>
          <w:iCs/>
          <w:color w:val="00B0F0"/>
        </w:rPr>
        <w:t>T</w:t>
      </w:r>
      <w:r w:rsidRPr="00EB2D35">
        <w:rPr>
          <w:i/>
          <w:iCs/>
          <w:color w:val="00B0F0"/>
        </w:rPr>
        <w:t>_&lt;SWCs&gt;_</w:t>
      </w:r>
      <w:proofErr w:type="spellStart"/>
      <w:r>
        <w:rPr>
          <w:i/>
          <w:iCs/>
          <w:color w:val="00B0F0"/>
        </w:rPr>
        <w:t>Func</w:t>
      </w:r>
      <w:proofErr w:type="spellEnd"/>
      <w:r>
        <w:rPr>
          <w:i/>
          <w:iCs/>
          <w:color w:val="00B0F0"/>
        </w:rPr>
        <w:t>_</w:t>
      </w:r>
      <w:r w:rsidRPr="00EB2D35">
        <w:rPr>
          <w:i/>
          <w:iCs/>
          <w:color w:val="00B0F0"/>
        </w:rPr>
        <w:t>&lt;Variable Description&gt;</w:t>
      </w:r>
    </w:p>
    <w:p w14:paraId="05536F84" w14:textId="77777777" w:rsidR="00E75531" w:rsidRPr="00EB2D35" w:rsidRDefault="00E75531" w:rsidP="00E75531">
      <w:pPr>
        <w:ind w:firstLine="720"/>
        <w:rPr>
          <w:i/>
          <w:iCs/>
          <w:color w:val="00B0F0"/>
        </w:rPr>
      </w:pPr>
      <w:r w:rsidRPr="00EB2D35">
        <w:rPr>
          <w:i/>
          <w:iCs/>
          <w:color w:val="00B0F0"/>
        </w:rPr>
        <w:t>#</w:t>
      </w:r>
      <w:proofErr w:type="gramStart"/>
      <w:r w:rsidRPr="00EB2D35">
        <w:rPr>
          <w:i/>
          <w:iCs/>
          <w:color w:val="00B0F0"/>
        </w:rPr>
        <w:t>endif</w:t>
      </w:r>
      <w:proofErr w:type="gramEnd"/>
    </w:p>
    <w:p w14:paraId="6CE9D120" w14:textId="77777777" w:rsidR="00E75531" w:rsidRDefault="00E75531" w:rsidP="00E75531"/>
    <w:p w14:paraId="61089EFA" w14:textId="5EBDAFC5" w:rsidR="00E75531" w:rsidRDefault="00E75531" w:rsidP="00E75531">
      <w:pPr>
        <w:pStyle w:val="Heading3"/>
      </w:pPr>
      <w:bookmarkStart w:id="30" w:name="_Toc114515165"/>
      <w:r>
        <w:t>5.2.4 Usage</w:t>
      </w:r>
      <w:bookmarkEnd w:id="30"/>
    </w:p>
    <w:p w14:paraId="22C7BB75" w14:textId="4E09A16B" w:rsidR="00E75531" w:rsidRDefault="00E75531" w:rsidP="00E75531">
      <w:r>
        <w:tab/>
      </w:r>
      <w:r>
        <w:rPr>
          <w:rFonts w:hint="eastAsia"/>
        </w:rPr>
        <w:t>使用条件编译的方式来实现对</w:t>
      </w:r>
      <w:r w:rsidR="006E6783">
        <w:rPr>
          <w:rFonts w:hint="eastAsia"/>
        </w:rPr>
        <w:t>单元</w:t>
      </w:r>
      <w:r>
        <w:rPr>
          <w:rFonts w:hint="eastAsia"/>
        </w:rPr>
        <w:t>测试相关的变量的使用和</w:t>
      </w:r>
      <w:r w:rsidR="006E6783">
        <w:rPr>
          <w:rFonts w:hint="eastAsia"/>
        </w:rPr>
        <w:t>单元</w:t>
      </w:r>
      <w:r>
        <w:rPr>
          <w:rFonts w:hint="eastAsia"/>
        </w:rPr>
        <w:t>测试相关函数的调用。</w:t>
      </w:r>
    </w:p>
    <w:p w14:paraId="3CEAE85F" w14:textId="1AE16506" w:rsidR="008F4C22" w:rsidRDefault="008F4C22" w:rsidP="008F4C22"/>
    <w:p w14:paraId="53ED48DB" w14:textId="46BEBA86" w:rsidR="008F4C22" w:rsidRDefault="008F4C22" w:rsidP="008F4C22">
      <w:pPr>
        <w:pStyle w:val="Heading2"/>
      </w:pPr>
      <w:bookmarkStart w:id="31" w:name="_Toc114515166"/>
      <w:r>
        <w:t>5.3 Example</w:t>
      </w:r>
      <w:bookmarkEnd w:id="31"/>
    </w:p>
    <w:p w14:paraId="1E068039" w14:textId="6C87B7B1" w:rsidR="00580335" w:rsidRDefault="00580335" w:rsidP="00580335"/>
    <w:p w14:paraId="2D9EF272" w14:textId="77777777" w:rsidR="006E6783" w:rsidRDefault="006E6783" w:rsidP="00580335"/>
    <w:p w14:paraId="7C657708" w14:textId="430DAC98" w:rsidR="00580335" w:rsidRDefault="00580335" w:rsidP="00CE4B8E">
      <w:pPr>
        <w:pStyle w:val="Heading1"/>
      </w:pPr>
      <w:bookmarkStart w:id="32" w:name="_Toc114515167"/>
      <w:r>
        <w:t xml:space="preserve">6.MISC </w:t>
      </w:r>
      <w:r w:rsidR="006B129C">
        <w:t xml:space="preserve">Enable </w:t>
      </w:r>
      <w:r>
        <w:t>Switch</w:t>
      </w:r>
      <w:bookmarkEnd w:id="32"/>
    </w:p>
    <w:p w14:paraId="434345B7" w14:textId="0CB843FF" w:rsidR="002A4DB0" w:rsidRDefault="00CE4B8E" w:rsidP="00CE4B8E">
      <w:r>
        <w:tab/>
      </w:r>
      <w:r>
        <w:rPr>
          <w:rFonts w:hint="eastAsia"/>
        </w:rPr>
        <w:t>可以根据项目实际情况，对于上述描述的四种情况外的开关进行定义。</w:t>
      </w:r>
      <w:r w:rsidR="002A4DB0">
        <w:rPr>
          <w:rFonts w:hint="eastAsia"/>
        </w:rPr>
        <w:t>比如由于</w:t>
      </w:r>
      <w:r w:rsidR="002A4DB0">
        <w:rPr>
          <w:rFonts w:hint="eastAsia"/>
        </w:rPr>
        <w:t>D</w:t>
      </w:r>
      <w:r w:rsidR="002A4DB0">
        <w:t>V</w:t>
      </w:r>
      <w:r w:rsidR="002A4DB0">
        <w:rPr>
          <w:rFonts w:hint="eastAsia"/>
        </w:rPr>
        <w:t>使用监控的需要，增加部分监控状态信号通过</w:t>
      </w:r>
      <w:r w:rsidR="002A4DB0">
        <w:rPr>
          <w:rFonts w:hint="eastAsia"/>
        </w:rPr>
        <w:t>C</w:t>
      </w:r>
      <w:r w:rsidR="002A4DB0">
        <w:t>AN</w:t>
      </w:r>
      <w:r w:rsidR="002A4DB0">
        <w:rPr>
          <w:rFonts w:hint="eastAsia"/>
        </w:rPr>
        <w:t>输出，可以在类型中定义如下开关：</w:t>
      </w:r>
    </w:p>
    <w:p w14:paraId="54E7ED11" w14:textId="77777777" w:rsidR="00EB56C0" w:rsidRPr="00EB56C0" w:rsidRDefault="00EB56C0" w:rsidP="00EB5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</w:pPr>
      <w:r w:rsidRPr="00EB56C0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>#</w:t>
      </w:r>
      <w:proofErr w:type="gramStart"/>
      <w:r w:rsidRPr="00EB56C0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>define</w:t>
      </w:r>
      <w:proofErr w:type="gramEnd"/>
      <w:r w:rsidRPr="00EB56C0">
        <w:rPr>
          <w:rFonts w:ascii="Consolas" w:eastAsia="Times New Roman" w:hAnsi="Consolas" w:cs="Times New Roman"/>
          <w:i/>
          <w:iCs/>
          <w:color w:val="00B0F0"/>
          <w:sz w:val="21"/>
          <w:szCs w:val="21"/>
        </w:rPr>
        <w:t xml:space="preserve"> DBG_MCU_SW_DV_TEST_ENABLE                               STD_OFF</w:t>
      </w:r>
    </w:p>
    <w:p w14:paraId="14153C05" w14:textId="77777777" w:rsidR="005A38C5" w:rsidRPr="00CE4B8E" w:rsidRDefault="005A38C5" w:rsidP="00CE4B8E">
      <w:pPr>
        <w:rPr>
          <w:rFonts w:hint="eastAsia"/>
        </w:rPr>
      </w:pPr>
    </w:p>
    <w:sectPr w:rsidR="005A38C5" w:rsidRPr="00CE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D299E" w14:textId="77777777" w:rsidR="00411606" w:rsidRDefault="00411606" w:rsidP="00237AD9">
      <w:pPr>
        <w:spacing w:after="0" w:line="240" w:lineRule="auto"/>
      </w:pPr>
      <w:r>
        <w:separator/>
      </w:r>
    </w:p>
  </w:endnote>
  <w:endnote w:type="continuationSeparator" w:id="0">
    <w:p w14:paraId="21355740" w14:textId="77777777" w:rsidR="00411606" w:rsidRDefault="00411606" w:rsidP="0023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6428" w14:textId="77777777" w:rsidR="00411606" w:rsidRDefault="00411606" w:rsidP="00237AD9">
      <w:pPr>
        <w:spacing w:after="0" w:line="240" w:lineRule="auto"/>
      </w:pPr>
      <w:r>
        <w:separator/>
      </w:r>
    </w:p>
  </w:footnote>
  <w:footnote w:type="continuationSeparator" w:id="0">
    <w:p w14:paraId="351D369E" w14:textId="77777777" w:rsidR="00411606" w:rsidRDefault="00411606" w:rsidP="00237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13C"/>
    <w:multiLevelType w:val="hybridMultilevel"/>
    <w:tmpl w:val="4570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6926"/>
    <w:multiLevelType w:val="hybridMultilevel"/>
    <w:tmpl w:val="5BAE9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9D7CD3"/>
    <w:multiLevelType w:val="hybridMultilevel"/>
    <w:tmpl w:val="10F0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36952"/>
    <w:multiLevelType w:val="multilevel"/>
    <w:tmpl w:val="847AD2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C9A04A9"/>
    <w:multiLevelType w:val="hybridMultilevel"/>
    <w:tmpl w:val="2B76D01C"/>
    <w:lvl w:ilvl="0" w:tplc="30F48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A2A39"/>
    <w:multiLevelType w:val="hybridMultilevel"/>
    <w:tmpl w:val="17824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08768D"/>
    <w:multiLevelType w:val="hybridMultilevel"/>
    <w:tmpl w:val="8E20C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4602D5"/>
    <w:multiLevelType w:val="hybridMultilevel"/>
    <w:tmpl w:val="B0E6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23781"/>
    <w:multiLevelType w:val="hybridMultilevel"/>
    <w:tmpl w:val="164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62FE1"/>
    <w:multiLevelType w:val="hybridMultilevel"/>
    <w:tmpl w:val="5F00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366A8"/>
    <w:multiLevelType w:val="hybridMultilevel"/>
    <w:tmpl w:val="0D10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C447E"/>
    <w:multiLevelType w:val="hybridMultilevel"/>
    <w:tmpl w:val="C08C5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94461C"/>
    <w:multiLevelType w:val="hybridMultilevel"/>
    <w:tmpl w:val="F69C4162"/>
    <w:lvl w:ilvl="0" w:tplc="46EE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971C10"/>
    <w:multiLevelType w:val="multilevel"/>
    <w:tmpl w:val="A1523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E36C84"/>
    <w:multiLevelType w:val="hybridMultilevel"/>
    <w:tmpl w:val="9986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1001B"/>
    <w:multiLevelType w:val="hybridMultilevel"/>
    <w:tmpl w:val="714CE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657794"/>
    <w:multiLevelType w:val="hybridMultilevel"/>
    <w:tmpl w:val="0D9C8F00"/>
    <w:lvl w:ilvl="0" w:tplc="2B605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A12A9D"/>
    <w:multiLevelType w:val="hybridMultilevel"/>
    <w:tmpl w:val="2B6E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403B4"/>
    <w:multiLevelType w:val="multilevel"/>
    <w:tmpl w:val="4740C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03D06E1"/>
    <w:multiLevelType w:val="hybridMultilevel"/>
    <w:tmpl w:val="DB7CD2D4"/>
    <w:lvl w:ilvl="0" w:tplc="18946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5861B1"/>
    <w:multiLevelType w:val="hybridMultilevel"/>
    <w:tmpl w:val="2AB6E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2C344C"/>
    <w:multiLevelType w:val="hybridMultilevel"/>
    <w:tmpl w:val="FC4A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47566"/>
    <w:multiLevelType w:val="hybridMultilevel"/>
    <w:tmpl w:val="362C9C48"/>
    <w:lvl w:ilvl="0" w:tplc="FA7CF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0B235D"/>
    <w:multiLevelType w:val="hybridMultilevel"/>
    <w:tmpl w:val="C4FA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E50C5"/>
    <w:multiLevelType w:val="hybridMultilevel"/>
    <w:tmpl w:val="A55E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21BA"/>
    <w:multiLevelType w:val="hybridMultilevel"/>
    <w:tmpl w:val="41163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2119A3"/>
    <w:multiLevelType w:val="hybridMultilevel"/>
    <w:tmpl w:val="62A2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112DE"/>
    <w:multiLevelType w:val="hybridMultilevel"/>
    <w:tmpl w:val="27D2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D27E9E"/>
    <w:multiLevelType w:val="hybridMultilevel"/>
    <w:tmpl w:val="795A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0A20CC"/>
    <w:multiLevelType w:val="hybridMultilevel"/>
    <w:tmpl w:val="CB50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A5FBB"/>
    <w:multiLevelType w:val="hybridMultilevel"/>
    <w:tmpl w:val="E15C2CB4"/>
    <w:lvl w:ilvl="0" w:tplc="B688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AA253E"/>
    <w:multiLevelType w:val="hybridMultilevel"/>
    <w:tmpl w:val="DAEE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3"/>
  </w:num>
  <w:num w:numId="4">
    <w:abstractNumId w:val="13"/>
  </w:num>
  <w:num w:numId="5">
    <w:abstractNumId w:val="10"/>
  </w:num>
  <w:num w:numId="6">
    <w:abstractNumId w:val="9"/>
  </w:num>
  <w:num w:numId="7">
    <w:abstractNumId w:val="27"/>
  </w:num>
  <w:num w:numId="8">
    <w:abstractNumId w:val="26"/>
  </w:num>
  <w:num w:numId="9">
    <w:abstractNumId w:val="8"/>
  </w:num>
  <w:num w:numId="10">
    <w:abstractNumId w:val="21"/>
  </w:num>
  <w:num w:numId="11">
    <w:abstractNumId w:val="24"/>
  </w:num>
  <w:num w:numId="12">
    <w:abstractNumId w:val="23"/>
  </w:num>
  <w:num w:numId="13">
    <w:abstractNumId w:val="16"/>
  </w:num>
  <w:num w:numId="14">
    <w:abstractNumId w:val="22"/>
  </w:num>
  <w:num w:numId="15">
    <w:abstractNumId w:val="17"/>
  </w:num>
  <w:num w:numId="16">
    <w:abstractNumId w:val="28"/>
  </w:num>
  <w:num w:numId="17">
    <w:abstractNumId w:val="19"/>
  </w:num>
  <w:num w:numId="18">
    <w:abstractNumId w:val="12"/>
  </w:num>
  <w:num w:numId="19">
    <w:abstractNumId w:val="4"/>
  </w:num>
  <w:num w:numId="20">
    <w:abstractNumId w:val="30"/>
  </w:num>
  <w:num w:numId="21">
    <w:abstractNumId w:val="11"/>
  </w:num>
  <w:num w:numId="22">
    <w:abstractNumId w:val="1"/>
  </w:num>
  <w:num w:numId="23">
    <w:abstractNumId w:val="25"/>
  </w:num>
  <w:num w:numId="24">
    <w:abstractNumId w:val="7"/>
  </w:num>
  <w:num w:numId="25">
    <w:abstractNumId w:val="15"/>
  </w:num>
  <w:num w:numId="26">
    <w:abstractNumId w:val="6"/>
  </w:num>
  <w:num w:numId="27">
    <w:abstractNumId w:val="2"/>
  </w:num>
  <w:num w:numId="28">
    <w:abstractNumId w:val="5"/>
  </w:num>
  <w:num w:numId="29">
    <w:abstractNumId w:val="18"/>
  </w:num>
  <w:num w:numId="30">
    <w:abstractNumId w:val="20"/>
  </w:num>
  <w:num w:numId="31">
    <w:abstractNumId w:val="1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D9"/>
    <w:rsid w:val="00007F92"/>
    <w:rsid w:val="00015840"/>
    <w:rsid w:val="00016D0D"/>
    <w:rsid w:val="0002055E"/>
    <w:rsid w:val="00043E95"/>
    <w:rsid w:val="000461CC"/>
    <w:rsid w:val="00052FF7"/>
    <w:rsid w:val="00055E58"/>
    <w:rsid w:val="000609AC"/>
    <w:rsid w:val="000631B9"/>
    <w:rsid w:val="0006508D"/>
    <w:rsid w:val="0007136A"/>
    <w:rsid w:val="000742F9"/>
    <w:rsid w:val="000814C4"/>
    <w:rsid w:val="00091A00"/>
    <w:rsid w:val="00096772"/>
    <w:rsid w:val="000A73A5"/>
    <w:rsid w:val="000B6557"/>
    <w:rsid w:val="000C3464"/>
    <w:rsid w:val="000D1625"/>
    <w:rsid w:val="000D22A2"/>
    <w:rsid w:val="000E0099"/>
    <w:rsid w:val="000F2BEA"/>
    <w:rsid w:val="000F6566"/>
    <w:rsid w:val="000F7B04"/>
    <w:rsid w:val="00114B73"/>
    <w:rsid w:val="00133462"/>
    <w:rsid w:val="00140C74"/>
    <w:rsid w:val="00146045"/>
    <w:rsid w:val="00146E79"/>
    <w:rsid w:val="00152FA5"/>
    <w:rsid w:val="001632E6"/>
    <w:rsid w:val="00165781"/>
    <w:rsid w:val="00171AD0"/>
    <w:rsid w:val="001864E5"/>
    <w:rsid w:val="00187CAE"/>
    <w:rsid w:val="001A4822"/>
    <w:rsid w:val="001A536A"/>
    <w:rsid w:val="001C1A94"/>
    <w:rsid w:val="001C35D1"/>
    <w:rsid w:val="001C66CB"/>
    <w:rsid w:val="001D42FF"/>
    <w:rsid w:val="00200E11"/>
    <w:rsid w:val="00203B57"/>
    <w:rsid w:val="00210797"/>
    <w:rsid w:val="00223D1B"/>
    <w:rsid w:val="00234AAF"/>
    <w:rsid w:val="00234DD2"/>
    <w:rsid w:val="00237AD9"/>
    <w:rsid w:val="0024102D"/>
    <w:rsid w:val="002411A5"/>
    <w:rsid w:val="002509CB"/>
    <w:rsid w:val="00253C29"/>
    <w:rsid w:val="00257FB5"/>
    <w:rsid w:val="002A4DB0"/>
    <w:rsid w:val="002B2693"/>
    <w:rsid w:val="002B3039"/>
    <w:rsid w:val="002B6C3F"/>
    <w:rsid w:val="002C18A6"/>
    <w:rsid w:val="002C348A"/>
    <w:rsid w:val="002C34AE"/>
    <w:rsid w:val="002E1D9E"/>
    <w:rsid w:val="002E50A1"/>
    <w:rsid w:val="00302920"/>
    <w:rsid w:val="00302D0F"/>
    <w:rsid w:val="00306CC3"/>
    <w:rsid w:val="00335703"/>
    <w:rsid w:val="003442ED"/>
    <w:rsid w:val="00344C26"/>
    <w:rsid w:val="003470DE"/>
    <w:rsid w:val="00351E7B"/>
    <w:rsid w:val="00374A9F"/>
    <w:rsid w:val="00385D93"/>
    <w:rsid w:val="003A17F2"/>
    <w:rsid w:val="003A1AEA"/>
    <w:rsid w:val="003B6753"/>
    <w:rsid w:val="003C05E9"/>
    <w:rsid w:val="003C42F6"/>
    <w:rsid w:val="003F0096"/>
    <w:rsid w:val="003F076C"/>
    <w:rsid w:val="0040243B"/>
    <w:rsid w:val="00411606"/>
    <w:rsid w:val="00422D70"/>
    <w:rsid w:val="00422EC6"/>
    <w:rsid w:val="00427CEF"/>
    <w:rsid w:val="0044415E"/>
    <w:rsid w:val="004549DA"/>
    <w:rsid w:val="0046324D"/>
    <w:rsid w:val="00475EFA"/>
    <w:rsid w:val="004830C3"/>
    <w:rsid w:val="004D74A7"/>
    <w:rsid w:val="00502AAE"/>
    <w:rsid w:val="00505285"/>
    <w:rsid w:val="00507C3F"/>
    <w:rsid w:val="00511FE1"/>
    <w:rsid w:val="00525ACC"/>
    <w:rsid w:val="00533E90"/>
    <w:rsid w:val="0053660A"/>
    <w:rsid w:val="005513F4"/>
    <w:rsid w:val="005742AA"/>
    <w:rsid w:val="00580335"/>
    <w:rsid w:val="0059227F"/>
    <w:rsid w:val="005A114B"/>
    <w:rsid w:val="005A38C5"/>
    <w:rsid w:val="005B282B"/>
    <w:rsid w:val="005B2E7B"/>
    <w:rsid w:val="005B3642"/>
    <w:rsid w:val="005B3FF6"/>
    <w:rsid w:val="005B69F2"/>
    <w:rsid w:val="005B7D62"/>
    <w:rsid w:val="005C35CE"/>
    <w:rsid w:val="005C6D74"/>
    <w:rsid w:val="005D0EB4"/>
    <w:rsid w:val="005E52FE"/>
    <w:rsid w:val="005E7945"/>
    <w:rsid w:val="005E7FF2"/>
    <w:rsid w:val="005F6565"/>
    <w:rsid w:val="00623D75"/>
    <w:rsid w:val="00635615"/>
    <w:rsid w:val="00656813"/>
    <w:rsid w:val="00661BB4"/>
    <w:rsid w:val="0066589C"/>
    <w:rsid w:val="00673864"/>
    <w:rsid w:val="006A58A5"/>
    <w:rsid w:val="006B129C"/>
    <w:rsid w:val="006B2F2C"/>
    <w:rsid w:val="006B6E9F"/>
    <w:rsid w:val="006C1B7C"/>
    <w:rsid w:val="006C3954"/>
    <w:rsid w:val="006D3D57"/>
    <w:rsid w:val="006E6783"/>
    <w:rsid w:val="006F1489"/>
    <w:rsid w:val="006F5C31"/>
    <w:rsid w:val="00700E32"/>
    <w:rsid w:val="00704EE7"/>
    <w:rsid w:val="00715CB9"/>
    <w:rsid w:val="00725FF6"/>
    <w:rsid w:val="0072752D"/>
    <w:rsid w:val="0073427D"/>
    <w:rsid w:val="00736CB2"/>
    <w:rsid w:val="007430FF"/>
    <w:rsid w:val="00752917"/>
    <w:rsid w:val="00776C80"/>
    <w:rsid w:val="00780CC3"/>
    <w:rsid w:val="00783F92"/>
    <w:rsid w:val="00791DF6"/>
    <w:rsid w:val="007A0195"/>
    <w:rsid w:val="007C01D9"/>
    <w:rsid w:val="007C5A37"/>
    <w:rsid w:val="007D42B7"/>
    <w:rsid w:val="007D7ADB"/>
    <w:rsid w:val="007F4450"/>
    <w:rsid w:val="0081214F"/>
    <w:rsid w:val="00825060"/>
    <w:rsid w:val="00830E76"/>
    <w:rsid w:val="008341DA"/>
    <w:rsid w:val="008529C6"/>
    <w:rsid w:val="00854380"/>
    <w:rsid w:val="00883E44"/>
    <w:rsid w:val="008921CE"/>
    <w:rsid w:val="008C2483"/>
    <w:rsid w:val="008E3392"/>
    <w:rsid w:val="008E5ECA"/>
    <w:rsid w:val="008F4C22"/>
    <w:rsid w:val="008F7EFA"/>
    <w:rsid w:val="00912950"/>
    <w:rsid w:val="00933342"/>
    <w:rsid w:val="00934FDF"/>
    <w:rsid w:val="0093538E"/>
    <w:rsid w:val="009465E9"/>
    <w:rsid w:val="00957EDD"/>
    <w:rsid w:val="009664B7"/>
    <w:rsid w:val="00970CB2"/>
    <w:rsid w:val="00993257"/>
    <w:rsid w:val="009B26C1"/>
    <w:rsid w:val="009B6177"/>
    <w:rsid w:val="009C22FA"/>
    <w:rsid w:val="009C4359"/>
    <w:rsid w:val="009C6B8B"/>
    <w:rsid w:val="009D0B8E"/>
    <w:rsid w:val="009E1330"/>
    <w:rsid w:val="009F20E9"/>
    <w:rsid w:val="009F6F11"/>
    <w:rsid w:val="00A07731"/>
    <w:rsid w:val="00A106D4"/>
    <w:rsid w:val="00A1588E"/>
    <w:rsid w:val="00A22147"/>
    <w:rsid w:val="00A351DB"/>
    <w:rsid w:val="00A37ADF"/>
    <w:rsid w:val="00A43EB1"/>
    <w:rsid w:val="00A604FF"/>
    <w:rsid w:val="00A67E1C"/>
    <w:rsid w:val="00A74639"/>
    <w:rsid w:val="00A81D73"/>
    <w:rsid w:val="00AA5795"/>
    <w:rsid w:val="00AA6925"/>
    <w:rsid w:val="00AB0DE5"/>
    <w:rsid w:val="00AB2387"/>
    <w:rsid w:val="00AB4194"/>
    <w:rsid w:val="00AC7484"/>
    <w:rsid w:val="00AD19FE"/>
    <w:rsid w:val="00AE367D"/>
    <w:rsid w:val="00AE5E9B"/>
    <w:rsid w:val="00AE5F70"/>
    <w:rsid w:val="00AF2647"/>
    <w:rsid w:val="00AF768B"/>
    <w:rsid w:val="00B0047F"/>
    <w:rsid w:val="00B31FA5"/>
    <w:rsid w:val="00B32C64"/>
    <w:rsid w:val="00B439CA"/>
    <w:rsid w:val="00B4799E"/>
    <w:rsid w:val="00B67A5A"/>
    <w:rsid w:val="00B705BA"/>
    <w:rsid w:val="00B74B1D"/>
    <w:rsid w:val="00B76DDA"/>
    <w:rsid w:val="00B87007"/>
    <w:rsid w:val="00B92F3E"/>
    <w:rsid w:val="00BA0322"/>
    <w:rsid w:val="00BA12B5"/>
    <w:rsid w:val="00BA3D4B"/>
    <w:rsid w:val="00BD44B0"/>
    <w:rsid w:val="00BD7FE7"/>
    <w:rsid w:val="00BE6CC5"/>
    <w:rsid w:val="00BE7BF9"/>
    <w:rsid w:val="00BF3D0C"/>
    <w:rsid w:val="00C0439D"/>
    <w:rsid w:val="00C07EC6"/>
    <w:rsid w:val="00C26DC9"/>
    <w:rsid w:val="00C35E60"/>
    <w:rsid w:val="00C54990"/>
    <w:rsid w:val="00C93CA8"/>
    <w:rsid w:val="00C95E8F"/>
    <w:rsid w:val="00C96DDE"/>
    <w:rsid w:val="00CA77B1"/>
    <w:rsid w:val="00CB689F"/>
    <w:rsid w:val="00CB7E58"/>
    <w:rsid w:val="00CD0C50"/>
    <w:rsid w:val="00CE4B8E"/>
    <w:rsid w:val="00CF25FD"/>
    <w:rsid w:val="00D127CB"/>
    <w:rsid w:val="00D17669"/>
    <w:rsid w:val="00D23705"/>
    <w:rsid w:val="00D26118"/>
    <w:rsid w:val="00D33BB2"/>
    <w:rsid w:val="00D341D4"/>
    <w:rsid w:val="00D3578D"/>
    <w:rsid w:val="00D37245"/>
    <w:rsid w:val="00D43166"/>
    <w:rsid w:val="00D65464"/>
    <w:rsid w:val="00D87AC6"/>
    <w:rsid w:val="00D9350E"/>
    <w:rsid w:val="00DA05BC"/>
    <w:rsid w:val="00DC78C8"/>
    <w:rsid w:val="00DD28FE"/>
    <w:rsid w:val="00DE07B5"/>
    <w:rsid w:val="00DF2142"/>
    <w:rsid w:val="00E07021"/>
    <w:rsid w:val="00E1040E"/>
    <w:rsid w:val="00E1449C"/>
    <w:rsid w:val="00E34922"/>
    <w:rsid w:val="00E3778E"/>
    <w:rsid w:val="00E42605"/>
    <w:rsid w:val="00E45FE2"/>
    <w:rsid w:val="00E56FF7"/>
    <w:rsid w:val="00E6329D"/>
    <w:rsid w:val="00E64AE1"/>
    <w:rsid w:val="00E660EA"/>
    <w:rsid w:val="00E729E9"/>
    <w:rsid w:val="00E75531"/>
    <w:rsid w:val="00E81CBB"/>
    <w:rsid w:val="00E839E1"/>
    <w:rsid w:val="00EA489B"/>
    <w:rsid w:val="00EA4C18"/>
    <w:rsid w:val="00EB2D35"/>
    <w:rsid w:val="00EB56C0"/>
    <w:rsid w:val="00EB601A"/>
    <w:rsid w:val="00EB71A2"/>
    <w:rsid w:val="00EC096C"/>
    <w:rsid w:val="00EC10E1"/>
    <w:rsid w:val="00EC16B3"/>
    <w:rsid w:val="00EC6CE1"/>
    <w:rsid w:val="00F35E3D"/>
    <w:rsid w:val="00F371CD"/>
    <w:rsid w:val="00F43219"/>
    <w:rsid w:val="00F54C87"/>
    <w:rsid w:val="00F61DC5"/>
    <w:rsid w:val="00F71FC6"/>
    <w:rsid w:val="00F7583F"/>
    <w:rsid w:val="00F8168B"/>
    <w:rsid w:val="00F84849"/>
    <w:rsid w:val="00F87AAC"/>
    <w:rsid w:val="00F96A09"/>
    <w:rsid w:val="00FA294D"/>
    <w:rsid w:val="00FB1C99"/>
    <w:rsid w:val="00FD2B92"/>
    <w:rsid w:val="00FD2BDB"/>
    <w:rsid w:val="00FD76FC"/>
    <w:rsid w:val="00FE77FD"/>
    <w:rsid w:val="00FE784A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5193E"/>
  <w15:chartTrackingRefBased/>
  <w15:docId w15:val="{44F082AC-18EA-43A0-B141-757F4280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A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2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6FF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56F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6F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2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631B9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34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3464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7342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282B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5B282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E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BF9"/>
  </w:style>
  <w:style w:type="paragraph" w:styleId="Footer">
    <w:name w:val="footer"/>
    <w:basedOn w:val="Normal"/>
    <w:link w:val="FooterChar"/>
    <w:uiPriority w:val="99"/>
    <w:unhideWhenUsed/>
    <w:rsid w:val="00BE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BF9"/>
  </w:style>
  <w:style w:type="character" w:styleId="CommentReference">
    <w:name w:val="annotation reference"/>
    <w:basedOn w:val="DefaultParagraphFont"/>
    <w:uiPriority w:val="99"/>
    <w:semiHidden/>
    <w:unhideWhenUsed/>
    <w:rsid w:val="00FB1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AC92D-C74C-4FB8-8EE3-2E4583A3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Mingfen (uie77979)</dc:creator>
  <cp:keywords/>
  <dc:description/>
  <cp:lastModifiedBy>Xiao, Mingfen (uie77979)</cp:lastModifiedBy>
  <cp:revision>163</cp:revision>
  <dcterms:created xsi:type="dcterms:W3CDTF">2022-04-19T08:16:00Z</dcterms:created>
  <dcterms:modified xsi:type="dcterms:W3CDTF">2022-09-19T13:33:00Z</dcterms:modified>
</cp:coreProperties>
</file>