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Howto</w:t>
      </w:r>
      <w:proofErr w:type="spellEnd"/>
      <w:r>
        <w:rPr>
          <w:b/>
          <w:u w:val="single"/>
          <w:lang w:val="en-US"/>
        </w:rPr>
        <w:t xml:space="preserve"> convert from BMP to RGB raw image (128pix)</w:t>
      </w:r>
    </w:p>
    <w:p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Tool:</w:t>
      </w:r>
    </w:p>
    <w:p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de-DE"/>
        </w:rPr>
        <w:drawing>
          <wp:inline distT="0" distB="0" distL="0" distR="0">
            <wp:extent cx="1134074" cy="1358870"/>
            <wp:effectExtent l="19050" t="0" r="8926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27" cy="1358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Scale to 128pix:</w:t>
      </w:r>
    </w:p>
    <w:p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274131" cy="1587110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35" cy="159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104531" cy="2159133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496" cy="215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Modus to RGB:</w:t>
      </w:r>
    </w:p>
    <w:p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393932" cy="1962117"/>
            <wp:effectExtent l="19050" t="0" r="0" b="0"/>
            <wp:docPr id="28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462" cy="196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Export image to 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 xml:space="preserve"> raw format:</w:t>
      </w:r>
    </w:p>
    <w:p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564160" cy="1789520"/>
            <wp:effectExtent l="19050" t="0" r="759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112" cy="179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581101" cy="3143859"/>
            <wp:effectExtent l="19050" t="0" r="299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63" cy="3144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1785593" cy="1479503"/>
            <wp:effectExtent l="19050" t="0" r="5107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60" cy="1479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Add member to MKS (as </w:t>
      </w:r>
      <w:proofErr w:type="gramStart"/>
      <w:r>
        <w:rPr>
          <w:lang w:val="en-US"/>
        </w:rPr>
        <w:t>binary !!!)</w:t>
      </w:r>
      <w:proofErr w:type="gramEnd"/>
    </w:p>
    <w:p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374667" cy="1994944"/>
            <wp:effectExtent l="19050" t="0" r="6583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340" cy="1994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806837" cy="2374084"/>
            <wp:effectExtent l="19050" t="0" r="3163" b="0"/>
            <wp:docPr id="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240" cy="237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21AA0"/>
    <w:multiLevelType w:val="hybridMultilevel"/>
    <w:tmpl w:val="0A1ACA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DE31AA"/>
    <w:multiLevelType w:val="hybridMultilevel"/>
    <w:tmpl w:val="5608DA84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 w:grammar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brunnm</dc:creator>
  <cp:keywords/>
  <dc:description/>
  <cp:lastModifiedBy>brunnm</cp:lastModifiedBy>
  <cp:revision>5</cp:revision>
  <dcterms:created xsi:type="dcterms:W3CDTF">2013-04-05T11:09:00Z</dcterms:created>
  <dcterms:modified xsi:type="dcterms:W3CDTF">2013-04-08T06:41:00Z</dcterms:modified>
</cp:coreProperties>
</file>