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tabs>
          <w:tab w:val="decimal" w:pos="4678"/>
        </w:tabs>
        <w:ind w:left="5672" w:hanging="5672"/>
        <w:jc w:val="center"/>
        <w:rPr>
          <w:rFonts w:ascii="Arial" w:hAnsi="Arial" w:cs="Arial"/>
          <w:b/>
          <w:sz w:val="32"/>
          <w:szCs w:val="32"/>
          <w:lang w:val="en-GB"/>
        </w:rPr>
      </w:pPr>
      <w:r>
        <w:rPr>
          <w:rFonts w:ascii="Arial" w:hAnsi="Arial" w:cs="Arial"/>
          <w:b/>
          <w:sz w:val="32"/>
          <w:szCs w:val="32"/>
          <w:lang w:val="en-GB"/>
        </w:rPr>
        <w:t xml:space="preserve">Generic SCons </w:t>
      </w:r>
    </w:p>
    <w:p>
      <w:pPr>
        <w:tabs>
          <w:tab w:val="decimal" w:pos="4678"/>
        </w:tabs>
        <w:ind w:left="5672" w:hanging="5672"/>
        <w:jc w:val="center"/>
        <w:rPr>
          <w:rFonts w:ascii="Arial" w:hAnsi="Arial" w:cs="Arial"/>
          <w:b/>
          <w:sz w:val="32"/>
          <w:szCs w:val="32"/>
          <w:lang w:val="en-GB"/>
        </w:rPr>
      </w:pPr>
      <w:r>
        <w:rPr>
          <w:rFonts w:ascii="Arial" w:hAnsi="Arial" w:cs="Arial"/>
          <w:b/>
          <w:sz w:val="32"/>
          <w:szCs w:val="32"/>
          <w:lang w:val="en-GB"/>
        </w:rPr>
        <w:t>Design Document</w:t>
      </w:r>
    </w:p>
    <w:p>
      <w:pPr>
        <w:jc w:val="both"/>
        <w:rPr>
          <w:rFonts w:ascii="Arial" w:hAnsi="Arial" w:cs="Arial"/>
          <w:lang w:val="en-GB"/>
        </w:rPr>
      </w:pPr>
      <w:r>
        <w:rPr>
          <w:rFonts w:ascii="Arial" w:hAnsi="Arial" w:cs="Arial"/>
          <w:lang w:val="en-GB"/>
        </w:rPr>
        <w:tab/>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3385"/>
        <w:gridCol w:w="6040"/>
      </w:tblGrid>
      <w:tr>
        <w:trPr>
          <w:trHeight w:val="552"/>
          <w:jc w:val="center"/>
        </w:trPr>
        <w:tc>
          <w:tcPr>
            <w:tcW w:w="9425" w:type="dxa"/>
            <w:gridSpan w:val="2"/>
            <w:tcBorders>
              <w:top w:val="single" w:sz="6" w:space="0" w:color="000000"/>
              <w:left w:val="single" w:sz="6" w:space="0" w:color="000000"/>
              <w:bottom w:val="single" w:sz="6" w:space="0" w:color="000000"/>
              <w:right w:val="single" w:sz="6" w:space="0" w:color="000000"/>
            </w:tcBorders>
            <w:shd w:val="clear" w:color="auto" w:fill="F3F3F3"/>
            <w:vAlign w:val="center"/>
          </w:tcPr>
          <w:p>
            <w:pPr>
              <w:widowControl w:val="0"/>
              <w:overflowPunct w:val="0"/>
              <w:autoSpaceDE w:val="0"/>
              <w:autoSpaceDN w:val="0"/>
              <w:adjustRightInd w:val="0"/>
              <w:spacing w:before="120" w:after="120"/>
              <w:jc w:val="both"/>
              <w:rPr>
                <w:rFonts w:ascii="Arial" w:hAnsi="Arial" w:cs="Arial"/>
                <w:bCs/>
                <w:lang w:val="en-GB"/>
              </w:rPr>
            </w:pPr>
            <w:r>
              <w:rPr>
                <w:rFonts w:ascii="Arial" w:hAnsi="Arial" w:cs="Arial"/>
                <w:bCs/>
                <w:lang w:val="en-GB"/>
              </w:rPr>
              <w:t>Document Control:</w:t>
            </w:r>
          </w:p>
        </w:tc>
      </w:tr>
      <w:tr>
        <w:trPr>
          <w:trHeight w:val="568"/>
          <w:jc w:val="center"/>
        </w:trPr>
        <w:tc>
          <w:tcPr>
            <w:tcW w:w="3385"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Project:</w:t>
            </w:r>
          </w:p>
        </w:tc>
        <w:tc>
          <w:tcPr>
            <w:tcW w:w="6040" w:type="dxa"/>
            <w:tcBorders>
              <w:top w:val="single" w:sz="6" w:space="0" w:color="000000"/>
              <w:left w:val="single" w:sz="6" w:space="0" w:color="000000"/>
              <w:bottom w:val="single" w:sz="6" w:space="0" w:color="000000"/>
              <w:right w:val="single" w:sz="6" w:space="0" w:color="000000"/>
            </w:tcBorders>
            <w:vAlign w:val="center"/>
          </w:tcPr>
          <w:p>
            <w:pPr>
              <w:spacing w:before="120" w:after="120"/>
              <w:rPr>
                <w:rFonts w:ascii="Arial" w:hAnsi="Arial" w:cs="Arial"/>
                <w:sz w:val="24"/>
                <w:szCs w:val="24"/>
              </w:rPr>
            </w:pPr>
            <w:r>
              <w:rPr>
                <w:rFonts w:ascii="Arial" w:hAnsi="Arial" w:cs="Arial"/>
                <w:sz w:val="24"/>
                <w:szCs w:val="24"/>
                <w:lang w:val="en-GB"/>
              </w:rPr>
              <w:t>ETK: SCT_Sconstools</w:t>
            </w:r>
          </w:p>
        </w:tc>
      </w:tr>
      <w:tr>
        <w:trPr>
          <w:trHeight w:val="552"/>
          <w:jc w:val="center"/>
        </w:trPr>
        <w:tc>
          <w:tcPr>
            <w:tcW w:w="3385"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Revision:</w:t>
            </w:r>
          </w:p>
        </w:tc>
        <w:tc>
          <w:tcPr>
            <w:tcW w:w="6040" w:type="dxa"/>
            <w:tcBorders>
              <w:top w:val="single" w:sz="6" w:space="0" w:color="000000"/>
              <w:left w:val="single" w:sz="6" w:space="0" w:color="000000"/>
              <w:bottom w:val="single" w:sz="6" w:space="0" w:color="000000"/>
              <w:right w:val="single" w:sz="6" w:space="0" w:color="000000"/>
            </w:tcBorders>
            <w:vAlign w:val="center"/>
          </w:tcPr>
          <w:p>
            <w:pPr>
              <w:spacing w:before="120" w:after="120"/>
              <w:rPr>
                <w:rFonts w:ascii="Arial" w:hAnsi="Arial" w:cs="Arial"/>
              </w:rPr>
            </w:pPr>
            <w:r>
              <w:rPr>
                <w:rFonts w:ascii="Arial" w:hAnsi="Arial" w:cs="Arial"/>
              </w:rPr>
              <w:t>0.1</w:t>
            </w:r>
          </w:p>
        </w:tc>
      </w:tr>
      <w:tr>
        <w:trPr>
          <w:trHeight w:val="552"/>
          <w:jc w:val="center"/>
        </w:trPr>
        <w:tc>
          <w:tcPr>
            <w:tcW w:w="3385"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Last Change:</w:t>
            </w:r>
          </w:p>
        </w:tc>
        <w:tc>
          <w:tcPr>
            <w:tcW w:w="6040" w:type="dxa"/>
            <w:tcBorders>
              <w:top w:val="single" w:sz="6" w:space="0" w:color="000000"/>
              <w:left w:val="single" w:sz="6" w:space="0" w:color="000000"/>
              <w:bottom w:val="single" w:sz="6" w:space="0" w:color="000000"/>
              <w:right w:val="single" w:sz="6" w:space="0" w:color="000000"/>
            </w:tcBorders>
            <w:vAlign w:val="center"/>
          </w:tcPr>
          <w:p>
            <w:pPr>
              <w:spacing w:before="120" w:after="120"/>
              <w:rPr>
                <w:rFonts w:ascii="Arial" w:hAnsi="Arial" w:cs="Arial"/>
              </w:rPr>
            </w:pPr>
          </w:p>
        </w:tc>
      </w:tr>
      <w:tr>
        <w:trPr>
          <w:trHeight w:val="860"/>
          <w:jc w:val="center"/>
        </w:trPr>
        <w:tc>
          <w:tcPr>
            <w:tcW w:w="3385"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Confidence Level:</w:t>
            </w:r>
          </w:p>
        </w:tc>
        <w:tc>
          <w:tcPr>
            <w:tcW w:w="6040"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rPr>
                <w:rFonts w:ascii="Arial" w:hAnsi="Arial" w:cs="Arial"/>
                <w:lang w:val="en-GB"/>
              </w:rPr>
            </w:pPr>
            <w:r>
              <w:rPr>
                <w:rFonts w:ascii="Arial" w:hAnsi="Arial" w:cs="Arial"/>
                <w:lang w:val="en-GB"/>
              </w:rPr>
              <w:sym w:font="Wingdings" w:char="006F"/>
            </w:r>
            <w:r>
              <w:rPr>
                <w:rFonts w:ascii="Arial" w:hAnsi="Arial" w:cs="Arial"/>
                <w:lang w:val="en-GB"/>
              </w:rPr>
              <w:t xml:space="preserve"> Public</w:t>
            </w:r>
            <w:r>
              <w:rPr>
                <w:rFonts w:ascii="Arial" w:hAnsi="Arial" w:cs="Arial"/>
                <w:lang w:val="en-GB"/>
              </w:rPr>
              <w:br/>
            </w:r>
            <w:r>
              <w:rPr>
                <w:rFonts w:ascii="Arial" w:hAnsi="Arial" w:cs="Arial"/>
                <w:lang w:val="en-GB"/>
              </w:rPr>
              <w:sym w:font="Wingdings" w:char="00FD"/>
            </w:r>
            <w:r>
              <w:rPr>
                <w:rFonts w:ascii="Arial" w:hAnsi="Arial" w:cs="Arial"/>
                <w:lang w:val="en-GB"/>
              </w:rPr>
              <w:t xml:space="preserve"> Confidential</w:t>
            </w:r>
          </w:p>
        </w:tc>
      </w:tr>
    </w:tbl>
    <w:p>
      <w:pPr>
        <w:jc w:val="both"/>
        <w:rPr>
          <w:rFonts w:ascii="Arial" w:hAnsi="Arial" w:cs="Arial"/>
          <w:lang w:val="en-GB"/>
        </w:rPr>
      </w:pPr>
    </w:p>
    <w:p>
      <w:pPr>
        <w:jc w:val="both"/>
        <w:rPr>
          <w:rFonts w:ascii="Arial" w:hAnsi="Arial" w:cs="Arial"/>
          <w:lang w:val="en-GB"/>
        </w:rPr>
      </w:pPr>
      <w:r>
        <w:rPr>
          <w:rFonts w:ascii="Arial" w:hAnsi="Arial" w:cs="Arial"/>
          <w:lang w:val="en-GB"/>
        </w:rPr>
        <w:br/>
      </w:r>
      <w:r>
        <w:rPr>
          <w:rFonts w:ascii="Arial" w:hAnsi="Arial" w:cs="Arial"/>
          <w:color w:val="C0C0C0"/>
          <w:lang w:val="en-GB"/>
        </w:rPr>
        <w:t>CONFIDENTIAL AND PROPRIETARY PROPERTY OF ADAS SIBIU - ALL RIGHTS RESERVED</w:t>
      </w:r>
    </w:p>
    <w:p>
      <w:pPr>
        <w:jc w:val="both"/>
        <w:rPr>
          <w:rFonts w:ascii="Arial" w:hAnsi="Arial" w:cs="Arial"/>
          <w:lang w:val="en-GB"/>
        </w:rPr>
      </w:pPr>
    </w:p>
    <w:p>
      <w:pPr>
        <w:jc w:val="both"/>
        <w:rPr>
          <w:rFonts w:ascii="Arial" w:hAnsi="Arial" w:cs="Arial"/>
          <w:lang w:val="en-GB"/>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3331"/>
        <w:gridCol w:w="5982"/>
      </w:tblGrid>
      <w:tr>
        <w:trPr>
          <w:jc w:val="center"/>
        </w:trPr>
        <w:tc>
          <w:tcPr>
            <w:tcW w:w="9313" w:type="dxa"/>
            <w:gridSpan w:val="2"/>
            <w:tcBorders>
              <w:top w:val="single" w:sz="6" w:space="0" w:color="000000"/>
              <w:left w:val="single" w:sz="6" w:space="0" w:color="000000"/>
              <w:bottom w:val="single" w:sz="6" w:space="0" w:color="000000"/>
              <w:right w:val="single" w:sz="6" w:space="0" w:color="000000"/>
            </w:tcBorders>
            <w:shd w:val="clear" w:color="auto" w:fill="F3F3F3"/>
            <w:vAlign w:val="center"/>
          </w:tcPr>
          <w:p>
            <w:pPr>
              <w:widowControl w:val="0"/>
              <w:overflowPunct w:val="0"/>
              <w:autoSpaceDE w:val="0"/>
              <w:autoSpaceDN w:val="0"/>
              <w:adjustRightInd w:val="0"/>
              <w:spacing w:before="120" w:after="120"/>
              <w:jc w:val="both"/>
              <w:rPr>
                <w:rFonts w:ascii="Arial" w:hAnsi="Arial" w:cs="Arial"/>
                <w:bCs/>
                <w:lang w:val="en-GB"/>
              </w:rPr>
            </w:pPr>
            <w:r>
              <w:rPr>
                <w:rFonts w:ascii="Arial" w:hAnsi="Arial" w:cs="Arial"/>
                <w:bCs/>
                <w:lang w:val="en-GB"/>
              </w:rPr>
              <w:t>Document State:</w:t>
            </w:r>
          </w:p>
        </w:tc>
      </w:tr>
      <w:tr>
        <w:trPr>
          <w:jc w:val="center"/>
        </w:trPr>
        <w:tc>
          <w:tcPr>
            <w:tcW w:w="3331"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State:</w:t>
            </w:r>
          </w:p>
        </w:tc>
        <w:tc>
          <w:tcPr>
            <w:tcW w:w="5982"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Draft</w:t>
            </w:r>
          </w:p>
        </w:tc>
      </w:tr>
      <w:tr>
        <w:trPr>
          <w:jc w:val="center"/>
        </w:trPr>
        <w:tc>
          <w:tcPr>
            <w:tcW w:w="3331"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Author:</w:t>
            </w:r>
          </w:p>
        </w:tc>
        <w:tc>
          <w:tcPr>
            <w:tcW w:w="5982"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Lenin Palanisamy</w:t>
            </w:r>
          </w:p>
        </w:tc>
      </w:tr>
      <w:tr>
        <w:trPr>
          <w:jc w:val="center"/>
        </w:trPr>
        <w:tc>
          <w:tcPr>
            <w:tcW w:w="3331"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Reviewed by:</w:t>
            </w:r>
          </w:p>
        </w:tc>
        <w:tc>
          <w:tcPr>
            <w:tcW w:w="5982"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p>
        </w:tc>
      </w:tr>
      <w:tr>
        <w:trPr>
          <w:jc w:val="center"/>
        </w:trPr>
        <w:tc>
          <w:tcPr>
            <w:tcW w:w="3331"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Released by:</w:t>
            </w:r>
          </w:p>
        </w:tc>
        <w:tc>
          <w:tcPr>
            <w:tcW w:w="5982"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31-May-2016</w:t>
            </w:r>
          </w:p>
        </w:tc>
      </w:tr>
    </w:tbl>
    <w:p>
      <w:pPr>
        <w:jc w:val="both"/>
        <w:rPr>
          <w:rFonts w:ascii="Arial" w:hAnsi="Arial" w:cs="Arial"/>
          <w:lang w:val="en-GB"/>
        </w:rPr>
      </w:pPr>
    </w:p>
    <w:p>
      <w:pPr>
        <w:jc w:val="both"/>
        <w:rPr>
          <w:rFonts w:ascii="Arial" w:hAnsi="Arial" w:cs="Arial"/>
          <w:lang w:val="en-GB"/>
        </w:rPr>
      </w:pPr>
    </w:p>
    <w:p>
      <w:pPr>
        <w:pStyle w:val="MarkedLine"/>
        <w:jc w:val="both"/>
        <w:rPr>
          <w:rFonts w:cs="Arial"/>
          <w:sz w:val="20"/>
          <w:lang w:val="en-GB"/>
        </w:rPr>
      </w:pPr>
      <w:r>
        <w:rPr>
          <w:rFonts w:cs="Arial"/>
          <w:sz w:val="20"/>
          <w:lang w:val="en-GB"/>
        </w:rPr>
        <w:t>Distribution List</w:t>
      </w:r>
    </w:p>
    <w:p>
      <w:pPr>
        <w:jc w:val="both"/>
        <w:rPr>
          <w:rFonts w:ascii="Arial" w:hAnsi="Arial" w:cs="Arial"/>
          <w:lang w:val="en-GB"/>
        </w:rPr>
      </w:pPr>
    </w:p>
    <w:p>
      <w:pPr>
        <w:jc w:val="both"/>
        <w:rPr>
          <w:rFonts w:ascii="Arial" w:hAnsi="Arial" w:cs="Arial"/>
          <w:lang w:val="en-GB"/>
        </w:rPr>
      </w:pPr>
      <w:r>
        <w:rPr>
          <w:rFonts w:ascii="Arial" w:hAnsi="Arial" w:cs="Arial"/>
          <w:lang w:val="en-GB"/>
        </w:rPr>
        <w:t>When you check-in a new version in MKS you have to inform the persons assigned to the following roles.</w:t>
      </w:r>
    </w:p>
    <w:p>
      <w:pPr>
        <w:jc w:val="both"/>
        <w:rPr>
          <w:rFonts w:ascii="Arial" w:hAnsi="Arial" w:cs="Arial"/>
          <w:lang w:val="en-GB"/>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033"/>
        <w:gridCol w:w="8178"/>
      </w:tblGrid>
      <w:tr>
        <w:trPr>
          <w:jc w:val="center"/>
        </w:trPr>
        <w:tc>
          <w:tcPr>
            <w:tcW w:w="1033" w:type="dxa"/>
            <w:tcBorders>
              <w:top w:val="single" w:sz="6" w:space="0" w:color="000000"/>
              <w:left w:val="single" w:sz="6" w:space="0" w:color="000000"/>
              <w:bottom w:val="single" w:sz="6" w:space="0" w:color="000000"/>
              <w:right w:val="single" w:sz="6" w:space="0" w:color="000000"/>
            </w:tcBorders>
            <w:shd w:val="clear" w:color="auto" w:fill="F3F3F3"/>
            <w:vAlign w:val="center"/>
          </w:tcPr>
          <w:p>
            <w:pPr>
              <w:widowControl w:val="0"/>
              <w:overflowPunct w:val="0"/>
              <w:autoSpaceDE w:val="0"/>
              <w:autoSpaceDN w:val="0"/>
              <w:adjustRightInd w:val="0"/>
              <w:spacing w:before="120" w:after="120"/>
              <w:jc w:val="both"/>
              <w:rPr>
                <w:rFonts w:ascii="Arial" w:hAnsi="Arial" w:cs="Arial"/>
                <w:bCs/>
                <w:lang w:val="en-GB"/>
              </w:rPr>
            </w:pPr>
            <w:r>
              <w:rPr>
                <w:rFonts w:ascii="Arial" w:hAnsi="Arial" w:cs="Arial"/>
                <w:bCs/>
                <w:lang w:val="en-GB"/>
              </w:rPr>
              <w:t>Sl No</w:t>
            </w:r>
          </w:p>
        </w:tc>
        <w:tc>
          <w:tcPr>
            <w:tcW w:w="8178" w:type="dxa"/>
            <w:tcBorders>
              <w:top w:val="single" w:sz="6" w:space="0" w:color="000000"/>
              <w:left w:val="single" w:sz="6" w:space="0" w:color="000000"/>
              <w:bottom w:val="single" w:sz="6" w:space="0" w:color="000000"/>
              <w:right w:val="single" w:sz="6" w:space="0" w:color="000000"/>
            </w:tcBorders>
            <w:shd w:val="clear" w:color="auto" w:fill="F3F3F3"/>
            <w:vAlign w:val="center"/>
          </w:tcPr>
          <w:p>
            <w:pPr>
              <w:widowControl w:val="0"/>
              <w:overflowPunct w:val="0"/>
              <w:autoSpaceDE w:val="0"/>
              <w:autoSpaceDN w:val="0"/>
              <w:adjustRightInd w:val="0"/>
              <w:spacing w:before="120" w:after="120"/>
              <w:jc w:val="both"/>
              <w:rPr>
                <w:rFonts w:ascii="Arial" w:hAnsi="Arial" w:cs="Arial"/>
                <w:bCs/>
                <w:lang w:val="en-GB"/>
              </w:rPr>
            </w:pPr>
            <w:r>
              <w:rPr>
                <w:rFonts w:ascii="Arial" w:hAnsi="Arial" w:cs="Arial"/>
                <w:bCs/>
                <w:lang w:val="en-GB"/>
              </w:rPr>
              <w:t>Name</w:t>
            </w:r>
          </w:p>
        </w:tc>
      </w:tr>
      <w:tr>
        <w:trPr>
          <w:jc w:val="center"/>
        </w:trPr>
        <w:tc>
          <w:tcPr>
            <w:tcW w:w="1033"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1</w:t>
            </w:r>
          </w:p>
        </w:tc>
        <w:tc>
          <w:tcPr>
            <w:tcW w:w="8178"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Jens Petersohn (email: Jens Petersohn/usr/cag)</w:t>
            </w:r>
          </w:p>
        </w:tc>
      </w:tr>
      <w:tr>
        <w:trPr>
          <w:jc w:val="center"/>
        </w:trPr>
        <w:tc>
          <w:tcPr>
            <w:tcW w:w="1033"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2</w:t>
            </w:r>
          </w:p>
        </w:tc>
        <w:tc>
          <w:tcPr>
            <w:tcW w:w="8178"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p>
        </w:tc>
      </w:tr>
      <w:tr>
        <w:trPr>
          <w:jc w:val="center"/>
        </w:trPr>
        <w:tc>
          <w:tcPr>
            <w:tcW w:w="1033"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3</w:t>
            </w:r>
          </w:p>
        </w:tc>
        <w:tc>
          <w:tcPr>
            <w:tcW w:w="8178"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p>
        </w:tc>
      </w:tr>
    </w:tbl>
    <w:p>
      <w:pPr>
        <w:jc w:val="both"/>
        <w:rPr>
          <w:rFonts w:ascii="Arial" w:hAnsi="Arial" w:cs="Arial"/>
          <w:lang w:val="en-GB"/>
        </w:rPr>
      </w:pPr>
    </w:p>
    <w:p>
      <w:pPr>
        <w:rPr>
          <w:rFonts w:ascii="Arial" w:hAnsi="Arial" w:cs="Arial"/>
          <w:b/>
          <w:bCs/>
        </w:rPr>
      </w:pPr>
      <w:bookmarkStart w:id="0" w:name="_Ref391617482"/>
      <w:r>
        <w:rPr>
          <w:rFonts w:ascii="Arial" w:hAnsi="Arial" w:cs="Arial"/>
          <w:b/>
          <w:bCs/>
        </w:rPr>
        <w:t>Change sheet</w:t>
      </w:r>
    </w:p>
    <w:bookmarkEnd w:id="0"/>
    <w:p>
      <w:pPr>
        <w:rPr>
          <w:rFonts w:ascii="Arial" w:hAnsi="Arial" w:cs="Arial"/>
          <w:b/>
        </w:rPr>
      </w:pPr>
    </w:p>
    <w:tbl>
      <w:tblPr>
        <w:tblW w:w="924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966"/>
        <w:gridCol w:w="1524"/>
        <w:gridCol w:w="1758"/>
        <w:gridCol w:w="3060"/>
        <w:gridCol w:w="1938"/>
      </w:tblGrid>
      <w:tr>
        <w:trPr>
          <w:trHeight w:val="341"/>
          <w:jc w:val="center"/>
        </w:trPr>
        <w:tc>
          <w:tcPr>
            <w:tcW w:w="966" w:type="dxa"/>
            <w:tcBorders>
              <w:bottom w:val="double" w:sz="6" w:space="0" w:color="auto"/>
            </w:tcBorders>
            <w:shd w:val="pct10" w:color="auto" w:fill="auto"/>
            <w:vAlign w:val="center"/>
          </w:tcPr>
          <w:p>
            <w:pPr>
              <w:pStyle w:val="StyleCentered"/>
              <w:rPr>
                <w:rFonts w:ascii="Arial" w:hAnsi="Arial" w:cs="Arial"/>
                <w:b/>
              </w:rPr>
            </w:pPr>
            <w:r>
              <w:rPr>
                <w:rFonts w:ascii="Arial" w:hAnsi="Arial" w:cs="Arial"/>
                <w:b/>
              </w:rPr>
              <w:t>Version</w:t>
            </w:r>
          </w:p>
        </w:tc>
        <w:tc>
          <w:tcPr>
            <w:tcW w:w="1524" w:type="dxa"/>
            <w:tcBorders>
              <w:bottom w:val="double" w:sz="6" w:space="0" w:color="auto"/>
            </w:tcBorders>
            <w:shd w:val="pct10" w:color="auto" w:fill="auto"/>
            <w:vAlign w:val="center"/>
          </w:tcPr>
          <w:p>
            <w:pPr>
              <w:pStyle w:val="StyleCentered"/>
              <w:rPr>
                <w:rFonts w:ascii="Arial" w:hAnsi="Arial" w:cs="Arial"/>
                <w:b/>
              </w:rPr>
            </w:pPr>
            <w:r>
              <w:rPr>
                <w:rFonts w:ascii="Arial" w:hAnsi="Arial" w:cs="Arial"/>
                <w:b/>
              </w:rPr>
              <w:t>Date</w:t>
            </w:r>
          </w:p>
        </w:tc>
        <w:tc>
          <w:tcPr>
            <w:tcW w:w="1758" w:type="dxa"/>
            <w:tcBorders>
              <w:bottom w:val="double" w:sz="6" w:space="0" w:color="auto"/>
            </w:tcBorders>
            <w:shd w:val="pct10" w:color="auto" w:fill="auto"/>
            <w:vAlign w:val="center"/>
          </w:tcPr>
          <w:p>
            <w:pPr>
              <w:pStyle w:val="StyleCentered"/>
              <w:rPr>
                <w:rFonts w:ascii="Arial" w:hAnsi="Arial" w:cs="Arial"/>
                <w:b/>
              </w:rPr>
            </w:pPr>
            <w:r>
              <w:rPr>
                <w:rFonts w:ascii="Arial" w:hAnsi="Arial" w:cs="Arial"/>
                <w:b/>
              </w:rPr>
              <w:t>Processed by</w:t>
            </w:r>
          </w:p>
        </w:tc>
        <w:tc>
          <w:tcPr>
            <w:tcW w:w="3060" w:type="dxa"/>
            <w:tcBorders>
              <w:bottom w:val="double" w:sz="6" w:space="0" w:color="auto"/>
            </w:tcBorders>
            <w:shd w:val="pct10" w:color="auto" w:fill="auto"/>
            <w:vAlign w:val="center"/>
          </w:tcPr>
          <w:p>
            <w:pPr>
              <w:pStyle w:val="StyleCentered"/>
              <w:rPr>
                <w:rFonts w:ascii="Arial" w:hAnsi="Arial" w:cs="Arial"/>
                <w:b/>
              </w:rPr>
            </w:pPr>
            <w:r>
              <w:rPr>
                <w:rFonts w:ascii="Arial" w:hAnsi="Arial" w:cs="Arial"/>
                <w:b/>
              </w:rPr>
              <w:t>Description</w:t>
            </w:r>
          </w:p>
        </w:tc>
        <w:tc>
          <w:tcPr>
            <w:tcW w:w="1938" w:type="dxa"/>
            <w:tcBorders>
              <w:bottom w:val="double" w:sz="6" w:space="0" w:color="auto"/>
            </w:tcBorders>
            <w:shd w:val="pct10" w:color="auto" w:fill="auto"/>
            <w:vAlign w:val="center"/>
          </w:tcPr>
          <w:p>
            <w:pPr>
              <w:pStyle w:val="StyleCentered"/>
              <w:rPr>
                <w:rFonts w:ascii="Arial" w:hAnsi="Arial" w:cs="Arial"/>
                <w:b/>
              </w:rPr>
            </w:pPr>
            <w:r>
              <w:rPr>
                <w:rFonts w:ascii="Arial" w:hAnsi="Arial" w:cs="Arial"/>
                <w:b/>
              </w:rPr>
              <w:t>Chapter(s)</w:t>
            </w:r>
          </w:p>
        </w:tc>
      </w:tr>
      <w:tr>
        <w:trPr>
          <w:trHeight w:val="446"/>
          <w:jc w:val="center"/>
        </w:trPr>
        <w:tc>
          <w:tcPr>
            <w:tcW w:w="966" w:type="dxa"/>
            <w:vAlign w:val="center"/>
          </w:tcPr>
          <w:p>
            <w:pPr>
              <w:jc w:val="center"/>
              <w:rPr>
                <w:rFonts w:ascii="Arial" w:hAnsi="Arial" w:cs="Arial"/>
              </w:rPr>
            </w:pPr>
            <w:r>
              <w:rPr>
                <w:rFonts w:ascii="Arial" w:hAnsi="Arial" w:cs="Arial"/>
              </w:rPr>
              <w:t>0.1</w:t>
            </w:r>
          </w:p>
        </w:tc>
        <w:tc>
          <w:tcPr>
            <w:tcW w:w="1524" w:type="dxa"/>
            <w:vAlign w:val="center"/>
          </w:tcPr>
          <w:p>
            <w:pPr>
              <w:jc w:val="center"/>
              <w:rPr>
                <w:rFonts w:ascii="Arial" w:hAnsi="Arial" w:cs="Arial"/>
              </w:rPr>
            </w:pPr>
            <w:r>
              <w:rPr>
                <w:rFonts w:ascii="Arial" w:hAnsi="Arial" w:cs="Arial"/>
                <w:lang w:val="en-GB"/>
              </w:rPr>
              <w:t>31-May-2016</w:t>
            </w:r>
          </w:p>
        </w:tc>
        <w:tc>
          <w:tcPr>
            <w:tcW w:w="1758" w:type="dxa"/>
            <w:vAlign w:val="center"/>
          </w:tcPr>
          <w:p>
            <w:pPr>
              <w:jc w:val="center"/>
              <w:rPr>
                <w:rFonts w:ascii="Arial" w:hAnsi="Arial" w:cs="Arial"/>
              </w:rPr>
            </w:pPr>
            <w:r>
              <w:rPr>
                <w:rFonts w:ascii="Arial" w:hAnsi="Arial" w:cs="Arial"/>
              </w:rPr>
              <w:t>Lenin Palanisamy</w:t>
            </w:r>
          </w:p>
        </w:tc>
        <w:tc>
          <w:tcPr>
            <w:tcW w:w="3060" w:type="dxa"/>
            <w:vAlign w:val="center"/>
          </w:tcPr>
          <w:p>
            <w:pPr>
              <w:jc w:val="center"/>
              <w:rPr>
                <w:rFonts w:ascii="Arial" w:hAnsi="Arial" w:cs="Arial"/>
              </w:rPr>
            </w:pPr>
            <w:r>
              <w:rPr>
                <w:rFonts w:ascii="Arial" w:hAnsi="Arial" w:cs="Arial"/>
              </w:rPr>
              <w:t>Initial draft version</w:t>
            </w:r>
          </w:p>
        </w:tc>
        <w:tc>
          <w:tcPr>
            <w:tcW w:w="1938" w:type="dxa"/>
            <w:vAlign w:val="center"/>
          </w:tcPr>
          <w:p>
            <w:pPr>
              <w:jc w:val="center"/>
              <w:rPr>
                <w:rFonts w:ascii="Arial" w:hAnsi="Arial" w:cs="Arial"/>
              </w:rPr>
            </w:pPr>
            <w:r>
              <w:rPr>
                <w:rFonts w:ascii="Arial" w:hAnsi="Arial" w:cs="Arial"/>
              </w:rPr>
              <w:t>All</w:t>
            </w:r>
          </w:p>
        </w:tc>
      </w:tr>
      <w:tr>
        <w:trPr>
          <w:jc w:val="center"/>
        </w:trPr>
        <w:tc>
          <w:tcPr>
            <w:tcW w:w="966" w:type="dxa"/>
            <w:vAlign w:val="center"/>
          </w:tcPr>
          <w:p>
            <w:pPr>
              <w:jc w:val="center"/>
              <w:rPr>
                <w:rFonts w:ascii="Arial" w:hAnsi="Arial" w:cs="Arial"/>
              </w:rPr>
            </w:pPr>
          </w:p>
        </w:tc>
        <w:tc>
          <w:tcPr>
            <w:tcW w:w="1524" w:type="dxa"/>
            <w:vAlign w:val="center"/>
          </w:tcPr>
          <w:p>
            <w:pPr>
              <w:jc w:val="center"/>
              <w:rPr>
                <w:rFonts w:ascii="Arial" w:hAnsi="Arial" w:cs="Arial"/>
              </w:rPr>
            </w:pPr>
          </w:p>
        </w:tc>
        <w:tc>
          <w:tcPr>
            <w:tcW w:w="1758" w:type="dxa"/>
            <w:vAlign w:val="center"/>
          </w:tcPr>
          <w:p>
            <w:pPr>
              <w:jc w:val="center"/>
              <w:rPr>
                <w:rFonts w:ascii="Arial" w:hAnsi="Arial" w:cs="Arial"/>
              </w:rPr>
            </w:pPr>
          </w:p>
        </w:tc>
        <w:tc>
          <w:tcPr>
            <w:tcW w:w="3060" w:type="dxa"/>
            <w:vAlign w:val="center"/>
          </w:tcPr>
          <w:p>
            <w:pPr>
              <w:jc w:val="center"/>
              <w:rPr>
                <w:rFonts w:ascii="Arial" w:hAnsi="Arial" w:cs="Arial"/>
              </w:rPr>
            </w:pPr>
          </w:p>
        </w:tc>
        <w:tc>
          <w:tcPr>
            <w:tcW w:w="1938" w:type="dxa"/>
            <w:vAlign w:val="center"/>
          </w:tcPr>
          <w:p>
            <w:pPr>
              <w:jc w:val="center"/>
              <w:rPr>
                <w:rFonts w:ascii="Arial" w:hAnsi="Arial" w:cs="Arial"/>
              </w:rPr>
            </w:pPr>
          </w:p>
        </w:tc>
      </w:tr>
      <w:tr>
        <w:trPr>
          <w:jc w:val="center"/>
        </w:trPr>
        <w:tc>
          <w:tcPr>
            <w:tcW w:w="966" w:type="dxa"/>
            <w:vAlign w:val="center"/>
          </w:tcPr>
          <w:p>
            <w:pPr>
              <w:jc w:val="center"/>
              <w:rPr>
                <w:rFonts w:ascii="Arial" w:hAnsi="Arial" w:cs="Arial"/>
              </w:rPr>
            </w:pPr>
          </w:p>
        </w:tc>
        <w:tc>
          <w:tcPr>
            <w:tcW w:w="1524" w:type="dxa"/>
            <w:vAlign w:val="center"/>
          </w:tcPr>
          <w:p>
            <w:pPr>
              <w:jc w:val="center"/>
              <w:rPr>
                <w:rFonts w:ascii="Arial" w:hAnsi="Arial" w:cs="Arial"/>
              </w:rPr>
            </w:pPr>
          </w:p>
        </w:tc>
        <w:tc>
          <w:tcPr>
            <w:tcW w:w="1758" w:type="dxa"/>
            <w:vAlign w:val="center"/>
          </w:tcPr>
          <w:p>
            <w:pPr>
              <w:jc w:val="center"/>
              <w:rPr>
                <w:rFonts w:ascii="Arial" w:hAnsi="Arial" w:cs="Arial"/>
              </w:rPr>
            </w:pPr>
          </w:p>
        </w:tc>
        <w:tc>
          <w:tcPr>
            <w:tcW w:w="3060" w:type="dxa"/>
            <w:vAlign w:val="center"/>
          </w:tcPr>
          <w:p>
            <w:pPr>
              <w:jc w:val="center"/>
              <w:rPr>
                <w:rFonts w:ascii="Arial" w:hAnsi="Arial" w:cs="Arial"/>
              </w:rPr>
            </w:pPr>
          </w:p>
        </w:tc>
        <w:tc>
          <w:tcPr>
            <w:tcW w:w="1938" w:type="dxa"/>
            <w:vAlign w:val="center"/>
          </w:tcPr>
          <w:p>
            <w:pPr>
              <w:jc w:val="center"/>
              <w:rPr>
                <w:rFonts w:ascii="Arial" w:hAnsi="Arial" w:cs="Arial"/>
              </w:rPr>
            </w:pPr>
          </w:p>
        </w:tc>
      </w:tr>
      <w:tr>
        <w:trPr>
          <w:jc w:val="center"/>
        </w:trPr>
        <w:tc>
          <w:tcPr>
            <w:tcW w:w="966" w:type="dxa"/>
            <w:vAlign w:val="center"/>
          </w:tcPr>
          <w:p>
            <w:pPr>
              <w:jc w:val="center"/>
              <w:rPr>
                <w:rFonts w:ascii="Arial" w:hAnsi="Arial" w:cs="Arial"/>
              </w:rPr>
            </w:pPr>
          </w:p>
        </w:tc>
        <w:tc>
          <w:tcPr>
            <w:tcW w:w="1524" w:type="dxa"/>
            <w:vAlign w:val="center"/>
          </w:tcPr>
          <w:p>
            <w:pPr>
              <w:jc w:val="center"/>
              <w:rPr>
                <w:rFonts w:ascii="Arial" w:hAnsi="Arial" w:cs="Arial"/>
              </w:rPr>
            </w:pPr>
          </w:p>
        </w:tc>
        <w:tc>
          <w:tcPr>
            <w:tcW w:w="1758" w:type="dxa"/>
            <w:vAlign w:val="center"/>
          </w:tcPr>
          <w:p>
            <w:pPr>
              <w:jc w:val="center"/>
              <w:rPr>
                <w:rFonts w:ascii="Arial" w:hAnsi="Arial" w:cs="Arial"/>
              </w:rPr>
            </w:pPr>
          </w:p>
        </w:tc>
        <w:tc>
          <w:tcPr>
            <w:tcW w:w="3060" w:type="dxa"/>
            <w:vAlign w:val="center"/>
          </w:tcPr>
          <w:p>
            <w:pPr>
              <w:jc w:val="center"/>
              <w:rPr>
                <w:rFonts w:ascii="Arial" w:hAnsi="Arial" w:cs="Arial"/>
              </w:rPr>
            </w:pPr>
          </w:p>
        </w:tc>
        <w:tc>
          <w:tcPr>
            <w:tcW w:w="1938" w:type="dxa"/>
            <w:vAlign w:val="center"/>
          </w:tcPr>
          <w:p>
            <w:pPr>
              <w:jc w:val="center"/>
              <w:rPr>
                <w:rFonts w:ascii="Arial" w:hAnsi="Arial" w:cs="Arial"/>
              </w:rPr>
            </w:pPr>
          </w:p>
        </w:tc>
      </w:tr>
      <w:tr>
        <w:trPr>
          <w:jc w:val="center"/>
        </w:trPr>
        <w:tc>
          <w:tcPr>
            <w:tcW w:w="966" w:type="dxa"/>
            <w:vAlign w:val="center"/>
          </w:tcPr>
          <w:p>
            <w:pPr>
              <w:jc w:val="center"/>
              <w:rPr>
                <w:rFonts w:ascii="Arial" w:hAnsi="Arial" w:cs="Arial"/>
              </w:rPr>
            </w:pPr>
          </w:p>
        </w:tc>
        <w:tc>
          <w:tcPr>
            <w:tcW w:w="1524" w:type="dxa"/>
            <w:vAlign w:val="center"/>
          </w:tcPr>
          <w:p>
            <w:pPr>
              <w:jc w:val="center"/>
              <w:rPr>
                <w:rFonts w:ascii="Arial" w:hAnsi="Arial" w:cs="Arial"/>
              </w:rPr>
            </w:pPr>
          </w:p>
        </w:tc>
        <w:tc>
          <w:tcPr>
            <w:tcW w:w="1758" w:type="dxa"/>
            <w:vAlign w:val="center"/>
          </w:tcPr>
          <w:p>
            <w:pPr>
              <w:jc w:val="center"/>
              <w:rPr>
                <w:rFonts w:ascii="Arial" w:hAnsi="Arial" w:cs="Arial"/>
              </w:rPr>
            </w:pPr>
          </w:p>
        </w:tc>
        <w:tc>
          <w:tcPr>
            <w:tcW w:w="3060" w:type="dxa"/>
            <w:vAlign w:val="center"/>
          </w:tcPr>
          <w:p>
            <w:pPr>
              <w:jc w:val="center"/>
              <w:rPr>
                <w:rFonts w:ascii="Arial" w:hAnsi="Arial" w:cs="Arial"/>
              </w:rPr>
            </w:pPr>
          </w:p>
        </w:tc>
        <w:tc>
          <w:tcPr>
            <w:tcW w:w="1938" w:type="dxa"/>
            <w:vAlign w:val="center"/>
          </w:tcPr>
          <w:p>
            <w:pPr>
              <w:jc w:val="center"/>
              <w:rPr>
                <w:rFonts w:ascii="Arial" w:hAnsi="Arial" w:cs="Arial"/>
              </w:rPr>
            </w:pPr>
          </w:p>
        </w:tc>
      </w:tr>
      <w:tr>
        <w:trPr>
          <w:jc w:val="center"/>
        </w:trPr>
        <w:tc>
          <w:tcPr>
            <w:tcW w:w="966" w:type="dxa"/>
            <w:vAlign w:val="center"/>
          </w:tcPr>
          <w:p>
            <w:pPr>
              <w:jc w:val="center"/>
              <w:rPr>
                <w:rFonts w:ascii="Arial" w:hAnsi="Arial" w:cs="Arial"/>
              </w:rPr>
            </w:pPr>
          </w:p>
        </w:tc>
        <w:tc>
          <w:tcPr>
            <w:tcW w:w="1524" w:type="dxa"/>
            <w:vAlign w:val="center"/>
          </w:tcPr>
          <w:p>
            <w:pPr>
              <w:jc w:val="center"/>
              <w:rPr>
                <w:rFonts w:ascii="Arial" w:hAnsi="Arial" w:cs="Arial"/>
              </w:rPr>
            </w:pPr>
          </w:p>
        </w:tc>
        <w:tc>
          <w:tcPr>
            <w:tcW w:w="1758" w:type="dxa"/>
            <w:vAlign w:val="center"/>
          </w:tcPr>
          <w:p>
            <w:pPr>
              <w:jc w:val="center"/>
              <w:rPr>
                <w:rFonts w:ascii="Arial" w:hAnsi="Arial" w:cs="Arial"/>
              </w:rPr>
            </w:pPr>
          </w:p>
        </w:tc>
        <w:tc>
          <w:tcPr>
            <w:tcW w:w="3060" w:type="dxa"/>
            <w:vAlign w:val="center"/>
          </w:tcPr>
          <w:p>
            <w:pPr>
              <w:jc w:val="center"/>
              <w:rPr>
                <w:rFonts w:ascii="Arial" w:hAnsi="Arial" w:cs="Arial"/>
              </w:rPr>
            </w:pPr>
          </w:p>
        </w:tc>
        <w:tc>
          <w:tcPr>
            <w:tcW w:w="1938" w:type="dxa"/>
            <w:vAlign w:val="center"/>
          </w:tcPr>
          <w:p>
            <w:pPr>
              <w:jc w:val="center"/>
              <w:rPr>
                <w:rFonts w:ascii="Arial" w:hAnsi="Arial" w:cs="Arial"/>
              </w:rPr>
            </w:pPr>
          </w:p>
        </w:tc>
      </w:tr>
      <w:tr>
        <w:trPr>
          <w:jc w:val="center"/>
        </w:trPr>
        <w:tc>
          <w:tcPr>
            <w:tcW w:w="966" w:type="dxa"/>
            <w:vAlign w:val="center"/>
          </w:tcPr>
          <w:p>
            <w:pPr>
              <w:jc w:val="center"/>
              <w:rPr>
                <w:rFonts w:ascii="Arial" w:hAnsi="Arial" w:cs="Arial"/>
              </w:rPr>
            </w:pPr>
          </w:p>
        </w:tc>
        <w:tc>
          <w:tcPr>
            <w:tcW w:w="1524" w:type="dxa"/>
            <w:vAlign w:val="center"/>
          </w:tcPr>
          <w:p>
            <w:pPr>
              <w:jc w:val="center"/>
              <w:rPr>
                <w:rFonts w:ascii="Arial" w:hAnsi="Arial" w:cs="Arial"/>
              </w:rPr>
            </w:pPr>
          </w:p>
        </w:tc>
        <w:tc>
          <w:tcPr>
            <w:tcW w:w="1758" w:type="dxa"/>
            <w:vAlign w:val="center"/>
          </w:tcPr>
          <w:p>
            <w:pPr>
              <w:jc w:val="center"/>
              <w:rPr>
                <w:rFonts w:ascii="Arial" w:hAnsi="Arial" w:cs="Arial"/>
              </w:rPr>
            </w:pPr>
          </w:p>
        </w:tc>
        <w:tc>
          <w:tcPr>
            <w:tcW w:w="3060" w:type="dxa"/>
            <w:vAlign w:val="center"/>
          </w:tcPr>
          <w:p>
            <w:pPr>
              <w:jc w:val="center"/>
              <w:rPr>
                <w:rFonts w:ascii="Arial" w:hAnsi="Arial" w:cs="Arial"/>
              </w:rPr>
            </w:pPr>
          </w:p>
        </w:tc>
        <w:tc>
          <w:tcPr>
            <w:tcW w:w="1938" w:type="dxa"/>
            <w:vAlign w:val="center"/>
          </w:tcPr>
          <w:p>
            <w:pPr>
              <w:jc w:val="center"/>
              <w:rPr>
                <w:rFonts w:ascii="Arial" w:hAnsi="Arial" w:cs="Arial"/>
              </w:rPr>
            </w:pPr>
          </w:p>
        </w:tc>
      </w:tr>
      <w:tr>
        <w:trPr>
          <w:jc w:val="center"/>
        </w:trPr>
        <w:tc>
          <w:tcPr>
            <w:tcW w:w="966" w:type="dxa"/>
            <w:vAlign w:val="center"/>
          </w:tcPr>
          <w:p>
            <w:pPr>
              <w:jc w:val="center"/>
              <w:rPr>
                <w:rFonts w:ascii="Arial" w:hAnsi="Arial" w:cs="Arial"/>
              </w:rPr>
            </w:pPr>
          </w:p>
        </w:tc>
        <w:tc>
          <w:tcPr>
            <w:tcW w:w="1524" w:type="dxa"/>
            <w:vAlign w:val="center"/>
          </w:tcPr>
          <w:p>
            <w:pPr>
              <w:jc w:val="center"/>
              <w:rPr>
                <w:rFonts w:ascii="Arial" w:hAnsi="Arial" w:cs="Arial"/>
              </w:rPr>
            </w:pPr>
          </w:p>
        </w:tc>
        <w:tc>
          <w:tcPr>
            <w:tcW w:w="1758" w:type="dxa"/>
            <w:vAlign w:val="center"/>
          </w:tcPr>
          <w:p>
            <w:pPr>
              <w:jc w:val="center"/>
              <w:rPr>
                <w:rFonts w:ascii="Arial" w:hAnsi="Arial" w:cs="Arial"/>
              </w:rPr>
            </w:pPr>
          </w:p>
        </w:tc>
        <w:tc>
          <w:tcPr>
            <w:tcW w:w="3060" w:type="dxa"/>
            <w:vAlign w:val="center"/>
          </w:tcPr>
          <w:p>
            <w:pPr>
              <w:jc w:val="center"/>
              <w:rPr>
                <w:rFonts w:ascii="Arial" w:hAnsi="Arial" w:cs="Arial"/>
              </w:rPr>
            </w:pPr>
          </w:p>
        </w:tc>
        <w:tc>
          <w:tcPr>
            <w:tcW w:w="1938" w:type="dxa"/>
            <w:vAlign w:val="center"/>
          </w:tcPr>
          <w:p>
            <w:pPr>
              <w:jc w:val="center"/>
              <w:rPr>
                <w:rFonts w:ascii="Arial" w:hAnsi="Arial" w:cs="Arial"/>
              </w:rPr>
            </w:pPr>
          </w:p>
        </w:tc>
      </w:tr>
      <w:tr>
        <w:trPr>
          <w:jc w:val="center"/>
        </w:trPr>
        <w:tc>
          <w:tcPr>
            <w:tcW w:w="966" w:type="dxa"/>
            <w:vAlign w:val="center"/>
          </w:tcPr>
          <w:p>
            <w:pPr>
              <w:jc w:val="center"/>
              <w:rPr>
                <w:rFonts w:ascii="Arial" w:hAnsi="Arial" w:cs="Arial"/>
              </w:rPr>
            </w:pPr>
          </w:p>
        </w:tc>
        <w:tc>
          <w:tcPr>
            <w:tcW w:w="1524" w:type="dxa"/>
            <w:vAlign w:val="center"/>
          </w:tcPr>
          <w:p>
            <w:pPr>
              <w:jc w:val="center"/>
              <w:rPr>
                <w:rFonts w:ascii="Arial" w:hAnsi="Arial" w:cs="Arial"/>
              </w:rPr>
            </w:pPr>
          </w:p>
        </w:tc>
        <w:tc>
          <w:tcPr>
            <w:tcW w:w="1758" w:type="dxa"/>
            <w:vAlign w:val="center"/>
          </w:tcPr>
          <w:p>
            <w:pPr>
              <w:jc w:val="center"/>
              <w:rPr>
                <w:rFonts w:ascii="Arial" w:hAnsi="Arial" w:cs="Arial"/>
              </w:rPr>
            </w:pPr>
          </w:p>
        </w:tc>
        <w:tc>
          <w:tcPr>
            <w:tcW w:w="3060" w:type="dxa"/>
            <w:vAlign w:val="center"/>
          </w:tcPr>
          <w:p>
            <w:pPr>
              <w:jc w:val="center"/>
              <w:rPr>
                <w:rFonts w:ascii="Arial" w:hAnsi="Arial" w:cs="Arial"/>
              </w:rPr>
            </w:pPr>
          </w:p>
        </w:tc>
        <w:tc>
          <w:tcPr>
            <w:tcW w:w="1938" w:type="dxa"/>
            <w:vAlign w:val="center"/>
          </w:tcPr>
          <w:p>
            <w:pPr>
              <w:jc w:val="center"/>
              <w:rPr>
                <w:rFonts w:ascii="Arial" w:hAnsi="Arial" w:cs="Arial"/>
              </w:rPr>
            </w:pPr>
          </w:p>
        </w:tc>
      </w:tr>
      <w:tr>
        <w:trPr>
          <w:jc w:val="center"/>
        </w:trPr>
        <w:tc>
          <w:tcPr>
            <w:tcW w:w="966" w:type="dxa"/>
            <w:vAlign w:val="center"/>
          </w:tcPr>
          <w:p>
            <w:pPr>
              <w:jc w:val="center"/>
              <w:rPr>
                <w:rFonts w:ascii="Arial" w:hAnsi="Arial" w:cs="Arial"/>
              </w:rPr>
            </w:pPr>
          </w:p>
        </w:tc>
        <w:tc>
          <w:tcPr>
            <w:tcW w:w="1524" w:type="dxa"/>
            <w:vAlign w:val="center"/>
          </w:tcPr>
          <w:p>
            <w:pPr>
              <w:jc w:val="center"/>
              <w:rPr>
                <w:rFonts w:ascii="Arial" w:hAnsi="Arial" w:cs="Arial"/>
              </w:rPr>
            </w:pPr>
          </w:p>
        </w:tc>
        <w:tc>
          <w:tcPr>
            <w:tcW w:w="1758" w:type="dxa"/>
            <w:vAlign w:val="center"/>
          </w:tcPr>
          <w:p>
            <w:pPr>
              <w:jc w:val="center"/>
              <w:rPr>
                <w:rFonts w:ascii="Arial" w:hAnsi="Arial" w:cs="Arial"/>
              </w:rPr>
            </w:pPr>
          </w:p>
        </w:tc>
        <w:tc>
          <w:tcPr>
            <w:tcW w:w="3060" w:type="dxa"/>
            <w:vAlign w:val="center"/>
          </w:tcPr>
          <w:p>
            <w:pPr>
              <w:jc w:val="center"/>
              <w:rPr>
                <w:rFonts w:ascii="Arial" w:hAnsi="Arial" w:cs="Arial"/>
              </w:rPr>
            </w:pPr>
          </w:p>
        </w:tc>
        <w:tc>
          <w:tcPr>
            <w:tcW w:w="1938" w:type="dxa"/>
            <w:vAlign w:val="center"/>
          </w:tcPr>
          <w:p>
            <w:pPr>
              <w:jc w:val="center"/>
              <w:rPr>
                <w:rFonts w:ascii="Arial" w:hAnsi="Arial" w:cs="Arial"/>
              </w:rPr>
            </w:pPr>
          </w:p>
        </w:tc>
      </w:tr>
      <w:tr>
        <w:trPr>
          <w:jc w:val="center"/>
        </w:trPr>
        <w:tc>
          <w:tcPr>
            <w:tcW w:w="966" w:type="dxa"/>
            <w:vAlign w:val="center"/>
          </w:tcPr>
          <w:p>
            <w:pPr>
              <w:jc w:val="center"/>
              <w:rPr>
                <w:rFonts w:ascii="Arial" w:hAnsi="Arial" w:cs="Arial"/>
              </w:rPr>
            </w:pPr>
          </w:p>
        </w:tc>
        <w:tc>
          <w:tcPr>
            <w:tcW w:w="1524" w:type="dxa"/>
            <w:vAlign w:val="center"/>
          </w:tcPr>
          <w:p>
            <w:pPr>
              <w:jc w:val="center"/>
              <w:rPr>
                <w:rFonts w:ascii="Arial" w:hAnsi="Arial" w:cs="Arial"/>
              </w:rPr>
            </w:pPr>
          </w:p>
        </w:tc>
        <w:tc>
          <w:tcPr>
            <w:tcW w:w="1758" w:type="dxa"/>
            <w:vAlign w:val="center"/>
          </w:tcPr>
          <w:p>
            <w:pPr>
              <w:jc w:val="center"/>
              <w:rPr>
                <w:rFonts w:ascii="Arial" w:hAnsi="Arial" w:cs="Arial"/>
              </w:rPr>
            </w:pPr>
          </w:p>
        </w:tc>
        <w:tc>
          <w:tcPr>
            <w:tcW w:w="3060" w:type="dxa"/>
            <w:vAlign w:val="center"/>
          </w:tcPr>
          <w:p>
            <w:pPr>
              <w:jc w:val="center"/>
              <w:rPr>
                <w:rFonts w:ascii="Arial" w:hAnsi="Arial" w:cs="Arial"/>
              </w:rPr>
            </w:pPr>
          </w:p>
        </w:tc>
        <w:tc>
          <w:tcPr>
            <w:tcW w:w="1938" w:type="dxa"/>
            <w:vAlign w:val="center"/>
          </w:tcPr>
          <w:p>
            <w:pPr>
              <w:jc w:val="center"/>
              <w:rPr>
                <w:rFonts w:ascii="Arial" w:hAnsi="Arial" w:cs="Arial"/>
              </w:rPr>
            </w:pPr>
          </w:p>
        </w:tc>
      </w:tr>
      <w:tr>
        <w:trPr>
          <w:jc w:val="center"/>
        </w:trPr>
        <w:tc>
          <w:tcPr>
            <w:tcW w:w="966" w:type="dxa"/>
            <w:vAlign w:val="center"/>
          </w:tcPr>
          <w:p>
            <w:pPr>
              <w:jc w:val="center"/>
              <w:rPr>
                <w:rFonts w:ascii="Arial" w:hAnsi="Arial" w:cs="Arial"/>
              </w:rPr>
            </w:pPr>
          </w:p>
        </w:tc>
        <w:tc>
          <w:tcPr>
            <w:tcW w:w="1524" w:type="dxa"/>
            <w:vAlign w:val="center"/>
          </w:tcPr>
          <w:p>
            <w:pPr>
              <w:jc w:val="center"/>
              <w:rPr>
                <w:rFonts w:ascii="Arial" w:hAnsi="Arial" w:cs="Arial"/>
              </w:rPr>
            </w:pPr>
          </w:p>
        </w:tc>
        <w:tc>
          <w:tcPr>
            <w:tcW w:w="1758" w:type="dxa"/>
            <w:vAlign w:val="center"/>
          </w:tcPr>
          <w:p>
            <w:pPr>
              <w:jc w:val="center"/>
              <w:rPr>
                <w:rFonts w:ascii="Arial" w:hAnsi="Arial" w:cs="Arial"/>
              </w:rPr>
            </w:pPr>
          </w:p>
        </w:tc>
        <w:tc>
          <w:tcPr>
            <w:tcW w:w="3060" w:type="dxa"/>
            <w:vAlign w:val="center"/>
          </w:tcPr>
          <w:p>
            <w:pPr>
              <w:jc w:val="center"/>
              <w:rPr>
                <w:rFonts w:ascii="Arial" w:hAnsi="Arial" w:cs="Arial"/>
              </w:rPr>
            </w:pPr>
          </w:p>
        </w:tc>
        <w:tc>
          <w:tcPr>
            <w:tcW w:w="1938" w:type="dxa"/>
            <w:vAlign w:val="center"/>
          </w:tcPr>
          <w:p>
            <w:pPr>
              <w:jc w:val="center"/>
              <w:rPr>
                <w:rFonts w:ascii="Arial" w:hAnsi="Arial" w:cs="Arial"/>
              </w:rPr>
            </w:pPr>
          </w:p>
        </w:tc>
      </w:tr>
      <w:tr>
        <w:trPr>
          <w:jc w:val="center"/>
        </w:trPr>
        <w:tc>
          <w:tcPr>
            <w:tcW w:w="966" w:type="dxa"/>
            <w:vAlign w:val="center"/>
          </w:tcPr>
          <w:p>
            <w:pPr>
              <w:jc w:val="center"/>
              <w:rPr>
                <w:rFonts w:ascii="Arial" w:hAnsi="Arial" w:cs="Arial"/>
              </w:rPr>
            </w:pPr>
          </w:p>
        </w:tc>
        <w:tc>
          <w:tcPr>
            <w:tcW w:w="1524" w:type="dxa"/>
            <w:vAlign w:val="center"/>
          </w:tcPr>
          <w:p>
            <w:pPr>
              <w:jc w:val="center"/>
              <w:rPr>
                <w:rFonts w:ascii="Arial" w:hAnsi="Arial" w:cs="Arial"/>
              </w:rPr>
            </w:pPr>
          </w:p>
        </w:tc>
        <w:tc>
          <w:tcPr>
            <w:tcW w:w="1758" w:type="dxa"/>
            <w:vAlign w:val="center"/>
          </w:tcPr>
          <w:p>
            <w:pPr>
              <w:jc w:val="center"/>
              <w:rPr>
                <w:rFonts w:ascii="Arial" w:hAnsi="Arial" w:cs="Arial"/>
              </w:rPr>
            </w:pPr>
          </w:p>
        </w:tc>
        <w:tc>
          <w:tcPr>
            <w:tcW w:w="3060" w:type="dxa"/>
            <w:vAlign w:val="center"/>
          </w:tcPr>
          <w:p>
            <w:pPr>
              <w:jc w:val="center"/>
              <w:rPr>
                <w:rFonts w:ascii="Arial" w:hAnsi="Arial" w:cs="Arial"/>
              </w:rPr>
            </w:pPr>
          </w:p>
        </w:tc>
        <w:tc>
          <w:tcPr>
            <w:tcW w:w="1938" w:type="dxa"/>
            <w:vAlign w:val="center"/>
          </w:tcPr>
          <w:p>
            <w:pPr>
              <w:jc w:val="center"/>
              <w:rPr>
                <w:rFonts w:ascii="Arial" w:hAnsi="Arial" w:cs="Arial"/>
              </w:rPr>
            </w:pPr>
          </w:p>
        </w:tc>
      </w:tr>
      <w:tr>
        <w:trPr>
          <w:jc w:val="center"/>
        </w:trPr>
        <w:tc>
          <w:tcPr>
            <w:tcW w:w="966" w:type="dxa"/>
            <w:vAlign w:val="center"/>
          </w:tcPr>
          <w:p>
            <w:pPr>
              <w:jc w:val="center"/>
              <w:rPr>
                <w:rFonts w:ascii="Arial" w:hAnsi="Arial" w:cs="Arial"/>
              </w:rPr>
            </w:pPr>
          </w:p>
        </w:tc>
        <w:tc>
          <w:tcPr>
            <w:tcW w:w="1524" w:type="dxa"/>
            <w:vAlign w:val="center"/>
          </w:tcPr>
          <w:p>
            <w:pPr>
              <w:jc w:val="center"/>
              <w:rPr>
                <w:rFonts w:ascii="Arial" w:hAnsi="Arial" w:cs="Arial"/>
              </w:rPr>
            </w:pPr>
          </w:p>
        </w:tc>
        <w:tc>
          <w:tcPr>
            <w:tcW w:w="1758" w:type="dxa"/>
            <w:vAlign w:val="center"/>
          </w:tcPr>
          <w:p>
            <w:pPr>
              <w:jc w:val="center"/>
              <w:rPr>
                <w:rFonts w:ascii="Arial" w:hAnsi="Arial" w:cs="Arial"/>
              </w:rPr>
            </w:pPr>
          </w:p>
        </w:tc>
        <w:tc>
          <w:tcPr>
            <w:tcW w:w="3060" w:type="dxa"/>
            <w:vAlign w:val="center"/>
          </w:tcPr>
          <w:p>
            <w:pPr>
              <w:jc w:val="center"/>
              <w:rPr>
                <w:rFonts w:ascii="Arial" w:hAnsi="Arial" w:cs="Arial"/>
              </w:rPr>
            </w:pPr>
          </w:p>
        </w:tc>
        <w:tc>
          <w:tcPr>
            <w:tcW w:w="1938" w:type="dxa"/>
            <w:vAlign w:val="center"/>
          </w:tcPr>
          <w:p>
            <w:pPr>
              <w:jc w:val="center"/>
              <w:rPr>
                <w:rFonts w:ascii="Arial" w:hAnsi="Arial" w:cs="Arial"/>
              </w:rPr>
            </w:pPr>
          </w:p>
        </w:tc>
      </w:tr>
      <w:tr>
        <w:trPr>
          <w:jc w:val="center"/>
        </w:trPr>
        <w:tc>
          <w:tcPr>
            <w:tcW w:w="966" w:type="dxa"/>
            <w:vAlign w:val="center"/>
          </w:tcPr>
          <w:p>
            <w:pPr>
              <w:jc w:val="center"/>
              <w:rPr>
                <w:rFonts w:ascii="Arial" w:hAnsi="Arial" w:cs="Arial"/>
              </w:rPr>
            </w:pPr>
          </w:p>
        </w:tc>
        <w:tc>
          <w:tcPr>
            <w:tcW w:w="1524" w:type="dxa"/>
            <w:vAlign w:val="center"/>
          </w:tcPr>
          <w:p>
            <w:pPr>
              <w:jc w:val="center"/>
              <w:rPr>
                <w:rFonts w:ascii="Arial" w:hAnsi="Arial" w:cs="Arial"/>
              </w:rPr>
            </w:pPr>
          </w:p>
        </w:tc>
        <w:tc>
          <w:tcPr>
            <w:tcW w:w="1758" w:type="dxa"/>
            <w:vAlign w:val="center"/>
          </w:tcPr>
          <w:p>
            <w:pPr>
              <w:jc w:val="center"/>
              <w:rPr>
                <w:rFonts w:ascii="Arial" w:hAnsi="Arial" w:cs="Arial"/>
              </w:rPr>
            </w:pPr>
          </w:p>
        </w:tc>
        <w:tc>
          <w:tcPr>
            <w:tcW w:w="3060" w:type="dxa"/>
            <w:vAlign w:val="center"/>
          </w:tcPr>
          <w:p>
            <w:pPr>
              <w:jc w:val="center"/>
              <w:rPr>
                <w:rFonts w:ascii="Arial" w:hAnsi="Arial" w:cs="Arial"/>
              </w:rPr>
            </w:pPr>
          </w:p>
        </w:tc>
        <w:tc>
          <w:tcPr>
            <w:tcW w:w="1938" w:type="dxa"/>
            <w:vAlign w:val="center"/>
          </w:tcPr>
          <w:p>
            <w:pPr>
              <w:jc w:val="center"/>
              <w:rPr>
                <w:rFonts w:ascii="Arial" w:hAnsi="Arial" w:cs="Arial"/>
              </w:rPr>
            </w:pPr>
          </w:p>
        </w:tc>
      </w:tr>
      <w:tr>
        <w:trPr>
          <w:jc w:val="center"/>
        </w:trPr>
        <w:tc>
          <w:tcPr>
            <w:tcW w:w="966" w:type="dxa"/>
            <w:vAlign w:val="center"/>
          </w:tcPr>
          <w:p>
            <w:pPr>
              <w:jc w:val="center"/>
              <w:rPr>
                <w:rFonts w:ascii="Arial" w:hAnsi="Arial" w:cs="Arial"/>
              </w:rPr>
            </w:pPr>
          </w:p>
        </w:tc>
        <w:tc>
          <w:tcPr>
            <w:tcW w:w="1524" w:type="dxa"/>
            <w:vAlign w:val="center"/>
          </w:tcPr>
          <w:p>
            <w:pPr>
              <w:jc w:val="center"/>
              <w:rPr>
                <w:rFonts w:ascii="Arial" w:hAnsi="Arial" w:cs="Arial"/>
              </w:rPr>
            </w:pPr>
          </w:p>
        </w:tc>
        <w:tc>
          <w:tcPr>
            <w:tcW w:w="1758" w:type="dxa"/>
            <w:vAlign w:val="center"/>
          </w:tcPr>
          <w:p>
            <w:pPr>
              <w:jc w:val="center"/>
              <w:rPr>
                <w:rFonts w:ascii="Arial" w:hAnsi="Arial" w:cs="Arial"/>
              </w:rPr>
            </w:pPr>
          </w:p>
        </w:tc>
        <w:tc>
          <w:tcPr>
            <w:tcW w:w="3060" w:type="dxa"/>
            <w:vAlign w:val="center"/>
          </w:tcPr>
          <w:p>
            <w:pPr>
              <w:jc w:val="center"/>
              <w:rPr>
                <w:rFonts w:ascii="Arial" w:hAnsi="Arial" w:cs="Arial"/>
              </w:rPr>
            </w:pPr>
          </w:p>
        </w:tc>
        <w:tc>
          <w:tcPr>
            <w:tcW w:w="1938" w:type="dxa"/>
            <w:vAlign w:val="center"/>
          </w:tcPr>
          <w:p>
            <w:pPr>
              <w:jc w:val="center"/>
              <w:rPr>
                <w:rFonts w:ascii="Arial" w:hAnsi="Arial" w:cs="Arial"/>
              </w:rPr>
            </w:pPr>
          </w:p>
        </w:tc>
      </w:tr>
      <w:tr>
        <w:trPr>
          <w:jc w:val="center"/>
        </w:trPr>
        <w:tc>
          <w:tcPr>
            <w:tcW w:w="966" w:type="dxa"/>
            <w:vAlign w:val="center"/>
          </w:tcPr>
          <w:p>
            <w:pPr>
              <w:jc w:val="center"/>
              <w:rPr>
                <w:rFonts w:ascii="Arial" w:hAnsi="Arial" w:cs="Arial"/>
              </w:rPr>
            </w:pPr>
          </w:p>
        </w:tc>
        <w:tc>
          <w:tcPr>
            <w:tcW w:w="1524" w:type="dxa"/>
            <w:vAlign w:val="center"/>
          </w:tcPr>
          <w:p>
            <w:pPr>
              <w:jc w:val="center"/>
              <w:rPr>
                <w:rFonts w:ascii="Arial" w:hAnsi="Arial" w:cs="Arial"/>
              </w:rPr>
            </w:pPr>
          </w:p>
        </w:tc>
        <w:tc>
          <w:tcPr>
            <w:tcW w:w="1758" w:type="dxa"/>
            <w:vAlign w:val="center"/>
          </w:tcPr>
          <w:p>
            <w:pPr>
              <w:jc w:val="center"/>
              <w:rPr>
                <w:rFonts w:ascii="Arial" w:hAnsi="Arial" w:cs="Arial"/>
              </w:rPr>
            </w:pPr>
          </w:p>
        </w:tc>
        <w:tc>
          <w:tcPr>
            <w:tcW w:w="3060" w:type="dxa"/>
            <w:vAlign w:val="center"/>
          </w:tcPr>
          <w:p>
            <w:pPr>
              <w:jc w:val="center"/>
              <w:rPr>
                <w:rFonts w:ascii="Arial" w:hAnsi="Arial" w:cs="Arial"/>
              </w:rPr>
            </w:pPr>
          </w:p>
        </w:tc>
        <w:tc>
          <w:tcPr>
            <w:tcW w:w="1938" w:type="dxa"/>
            <w:vAlign w:val="center"/>
          </w:tcPr>
          <w:p>
            <w:pPr>
              <w:jc w:val="center"/>
              <w:rPr>
                <w:rFonts w:ascii="Arial" w:hAnsi="Arial" w:cs="Arial"/>
              </w:rPr>
            </w:pPr>
          </w:p>
        </w:tc>
      </w:tr>
      <w:tr>
        <w:trPr>
          <w:jc w:val="center"/>
        </w:trPr>
        <w:tc>
          <w:tcPr>
            <w:tcW w:w="966" w:type="dxa"/>
            <w:vAlign w:val="center"/>
          </w:tcPr>
          <w:p>
            <w:pPr>
              <w:jc w:val="center"/>
              <w:rPr>
                <w:rFonts w:ascii="Arial" w:hAnsi="Arial" w:cs="Arial"/>
              </w:rPr>
            </w:pPr>
          </w:p>
        </w:tc>
        <w:tc>
          <w:tcPr>
            <w:tcW w:w="1524" w:type="dxa"/>
            <w:vAlign w:val="center"/>
          </w:tcPr>
          <w:p>
            <w:pPr>
              <w:jc w:val="center"/>
              <w:rPr>
                <w:rFonts w:ascii="Arial" w:hAnsi="Arial" w:cs="Arial"/>
              </w:rPr>
            </w:pPr>
          </w:p>
        </w:tc>
        <w:tc>
          <w:tcPr>
            <w:tcW w:w="1758" w:type="dxa"/>
            <w:vAlign w:val="center"/>
          </w:tcPr>
          <w:p>
            <w:pPr>
              <w:jc w:val="center"/>
              <w:rPr>
                <w:rFonts w:ascii="Arial" w:hAnsi="Arial" w:cs="Arial"/>
              </w:rPr>
            </w:pPr>
          </w:p>
        </w:tc>
        <w:tc>
          <w:tcPr>
            <w:tcW w:w="3060" w:type="dxa"/>
            <w:vAlign w:val="center"/>
          </w:tcPr>
          <w:p>
            <w:pPr>
              <w:jc w:val="center"/>
              <w:rPr>
                <w:rFonts w:ascii="Arial" w:hAnsi="Arial" w:cs="Arial"/>
              </w:rPr>
            </w:pPr>
          </w:p>
        </w:tc>
        <w:tc>
          <w:tcPr>
            <w:tcW w:w="1938" w:type="dxa"/>
            <w:vAlign w:val="center"/>
          </w:tcPr>
          <w:p>
            <w:pPr>
              <w:jc w:val="center"/>
              <w:rPr>
                <w:rFonts w:ascii="Arial" w:hAnsi="Arial" w:cs="Arial"/>
              </w:rPr>
            </w:pPr>
          </w:p>
        </w:tc>
      </w:tr>
      <w:tr>
        <w:trPr>
          <w:jc w:val="center"/>
        </w:trPr>
        <w:tc>
          <w:tcPr>
            <w:tcW w:w="966" w:type="dxa"/>
            <w:vAlign w:val="center"/>
          </w:tcPr>
          <w:p>
            <w:pPr>
              <w:jc w:val="center"/>
              <w:rPr>
                <w:rFonts w:ascii="Arial" w:hAnsi="Arial" w:cs="Arial"/>
              </w:rPr>
            </w:pPr>
          </w:p>
        </w:tc>
        <w:tc>
          <w:tcPr>
            <w:tcW w:w="1524" w:type="dxa"/>
            <w:vAlign w:val="center"/>
          </w:tcPr>
          <w:p>
            <w:pPr>
              <w:jc w:val="center"/>
              <w:rPr>
                <w:rFonts w:ascii="Arial" w:hAnsi="Arial" w:cs="Arial"/>
              </w:rPr>
            </w:pPr>
          </w:p>
        </w:tc>
        <w:tc>
          <w:tcPr>
            <w:tcW w:w="1758" w:type="dxa"/>
            <w:vAlign w:val="center"/>
          </w:tcPr>
          <w:p>
            <w:pPr>
              <w:jc w:val="center"/>
              <w:rPr>
                <w:rFonts w:ascii="Arial" w:hAnsi="Arial" w:cs="Arial"/>
              </w:rPr>
            </w:pPr>
          </w:p>
        </w:tc>
        <w:tc>
          <w:tcPr>
            <w:tcW w:w="3060" w:type="dxa"/>
            <w:vAlign w:val="center"/>
          </w:tcPr>
          <w:p>
            <w:pPr>
              <w:jc w:val="center"/>
              <w:rPr>
                <w:rFonts w:ascii="Arial" w:hAnsi="Arial" w:cs="Arial"/>
              </w:rPr>
            </w:pPr>
          </w:p>
        </w:tc>
        <w:tc>
          <w:tcPr>
            <w:tcW w:w="1938" w:type="dxa"/>
            <w:vAlign w:val="center"/>
          </w:tcPr>
          <w:p>
            <w:pPr>
              <w:jc w:val="center"/>
              <w:rPr>
                <w:rFonts w:ascii="Arial" w:hAnsi="Arial" w:cs="Arial"/>
              </w:rPr>
            </w:pPr>
          </w:p>
        </w:tc>
      </w:tr>
      <w:tr>
        <w:trPr>
          <w:jc w:val="center"/>
        </w:trPr>
        <w:tc>
          <w:tcPr>
            <w:tcW w:w="966" w:type="dxa"/>
            <w:vAlign w:val="center"/>
          </w:tcPr>
          <w:p>
            <w:pPr>
              <w:jc w:val="center"/>
              <w:rPr>
                <w:rFonts w:ascii="Arial" w:hAnsi="Arial" w:cs="Arial"/>
              </w:rPr>
            </w:pPr>
          </w:p>
        </w:tc>
        <w:tc>
          <w:tcPr>
            <w:tcW w:w="1524" w:type="dxa"/>
            <w:vAlign w:val="center"/>
          </w:tcPr>
          <w:p>
            <w:pPr>
              <w:jc w:val="center"/>
              <w:rPr>
                <w:rFonts w:ascii="Arial" w:hAnsi="Arial" w:cs="Arial"/>
              </w:rPr>
            </w:pPr>
          </w:p>
        </w:tc>
        <w:tc>
          <w:tcPr>
            <w:tcW w:w="1758" w:type="dxa"/>
            <w:vAlign w:val="center"/>
          </w:tcPr>
          <w:p>
            <w:pPr>
              <w:jc w:val="center"/>
              <w:rPr>
                <w:rFonts w:ascii="Arial" w:hAnsi="Arial" w:cs="Arial"/>
              </w:rPr>
            </w:pPr>
          </w:p>
        </w:tc>
        <w:tc>
          <w:tcPr>
            <w:tcW w:w="3060" w:type="dxa"/>
            <w:vAlign w:val="center"/>
          </w:tcPr>
          <w:p>
            <w:pPr>
              <w:jc w:val="center"/>
              <w:rPr>
                <w:rFonts w:ascii="Arial" w:hAnsi="Arial" w:cs="Arial"/>
              </w:rPr>
            </w:pPr>
          </w:p>
        </w:tc>
        <w:tc>
          <w:tcPr>
            <w:tcW w:w="1938" w:type="dxa"/>
            <w:vAlign w:val="center"/>
          </w:tcPr>
          <w:p>
            <w:pPr>
              <w:jc w:val="center"/>
              <w:rPr>
                <w:rFonts w:ascii="Arial" w:hAnsi="Arial" w:cs="Arial"/>
              </w:rPr>
            </w:pPr>
          </w:p>
        </w:tc>
      </w:tr>
      <w:tr>
        <w:trPr>
          <w:jc w:val="center"/>
        </w:trPr>
        <w:tc>
          <w:tcPr>
            <w:tcW w:w="966" w:type="dxa"/>
            <w:vAlign w:val="center"/>
          </w:tcPr>
          <w:p>
            <w:pPr>
              <w:jc w:val="center"/>
              <w:rPr>
                <w:rFonts w:ascii="Arial" w:hAnsi="Arial" w:cs="Arial"/>
              </w:rPr>
            </w:pPr>
          </w:p>
        </w:tc>
        <w:tc>
          <w:tcPr>
            <w:tcW w:w="1524" w:type="dxa"/>
            <w:vAlign w:val="center"/>
          </w:tcPr>
          <w:p>
            <w:pPr>
              <w:jc w:val="center"/>
              <w:rPr>
                <w:rFonts w:ascii="Arial" w:hAnsi="Arial" w:cs="Arial"/>
              </w:rPr>
            </w:pPr>
          </w:p>
        </w:tc>
        <w:tc>
          <w:tcPr>
            <w:tcW w:w="1758" w:type="dxa"/>
            <w:vAlign w:val="center"/>
          </w:tcPr>
          <w:p>
            <w:pPr>
              <w:jc w:val="center"/>
              <w:rPr>
                <w:rFonts w:ascii="Arial" w:hAnsi="Arial" w:cs="Arial"/>
              </w:rPr>
            </w:pPr>
          </w:p>
        </w:tc>
        <w:tc>
          <w:tcPr>
            <w:tcW w:w="3060" w:type="dxa"/>
            <w:vAlign w:val="center"/>
          </w:tcPr>
          <w:p>
            <w:pPr>
              <w:jc w:val="center"/>
              <w:rPr>
                <w:rFonts w:ascii="Arial" w:hAnsi="Arial" w:cs="Arial"/>
              </w:rPr>
            </w:pPr>
          </w:p>
        </w:tc>
        <w:tc>
          <w:tcPr>
            <w:tcW w:w="1938" w:type="dxa"/>
            <w:vAlign w:val="center"/>
          </w:tcPr>
          <w:p>
            <w:pPr>
              <w:jc w:val="center"/>
              <w:rPr>
                <w:rFonts w:ascii="Arial" w:hAnsi="Arial" w:cs="Arial"/>
              </w:rPr>
            </w:pPr>
          </w:p>
        </w:tc>
      </w:tr>
    </w:tbl>
    <w:p>
      <w:pPr>
        <w:rPr>
          <w:rFonts w:ascii="Arial" w:hAnsi="Arial" w:cs="Arial"/>
          <w:b/>
        </w:rPr>
      </w:pPr>
      <w:r>
        <w:rPr>
          <w:rFonts w:ascii="Arial" w:hAnsi="Arial" w:cs="Arial"/>
          <w:b/>
        </w:rPr>
        <w:tab/>
      </w:r>
    </w:p>
    <w:p>
      <w:pPr>
        <w:rPr>
          <w:rFonts w:ascii="Arial" w:hAnsi="Arial" w:cs="Arial"/>
          <w:b/>
        </w:rPr>
      </w:pPr>
    </w:p>
    <w:p>
      <w:pPr>
        <w:rPr>
          <w:rFonts w:ascii="Arial" w:hAnsi="Arial" w:cs="Arial"/>
          <w:b/>
        </w:rPr>
      </w:pPr>
    </w:p>
    <w:p>
      <w:pPr>
        <w:rPr>
          <w:rFonts w:ascii="Arial" w:hAnsi="Arial" w:cs="Arial"/>
        </w:rPr>
      </w:pPr>
    </w:p>
    <w:p>
      <w:pPr>
        <w:rPr>
          <w:rFonts w:ascii="Arial" w:hAnsi="Arial" w:cs="Arial"/>
          <w:b/>
        </w:rPr>
      </w:pPr>
    </w:p>
    <w:p>
      <w:pPr>
        <w:rPr>
          <w:rFonts w:ascii="Arial" w:hAnsi="Arial" w:cs="Arial"/>
          <w:b/>
        </w:rPr>
      </w:pPr>
    </w:p>
    <w:p>
      <w:pPr>
        <w:jc w:val="center"/>
        <w:rPr>
          <w:rFonts w:ascii="Arial" w:hAnsi="Arial" w:cs="Arial"/>
          <w:b/>
        </w:rPr>
        <w:sectPr>
          <w:headerReference w:type="default" r:id="rId8"/>
          <w:footerReference w:type="default" r:id="rId9"/>
          <w:pgSz w:w="11907" w:h="16840" w:code="9"/>
          <w:pgMar w:top="1417" w:right="1325" w:bottom="1134" w:left="1276" w:header="720" w:footer="720" w:gutter="0"/>
          <w:cols w:space="720"/>
        </w:sectPr>
      </w:pPr>
    </w:p>
    <w:p>
      <w:pPr>
        <w:pStyle w:val="TOCHeading"/>
        <w:rPr>
          <w:rFonts w:ascii="Arial" w:hAnsi="Arial" w:cs="Arial"/>
          <w:sz w:val="20"/>
          <w:szCs w:val="20"/>
        </w:rPr>
      </w:pPr>
      <w:r>
        <w:rPr>
          <w:rFonts w:ascii="Arial" w:hAnsi="Arial" w:cs="Arial"/>
          <w:sz w:val="20"/>
          <w:szCs w:val="20"/>
        </w:rPr>
        <w:lastRenderedPageBreak/>
        <w:t>Contents</w:t>
      </w:r>
    </w:p>
    <w:p>
      <w:pPr>
        <w:pStyle w:val="TOC1"/>
        <w:tabs>
          <w:tab w:val="left" w:pos="400"/>
          <w:tab w:val="right" w:leader="dot" w:pos="9604"/>
        </w:tabs>
        <w:rPr>
          <w:rFonts w:eastAsiaTheme="minorEastAsia" w:cstheme="minorBidi"/>
          <w:b w:val="0"/>
          <w:bCs w:val="0"/>
          <w:caps w:val="0"/>
          <w:noProof/>
          <w:snapToGrid/>
          <w:sz w:val="22"/>
          <w:szCs w:val="22"/>
          <w:lang w:eastAsia="en-US"/>
        </w:rPr>
      </w:pPr>
      <w:r>
        <w:rPr>
          <w:rFonts w:ascii="Arial" w:hAnsi="Arial" w:cs="Arial"/>
          <w:b w:val="0"/>
          <w:bCs w:val="0"/>
          <w:caps w:val="0"/>
        </w:rPr>
        <w:fldChar w:fldCharType="begin"/>
      </w:r>
      <w:r>
        <w:rPr>
          <w:rFonts w:ascii="Arial" w:hAnsi="Arial" w:cs="Arial"/>
          <w:b w:val="0"/>
          <w:bCs w:val="0"/>
          <w:caps w:val="0"/>
        </w:rPr>
        <w:instrText xml:space="preserve"> TOC \o "1-3" \h \z \u </w:instrText>
      </w:r>
      <w:r>
        <w:rPr>
          <w:rFonts w:ascii="Arial" w:hAnsi="Arial" w:cs="Arial"/>
          <w:b w:val="0"/>
          <w:bCs w:val="0"/>
          <w:caps w:val="0"/>
        </w:rPr>
        <w:fldChar w:fldCharType="separate"/>
      </w:r>
      <w:hyperlink w:anchor="_Toc452469745" w:history="1">
        <w:r>
          <w:rPr>
            <w:rStyle w:val="Hyperlink"/>
            <w:rFonts w:cs="Arial"/>
            <w:noProof/>
          </w:rPr>
          <w:t>1</w:t>
        </w:r>
        <w:r>
          <w:rPr>
            <w:rFonts w:eastAsiaTheme="minorEastAsia" w:cstheme="minorBidi"/>
            <w:b w:val="0"/>
            <w:bCs w:val="0"/>
            <w:caps w:val="0"/>
            <w:noProof/>
            <w:snapToGrid/>
            <w:sz w:val="22"/>
            <w:szCs w:val="22"/>
            <w:lang w:eastAsia="en-US"/>
          </w:rPr>
          <w:tab/>
        </w:r>
        <w:r>
          <w:rPr>
            <w:rStyle w:val="Hyperlink"/>
            <w:rFonts w:cs="Arial"/>
            <w:noProof/>
          </w:rPr>
          <w:t>Introduction</w:t>
        </w:r>
        <w:r>
          <w:rPr>
            <w:noProof/>
            <w:webHidden/>
          </w:rPr>
          <w:tab/>
        </w:r>
        <w:r>
          <w:rPr>
            <w:noProof/>
            <w:webHidden/>
          </w:rPr>
          <w:fldChar w:fldCharType="begin"/>
        </w:r>
        <w:r>
          <w:rPr>
            <w:noProof/>
            <w:webHidden/>
          </w:rPr>
          <w:instrText xml:space="preserve"> PAGEREF _Toc452469745 \h </w:instrText>
        </w:r>
        <w:r>
          <w:rPr>
            <w:noProof/>
            <w:webHidden/>
          </w:rPr>
        </w:r>
        <w:r>
          <w:rPr>
            <w:noProof/>
            <w:webHidden/>
          </w:rPr>
          <w:fldChar w:fldCharType="separate"/>
        </w:r>
        <w:r>
          <w:rPr>
            <w:noProof/>
            <w:webHidden/>
          </w:rPr>
          <w:t>4</w:t>
        </w:r>
        <w:r>
          <w:rPr>
            <w:noProof/>
            <w:webHidden/>
          </w:rPr>
          <w:fldChar w:fldCharType="end"/>
        </w:r>
      </w:hyperlink>
    </w:p>
    <w:p>
      <w:pPr>
        <w:pStyle w:val="TOC2"/>
        <w:tabs>
          <w:tab w:val="left" w:pos="800"/>
          <w:tab w:val="right" w:leader="dot" w:pos="9604"/>
        </w:tabs>
        <w:rPr>
          <w:rFonts w:eastAsiaTheme="minorEastAsia" w:cstheme="minorBidi"/>
          <w:smallCaps w:val="0"/>
          <w:noProof/>
          <w:snapToGrid/>
          <w:sz w:val="22"/>
          <w:szCs w:val="22"/>
          <w:lang w:eastAsia="en-US"/>
        </w:rPr>
      </w:pPr>
      <w:hyperlink w:anchor="_Toc452469746" w:history="1">
        <w:r>
          <w:rPr>
            <w:rStyle w:val="Hyperlink"/>
            <w:rFonts w:cs="Arial"/>
            <w:noProof/>
          </w:rPr>
          <w:t>1.1</w:t>
        </w:r>
        <w:r>
          <w:rPr>
            <w:rFonts w:eastAsiaTheme="minorEastAsia" w:cstheme="minorBidi"/>
            <w:smallCaps w:val="0"/>
            <w:noProof/>
            <w:snapToGrid/>
            <w:sz w:val="22"/>
            <w:szCs w:val="22"/>
            <w:lang w:eastAsia="en-US"/>
          </w:rPr>
          <w:tab/>
        </w:r>
        <w:r>
          <w:rPr>
            <w:rStyle w:val="Hyperlink"/>
            <w:rFonts w:cs="Arial"/>
            <w:noProof/>
          </w:rPr>
          <w:t>Purpose</w:t>
        </w:r>
        <w:r>
          <w:rPr>
            <w:noProof/>
            <w:webHidden/>
          </w:rPr>
          <w:tab/>
        </w:r>
        <w:r>
          <w:rPr>
            <w:noProof/>
            <w:webHidden/>
          </w:rPr>
          <w:fldChar w:fldCharType="begin"/>
        </w:r>
        <w:r>
          <w:rPr>
            <w:noProof/>
            <w:webHidden/>
          </w:rPr>
          <w:instrText xml:space="preserve"> PAGEREF _Toc452469746 \h </w:instrText>
        </w:r>
        <w:r>
          <w:rPr>
            <w:noProof/>
            <w:webHidden/>
          </w:rPr>
        </w:r>
        <w:r>
          <w:rPr>
            <w:noProof/>
            <w:webHidden/>
          </w:rPr>
          <w:fldChar w:fldCharType="separate"/>
        </w:r>
        <w:r>
          <w:rPr>
            <w:noProof/>
            <w:webHidden/>
          </w:rPr>
          <w:t>4</w:t>
        </w:r>
        <w:r>
          <w:rPr>
            <w:noProof/>
            <w:webHidden/>
          </w:rPr>
          <w:fldChar w:fldCharType="end"/>
        </w:r>
      </w:hyperlink>
    </w:p>
    <w:p>
      <w:pPr>
        <w:pStyle w:val="TOC2"/>
        <w:tabs>
          <w:tab w:val="left" w:pos="800"/>
          <w:tab w:val="right" w:leader="dot" w:pos="9604"/>
        </w:tabs>
        <w:rPr>
          <w:rFonts w:eastAsiaTheme="minorEastAsia" w:cstheme="minorBidi"/>
          <w:smallCaps w:val="0"/>
          <w:noProof/>
          <w:snapToGrid/>
          <w:sz w:val="22"/>
          <w:szCs w:val="22"/>
          <w:lang w:eastAsia="en-US"/>
        </w:rPr>
      </w:pPr>
      <w:hyperlink w:anchor="_Toc452469747" w:history="1">
        <w:r>
          <w:rPr>
            <w:rStyle w:val="Hyperlink"/>
            <w:rFonts w:cs="Arial"/>
            <w:noProof/>
          </w:rPr>
          <w:t>1.2</w:t>
        </w:r>
        <w:r>
          <w:rPr>
            <w:rFonts w:eastAsiaTheme="minorEastAsia" w:cstheme="minorBidi"/>
            <w:smallCaps w:val="0"/>
            <w:noProof/>
            <w:snapToGrid/>
            <w:sz w:val="22"/>
            <w:szCs w:val="22"/>
            <w:lang w:eastAsia="en-US"/>
          </w:rPr>
          <w:tab/>
        </w:r>
        <w:r>
          <w:rPr>
            <w:rStyle w:val="Hyperlink"/>
            <w:rFonts w:cs="Arial"/>
            <w:noProof/>
          </w:rPr>
          <w:t>Scope</w:t>
        </w:r>
        <w:r>
          <w:rPr>
            <w:noProof/>
            <w:webHidden/>
          </w:rPr>
          <w:tab/>
        </w:r>
        <w:r>
          <w:rPr>
            <w:noProof/>
            <w:webHidden/>
          </w:rPr>
          <w:fldChar w:fldCharType="begin"/>
        </w:r>
        <w:r>
          <w:rPr>
            <w:noProof/>
            <w:webHidden/>
          </w:rPr>
          <w:instrText xml:space="preserve"> PAGEREF _Toc452469747 \h </w:instrText>
        </w:r>
        <w:r>
          <w:rPr>
            <w:noProof/>
            <w:webHidden/>
          </w:rPr>
        </w:r>
        <w:r>
          <w:rPr>
            <w:noProof/>
            <w:webHidden/>
          </w:rPr>
          <w:fldChar w:fldCharType="separate"/>
        </w:r>
        <w:r>
          <w:rPr>
            <w:noProof/>
            <w:webHidden/>
          </w:rPr>
          <w:t>4</w:t>
        </w:r>
        <w:r>
          <w:rPr>
            <w:noProof/>
            <w:webHidden/>
          </w:rPr>
          <w:fldChar w:fldCharType="end"/>
        </w:r>
      </w:hyperlink>
    </w:p>
    <w:p>
      <w:pPr>
        <w:pStyle w:val="TOC2"/>
        <w:tabs>
          <w:tab w:val="left" w:pos="800"/>
          <w:tab w:val="right" w:leader="dot" w:pos="9604"/>
        </w:tabs>
        <w:rPr>
          <w:rFonts w:eastAsiaTheme="minorEastAsia" w:cstheme="minorBidi"/>
          <w:smallCaps w:val="0"/>
          <w:noProof/>
          <w:snapToGrid/>
          <w:sz w:val="22"/>
          <w:szCs w:val="22"/>
          <w:lang w:eastAsia="en-US"/>
        </w:rPr>
      </w:pPr>
      <w:hyperlink w:anchor="_Toc452469748" w:history="1">
        <w:r>
          <w:rPr>
            <w:rStyle w:val="Hyperlink"/>
            <w:rFonts w:cs="Arial"/>
            <w:noProof/>
          </w:rPr>
          <w:t>1.3</w:t>
        </w:r>
        <w:r>
          <w:rPr>
            <w:rFonts w:eastAsiaTheme="minorEastAsia" w:cstheme="minorBidi"/>
            <w:smallCaps w:val="0"/>
            <w:noProof/>
            <w:snapToGrid/>
            <w:sz w:val="22"/>
            <w:szCs w:val="22"/>
            <w:lang w:eastAsia="en-US"/>
          </w:rPr>
          <w:tab/>
        </w:r>
        <w:r>
          <w:rPr>
            <w:rStyle w:val="Hyperlink"/>
            <w:rFonts w:cs="Arial"/>
            <w:noProof/>
          </w:rPr>
          <w:t>Overview</w:t>
        </w:r>
        <w:r>
          <w:rPr>
            <w:noProof/>
            <w:webHidden/>
          </w:rPr>
          <w:tab/>
        </w:r>
        <w:r>
          <w:rPr>
            <w:noProof/>
            <w:webHidden/>
          </w:rPr>
          <w:fldChar w:fldCharType="begin"/>
        </w:r>
        <w:r>
          <w:rPr>
            <w:noProof/>
            <w:webHidden/>
          </w:rPr>
          <w:instrText xml:space="preserve"> PAGEREF _Toc452469748 \h </w:instrText>
        </w:r>
        <w:r>
          <w:rPr>
            <w:noProof/>
            <w:webHidden/>
          </w:rPr>
        </w:r>
        <w:r>
          <w:rPr>
            <w:noProof/>
            <w:webHidden/>
          </w:rPr>
          <w:fldChar w:fldCharType="separate"/>
        </w:r>
        <w:r>
          <w:rPr>
            <w:noProof/>
            <w:webHidden/>
          </w:rPr>
          <w:t>4</w:t>
        </w:r>
        <w:r>
          <w:rPr>
            <w:noProof/>
            <w:webHidden/>
          </w:rPr>
          <w:fldChar w:fldCharType="end"/>
        </w:r>
      </w:hyperlink>
    </w:p>
    <w:p>
      <w:pPr>
        <w:pStyle w:val="TOC2"/>
        <w:tabs>
          <w:tab w:val="left" w:pos="800"/>
          <w:tab w:val="right" w:leader="dot" w:pos="9604"/>
        </w:tabs>
        <w:rPr>
          <w:rFonts w:eastAsiaTheme="minorEastAsia" w:cstheme="minorBidi"/>
          <w:smallCaps w:val="0"/>
          <w:noProof/>
          <w:snapToGrid/>
          <w:sz w:val="22"/>
          <w:szCs w:val="22"/>
          <w:lang w:eastAsia="en-US"/>
        </w:rPr>
      </w:pPr>
      <w:hyperlink w:anchor="_Toc452469749" w:history="1">
        <w:r>
          <w:rPr>
            <w:rStyle w:val="Hyperlink"/>
            <w:rFonts w:cs="Arial"/>
            <w:noProof/>
          </w:rPr>
          <w:t>1.4</w:t>
        </w:r>
        <w:r>
          <w:rPr>
            <w:rFonts w:eastAsiaTheme="minorEastAsia" w:cstheme="minorBidi"/>
            <w:smallCaps w:val="0"/>
            <w:noProof/>
            <w:snapToGrid/>
            <w:sz w:val="22"/>
            <w:szCs w:val="22"/>
            <w:lang w:eastAsia="en-US"/>
          </w:rPr>
          <w:tab/>
        </w:r>
        <w:r>
          <w:rPr>
            <w:rStyle w:val="Hyperlink"/>
            <w:rFonts w:cs="Arial"/>
            <w:noProof/>
          </w:rPr>
          <w:t>Reference Material</w:t>
        </w:r>
        <w:r>
          <w:rPr>
            <w:noProof/>
            <w:webHidden/>
          </w:rPr>
          <w:tab/>
        </w:r>
        <w:r>
          <w:rPr>
            <w:noProof/>
            <w:webHidden/>
          </w:rPr>
          <w:fldChar w:fldCharType="begin"/>
        </w:r>
        <w:r>
          <w:rPr>
            <w:noProof/>
            <w:webHidden/>
          </w:rPr>
          <w:instrText xml:space="preserve"> PAGEREF _Toc452469749 \h </w:instrText>
        </w:r>
        <w:r>
          <w:rPr>
            <w:noProof/>
            <w:webHidden/>
          </w:rPr>
        </w:r>
        <w:r>
          <w:rPr>
            <w:noProof/>
            <w:webHidden/>
          </w:rPr>
          <w:fldChar w:fldCharType="separate"/>
        </w:r>
        <w:r>
          <w:rPr>
            <w:noProof/>
            <w:webHidden/>
          </w:rPr>
          <w:t>4</w:t>
        </w:r>
        <w:r>
          <w:rPr>
            <w:noProof/>
            <w:webHidden/>
          </w:rPr>
          <w:fldChar w:fldCharType="end"/>
        </w:r>
      </w:hyperlink>
    </w:p>
    <w:p>
      <w:pPr>
        <w:pStyle w:val="TOC2"/>
        <w:tabs>
          <w:tab w:val="left" w:pos="800"/>
          <w:tab w:val="right" w:leader="dot" w:pos="9604"/>
        </w:tabs>
        <w:rPr>
          <w:rFonts w:eastAsiaTheme="minorEastAsia" w:cstheme="minorBidi"/>
          <w:smallCaps w:val="0"/>
          <w:noProof/>
          <w:snapToGrid/>
          <w:sz w:val="22"/>
          <w:szCs w:val="22"/>
          <w:lang w:eastAsia="en-US"/>
        </w:rPr>
      </w:pPr>
      <w:hyperlink w:anchor="_Toc452469750" w:history="1">
        <w:r>
          <w:rPr>
            <w:rStyle w:val="Hyperlink"/>
            <w:rFonts w:cs="Arial"/>
            <w:noProof/>
          </w:rPr>
          <w:t>1.5</w:t>
        </w:r>
        <w:r>
          <w:rPr>
            <w:rFonts w:eastAsiaTheme="minorEastAsia" w:cstheme="minorBidi"/>
            <w:smallCaps w:val="0"/>
            <w:noProof/>
            <w:snapToGrid/>
            <w:sz w:val="22"/>
            <w:szCs w:val="22"/>
            <w:lang w:eastAsia="en-US"/>
          </w:rPr>
          <w:tab/>
        </w:r>
        <w:r>
          <w:rPr>
            <w:rStyle w:val="Hyperlink"/>
            <w:rFonts w:cs="Arial"/>
            <w:noProof/>
          </w:rPr>
          <w:t>Definitions and Acronyms</w:t>
        </w:r>
        <w:r>
          <w:rPr>
            <w:noProof/>
            <w:webHidden/>
          </w:rPr>
          <w:tab/>
        </w:r>
        <w:r>
          <w:rPr>
            <w:noProof/>
            <w:webHidden/>
          </w:rPr>
          <w:fldChar w:fldCharType="begin"/>
        </w:r>
        <w:r>
          <w:rPr>
            <w:noProof/>
            <w:webHidden/>
          </w:rPr>
          <w:instrText xml:space="preserve"> PAGEREF _Toc452469750 \h </w:instrText>
        </w:r>
        <w:r>
          <w:rPr>
            <w:noProof/>
            <w:webHidden/>
          </w:rPr>
        </w:r>
        <w:r>
          <w:rPr>
            <w:noProof/>
            <w:webHidden/>
          </w:rPr>
          <w:fldChar w:fldCharType="separate"/>
        </w:r>
        <w:r>
          <w:rPr>
            <w:noProof/>
            <w:webHidden/>
          </w:rPr>
          <w:t>5</w:t>
        </w:r>
        <w:r>
          <w:rPr>
            <w:noProof/>
            <w:webHidden/>
          </w:rPr>
          <w:fldChar w:fldCharType="end"/>
        </w:r>
      </w:hyperlink>
    </w:p>
    <w:p>
      <w:pPr>
        <w:pStyle w:val="TOC1"/>
        <w:tabs>
          <w:tab w:val="left" w:pos="400"/>
          <w:tab w:val="right" w:leader="dot" w:pos="9604"/>
        </w:tabs>
        <w:rPr>
          <w:rFonts w:eastAsiaTheme="minorEastAsia" w:cstheme="minorBidi"/>
          <w:b w:val="0"/>
          <w:bCs w:val="0"/>
          <w:caps w:val="0"/>
          <w:noProof/>
          <w:snapToGrid/>
          <w:sz w:val="22"/>
          <w:szCs w:val="22"/>
          <w:lang w:eastAsia="en-US"/>
        </w:rPr>
      </w:pPr>
      <w:hyperlink w:anchor="_Toc452469751" w:history="1">
        <w:r>
          <w:rPr>
            <w:rStyle w:val="Hyperlink"/>
            <w:rFonts w:cs="Arial"/>
            <w:noProof/>
          </w:rPr>
          <w:t>2</w:t>
        </w:r>
        <w:r>
          <w:rPr>
            <w:rFonts w:eastAsiaTheme="minorEastAsia" w:cstheme="minorBidi"/>
            <w:b w:val="0"/>
            <w:bCs w:val="0"/>
            <w:caps w:val="0"/>
            <w:noProof/>
            <w:snapToGrid/>
            <w:sz w:val="22"/>
            <w:szCs w:val="22"/>
            <w:lang w:eastAsia="en-US"/>
          </w:rPr>
          <w:tab/>
        </w:r>
        <w:r>
          <w:rPr>
            <w:rStyle w:val="Hyperlink"/>
            <w:rFonts w:cs="Arial"/>
            <w:noProof/>
          </w:rPr>
          <w:t>GSCons Overview</w:t>
        </w:r>
        <w:r>
          <w:rPr>
            <w:noProof/>
            <w:webHidden/>
          </w:rPr>
          <w:tab/>
        </w:r>
        <w:r>
          <w:rPr>
            <w:noProof/>
            <w:webHidden/>
          </w:rPr>
          <w:fldChar w:fldCharType="begin"/>
        </w:r>
        <w:r>
          <w:rPr>
            <w:noProof/>
            <w:webHidden/>
          </w:rPr>
          <w:instrText xml:space="preserve"> PAGEREF _Toc452469751 \h </w:instrText>
        </w:r>
        <w:r>
          <w:rPr>
            <w:noProof/>
            <w:webHidden/>
          </w:rPr>
        </w:r>
        <w:r>
          <w:rPr>
            <w:noProof/>
            <w:webHidden/>
          </w:rPr>
          <w:fldChar w:fldCharType="separate"/>
        </w:r>
        <w:r>
          <w:rPr>
            <w:noProof/>
            <w:webHidden/>
          </w:rPr>
          <w:t>6</w:t>
        </w:r>
        <w:r>
          <w:rPr>
            <w:noProof/>
            <w:webHidden/>
          </w:rPr>
          <w:fldChar w:fldCharType="end"/>
        </w:r>
      </w:hyperlink>
    </w:p>
    <w:p>
      <w:pPr>
        <w:pStyle w:val="TOC1"/>
        <w:tabs>
          <w:tab w:val="left" w:pos="400"/>
          <w:tab w:val="right" w:leader="dot" w:pos="9604"/>
        </w:tabs>
        <w:rPr>
          <w:rFonts w:eastAsiaTheme="minorEastAsia" w:cstheme="minorBidi"/>
          <w:b w:val="0"/>
          <w:bCs w:val="0"/>
          <w:caps w:val="0"/>
          <w:noProof/>
          <w:snapToGrid/>
          <w:sz w:val="22"/>
          <w:szCs w:val="22"/>
          <w:lang w:eastAsia="en-US"/>
        </w:rPr>
      </w:pPr>
      <w:hyperlink w:anchor="_Toc452469752" w:history="1">
        <w:r>
          <w:rPr>
            <w:rStyle w:val="Hyperlink"/>
            <w:rFonts w:cs="Arial"/>
            <w:noProof/>
          </w:rPr>
          <w:t>3</w:t>
        </w:r>
        <w:r>
          <w:rPr>
            <w:rFonts w:eastAsiaTheme="minorEastAsia" w:cstheme="minorBidi"/>
            <w:b w:val="0"/>
            <w:bCs w:val="0"/>
            <w:caps w:val="0"/>
            <w:noProof/>
            <w:snapToGrid/>
            <w:sz w:val="22"/>
            <w:szCs w:val="22"/>
            <w:lang w:eastAsia="en-US"/>
          </w:rPr>
          <w:tab/>
        </w:r>
        <w:r>
          <w:rPr>
            <w:rStyle w:val="Hyperlink"/>
            <w:rFonts w:cs="Arial"/>
            <w:noProof/>
          </w:rPr>
          <w:t>GSCons Architecture</w:t>
        </w:r>
        <w:r>
          <w:rPr>
            <w:noProof/>
            <w:webHidden/>
          </w:rPr>
          <w:tab/>
        </w:r>
        <w:r>
          <w:rPr>
            <w:noProof/>
            <w:webHidden/>
          </w:rPr>
          <w:fldChar w:fldCharType="begin"/>
        </w:r>
        <w:r>
          <w:rPr>
            <w:noProof/>
            <w:webHidden/>
          </w:rPr>
          <w:instrText xml:space="preserve"> PAGEREF _Toc452469752 \h </w:instrText>
        </w:r>
        <w:r>
          <w:rPr>
            <w:noProof/>
            <w:webHidden/>
          </w:rPr>
        </w:r>
        <w:r>
          <w:rPr>
            <w:noProof/>
            <w:webHidden/>
          </w:rPr>
          <w:fldChar w:fldCharType="separate"/>
        </w:r>
        <w:r>
          <w:rPr>
            <w:noProof/>
            <w:webHidden/>
          </w:rPr>
          <w:t>7</w:t>
        </w:r>
        <w:r>
          <w:rPr>
            <w:noProof/>
            <w:webHidden/>
          </w:rPr>
          <w:fldChar w:fldCharType="end"/>
        </w:r>
      </w:hyperlink>
    </w:p>
    <w:p>
      <w:pPr>
        <w:pStyle w:val="TOC2"/>
        <w:tabs>
          <w:tab w:val="left" w:pos="800"/>
          <w:tab w:val="right" w:leader="dot" w:pos="9604"/>
        </w:tabs>
        <w:rPr>
          <w:rFonts w:eastAsiaTheme="minorEastAsia" w:cstheme="minorBidi"/>
          <w:smallCaps w:val="0"/>
          <w:noProof/>
          <w:snapToGrid/>
          <w:sz w:val="22"/>
          <w:szCs w:val="22"/>
          <w:lang w:eastAsia="en-US"/>
        </w:rPr>
      </w:pPr>
      <w:hyperlink w:anchor="_Toc452469753" w:history="1">
        <w:r>
          <w:rPr>
            <w:rStyle w:val="Hyperlink"/>
            <w:rFonts w:cs="Arial"/>
            <w:noProof/>
          </w:rPr>
          <w:t>3.1</w:t>
        </w:r>
        <w:r>
          <w:rPr>
            <w:rFonts w:eastAsiaTheme="minorEastAsia" w:cstheme="minorBidi"/>
            <w:smallCaps w:val="0"/>
            <w:noProof/>
            <w:snapToGrid/>
            <w:sz w:val="22"/>
            <w:szCs w:val="22"/>
            <w:lang w:eastAsia="en-US"/>
          </w:rPr>
          <w:tab/>
        </w:r>
        <w:r>
          <w:rPr>
            <w:rStyle w:val="Hyperlink"/>
            <w:rFonts w:cs="Arial"/>
            <w:noProof/>
          </w:rPr>
          <w:t>GSCons Architecture Design</w:t>
        </w:r>
        <w:r>
          <w:rPr>
            <w:noProof/>
            <w:webHidden/>
          </w:rPr>
          <w:tab/>
        </w:r>
        <w:r>
          <w:rPr>
            <w:noProof/>
            <w:webHidden/>
          </w:rPr>
          <w:fldChar w:fldCharType="begin"/>
        </w:r>
        <w:r>
          <w:rPr>
            <w:noProof/>
            <w:webHidden/>
          </w:rPr>
          <w:instrText xml:space="preserve"> PAGEREF _Toc452469753 \h </w:instrText>
        </w:r>
        <w:r>
          <w:rPr>
            <w:noProof/>
            <w:webHidden/>
          </w:rPr>
        </w:r>
        <w:r>
          <w:rPr>
            <w:noProof/>
            <w:webHidden/>
          </w:rPr>
          <w:fldChar w:fldCharType="separate"/>
        </w:r>
        <w:r>
          <w:rPr>
            <w:noProof/>
            <w:webHidden/>
          </w:rPr>
          <w:t>7</w:t>
        </w:r>
        <w:r>
          <w:rPr>
            <w:noProof/>
            <w:webHidden/>
          </w:rPr>
          <w:fldChar w:fldCharType="end"/>
        </w:r>
      </w:hyperlink>
    </w:p>
    <w:p>
      <w:pPr>
        <w:pStyle w:val="TOC2"/>
        <w:tabs>
          <w:tab w:val="left" w:pos="800"/>
          <w:tab w:val="right" w:leader="dot" w:pos="9604"/>
        </w:tabs>
        <w:rPr>
          <w:rFonts w:eastAsiaTheme="minorEastAsia" w:cstheme="minorBidi"/>
          <w:smallCaps w:val="0"/>
          <w:noProof/>
          <w:snapToGrid/>
          <w:sz w:val="22"/>
          <w:szCs w:val="22"/>
          <w:lang w:eastAsia="en-US"/>
        </w:rPr>
      </w:pPr>
      <w:hyperlink w:anchor="_Toc452469754" w:history="1">
        <w:r>
          <w:rPr>
            <w:rStyle w:val="Hyperlink"/>
            <w:rFonts w:cs="Arial"/>
            <w:noProof/>
          </w:rPr>
          <w:t>3.2</w:t>
        </w:r>
        <w:r>
          <w:rPr>
            <w:rFonts w:eastAsiaTheme="minorEastAsia" w:cstheme="minorBidi"/>
            <w:smallCaps w:val="0"/>
            <w:noProof/>
            <w:snapToGrid/>
            <w:sz w:val="22"/>
            <w:szCs w:val="22"/>
            <w:lang w:eastAsia="en-US"/>
          </w:rPr>
          <w:tab/>
        </w:r>
        <w:r>
          <w:rPr>
            <w:rStyle w:val="Hyperlink"/>
            <w:rFonts w:cs="Arial"/>
            <w:noProof/>
          </w:rPr>
          <w:t>Functional Descriptions</w:t>
        </w:r>
        <w:r>
          <w:rPr>
            <w:noProof/>
            <w:webHidden/>
          </w:rPr>
          <w:tab/>
        </w:r>
        <w:r>
          <w:rPr>
            <w:noProof/>
            <w:webHidden/>
          </w:rPr>
          <w:fldChar w:fldCharType="begin"/>
        </w:r>
        <w:r>
          <w:rPr>
            <w:noProof/>
            <w:webHidden/>
          </w:rPr>
          <w:instrText xml:space="preserve"> PAGEREF _Toc452469754 \h </w:instrText>
        </w:r>
        <w:r>
          <w:rPr>
            <w:noProof/>
            <w:webHidden/>
          </w:rPr>
        </w:r>
        <w:r>
          <w:rPr>
            <w:noProof/>
            <w:webHidden/>
          </w:rPr>
          <w:fldChar w:fldCharType="separate"/>
        </w:r>
        <w:r>
          <w:rPr>
            <w:noProof/>
            <w:webHidden/>
          </w:rPr>
          <w:t>8</w:t>
        </w:r>
        <w:r>
          <w:rPr>
            <w:noProof/>
            <w:webHidden/>
          </w:rPr>
          <w:fldChar w:fldCharType="end"/>
        </w:r>
      </w:hyperlink>
    </w:p>
    <w:p>
      <w:pPr>
        <w:pStyle w:val="TOC1"/>
        <w:tabs>
          <w:tab w:val="left" w:pos="400"/>
          <w:tab w:val="right" w:leader="dot" w:pos="9604"/>
        </w:tabs>
        <w:rPr>
          <w:rFonts w:eastAsiaTheme="minorEastAsia" w:cstheme="minorBidi"/>
          <w:b w:val="0"/>
          <w:bCs w:val="0"/>
          <w:caps w:val="0"/>
          <w:noProof/>
          <w:snapToGrid/>
          <w:sz w:val="22"/>
          <w:szCs w:val="22"/>
          <w:lang w:eastAsia="en-US"/>
        </w:rPr>
      </w:pPr>
      <w:hyperlink w:anchor="_Toc452469755" w:history="1">
        <w:r>
          <w:rPr>
            <w:rStyle w:val="Hyperlink"/>
            <w:rFonts w:cs="Arial"/>
            <w:noProof/>
          </w:rPr>
          <w:t>4</w:t>
        </w:r>
        <w:r>
          <w:rPr>
            <w:rFonts w:eastAsiaTheme="minorEastAsia" w:cstheme="minorBidi"/>
            <w:b w:val="0"/>
            <w:bCs w:val="0"/>
            <w:caps w:val="0"/>
            <w:noProof/>
            <w:snapToGrid/>
            <w:sz w:val="22"/>
            <w:szCs w:val="22"/>
            <w:lang w:eastAsia="en-US"/>
          </w:rPr>
          <w:tab/>
        </w:r>
        <w:r>
          <w:rPr>
            <w:rStyle w:val="Hyperlink"/>
            <w:rFonts w:cs="Arial"/>
            <w:noProof/>
          </w:rPr>
          <w:t>GSCons Configurations and Data Design</w:t>
        </w:r>
        <w:r>
          <w:rPr>
            <w:noProof/>
            <w:webHidden/>
          </w:rPr>
          <w:tab/>
        </w:r>
        <w:r>
          <w:rPr>
            <w:noProof/>
            <w:webHidden/>
          </w:rPr>
          <w:fldChar w:fldCharType="begin"/>
        </w:r>
        <w:r>
          <w:rPr>
            <w:noProof/>
            <w:webHidden/>
          </w:rPr>
          <w:instrText xml:space="preserve"> PAGEREF _Toc452469755 \h </w:instrText>
        </w:r>
        <w:r>
          <w:rPr>
            <w:noProof/>
            <w:webHidden/>
          </w:rPr>
        </w:r>
        <w:r>
          <w:rPr>
            <w:noProof/>
            <w:webHidden/>
          </w:rPr>
          <w:fldChar w:fldCharType="separate"/>
        </w:r>
        <w:r>
          <w:rPr>
            <w:noProof/>
            <w:webHidden/>
          </w:rPr>
          <w:t>12</w:t>
        </w:r>
        <w:r>
          <w:rPr>
            <w:noProof/>
            <w:webHidden/>
          </w:rPr>
          <w:fldChar w:fldCharType="end"/>
        </w:r>
      </w:hyperlink>
    </w:p>
    <w:p>
      <w:pPr>
        <w:pStyle w:val="TOC2"/>
        <w:tabs>
          <w:tab w:val="left" w:pos="800"/>
          <w:tab w:val="right" w:leader="dot" w:pos="9604"/>
        </w:tabs>
        <w:rPr>
          <w:rFonts w:eastAsiaTheme="minorEastAsia" w:cstheme="minorBidi"/>
          <w:smallCaps w:val="0"/>
          <w:noProof/>
          <w:snapToGrid/>
          <w:sz w:val="22"/>
          <w:szCs w:val="22"/>
          <w:lang w:eastAsia="en-US"/>
        </w:rPr>
      </w:pPr>
      <w:hyperlink w:anchor="_Toc452469756" w:history="1">
        <w:r>
          <w:rPr>
            <w:rStyle w:val="Hyperlink"/>
            <w:rFonts w:cs="Arial"/>
            <w:noProof/>
          </w:rPr>
          <w:t>4.1</w:t>
        </w:r>
        <w:r>
          <w:rPr>
            <w:rFonts w:eastAsiaTheme="minorEastAsia" w:cstheme="minorBidi"/>
            <w:smallCaps w:val="0"/>
            <w:noProof/>
            <w:snapToGrid/>
            <w:sz w:val="22"/>
            <w:szCs w:val="22"/>
            <w:lang w:eastAsia="en-US"/>
          </w:rPr>
          <w:tab/>
        </w:r>
        <w:r>
          <w:rPr>
            <w:rStyle w:val="Hyperlink"/>
            <w:rFonts w:cs="Arial"/>
            <w:noProof/>
          </w:rPr>
          <w:t>GSCons Configuration</w:t>
        </w:r>
        <w:r>
          <w:rPr>
            <w:noProof/>
            <w:webHidden/>
          </w:rPr>
          <w:tab/>
        </w:r>
        <w:r>
          <w:rPr>
            <w:noProof/>
            <w:webHidden/>
          </w:rPr>
          <w:fldChar w:fldCharType="begin"/>
        </w:r>
        <w:r>
          <w:rPr>
            <w:noProof/>
            <w:webHidden/>
          </w:rPr>
          <w:instrText xml:space="preserve"> PAGEREF _Toc452469756 \h </w:instrText>
        </w:r>
        <w:r>
          <w:rPr>
            <w:noProof/>
            <w:webHidden/>
          </w:rPr>
        </w:r>
        <w:r>
          <w:rPr>
            <w:noProof/>
            <w:webHidden/>
          </w:rPr>
          <w:fldChar w:fldCharType="separate"/>
        </w:r>
        <w:r>
          <w:rPr>
            <w:noProof/>
            <w:webHidden/>
          </w:rPr>
          <w:t>12</w:t>
        </w:r>
        <w:r>
          <w:rPr>
            <w:noProof/>
            <w:webHidden/>
          </w:rPr>
          <w:fldChar w:fldCharType="end"/>
        </w:r>
      </w:hyperlink>
    </w:p>
    <w:p>
      <w:pPr>
        <w:pStyle w:val="TOC2"/>
        <w:tabs>
          <w:tab w:val="left" w:pos="800"/>
          <w:tab w:val="right" w:leader="dot" w:pos="9604"/>
        </w:tabs>
        <w:rPr>
          <w:rFonts w:eastAsiaTheme="minorEastAsia" w:cstheme="minorBidi"/>
          <w:smallCaps w:val="0"/>
          <w:noProof/>
          <w:snapToGrid/>
          <w:sz w:val="22"/>
          <w:szCs w:val="22"/>
          <w:lang w:eastAsia="en-US"/>
        </w:rPr>
      </w:pPr>
      <w:hyperlink w:anchor="_Toc452469757" w:history="1">
        <w:r>
          <w:rPr>
            <w:rStyle w:val="Hyperlink"/>
            <w:rFonts w:cs="Arial"/>
            <w:noProof/>
          </w:rPr>
          <w:t>4.2</w:t>
        </w:r>
        <w:r>
          <w:rPr>
            <w:rFonts w:eastAsiaTheme="minorEastAsia" w:cstheme="minorBidi"/>
            <w:smallCaps w:val="0"/>
            <w:noProof/>
            <w:snapToGrid/>
            <w:sz w:val="22"/>
            <w:szCs w:val="22"/>
            <w:lang w:eastAsia="en-US"/>
          </w:rPr>
          <w:tab/>
        </w:r>
        <w:r>
          <w:rPr>
            <w:rStyle w:val="Hyperlink"/>
            <w:rFonts w:cs="Arial"/>
            <w:noProof/>
          </w:rPr>
          <w:t>GSCons Data Dictionary</w:t>
        </w:r>
        <w:r>
          <w:rPr>
            <w:noProof/>
            <w:webHidden/>
          </w:rPr>
          <w:tab/>
        </w:r>
        <w:r>
          <w:rPr>
            <w:noProof/>
            <w:webHidden/>
          </w:rPr>
          <w:fldChar w:fldCharType="begin"/>
        </w:r>
        <w:r>
          <w:rPr>
            <w:noProof/>
            <w:webHidden/>
          </w:rPr>
          <w:instrText xml:space="preserve"> PAGEREF _Toc452469757 \h </w:instrText>
        </w:r>
        <w:r>
          <w:rPr>
            <w:noProof/>
            <w:webHidden/>
          </w:rPr>
        </w:r>
        <w:r>
          <w:rPr>
            <w:noProof/>
            <w:webHidden/>
          </w:rPr>
          <w:fldChar w:fldCharType="separate"/>
        </w:r>
        <w:r>
          <w:rPr>
            <w:noProof/>
            <w:webHidden/>
          </w:rPr>
          <w:t>12</w:t>
        </w:r>
        <w:r>
          <w:rPr>
            <w:noProof/>
            <w:webHidden/>
          </w:rPr>
          <w:fldChar w:fldCharType="end"/>
        </w:r>
      </w:hyperlink>
    </w:p>
    <w:p>
      <w:pPr>
        <w:pStyle w:val="TOC1"/>
        <w:tabs>
          <w:tab w:val="left" w:pos="400"/>
          <w:tab w:val="right" w:leader="dot" w:pos="9604"/>
        </w:tabs>
        <w:rPr>
          <w:rFonts w:eastAsiaTheme="minorEastAsia" w:cstheme="minorBidi"/>
          <w:b w:val="0"/>
          <w:bCs w:val="0"/>
          <w:caps w:val="0"/>
          <w:noProof/>
          <w:snapToGrid/>
          <w:sz w:val="22"/>
          <w:szCs w:val="22"/>
          <w:lang w:eastAsia="en-US"/>
        </w:rPr>
      </w:pPr>
      <w:hyperlink w:anchor="_Toc452469758" w:history="1">
        <w:r>
          <w:rPr>
            <w:rStyle w:val="Hyperlink"/>
            <w:rFonts w:cs="Arial"/>
            <w:noProof/>
          </w:rPr>
          <w:t>5</w:t>
        </w:r>
        <w:r>
          <w:rPr>
            <w:rFonts w:eastAsiaTheme="minorEastAsia" w:cstheme="minorBidi"/>
            <w:b w:val="0"/>
            <w:bCs w:val="0"/>
            <w:caps w:val="0"/>
            <w:noProof/>
            <w:snapToGrid/>
            <w:sz w:val="22"/>
            <w:szCs w:val="22"/>
            <w:lang w:eastAsia="en-US"/>
          </w:rPr>
          <w:tab/>
        </w:r>
        <w:r>
          <w:rPr>
            <w:rStyle w:val="Hyperlink"/>
            <w:rFonts w:cs="Arial"/>
            <w:noProof/>
          </w:rPr>
          <w:t>GSCons Modules Detailed Design</w:t>
        </w:r>
        <w:r>
          <w:rPr>
            <w:noProof/>
            <w:webHidden/>
          </w:rPr>
          <w:tab/>
        </w:r>
        <w:r>
          <w:rPr>
            <w:noProof/>
            <w:webHidden/>
          </w:rPr>
          <w:fldChar w:fldCharType="begin"/>
        </w:r>
        <w:r>
          <w:rPr>
            <w:noProof/>
            <w:webHidden/>
          </w:rPr>
          <w:instrText xml:space="preserve"> PAGEREF _Toc452469758 \h </w:instrText>
        </w:r>
        <w:r>
          <w:rPr>
            <w:noProof/>
            <w:webHidden/>
          </w:rPr>
        </w:r>
        <w:r>
          <w:rPr>
            <w:noProof/>
            <w:webHidden/>
          </w:rPr>
          <w:fldChar w:fldCharType="separate"/>
        </w:r>
        <w:r>
          <w:rPr>
            <w:noProof/>
            <w:webHidden/>
          </w:rPr>
          <w:t>12</w:t>
        </w:r>
        <w:r>
          <w:rPr>
            <w:noProof/>
            <w:webHidden/>
          </w:rPr>
          <w:fldChar w:fldCharType="end"/>
        </w:r>
      </w:hyperlink>
    </w:p>
    <w:p>
      <w:pPr>
        <w:pStyle w:val="TOC1"/>
        <w:tabs>
          <w:tab w:val="left" w:pos="400"/>
          <w:tab w:val="right" w:leader="dot" w:pos="9604"/>
        </w:tabs>
        <w:rPr>
          <w:rFonts w:eastAsiaTheme="minorEastAsia" w:cstheme="minorBidi"/>
          <w:b w:val="0"/>
          <w:bCs w:val="0"/>
          <w:caps w:val="0"/>
          <w:noProof/>
          <w:snapToGrid/>
          <w:sz w:val="22"/>
          <w:szCs w:val="22"/>
          <w:lang w:eastAsia="en-US"/>
        </w:rPr>
      </w:pPr>
      <w:hyperlink w:anchor="_Toc452469759" w:history="1">
        <w:r>
          <w:rPr>
            <w:rStyle w:val="Hyperlink"/>
            <w:rFonts w:cs="Arial"/>
            <w:noProof/>
          </w:rPr>
          <w:t>6</w:t>
        </w:r>
        <w:r>
          <w:rPr>
            <w:rFonts w:eastAsiaTheme="minorEastAsia" w:cstheme="minorBidi"/>
            <w:b w:val="0"/>
            <w:bCs w:val="0"/>
            <w:caps w:val="0"/>
            <w:noProof/>
            <w:snapToGrid/>
            <w:sz w:val="22"/>
            <w:szCs w:val="22"/>
            <w:lang w:eastAsia="en-US"/>
          </w:rPr>
          <w:tab/>
        </w:r>
        <w:r>
          <w:rPr>
            <w:rStyle w:val="Hyperlink"/>
            <w:rFonts w:cs="Arial"/>
            <w:noProof/>
          </w:rPr>
          <w:t>Graphical User Interface Design</w:t>
        </w:r>
        <w:r>
          <w:rPr>
            <w:noProof/>
            <w:webHidden/>
          </w:rPr>
          <w:tab/>
        </w:r>
        <w:r>
          <w:rPr>
            <w:noProof/>
            <w:webHidden/>
          </w:rPr>
          <w:fldChar w:fldCharType="begin"/>
        </w:r>
        <w:r>
          <w:rPr>
            <w:noProof/>
            <w:webHidden/>
          </w:rPr>
          <w:instrText xml:space="preserve"> PAGEREF _Toc452469759 \h </w:instrText>
        </w:r>
        <w:r>
          <w:rPr>
            <w:noProof/>
            <w:webHidden/>
          </w:rPr>
        </w:r>
        <w:r>
          <w:rPr>
            <w:noProof/>
            <w:webHidden/>
          </w:rPr>
          <w:fldChar w:fldCharType="separate"/>
        </w:r>
        <w:r>
          <w:rPr>
            <w:noProof/>
            <w:webHidden/>
          </w:rPr>
          <w:t>12</w:t>
        </w:r>
        <w:r>
          <w:rPr>
            <w:noProof/>
            <w:webHidden/>
          </w:rPr>
          <w:fldChar w:fldCharType="end"/>
        </w:r>
      </w:hyperlink>
    </w:p>
    <w:p>
      <w:pPr>
        <w:pStyle w:val="TOC1"/>
        <w:tabs>
          <w:tab w:val="left" w:pos="400"/>
          <w:tab w:val="right" w:leader="dot" w:pos="9604"/>
        </w:tabs>
        <w:rPr>
          <w:rFonts w:eastAsiaTheme="minorEastAsia" w:cstheme="minorBidi"/>
          <w:b w:val="0"/>
          <w:bCs w:val="0"/>
          <w:caps w:val="0"/>
          <w:noProof/>
          <w:snapToGrid/>
          <w:sz w:val="22"/>
          <w:szCs w:val="22"/>
          <w:lang w:eastAsia="en-US"/>
        </w:rPr>
      </w:pPr>
      <w:hyperlink w:anchor="_Toc452469760" w:history="1">
        <w:r>
          <w:rPr>
            <w:rStyle w:val="Hyperlink"/>
            <w:rFonts w:cs="Arial"/>
            <w:noProof/>
          </w:rPr>
          <w:t>7</w:t>
        </w:r>
        <w:r>
          <w:rPr>
            <w:rFonts w:eastAsiaTheme="minorEastAsia" w:cstheme="minorBidi"/>
            <w:b w:val="0"/>
            <w:bCs w:val="0"/>
            <w:caps w:val="0"/>
            <w:noProof/>
            <w:snapToGrid/>
            <w:sz w:val="22"/>
            <w:szCs w:val="22"/>
            <w:lang w:eastAsia="en-US"/>
          </w:rPr>
          <w:tab/>
        </w:r>
        <w:r>
          <w:rPr>
            <w:rStyle w:val="Hyperlink"/>
            <w:rFonts w:cs="Arial"/>
            <w:noProof/>
          </w:rPr>
          <w:t>Requirement Traceability Matrix</w:t>
        </w:r>
        <w:r>
          <w:rPr>
            <w:noProof/>
            <w:webHidden/>
          </w:rPr>
          <w:tab/>
        </w:r>
        <w:r>
          <w:rPr>
            <w:noProof/>
            <w:webHidden/>
          </w:rPr>
          <w:fldChar w:fldCharType="begin"/>
        </w:r>
        <w:r>
          <w:rPr>
            <w:noProof/>
            <w:webHidden/>
          </w:rPr>
          <w:instrText xml:space="preserve"> PAGEREF _Toc452469760 \h </w:instrText>
        </w:r>
        <w:r>
          <w:rPr>
            <w:noProof/>
            <w:webHidden/>
          </w:rPr>
        </w:r>
        <w:r>
          <w:rPr>
            <w:noProof/>
            <w:webHidden/>
          </w:rPr>
          <w:fldChar w:fldCharType="separate"/>
        </w:r>
        <w:r>
          <w:rPr>
            <w:noProof/>
            <w:webHidden/>
          </w:rPr>
          <w:t>12</w:t>
        </w:r>
        <w:r>
          <w:rPr>
            <w:noProof/>
            <w:webHidden/>
          </w:rPr>
          <w:fldChar w:fldCharType="end"/>
        </w:r>
      </w:hyperlink>
    </w:p>
    <w:p>
      <w:pPr>
        <w:pStyle w:val="TOC1"/>
        <w:tabs>
          <w:tab w:val="left" w:pos="400"/>
          <w:tab w:val="right" w:leader="dot" w:pos="9604"/>
        </w:tabs>
        <w:rPr>
          <w:rFonts w:eastAsiaTheme="minorEastAsia" w:cstheme="minorBidi"/>
          <w:b w:val="0"/>
          <w:bCs w:val="0"/>
          <w:caps w:val="0"/>
          <w:noProof/>
          <w:snapToGrid/>
          <w:sz w:val="22"/>
          <w:szCs w:val="22"/>
          <w:lang w:eastAsia="en-US"/>
        </w:rPr>
      </w:pPr>
      <w:hyperlink w:anchor="_Toc452469761" w:history="1">
        <w:r>
          <w:rPr>
            <w:rStyle w:val="Hyperlink"/>
            <w:rFonts w:cs="Arial"/>
            <w:noProof/>
          </w:rPr>
          <w:t>8</w:t>
        </w:r>
        <w:r>
          <w:rPr>
            <w:rFonts w:eastAsiaTheme="minorEastAsia" w:cstheme="minorBidi"/>
            <w:b w:val="0"/>
            <w:bCs w:val="0"/>
            <w:caps w:val="0"/>
            <w:noProof/>
            <w:snapToGrid/>
            <w:sz w:val="22"/>
            <w:szCs w:val="22"/>
            <w:lang w:eastAsia="en-US"/>
          </w:rPr>
          <w:tab/>
        </w:r>
        <w:r>
          <w:rPr>
            <w:rStyle w:val="Hyperlink"/>
            <w:rFonts w:cs="Arial"/>
            <w:noProof/>
          </w:rPr>
          <w:t>Appendix</w:t>
        </w:r>
        <w:r>
          <w:rPr>
            <w:noProof/>
            <w:webHidden/>
          </w:rPr>
          <w:tab/>
        </w:r>
        <w:r>
          <w:rPr>
            <w:noProof/>
            <w:webHidden/>
          </w:rPr>
          <w:fldChar w:fldCharType="begin"/>
        </w:r>
        <w:r>
          <w:rPr>
            <w:noProof/>
            <w:webHidden/>
          </w:rPr>
          <w:instrText xml:space="preserve"> PAGEREF _Toc452469761 \h </w:instrText>
        </w:r>
        <w:r>
          <w:rPr>
            <w:noProof/>
            <w:webHidden/>
          </w:rPr>
        </w:r>
        <w:r>
          <w:rPr>
            <w:noProof/>
            <w:webHidden/>
          </w:rPr>
          <w:fldChar w:fldCharType="separate"/>
        </w:r>
        <w:r>
          <w:rPr>
            <w:noProof/>
            <w:webHidden/>
          </w:rPr>
          <w:t>12</w:t>
        </w:r>
        <w:r>
          <w:rPr>
            <w:noProof/>
            <w:webHidden/>
          </w:rPr>
          <w:fldChar w:fldCharType="end"/>
        </w:r>
      </w:hyperlink>
    </w:p>
    <w:p>
      <w:pPr>
        <w:rPr>
          <w:rFonts w:ascii="Arial" w:hAnsi="Arial" w:cs="Arial"/>
        </w:rPr>
      </w:pPr>
      <w:r>
        <w:rPr>
          <w:rFonts w:ascii="Arial" w:hAnsi="Arial" w:cs="Arial"/>
          <w:b/>
          <w:bCs/>
          <w:caps/>
        </w:rPr>
        <w:fldChar w:fldCharType="end"/>
      </w:r>
    </w:p>
    <w:p>
      <w:pPr>
        <w:pStyle w:val="TOCHeading"/>
        <w:rPr>
          <w:rFonts w:ascii="Arial" w:hAnsi="Arial" w:cs="Arial"/>
          <w:sz w:val="20"/>
          <w:szCs w:val="20"/>
        </w:rPr>
      </w:pPr>
      <w:r>
        <w:rPr>
          <w:rFonts w:ascii="Arial" w:hAnsi="Arial" w:cs="Arial"/>
          <w:sz w:val="20"/>
          <w:szCs w:val="20"/>
        </w:rPr>
        <w:t>Figures</w:t>
      </w:r>
    </w:p>
    <w:p>
      <w:pPr>
        <w:rPr>
          <w:rFonts w:ascii="Arial" w:hAnsi="Arial" w:cs="Arial"/>
          <w:lang w:eastAsia="en-US"/>
        </w:rPr>
      </w:pPr>
    </w:p>
    <w:p>
      <w:pPr>
        <w:pStyle w:val="TableofFigures"/>
        <w:tabs>
          <w:tab w:val="right" w:leader="dot" w:pos="9604"/>
        </w:tabs>
        <w:rPr>
          <w:rFonts w:asciiTheme="minorHAnsi" w:eastAsiaTheme="minorEastAsia" w:hAnsiTheme="minorHAnsi" w:cstheme="minorBidi"/>
          <w:noProof/>
          <w:snapToGrid/>
          <w:sz w:val="22"/>
          <w:szCs w:val="22"/>
          <w:lang w:eastAsia="en-US"/>
        </w:rPr>
      </w:pPr>
      <w:r>
        <w:rPr>
          <w:rFonts w:ascii="Arial" w:hAnsi="Arial" w:cs="Arial"/>
          <w:b/>
        </w:rPr>
        <w:fldChar w:fldCharType="begin"/>
      </w:r>
      <w:r>
        <w:rPr>
          <w:rFonts w:ascii="Arial" w:hAnsi="Arial" w:cs="Arial"/>
          <w:b/>
        </w:rPr>
        <w:instrText xml:space="preserve"> TOC \h \z \c "Figure" </w:instrText>
      </w:r>
      <w:r>
        <w:rPr>
          <w:rFonts w:ascii="Arial" w:hAnsi="Arial" w:cs="Arial"/>
          <w:b/>
        </w:rPr>
        <w:fldChar w:fldCharType="separate"/>
      </w:r>
      <w:hyperlink w:anchor="_Toc452469762" w:history="1">
        <w:r>
          <w:rPr>
            <w:rStyle w:val="Hyperlink"/>
            <w:rFonts w:cs="Arial"/>
            <w:noProof/>
          </w:rPr>
          <w:t>Figure 1: GSCons Design Document Overview</w:t>
        </w:r>
        <w:r>
          <w:rPr>
            <w:noProof/>
            <w:webHidden/>
          </w:rPr>
          <w:tab/>
        </w:r>
        <w:r>
          <w:rPr>
            <w:noProof/>
            <w:webHidden/>
          </w:rPr>
          <w:fldChar w:fldCharType="begin"/>
        </w:r>
        <w:r>
          <w:rPr>
            <w:noProof/>
            <w:webHidden/>
          </w:rPr>
          <w:instrText xml:space="preserve"> PAGEREF _Toc452469762 \h </w:instrText>
        </w:r>
        <w:r>
          <w:rPr>
            <w:noProof/>
            <w:webHidden/>
          </w:rPr>
        </w:r>
        <w:r>
          <w:rPr>
            <w:noProof/>
            <w:webHidden/>
          </w:rPr>
          <w:fldChar w:fldCharType="separate"/>
        </w:r>
        <w:r>
          <w:rPr>
            <w:noProof/>
            <w:webHidden/>
          </w:rPr>
          <w:t>4</w:t>
        </w:r>
        <w:r>
          <w:rPr>
            <w:noProof/>
            <w:webHidden/>
          </w:rPr>
          <w:fldChar w:fldCharType="end"/>
        </w:r>
      </w:hyperlink>
    </w:p>
    <w:p>
      <w:pPr>
        <w:pStyle w:val="TableofFigures"/>
        <w:tabs>
          <w:tab w:val="right" w:leader="dot" w:pos="9604"/>
        </w:tabs>
        <w:rPr>
          <w:rFonts w:asciiTheme="minorHAnsi" w:eastAsiaTheme="minorEastAsia" w:hAnsiTheme="minorHAnsi" w:cstheme="minorBidi"/>
          <w:noProof/>
          <w:snapToGrid/>
          <w:sz w:val="22"/>
          <w:szCs w:val="22"/>
          <w:lang w:eastAsia="en-US"/>
        </w:rPr>
      </w:pPr>
      <w:hyperlink w:anchor="_Toc452469763" w:history="1">
        <w:r>
          <w:rPr>
            <w:rStyle w:val="Hyperlink"/>
            <w:rFonts w:cs="Arial"/>
            <w:noProof/>
          </w:rPr>
          <w:t>Figure 2: GSCons Architecture</w:t>
        </w:r>
        <w:r>
          <w:rPr>
            <w:noProof/>
            <w:webHidden/>
          </w:rPr>
          <w:tab/>
        </w:r>
        <w:r>
          <w:rPr>
            <w:noProof/>
            <w:webHidden/>
          </w:rPr>
          <w:fldChar w:fldCharType="begin"/>
        </w:r>
        <w:r>
          <w:rPr>
            <w:noProof/>
            <w:webHidden/>
          </w:rPr>
          <w:instrText xml:space="preserve"> PAGEREF _Toc452469763 \h </w:instrText>
        </w:r>
        <w:r>
          <w:rPr>
            <w:noProof/>
            <w:webHidden/>
          </w:rPr>
        </w:r>
        <w:r>
          <w:rPr>
            <w:noProof/>
            <w:webHidden/>
          </w:rPr>
          <w:fldChar w:fldCharType="separate"/>
        </w:r>
        <w:r>
          <w:rPr>
            <w:noProof/>
            <w:webHidden/>
          </w:rPr>
          <w:t>7</w:t>
        </w:r>
        <w:r>
          <w:rPr>
            <w:noProof/>
            <w:webHidden/>
          </w:rPr>
          <w:fldChar w:fldCharType="end"/>
        </w:r>
      </w:hyperlink>
    </w:p>
    <w:p>
      <w:pPr>
        <w:pStyle w:val="TableofFigures"/>
        <w:tabs>
          <w:tab w:val="right" w:leader="dot" w:pos="9604"/>
        </w:tabs>
        <w:rPr>
          <w:rFonts w:asciiTheme="minorHAnsi" w:eastAsiaTheme="minorEastAsia" w:hAnsiTheme="minorHAnsi" w:cstheme="minorBidi"/>
          <w:noProof/>
          <w:snapToGrid/>
          <w:sz w:val="22"/>
          <w:szCs w:val="22"/>
          <w:lang w:eastAsia="en-US"/>
        </w:rPr>
      </w:pPr>
      <w:hyperlink w:anchor="_Toc452469764" w:history="1">
        <w:r>
          <w:rPr>
            <w:rStyle w:val="Hyperlink"/>
            <w:rFonts w:cs="Arial"/>
            <w:noProof/>
          </w:rPr>
          <w:t>Figure 3: SCons Architecture</w:t>
        </w:r>
        <w:r>
          <w:rPr>
            <w:noProof/>
            <w:webHidden/>
          </w:rPr>
          <w:tab/>
        </w:r>
        <w:r>
          <w:rPr>
            <w:noProof/>
            <w:webHidden/>
          </w:rPr>
          <w:fldChar w:fldCharType="begin"/>
        </w:r>
        <w:r>
          <w:rPr>
            <w:noProof/>
            <w:webHidden/>
          </w:rPr>
          <w:instrText xml:space="preserve"> PAGEREF _Toc452469764 \h </w:instrText>
        </w:r>
        <w:r>
          <w:rPr>
            <w:noProof/>
            <w:webHidden/>
          </w:rPr>
        </w:r>
        <w:r>
          <w:rPr>
            <w:noProof/>
            <w:webHidden/>
          </w:rPr>
          <w:fldChar w:fldCharType="separate"/>
        </w:r>
        <w:r>
          <w:rPr>
            <w:noProof/>
            <w:webHidden/>
          </w:rPr>
          <w:t>8</w:t>
        </w:r>
        <w:r>
          <w:rPr>
            <w:noProof/>
            <w:webHidden/>
          </w:rPr>
          <w:fldChar w:fldCharType="end"/>
        </w:r>
      </w:hyperlink>
    </w:p>
    <w:p>
      <w:pPr>
        <w:pStyle w:val="TableofFigures"/>
        <w:tabs>
          <w:tab w:val="right" w:leader="dot" w:pos="9604"/>
        </w:tabs>
        <w:rPr>
          <w:rFonts w:asciiTheme="minorHAnsi" w:eastAsiaTheme="minorEastAsia" w:hAnsiTheme="minorHAnsi" w:cstheme="minorBidi"/>
          <w:noProof/>
          <w:snapToGrid/>
          <w:sz w:val="22"/>
          <w:szCs w:val="22"/>
          <w:lang w:eastAsia="en-US"/>
        </w:rPr>
      </w:pPr>
      <w:hyperlink w:anchor="_Toc452469765" w:history="1">
        <w:r>
          <w:rPr>
            <w:rStyle w:val="Hyperlink"/>
            <w:rFonts w:cs="Arial"/>
            <w:noProof/>
          </w:rPr>
          <w:t>Figure 4: GSCons Configuration</w:t>
        </w:r>
        <w:r>
          <w:rPr>
            <w:noProof/>
            <w:webHidden/>
          </w:rPr>
          <w:tab/>
        </w:r>
        <w:r>
          <w:rPr>
            <w:noProof/>
            <w:webHidden/>
          </w:rPr>
          <w:fldChar w:fldCharType="begin"/>
        </w:r>
        <w:r>
          <w:rPr>
            <w:noProof/>
            <w:webHidden/>
          </w:rPr>
          <w:instrText xml:space="preserve"> PAGEREF _Toc452469765 \h </w:instrText>
        </w:r>
        <w:r>
          <w:rPr>
            <w:noProof/>
            <w:webHidden/>
          </w:rPr>
        </w:r>
        <w:r>
          <w:rPr>
            <w:noProof/>
            <w:webHidden/>
          </w:rPr>
          <w:fldChar w:fldCharType="separate"/>
        </w:r>
        <w:r>
          <w:rPr>
            <w:noProof/>
            <w:webHidden/>
          </w:rPr>
          <w:t>12</w:t>
        </w:r>
        <w:r>
          <w:rPr>
            <w:noProof/>
            <w:webHidden/>
          </w:rPr>
          <w:fldChar w:fldCharType="end"/>
        </w:r>
      </w:hyperlink>
    </w:p>
    <w:p>
      <w:pPr>
        <w:rPr>
          <w:rFonts w:ascii="Arial" w:hAnsi="Arial" w:cs="Arial"/>
          <w:b/>
        </w:rPr>
      </w:pPr>
      <w:r>
        <w:rPr>
          <w:rFonts w:ascii="Arial" w:hAnsi="Arial" w:cs="Arial"/>
          <w:b/>
        </w:rPr>
        <w:fldChar w:fldCharType="end"/>
      </w:r>
    </w:p>
    <w:p>
      <w:pPr>
        <w:rPr>
          <w:rFonts w:ascii="Arial" w:hAnsi="Arial" w:cs="Arial"/>
          <w:b/>
        </w:rPr>
      </w:pPr>
    </w:p>
    <w:p>
      <w:pPr>
        <w:rPr>
          <w:rFonts w:ascii="Arial" w:hAnsi="Arial" w:cs="Arial"/>
          <w:b/>
          <w:bCs/>
          <w:snapToGrid/>
          <w:color w:val="365F91"/>
          <w:lang w:eastAsia="en-US"/>
        </w:rPr>
      </w:pPr>
      <w:r>
        <w:rPr>
          <w:rFonts w:ascii="Arial" w:hAnsi="Arial" w:cs="Arial"/>
          <w:b/>
          <w:bCs/>
          <w:snapToGrid/>
          <w:color w:val="365F91"/>
          <w:lang w:eastAsia="en-US"/>
        </w:rPr>
        <w:t>Tables</w:t>
      </w:r>
    </w:p>
    <w:p>
      <w:pPr>
        <w:pStyle w:val="TableofFigures"/>
        <w:tabs>
          <w:tab w:val="right" w:leader="dot" w:pos="9604"/>
        </w:tabs>
        <w:rPr>
          <w:rFonts w:asciiTheme="minorHAnsi" w:eastAsiaTheme="minorEastAsia" w:hAnsiTheme="minorHAnsi" w:cstheme="minorBidi"/>
          <w:noProof/>
          <w:snapToGrid/>
          <w:sz w:val="22"/>
          <w:szCs w:val="22"/>
          <w:lang w:eastAsia="en-US"/>
        </w:rPr>
      </w:pPr>
      <w:r>
        <w:rPr>
          <w:rFonts w:ascii="Arial" w:hAnsi="Arial" w:cs="Arial"/>
          <w:b/>
        </w:rPr>
        <w:fldChar w:fldCharType="begin"/>
      </w:r>
      <w:r>
        <w:rPr>
          <w:rFonts w:ascii="Arial" w:hAnsi="Arial" w:cs="Arial"/>
          <w:b/>
        </w:rPr>
        <w:instrText xml:space="preserve"> TOC \h \z \c "Table" </w:instrText>
      </w:r>
      <w:r>
        <w:rPr>
          <w:rFonts w:ascii="Arial" w:hAnsi="Arial" w:cs="Arial"/>
          <w:b/>
        </w:rPr>
        <w:fldChar w:fldCharType="separate"/>
      </w:r>
      <w:hyperlink w:anchor="_Toc452469766" w:history="1">
        <w:r>
          <w:rPr>
            <w:rStyle w:val="Hyperlink"/>
            <w:rFonts w:cs="Arial"/>
            <w:noProof/>
          </w:rPr>
          <w:t>Table 1 : GSCons Modules</w:t>
        </w:r>
        <w:r>
          <w:rPr>
            <w:noProof/>
            <w:webHidden/>
          </w:rPr>
          <w:tab/>
        </w:r>
        <w:r>
          <w:rPr>
            <w:noProof/>
            <w:webHidden/>
          </w:rPr>
          <w:fldChar w:fldCharType="begin"/>
        </w:r>
        <w:r>
          <w:rPr>
            <w:noProof/>
            <w:webHidden/>
          </w:rPr>
          <w:instrText xml:space="preserve"> PAGEREF _Toc452469766 \h </w:instrText>
        </w:r>
        <w:r>
          <w:rPr>
            <w:noProof/>
            <w:webHidden/>
          </w:rPr>
        </w:r>
        <w:r>
          <w:rPr>
            <w:noProof/>
            <w:webHidden/>
          </w:rPr>
          <w:fldChar w:fldCharType="separate"/>
        </w:r>
        <w:r>
          <w:rPr>
            <w:noProof/>
            <w:webHidden/>
          </w:rPr>
          <w:t>11</w:t>
        </w:r>
        <w:r>
          <w:rPr>
            <w:noProof/>
            <w:webHidden/>
          </w:rPr>
          <w:fldChar w:fldCharType="end"/>
        </w:r>
      </w:hyperlink>
    </w:p>
    <w:p>
      <w:pPr>
        <w:rPr>
          <w:rFonts w:ascii="Arial" w:hAnsi="Arial" w:cs="Arial"/>
          <w:b/>
        </w:rPr>
      </w:pPr>
      <w:r>
        <w:rPr>
          <w:rFonts w:ascii="Arial" w:hAnsi="Arial" w:cs="Arial"/>
          <w:b/>
        </w:rPr>
        <w:fldChar w:fldCharType="end"/>
      </w:r>
    </w:p>
    <w:p>
      <w:pPr>
        <w:rPr>
          <w:rFonts w:ascii="Arial" w:hAnsi="Arial" w:cs="Arial"/>
          <w:b/>
        </w:rPr>
      </w:pPr>
    </w:p>
    <w:p>
      <w:pPr>
        <w:rPr>
          <w:rFonts w:ascii="Arial" w:hAnsi="Arial" w:cs="Arial"/>
          <w:b/>
        </w:rPr>
      </w:pPr>
    </w:p>
    <w:p>
      <w:pPr>
        <w:rPr>
          <w:rFonts w:ascii="Arial" w:hAnsi="Arial" w:cs="Arial"/>
          <w:b/>
        </w:rPr>
      </w:pPr>
    </w:p>
    <w:p>
      <w:pPr>
        <w:rPr>
          <w:rFonts w:ascii="Arial" w:hAnsi="Arial" w:cs="Arial"/>
          <w:b/>
        </w:rPr>
      </w:pPr>
    </w:p>
    <w:p>
      <w:pPr>
        <w:rPr>
          <w:rFonts w:ascii="Arial" w:hAnsi="Arial" w:cs="Arial"/>
          <w:b/>
        </w:rPr>
      </w:pPr>
    </w:p>
    <w:p>
      <w:pPr>
        <w:rPr>
          <w:rFonts w:ascii="Arial" w:hAnsi="Arial" w:cs="Arial"/>
          <w:b/>
        </w:rPr>
      </w:pPr>
    </w:p>
    <w:p>
      <w:pPr>
        <w:rPr>
          <w:rFonts w:ascii="Arial" w:hAnsi="Arial" w:cs="Arial"/>
          <w:b/>
        </w:rPr>
      </w:pPr>
    </w:p>
    <w:p>
      <w:pPr>
        <w:rPr>
          <w:rFonts w:asciiTheme="minorHAnsi" w:hAnsiTheme="minorHAnsi" w:cs="Arial"/>
          <w:b/>
          <w:kern w:val="28"/>
        </w:rPr>
      </w:pPr>
      <w:bookmarkStart w:id="1" w:name="_Toc84297844"/>
      <w:bookmarkStart w:id="2" w:name="_Toc86549816"/>
      <w:bookmarkStart w:id="3" w:name="_Toc227119076"/>
      <w:bookmarkStart w:id="4" w:name="_Toc403636537"/>
      <w:bookmarkStart w:id="5" w:name="_Ref403637290"/>
      <w:r>
        <w:rPr>
          <w:rFonts w:asciiTheme="minorHAnsi" w:hAnsiTheme="minorHAnsi" w:cs="Arial"/>
        </w:rPr>
        <w:br w:type="page"/>
      </w:r>
    </w:p>
    <w:p>
      <w:pPr>
        <w:pStyle w:val="Heading1"/>
        <w:rPr>
          <w:rFonts w:asciiTheme="minorHAnsi" w:hAnsiTheme="minorHAnsi" w:cs="Arial"/>
          <w:sz w:val="20"/>
        </w:rPr>
      </w:pPr>
      <w:bookmarkStart w:id="6" w:name="_Toc452469745"/>
      <w:r>
        <w:rPr>
          <w:rFonts w:asciiTheme="minorHAnsi" w:hAnsiTheme="minorHAnsi" w:cs="Arial"/>
          <w:sz w:val="20"/>
        </w:rPr>
        <w:lastRenderedPageBreak/>
        <w:t>Introduction</w:t>
      </w:r>
      <w:bookmarkEnd w:id="1"/>
      <w:bookmarkEnd w:id="2"/>
      <w:bookmarkEnd w:id="3"/>
      <w:bookmarkEnd w:id="4"/>
      <w:bookmarkEnd w:id="5"/>
      <w:bookmarkEnd w:id="6"/>
    </w:p>
    <w:p>
      <w:pPr>
        <w:pStyle w:val="Heading2"/>
        <w:rPr>
          <w:rFonts w:asciiTheme="minorHAnsi" w:hAnsiTheme="minorHAnsi" w:cs="Arial"/>
          <w:sz w:val="20"/>
        </w:rPr>
      </w:pPr>
      <w:bookmarkStart w:id="7" w:name="_Toc84297845"/>
      <w:bookmarkStart w:id="8" w:name="_Toc86549817"/>
      <w:bookmarkStart w:id="9" w:name="_Toc227119077"/>
      <w:bookmarkStart w:id="10" w:name="_Toc403636538"/>
      <w:bookmarkStart w:id="11" w:name="_Toc404177716"/>
      <w:bookmarkStart w:id="12" w:name="_Toc452469746"/>
      <w:r>
        <w:rPr>
          <w:rFonts w:asciiTheme="minorHAnsi" w:hAnsiTheme="minorHAnsi" w:cs="Arial"/>
          <w:sz w:val="20"/>
        </w:rPr>
        <w:t>Purpose</w:t>
      </w:r>
      <w:bookmarkEnd w:id="7"/>
      <w:bookmarkEnd w:id="8"/>
      <w:bookmarkEnd w:id="9"/>
      <w:bookmarkEnd w:id="10"/>
      <w:bookmarkEnd w:id="11"/>
      <w:bookmarkEnd w:id="12"/>
    </w:p>
    <w:p>
      <w:pPr>
        <w:spacing w:line="240" w:lineRule="exact"/>
        <w:ind w:left="576"/>
        <w:jc w:val="both"/>
        <w:rPr>
          <w:rFonts w:asciiTheme="minorHAnsi" w:hAnsiTheme="minorHAnsi" w:cs="Arial"/>
        </w:rPr>
      </w:pPr>
      <w:r>
        <w:rPr>
          <w:rFonts w:asciiTheme="minorHAnsi" w:hAnsiTheme="minorHAnsi" w:cs="Arial"/>
        </w:rPr>
        <w:t>This Generic SCons (GSCons) design document is intended primarily for use by developers and others working on GSCons, although it is also intended to serve as a detailed overview of GSCons for other interested parties in the algorithm components of ADC GmbH.</w:t>
      </w:r>
    </w:p>
    <w:p>
      <w:pPr>
        <w:pStyle w:val="Heading2"/>
        <w:rPr>
          <w:rFonts w:asciiTheme="minorHAnsi" w:hAnsiTheme="minorHAnsi" w:cs="Arial"/>
          <w:sz w:val="20"/>
        </w:rPr>
      </w:pPr>
      <w:bookmarkStart w:id="13" w:name="_Toc403636539"/>
      <w:bookmarkStart w:id="14" w:name="_Toc404177717"/>
      <w:bookmarkStart w:id="15" w:name="_Toc452469747"/>
      <w:r>
        <w:rPr>
          <w:rFonts w:asciiTheme="minorHAnsi" w:hAnsiTheme="minorHAnsi" w:cs="Arial"/>
          <w:sz w:val="20"/>
        </w:rPr>
        <w:t>Scope</w:t>
      </w:r>
      <w:bookmarkEnd w:id="15"/>
      <w:r>
        <w:rPr>
          <w:rFonts w:asciiTheme="minorHAnsi" w:hAnsiTheme="minorHAnsi" w:cs="Arial"/>
          <w:sz w:val="20"/>
        </w:rPr>
        <w:t xml:space="preserve"> </w:t>
      </w:r>
      <w:bookmarkEnd w:id="13"/>
      <w:bookmarkEnd w:id="14"/>
    </w:p>
    <w:p>
      <w:pPr>
        <w:spacing w:line="240" w:lineRule="exact"/>
        <w:ind w:left="576"/>
        <w:jc w:val="both"/>
        <w:rPr>
          <w:rFonts w:asciiTheme="minorHAnsi" w:hAnsiTheme="minorHAnsi" w:cs="Arial"/>
        </w:rPr>
      </w:pPr>
      <w:r>
        <w:rPr>
          <w:rFonts w:asciiTheme="minorHAnsi" w:hAnsiTheme="minorHAnsi" w:cs="Arial"/>
        </w:rPr>
        <w:t>GSCons is a tool that has been implemented and provided by the SCons-developers themselves and that has been published. However, the open source product “SCons” is utilized to implement “Generic SCons” as required by ADC GmbH. Even though “shared scons environment” would be more appropriate name for this tool, the term “Generic SCons” seems to have been established in the algorithm components, we continue to use this phrase.</w:t>
      </w:r>
    </w:p>
    <w:p>
      <w:pPr>
        <w:spacing w:line="240" w:lineRule="exact"/>
        <w:ind w:left="576"/>
        <w:jc w:val="both"/>
        <w:rPr>
          <w:rFonts w:asciiTheme="minorHAnsi" w:hAnsiTheme="minorHAnsi" w:cs="Arial"/>
        </w:rPr>
      </w:pPr>
      <w:r>
        <w:rPr>
          <w:rFonts w:asciiTheme="minorHAnsi" w:hAnsiTheme="minorHAnsi" w:cs="Arial"/>
        </w:rPr>
        <w:t>This document does not describe the design of open source product “SCons”.</w:t>
      </w:r>
    </w:p>
    <w:p>
      <w:pPr>
        <w:pStyle w:val="Heading2"/>
        <w:rPr>
          <w:rFonts w:asciiTheme="minorHAnsi" w:hAnsiTheme="minorHAnsi" w:cs="Arial"/>
          <w:sz w:val="20"/>
        </w:rPr>
      </w:pPr>
      <w:bookmarkStart w:id="16" w:name="_Toc452469748"/>
      <w:r>
        <w:rPr>
          <w:rFonts w:asciiTheme="minorHAnsi" w:hAnsiTheme="minorHAnsi" w:cs="Arial"/>
          <w:sz w:val="20"/>
        </w:rPr>
        <w:t>Overview</w:t>
      </w:r>
      <w:bookmarkEnd w:id="16"/>
    </w:p>
    <w:p>
      <w:pPr>
        <w:ind w:left="576"/>
        <w:jc w:val="both"/>
        <w:rPr>
          <w:rFonts w:asciiTheme="minorHAnsi" w:hAnsiTheme="minorHAnsi" w:cs="Arial"/>
        </w:rPr>
      </w:pPr>
      <w:r>
        <w:rPr>
          <w:rFonts w:asciiTheme="minorHAnsi" w:hAnsiTheme="minorHAnsi" w:cs="Arial"/>
        </w:rPr>
        <w:t>This design document is generated from GSCons source code using the concept of reverse engineering. Doxygen tool primarily used to generate source code documentation. Firstly, all python modules of GSCons are updated with file header with functional description and function header for all methods in each module. Also this high level design document prepared to give an overview of functional groups and primary function module description of GSCons.</w:t>
      </w:r>
    </w:p>
    <w:p>
      <w:pPr>
        <w:keepNext/>
        <w:ind w:left="-432" w:firstLine="576"/>
        <w:rPr>
          <w:rFonts w:asciiTheme="minorHAnsi" w:hAnsiTheme="minorHAnsi" w:cs="Arial"/>
        </w:rPr>
      </w:pPr>
      <w:r>
        <w:rPr>
          <w:rFonts w:asciiTheme="minorHAnsi" w:hAnsiTheme="minorHAnsi" w:cs="Arial"/>
          <w:noProof/>
          <w:snapToGrid/>
          <w:lang w:eastAsia="en-US"/>
        </w:rPr>
        <w:pict>
          <v:group id="_x0000_s1034" style="position:absolute;left:0;text-align:left;margin-left:111.85pt;margin-top:5.85pt;width:177.75pt;height:152.05pt;z-index:251664384" coordorigin="3369,7534" coordsize="3555,3041">
            <v:rect id="_x0000_s1028" style="position:absolute;left:3369;top:7534;width:3313;height:507">
              <v:textbox style="mso-next-textbox:#_x0000_s1028">
                <w:txbxContent>
                  <w:p>
                    <w:pPr>
                      <w:jc w:val="center"/>
                      <w:rPr>
                        <w:rFonts w:asciiTheme="minorHAnsi" w:hAnsiTheme="minorHAnsi" w:cs="Arial"/>
                      </w:rPr>
                    </w:pPr>
                    <w:r>
                      <w:rPr>
                        <w:rFonts w:asciiTheme="minorHAnsi" w:hAnsiTheme="minorHAnsi" w:cs="Arial"/>
                      </w:rPr>
                      <w:t>GSCons Source Code (*.py)</w:t>
                    </w:r>
                  </w:p>
                </w:txbxContent>
              </v:textbox>
            </v:rect>
            <v:rect id="_x0000_s1029" style="position:absolute;left:3369;top:8506;width:3313;height:796">
              <v:textbox style="mso-next-textbox:#_x0000_s1029">
                <w:txbxContent>
                  <w:p>
                    <w:pPr>
                      <w:jc w:val="center"/>
                      <w:rPr>
                        <w:rFonts w:asciiTheme="minorHAnsi" w:hAnsiTheme="minorHAnsi" w:cs="Arial"/>
                      </w:rPr>
                    </w:pPr>
                    <w:r>
                      <w:rPr>
                        <w:rFonts w:asciiTheme="minorHAnsi" w:hAnsiTheme="minorHAnsi" w:cs="Arial"/>
                      </w:rPr>
                      <w:t xml:space="preserve">GSCons Source Documentation </w:t>
                    </w:r>
                  </w:p>
                  <w:p>
                    <w:pPr>
                      <w:jc w:val="center"/>
                      <w:rPr>
                        <w:rFonts w:asciiTheme="minorHAnsi" w:hAnsiTheme="minorHAnsi" w:cs="Arial"/>
                      </w:rPr>
                    </w:pPr>
                    <w:r>
                      <w:rPr>
                        <w:rFonts w:asciiTheme="minorHAnsi" w:hAnsiTheme="minorHAnsi" w:cs="Arial"/>
                      </w:rPr>
                      <w:t>(gscons_code_documentation.chm)</w:t>
                    </w:r>
                  </w:p>
                </w:txbxContent>
              </v:textbox>
            </v:rect>
            <v:rect id="_x0000_s1030" style="position:absolute;left:3369;top:9768;width:3555;height:807">
              <v:textbox style="mso-next-textbox:#_x0000_s1030">
                <w:txbxContent>
                  <w:p>
                    <w:pPr>
                      <w:jc w:val="center"/>
                      <w:rPr>
                        <w:rFonts w:asciiTheme="minorHAnsi" w:hAnsiTheme="minorHAnsi" w:cs="Arial"/>
                      </w:rPr>
                    </w:pPr>
                    <w:r>
                      <w:rPr>
                        <w:rFonts w:asciiTheme="minorHAnsi" w:hAnsiTheme="minorHAnsi" w:cs="Arial"/>
                      </w:rPr>
                      <w:t>GSCons Design Documentation</w:t>
                    </w:r>
                  </w:p>
                  <w:p>
                    <w:pPr>
                      <w:jc w:val="center"/>
                      <w:rPr>
                        <w:rFonts w:asciiTheme="minorHAnsi" w:hAnsiTheme="minorHAnsi" w:cs="Arial"/>
                      </w:rPr>
                    </w:pPr>
                    <w:r>
                      <w:rPr>
                        <w:rFonts w:asciiTheme="minorHAnsi" w:hAnsiTheme="minorHAnsi" w:cs="Arial"/>
                      </w:rPr>
                      <w:t>(gscons_design_documentation.docx)</w:t>
                    </w:r>
                  </w:p>
                  <w:p/>
                </w:txbxContent>
              </v:textbox>
            </v:rect>
            <v:shapetype id="_x0000_t32" coordsize="21600,21600" o:spt="32" o:oned="t" path="m,l21600,21600e" filled="f">
              <v:path arrowok="t" fillok="f" o:connecttype="none"/>
              <o:lock v:ext="edit" shapetype="t"/>
            </v:shapetype>
            <v:shape id="_x0000_s1032" type="#_x0000_t32" style="position:absolute;left:4967;top:9277;width:0;height:491" o:connectortype="straight">
              <v:stroke endarrow="block"/>
            </v:shape>
            <v:shape id="_x0000_s1033" type="#_x0000_t32" style="position:absolute;left:4967;top:8015;width:0;height:491" o:connectortype="straight">
              <v:stroke endarrow="block"/>
            </v:shape>
          </v:group>
        </w:pict>
      </w:r>
    </w:p>
    <w:p>
      <w:pPr>
        <w:pStyle w:val="Caption"/>
        <w:ind w:left="1440" w:firstLine="720"/>
        <w:rPr>
          <w:rFonts w:asciiTheme="minorHAnsi" w:hAnsiTheme="minorHAnsi" w:cs="Arial"/>
          <w:sz w:val="20"/>
          <w:szCs w:val="20"/>
        </w:rPr>
      </w:pPr>
    </w:p>
    <w:p/>
    <w:p/>
    <w:p/>
    <w:p/>
    <w:p/>
    <w:p/>
    <w:p/>
    <w:p/>
    <w:p/>
    <w:p/>
    <w:p/>
    <w:p>
      <w:pPr>
        <w:pStyle w:val="Caption"/>
        <w:ind w:left="1440" w:firstLine="720"/>
        <w:rPr>
          <w:rFonts w:asciiTheme="minorHAnsi" w:hAnsiTheme="minorHAnsi" w:cs="Arial"/>
          <w:sz w:val="20"/>
          <w:szCs w:val="20"/>
        </w:rPr>
      </w:pPr>
      <w:bookmarkStart w:id="17" w:name="_Toc452469762"/>
      <w:r>
        <w:rPr>
          <w:rFonts w:asciiTheme="minorHAnsi" w:hAnsiTheme="minorHAnsi" w:cs="Arial"/>
          <w:sz w:val="20"/>
          <w:szCs w:val="20"/>
        </w:rPr>
        <w:t xml:space="preserve">Figure </w:t>
      </w:r>
      <w:r>
        <w:rPr>
          <w:rFonts w:asciiTheme="minorHAnsi" w:hAnsiTheme="minorHAnsi" w:cs="Arial"/>
          <w:sz w:val="20"/>
          <w:szCs w:val="20"/>
        </w:rPr>
        <w:fldChar w:fldCharType="begin"/>
      </w:r>
      <w:r>
        <w:rPr>
          <w:rFonts w:asciiTheme="minorHAnsi" w:hAnsiTheme="minorHAnsi" w:cs="Arial"/>
          <w:sz w:val="20"/>
          <w:szCs w:val="20"/>
        </w:rPr>
        <w:instrText xml:space="preserve"> SEQ Figure \* ARABIC </w:instrText>
      </w:r>
      <w:r>
        <w:rPr>
          <w:rFonts w:asciiTheme="minorHAnsi" w:hAnsiTheme="minorHAnsi" w:cs="Arial"/>
          <w:sz w:val="20"/>
          <w:szCs w:val="20"/>
        </w:rPr>
        <w:fldChar w:fldCharType="separate"/>
      </w:r>
      <w:r>
        <w:rPr>
          <w:rFonts w:asciiTheme="minorHAnsi" w:hAnsiTheme="minorHAnsi" w:cs="Arial"/>
          <w:noProof/>
          <w:sz w:val="20"/>
          <w:szCs w:val="20"/>
        </w:rPr>
        <w:t>1</w:t>
      </w:r>
      <w:r>
        <w:rPr>
          <w:rFonts w:asciiTheme="minorHAnsi" w:hAnsiTheme="minorHAnsi" w:cs="Arial"/>
          <w:sz w:val="20"/>
          <w:szCs w:val="20"/>
        </w:rPr>
        <w:fldChar w:fldCharType="end"/>
      </w:r>
      <w:r>
        <w:rPr>
          <w:rFonts w:asciiTheme="minorHAnsi" w:hAnsiTheme="minorHAnsi" w:cs="Arial"/>
          <w:sz w:val="20"/>
          <w:szCs w:val="20"/>
        </w:rPr>
        <w:t>: GSCons Design Document Overview</w:t>
      </w:r>
      <w:bookmarkEnd w:id="17"/>
    </w:p>
    <w:p>
      <w:pPr>
        <w:pStyle w:val="Heading2"/>
        <w:rPr>
          <w:rFonts w:asciiTheme="minorHAnsi" w:hAnsiTheme="minorHAnsi" w:cs="Arial"/>
          <w:sz w:val="20"/>
        </w:rPr>
      </w:pPr>
      <w:bookmarkStart w:id="18" w:name="_Ref451943075"/>
      <w:bookmarkStart w:id="19" w:name="_Toc452469749"/>
      <w:r>
        <w:rPr>
          <w:rFonts w:asciiTheme="minorHAnsi" w:hAnsiTheme="minorHAnsi" w:cs="Arial"/>
          <w:sz w:val="20"/>
        </w:rPr>
        <w:t>Reference Material</w:t>
      </w:r>
      <w:bookmarkEnd w:id="18"/>
      <w:bookmarkEnd w:id="19"/>
    </w:p>
    <w:p>
      <w:pPr>
        <w:ind w:left="576"/>
        <w:jc w:val="both"/>
        <w:rPr>
          <w:rFonts w:asciiTheme="minorHAnsi" w:hAnsiTheme="minorHAnsi" w:cs="Arial"/>
        </w:rPr>
      </w:pPr>
      <w:r>
        <w:rPr>
          <w:rFonts w:asciiTheme="minorHAnsi" w:hAnsiTheme="minorHAnsi" w:cs="Arial"/>
        </w:rPr>
        <w:t>This document was prepared on the basis of the following documents:</w:t>
      </w:r>
    </w:p>
    <w:p>
      <w:pPr>
        <w:spacing w:line="240" w:lineRule="exact"/>
        <w:ind w:left="576"/>
        <w:jc w:val="both"/>
        <w:rPr>
          <w:rFonts w:asciiTheme="minorHAnsi" w:hAnsiTheme="minorHAnsi" w:cs="Arial"/>
        </w:rPr>
      </w:pPr>
    </w:p>
    <w:tbl>
      <w:tblPr>
        <w:tblW w:w="0" w:type="auto"/>
        <w:tblInd w:w="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30"/>
        <w:gridCol w:w="1350"/>
        <w:gridCol w:w="6030"/>
        <w:gridCol w:w="990"/>
      </w:tblGrid>
      <w:tr>
        <w:trPr>
          <w:trHeight w:val="435"/>
        </w:trPr>
        <w:tc>
          <w:tcPr>
            <w:tcW w:w="630" w:type="dxa"/>
            <w:tcBorders>
              <w:top w:val="single" w:sz="6" w:space="0" w:color="000000"/>
              <w:left w:val="single" w:sz="6" w:space="0" w:color="000000"/>
              <w:bottom w:val="single" w:sz="6" w:space="0" w:color="000000"/>
              <w:right w:val="single" w:sz="6" w:space="0" w:color="000000"/>
            </w:tcBorders>
            <w:shd w:val="clear" w:color="auto" w:fill="F3F3F3"/>
            <w:vAlign w:val="center"/>
          </w:tcPr>
          <w:p>
            <w:pPr>
              <w:widowControl w:val="0"/>
              <w:overflowPunct w:val="0"/>
              <w:autoSpaceDE w:val="0"/>
              <w:autoSpaceDN w:val="0"/>
              <w:adjustRightInd w:val="0"/>
              <w:spacing w:before="120" w:after="120"/>
              <w:jc w:val="center"/>
              <w:rPr>
                <w:rFonts w:asciiTheme="minorHAnsi" w:hAnsiTheme="minorHAnsi" w:cs="Arial"/>
                <w:bCs/>
                <w:lang w:val="en-GB"/>
              </w:rPr>
            </w:pPr>
            <w:r>
              <w:rPr>
                <w:rFonts w:asciiTheme="minorHAnsi" w:hAnsiTheme="minorHAnsi" w:cs="Arial"/>
                <w:bCs/>
                <w:lang w:val="en-GB"/>
              </w:rPr>
              <w:t>Sl No</w:t>
            </w:r>
          </w:p>
        </w:tc>
        <w:tc>
          <w:tcPr>
            <w:tcW w:w="1350" w:type="dxa"/>
            <w:tcBorders>
              <w:top w:val="single" w:sz="6" w:space="0" w:color="000000"/>
              <w:left w:val="single" w:sz="6" w:space="0" w:color="000000"/>
              <w:bottom w:val="single" w:sz="6" w:space="0" w:color="000000"/>
              <w:right w:val="single" w:sz="6" w:space="0" w:color="000000"/>
            </w:tcBorders>
            <w:shd w:val="clear" w:color="auto" w:fill="F3F3F3"/>
            <w:vAlign w:val="center"/>
          </w:tcPr>
          <w:p>
            <w:pPr>
              <w:widowControl w:val="0"/>
              <w:overflowPunct w:val="0"/>
              <w:autoSpaceDE w:val="0"/>
              <w:autoSpaceDN w:val="0"/>
              <w:adjustRightInd w:val="0"/>
              <w:spacing w:before="120" w:after="120"/>
              <w:jc w:val="center"/>
              <w:rPr>
                <w:rFonts w:asciiTheme="minorHAnsi" w:hAnsiTheme="minorHAnsi" w:cs="Arial"/>
                <w:bCs/>
                <w:lang w:val="en-GB"/>
              </w:rPr>
            </w:pPr>
            <w:r>
              <w:rPr>
                <w:rFonts w:asciiTheme="minorHAnsi" w:hAnsiTheme="minorHAnsi" w:cs="Arial"/>
                <w:bCs/>
                <w:lang w:val="en-GB"/>
              </w:rPr>
              <w:t>Name</w:t>
            </w:r>
          </w:p>
        </w:tc>
        <w:tc>
          <w:tcPr>
            <w:tcW w:w="6030" w:type="dxa"/>
            <w:tcBorders>
              <w:top w:val="single" w:sz="6" w:space="0" w:color="000000"/>
              <w:left w:val="single" w:sz="6" w:space="0" w:color="000000"/>
              <w:bottom w:val="single" w:sz="6" w:space="0" w:color="000000"/>
              <w:right w:val="single" w:sz="6" w:space="0" w:color="000000"/>
            </w:tcBorders>
            <w:shd w:val="clear" w:color="auto" w:fill="F3F3F3"/>
            <w:vAlign w:val="center"/>
          </w:tcPr>
          <w:p>
            <w:pPr>
              <w:widowControl w:val="0"/>
              <w:overflowPunct w:val="0"/>
              <w:autoSpaceDE w:val="0"/>
              <w:autoSpaceDN w:val="0"/>
              <w:adjustRightInd w:val="0"/>
              <w:spacing w:before="120" w:after="120"/>
              <w:jc w:val="center"/>
              <w:rPr>
                <w:rFonts w:asciiTheme="minorHAnsi" w:hAnsiTheme="minorHAnsi" w:cs="Arial"/>
                <w:bCs/>
                <w:lang w:val="en-GB"/>
              </w:rPr>
            </w:pPr>
            <w:r>
              <w:rPr>
                <w:rFonts w:asciiTheme="minorHAnsi" w:hAnsiTheme="minorHAnsi" w:cs="Arial"/>
                <w:bCs/>
                <w:lang w:val="en-GB"/>
              </w:rPr>
              <w:t xml:space="preserve">Description/Location </w:t>
            </w:r>
          </w:p>
        </w:tc>
        <w:tc>
          <w:tcPr>
            <w:tcW w:w="990" w:type="dxa"/>
            <w:tcBorders>
              <w:top w:val="single" w:sz="6" w:space="0" w:color="000000"/>
              <w:left w:val="single" w:sz="6" w:space="0" w:color="000000"/>
              <w:bottom w:val="single" w:sz="6" w:space="0" w:color="000000"/>
              <w:right w:val="single" w:sz="6" w:space="0" w:color="000000"/>
            </w:tcBorders>
            <w:shd w:val="clear" w:color="auto" w:fill="F3F3F3"/>
            <w:vAlign w:val="center"/>
          </w:tcPr>
          <w:p>
            <w:pPr>
              <w:widowControl w:val="0"/>
              <w:overflowPunct w:val="0"/>
              <w:autoSpaceDE w:val="0"/>
              <w:autoSpaceDN w:val="0"/>
              <w:adjustRightInd w:val="0"/>
              <w:spacing w:before="120" w:after="120"/>
              <w:jc w:val="center"/>
              <w:rPr>
                <w:rFonts w:asciiTheme="minorHAnsi" w:hAnsiTheme="minorHAnsi" w:cs="Arial"/>
                <w:bCs/>
                <w:lang w:val="en-GB"/>
              </w:rPr>
            </w:pPr>
            <w:r>
              <w:rPr>
                <w:rFonts w:asciiTheme="minorHAnsi" w:hAnsiTheme="minorHAnsi" w:cs="Arial"/>
                <w:bCs/>
                <w:lang w:val="en-GB"/>
              </w:rPr>
              <w:t>Version</w:t>
            </w:r>
          </w:p>
        </w:tc>
      </w:tr>
      <w:tr>
        <w:tc>
          <w:tcPr>
            <w:tcW w:w="630"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center"/>
              <w:rPr>
                <w:rFonts w:asciiTheme="minorHAnsi" w:hAnsiTheme="minorHAnsi" w:cs="Arial"/>
              </w:rPr>
            </w:pPr>
            <w:r>
              <w:rPr>
                <w:rFonts w:asciiTheme="minorHAnsi" w:hAnsiTheme="minorHAnsi" w:cs="Arial"/>
              </w:rPr>
              <w:t>1</w:t>
            </w:r>
          </w:p>
        </w:tc>
        <w:tc>
          <w:tcPr>
            <w:tcW w:w="1350"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rPr>
                <w:rFonts w:asciiTheme="minorHAnsi" w:hAnsiTheme="minorHAnsi" w:cs="Arial"/>
              </w:rPr>
            </w:pPr>
            <w:r>
              <w:rPr>
                <w:rFonts w:asciiTheme="minorHAnsi" w:hAnsiTheme="minorHAnsi" w:cs="Arial"/>
              </w:rPr>
              <w:t>SCons design</w:t>
            </w:r>
          </w:p>
        </w:tc>
        <w:tc>
          <w:tcPr>
            <w:tcW w:w="6030"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center"/>
              <w:rPr>
                <w:rFonts w:asciiTheme="minorHAnsi" w:hAnsiTheme="minorHAnsi" w:cs="Arial"/>
              </w:rPr>
            </w:pPr>
            <w:hyperlink r:id="rId10" w:history="1">
              <w:r>
                <w:rPr>
                  <w:rStyle w:val="Hyperlink"/>
                  <w:rFonts w:asciiTheme="minorHAnsi" w:hAnsiTheme="minorHAnsi" w:cs="Arial"/>
                </w:rPr>
                <w:t>http://www.scons.org/doc/production/PDF/scons-design.pdf</w:t>
              </w:r>
            </w:hyperlink>
          </w:p>
        </w:tc>
        <w:tc>
          <w:tcPr>
            <w:tcW w:w="990"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center"/>
              <w:rPr>
                <w:rFonts w:asciiTheme="minorHAnsi" w:hAnsiTheme="minorHAnsi" w:cs="Arial"/>
              </w:rPr>
            </w:pPr>
          </w:p>
        </w:tc>
      </w:tr>
      <w:tr>
        <w:tc>
          <w:tcPr>
            <w:tcW w:w="630"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center"/>
              <w:rPr>
                <w:rFonts w:asciiTheme="minorHAnsi" w:hAnsiTheme="minorHAnsi" w:cs="Arial"/>
              </w:rPr>
            </w:pPr>
            <w:r>
              <w:rPr>
                <w:rFonts w:asciiTheme="minorHAnsi" w:hAnsiTheme="minorHAnsi" w:cs="Arial"/>
              </w:rPr>
              <w:t>2</w:t>
            </w:r>
          </w:p>
        </w:tc>
        <w:tc>
          <w:tcPr>
            <w:tcW w:w="1350"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center"/>
              <w:rPr>
                <w:rFonts w:asciiTheme="minorHAnsi" w:hAnsiTheme="minorHAnsi" w:cs="Arial"/>
              </w:rPr>
            </w:pPr>
            <w:r>
              <w:rPr>
                <w:rFonts w:asciiTheme="minorHAnsi" w:hAnsiTheme="minorHAnsi" w:cs="Arial"/>
              </w:rPr>
              <w:t>GSCons build environment</w:t>
            </w:r>
          </w:p>
        </w:tc>
        <w:tc>
          <w:tcPr>
            <w:tcW w:w="6030"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center"/>
              <w:rPr>
                <w:rFonts w:asciiTheme="minorHAnsi" w:hAnsiTheme="minorHAnsi" w:cs="Arial"/>
              </w:rPr>
            </w:pPr>
            <w:hyperlink r:id="rId11" w:history="1">
              <w:r>
                <w:rPr>
                  <w:rStyle w:val="Hyperlink"/>
                  <w:rFonts w:asciiTheme="minorHAnsi" w:hAnsiTheme="minorHAnsi" w:cs="Arial"/>
                </w:rPr>
                <w:t>http://ims-adas:7001/si/viewrevision?projectName=/nfs/projekte1/REPOSITORY/Base%5fDevelopment/05%5fAlgorithm/ETK%5fEngineeringToolKit/04%5fEngineering/SCT%5fSconstools/docs/generic%5fscons/project.pj&amp;selection=SCons%5fbuild%5fenvironment.docx</w:t>
              </w:r>
            </w:hyperlink>
          </w:p>
        </w:tc>
        <w:tc>
          <w:tcPr>
            <w:tcW w:w="990"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center"/>
              <w:rPr>
                <w:rFonts w:asciiTheme="minorHAnsi" w:hAnsiTheme="minorHAnsi" w:cs="Arial"/>
              </w:rPr>
            </w:pPr>
          </w:p>
        </w:tc>
      </w:tr>
      <w:tr>
        <w:tc>
          <w:tcPr>
            <w:tcW w:w="630"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center"/>
              <w:rPr>
                <w:rFonts w:asciiTheme="minorHAnsi" w:hAnsiTheme="minorHAnsi" w:cs="Arial"/>
              </w:rPr>
            </w:pPr>
          </w:p>
        </w:tc>
        <w:tc>
          <w:tcPr>
            <w:tcW w:w="1350"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center"/>
              <w:rPr>
                <w:rFonts w:asciiTheme="minorHAnsi" w:hAnsiTheme="minorHAnsi" w:cs="Arial"/>
              </w:rPr>
            </w:pPr>
          </w:p>
        </w:tc>
        <w:tc>
          <w:tcPr>
            <w:tcW w:w="6030"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center"/>
              <w:rPr>
                <w:rFonts w:asciiTheme="minorHAnsi" w:hAnsiTheme="minorHAnsi" w:cs="Arial"/>
              </w:rPr>
            </w:pPr>
          </w:p>
        </w:tc>
        <w:tc>
          <w:tcPr>
            <w:tcW w:w="990"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center"/>
              <w:rPr>
                <w:rFonts w:asciiTheme="minorHAnsi" w:hAnsiTheme="minorHAnsi" w:cs="Arial"/>
              </w:rPr>
            </w:pPr>
          </w:p>
        </w:tc>
      </w:tr>
    </w:tbl>
    <w:p>
      <w:pPr>
        <w:jc w:val="both"/>
        <w:rPr>
          <w:rFonts w:asciiTheme="minorHAnsi" w:hAnsiTheme="minorHAnsi" w:cs="Arial"/>
          <w:lang w:val="en-GB"/>
        </w:rPr>
      </w:pPr>
    </w:p>
    <w:p>
      <w:pPr>
        <w:ind w:left="576"/>
        <w:jc w:val="both"/>
        <w:rPr>
          <w:rFonts w:asciiTheme="minorHAnsi" w:hAnsiTheme="minorHAnsi" w:cs="Arial"/>
        </w:rPr>
      </w:pPr>
      <w:r>
        <w:rPr>
          <w:rFonts w:asciiTheme="minorHAnsi" w:hAnsiTheme="minorHAnsi" w:cs="Arial"/>
        </w:rPr>
        <w:lastRenderedPageBreak/>
        <w:t>If changes are made to the content of this document, you must check whether those changes affect the content of the following documents and work products:</w:t>
      </w:r>
    </w:p>
    <w:p>
      <w:pPr>
        <w:jc w:val="both"/>
        <w:rPr>
          <w:rFonts w:asciiTheme="minorHAnsi" w:hAnsiTheme="minorHAnsi" w:cs="Arial"/>
          <w:lang w:val="en-GB"/>
        </w:rPr>
      </w:pPr>
    </w:p>
    <w:tbl>
      <w:tblPr>
        <w:tblW w:w="0" w:type="auto"/>
        <w:tblInd w:w="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30"/>
        <w:gridCol w:w="8370"/>
      </w:tblGrid>
      <w:tr>
        <w:trPr>
          <w:trHeight w:val="282"/>
        </w:trPr>
        <w:tc>
          <w:tcPr>
            <w:tcW w:w="630" w:type="dxa"/>
            <w:tcBorders>
              <w:top w:val="single" w:sz="6" w:space="0" w:color="000000"/>
              <w:left w:val="single" w:sz="6" w:space="0" w:color="000000"/>
              <w:bottom w:val="single" w:sz="6" w:space="0" w:color="000000"/>
              <w:right w:val="single" w:sz="6" w:space="0" w:color="000000"/>
            </w:tcBorders>
            <w:shd w:val="clear" w:color="auto" w:fill="F3F3F3"/>
          </w:tcPr>
          <w:p>
            <w:pPr>
              <w:widowControl w:val="0"/>
              <w:overflowPunct w:val="0"/>
              <w:autoSpaceDE w:val="0"/>
              <w:autoSpaceDN w:val="0"/>
              <w:adjustRightInd w:val="0"/>
              <w:spacing w:before="120" w:after="120"/>
              <w:jc w:val="both"/>
              <w:rPr>
                <w:rFonts w:asciiTheme="minorHAnsi" w:hAnsiTheme="minorHAnsi" w:cs="Arial"/>
                <w:bCs/>
                <w:lang w:val="en-GB"/>
              </w:rPr>
            </w:pPr>
            <w:r>
              <w:rPr>
                <w:rFonts w:asciiTheme="minorHAnsi" w:hAnsiTheme="minorHAnsi" w:cs="Arial"/>
                <w:bCs/>
                <w:lang w:val="en-GB"/>
              </w:rPr>
              <w:t>Sl No</w:t>
            </w:r>
          </w:p>
        </w:tc>
        <w:tc>
          <w:tcPr>
            <w:tcW w:w="8370" w:type="dxa"/>
            <w:tcBorders>
              <w:top w:val="single" w:sz="6" w:space="0" w:color="000000"/>
              <w:left w:val="single" w:sz="6" w:space="0" w:color="000000"/>
              <w:bottom w:val="single" w:sz="6" w:space="0" w:color="000000"/>
              <w:right w:val="single" w:sz="6" w:space="0" w:color="000000"/>
            </w:tcBorders>
            <w:shd w:val="clear" w:color="auto" w:fill="F3F3F3"/>
          </w:tcPr>
          <w:p>
            <w:pPr>
              <w:widowControl w:val="0"/>
              <w:overflowPunct w:val="0"/>
              <w:autoSpaceDE w:val="0"/>
              <w:autoSpaceDN w:val="0"/>
              <w:adjustRightInd w:val="0"/>
              <w:spacing w:before="120" w:after="120"/>
              <w:jc w:val="both"/>
              <w:rPr>
                <w:rFonts w:asciiTheme="minorHAnsi" w:hAnsiTheme="minorHAnsi" w:cs="Arial"/>
                <w:bCs/>
                <w:lang w:val="en-GB"/>
              </w:rPr>
            </w:pPr>
            <w:r>
              <w:rPr>
                <w:rFonts w:asciiTheme="minorHAnsi" w:hAnsiTheme="minorHAnsi" w:cs="Arial"/>
                <w:bCs/>
                <w:lang w:val="en-GB"/>
              </w:rPr>
              <w:t>Work products and Location</w:t>
            </w:r>
          </w:p>
        </w:tc>
      </w:tr>
      <w:tr>
        <w:trPr>
          <w:trHeight w:val="20"/>
        </w:trPr>
        <w:tc>
          <w:tcPr>
            <w:tcW w:w="630" w:type="dxa"/>
            <w:tcBorders>
              <w:top w:val="single" w:sz="6" w:space="0" w:color="000000"/>
              <w:left w:val="single" w:sz="6" w:space="0" w:color="000000"/>
              <w:bottom w:val="single" w:sz="6" w:space="0" w:color="000000"/>
              <w:right w:val="single" w:sz="6" w:space="0" w:color="000000"/>
            </w:tcBorders>
          </w:tcPr>
          <w:p>
            <w:pPr>
              <w:widowControl w:val="0"/>
              <w:overflowPunct w:val="0"/>
              <w:autoSpaceDE w:val="0"/>
              <w:autoSpaceDN w:val="0"/>
              <w:adjustRightInd w:val="0"/>
              <w:spacing w:before="120" w:after="120"/>
              <w:jc w:val="both"/>
              <w:rPr>
                <w:rFonts w:asciiTheme="minorHAnsi" w:hAnsiTheme="minorHAnsi" w:cs="Arial"/>
                <w:lang w:val="en-GB"/>
              </w:rPr>
            </w:pPr>
            <w:r>
              <w:rPr>
                <w:rFonts w:asciiTheme="minorHAnsi" w:hAnsiTheme="minorHAnsi" w:cs="Arial"/>
                <w:lang w:val="en-GB"/>
              </w:rPr>
              <w:t>1</w:t>
            </w:r>
          </w:p>
        </w:tc>
        <w:tc>
          <w:tcPr>
            <w:tcW w:w="8370" w:type="dxa"/>
            <w:tcBorders>
              <w:top w:val="single" w:sz="6" w:space="0" w:color="000000"/>
              <w:left w:val="single" w:sz="6" w:space="0" w:color="000000"/>
              <w:bottom w:val="single" w:sz="6" w:space="0" w:color="000000"/>
              <w:right w:val="single" w:sz="6" w:space="0" w:color="000000"/>
            </w:tcBorders>
          </w:tcPr>
          <w:p>
            <w:pPr>
              <w:widowControl w:val="0"/>
              <w:overflowPunct w:val="0"/>
              <w:autoSpaceDE w:val="0"/>
              <w:autoSpaceDN w:val="0"/>
              <w:adjustRightInd w:val="0"/>
              <w:spacing w:before="120" w:after="120"/>
              <w:rPr>
                <w:rFonts w:asciiTheme="minorHAnsi" w:hAnsiTheme="minorHAnsi" w:cs="Arial"/>
                <w:lang w:val="en-GB"/>
              </w:rPr>
            </w:pPr>
            <w:r>
              <w:rPr>
                <w:rFonts w:asciiTheme="minorHAnsi" w:hAnsiTheme="minorHAnsi" w:cs="Arial"/>
                <w:lang w:val="en-GB"/>
              </w:rPr>
              <w:t>Release Notes document:</w:t>
            </w:r>
          </w:p>
          <w:p>
            <w:pPr>
              <w:widowControl w:val="0"/>
              <w:overflowPunct w:val="0"/>
              <w:autoSpaceDE w:val="0"/>
              <w:autoSpaceDN w:val="0"/>
              <w:adjustRightInd w:val="0"/>
              <w:spacing w:before="120" w:after="120"/>
              <w:rPr>
                <w:rFonts w:asciiTheme="minorHAnsi" w:hAnsiTheme="minorHAnsi" w:cs="Arial"/>
                <w:lang w:val="en-GB"/>
              </w:rPr>
            </w:pPr>
            <w:hyperlink r:id="rId12" w:history="1">
              <w:r>
                <w:rPr>
                  <w:rStyle w:val="Hyperlink"/>
                  <w:rFonts w:asciiTheme="minorHAnsi" w:hAnsiTheme="minorHAnsi" w:cs="Arial"/>
                  <w:lang w:val="en-GB"/>
                </w:rPr>
                <w:t>http://ims-adas:7001/si/viewrevision?projectName=/nfs/projekte1/REPOSITORY/Base%5fDevelopment/05%5fAlgorithm/ETK%5fEngineeringToolKit/04%5fEngineering/SCT%5fSconstools/docs/release%5fnotes/project.pj&amp;selection=Release%5fNotes.docx</w:t>
              </w:r>
            </w:hyperlink>
          </w:p>
        </w:tc>
      </w:tr>
      <w:tr>
        <w:trPr>
          <w:trHeight w:val="20"/>
        </w:trPr>
        <w:tc>
          <w:tcPr>
            <w:tcW w:w="630" w:type="dxa"/>
            <w:tcBorders>
              <w:top w:val="single" w:sz="6" w:space="0" w:color="000000"/>
              <w:left w:val="single" w:sz="6" w:space="0" w:color="000000"/>
              <w:bottom w:val="single" w:sz="6" w:space="0" w:color="000000"/>
              <w:right w:val="single" w:sz="6" w:space="0" w:color="000000"/>
            </w:tcBorders>
          </w:tcPr>
          <w:p>
            <w:pPr>
              <w:widowControl w:val="0"/>
              <w:overflowPunct w:val="0"/>
              <w:autoSpaceDE w:val="0"/>
              <w:autoSpaceDN w:val="0"/>
              <w:adjustRightInd w:val="0"/>
              <w:spacing w:before="120" w:after="120"/>
              <w:jc w:val="both"/>
              <w:rPr>
                <w:rFonts w:asciiTheme="minorHAnsi" w:hAnsiTheme="minorHAnsi" w:cs="Arial"/>
                <w:lang w:val="en-GB"/>
              </w:rPr>
            </w:pPr>
            <w:r>
              <w:rPr>
                <w:rFonts w:asciiTheme="minorHAnsi" w:hAnsiTheme="minorHAnsi" w:cs="Arial"/>
                <w:lang w:val="en-GB"/>
              </w:rPr>
              <w:t>2</w:t>
            </w:r>
          </w:p>
        </w:tc>
        <w:tc>
          <w:tcPr>
            <w:tcW w:w="8370" w:type="dxa"/>
            <w:tcBorders>
              <w:top w:val="single" w:sz="6" w:space="0" w:color="000000"/>
              <w:left w:val="single" w:sz="6" w:space="0" w:color="000000"/>
              <w:bottom w:val="single" w:sz="6" w:space="0" w:color="000000"/>
              <w:right w:val="single" w:sz="6" w:space="0" w:color="000000"/>
            </w:tcBorders>
          </w:tcPr>
          <w:p>
            <w:pPr>
              <w:widowControl w:val="0"/>
              <w:overflowPunct w:val="0"/>
              <w:autoSpaceDE w:val="0"/>
              <w:autoSpaceDN w:val="0"/>
              <w:adjustRightInd w:val="0"/>
              <w:spacing w:before="120" w:after="120"/>
              <w:rPr>
                <w:rFonts w:asciiTheme="minorHAnsi" w:hAnsiTheme="minorHAnsi" w:cs="Arial"/>
                <w:lang w:val="en-GB"/>
              </w:rPr>
            </w:pPr>
            <w:r>
              <w:rPr>
                <w:rFonts w:asciiTheme="minorHAnsi" w:hAnsiTheme="minorHAnsi" w:cs="Arial"/>
                <w:lang w:val="en-GB"/>
              </w:rPr>
              <w:t xml:space="preserve">One or more modules in scons_adas_extensions: </w:t>
            </w:r>
            <w:hyperlink r:id="rId13" w:history="1">
              <w:r>
                <w:rPr>
                  <w:rStyle w:val="Hyperlink"/>
                  <w:rFonts w:asciiTheme="minorHAnsi" w:hAnsiTheme="minorHAnsi" w:cs="Arial"/>
                  <w:lang w:val="en-GB"/>
                </w:rPr>
                <w:t>http://ims-adas:7001/si/viewproject?projectName=/nfs/projekte1/REPOSITORY/Base%5fDevelopment/05%5fAlgorithm/ETK%5fEngineeringToolKit/04%5fEngineering/SCT%5fSconstools/scons%5fadas%5fextensions/project.pj</w:t>
              </w:r>
            </w:hyperlink>
          </w:p>
        </w:tc>
      </w:tr>
      <w:tr>
        <w:trPr>
          <w:trHeight w:val="20"/>
        </w:trPr>
        <w:tc>
          <w:tcPr>
            <w:tcW w:w="630" w:type="dxa"/>
            <w:tcBorders>
              <w:top w:val="single" w:sz="6" w:space="0" w:color="000000"/>
              <w:left w:val="single" w:sz="6" w:space="0" w:color="000000"/>
              <w:bottom w:val="single" w:sz="6" w:space="0" w:color="000000"/>
              <w:right w:val="single" w:sz="6" w:space="0" w:color="000000"/>
            </w:tcBorders>
          </w:tcPr>
          <w:p>
            <w:pPr>
              <w:widowControl w:val="0"/>
              <w:overflowPunct w:val="0"/>
              <w:autoSpaceDE w:val="0"/>
              <w:autoSpaceDN w:val="0"/>
              <w:adjustRightInd w:val="0"/>
              <w:spacing w:before="120" w:after="120"/>
              <w:jc w:val="both"/>
              <w:rPr>
                <w:rFonts w:asciiTheme="minorHAnsi" w:hAnsiTheme="minorHAnsi" w:cs="Arial"/>
                <w:lang w:val="en-GB"/>
              </w:rPr>
            </w:pPr>
            <w:r>
              <w:rPr>
                <w:rFonts w:asciiTheme="minorHAnsi" w:hAnsiTheme="minorHAnsi" w:cs="Arial"/>
                <w:lang w:val="en-GB"/>
              </w:rPr>
              <w:t>3</w:t>
            </w:r>
          </w:p>
        </w:tc>
        <w:tc>
          <w:tcPr>
            <w:tcW w:w="8370" w:type="dxa"/>
            <w:tcBorders>
              <w:top w:val="single" w:sz="6" w:space="0" w:color="000000"/>
              <w:left w:val="single" w:sz="6" w:space="0" w:color="000000"/>
              <w:bottom w:val="single" w:sz="6" w:space="0" w:color="000000"/>
              <w:right w:val="single" w:sz="6" w:space="0" w:color="000000"/>
            </w:tcBorders>
          </w:tcPr>
          <w:p>
            <w:pPr>
              <w:widowControl w:val="0"/>
              <w:overflowPunct w:val="0"/>
              <w:autoSpaceDE w:val="0"/>
              <w:autoSpaceDN w:val="0"/>
              <w:adjustRightInd w:val="0"/>
              <w:spacing w:before="120" w:after="120"/>
              <w:rPr>
                <w:rFonts w:asciiTheme="minorHAnsi" w:hAnsiTheme="minorHAnsi" w:cs="Arial"/>
                <w:lang w:val="en-GB"/>
              </w:rPr>
            </w:pPr>
            <w:r>
              <w:rPr>
                <w:rFonts w:asciiTheme="minorHAnsi" w:hAnsiTheme="minorHAnsi" w:cs="Arial"/>
                <w:lang w:val="en-GB"/>
              </w:rPr>
              <w:t xml:space="preserve">One or more modules in scons_common_scripts: </w:t>
            </w:r>
            <w:hyperlink r:id="rId14" w:history="1">
              <w:r>
                <w:rPr>
                  <w:rStyle w:val="Hyperlink"/>
                  <w:rFonts w:asciiTheme="minorHAnsi" w:hAnsiTheme="minorHAnsi" w:cs="Arial"/>
                  <w:lang w:val="en-GB"/>
                </w:rPr>
                <w:t>http://ims-adas:7001/si/viewproject?projectName=/nfs/projekte1/REPOSITORY/Base%5fDevelopment/05%5fAlgorithm/ETK%5fEngineeringToolKit/04%5fEngineering/SCT%5fSconstools/scons%5fcommon%5fscripts/project.pj</w:t>
              </w:r>
            </w:hyperlink>
          </w:p>
        </w:tc>
      </w:tr>
      <w:tr>
        <w:trPr>
          <w:trHeight w:val="20"/>
        </w:trPr>
        <w:tc>
          <w:tcPr>
            <w:tcW w:w="630" w:type="dxa"/>
            <w:tcBorders>
              <w:top w:val="single" w:sz="6" w:space="0" w:color="000000"/>
              <w:left w:val="single" w:sz="6" w:space="0" w:color="000000"/>
              <w:bottom w:val="single" w:sz="6" w:space="0" w:color="000000"/>
              <w:right w:val="single" w:sz="6" w:space="0" w:color="000000"/>
            </w:tcBorders>
          </w:tcPr>
          <w:p>
            <w:pPr>
              <w:widowControl w:val="0"/>
              <w:overflowPunct w:val="0"/>
              <w:autoSpaceDE w:val="0"/>
              <w:autoSpaceDN w:val="0"/>
              <w:adjustRightInd w:val="0"/>
              <w:spacing w:before="120" w:after="120"/>
              <w:jc w:val="both"/>
              <w:rPr>
                <w:rFonts w:asciiTheme="minorHAnsi" w:hAnsiTheme="minorHAnsi" w:cs="Arial"/>
                <w:lang w:val="en-GB"/>
              </w:rPr>
            </w:pPr>
            <w:r>
              <w:rPr>
                <w:rFonts w:asciiTheme="minorHAnsi" w:hAnsiTheme="minorHAnsi" w:cs="Arial"/>
                <w:lang w:val="en-GB"/>
              </w:rPr>
              <w:t>4</w:t>
            </w:r>
          </w:p>
        </w:tc>
        <w:tc>
          <w:tcPr>
            <w:tcW w:w="8370" w:type="dxa"/>
            <w:tcBorders>
              <w:top w:val="single" w:sz="6" w:space="0" w:color="000000"/>
              <w:left w:val="single" w:sz="6" w:space="0" w:color="000000"/>
              <w:bottom w:val="single" w:sz="6" w:space="0" w:color="000000"/>
              <w:right w:val="single" w:sz="6" w:space="0" w:color="000000"/>
            </w:tcBorders>
          </w:tcPr>
          <w:p>
            <w:pPr>
              <w:widowControl w:val="0"/>
              <w:overflowPunct w:val="0"/>
              <w:autoSpaceDE w:val="0"/>
              <w:autoSpaceDN w:val="0"/>
              <w:adjustRightInd w:val="0"/>
              <w:spacing w:before="120" w:after="120"/>
              <w:rPr>
                <w:rFonts w:asciiTheme="minorHAnsi" w:hAnsiTheme="minorHAnsi" w:cs="Arial"/>
                <w:lang w:val="en-GB"/>
              </w:rPr>
            </w:pPr>
            <w:r>
              <w:rPr>
                <w:rFonts w:asciiTheme="minorHAnsi" w:hAnsiTheme="minorHAnsi" w:cs="Arial"/>
                <w:lang w:val="en-GB"/>
              </w:rPr>
              <w:t>GSCons Source code documentation</w:t>
            </w:r>
          </w:p>
          <w:p>
            <w:pPr>
              <w:widowControl w:val="0"/>
              <w:overflowPunct w:val="0"/>
              <w:autoSpaceDE w:val="0"/>
              <w:autoSpaceDN w:val="0"/>
              <w:adjustRightInd w:val="0"/>
              <w:spacing w:before="120" w:after="120"/>
              <w:rPr>
                <w:rFonts w:asciiTheme="minorHAnsi" w:hAnsiTheme="minorHAnsi" w:cs="Arial"/>
                <w:lang w:val="en-GB"/>
              </w:rPr>
            </w:pPr>
            <w:hyperlink r:id="rId15" w:history="1">
              <w:r>
                <w:rPr>
                  <w:rStyle w:val="Hyperlink"/>
                  <w:rFonts w:asciiTheme="minorHAnsi" w:hAnsiTheme="minorHAnsi" w:cs="Arial"/>
                  <w:lang w:val="en-GB"/>
                </w:rPr>
                <w:t>http://ims-adas:7001/si/viewrevision?projectName=/nfs/projekte1/REPOSITORY/Base%5fDevelopment/05%5fAlgorithm/ETK%5fEngineeringToolKit/04%5fEngineering/SCT%5fSconstools/docs/generic%5fscons/design%5fdocumentation/project.pj&amp;selection=gscons%5fcode%5fdocumentation.chm</w:t>
              </w:r>
            </w:hyperlink>
          </w:p>
        </w:tc>
      </w:tr>
    </w:tbl>
    <w:p>
      <w:pPr>
        <w:jc w:val="both"/>
        <w:rPr>
          <w:rFonts w:asciiTheme="minorHAnsi" w:hAnsiTheme="minorHAnsi" w:cs="Arial"/>
          <w:lang w:val="en-GB"/>
        </w:rPr>
      </w:pPr>
    </w:p>
    <w:p>
      <w:pPr>
        <w:pStyle w:val="Heading2"/>
        <w:rPr>
          <w:rFonts w:asciiTheme="minorHAnsi" w:hAnsiTheme="minorHAnsi" w:cs="Arial"/>
          <w:sz w:val="20"/>
        </w:rPr>
      </w:pPr>
      <w:bookmarkStart w:id="20" w:name="_Toc452469750"/>
      <w:r>
        <w:rPr>
          <w:rFonts w:asciiTheme="minorHAnsi" w:hAnsiTheme="minorHAnsi" w:cs="Arial"/>
          <w:sz w:val="20"/>
        </w:rPr>
        <w:t>Definitions and Acronyms</w:t>
      </w:r>
      <w:bookmarkEnd w:id="20"/>
    </w:p>
    <w:p>
      <w:pPr>
        <w:spacing w:line="240" w:lineRule="exact"/>
        <w:ind w:left="576"/>
        <w:jc w:val="both"/>
        <w:rPr>
          <w:rFonts w:asciiTheme="minorHAnsi" w:hAnsiTheme="minorHAnsi" w:cs="Arial"/>
        </w:rPr>
      </w:pPr>
      <w:r>
        <w:rPr>
          <w:rFonts w:asciiTheme="minorHAnsi" w:hAnsiTheme="minorHAnsi" w:cs="Arial"/>
        </w:rPr>
        <w:t>Definitions of all terms, acronyms, and abbreviations that exist to properly interpret this design document:</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92"/>
        <w:gridCol w:w="1890"/>
        <w:gridCol w:w="5718"/>
      </w:tblGrid>
      <w:tr>
        <w:tc>
          <w:tcPr>
            <w:tcW w:w="1392" w:type="dxa"/>
          </w:tcPr>
          <w:p>
            <w:pPr>
              <w:rPr>
                <w:rFonts w:asciiTheme="minorHAnsi" w:hAnsiTheme="minorHAnsi" w:cs="Arial"/>
                <w:b/>
              </w:rPr>
            </w:pPr>
            <w:r>
              <w:rPr>
                <w:rFonts w:asciiTheme="minorHAnsi" w:hAnsiTheme="minorHAnsi" w:cs="Arial"/>
                <w:b/>
              </w:rPr>
              <w:t>Sl No</w:t>
            </w:r>
          </w:p>
        </w:tc>
        <w:tc>
          <w:tcPr>
            <w:tcW w:w="1890" w:type="dxa"/>
          </w:tcPr>
          <w:p>
            <w:pPr>
              <w:rPr>
                <w:rFonts w:asciiTheme="minorHAnsi" w:hAnsiTheme="minorHAnsi" w:cs="Arial"/>
                <w:b/>
              </w:rPr>
            </w:pPr>
            <w:r>
              <w:rPr>
                <w:rFonts w:asciiTheme="minorHAnsi" w:hAnsiTheme="minorHAnsi" w:cs="Arial"/>
                <w:b/>
              </w:rPr>
              <w:t>Abbreviation</w:t>
            </w:r>
          </w:p>
        </w:tc>
        <w:tc>
          <w:tcPr>
            <w:tcW w:w="5718" w:type="dxa"/>
          </w:tcPr>
          <w:p>
            <w:pPr>
              <w:rPr>
                <w:rFonts w:asciiTheme="minorHAnsi" w:hAnsiTheme="minorHAnsi" w:cs="Arial"/>
                <w:b/>
              </w:rPr>
            </w:pPr>
            <w:r>
              <w:rPr>
                <w:rFonts w:asciiTheme="minorHAnsi" w:hAnsiTheme="minorHAnsi" w:cs="Arial"/>
                <w:b/>
              </w:rPr>
              <w:t>Definition</w:t>
            </w:r>
          </w:p>
        </w:tc>
      </w:tr>
      <w:tr>
        <w:tc>
          <w:tcPr>
            <w:tcW w:w="1392" w:type="dxa"/>
          </w:tcPr>
          <w:p>
            <w:pPr>
              <w:rPr>
                <w:rFonts w:asciiTheme="minorHAnsi" w:hAnsiTheme="minorHAnsi" w:cs="Arial"/>
              </w:rPr>
            </w:pPr>
            <w:r>
              <w:rPr>
                <w:rFonts w:asciiTheme="minorHAnsi" w:hAnsiTheme="minorHAnsi" w:cs="Arial"/>
              </w:rPr>
              <w:t>1.</w:t>
            </w:r>
          </w:p>
        </w:tc>
        <w:tc>
          <w:tcPr>
            <w:tcW w:w="1890" w:type="dxa"/>
          </w:tcPr>
          <w:p>
            <w:pPr>
              <w:rPr>
                <w:rFonts w:asciiTheme="minorHAnsi" w:hAnsiTheme="minorHAnsi" w:cs="Arial"/>
              </w:rPr>
            </w:pPr>
            <w:r>
              <w:rPr>
                <w:rFonts w:asciiTheme="minorHAnsi" w:hAnsiTheme="minorHAnsi" w:cs="Arial"/>
              </w:rPr>
              <w:t>ETK</w:t>
            </w:r>
          </w:p>
        </w:tc>
        <w:tc>
          <w:tcPr>
            <w:tcW w:w="5718" w:type="dxa"/>
          </w:tcPr>
          <w:p>
            <w:pPr>
              <w:rPr>
                <w:rFonts w:asciiTheme="minorHAnsi" w:hAnsiTheme="minorHAnsi" w:cs="Arial"/>
              </w:rPr>
            </w:pPr>
            <w:r>
              <w:rPr>
                <w:rFonts w:asciiTheme="minorHAnsi" w:hAnsiTheme="minorHAnsi" w:cs="Arial"/>
              </w:rPr>
              <w:t>Engineering Tool Kit</w:t>
            </w:r>
          </w:p>
        </w:tc>
      </w:tr>
      <w:tr>
        <w:tc>
          <w:tcPr>
            <w:tcW w:w="1392" w:type="dxa"/>
          </w:tcPr>
          <w:p>
            <w:pPr>
              <w:rPr>
                <w:rFonts w:asciiTheme="minorHAnsi" w:hAnsiTheme="minorHAnsi" w:cs="Arial"/>
              </w:rPr>
            </w:pPr>
            <w:r>
              <w:rPr>
                <w:rFonts w:asciiTheme="minorHAnsi" w:hAnsiTheme="minorHAnsi" w:cs="Arial"/>
              </w:rPr>
              <w:t>2.</w:t>
            </w:r>
          </w:p>
        </w:tc>
        <w:tc>
          <w:tcPr>
            <w:tcW w:w="1890" w:type="dxa"/>
          </w:tcPr>
          <w:p>
            <w:pPr>
              <w:rPr>
                <w:rFonts w:asciiTheme="minorHAnsi" w:hAnsiTheme="minorHAnsi" w:cs="Arial"/>
              </w:rPr>
            </w:pPr>
            <w:r>
              <w:rPr>
                <w:rFonts w:asciiTheme="minorHAnsi" w:hAnsiTheme="minorHAnsi" w:cs="Arial"/>
              </w:rPr>
              <w:t>GSCons</w:t>
            </w:r>
          </w:p>
        </w:tc>
        <w:tc>
          <w:tcPr>
            <w:tcW w:w="5718" w:type="dxa"/>
          </w:tcPr>
          <w:p>
            <w:pPr>
              <w:rPr>
                <w:rFonts w:asciiTheme="minorHAnsi" w:hAnsiTheme="minorHAnsi" w:cs="Arial"/>
              </w:rPr>
            </w:pPr>
            <w:r>
              <w:rPr>
                <w:rFonts w:asciiTheme="minorHAnsi" w:hAnsiTheme="minorHAnsi" w:cs="Arial"/>
              </w:rPr>
              <w:t>Generic SCons tool in ETK project</w:t>
            </w:r>
          </w:p>
        </w:tc>
      </w:tr>
      <w:tr>
        <w:tc>
          <w:tcPr>
            <w:tcW w:w="1392" w:type="dxa"/>
          </w:tcPr>
          <w:p>
            <w:pPr>
              <w:rPr>
                <w:rFonts w:asciiTheme="minorHAnsi" w:hAnsiTheme="minorHAnsi" w:cs="Arial"/>
              </w:rPr>
            </w:pPr>
            <w:r>
              <w:rPr>
                <w:rFonts w:asciiTheme="minorHAnsi" w:hAnsiTheme="minorHAnsi" w:cs="Arial"/>
              </w:rPr>
              <w:t>3.</w:t>
            </w:r>
          </w:p>
        </w:tc>
        <w:tc>
          <w:tcPr>
            <w:tcW w:w="1890" w:type="dxa"/>
          </w:tcPr>
          <w:p>
            <w:pPr>
              <w:rPr>
                <w:rFonts w:asciiTheme="minorHAnsi" w:hAnsiTheme="minorHAnsi" w:cs="Arial"/>
              </w:rPr>
            </w:pPr>
            <w:r>
              <w:rPr>
                <w:rFonts w:asciiTheme="minorHAnsi" w:hAnsiTheme="minorHAnsi" w:cs="Arial"/>
              </w:rPr>
              <w:t>VME</w:t>
            </w:r>
          </w:p>
        </w:tc>
        <w:tc>
          <w:tcPr>
            <w:tcW w:w="5718" w:type="dxa"/>
          </w:tcPr>
          <w:p>
            <w:pPr>
              <w:rPr>
                <w:rFonts w:asciiTheme="minorHAnsi" w:hAnsiTheme="minorHAnsi" w:cs="Arial"/>
              </w:rPr>
            </w:pPr>
            <w:r>
              <w:rPr>
                <w:rFonts w:asciiTheme="minorHAnsi" w:hAnsiTheme="minorHAnsi" w:cs="Arial"/>
              </w:rPr>
              <w:t>VISION MID EVE</w:t>
            </w:r>
          </w:p>
        </w:tc>
      </w:tr>
      <w:tr>
        <w:tc>
          <w:tcPr>
            <w:tcW w:w="1392" w:type="dxa"/>
          </w:tcPr>
          <w:p>
            <w:pPr>
              <w:rPr>
                <w:rFonts w:asciiTheme="minorHAnsi" w:hAnsiTheme="minorHAnsi" w:cs="Arial"/>
              </w:rPr>
            </w:pPr>
            <w:r>
              <w:rPr>
                <w:rFonts w:asciiTheme="minorHAnsi" w:hAnsiTheme="minorHAnsi" w:cs="Arial"/>
              </w:rPr>
              <w:t>4.</w:t>
            </w:r>
          </w:p>
        </w:tc>
        <w:tc>
          <w:tcPr>
            <w:tcW w:w="1890" w:type="dxa"/>
          </w:tcPr>
          <w:p>
            <w:pPr>
              <w:rPr>
                <w:rFonts w:asciiTheme="minorHAnsi" w:hAnsiTheme="minorHAnsi" w:cs="Arial"/>
              </w:rPr>
            </w:pPr>
            <w:r>
              <w:rPr>
                <w:rFonts w:asciiTheme="minorHAnsi" w:hAnsiTheme="minorHAnsi" w:cs="Arial"/>
              </w:rPr>
              <w:t>VH 28</w:t>
            </w:r>
          </w:p>
        </w:tc>
        <w:tc>
          <w:tcPr>
            <w:tcW w:w="5718" w:type="dxa"/>
          </w:tcPr>
          <w:p>
            <w:pPr>
              <w:rPr>
                <w:rFonts w:asciiTheme="minorHAnsi" w:hAnsiTheme="minorHAnsi" w:cs="Arial"/>
              </w:rPr>
            </w:pPr>
            <w:r>
              <w:rPr>
                <w:rFonts w:asciiTheme="minorHAnsi" w:hAnsiTheme="minorHAnsi" w:cs="Arial"/>
              </w:rPr>
              <w:t xml:space="preserve">VISION HIGH </w:t>
            </w:r>
          </w:p>
        </w:tc>
      </w:tr>
      <w:tr>
        <w:tc>
          <w:tcPr>
            <w:tcW w:w="1392" w:type="dxa"/>
          </w:tcPr>
          <w:p>
            <w:pPr>
              <w:rPr>
                <w:rFonts w:asciiTheme="minorHAnsi" w:hAnsiTheme="minorHAnsi" w:cs="Arial"/>
              </w:rPr>
            </w:pPr>
            <w:r>
              <w:rPr>
                <w:rFonts w:asciiTheme="minorHAnsi" w:hAnsiTheme="minorHAnsi" w:cs="Arial"/>
              </w:rPr>
              <w:t>5.</w:t>
            </w:r>
          </w:p>
        </w:tc>
        <w:tc>
          <w:tcPr>
            <w:tcW w:w="1890" w:type="dxa"/>
          </w:tcPr>
          <w:p>
            <w:pPr>
              <w:rPr>
                <w:rFonts w:asciiTheme="minorHAnsi" w:hAnsiTheme="minorHAnsi" w:cs="Arial"/>
              </w:rPr>
            </w:pPr>
            <w:r>
              <w:rPr>
                <w:rFonts w:asciiTheme="minorHAnsi" w:hAnsiTheme="minorHAnsi" w:cs="Arial"/>
              </w:rPr>
              <w:t>ADC</w:t>
            </w:r>
          </w:p>
        </w:tc>
        <w:tc>
          <w:tcPr>
            <w:tcW w:w="5718" w:type="dxa"/>
          </w:tcPr>
          <w:p>
            <w:pPr>
              <w:rPr>
                <w:rFonts w:asciiTheme="minorHAnsi" w:hAnsiTheme="minorHAnsi" w:cs="Arial"/>
              </w:rPr>
            </w:pPr>
            <w:r>
              <w:rPr>
                <w:rFonts w:asciiTheme="minorHAnsi" w:hAnsiTheme="minorHAnsi" w:cs="Arial"/>
              </w:rPr>
              <w:t>Automotive Distance Control Systems</w:t>
            </w:r>
          </w:p>
        </w:tc>
      </w:tr>
      <w:tr>
        <w:tc>
          <w:tcPr>
            <w:tcW w:w="1392" w:type="dxa"/>
          </w:tcPr>
          <w:p>
            <w:pPr>
              <w:rPr>
                <w:rFonts w:asciiTheme="minorHAnsi" w:hAnsiTheme="minorHAnsi" w:cs="Arial"/>
              </w:rPr>
            </w:pPr>
            <w:r>
              <w:rPr>
                <w:rFonts w:asciiTheme="minorHAnsi" w:hAnsiTheme="minorHAnsi" w:cs="Arial"/>
              </w:rPr>
              <w:t>6.</w:t>
            </w:r>
          </w:p>
        </w:tc>
        <w:tc>
          <w:tcPr>
            <w:tcW w:w="1890" w:type="dxa"/>
          </w:tcPr>
          <w:p>
            <w:pPr>
              <w:rPr>
                <w:rFonts w:asciiTheme="minorHAnsi" w:hAnsiTheme="minorHAnsi" w:cs="Arial"/>
              </w:rPr>
            </w:pPr>
          </w:p>
        </w:tc>
        <w:tc>
          <w:tcPr>
            <w:tcW w:w="5718" w:type="dxa"/>
          </w:tcPr>
          <w:p>
            <w:pPr>
              <w:rPr>
                <w:rFonts w:asciiTheme="minorHAnsi" w:hAnsiTheme="minorHAnsi" w:cs="Arial"/>
              </w:rPr>
            </w:pPr>
          </w:p>
        </w:tc>
      </w:tr>
      <w:tr>
        <w:tc>
          <w:tcPr>
            <w:tcW w:w="1392" w:type="dxa"/>
          </w:tcPr>
          <w:p>
            <w:pPr>
              <w:rPr>
                <w:rFonts w:asciiTheme="minorHAnsi" w:hAnsiTheme="minorHAnsi" w:cs="Arial"/>
              </w:rPr>
            </w:pPr>
            <w:r>
              <w:rPr>
                <w:rFonts w:asciiTheme="minorHAnsi" w:hAnsiTheme="minorHAnsi" w:cs="Arial"/>
              </w:rPr>
              <w:t>7.</w:t>
            </w:r>
          </w:p>
        </w:tc>
        <w:tc>
          <w:tcPr>
            <w:tcW w:w="1890" w:type="dxa"/>
          </w:tcPr>
          <w:p>
            <w:pPr>
              <w:rPr>
                <w:rFonts w:asciiTheme="minorHAnsi" w:hAnsiTheme="minorHAnsi" w:cs="Arial"/>
              </w:rPr>
            </w:pPr>
          </w:p>
        </w:tc>
        <w:tc>
          <w:tcPr>
            <w:tcW w:w="5718" w:type="dxa"/>
          </w:tcPr>
          <w:p>
            <w:pPr>
              <w:rPr>
                <w:rFonts w:asciiTheme="minorHAnsi" w:hAnsiTheme="minorHAnsi" w:cs="Arial"/>
              </w:rPr>
            </w:pPr>
          </w:p>
        </w:tc>
      </w:tr>
      <w:tr>
        <w:tc>
          <w:tcPr>
            <w:tcW w:w="1392" w:type="dxa"/>
          </w:tcPr>
          <w:p>
            <w:pPr>
              <w:rPr>
                <w:rFonts w:asciiTheme="minorHAnsi" w:hAnsiTheme="minorHAnsi" w:cs="Arial"/>
              </w:rPr>
            </w:pPr>
            <w:r>
              <w:rPr>
                <w:rFonts w:asciiTheme="minorHAnsi" w:hAnsiTheme="minorHAnsi" w:cs="Arial"/>
              </w:rPr>
              <w:t>8.</w:t>
            </w:r>
          </w:p>
        </w:tc>
        <w:tc>
          <w:tcPr>
            <w:tcW w:w="1890" w:type="dxa"/>
          </w:tcPr>
          <w:p>
            <w:pPr>
              <w:rPr>
                <w:rFonts w:asciiTheme="minorHAnsi" w:hAnsiTheme="minorHAnsi" w:cs="Arial"/>
              </w:rPr>
            </w:pPr>
          </w:p>
        </w:tc>
        <w:tc>
          <w:tcPr>
            <w:tcW w:w="5718" w:type="dxa"/>
          </w:tcPr>
          <w:p>
            <w:pPr>
              <w:rPr>
                <w:rFonts w:asciiTheme="minorHAnsi" w:hAnsiTheme="minorHAnsi" w:cs="Arial"/>
              </w:rPr>
            </w:pPr>
          </w:p>
        </w:tc>
      </w:tr>
      <w:tr>
        <w:tc>
          <w:tcPr>
            <w:tcW w:w="1392" w:type="dxa"/>
          </w:tcPr>
          <w:p>
            <w:pPr>
              <w:rPr>
                <w:rFonts w:asciiTheme="minorHAnsi" w:hAnsiTheme="minorHAnsi" w:cs="Arial"/>
              </w:rPr>
            </w:pPr>
            <w:r>
              <w:rPr>
                <w:rFonts w:asciiTheme="minorHAnsi" w:hAnsiTheme="minorHAnsi" w:cs="Arial"/>
              </w:rPr>
              <w:t>9.</w:t>
            </w:r>
          </w:p>
        </w:tc>
        <w:tc>
          <w:tcPr>
            <w:tcW w:w="1890" w:type="dxa"/>
          </w:tcPr>
          <w:p>
            <w:pPr>
              <w:rPr>
                <w:rFonts w:asciiTheme="minorHAnsi" w:hAnsiTheme="minorHAnsi" w:cs="Arial"/>
              </w:rPr>
            </w:pPr>
          </w:p>
        </w:tc>
        <w:tc>
          <w:tcPr>
            <w:tcW w:w="5718" w:type="dxa"/>
          </w:tcPr>
          <w:p>
            <w:pPr>
              <w:rPr>
                <w:rFonts w:asciiTheme="minorHAnsi" w:hAnsiTheme="minorHAnsi" w:cs="Arial"/>
              </w:rPr>
            </w:pPr>
          </w:p>
        </w:tc>
      </w:tr>
      <w:tr>
        <w:tc>
          <w:tcPr>
            <w:tcW w:w="1392" w:type="dxa"/>
          </w:tcPr>
          <w:p>
            <w:pPr>
              <w:rPr>
                <w:rFonts w:asciiTheme="minorHAnsi" w:hAnsiTheme="minorHAnsi" w:cs="Arial"/>
              </w:rPr>
            </w:pPr>
            <w:r>
              <w:rPr>
                <w:rFonts w:asciiTheme="minorHAnsi" w:hAnsiTheme="minorHAnsi" w:cs="Arial"/>
              </w:rPr>
              <w:t>10.</w:t>
            </w:r>
          </w:p>
        </w:tc>
        <w:tc>
          <w:tcPr>
            <w:tcW w:w="1890" w:type="dxa"/>
          </w:tcPr>
          <w:p>
            <w:pPr>
              <w:rPr>
                <w:rFonts w:asciiTheme="minorHAnsi" w:hAnsiTheme="minorHAnsi" w:cs="Arial"/>
              </w:rPr>
            </w:pPr>
            <w:r>
              <w:rPr>
                <w:rFonts w:asciiTheme="minorHAnsi" w:hAnsiTheme="minorHAnsi" w:cs="Arial"/>
              </w:rPr>
              <w:t>NA</w:t>
            </w:r>
          </w:p>
        </w:tc>
        <w:tc>
          <w:tcPr>
            <w:tcW w:w="5718" w:type="dxa"/>
          </w:tcPr>
          <w:p>
            <w:pPr>
              <w:rPr>
                <w:rFonts w:asciiTheme="minorHAnsi" w:hAnsiTheme="minorHAnsi" w:cs="Arial"/>
              </w:rPr>
            </w:pPr>
            <w:r>
              <w:rPr>
                <w:rFonts w:asciiTheme="minorHAnsi" w:hAnsiTheme="minorHAnsi" w:cs="Arial"/>
              </w:rPr>
              <w:t>Not Applicable</w:t>
            </w:r>
          </w:p>
        </w:tc>
      </w:tr>
    </w:tbl>
    <w:p>
      <w:pPr>
        <w:ind w:left="2160" w:firstLine="720"/>
        <w:rPr>
          <w:rFonts w:asciiTheme="minorHAnsi" w:hAnsiTheme="minorHAnsi" w:cs="Arial"/>
        </w:rPr>
      </w:pPr>
      <w:r>
        <w:rPr>
          <w:rFonts w:asciiTheme="minorHAnsi" w:hAnsiTheme="minorHAnsi" w:cs="Arial"/>
        </w:rPr>
        <w:br w:type="page"/>
      </w:r>
    </w:p>
    <w:p>
      <w:pPr>
        <w:pStyle w:val="Heading1"/>
        <w:rPr>
          <w:rFonts w:asciiTheme="minorHAnsi" w:hAnsiTheme="minorHAnsi" w:cs="Arial"/>
          <w:sz w:val="20"/>
        </w:rPr>
      </w:pPr>
      <w:bookmarkStart w:id="21" w:name="_Toc452469751"/>
      <w:r>
        <w:rPr>
          <w:rFonts w:asciiTheme="minorHAnsi" w:hAnsiTheme="minorHAnsi" w:cs="Arial"/>
          <w:sz w:val="20"/>
        </w:rPr>
        <w:lastRenderedPageBreak/>
        <w:t>GSCons Overview</w:t>
      </w:r>
      <w:bookmarkEnd w:id="21"/>
    </w:p>
    <w:p>
      <w:pPr>
        <w:spacing w:line="240" w:lineRule="exact"/>
        <w:ind w:left="432"/>
        <w:jc w:val="both"/>
        <w:rPr>
          <w:rFonts w:asciiTheme="minorHAnsi" w:hAnsiTheme="minorHAnsi" w:cs="Arial"/>
        </w:rPr>
      </w:pPr>
      <w:r>
        <w:rPr>
          <w:rFonts w:asciiTheme="minorHAnsi" w:hAnsiTheme="minorHAnsi" w:cs="Arial"/>
        </w:rPr>
        <w:t>GSCons is ADC-internal build software based on SCons. This tool contains the following main features which are generic for all algorithm components:</w:t>
      </w:r>
    </w:p>
    <w:p>
      <w:pPr>
        <w:pStyle w:val="ListParagraph"/>
        <w:numPr>
          <w:ilvl w:val="0"/>
          <w:numId w:val="33"/>
        </w:numPr>
        <w:ind w:left="1080"/>
        <w:rPr>
          <w:rFonts w:asciiTheme="minorHAnsi" w:hAnsiTheme="minorHAnsi" w:cs="Arial"/>
        </w:rPr>
      </w:pPr>
      <w:r>
        <w:rPr>
          <w:rFonts w:asciiTheme="minorHAnsi" w:hAnsiTheme="minorHAnsi" w:cs="Arial"/>
        </w:rPr>
        <w:t>Build of ECU-libraries for</w:t>
      </w:r>
    </w:p>
    <w:p>
      <w:pPr>
        <w:pStyle w:val="ListParagraph"/>
        <w:numPr>
          <w:ilvl w:val="1"/>
          <w:numId w:val="33"/>
        </w:numPr>
        <w:ind w:left="1800"/>
        <w:rPr>
          <w:rFonts w:asciiTheme="minorHAnsi" w:hAnsiTheme="minorHAnsi" w:cs="Arial"/>
        </w:rPr>
      </w:pPr>
      <w:r>
        <w:rPr>
          <w:rFonts w:asciiTheme="minorHAnsi" w:hAnsiTheme="minorHAnsi" w:cs="Arial"/>
        </w:rPr>
        <w:t>C66xx</w:t>
      </w:r>
    </w:p>
    <w:p>
      <w:pPr>
        <w:pStyle w:val="ListParagraph"/>
        <w:numPr>
          <w:ilvl w:val="1"/>
          <w:numId w:val="33"/>
        </w:numPr>
        <w:ind w:left="1800"/>
        <w:rPr>
          <w:rFonts w:asciiTheme="minorHAnsi" w:hAnsiTheme="minorHAnsi" w:cs="Arial"/>
        </w:rPr>
      </w:pPr>
      <w:r>
        <w:rPr>
          <w:rFonts w:asciiTheme="minorHAnsi" w:hAnsiTheme="minorHAnsi" w:cs="Arial"/>
        </w:rPr>
        <w:t>C674x</w:t>
      </w:r>
    </w:p>
    <w:p>
      <w:pPr>
        <w:pStyle w:val="ListParagraph"/>
        <w:numPr>
          <w:ilvl w:val="1"/>
          <w:numId w:val="33"/>
        </w:numPr>
        <w:ind w:left="1800"/>
        <w:rPr>
          <w:rFonts w:asciiTheme="minorHAnsi" w:hAnsiTheme="minorHAnsi" w:cs="Arial"/>
        </w:rPr>
      </w:pPr>
      <w:r>
        <w:rPr>
          <w:rFonts w:asciiTheme="minorHAnsi" w:hAnsiTheme="minorHAnsi" w:cs="Arial"/>
        </w:rPr>
        <w:t>ARP32</w:t>
      </w:r>
    </w:p>
    <w:p>
      <w:pPr>
        <w:pStyle w:val="ListParagraph"/>
        <w:numPr>
          <w:ilvl w:val="1"/>
          <w:numId w:val="33"/>
        </w:numPr>
        <w:ind w:left="1800"/>
        <w:rPr>
          <w:rFonts w:asciiTheme="minorHAnsi" w:hAnsiTheme="minorHAnsi" w:cs="Arial"/>
        </w:rPr>
      </w:pPr>
      <w:r>
        <w:rPr>
          <w:rFonts w:asciiTheme="minorHAnsi" w:hAnsiTheme="minorHAnsi" w:cs="Arial"/>
        </w:rPr>
        <w:t>ARM Cortex A8</w:t>
      </w:r>
    </w:p>
    <w:p>
      <w:pPr>
        <w:pStyle w:val="ListParagraph"/>
        <w:numPr>
          <w:ilvl w:val="1"/>
          <w:numId w:val="33"/>
        </w:numPr>
        <w:ind w:left="1800"/>
        <w:rPr>
          <w:rFonts w:asciiTheme="minorHAnsi" w:hAnsiTheme="minorHAnsi" w:cs="Arial"/>
        </w:rPr>
      </w:pPr>
      <w:r>
        <w:rPr>
          <w:rFonts w:asciiTheme="minorHAnsi" w:hAnsiTheme="minorHAnsi" w:cs="Arial"/>
        </w:rPr>
        <w:t>ARM Cortex A15</w:t>
      </w:r>
    </w:p>
    <w:p>
      <w:pPr>
        <w:pStyle w:val="ListParagraph"/>
        <w:numPr>
          <w:ilvl w:val="1"/>
          <w:numId w:val="33"/>
        </w:numPr>
        <w:ind w:left="1800"/>
        <w:rPr>
          <w:rFonts w:asciiTheme="minorHAnsi" w:hAnsiTheme="minorHAnsi" w:cs="Arial"/>
        </w:rPr>
      </w:pPr>
      <w:r>
        <w:rPr>
          <w:rFonts w:asciiTheme="minorHAnsi" w:hAnsiTheme="minorHAnsi" w:cs="Arial"/>
        </w:rPr>
        <w:t>ARM Cortex M3</w:t>
      </w:r>
    </w:p>
    <w:p>
      <w:pPr>
        <w:pStyle w:val="ListParagraph"/>
        <w:numPr>
          <w:ilvl w:val="1"/>
          <w:numId w:val="33"/>
        </w:numPr>
        <w:ind w:left="1800"/>
        <w:rPr>
          <w:rFonts w:asciiTheme="minorHAnsi" w:hAnsiTheme="minorHAnsi" w:cs="Arial"/>
        </w:rPr>
      </w:pPr>
      <w:r>
        <w:rPr>
          <w:rFonts w:asciiTheme="minorHAnsi" w:hAnsiTheme="minorHAnsi" w:cs="Arial"/>
        </w:rPr>
        <w:t>ARM Cortex M4</w:t>
      </w:r>
    </w:p>
    <w:p>
      <w:pPr>
        <w:pStyle w:val="ListParagraph"/>
        <w:numPr>
          <w:ilvl w:val="0"/>
          <w:numId w:val="33"/>
        </w:numPr>
        <w:ind w:left="1080"/>
        <w:rPr>
          <w:rFonts w:asciiTheme="minorHAnsi" w:hAnsiTheme="minorHAnsi" w:cs="Arial"/>
        </w:rPr>
      </w:pPr>
      <w:r>
        <w:rPr>
          <w:rFonts w:asciiTheme="minorHAnsi" w:hAnsiTheme="minorHAnsi" w:cs="Arial"/>
        </w:rPr>
        <w:t>Build of PC Simulation Targets</w:t>
      </w:r>
    </w:p>
    <w:p>
      <w:pPr>
        <w:pStyle w:val="ListParagraph"/>
        <w:numPr>
          <w:ilvl w:val="0"/>
          <w:numId w:val="33"/>
        </w:numPr>
        <w:ind w:left="1080"/>
        <w:rPr>
          <w:rFonts w:asciiTheme="minorHAnsi" w:hAnsiTheme="minorHAnsi" w:cs="Arial"/>
        </w:rPr>
      </w:pPr>
      <w:r>
        <w:rPr>
          <w:rFonts w:asciiTheme="minorHAnsi" w:hAnsiTheme="minorHAnsi" w:cs="Arial"/>
        </w:rPr>
        <w:t>Build of sdl- and cdl-files</w:t>
      </w:r>
    </w:p>
    <w:p>
      <w:pPr>
        <w:pStyle w:val="ListParagraph"/>
        <w:numPr>
          <w:ilvl w:val="0"/>
          <w:numId w:val="33"/>
        </w:numPr>
        <w:ind w:left="1080"/>
        <w:rPr>
          <w:rFonts w:asciiTheme="minorHAnsi" w:hAnsiTheme="minorHAnsi" w:cs="Arial"/>
        </w:rPr>
      </w:pPr>
      <w:r>
        <w:rPr>
          <w:rFonts w:asciiTheme="minorHAnsi" w:hAnsiTheme="minorHAnsi" w:cs="Arial"/>
        </w:rPr>
        <w:t>Build of Visual Studio and CCS IDEs</w:t>
      </w:r>
    </w:p>
    <w:p>
      <w:pPr>
        <w:pStyle w:val="ListParagraph"/>
        <w:numPr>
          <w:ilvl w:val="0"/>
          <w:numId w:val="33"/>
        </w:numPr>
        <w:ind w:left="1080"/>
        <w:rPr>
          <w:rFonts w:asciiTheme="minorHAnsi" w:hAnsiTheme="minorHAnsi" w:cs="Arial"/>
        </w:rPr>
      </w:pPr>
      <w:r>
        <w:rPr>
          <w:rFonts w:asciiTheme="minorHAnsi" w:hAnsiTheme="minorHAnsi" w:cs="Arial"/>
        </w:rPr>
        <w:t>QAC-analysis for all ECU-libraries</w:t>
      </w:r>
    </w:p>
    <w:p>
      <w:pPr>
        <w:pStyle w:val="ListParagraph"/>
        <w:numPr>
          <w:ilvl w:val="0"/>
          <w:numId w:val="33"/>
        </w:numPr>
        <w:ind w:left="1080"/>
        <w:rPr>
          <w:rFonts w:asciiTheme="minorHAnsi" w:hAnsiTheme="minorHAnsi" w:cs="Arial"/>
        </w:rPr>
      </w:pPr>
      <w:r>
        <w:rPr>
          <w:rFonts w:asciiTheme="minorHAnsi" w:hAnsiTheme="minorHAnsi" w:cs="Arial"/>
        </w:rPr>
        <w:t>Cantata unit tests</w:t>
      </w:r>
    </w:p>
    <w:p>
      <w:pPr>
        <w:pStyle w:val="ListParagraph"/>
        <w:numPr>
          <w:ilvl w:val="0"/>
          <w:numId w:val="33"/>
        </w:numPr>
        <w:ind w:left="1080"/>
        <w:rPr>
          <w:rFonts w:asciiTheme="minorHAnsi" w:hAnsiTheme="minorHAnsi" w:cs="Arial"/>
        </w:rPr>
      </w:pPr>
      <w:r>
        <w:rPr>
          <w:rFonts w:asciiTheme="minorHAnsi" w:hAnsiTheme="minorHAnsi" w:cs="Arial"/>
        </w:rPr>
        <w:t>Polyspace project generation</w:t>
      </w:r>
    </w:p>
    <w:p>
      <w:pPr>
        <w:pStyle w:val="ListParagraph"/>
        <w:numPr>
          <w:ilvl w:val="0"/>
          <w:numId w:val="33"/>
        </w:numPr>
        <w:ind w:left="1080"/>
        <w:rPr>
          <w:rFonts w:asciiTheme="minorHAnsi" w:hAnsiTheme="minorHAnsi" w:cs="Arial"/>
        </w:rPr>
      </w:pPr>
      <w:r>
        <w:rPr>
          <w:rFonts w:asciiTheme="minorHAnsi" w:hAnsiTheme="minorHAnsi" w:cs="Arial"/>
        </w:rPr>
        <w:t>Doxygen document generation</w:t>
      </w:r>
    </w:p>
    <w:p>
      <w:pPr>
        <w:pStyle w:val="ListParagraph"/>
        <w:numPr>
          <w:ilvl w:val="0"/>
          <w:numId w:val="33"/>
        </w:numPr>
        <w:ind w:left="1080"/>
        <w:rPr>
          <w:rFonts w:asciiTheme="minorHAnsi" w:hAnsiTheme="minorHAnsi" w:cs="Arial"/>
        </w:rPr>
      </w:pPr>
      <w:r>
        <w:rPr>
          <w:rFonts w:asciiTheme="minorHAnsi" w:hAnsiTheme="minorHAnsi" w:cs="Arial"/>
        </w:rPr>
        <w:t>Build of HiL-Outfiles for Evalboard</w:t>
      </w:r>
    </w:p>
    <w:p>
      <w:pPr>
        <w:pStyle w:val="ListParagraph"/>
        <w:numPr>
          <w:ilvl w:val="1"/>
          <w:numId w:val="33"/>
        </w:numPr>
        <w:ind w:left="1800"/>
        <w:rPr>
          <w:rFonts w:asciiTheme="minorHAnsi" w:hAnsiTheme="minorHAnsi" w:cs="Arial"/>
        </w:rPr>
      </w:pPr>
      <w:r>
        <w:rPr>
          <w:rFonts w:asciiTheme="minorHAnsi" w:hAnsiTheme="minorHAnsi" w:cs="Arial"/>
        </w:rPr>
        <w:t>C66xx</w:t>
      </w:r>
    </w:p>
    <w:p>
      <w:pPr>
        <w:pStyle w:val="ListParagraph"/>
        <w:numPr>
          <w:ilvl w:val="1"/>
          <w:numId w:val="33"/>
        </w:numPr>
        <w:ind w:left="1800"/>
        <w:rPr>
          <w:rFonts w:asciiTheme="minorHAnsi" w:hAnsiTheme="minorHAnsi" w:cs="Arial"/>
        </w:rPr>
      </w:pPr>
      <w:r>
        <w:rPr>
          <w:rFonts w:asciiTheme="minorHAnsi" w:hAnsiTheme="minorHAnsi" w:cs="Arial"/>
        </w:rPr>
        <w:t>C674x</w:t>
      </w:r>
    </w:p>
    <w:p>
      <w:pPr>
        <w:pStyle w:val="ListParagraph"/>
        <w:numPr>
          <w:ilvl w:val="1"/>
          <w:numId w:val="33"/>
        </w:numPr>
        <w:ind w:left="1800"/>
        <w:rPr>
          <w:rFonts w:asciiTheme="minorHAnsi" w:hAnsiTheme="minorHAnsi" w:cs="Arial"/>
        </w:rPr>
      </w:pPr>
      <w:r>
        <w:rPr>
          <w:rFonts w:asciiTheme="minorHAnsi" w:hAnsiTheme="minorHAnsi" w:cs="Arial"/>
        </w:rPr>
        <w:t>ARP32</w:t>
      </w:r>
    </w:p>
    <w:p>
      <w:pPr>
        <w:pStyle w:val="ListParagraph"/>
        <w:numPr>
          <w:ilvl w:val="1"/>
          <w:numId w:val="33"/>
        </w:numPr>
        <w:ind w:left="1800"/>
        <w:rPr>
          <w:rFonts w:asciiTheme="minorHAnsi" w:hAnsiTheme="minorHAnsi" w:cs="Arial"/>
        </w:rPr>
      </w:pPr>
      <w:r>
        <w:rPr>
          <w:rFonts w:asciiTheme="minorHAnsi" w:hAnsiTheme="minorHAnsi" w:cs="Arial"/>
        </w:rPr>
        <w:t>ARM Cortex A8</w:t>
      </w:r>
    </w:p>
    <w:p>
      <w:pPr>
        <w:pStyle w:val="ListParagraph"/>
        <w:numPr>
          <w:ilvl w:val="1"/>
          <w:numId w:val="33"/>
        </w:numPr>
        <w:ind w:left="1800"/>
        <w:rPr>
          <w:rFonts w:asciiTheme="minorHAnsi" w:hAnsiTheme="minorHAnsi" w:cs="Arial"/>
        </w:rPr>
      </w:pPr>
      <w:r>
        <w:rPr>
          <w:rFonts w:asciiTheme="minorHAnsi" w:hAnsiTheme="minorHAnsi" w:cs="Arial"/>
        </w:rPr>
        <w:t>ARM Cortex A15</w:t>
      </w:r>
    </w:p>
    <w:p>
      <w:pPr>
        <w:pStyle w:val="ListParagraph"/>
        <w:numPr>
          <w:ilvl w:val="1"/>
          <w:numId w:val="33"/>
        </w:numPr>
        <w:ind w:left="1800"/>
        <w:rPr>
          <w:rFonts w:asciiTheme="minorHAnsi" w:hAnsiTheme="minorHAnsi" w:cs="Arial"/>
        </w:rPr>
      </w:pPr>
      <w:r>
        <w:rPr>
          <w:rFonts w:asciiTheme="minorHAnsi" w:hAnsiTheme="minorHAnsi" w:cs="Arial"/>
        </w:rPr>
        <w:t>ARM Cortex M3</w:t>
      </w:r>
    </w:p>
    <w:p>
      <w:pPr>
        <w:pStyle w:val="ListParagraph"/>
        <w:numPr>
          <w:ilvl w:val="1"/>
          <w:numId w:val="33"/>
        </w:numPr>
        <w:ind w:left="1800"/>
        <w:rPr>
          <w:rFonts w:asciiTheme="minorHAnsi" w:hAnsiTheme="minorHAnsi" w:cs="Arial"/>
        </w:rPr>
      </w:pPr>
      <w:r>
        <w:rPr>
          <w:rFonts w:asciiTheme="minorHAnsi" w:hAnsiTheme="minorHAnsi" w:cs="Arial"/>
        </w:rPr>
        <w:t>ARM Cortex M4</w:t>
      </w:r>
    </w:p>
    <w:p>
      <w:pPr>
        <w:pStyle w:val="ListParagraph"/>
        <w:numPr>
          <w:ilvl w:val="0"/>
          <w:numId w:val="33"/>
        </w:numPr>
        <w:ind w:left="1080"/>
        <w:rPr>
          <w:rFonts w:asciiTheme="minorHAnsi" w:hAnsiTheme="minorHAnsi" w:cs="Arial"/>
        </w:rPr>
      </w:pPr>
      <w:r>
        <w:rPr>
          <w:rFonts w:asciiTheme="minorHAnsi" w:hAnsiTheme="minorHAnsi" w:cs="Arial"/>
        </w:rPr>
        <w:t>VME/VH28 RAM/ROM allocation</w:t>
      </w:r>
    </w:p>
    <w:p>
      <w:pPr>
        <w:ind w:left="360"/>
        <w:jc w:val="both"/>
        <w:rPr>
          <w:rFonts w:asciiTheme="minorHAnsi" w:hAnsiTheme="minorHAnsi" w:cs="Arial"/>
        </w:rPr>
      </w:pPr>
    </w:p>
    <w:p>
      <w:pPr>
        <w:rPr>
          <w:rFonts w:asciiTheme="minorHAnsi" w:hAnsiTheme="minorHAnsi" w:cs="Arial"/>
        </w:rPr>
      </w:pPr>
    </w:p>
    <w:p>
      <w:pPr>
        <w:rPr>
          <w:rFonts w:asciiTheme="minorHAnsi" w:hAnsiTheme="minorHAnsi" w:cs="Arial"/>
          <w:b/>
          <w:kern w:val="28"/>
        </w:rPr>
      </w:pPr>
      <w:r>
        <w:rPr>
          <w:rFonts w:asciiTheme="minorHAnsi" w:hAnsiTheme="minorHAnsi" w:cs="Arial"/>
        </w:rPr>
        <w:br w:type="page"/>
      </w:r>
    </w:p>
    <w:p>
      <w:pPr>
        <w:pStyle w:val="Heading1"/>
        <w:rPr>
          <w:rFonts w:asciiTheme="minorHAnsi" w:hAnsiTheme="minorHAnsi" w:cs="Arial"/>
          <w:sz w:val="20"/>
        </w:rPr>
      </w:pPr>
      <w:bookmarkStart w:id="22" w:name="_Toc452469752"/>
      <w:r>
        <w:rPr>
          <w:rFonts w:asciiTheme="minorHAnsi" w:hAnsiTheme="minorHAnsi" w:cs="Arial"/>
          <w:sz w:val="20"/>
        </w:rPr>
        <w:lastRenderedPageBreak/>
        <w:t>GSCons Architecture</w:t>
      </w:r>
      <w:bookmarkEnd w:id="22"/>
    </w:p>
    <w:p>
      <w:pPr>
        <w:pStyle w:val="Heading2"/>
        <w:rPr>
          <w:rFonts w:asciiTheme="minorHAnsi" w:hAnsiTheme="minorHAnsi" w:cs="Arial"/>
          <w:sz w:val="20"/>
        </w:rPr>
      </w:pPr>
      <w:bookmarkStart w:id="23" w:name="_Toc452469753"/>
      <w:r>
        <w:rPr>
          <w:rFonts w:asciiTheme="minorHAnsi" w:hAnsiTheme="minorHAnsi" w:cs="Arial"/>
          <w:sz w:val="20"/>
        </w:rPr>
        <w:t>GSCons Architecture Design</w:t>
      </w:r>
      <w:bookmarkEnd w:id="23"/>
    </w:p>
    <w:p>
      <w:pPr>
        <w:spacing w:line="240" w:lineRule="exact"/>
        <w:ind w:left="576"/>
        <w:jc w:val="both"/>
        <w:rPr>
          <w:rFonts w:asciiTheme="minorHAnsi" w:hAnsiTheme="minorHAnsi" w:cs="Arial"/>
        </w:rPr>
      </w:pPr>
      <w:r>
        <w:rPr>
          <w:rFonts w:asciiTheme="minorHAnsi" w:hAnsiTheme="minorHAnsi" w:cs="Arial"/>
        </w:rPr>
        <w:t>GSCons is strongly associated with SCons tool which is an open source and it has also been extended to create a common build environment for algorithm components of ADC GmbH.</w:t>
      </w:r>
    </w:p>
    <w:p>
      <w:pPr>
        <w:keepNext/>
        <w:ind w:left="576"/>
        <w:rPr>
          <w:rFonts w:asciiTheme="minorHAnsi" w:hAnsiTheme="minorHAnsi" w:cs="Arial"/>
        </w:rPr>
      </w:pPr>
      <w:r>
        <w:rPr>
          <w:rFonts w:asciiTheme="minorHAnsi" w:hAnsiTheme="minorHAnsi" w:cs="Arial"/>
        </w:rPr>
      </w:r>
      <w:r>
        <w:rPr>
          <w:rFonts w:asciiTheme="minorHAnsi" w:hAnsiTheme="minorHAnsi" w:cs="Arial"/>
        </w:rPr>
        <w:pict>
          <v:group id="_x0000_s1037" editas="canvas" style="width:371.65pt;height:244.15pt;mso-position-horizontal-relative:char;mso-position-vertical-relative:line" coordorigin="3410,3377" coordsize="7433,488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3410;top:3377;width:7433;height:4883" o:preferrelative="f">
              <v:fill o:detectmouseclick="t"/>
              <v:path o:extrusionok="t" o:connecttype="none"/>
              <o:lock v:ext="edit" text="t"/>
            </v:shape>
            <v:group id="_x0000_s1054" style="position:absolute;left:5567;top:3538;width:3952;height:4549" coordorigin="5567,3538" coordsize="3952,4549">
              <v:rect id="_x0000_s1038" style="position:absolute;left:6681;top:3538;width:1729;height:428" fillcolor="#7f7f7f [1612]" strokeweight="1.5pt">
                <v:textbox style="mso-next-textbox:#_x0000_s1038">
                  <w:txbxContent>
                    <w:p>
                      <w:pPr>
                        <w:jc w:val="center"/>
                        <w:rPr>
                          <w:rFonts w:asciiTheme="minorHAnsi" w:hAnsiTheme="minorHAnsi" w:cs="Arial"/>
                        </w:rPr>
                      </w:pPr>
                      <w:r>
                        <w:rPr>
                          <w:rFonts w:asciiTheme="minorHAnsi" w:hAnsiTheme="minorHAnsi" w:cs="Arial"/>
                        </w:rPr>
                        <w:t>SCons tool</w:t>
                      </w:r>
                    </w:p>
                  </w:txbxContent>
                </v:textbox>
              </v:rect>
              <v:group id="_x0000_s1051" style="position:absolute;left:5567;top:4677;width:3952;height:3410" coordorigin="5567,4677" coordsize="3952,3410">
                <v:rect id="_x0000_s1050" style="position:absolute;left:5567;top:4677;width:3952;height:3410">
                  <v:textbox style="mso-next-textbox:#_x0000_s1050">
                    <w:txbxContent>
                      <w:p>
                        <w:pPr>
                          <w:jc w:val="center"/>
                          <w:rPr>
                            <w:rFonts w:asciiTheme="minorHAnsi" w:hAnsiTheme="minorHAnsi" w:cs="Arial"/>
                          </w:rPr>
                        </w:pPr>
                        <w:r>
                          <w:rPr>
                            <w:rFonts w:asciiTheme="minorHAnsi" w:hAnsiTheme="minorHAnsi" w:cs="Arial"/>
                          </w:rPr>
                          <w:t>GSCons</w:t>
                        </w:r>
                      </w:p>
                    </w:txbxContent>
                  </v:textbox>
                </v:rect>
                <v:rect id="_x0000_s1041" style="position:absolute;left:5889;top:5073;width:3313;height:507" o:regroupid="1">
                  <v:textbox style="mso-next-textbox:#_x0000_s1041">
                    <w:txbxContent>
                      <w:p>
                        <w:pPr>
                          <w:jc w:val="center"/>
                          <w:rPr>
                            <w:rFonts w:asciiTheme="minorHAnsi" w:hAnsiTheme="minorHAnsi" w:cs="Arial"/>
                          </w:rPr>
                        </w:pPr>
                        <w:r>
                          <w:rPr>
                            <w:rFonts w:asciiTheme="minorHAnsi" w:hAnsiTheme="minorHAnsi" w:cs="Arial"/>
                          </w:rPr>
                          <w:t>scons_adas_extensions</w:t>
                        </w:r>
                      </w:p>
                    </w:txbxContent>
                  </v:textbox>
                </v:rect>
                <v:rect id="_x0000_s1042" style="position:absolute;left:5889;top:6201;width:3313;height:515" o:regroupid="1">
                  <v:textbox style="mso-next-textbox:#_x0000_s1042">
                    <w:txbxContent>
                      <w:p>
                        <w:pPr>
                          <w:jc w:val="center"/>
                          <w:rPr>
                            <w:rFonts w:asciiTheme="minorHAnsi" w:hAnsiTheme="minorHAnsi" w:cs="Arial"/>
                          </w:rPr>
                        </w:pPr>
                        <w:r>
                          <w:rPr>
                            <w:rFonts w:asciiTheme="minorHAnsi" w:hAnsiTheme="minorHAnsi" w:cs="Arial"/>
                          </w:rPr>
                          <w:t>scons_common_scripts</w:t>
                        </w:r>
                      </w:p>
                    </w:txbxContent>
                  </v:textbox>
                </v:rect>
                <v:rect id="_x0000_s1043" style="position:absolute;left:5780;top:7307;width:3555;height:647" o:regroupid="1">
                  <v:textbox style="mso-next-textbox:#_x0000_s1043">
                    <w:txbxContent>
                      <w:p>
                        <w:pPr>
                          <w:jc w:val="center"/>
                          <w:rPr>
                            <w:rFonts w:asciiTheme="minorHAnsi" w:hAnsiTheme="minorHAnsi" w:cs="Arial"/>
                          </w:rPr>
                        </w:pPr>
                        <w:proofErr w:type="spellStart"/>
                        <w:proofErr w:type="gramStart"/>
                        <w:r>
                          <w:rPr>
                            <w:rFonts w:asciiTheme="minorHAnsi" w:hAnsiTheme="minorHAnsi" w:cs="Arial"/>
                          </w:rPr>
                          <w:t>scons_common_config</w:t>
                        </w:r>
                        <w:proofErr w:type="spellEnd"/>
                        <w:proofErr w:type="gramEnd"/>
                        <w:r>
                          <w:rPr>
                            <w:rFonts w:asciiTheme="minorHAnsi" w:hAnsiTheme="minorHAnsi" w:cs="Arial"/>
                          </w:rPr>
                          <w:t xml:space="preserve"> and component specific configurations (*.scfg)</w:t>
                        </w:r>
                      </w:p>
                      <w:p>
                        <w:pPr>
                          <w:jc w:val="center"/>
                          <w:rPr>
                            <w:rFonts w:asciiTheme="minorHAnsi" w:hAnsiTheme="minorHAnsi" w:cs="Arial"/>
                          </w:rPr>
                        </w:pPr>
                      </w:p>
                      <w:p/>
                    </w:txbxContent>
                  </v:textbox>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46" type="#_x0000_t5" style="position:absolute;left:7413;top:5565;width:265;height:143"/>
                <v:shape id="_x0000_s1047" type="#_x0000_t32" style="position:absolute;left:7546;top:5708;width:1;height:493" o:connectortype="straight"/>
                <v:shape id="_x0000_s1048" type="#_x0000_t5" style="position:absolute;left:7437;top:6705;width:265;height:143"/>
                <v:shape id="_x0000_s1049" type="#_x0000_t32" style="position:absolute;left:7570;top:6848;width:1;height:493" o:connectortype="straight"/>
              </v:group>
              <v:shape id="_x0000_s1052" type="#_x0000_t5" style="position:absolute;left:7394;top:3966;width:303;height:173"/>
              <v:shape id="_x0000_s1053" type="#_x0000_t32" style="position:absolute;left:7543;top:4139;width:3;height:538;flip:x" o:connectortype="straight"/>
            </v:group>
            <w10:wrap type="none"/>
            <w10:anchorlock/>
          </v:group>
        </w:pict>
      </w:r>
    </w:p>
    <w:p>
      <w:pPr>
        <w:pStyle w:val="Caption"/>
        <w:ind w:left="2160" w:firstLine="720"/>
        <w:rPr>
          <w:rFonts w:asciiTheme="minorHAnsi" w:hAnsiTheme="minorHAnsi" w:cs="Arial"/>
          <w:sz w:val="20"/>
          <w:szCs w:val="20"/>
        </w:rPr>
      </w:pPr>
      <w:r>
        <w:rPr>
          <w:rFonts w:asciiTheme="minorHAnsi" w:hAnsiTheme="minorHAnsi" w:cs="Arial"/>
          <w:sz w:val="20"/>
          <w:szCs w:val="20"/>
        </w:rPr>
        <w:t xml:space="preserve">             </w:t>
      </w:r>
      <w:bookmarkStart w:id="24" w:name="_Toc452469763"/>
      <w:r>
        <w:rPr>
          <w:rFonts w:asciiTheme="minorHAnsi" w:hAnsiTheme="minorHAnsi" w:cs="Arial"/>
          <w:sz w:val="20"/>
          <w:szCs w:val="20"/>
        </w:rPr>
        <w:t xml:space="preserve">Figure </w:t>
      </w:r>
      <w:r>
        <w:rPr>
          <w:rFonts w:asciiTheme="minorHAnsi" w:hAnsiTheme="minorHAnsi" w:cs="Arial"/>
          <w:sz w:val="20"/>
          <w:szCs w:val="20"/>
        </w:rPr>
        <w:fldChar w:fldCharType="begin"/>
      </w:r>
      <w:r>
        <w:rPr>
          <w:rFonts w:asciiTheme="minorHAnsi" w:hAnsiTheme="minorHAnsi" w:cs="Arial"/>
          <w:sz w:val="20"/>
          <w:szCs w:val="20"/>
        </w:rPr>
        <w:instrText xml:space="preserve"> SEQ Figure \* ARABIC </w:instrText>
      </w:r>
      <w:r>
        <w:rPr>
          <w:rFonts w:asciiTheme="minorHAnsi" w:hAnsiTheme="minorHAnsi" w:cs="Arial"/>
          <w:sz w:val="20"/>
          <w:szCs w:val="20"/>
        </w:rPr>
        <w:fldChar w:fldCharType="separate"/>
      </w:r>
      <w:r>
        <w:rPr>
          <w:rFonts w:asciiTheme="minorHAnsi" w:hAnsiTheme="minorHAnsi" w:cs="Arial"/>
          <w:noProof/>
          <w:sz w:val="20"/>
          <w:szCs w:val="20"/>
        </w:rPr>
        <w:t>2</w:t>
      </w:r>
      <w:r>
        <w:rPr>
          <w:rFonts w:asciiTheme="minorHAnsi" w:hAnsiTheme="minorHAnsi" w:cs="Arial"/>
          <w:sz w:val="20"/>
          <w:szCs w:val="20"/>
        </w:rPr>
        <w:fldChar w:fldCharType="end"/>
      </w:r>
      <w:r>
        <w:rPr>
          <w:rFonts w:asciiTheme="minorHAnsi" w:hAnsiTheme="minorHAnsi" w:cs="Arial"/>
          <w:sz w:val="20"/>
          <w:szCs w:val="20"/>
        </w:rPr>
        <w:t>: GSCons Architecture</w:t>
      </w:r>
      <w:bookmarkEnd w:id="24"/>
    </w:p>
    <w:p>
      <w:pPr>
        <w:spacing w:line="240" w:lineRule="exact"/>
        <w:ind w:left="576"/>
        <w:jc w:val="both"/>
        <w:rPr>
          <w:rFonts w:asciiTheme="minorHAnsi" w:hAnsiTheme="minorHAnsi" w:cs="Arial"/>
        </w:rPr>
      </w:pPr>
      <w:r>
        <w:rPr>
          <w:rFonts w:asciiTheme="minorHAnsi" w:hAnsiTheme="minorHAnsi" w:cs="Arial"/>
        </w:rPr>
        <w:t xml:space="preserve">The below architecture diagram gives the list of objects associated and aggregated in SCons tool. The detailed description of each object would be found in SCons documentation or in source code documentation (.CHM file) referred in the section </w:t>
      </w:r>
      <w:fldSimple w:instr=" REF _Ref452367456 \r \h  \* MERGEFORMAT ">
        <w:r>
          <w:rPr>
            <w:rFonts w:asciiTheme="minorHAnsi" w:hAnsiTheme="minorHAnsi" w:cs="Arial"/>
          </w:rPr>
          <w:t>5</w:t>
        </w:r>
      </w:fldSimple>
      <w:r>
        <w:rPr>
          <w:rFonts w:asciiTheme="minorHAnsi" w:hAnsiTheme="minorHAnsi" w:cs="Arial"/>
        </w:rPr>
        <w:t>.</w:t>
      </w:r>
    </w:p>
    <w:p>
      <w:pPr>
        <w:ind w:left="576"/>
        <w:jc w:val="both"/>
        <w:rPr>
          <w:rFonts w:asciiTheme="minorHAnsi" w:hAnsiTheme="minorHAnsi" w:cs="Arial"/>
        </w:rPr>
      </w:pPr>
      <w:r>
        <w:rPr>
          <w:rFonts w:asciiTheme="minorHAnsi" w:hAnsiTheme="minorHAnsi" w:cs="Arial"/>
          <w:noProof/>
          <w:snapToGrid/>
          <w:lang w:eastAsia="en-US"/>
        </w:rPr>
        <w:lastRenderedPageBreak/>
        <w:drawing>
          <wp:inline distT="0" distB="0" distL="0" distR="0">
            <wp:extent cx="5364992" cy="5145206"/>
            <wp:effectExtent l="19050" t="0" r="7108"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364915" cy="5145132"/>
                    </a:xfrm>
                    <a:prstGeom prst="rect">
                      <a:avLst/>
                    </a:prstGeom>
                    <a:noFill/>
                    <a:ln w="9525">
                      <a:noFill/>
                      <a:miter lim="800000"/>
                      <a:headEnd/>
                      <a:tailEnd/>
                    </a:ln>
                  </pic:spPr>
                </pic:pic>
              </a:graphicData>
            </a:graphic>
          </wp:inline>
        </w:drawing>
      </w:r>
    </w:p>
    <w:p>
      <w:pPr>
        <w:pStyle w:val="Caption"/>
        <w:ind w:left="2160" w:firstLine="720"/>
        <w:rPr>
          <w:rFonts w:asciiTheme="minorHAnsi" w:hAnsiTheme="minorHAnsi" w:cs="Arial"/>
          <w:sz w:val="20"/>
          <w:szCs w:val="20"/>
        </w:rPr>
      </w:pPr>
      <w:r>
        <w:rPr>
          <w:rFonts w:asciiTheme="minorHAnsi" w:hAnsiTheme="minorHAnsi" w:cs="Arial"/>
          <w:sz w:val="20"/>
          <w:szCs w:val="20"/>
        </w:rPr>
        <w:t xml:space="preserve">                    </w:t>
      </w:r>
      <w:bookmarkStart w:id="25" w:name="_Toc452469764"/>
      <w:r>
        <w:rPr>
          <w:rFonts w:asciiTheme="minorHAnsi" w:hAnsiTheme="minorHAnsi" w:cs="Arial"/>
          <w:sz w:val="20"/>
          <w:szCs w:val="20"/>
        </w:rPr>
        <w:t xml:space="preserve">Figure </w:t>
      </w:r>
      <w:r>
        <w:rPr>
          <w:rFonts w:asciiTheme="minorHAnsi" w:hAnsiTheme="minorHAnsi" w:cs="Arial"/>
          <w:sz w:val="20"/>
          <w:szCs w:val="20"/>
        </w:rPr>
        <w:fldChar w:fldCharType="begin"/>
      </w:r>
      <w:r>
        <w:rPr>
          <w:rFonts w:asciiTheme="minorHAnsi" w:hAnsiTheme="minorHAnsi" w:cs="Arial"/>
          <w:sz w:val="20"/>
          <w:szCs w:val="20"/>
        </w:rPr>
        <w:instrText xml:space="preserve"> SEQ Figure \* ARABIC </w:instrText>
      </w:r>
      <w:r>
        <w:rPr>
          <w:rFonts w:asciiTheme="minorHAnsi" w:hAnsiTheme="minorHAnsi" w:cs="Arial"/>
          <w:sz w:val="20"/>
          <w:szCs w:val="20"/>
        </w:rPr>
        <w:fldChar w:fldCharType="separate"/>
      </w:r>
      <w:r>
        <w:rPr>
          <w:rFonts w:asciiTheme="minorHAnsi" w:hAnsiTheme="minorHAnsi" w:cs="Arial"/>
          <w:noProof/>
          <w:sz w:val="20"/>
          <w:szCs w:val="20"/>
        </w:rPr>
        <w:t>3</w:t>
      </w:r>
      <w:r>
        <w:rPr>
          <w:rFonts w:asciiTheme="minorHAnsi" w:hAnsiTheme="minorHAnsi" w:cs="Arial"/>
          <w:sz w:val="20"/>
          <w:szCs w:val="20"/>
        </w:rPr>
        <w:fldChar w:fldCharType="end"/>
      </w:r>
      <w:r>
        <w:rPr>
          <w:rFonts w:asciiTheme="minorHAnsi" w:hAnsiTheme="minorHAnsi" w:cs="Arial"/>
          <w:sz w:val="20"/>
          <w:szCs w:val="20"/>
        </w:rPr>
        <w:t>: SCons Architecture</w:t>
      </w:r>
      <w:bookmarkEnd w:id="25"/>
    </w:p>
    <w:p>
      <w:pPr>
        <w:pStyle w:val="Heading2"/>
        <w:rPr>
          <w:rFonts w:asciiTheme="minorHAnsi" w:hAnsiTheme="minorHAnsi" w:cs="Arial"/>
          <w:sz w:val="20"/>
        </w:rPr>
      </w:pPr>
      <w:bookmarkStart w:id="26" w:name="_Toc452469754"/>
      <w:r>
        <w:rPr>
          <w:rFonts w:asciiTheme="minorHAnsi" w:hAnsiTheme="minorHAnsi" w:cs="Arial"/>
          <w:sz w:val="20"/>
        </w:rPr>
        <w:t>Functional Descriptions</w:t>
      </w:r>
      <w:bookmarkEnd w:id="26"/>
    </w:p>
    <w:p>
      <w:pPr>
        <w:spacing w:line="240" w:lineRule="exact"/>
        <w:ind w:left="576"/>
        <w:jc w:val="both"/>
        <w:rPr>
          <w:rFonts w:asciiTheme="minorHAnsi" w:hAnsiTheme="minorHAnsi" w:cs="Arial"/>
        </w:rPr>
      </w:pPr>
      <w:r>
        <w:rPr>
          <w:rFonts w:asciiTheme="minorHAnsi" w:hAnsiTheme="minorHAnsi" w:cs="Arial"/>
        </w:rPr>
        <w:t xml:space="preserve">This section just gives a functional description of each module under a functional group and detailed flow, calling graph and collaboration diagram would be found at the section </w:t>
      </w:r>
      <w:fldSimple w:instr=" REF _Ref452367007 \r \h  \* MERGEFORMAT ">
        <w:r>
          <w:rPr>
            <w:rFonts w:asciiTheme="minorHAnsi" w:hAnsiTheme="minorHAnsi" w:cs="Arial"/>
          </w:rPr>
          <w:t>5</w:t>
        </w:r>
      </w:fldSimple>
      <w:r>
        <w:rPr>
          <w:rFonts w:asciiTheme="minorHAnsi" w:hAnsiTheme="minorHAnsi" w:cs="Arial"/>
        </w:rPr>
        <w:t>.</w:t>
      </w:r>
    </w:p>
    <w:p>
      <w:pPr>
        <w:spacing w:line="240" w:lineRule="exact"/>
        <w:ind w:left="576"/>
        <w:jc w:val="both"/>
        <w:rPr>
          <w:rFonts w:asciiTheme="minorHAnsi" w:hAnsiTheme="minorHAnsi" w:cs="Arial"/>
        </w:rPr>
      </w:pPr>
      <w:r>
        <w:rPr>
          <w:rFonts w:asciiTheme="minorHAnsi" w:hAnsiTheme="minorHAnsi" w:cs="Arial"/>
        </w:rPr>
        <w:t>The following table gives a brief overview on the GSCons modules.</w:t>
      </w:r>
    </w:p>
    <w:p>
      <w:pPr>
        <w:jc w:val="both"/>
        <w:rPr>
          <w:rFonts w:asciiTheme="minorHAnsi" w:hAnsiTheme="minorHAnsi" w:cs="Arial"/>
        </w:rPr>
      </w:pPr>
    </w:p>
    <w:tbl>
      <w:tblPr>
        <w:tblW w:w="909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60"/>
        <w:gridCol w:w="2430"/>
        <w:gridCol w:w="3852"/>
        <w:gridCol w:w="1548"/>
      </w:tblGrid>
      <w:tr>
        <w:trPr>
          <w:trHeight w:val="287"/>
        </w:trPr>
        <w:tc>
          <w:tcPr>
            <w:tcW w:w="1260" w:type="dxa"/>
            <w:shd w:val="clear" w:color="auto" w:fill="D6E3BC"/>
          </w:tcPr>
          <w:p>
            <w:pPr>
              <w:keepNext/>
              <w:keepLines/>
              <w:jc w:val="center"/>
              <w:rPr>
                <w:rFonts w:asciiTheme="minorHAnsi" w:hAnsiTheme="minorHAnsi" w:cs="Arial"/>
                <w:b/>
              </w:rPr>
            </w:pPr>
            <w:r>
              <w:rPr>
                <w:rFonts w:asciiTheme="minorHAnsi" w:hAnsiTheme="minorHAnsi" w:cs="Arial"/>
                <w:b/>
              </w:rPr>
              <w:t>Functional Group</w:t>
            </w:r>
          </w:p>
        </w:tc>
        <w:tc>
          <w:tcPr>
            <w:tcW w:w="2430" w:type="dxa"/>
            <w:shd w:val="clear" w:color="auto" w:fill="D6E3BC"/>
          </w:tcPr>
          <w:p>
            <w:pPr>
              <w:keepNext/>
              <w:keepLines/>
              <w:jc w:val="center"/>
              <w:rPr>
                <w:rFonts w:asciiTheme="minorHAnsi" w:hAnsiTheme="minorHAnsi" w:cs="Arial"/>
                <w:b/>
              </w:rPr>
            </w:pPr>
            <w:r>
              <w:rPr>
                <w:rFonts w:asciiTheme="minorHAnsi" w:hAnsiTheme="minorHAnsi" w:cs="Arial"/>
                <w:b/>
              </w:rPr>
              <w:t>Module</w:t>
            </w:r>
          </w:p>
        </w:tc>
        <w:tc>
          <w:tcPr>
            <w:tcW w:w="3852" w:type="dxa"/>
            <w:shd w:val="clear" w:color="auto" w:fill="D6E3BC"/>
          </w:tcPr>
          <w:p>
            <w:pPr>
              <w:keepNext/>
              <w:keepLines/>
              <w:jc w:val="center"/>
              <w:rPr>
                <w:rFonts w:asciiTheme="minorHAnsi" w:hAnsiTheme="minorHAnsi" w:cs="Arial"/>
                <w:b/>
              </w:rPr>
            </w:pPr>
            <w:r>
              <w:rPr>
                <w:rFonts w:asciiTheme="minorHAnsi" w:hAnsiTheme="minorHAnsi" w:cs="Arial"/>
                <w:b/>
              </w:rPr>
              <w:t>Module Description</w:t>
            </w:r>
          </w:p>
        </w:tc>
        <w:tc>
          <w:tcPr>
            <w:tcW w:w="1548" w:type="dxa"/>
            <w:shd w:val="clear" w:color="auto" w:fill="D6E3BC"/>
          </w:tcPr>
          <w:p>
            <w:pPr>
              <w:keepNext/>
              <w:keepLines/>
              <w:jc w:val="center"/>
              <w:rPr>
                <w:rFonts w:asciiTheme="minorHAnsi" w:hAnsiTheme="minorHAnsi" w:cs="Arial"/>
                <w:b/>
              </w:rPr>
            </w:pPr>
            <w:r>
              <w:rPr>
                <w:rFonts w:asciiTheme="minorHAnsi" w:hAnsiTheme="minorHAnsi" w:cs="Arial"/>
                <w:b/>
              </w:rPr>
              <w:t>Module Location</w:t>
            </w:r>
          </w:p>
        </w:tc>
      </w:tr>
      <w:tr>
        <w:trPr>
          <w:trHeight w:val="215"/>
        </w:trPr>
        <w:tc>
          <w:tcPr>
            <w:tcW w:w="1260" w:type="dxa"/>
            <w:vMerge w:val="restart"/>
          </w:tcPr>
          <w:p>
            <w:pPr>
              <w:rPr>
                <w:rFonts w:asciiTheme="minorHAnsi" w:hAnsiTheme="minorHAnsi" w:cs="Arial"/>
              </w:rPr>
            </w:pPr>
            <w:r>
              <w:rPr>
                <w:rFonts w:asciiTheme="minorHAnsi" w:hAnsiTheme="minorHAnsi" w:cs="Arial"/>
              </w:rPr>
              <w:t>RAM/ROM calculation</w:t>
            </w:r>
          </w:p>
        </w:tc>
        <w:tc>
          <w:tcPr>
            <w:tcW w:w="2430" w:type="dxa"/>
          </w:tcPr>
          <w:p>
            <w:pPr>
              <w:rPr>
                <w:rFonts w:asciiTheme="minorHAnsi" w:hAnsiTheme="minorHAnsi" w:cs="Arial"/>
              </w:rPr>
            </w:pPr>
            <w:r>
              <w:rPr>
                <w:rFonts w:asciiTheme="minorHAnsi" w:hAnsiTheme="minorHAnsi" w:cs="Arial"/>
              </w:rPr>
              <w:t>areas.py</w:t>
            </w:r>
          </w:p>
          <w:p>
            <w:pPr>
              <w:rPr>
                <w:rFonts w:asciiTheme="minorHAnsi" w:hAnsiTheme="minorHAnsi" w:cs="Arial"/>
              </w:rPr>
            </w:pPr>
          </w:p>
          <w:p>
            <w:pPr>
              <w:rPr>
                <w:rFonts w:asciiTheme="minorHAnsi" w:hAnsiTheme="minorHAnsi" w:cs="Arial"/>
              </w:rPr>
            </w:pPr>
          </w:p>
        </w:tc>
        <w:tc>
          <w:tcPr>
            <w:tcW w:w="3852" w:type="dxa"/>
          </w:tcPr>
          <w:p>
            <w:pPr>
              <w:jc w:val="both"/>
              <w:rPr>
                <w:rFonts w:asciiTheme="minorHAnsi" w:hAnsiTheme="minorHAnsi" w:cs="Arial"/>
              </w:rPr>
            </w:pPr>
            <w:r>
              <w:rPr>
                <w:rFonts w:asciiTheme="minorHAnsi" w:hAnsiTheme="minorHAnsi" w:cs="Arial"/>
              </w:rPr>
              <w:t>Script that contains the list of area used for Ram/Rom/shared allocation of Libraries</w:t>
            </w:r>
          </w:p>
        </w:tc>
        <w:tc>
          <w:tcPr>
            <w:tcW w:w="1548" w:type="dxa"/>
            <w:vMerge w:val="restart"/>
          </w:tcPr>
          <w:p>
            <w:pPr>
              <w:jc w:val="both"/>
              <w:rPr>
                <w:rFonts w:asciiTheme="minorHAnsi" w:hAnsiTheme="minorHAnsi" w:cs="Arial"/>
              </w:rPr>
            </w:pPr>
            <w:r>
              <w:rPr>
                <w:rFonts w:asciiTheme="minorHAnsi" w:hAnsiTheme="minorHAnsi" w:cs="Arial"/>
                <w:lang w:val="en-GB"/>
              </w:rPr>
              <w:t>scons_adas_extensions</w:t>
            </w:r>
          </w:p>
        </w:tc>
      </w:tr>
      <w:tr>
        <w:trPr>
          <w:trHeight w:val="224"/>
        </w:trPr>
        <w:tc>
          <w:tcPr>
            <w:tcW w:w="1260" w:type="dxa"/>
            <w:vMerge/>
          </w:tcPr>
          <w:p>
            <w:pPr>
              <w:rPr>
                <w:rFonts w:asciiTheme="minorHAnsi" w:hAnsiTheme="minorHAnsi" w:cs="Arial"/>
              </w:rPr>
            </w:pPr>
          </w:p>
        </w:tc>
        <w:tc>
          <w:tcPr>
            <w:tcW w:w="2430" w:type="dxa"/>
          </w:tcPr>
          <w:p>
            <w:pPr>
              <w:rPr>
                <w:rFonts w:asciiTheme="minorHAnsi" w:hAnsiTheme="minorHAnsi" w:cs="Arial"/>
              </w:rPr>
            </w:pPr>
            <w:r>
              <w:rPr>
                <w:rFonts w:asciiTheme="minorHAnsi" w:hAnsiTheme="minorHAnsi" w:cs="Arial"/>
              </w:rPr>
              <w:t>maps.py</w:t>
            </w:r>
          </w:p>
        </w:tc>
        <w:tc>
          <w:tcPr>
            <w:tcW w:w="3852" w:type="dxa"/>
          </w:tcPr>
          <w:p>
            <w:pPr>
              <w:rPr>
                <w:rFonts w:asciiTheme="minorHAnsi" w:hAnsiTheme="minorHAnsi" w:cs="Arial"/>
              </w:rPr>
            </w:pPr>
            <w:r>
              <w:rPr>
                <w:rFonts w:asciiTheme="minorHAnsi" w:hAnsiTheme="minorHAnsi" w:cs="Arial"/>
              </w:rPr>
              <w:t>Script that contains the list of maps used for Ram/Rom allocation of Libraries</w:t>
            </w:r>
          </w:p>
        </w:tc>
        <w:tc>
          <w:tcPr>
            <w:tcW w:w="1548" w:type="dxa"/>
            <w:vMerge/>
          </w:tcPr>
          <w:p>
            <w:pPr>
              <w:jc w:val="both"/>
              <w:rPr>
                <w:rFonts w:asciiTheme="minorHAnsi" w:hAnsiTheme="minorHAnsi" w:cs="Arial"/>
              </w:rPr>
            </w:pPr>
          </w:p>
        </w:tc>
      </w:tr>
      <w:tr>
        <w:trPr>
          <w:trHeight w:val="224"/>
        </w:trPr>
        <w:tc>
          <w:tcPr>
            <w:tcW w:w="1260" w:type="dxa"/>
            <w:vMerge/>
          </w:tcPr>
          <w:p>
            <w:pPr>
              <w:rPr>
                <w:rFonts w:asciiTheme="minorHAnsi" w:hAnsiTheme="minorHAnsi" w:cs="Arial"/>
              </w:rPr>
            </w:pPr>
          </w:p>
        </w:tc>
        <w:tc>
          <w:tcPr>
            <w:tcW w:w="2430" w:type="dxa"/>
          </w:tcPr>
          <w:p>
            <w:pPr>
              <w:rPr>
                <w:rFonts w:asciiTheme="minorHAnsi" w:hAnsiTheme="minorHAnsi" w:cs="Arial"/>
              </w:rPr>
            </w:pPr>
            <w:r>
              <w:rPr>
                <w:rFonts w:asciiTheme="minorHAnsi" w:hAnsiTheme="minorHAnsi" w:cs="Arial"/>
              </w:rPr>
              <w:t>libs_objs.py</w:t>
            </w:r>
          </w:p>
        </w:tc>
        <w:tc>
          <w:tcPr>
            <w:tcW w:w="3852" w:type="dxa"/>
          </w:tcPr>
          <w:p>
            <w:pPr>
              <w:rPr>
                <w:rFonts w:asciiTheme="minorHAnsi" w:hAnsiTheme="minorHAnsi" w:cs="Arial"/>
              </w:rPr>
            </w:pPr>
            <w:r>
              <w:rPr>
                <w:rFonts w:asciiTheme="minorHAnsi" w:hAnsiTheme="minorHAnsi" w:cs="Arial"/>
              </w:rPr>
              <w:t>Script that contains the list of libraries and objects used for Ram/Rom allocation of Libraries</w:t>
            </w:r>
          </w:p>
        </w:tc>
        <w:tc>
          <w:tcPr>
            <w:tcW w:w="1548" w:type="dxa"/>
            <w:vMerge/>
          </w:tcPr>
          <w:p>
            <w:pPr>
              <w:jc w:val="both"/>
              <w:rPr>
                <w:rFonts w:asciiTheme="minorHAnsi" w:hAnsiTheme="minorHAnsi" w:cs="Arial"/>
              </w:rPr>
            </w:pPr>
          </w:p>
        </w:tc>
      </w:tr>
      <w:tr>
        <w:trPr>
          <w:trHeight w:val="224"/>
        </w:trPr>
        <w:tc>
          <w:tcPr>
            <w:tcW w:w="1260" w:type="dxa"/>
            <w:vMerge/>
          </w:tcPr>
          <w:p>
            <w:pPr>
              <w:rPr>
                <w:rFonts w:asciiTheme="minorHAnsi" w:hAnsiTheme="minorHAnsi" w:cs="Arial"/>
              </w:rPr>
            </w:pPr>
          </w:p>
        </w:tc>
        <w:tc>
          <w:tcPr>
            <w:tcW w:w="2430" w:type="dxa"/>
          </w:tcPr>
          <w:p>
            <w:pPr>
              <w:rPr>
                <w:rFonts w:asciiTheme="minorHAnsi" w:hAnsiTheme="minorHAnsi" w:cs="Arial"/>
              </w:rPr>
            </w:pPr>
            <w:r>
              <w:rPr>
                <w:rFonts w:asciiTheme="minorHAnsi" w:hAnsiTheme="minorHAnsi" w:cs="Arial"/>
              </w:rPr>
              <w:t>ram_rom_algo_libsize.py</w:t>
            </w:r>
          </w:p>
        </w:tc>
        <w:tc>
          <w:tcPr>
            <w:tcW w:w="3852" w:type="dxa"/>
          </w:tcPr>
          <w:p>
            <w:pPr>
              <w:rPr>
                <w:rFonts w:asciiTheme="minorHAnsi" w:hAnsiTheme="minorHAnsi" w:cs="Arial"/>
              </w:rPr>
            </w:pPr>
            <w:r>
              <w:rPr>
                <w:rFonts w:asciiTheme="minorHAnsi" w:hAnsiTheme="minorHAnsi" w:cs="Arial"/>
              </w:rPr>
              <w:t xml:space="preserve">Script that determines RAM/ROM usage information from a library. This script file runs in a python main environment as well </w:t>
            </w:r>
            <w:r>
              <w:rPr>
                <w:rFonts w:asciiTheme="minorHAnsi" w:hAnsiTheme="minorHAnsi" w:cs="Arial"/>
              </w:rPr>
              <w:lastRenderedPageBreak/>
              <w:t>as a SCons script.</w:t>
            </w:r>
          </w:p>
        </w:tc>
        <w:tc>
          <w:tcPr>
            <w:tcW w:w="1548" w:type="dxa"/>
            <w:vMerge/>
          </w:tcPr>
          <w:p>
            <w:pPr>
              <w:jc w:val="both"/>
              <w:rPr>
                <w:rFonts w:asciiTheme="minorHAnsi" w:hAnsiTheme="minorHAnsi" w:cs="Arial"/>
              </w:rPr>
            </w:pPr>
          </w:p>
        </w:tc>
      </w:tr>
      <w:tr>
        <w:trPr>
          <w:trHeight w:val="224"/>
        </w:trPr>
        <w:tc>
          <w:tcPr>
            <w:tcW w:w="1260" w:type="dxa"/>
            <w:vMerge w:val="restart"/>
          </w:tcPr>
          <w:p>
            <w:pPr>
              <w:rPr>
                <w:rFonts w:asciiTheme="minorHAnsi" w:hAnsiTheme="minorHAnsi" w:cs="Arial"/>
              </w:rPr>
            </w:pPr>
            <w:r>
              <w:rPr>
                <w:rFonts w:asciiTheme="minorHAnsi" w:hAnsiTheme="minorHAnsi" w:cs="Arial"/>
              </w:rPr>
              <w:lastRenderedPageBreak/>
              <w:t>EVM HIL</w:t>
            </w:r>
          </w:p>
        </w:tc>
        <w:tc>
          <w:tcPr>
            <w:tcW w:w="2430" w:type="dxa"/>
          </w:tcPr>
          <w:p>
            <w:pPr>
              <w:rPr>
                <w:rFonts w:asciiTheme="minorHAnsi" w:hAnsiTheme="minorHAnsi" w:cs="Arial"/>
              </w:rPr>
            </w:pPr>
            <w:r>
              <w:rPr>
                <w:rFonts w:asciiTheme="minorHAnsi" w:hAnsiTheme="minorHAnsi" w:cs="Arial"/>
              </w:rPr>
              <w:t>arm_gcc.py</w:t>
            </w:r>
          </w:p>
        </w:tc>
        <w:tc>
          <w:tcPr>
            <w:tcW w:w="3852" w:type="dxa"/>
          </w:tcPr>
          <w:p>
            <w:pPr>
              <w:rPr>
                <w:rFonts w:asciiTheme="minorHAnsi" w:hAnsiTheme="minorHAnsi" w:cs="Arial"/>
              </w:rPr>
            </w:pPr>
            <w:r>
              <w:rPr>
                <w:rFonts w:asciiTheme="minorHAnsi" w:hAnsiTheme="minorHAnsi" w:cs="Arial"/>
              </w:rPr>
              <w:t>SCons builder for generating GCC compiled ARM libraries and out files.</w:t>
            </w:r>
          </w:p>
        </w:tc>
        <w:tc>
          <w:tcPr>
            <w:tcW w:w="1548" w:type="dxa"/>
            <w:vMerge/>
          </w:tcPr>
          <w:p>
            <w:pPr>
              <w:jc w:val="both"/>
              <w:rPr>
                <w:rFonts w:asciiTheme="minorHAnsi" w:hAnsiTheme="minorHAnsi" w:cs="Arial"/>
              </w:rPr>
            </w:pPr>
          </w:p>
        </w:tc>
      </w:tr>
      <w:tr>
        <w:trPr>
          <w:trHeight w:val="224"/>
        </w:trPr>
        <w:tc>
          <w:tcPr>
            <w:tcW w:w="1260" w:type="dxa"/>
            <w:vMerge/>
          </w:tcPr>
          <w:p>
            <w:pPr>
              <w:rPr>
                <w:rFonts w:asciiTheme="minorHAnsi" w:hAnsiTheme="minorHAnsi" w:cs="Arial"/>
              </w:rPr>
            </w:pPr>
          </w:p>
        </w:tc>
        <w:tc>
          <w:tcPr>
            <w:tcW w:w="2430" w:type="dxa"/>
          </w:tcPr>
          <w:p>
            <w:pPr>
              <w:rPr>
                <w:rFonts w:asciiTheme="minorHAnsi" w:hAnsiTheme="minorHAnsi" w:cs="Arial"/>
              </w:rPr>
            </w:pPr>
            <w:r>
              <w:rPr>
                <w:rFonts w:asciiTheme="minorHAnsi" w:hAnsiTheme="minorHAnsi" w:cs="Arial"/>
              </w:rPr>
              <w:t>tms320dm6000.py</w:t>
            </w:r>
          </w:p>
        </w:tc>
        <w:tc>
          <w:tcPr>
            <w:tcW w:w="3852" w:type="dxa"/>
          </w:tcPr>
          <w:p>
            <w:pPr>
              <w:rPr>
                <w:rFonts w:asciiTheme="minorHAnsi" w:hAnsiTheme="minorHAnsi" w:cs="Arial"/>
              </w:rPr>
            </w:pPr>
            <w:r>
              <w:rPr>
                <w:rFonts w:asciiTheme="minorHAnsi" w:hAnsiTheme="minorHAnsi" w:cs="Arial"/>
              </w:rPr>
              <w:t>Script used to setup DSP build environment. It specifies the TI DSP compiler used, include directories and library directories.</w:t>
            </w:r>
          </w:p>
        </w:tc>
        <w:tc>
          <w:tcPr>
            <w:tcW w:w="1548" w:type="dxa"/>
            <w:vMerge/>
          </w:tcPr>
          <w:p>
            <w:pPr>
              <w:jc w:val="both"/>
              <w:rPr>
                <w:rFonts w:asciiTheme="minorHAnsi" w:hAnsiTheme="minorHAnsi" w:cs="Arial"/>
              </w:rPr>
            </w:pPr>
          </w:p>
        </w:tc>
      </w:tr>
      <w:tr>
        <w:trPr>
          <w:trHeight w:val="224"/>
        </w:trPr>
        <w:tc>
          <w:tcPr>
            <w:tcW w:w="1260" w:type="dxa"/>
            <w:vMerge/>
          </w:tcPr>
          <w:p>
            <w:pPr>
              <w:rPr>
                <w:rFonts w:asciiTheme="minorHAnsi" w:hAnsiTheme="minorHAnsi" w:cs="Arial"/>
              </w:rPr>
            </w:pPr>
          </w:p>
        </w:tc>
        <w:tc>
          <w:tcPr>
            <w:tcW w:w="2430" w:type="dxa"/>
          </w:tcPr>
          <w:p>
            <w:pPr>
              <w:rPr>
                <w:rFonts w:asciiTheme="minorHAnsi" w:hAnsiTheme="minorHAnsi" w:cs="Arial"/>
              </w:rPr>
            </w:pPr>
            <w:r>
              <w:rPr>
                <w:rFonts w:asciiTheme="minorHAnsi" w:hAnsiTheme="minorHAnsi" w:cs="Arial"/>
              </w:rPr>
              <w:t>tms470r1x.py</w:t>
            </w:r>
          </w:p>
        </w:tc>
        <w:tc>
          <w:tcPr>
            <w:tcW w:w="3852" w:type="dxa"/>
          </w:tcPr>
          <w:p>
            <w:pPr>
              <w:rPr>
                <w:rFonts w:asciiTheme="minorHAnsi" w:hAnsiTheme="minorHAnsi" w:cs="Arial"/>
              </w:rPr>
            </w:pPr>
            <w:r>
              <w:rPr>
                <w:rFonts w:asciiTheme="minorHAnsi" w:hAnsiTheme="minorHAnsi" w:cs="Arial"/>
              </w:rPr>
              <w:t>Script used to setup ARM build environment using TI compiler. It specifies the ARM TI compiler used, include directories and library directories.</w:t>
            </w:r>
          </w:p>
        </w:tc>
        <w:tc>
          <w:tcPr>
            <w:tcW w:w="1548" w:type="dxa"/>
            <w:vMerge/>
          </w:tcPr>
          <w:p>
            <w:pPr>
              <w:jc w:val="both"/>
              <w:rPr>
                <w:rFonts w:asciiTheme="minorHAnsi" w:hAnsiTheme="minorHAnsi" w:cs="Arial"/>
              </w:rPr>
            </w:pPr>
          </w:p>
        </w:tc>
      </w:tr>
      <w:tr>
        <w:trPr>
          <w:trHeight w:val="224"/>
        </w:trPr>
        <w:tc>
          <w:tcPr>
            <w:tcW w:w="1260" w:type="dxa"/>
            <w:vMerge w:val="restart"/>
          </w:tcPr>
          <w:p>
            <w:pPr>
              <w:rPr>
                <w:rFonts w:asciiTheme="minorHAnsi" w:hAnsiTheme="minorHAnsi" w:cs="Arial"/>
              </w:rPr>
            </w:pPr>
            <w:r>
              <w:rPr>
                <w:rFonts w:asciiTheme="minorHAnsi" w:hAnsiTheme="minorHAnsi" w:cs="Arial"/>
              </w:rPr>
              <w:t>Auto release</w:t>
            </w:r>
          </w:p>
        </w:tc>
        <w:tc>
          <w:tcPr>
            <w:tcW w:w="2430" w:type="dxa"/>
          </w:tcPr>
          <w:p>
            <w:pPr>
              <w:rPr>
                <w:rFonts w:asciiTheme="minorHAnsi" w:hAnsiTheme="minorHAnsi" w:cs="Arial"/>
              </w:rPr>
            </w:pPr>
            <w:r>
              <w:rPr>
                <w:rFonts w:asciiTheme="minorHAnsi" w:hAnsiTheme="minorHAnsi" w:cs="Arial"/>
              </w:rPr>
              <w:t>autorel_functions.py</w:t>
            </w:r>
          </w:p>
        </w:tc>
        <w:tc>
          <w:tcPr>
            <w:tcW w:w="3852" w:type="dxa"/>
          </w:tcPr>
          <w:p>
            <w:pPr>
              <w:rPr>
                <w:rFonts w:asciiTheme="minorHAnsi" w:hAnsiTheme="minorHAnsi" w:cs="Arial"/>
              </w:rPr>
            </w:pPr>
            <w:r>
              <w:rPr>
                <w:rFonts w:asciiTheme="minorHAnsi" w:hAnsiTheme="minorHAnsi" w:cs="Arial"/>
              </w:rPr>
              <w:t>Script that contains functions for the automatic release sequence and to generate code handover script.</w:t>
            </w:r>
          </w:p>
        </w:tc>
        <w:tc>
          <w:tcPr>
            <w:tcW w:w="1548" w:type="dxa"/>
            <w:vMerge/>
          </w:tcPr>
          <w:p>
            <w:pPr>
              <w:jc w:val="both"/>
              <w:rPr>
                <w:rFonts w:asciiTheme="minorHAnsi" w:hAnsiTheme="minorHAnsi" w:cs="Arial"/>
              </w:rPr>
            </w:pPr>
          </w:p>
        </w:tc>
      </w:tr>
      <w:tr>
        <w:trPr>
          <w:trHeight w:val="224"/>
        </w:trPr>
        <w:tc>
          <w:tcPr>
            <w:tcW w:w="1260" w:type="dxa"/>
            <w:vMerge/>
          </w:tcPr>
          <w:p>
            <w:pPr>
              <w:rPr>
                <w:rFonts w:asciiTheme="minorHAnsi" w:hAnsiTheme="minorHAnsi" w:cs="Arial"/>
              </w:rPr>
            </w:pPr>
          </w:p>
        </w:tc>
        <w:tc>
          <w:tcPr>
            <w:tcW w:w="2430" w:type="dxa"/>
          </w:tcPr>
          <w:p>
            <w:pPr>
              <w:rPr>
                <w:rFonts w:asciiTheme="minorHAnsi" w:hAnsiTheme="minorHAnsi" w:cs="Arial"/>
              </w:rPr>
            </w:pPr>
            <w:r>
              <w:rPr>
                <w:rFonts w:asciiTheme="minorHAnsi" w:hAnsiTheme="minorHAnsi" w:cs="Arial"/>
              </w:rPr>
              <w:t>autorel_main.py</w:t>
            </w:r>
          </w:p>
        </w:tc>
        <w:tc>
          <w:tcPr>
            <w:tcW w:w="3852" w:type="dxa"/>
          </w:tcPr>
          <w:p>
            <w:pPr>
              <w:rPr>
                <w:rFonts w:asciiTheme="minorHAnsi" w:hAnsiTheme="minorHAnsi" w:cs="Arial"/>
              </w:rPr>
            </w:pPr>
            <w:r>
              <w:rPr>
                <w:rFonts w:asciiTheme="minorHAnsi" w:hAnsiTheme="minorHAnsi" w:cs="Arial"/>
              </w:rPr>
              <w:t>Script that controls the automatic release sequence and to generate code handover.</w:t>
            </w:r>
          </w:p>
        </w:tc>
        <w:tc>
          <w:tcPr>
            <w:tcW w:w="1548" w:type="dxa"/>
            <w:vMerge/>
          </w:tcPr>
          <w:p>
            <w:pPr>
              <w:jc w:val="both"/>
              <w:rPr>
                <w:rFonts w:asciiTheme="minorHAnsi" w:hAnsiTheme="minorHAnsi" w:cs="Arial"/>
              </w:rPr>
            </w:pPr>
          </w:p>
        </w:tc>
      </w:tr>
      <w:tr>
        <w:trPr>
          <w:trHeight w:val="224"/>
        </w:trPr>
        <w:tc>
          <w:tcPr>
            <w:tcW w:w="1260" w:type="dxa"/>
            <w:vMerge/>
          </w:tcPr>
          <w:p>
            <w:pPr>
              <w:rPr>
                <w:rFonts w:asciiTheme="minorHAnsi" w:hAnsiTheme="minorHAnsi" w:cs="Arial"/>
              </w:rPr>
            </w:pPr>
          </w:p>
        </w:tc>
        <w:tc>
          <w:tcPr>
            <w:tcW w:w="2430" w:type="dxa"/>
          </w:tcPr>
          <w:p>
            <w:pPr>
              <w:rPr>
                <w:rFonts w:asciiTheme="minorHAnsi" w:hAnsiTheme="minorHAnsi" w:cs="Arial"/>
              </w:rPr>
            </w:pPr>
            <w:r>
              <w:rPr>
                <w:rFonts w:asciiTheme="minorHAnsi" w:hAnsiTheme="minorHAnsi" w:cs="Arial"/>
              </w:rPr>
              <w:t>autorel_mks_util.py</w:t>
            </w:r>
          </w:p>
        </w:tc>
        <w:tc>
          <w:tcPr>
            <w:tcW w:w="3852" w:type="dxa"/>
          </w:tcPr>
          <w:p>
            <w:pPr>
              <w:rPr>
                <w:rFonts w:asciiTheme="minorHAnsi" w:hAnsiTheme="minorHAnsi" w:cs="Arial"/>
              </w:rPr>
            </w:pPr>
            <w:r>
              <w:rPr>
                <w:rFonts w:asciiTheme="minorHAnsi" w:hAnsiTheme="minorHAnsi" w:cs="Arial"/>
              </w:rPr>
              <w:t>Script that contains MKS functions for the Auto Release script.</w:t>
            </w:r>
          </w:p>
        </w:tc>
        <w:tc>
          <w:tcPr>
            <w:tcW w:w="1548" w:type="dxa"/>
            <w:vMerge/>
          </w:tcPr>
          <w:p>
            <w:pPr>
              <w:jc w:val="both"/>
              <w:rPr>
                <w:rFonts w:asciiTheme="minorHAnsi" w:hAnsiTheme="minorHAnsi" w:cs="Arial"/>
              </w:rPr>
            </w:pPr>
          </w:p>
        </w:tc>
      </w:tr>
      <w:tr>
        <w:trPr>
          <w:trHeight w:val="224"/>
        </w:trPr>
        <w:tc>
          <w:tcPr>
            <w:tcW w:w="1260" w:type="dxa"/>
            <w:vMerge/>
          </w:tcPr>
          <w:p>
            <w:pPr>
              <w:rPr>
                <w:rFonts w:asciiTheme="minorHAnsi" w:hAnsiTheme="minorHAnsi" w:cs="Arial"/>
              </w:rPr>
            </w:pPr>
          </w:p>
        </w:tc>
        <w:tc>
          <w:tcPr>
            <w:tcW w:w="2430" w:type="dxa"/>
          </w:tcPr>
          <w:p>
            <w:pPr>
              <w:rPr>
                <w:rFonts w:asciiTheme="minorHAnsi" w:hAnsiTheme="minorHAnsi" w:cs="Arial"/>
              </w:rPr>
            </w:pPr>
            <w:r>
              <w:rPr>
                <w:rFonts w:asciiTheme="minorHAnsi" w:hAnsiTheme="minorHAnsi" w:cs="Arial"/>
              </w:rPr>
              <w:t>autorel_word_util.py</w:t>
            </w:r>
          </w:p>
        </w:tc>
        <w:tc>
          <w:tcPr>
            <w:tcW w:w="3852" w:type="dxa"/>
          </w:tcPr>
          <w:p>
            <w:pPr>
              <w:rPr>
                <w:rFonts w:asciiTheme="minorHAnsi" w:hAnsiTheme="minorHAnsi" w:cs="Arial"/>
              </w:rPr>
            </w:pPr>
            <w:r>
              <w:rPr>
                <w:rFonts w:asciiTheme="minorHAnsi" w:hAnsiTheme="minorHAnsi" w:cs="Arial"/>
              </w:rPr>
              <w:t>Script that contains utility functions for generation and modification of Microsoft Word files.</w:t>
            </w:r>
          </w:p>
        </w:tc>
        <w:tc>
          <w:tcPr>
            <w:tcW w:w="1548" w:type="dxa"/>
            <w:vMerge/>
          </w:tcPr>
          <w:p>
            <w:pPr>
              <w:jc w:val="both"/>
              <w:rPr>
                <w:rFonts w:asciiTheme="minorHAnsi" w:hAnsiTheme="minorHAnsi" w:cs="Arial"/>
              </w:rPr>
            </w:pPr>
          </w:p>
        </w:tc>
      </w:tr>
      <w:tr>
        <w:trPr>
          <w:trHeight w:val="224"/>
        </w:trPr>
        <w:tc>
          <w:tcPr>
            <w:tcW w:w="1260" w:type="dxa"/>
          </w:tcPr>
          <w:p>
            <w:pPr>
              <w:rPr>
                <w:rFonts w:asciiTheme="minorHAnsi" w:hAnsiTheme="minorHAnsi" w:cs="Arial"/>
              </w:rPr>
            </w:pPr>
            <w:r>
              <w:rPr>
                <w:rFonts w:asciiTheme="minorHAnsi" w:hAnsiTheme="minorHAnsi" w:cs="Arial"/>
              </w:rPr>
              <w:t>Doxygen</w:t>
            </w:r>
          </w:p>
        </w:tc>
        <w:tc>
          <w:tcPr>
            <w:tcW w:w="2430" w:type="dxa"/>
          </w:tcPr>
          <w:p>
            <w:pPr>
              <w:rPr>
                <w:rFonts w:asciiTheme="minorHAnsi" w:hAnsiTheme="minorHAnsi" w:cs="Arial"/>
              </w:rPr>
            </w:pPr>
            <w:r>
              <w:rPr>
                <w:rFonts w:asciiTheme="minorHAnsi" w:hAnsiTheme="minorHAnsi" w:cs="Arial"/>
              </w:rPr>
              <w:t>doxygen.py</w:t>
            </w:r>
          </w:p>
        </w:tc>
        <w:tc>
          <w:tcPr>
            <w:tcW w:w="3852" w:type="dxa"/>
          </w:tcPr>
          <w:p>
            <w:pPr>
              <w:rPr>
                <w:rFonts w:asciiTheme="minorHAnsi" w:hAnsiTheme="minorHAnsi" w:cs="Arial"/>
              </w:rPr>
            </w:pPr>
            <w:r>
              <w:rPr>
                <w:rFonts w:asciiTheme="minorHAnsi" w:hAnsiTheme="minorHAnsi" w:cs="Arial"/>
              </w:rPr>
              <w:t>Script used to generate HTML documentation from Doxygen doxyfile.</w:t>
            </w:r>
          </w:p>
        </w:tc>
        <w:tc>
          <w:tcPr>
            <w:tcW w:w="1548" w:type="dxa"/>
            <w:vMerge/>
          </w:tcPr>
          <w:p>
            <w:pPr>
              <w:jc w:val="both"/>
              <w:rPr>
                <w:rFonts w:asciiTheme="minorHAnsi" w:hAnsiTheme="minorHAnsi" w:cs="Arial"/>
              </w:rPr>
            </w:pPr>
          </w:p>
        </w:tc>
      </w:tr>
      <w:tr>
        <w:trPr>
          <w:trHeight w:val="224"/>
        </w:trPr>
        <w:tc>
          <w:tcPr>
            <w:tcW w:w="1260" w:type="dxa"/>
          </w:tcPr>
          <w:p>
            <w:pPr>
              <w:rPr>
                <w:rFonts w:asciiTheme="minorHAnsi" w:hAnsiTheme="minorHAnsi" w:cs="Arial"/>
              </w:rPr>
            </w:pPr>
          </w:p>
        </w:tc>
        <w:tc>
          <w:tcPr>
            <w:tcW w:w="2430" w:type="dxa"/>
          </w:tcPr>
          <w:p>
            <w:pPr>
              <w:rPr>
                <w:rFonts w:asciiTheme="minorHAnsi" w:hAnsiTheme="minorHAnsi" w:cs="Arial"/>
              </w:rPr>
            </w:pPr>
            <w:r>
              <w:rPr>
                <w:rFonts w:asciiTheme="minorHAnsi" w:hAnsiTheme="minorHAnsi" w:cs="Arial"/>
              </w:rPr>
              <w:t>eclipse_cdt.py</w:t>
            </w:r>
          </w:p>
        </w:tc>
        <w:tc>
          <w:tcPr>
            <w:tcW w:w="3852" w:type="dxa"/>
          </w:tcPr>
          <w:p>
            <w:pPr>
              <w:rPr>
                <w:rFonts w:asciiTheme="minorHAnsi" w:hAnsiTheme="minorHAnsi" w:cs="Arial"/>
              </w:rPr>
            </w:pPr>
            <w:r>
              <w:rPr>
                <w:rFonts w:asciiTheme="minorHAnsi" w:hAnsiTheme="minorHAnsi" w:cs="Arial"/>
              </w:rPr>
              <w:t>Script used to generate Eclipse project for unit test.</w:t>
            </w:r>
          </w:p>
        </w:tc>
        <w:tc>
          <w:tcPr>
            <w:tcW w:w="1548" w:type="dxa"/>
            <w:vMerge/>
          </w:tcPr>
          <w:p>
            <w:pPr>
              <w:jc w:val="both"/>
              <w:rPr>
                <w:rFonts w:asciiTheme="minorHAnsi" w:hAnsiTheme="minorHAnsi" w:cs="Arial"/>
              </w:rPr>
            </w:pPr>
          </w:p>
        </w:tc>
      </w:tr>
      <w:tr>
        <w:trPr>
          <w:trHeight w:val="224"/>
        </w:trPr>
        <w:tc>
          <w:tcPr>
            <w:tcW w:w="1260" w:type="dxa"/>
          </w:tcPr>
          <w:p>
            <w:pPr>
              <w:rPr>
                <w:rFonts w:asciiTheme="minorHAnsi" w:hAnsiTheme="minorHAnsi" w:cs="Arial"/>
              </w:rPr>
            </w:pPr>
            <w:r>
              <w:rPr>
                <w:rFonts w:asciiTheme="minorHAnsi" w:hAnsiTheme="minorHAnsi" w:cs="Arial"/>
              </w:rPr>
              <w:t>Code Composer Studio</w:t>
            </w:r>
          </w:p>
        </w:tc>
        <w:tc>
          <w:tcPr>
            <w:tcW w:w="2430" w:type="dxa"/>
          </w:tcPr>
          <w:p>
            <w:pPr>
              <w:rPr>
                <w:rFonts w:asciiTheme="minorHAnsi" w:hAnsiTheme="minorHAnsi" w:cs="Arial"/>
              </w:rPr>
            </w:pPr>
            <w:r>
              <w:rPr>
                <w:rFonts w:asciiTheme="minorHAnsi" w:hAnsiTheme="minorHAnsi" w:cs="Arial"/>
              </w:rPr>
              <w:t>eclipse_cdt_ccs5.py</w:t>
            </w:r>
          </w:p>
        </w:tc>
        <w:tc>
          <w:tcPr>
            <w:tcW w:w="3852" w:type="dxa"/>
          </w:tcPr>
          <w:p>
            <w:pPr>
              <w:rPr>
                <w:rFonts w:asciiTheme="minorHAnsi" w:hAnsiTheme="minorHAnsi" w:cs="Arial"/>
              </w:rPr>
            </w:pPr>
            <w:r>
              <w:rPr>
                <w:rFonts w:asciiTheme="minorHAnsi" w:hAnsiTheme="minorHAnsi" w:cs="Arial"/>
              </w:rPr>
              <w:t>Script used to generate Eclipse projects for ECU-Lib builds and SIM-HiL builds</w:t>
            </w:r>
          </w:p>
        </w:tc>
        <w:tc>
          <w:tcPr>
            <w:tcW w:w="1548" w:type="dxa"/>
            <w:vMerge/>
          </w:tcPr>
          <w:p>
            <w:pPr>
              <w:jc w:val="both"/>
              <w:rPr>
                <w:rFonts w:asciiTheme="minorHAnsi" w:hAnsiTheme="minorHAnsi" w:cs="Arial"/>
              </w:rPr>
            </w:pPr>
          </w:p>
        </w:tc>
      </w:tr>
      <w:tr>
        <w:trPr>
          <w:trHeight w:val="224"/>
        </w:trPr>
        <w:tc>
          <w:tcPr>
            <w:tcW w:w="1260" w:type="dxa"/>
            <w:vMerge w:val="restart"/>
          </w:tcPr>
          <w:p>
            <w:pPr>
              <w:rPr>
                <w:rFonts w:asciiTheme="minorHAnsi" w:hAnsiTheme="minorHAnsi" w:cs="Arial"/>
              </w:rPr>
            </w:pPr>
            <w:r>
              <w:rPr>
                <w:rFonts w:asciiTheme="minorHAnsi" w:hAnsiTheme="minorHAnsi" w:cs="Arial"/>
              </w:rPr>
              <w:t>MS Visual studio</w:t>
            </w:r>
          </w:p>
        </w:tc>
        <w:tc>
          <w:tcPr>
            <w:tcW w:w="2430" w:type="dxa"/>
          </w:tcPr>
          <w:p>
            <w:pPr>
              <w:rPr>
                <w:rFonts w:asciiTheme="minorHAnsi" w:hAnsiTheme="minorHAnsi" w:cs="Arial"/>
              </w:rPr>
            </w:pPr>
            <w:r>
              <w:rPr>
                <w:rFonts w:asciiTheme="minorHAnsi" w:hAnsiTheme="minorHAnsi" w:cs="Arial"/>
              </w:rPr>
              <w:t>msvc-addon.py</w:t>
            </w:r>
          </w:p>
        </w:tc>
        <w:tc>
          <w:tcPr>
            <w:tcW w:w="3852" w:type="dxa"/>
          </w:tcPr>
          <w:p>
            <w:pPr>
              <w:rPr>
                <w:rFonts w:asciiTheme="minorHAnsi" w:hAnsiTheme="minorHAnsi" w:cs="Arial"/>
              </w:rPr>
            </w:pPr>
            <w:r>
              <w:rPr>
                <w:rFonts w:asciiTheme="minorHAnsi" w:hAnsiTheme="minorHAnsi" w:cs="Arial"/>
              </w:rPr>
              <w:t>Script that do the modifications to the Microsoft Visual Studio builder which is already supplied by SCons.</w:t>
            </w:r>
          </w:p>
        </w:tc>
        <w:tc>
          <w:tcPr>
            <w:tcW w:w="1548" w:type="dxa"/>
            <w:vMerge/>
          </w:tcPr>
          <w:p>
            <w:pPr>
              <w:jc w:val="both"/>
              <w:rPr>
                <w:rFonts w:asciiTheme="minorHAnsi" w:hAnsiTheme="minorHAnsi" w:cs="Arial"/>
              </w:rPr>
            </w:pPr>
          </w:p>
        </w:tc>
      </w:tr>
      <w:tr>
        <w:trPr>
          <w:trHeight w:val="224"/>
        </w:trPr>
        <w:tc>
          <w:tcPr>
            <w:tcW w:w="1260" w:type="dxa"/>
            <w:vMerge/>
          </w:tcPr>
          <w:p>
            <w:pPr>
              <w:rPr>
                <w:rFonts w:asciiTheme="minorHAnsi" w:hAnsiTheme="minorHAnsi" w:cs="Arial"/>
              </w:rPr>
            </w:pPr>
          </w:p>
        </w:tc>
        <w:tc>
          <w:tcPr>
            <w:tcW w:w="2430" w:type="dxa"/>
          </w:tcPr>
          <w:p>
            <w:pPr>
              <w:rPr>
                <w:rFonts w:asciiTheme="minorHAnsi" w:hAnsiTheme="minorHAnsi" w:cs="Arial"/>
              </w:rPr>
            </w:pPr>
            <w:r>
              <w:rPr>
                <w:rFonts w:asciiTheme="minorHAnsi" w:hAnsiTheme="minorHAnsi" w:cs="Arial"/>
              </w:rPr>
              <w:t>msvs-patched.py</w:t>
            </w:r>
          </w:p>
        </w:tc>
        <w:tc>
          <w:tcPr>
            <w:tcW w:w="3852" w:type="dxa"/>
          </w:tcPr>
          <w:p>
            <w:pPr>
              <w:rPr>
                <w:rFonts w:asciiTheme="minorHAnsi" w:hAnsiTheme="minorHAnsi" w:cs="Arial"/>
              </w:rPr>
            </w:pPr>
            <w:r>
              <w:rPr>
                <w:rFonts w:asciiTheme="minorHAnsi" w:hAnsiTheme="minorHAnsi" w:cs="Arial"/>
              </w:rPr>
              <w:t>Script that do the modifications to the Microsoft Visual Studio builder which is already supplied by SCons.</w:t>
            </w:r>
          </w:p>
        </w:tc>
        <w:tc>
          <w:tcPr>
            <w:tcW w:w="1548" w:type="dxa"/>
            <w:vMerge/>
          </w:tcPr>
          <w:p>
            <w:pPr>
              <w:jc w:val="both"/>
              <w:rPr>
                <w:rFonts w:asciiTheme="minorHAnsi" w:hAnsiTheme="minorHAnsi" w:cs="Arial"/>
              </w:rPr>
            </w:pPr>
          </w:p>
        </w:tc>
      </w:tr>
      <w:tr>
        <w:trPr>
          <w:trHeight w:val="224"/>
        </w:trPr>
        <w:tc>
          <w:tcPr>
            <w:tcW w:w="1260" w:type="dxa"/>
            <w:vMerge/>
          </w:tcPr>
          <w:p>
            <w:pPr>
              <w:rPr>
                <w:rFonts w:asciiTheme="minorHAnsi" w:hAnsiTheme="minorHAnsi" w:cs="Arial"/>
              </w:rPr>
            </w:pPr>
          </w:p>
        </w:tc>
        <w:tc>
          <w:tcPr>
            <w:tcW w:w="2430" w:type="dxa"/>
          </w:tcPr>
          <w:p>
            <w:pPr>
              <w:rPr>
                <w:rFonts w:asciiTheme="minorHAnsi" w:hAnsiTheme="minorHAnsi" w:cs="Arial"/>
              </w:rPr>
            </w:pPr>
            <w:r>
              <w:rPr>
                <w:rFonts w:asciiTheme="minorHAnsi" w:hAnsiTheme="minorHAnsi" w:cs="Arial"/>
              </w:rPr>
              <w:t>vsscript.py</w:t>
            </w:r>
          </w:p>
        </w:tc>
        <w:tc>
          <w:tcPr>
            <w:tcW w:w="3852" w:type="dxa"/>
          </w:tcPr>
          <w:p>
            <w:pPr>
              <w:rPr>
                <w:rFonts w:asciiTheme="minorHAnsi" w:hAnsiTheme="minorHAnsi" w:cs="Arial"/>
              </w:rPr>
            </w:pPr>
            <w:r>
              <w:rPr>
                <w:rFonts w:asciiTheme="minorHAnsi" w:hAnsiTheme="minorHAnsi" w:cs="Arial"/>
              </w:rPr>
              <w:t>Script that contains Additional builder to patch Visual Studio Resource (.rc) file.</w:t>
            </w:r>
          </w:p>
        </w:tc>
        <w:tc>
          <w:tcPr>
            <w:tcW w:w="1548" w:type="dxa"/>
            <w:vMerge/>
          </w:tcPr>
          <w:p>
            <w:pPr>
              <w:jc w:val="both"/>
              <w:rPr>
                <w:rFonts w:asciiTheme="minorHAnsi" w:hAnsiTheme="minorHAnsi" w:cs="Arial"/>
              </w:rPr>
            </w:pPr>
          </w:p>
        </w:tc>
      </w:tr>
      <w:tr>
        <w:trPr>
          <w:trHeight w:val="224"/>
        </w:trPr>
        <w:tc>
          <w:tcPr>
            <w:tcW w:w="1260" w:type="dxa"/>
          </w:tcPr>
          <w:p>
            <w:pPr>
              <w:rPr>
                <w:rFonts w:asciiTheme="minorHAnsi" w:hAnsiTheme="minorHAnsi" w:cs="Arial"/>
              </w:rPr>
            </w:pPr>
            <w:r>
              <w:rPr>
                <w:rFonts w:asciiTheme="minorHAnsi" w:hAnsiTheme="minorHAnsi" w:cs="Arial"/>
              </w:rPr>
              <w:t>Finger Print</w:t>
            </w:r>
          </w:p>
        </w:tc>
        <w:tc>
          <w:tcPr>
            <w:tcW w:w="2430" w:type="dxa"/>
          </w:tcPr>
          <w:p>
            <w:pPr>
              <w:rPr>
                <w:rFonts w:asciiTheme="minorHAnsi" w:hAnsiTheme="minorHAnsi" w:cs="Arial"/>
              </w:rPr>
            </w:pPr>
            <w:r>
              <w:rPr>
                <w:rFonts w:asciiTheme="minorHAnsi" w:hAnsiTheme="minorHAnsi" w:cs="Arial"/>
              </w:rPr>
              <w:t>fingerprint.py</w:t>
            </w:r>
          </w:p>
        </w:tc>
        <w:tc>
          <w:tcPr>
            <w:tcW w:w="3852" w:type="dxa"/>
          </w:tcPr>
          <w:p>
            <w:pPr>
              <w:rPr>
                <w:rFonts w:asciiTheme="minorHAnsi" w:hAnsiTheme="minorHAnsi" w:cs="Arial"/>
              </w:rPr>
            </w:pPr>
            <w:r>
              <w:rPr>
                <w:rFonts w:asciiTheme="minorHAnsi" w:hAnsiTheme="minorHAnsi" w:cs="Arial"/>
              </w:rPr>
              <w:t>Script used to generate the fingerprint files</w:t>
            </w:r>
          </w:p>
        </w:tc>
        <w:tc>
          <w:tcPr>
            <w:tcW w:w="1548" w:type="dxa"/>
            <w:vMerge/>
          </w:tcPr>
          <w:p>
            <w:pPr>
              <w:jc w:val="both"/>
              <w:rPr>
                <w:rFonts w:asciiTheme="minorHAnsi" w:hAnsiTheme="minorHAnsi" w:cs="Arial"/>
              </w:rPr>
            </w:pPr>
          </w:p>
        </w:tc>
      </w:tr>
      <w:tr>
        <w:trPr>
          <w:trHeight w:val="224"/>
        </w:trPr>
        <w:tc>
          <w:tcPr>
            <w:tcW w:w="1260" w:type="dxa"/>
          </w:tcPr>
          <w:p>
            <w:pPr>
              <w:rPr>
                <w:rFonts w:asciiTheme="minorHAnsi" w:hAnsiTheme="minorHAnsi" w:cs="Arial"/>
              </w:rPr>
            </w:pPr>
            <w:r>
              <w:rPr>
                <w:rFonts w:asciiTheme="minorHAnsi" w:hAnsiTheme="minorHAnsi" w:cs="Arial"/>
              </w:rPr>
              <w:t>PDO</w:t>
            </w:r>
          </w:p>
        </w:tc>
        <w:tc>
          <w:tcPr>
            <w:tcW w:w="2430" w:type="dxa"/>
          </w:tcPr>
          <w:p>
            <w:pPr>
              <w:rPr>
                <w:rFonts w:asciiTheme="minorHAnsi" w:hAnsiTheme="minorHAnsi" w:cs="Arial"/>
              </w:rPr>
            </w:pPr>
            <w:r>
              <w:rPr>
                <w:rFonts w:asciiTheme="minorHAnsi" w:hAnsiTheme="minorHAnsi" w:cs="Arial"/>
              </w:rPr>
              <w:t>pdo.py</w:t>
            </w:r>
          </w:p>
        </w:tc>
        <w:tc>
          <w:tcPr>
            <w:tcW w:w="3852" w:type="dxa"/>
          </w:tcPr>
          <w:p>
            <w:pPr>
              <w:rPr>
                <w:rFonts w:asciiTheme="minorHAnsi" w:hAnsiTheme="minorHAnsi" w:cs="Arial"/>
              </w:rPr>
            </w:pPr>
            <w:r>
              <w:rPr>
                <w:rFonts w:asciiTheme="minorHAnsi" w:hAnsiTheme="minorHAnsi" w:cs="Arial"/>
              </w:rPr>
              <w:t>Script used to generate sdl- and cdl-files via pdo-tool and sdlcompiler</w:t>
            </w:r>
          </w:p>
        </w:tc>
        <w:tc>
          <w:tcPr>
            <w:tcW w:w="1548" w:type="dxa"/>
            <w:vMerge/>
          </w:tcPr>
          <w:p>
            <w:pPr>
              <w:jc w:val="both"/>
              <w:rPr>
                <w:rFonts w:asciiTheme="minorHAnsi" w:hAnsiTheme="minorHAnsi" w:cs="Arial"/>
              </w:rPr>
            </w:pPr>
          </w:p>
        </w:tc>
      </w:tr>
      <w:tr>
        <w:trPr>
          <w:trHeight w:val="224"/>
        </w:trPr>
        <w:tc>
          <w:tcPr>
            <w:tcW w:w="1260" w:type="dxa"/>
          </w:tcPr>
          <w:p>
            <w:pPr>
              <w:rPr>
                <w:rFonts w:asciiTheme="minorHAnsi" w:hAnsiTheme="minorHAnsi" w:cs="Arial"/>
              </w:rPr>
            </w:pPr>
            <w:r>
              <w:rPr>
                <w:rFonts w:asciiTheme="minorHAnsi" w:hAnsiTheme="minorHAnsi" w:cs="Arial"/>
              </w:rPr>
              <w:t>GSCons Profiling</w:t>
            </w:r>
          </w:p>
        </w:tc>
        <w:tc>
          <w:tcPr>
            <w:tcW w:w="2430" w:type="dxa"/>
          </w:tcPr>
          <w:p>
            <w:pPr>
              <w:rPr>
                <w:rFonts w:asciiTheme="minorHAnsi" w:hAnsiTheme="minorHAnsi" w:cs="Arial"/>
              </w:rPr>
            </w:pPr>
            <w:r>
              <w:rPr>
                <w:rFonts w:asciiTheme="minorHAnsi" w:hAnsiTheme="minorHAnsi" w:cs="Arial"/>
              </w:rPr>
              <w:t>profile.py</w:t>
            </w:r>
          </w:p>
        </w:tc>
        <w:tc>
          <w:tcPr>
            <w:tcW w:w="3852" w:type="dxa"/>
          </w:tcPr>
          <w:p>
            <w:pPr>
              <w:rPr>
                <w:rFonts w:asciiTheme="minorHAnsi" w:hAnsiTheme="minorHAnsi" w:cs="Arial"/>
              </w:rPr>
            </w:pPr>
            <w:r>
              <w:rPr>
                <w:rFonts w:asciiTheme="minorHAnsi" w:hAnsiTheme="minorHAnsi" w:cs="Arial"/>
              </w:rPr>
              <w:t>Script that allows using a profiling mode for Generic Scons</w:t>
            </w:r>
          </w:p>
        </w:tc>
        <w:tc>
          <w:tcPr>
            <w:tcW w:w="1548" w:type="dxa"/>
            <w:vMerge/>
          </w:tcPr>
          <w:p>
            <w:pPr>
              <w:jc w:val="both"/>
              <w:rPr>
                <w:rFonts w:asciiTheme="minorHAnsi" w:hAnsiTheme="minorHAnsi" w:cs="Arial"/>
              </w:rPr>
            </w:pPr>
          </w:p>
        </w:tc>
      </w:tr>
      <w:tr>
        <w:trPr>
          <w:trHeight w:val="224"/>
        </w:trPr>
        <w:tc>
          <w:tcPr>
            <w:tcW w:w="1260" w:type="dxa"/>
          </w:tcPr>
          <w:p>
            <w:pPr>
              <w:rPr>
                <w:rFonts w:asciiTheme="minorHAnsi" w:hAnsiTheme="minorHAnsi" w:cs="Arial"/>
              </w:rPr>
            </w:pPr>
            <w:r>
              <w:rPr>
                <w:rFonts w:asciiTheme="minorHAnsi" w:hAnsiTheme="minorHAnsi" w:cs="Arial"/>
              </w:rPr>
              <w:t>QAC</w:t>
            </w:r>
          </w:p>
        </w:tc>
        <w:tc>
          <w:tcPr>
            <w:tcW w:w="2430" w:type="dxa"/>
          </w:tcPr>
          <w:p>
            <w:pPr>
              <w:rPr>
                <w:rFonts w:asciiTheme="minorHAnsi" w:hAnsiTheme="minorHAnsi" w:cs="Arial"/>
              </w:rPr>
            </w:pPr>
            <w:r>
              <w:rPr>
                <w:rFonts w:asciiTheme="minorHAnsi" w:hAnsiTheme="minorHAnsi" w:cs="Arial"/>
              </w:rPr>
              <w:t>qac.py</w:t>
            </w:r>
          </w:p>
        </w:tc>
        <w:tc>
          <w:tcPr>
            <w:tcW w:w="3852" w:type="dxa"/>
          </w:tcPr>
          <w:p>
            <w:pPr>
              <w:rPr>
                <w:rFonts w:asciiTheme="minorHAnsi" w:hAnsiTheme="minorHAnsi" w:cs="Arial"/>
              </w:rPr>
            </w:pPr>
            <w:r>
              <w:rPr>
                <w:rFonts w:asciiTheme="minorHAnsi" w:hAnsiTheme="minorHAnsi" w:cs="Arial"/>
              </w:rPr>
              <w:t>Script that controls the generation of QAC analysis and reports</w:t>
            </w:r>
          </w:p>
        </w:tc>
        <w:tc>
          <w:tcPr>
            <w:tcW w:w="1548" w:type="dxa"/>
            <w:vMerge/>
          </w:tcPr>
          <w:p>
            <w:pPr>
              <w:jc w:val="both"/>
              <w:rPr>
                <w:rFonts w:asciiTheme="minorHAnsi" w:hAnsiTheme="minorHAnsi" w:cs="Arial"/>
              </w:rPr>
            </w:pPr>
          </w:p>
        </w:tc>
      </w:tr>
      <w:tr>
        <w:trPr>
          <w:trHeight w:val="224"/>
        </w:trPr>
        <w:tc>
          <w:tcPr>
            <w:tcW w:w="1260" w:type="dxa"/>
          </w:tcPr>
          <w:p>
            <w:pPr>
              <w:rPr>
                <w:rFonts w:asciiTheme="minorHAnsi" w:hAnsiTheme="minorHAnsi" w:cs="Arial"/>
              </w:rPr>
            </w:pPr>
            <w:r>
              <w:rPr>
                <w:rFonts w:asciiTheme="minorHAnsi" w:hAnsiTheme="minorHAnsi" w:cs="Arial"/>
              </w:rPr>
              <w:t>ARP32</w:t>
            </w:r>
          </w:p>
        </w:tc>
        <w:tc>
          <w:tcPr>
            <w:tcW w:w="2430" w:type="dxa"/>
          </w:tcPr>
          <w:p>
            <w:pPr>
              <w:rPr>
                <w:rFonts w:asciiTheme="minorHAnsi" w:hAnsiTheme="minorHAnsi" w:cs="Arial"/>
              </w:rPr>
            </w:pPr>
            <w:r>
              <w:rPr>
                <w:rFonts w:asciiTheme="minorHAnsi" w:hAnsiTheme="minorHAnsi" w:cs="Arial"/>
              </w:rPr>
              <w:t>ti_eve_arp32.py</w:t>
            </w:r>
          </w:p>
        </w:tc>
        <w:tc>
          <w:tcPr>
            <w:tcW w:w="3852" w:type="dxa"/>
          </w:tcPr>
          <w:p>
            <w:pPr>
              <w:rPr>
                <w:rFonts w:asciiTheme="minorHAnsi" w:hAnsiTheme="minorHAnsi" w:cs="Arial"/>
              </w:rPr>
            </w:pPr>
            <w:r>
              <w:rPr>
                <w:rFonts w:asciiTheme="minorHAnsi" w:hAnsiTheme="minorHAnsi" w:cs="Arial"/>
              </w:rPr>
              <w:t>Script used to setup ARP32 build environment. It specifies the TI compiler used, include directories and library directories.</w:t>
            </w:r>
          </w:p>
        </w:tc>
        <w:tc>
          <w:tcPr>
            <w:tcW w:w="1548" w:type="dxa"/>
            <w:vMerge/>
          </w:tcPr>
          <w:p>
            <w:pPr>
              <w:jc w:val="both"/>
              <w:rPr>
                <w:rFonts w:asciiTheme="minorHAnsi" w:hAnsiTheme="minorHAnsi" w:cs="Arial"/>
              </w:rPr>
            </w:pPr>
          </w:p>
        </w:tc>
      </w:tr>
      <w:tr>
        <w:trPr>
          <w:trHeight w:val="224"/>
        </w:trPr>
        <w:tc>
          <w:tcPr>
            <w:tcW w:w="1260" w:type="dxa"/>
            <w:vMerge w:val="restart"/>
          </w:tcPr>
          <w:p>
            <w:pPr>
              <w:rPr>
                <w:rFonts w:asciiTheme="minorHAnsi" w:hAnsiTheme="minorHAnsi" w:cs="Arial"/>
              </w:rPr>
            </w:pPr>
            <w:r>
              <w:rPr>
                <w:rFonts w:asciiTheme="minorHAnsi" w:hAnsiTheme="minorHAnsi" w:cs="Arial"/>
              </w:rPr>
              <w:t>GSCons startup</w:t>
            </w:r>
          </w:p>
        </w:tc>
        <w:tc>
          <w:tcPr>
            <w:tcW w:w="2430" w:type="dxa"/>
          </w:tcPr>
          <w:p>
            <w:pPr>
              <w:rPr>
                <w:rFonts w:asciiTheme="minorHAnsi" w:hAnsiTheme="minorHAnsi" w:cs="Arial"/>
              </w:rPr>
            </w:pPr>
            <w:r>
              <w:rPr>
                <w:rFonts w:asciiTheme="minorHAnsi" w:hAnsiTheme="minorHAnsi" w:cs="Arial"/>
              </w:rPr>
              <w:t>help_menu.py</w:t>
            </w:r>
          </w:p>
        </w:tc>
        <w:tc>
          <w:tcPr>
            <w:tcW w:w="3852" w:type="dxa"/>
          </w:tcPr>
          <w:p>
            <w:pPr>
              <w:rPr>
                <w:rFonts w:asciiTheme="minorHAnsi" w:hAnsiTheme="minorHAnsi" w:cs="Arial"/>
              </w:rPr>
            </w:pPr>
            <w:r>
              <w:rPr>
                <w:rFonts w:asciiTheme="minorHAnsi" w:hAnsiTheme="minorHAnsi" w:cs="Arial"/>
              </w:rPr>
              <w:t>Script that contains functions for the creation of a help menu</w:t>
            </w:r>
          </w:p>
        </w:tc>
        <w:tc>
          <w:tcPr>
            <w:tcW w:w="1548" w:type="dxa"/>
            <w:vMerge/>
          </w:tcPr>
          <w:p>
            <w:pPr>
              <w:jc w:val="both"/>
              <w:rPr>
                <w:rFonts w:asciiTheme="minorHAnsi" w:hAnsiTheme="minorHAnsi" w:cs="Arial"/>
              </w:rPr>
            </w:pPr>
          </w:p>
        </w:tc>
      </w:tr>
      <w:tr>
        <w:trPr>
          <w:trHeight w:val="224"/>
        </w:trPr>
        <w:tc>
          <w:tcPr>
            <w:tcW w:w="1260" w:type="dxa"/>
            <w:vMerge/>
          </w:tcPr>
          <w:p>
            <w:pPr>
              <w:rPr>
                <w:rFonts w:asciiTheme="minorHAnsi" w:hAnsiTheme="minorHAnsi" w:cs="Arial"/>
              </w:rPr>
            </w:pPr>
          </w:p>
        </w:tc>
        <w:tc>
          <w:tcPr>
            <w:tcW w:w="2430" w:type="dxa"/>
          </w:tcPr>
          <w:p>
            <w:pPr>
              <w:rPr>
                <w:rFonts w:asciiTheme="minorHAnsi" w:hAnsiTheme="minorHAnsi" w:cs="Arial"/>
              </w:rPr>
            </w:pPr>
            <w:r>
              <w:rPr>
                <w:rFonts w:asciiTheme="minorHAnsi" w:hAnsiTheme="minorHAnsi" w:cs="Arial"/>
              </w:rPr>
              <w:t>sconscript_setup.py</w:t>
            </w:r>
          </w:p>
        </w:tc>
        <w:tc>
          <w:tcPr>
            <w:tcW w:w="3852" w:type="dxa"/>
          </w:tcPr>
          <w:p>
            <w:pPr>
              <w:rPr>
                <w:rFonts w:asciiTheme="minorHAnsi" w:hAnsiTheme="minorHAnsi" w:cs="Arial"/>
              </w:rPr>
            </w:pPr>
            <w:r>
              <w:rPr>
                <w:rFonts w:asciiTheme="minorHAnsi" w:hAnsiTheme="minorHAnsi" w:cs="Arial"/>
              </w:rPr>
              <w:t>Script that setup shared scons scripts to a project and copy them into folder structure</w:t>
            </w:r>
          </w:p>
        </w:tc>
        <w:tc>
          <w:tcPr>
            <w:tcW w:w="1548" w:type="dxa"/>
            <w:vMerge/>
          </w:tcPr>
          <w:p>
            <w:pPr>
              <w:jc w:val="both"/>
              <w:rPr>
                <w:rFonts w:asciiTheme="minorHAnsi" w:hAnsiTheme="minorHAnsi" w:cs="Arial"/>
              </w:rPr>
            </w:pPr>
          </w:p>
        </w:tc>
      </w:tr>
      <w:tr>
        <w:trPr>
          <w:trHeight w:val="224"/>
        </w:trPr>
        <w:tc>
          <w:tcPr>
            <w:tcW w:w="1260" w:type="dxa"/>
            <w:vMerge/>
          </w:tcPr>
          <w:p>
            <w:pPr>
              <w:rPr>
                <w:rFonts w:asciiTheme="minorHAnsi" w:hAnsiTheme="minorHAnsi" w:cs="Arial"/>
              </w:rPr>
            </w:pPr>
          </w:p>
        </w:tc>
        <w:tc>
          <w:tcPr>
            <w:tcW w:w="2430" w:type="dxa"/>
          </w:tcPr>
          <w:p>
            <w:pPr>
              <w:rPr>
                <w:rFonts w:asciiTheme="minorHAnsi" w:hAnsiTheme="minorHAnsi" w:cs="Arial"/>
              </w:rPr>
            </w:pPr>
            <w:r>
              <w:rPr>
                <w:rFonts w:asciiTheme="minorHAnsi" w:hAnsiTheme="minorHAnsi" w:cs="Arial"/>
              </w:rPr>
              <w:t>sconstruct_helpers.py</w:t>
            </w:r>
          </w:p>
        </w:tc>
        <w:tc>
          <w:tcPr>
            <w:tcW w:w="3852" w:type="dxa"/>
          </w:tcPr>
          <w:p>
            <w:pPr>
              <w:rPr>
                <w:rFonts w:asciiTheme="minorHAnsi" w:hAnsiTheme="minorHAnsi" w:cs="Arial"/>
              </w:rPr>
            </w:pPr>
            <w:r>
              <w:rPr>
                <w:rFonts w:asciiTheme="minorHAnsi" w:hAnsiTheme="minorHAnsi" w:cs="Arial"/>
              </w:rPr>
              <w:t>Script that contains helpful functions used by Scons build environment</w:t>
            </w:r>
          </w:p>
        </w:tc>
        <w:tc>
          <w:tcPr>
            <w:tcW w:w="1548" w:type="dxa"/>
            <w:vMerge/>
          </w:tcPr>
          <w:p>
            <w:pPr>
              <w:jc w:val="both"/>
              <w:rPr>
                <w:rFonts w:asciiTheme="minorHAnsi" w:hAnsiTheme="minorHAnsi" w:cs="Arial"/>
              </w:rPr>
            </w:pPr>
          </w:p>
        </w:tc>
      </w:tr>
      <w:tr>
        <w:trPr>
          <w:trHeight w:val="224"/>
        </w:trPr>
        <w:tc>
          <w:tcPr>
            <w:tcW w:w="1260" w:type="dxa"/>
          </w:tcPr>
          <w:p>
            <w:pPr>
              <w:rPr>
                <w:rFonts w:asciiTheme="minorHAnsi" w:hAnsiTheme="minorHAnsi" w:cs="Arial"/>
              </w:rPr>
            </w:pPr>
            <w:r>
              <w:rPr>
                <w:rFonts w:asciiTheme="minorHAnsi" w:hAnsiTheme="minorHAnsi" w:cs="Arial"/>
              </w:rPr>
              <w:t xml:space="preserve">Cantata </w:t>
            </w:r>
            <w:r>
              <w:rPr>
                <w:rFonts w:asciiTheme="minorHAnsi" w:hAnsiTheme="minorHAnsi" w:cs="Arial"/>
              </w:rPr>
              <w:lastRenderedPageBreak/>
              <w:t>Module tests</w:t>
            </w:r>
          </w:p>
        </w:tc>
        <w:tc>
          <w:tcPr>
            <w:tcW w:w="2430" w:type="dxa"/>
          </w:tcPr>
          <w:p>
            <w:pPr>
              <w:rPr>
                <w:rFonts w:asciiTheme="minorHAnsi" w:hAnsiTheme="minorHAnsi" w:cs="Arial"/>
              </w:rPr>
            </w:pPr>
            <w:r>
              <w:rPr>
                <w:rFonts w:asciiTheme="minorHAnsi" w:hAnsiTheme="minorHAnsi" w:cs="Arial"/>
              </w:rPr>
              <w:lastRenderedPageBreak/>
              <w:t>unittest.py</w:t>
            </w:r>
          </w:p>
        </w:tc>
        <w:tc>
          <w:tcPr>
            <w:tcW w:w="3852" w:type="dxa"/>
          </w:tcPr>
          <w:p>
            <w:pPr>
              <w:rPr>
                <w:rFonts w:asciiTheme="minorHAnsi" w:hAnsiTheme="minorHAnsi" w:cs="Arial"/>
              </w:rPr>
            </w:pPr>
            <w:r>
              <w:rPr>
                <w:rFonts w:asciiTheme="minorHAnsi" w:hAnsiTheme="minorHAnsi" w:cs="Arial"/>
              </w:rPr>
              <w:t xml:space="preserve">Script that setup the environment for unit </w:t>
            </w:r>
            <w:r>
              <w:rPr>
                <w:rFonts w:asciiTheme="minorHAnsi" w:hAnsiTheme="minorHAnsi" w:cs="Arial"/>
              </w:rPr>
              <w:lastRenderedPageBreak/>
              <w:t>test</w:t>
            </w:r>
          </w:p>
        </w:tc>
        <w:tc>
          <w:tcPr>
            <w:tcW w:w="1548" w:type="dxa"/>
            <w:vMerge/>
          </w:tcPr>
          <w:p>
            <w:pPr>
              <w:jc w:val="both"/>
              <w:rPr>
                <w:rFonts w:asciiTheme="minorHAnsi" w:hAnsiTheme="minorHAnsi" w:cs="Arial"/>
              </w:rPr>
            </w:pPr>
          </w:p>
        </w:tc>
      </w:tr>
      <w:tr>
        <w:trPr>
          <w:trHeight w:val="224"/>
        </w:trPr>
        <w:tc>
          <w:tcPr>
            <w:tcW w:w="1260" w:type="dxa"/>
            <w:vMerge w:val="restart"/>
          </w:tcPr>
          <w:p>
            <w:pPr>
              <w:rPr>
                <w:rFonts w:asciiTheme="minorHAnsi" w:hAnsiTheme="minorHAnsi" w:cs="Arial"/>
              </w:rPr>
            </w:pPr>
            <w:r>
              <w:rPr>
                <w:rFonts w:asciiTheme="minorHAnsi" w:hAnsiTheme="minorHAnsi" w:cs="Arial"/>
              </w:rPr>
              <w:lastRenderedPageBreak/>
              <w:t>Algo Libraries</w:t>
            </w:r>
          </w:p>
        </w:tc>
        <w:tc>
          <w:tcPr>
            <w:tcW w:w="2430" w:type="dxa"/>
          </w:tcPr>
          <w:p>
            <w:pPr>
              <w:rPr>
                <w:rFonts w:asciiTheme="minorHAnsi" w:hAnsiTheme="minorHAnsi" w:cs="Arial"/>
              </w:rPr>
            </w:pPr>
            <w:r>
              <w:rPr>
                <w:rFonts w:asciiTheme="minorHAnsi" w:hAnsiTheme="minorHAnsi" w:cs="Arial"/>
              </w:rPr>
              <w:t>lib\SConscript.py</w:t>
            </w:r>
          </w:p>
        </w:tc>
        <w:tc>
          <w:tcPr>
            <w:tcW w:w="3852" w:type="dxa"/>
          </w:tcPr>
          <w:p>
            <w:pPr>
              <w:rPr>
                <w:rFonts w:asciiTheme="minorHAnsi" w:hAnsiTheme="minorHAnsi" w:cs="Arial"/>
              </w:rPr>
            </w:pPr>
            <w:r>
              <w:rPr>
                <w:rFonts w:asciiTheme="minorHAnsi" w:hAnsiTheme="minorHAnsi" w:cs="Arial"/>
              </w:rPr>
              <w:t>SConscript to build sdl-files, cdl-files for pc simulation and ECU- and PC libraries</w:t>
            </w:r>
          </w:p>
        </w:tc>
        <w:tc>
          <w:tcPr>
            <w:tcW w:w="1548" w:type="dxa"/>
            <w:vMerge w:val="restart"/>
          </w:tcPr>
          <w:p>
            <w:pPr>
              <w:jc w:val="both"/>
              <w:rPr>
                <w:rFonts w:asciiTheme="minorHAnsi" w:hAnsiTheme="minorHAnsi" w:cs="Arial"/>
              </w:rPr>
            </w:pPr>
            <w:r>
              <w:rPr>
                <w:rFonts w:asciiTheme="minorHAnsi" w:hAnsiTheme="minorHAnsi" w:cs="Arial"/>
              </w:rPr>
              <w:t>scons_common_scripts</w:t>
            </w:r>
          </w:p>
        </w:tc>
      </w:tr>
      <w:tr>
        <w:trPr>
          <w:trHeight w:val="224"/>
        </w:trPr>
        <w:tc>
          <w:tcPr>
            <w:tcW w:w="1260" w:type="dxa"/>
            <w:vMerge/>
          </w:tcPr>
          <w:p>
            <w:pPr>
              <w:rPr>
                <w:rFonts w:asciiTheme="minorHAnsi" w:hAnsiTheme="minorHAnsi" w:cs="Arial"/>
              </w:rPr>
            </w:pPr>
          </w:p>
        </w:tc>
        <w:tc>
          <w:tcPr>
            <w:tcW w:w="2430" w:type="dxa"/>
          </w:tcPr>
          <w:p>
            <w:pPr>
              <w:rPr>
                <w:rFonts w:asciiTheme="minorHAnsi" w:hAnsiTheme="minorHAnsi" w:cs="Arial"/>
              </w:rPr>
            </w:pPr>
            <w:r>
              <w:rPr>
                <w:rFonts w:asciiTheme="minorHAnsi" w:hAnsiTheme="minorHAnsi" w:cs="Arial"/>
              </w:rPr>
              <w:t>lib_env_ti_&lt;core&gt;\SConscript.py</w:t>
            </w:r>
          </w:p>
        </w:tc>
        <w:tc>
          <w:tcPr>
            <w:tcW w:w="3852" w:type="dxa"/>
          </w:tcPr>
          <w:p>
            <w:pPr>
              <w:rPr>
                <w:rFonts w:asciiTheme="minorHAnsi" w:hAnsiTheme="minorHAnsi" w:cs="Arial"/>
              </w:rPr>
            </w:pPr>
            <w:r>
              <w:rPr>
                <w:rFonts w:asciiTheme="minorHAnsi" w:hAnsiTheme="minorHAnsi" w:cs="Arial"/>
              </w:rPr>
              <w:t>SConscript to set up the build environment for the build of &lt;core&gt;-Libraries. It also generates IDE'S for ECU-Libraries. Where &lt;core&gt; is ARP32, C66xx, C674x, A15, A8, M3/M4</w:t>
            </w:r>
          </w:p>
        </w:tc>
        <w:tc>
          <w:tcPr>
            <w:tcW w:w="1548" w:type="dxa"/>
            <w:vMerge/>
          </w:tcPr>
          <w:p>
            <w:pPr>
              <w:jc w:val="both"/>
              <w:rPr>
                <w:rFonts w:asciiTheme="minorHAnsi" w:hAnsiTheme="minorHAnsi" w:cs="Arial"/>
              </w:rPr>
            </w:pPr>
          </w:p>
        </w:tc>
      </w:tr>
      <w:tr>
        <w:trPr>
          <w:trHeight w:val="224"/>
        </w:trPr>
        <w:tc>
          <w:tcPr>
            <w:tcW w:w="1260" w:type="dxa"/>
          </w:tcPr>
          <w:p>
            <w:pPr>
              <w:rPr>
                <w:rFonts w:asciiTheme="minorHAnsi" w:hAnsiTheme="minorHAnsi" w:cs="Arial"/>
              </w:rPr>
            </w:pPr>
            <w:r>
              <w:rPr>
                <w:rFonts w:asciiTheme="minorHAnsi" w:hAnsiTheme="minorHAnsi" w:cs="Arial"/>
              </w:rPr>
              <w:t>Doxygen</w:t>
            </w:r>
          </w:p>
        </w:tc>
        <w:tc>
          <w:tcPr>
            <w:tcW w:w="2430" w:type="dxa"/>
          </w:tcPr>
          <w:p>
            <w:pPr>
              <w:rPr>
                <w:rFonts w:asciiTheme="minorHAnsi" w:hAnsiTheme="minorHAnsi" w:cs="Arial"/>
              </w:rPr>
            </w:pPr>
            <w:r>
              <w:rPr>
                <w:rFonts w:asciiTheme="minorHAnsi" w:hAnsiTheme="minorHAnsi" w:cs="Arial"/>
              </w:rPr>
              <w:t>convert_xml.py</w:t>
            </w:r>
          </w:p>
        </w:tc>
        <w:tc>
          <w:tcPr>
            <w:tcW w:w="3852" w:type="dxa"/>
          </w:tcPr>
          <w:p>
            <w:pPr>
              <w:rPr>
                <w:rFonts w:asciiTheme="minorHAnsi" w:hAnsiTheme="minorHAnsi" w:cs="Arial"/>
              </w:rPr>
            </w:pPr>
            <w:r>
              <w:rPr>
                <w:rFonts w:asciiTheme="minorHAnsi" w:hAnsiTheme="minorHAnsi" w:cs="Arial"/>
              </w:rPr>
              <w:t>Python script for xml conversion for Doxygen documentation</w:t>
            </w:r>
          </w:p>
        </w:tc>
        <w:tc>
          <w:tcPr>
            <w:tcW w:w="1548" w:type="dxa"/>
            <w:vMerge/>
          </w:tcPr>
          <w:p>
            <w:pPr>
              <w:jc w:val="both"/>
              <w:rPr>
                <w:rFonts w:asciiTheme="minorHAnsi" w:hAnsiTheme="minorHAnsi" w:cs="Arial"/>
              </w:rPr>
            </w:pPr>
          </w:p>
        </w:tc>
      </w:tr>
      <w:tr>
        <w:trPr>
          <w:trHeight w:val="224"/>
        </w:trPr>
        <w:tc>
          <w:tcPr>
            <w:tcW w:w="1260" w:type="dxa"/>
            <w:vMerge w:val="restart"/>
          </w:tcPr>
          <w:p>
            <w:pPr>
              <w:rPr>
                <w:rFonts w:asciiTheme="minorHAnsi" w:hAnsiTheme="minorHAnsi" w:cs="Arial"/>
              </w:rPr>
            </w:pPr>
            <w:r>
              <w:rPr>
                <w:rFonts w:asciiTheme="minorHAnsi" w:hAnsiTheme="minorHAnsi" w:cs="Arial"/>
              </w:rPr>
              <w:t>EVM HIL</w:t>
            </w:r>
          </w:p>
        </w:tc>
        <w:tc>
          <w:tcPr>
            <w:tcW w:w="2430" w:type="dxa"/>
          </w:tcPr>
          <w:p>
            <w:pPr>
              <w:rPr>
                <w:rFonts w:asciiTheme="minorHAnsi" w:hAnsiTheme="minorHAnsi" w:cs="Arial"/>
              </w:rPr>
            </w:pPr>
            <w:r>
              <w:rPr>
                <w:rFonts w:asciiTheme="minorHAnsi" w:hAnsiTheme="minorHAnsi" w:cs="Arial"/>
              </w:rPr>
              <w:t>evm_hil_env\generate_DebugServerScripting.py</w:t>
            </w:r>
          </w:p>
        </w:tc>
        <w:tc>
          <w:tcPr>
            <w:tcW w:w="3852" w:type="dxa"/>
          </w:tcPr>
          <w:p>
            <w:pPr>
              <w:rPr>
                <w:rFonts w:asciiTheme="minorHAnsi" w:hAnsiTheme="minorHAnsi" w:cs="Arial"/>
              </w:rPr>
            </w:pPr>
            <w:r>
              <w:rPr>
                <w:rFonts w:asciiTheme="minorHAnsi" w:hAnsiTheme="minorHAnsi" w:cs="Arial"/>
              </w:rPr>
              <w:t>Script used to generate _CopyDSScriptLoadCmdToClipboard.bat and DebugServerScripting.js which are used to run the debugger and load out files to one or more processor cores.</w:t>
            </w:r>
          </w:p>
        </w:tc>
        <w:tc>
          <w:tcPr>
            <w:tcW w:w="1548" w:type="dxa"/>
            <w:vMerge/>
          </w:tcPr>
          <w:p>
            <w:pPr>
              <w:jc w:val="both"/>
              <w:rPr>
                <w:rFonts w:asciiTheme="minorHAnsi" w:hAnsiTheme="minorHAnsi" w:cs="Arial"/>
              </w:rPr>
            </w:pPr>
          </w:p>
        </w:tc>
      </w:tr>
      <w:tr>
        <w:trPr>
          <w:trHeight w:val="224"/>
        </w:trPr>
        <w:tc>
          <w:tcPr>
            <w:tcW w:w="1260" w:type="dxa"/>
            <w:vMerge/>
          </w:tcPr>
          <w:p>
            <w:pPr>
              <w:rPr>
                <w:rFonts w:asciiTheme="minorHAnsi" w:hAnsiTheme="minorHAnsi" w:cs="Arial"/>
              </w:rPr>
            </w:pPr>
          </w:p>
        </w:tc>
        <w:tc>
          <w:tcPr>
            <w:tcW w:w="2430" w:type="dxa"/>
          </w:tcPr>
          <w:p>
            <w:pPr>
              <w:rPr>
                <w:rFonts w:asciiTheme="minorHAnsi" w:hAnsiTheme="minorHAnsi" w:cs="Arial"/>
              </w:rPr>
            </w:pPr>
            <w:r>
              <w:rPr>
                <w:rFonts w:asciiTheme="minorHAnsi" w:hAnsiTheme="minorHAnsi" w:cs="Arial"/>
              </w:rPr>
              <w:t>evm_hil_env\SConscript.py</w:t>
            </w:r>
          </w:p>
        </w:tc>
        <w:tc>
          <w:tcPr>
            <w:tcW w:w="3852" w:type="dxa"/>
          </w:tcPr>
          <w:p>
            <w:pPr>
              <w:rPr>
                <w:rFonts w:asciiTheme="minorHAnsi" w:hAnsiTheme="minorHAnsi" w:cs="Arial"/>
              </w:rPr>
            </w:pPr>
            <w:r>
              <w:rPr>
                <w:rFonts w:asciiTheme="minorHAnsi" w:hAnsiTheme="minorHAnsi" w:cs="Arial"/>
              </w:rPr>
              <w:t>SConscript to call the build of EVM HIL out builds for EVM platforms VME and VH28</w:t>
            </w:r>
          </w:p>
        </w:tc>
        <w:tc>
          <w:tcPr>
            <w:tcW w:w="1548" w:type="dxa"/>
            <w:vMerge/>
          </w:tcPr>
          <w:p>
            <w:pPr>
              <w:jc w:val="both"/>
              <w:rPr>
                <w:rFonts w:asciiTheme="minorHAnsi" w:hAnsiTheme="minorHAnsi" w:cs="Arial"/>
              </w:rPr>
            </w:pPr>
          </w:p>
        </w:tc>
      </w:tr>
      <w:tr>
        <w:trPr>
          <w:trHeight w:val="224"/>
        </w:trPr>
        <w:tc>
          <w:tcPr>
            <w:tcW w:w="1260" w:type="dxa"/>
            <w:vMerge/>
          </w:tcPr>
          <w:p>
            <w:pPr>
              <w:rPr>
                <w:rFonts w:asciiTheme="minorHAnsi" w:hAnsiTheme="minorHAnsi" w:cs="Arial"/>
              </w:rPr>
            </w:pPr>
          </w:p>
        </w:tc>
        <w:tc>
          <w:tcPr>
            <w:tcW w:w="2430" w:type="dxa"/>
          </w:tcPr>
          <w:p>
            <w:pPr>
              <w:rPr>
                <w:rFonts w:asciiTheme="minorHAnsi" w:hAnsiTheme="minorHAnsi" w:cs="Arial"/>
              </w:rPr>
            </w:pPr>
            <w:r>
              <w:rPr>
                <w:rFonts w:asciiTheme="minorHAnsi" w:hAnsiTheme="minorHAnsi" w:cs="Arial"/>
              </w:rPr>
              <w:t>evm_hil_env2\SConscript.py</w:t>
            </w:r>
          </w:p>
        </w:tc>
        <w:tc>
          <w:tcPr>
            <w:tcW w:w="3852" w:type="dxa"/>
          </w:tcPr>
          <w:p>
            <w:pPr>
              <w:rPr>
                <w:rFonts w:asciiTheme="minorHAnsi" w:hAnsiTheme="minorHAnsi" w:cs="Arial"/>
              </w:rPr>
            </w:pPr>
            <w:r>
              <w:rPr>
                <w:rFonts w:asciiTheme="minorHAnsi" w:hAnsiTheme="minorHAnsi" w:cs="Arial"/>
              </w:rPr>
              <w:t xml:space="preserve">SConscript to call the build of EVM HIL out builds for EVM platforms VME and VH28, where VME requires Cortex_a8_Only </w:t>
            </w:r>
          </w:p>
          <w:p>
            <w:pPr>
              <w:rPr>
                <w:rFonts w:asciiTheme="minorHAnsi" w:hAnsiTheme="minorHAnsi" w:cs="Arial"/>
              </w:rPr>
            </w:pPr>
            <w:r>
              <w:rPr>
                <w:rFonts w:asciiTheme="minorHAnsi" w:hAnsiTheme="minorHAnsi" w:cs="Arial"/>
              </w:rPr>
              <w:t>WITHOUT C674x</w:t>
            </w:r>
          </w:p>
        </w:tc>
        <w:tc>
          <w:tcPr>
            <w:tcW w:w="1548" w:type="dxa"/>
            <w:vMerge/>
          </w:tcPr>
          <w:p>
            <w:pPr>
              <w:jc w:val="both"/>
              <w:rPr>
                <w:rFonts w:asciiTheme="minorHAnsi" w:hAnsiTheme="minorHAnsi" w:cs="Arial"/>
              </w:rPr>
            </w:pPr>
          </w:p>
        </w:tc>
      </w:tr>
      <w:tr>
        <w:trPr>
          <w:trHeight w:val="224"/>
        </w:trPr>
        <w:tc>
          <w:tcPr>
            <w:tcW w:w="1260" w:type="dxa"/>
            <w:vMerge/>
          </w:tcPr>
          <w:p>
            <w:pPr>
              <w:rPr>
                <w:rFonts w:asciiTheme="minorHAnsi" w:hAnsiTheme="minorHAnsi" w:cs="Arial"/>
              </w:rPr>
            </w:pPr>
          </w:p>
        </w:tc>
        <w:tc>
          <w:tcPr>
            <w:tcW w:w="2430" w:type="dxa"/>
          </w:tcPr>
          <w:p>
            <w:pPr>
              <w:rPr>
                <w:rFonts w:asciiTheme="minorHAnsi" w:hAnsiTheme="minorHAnsi" w:cs="Arial"/>
              </w:rPr>
            </w:pPr>
            <w:r>
              <w:rPr>
                <w:rFonts w:asciiTheme="minorHAnsi" w:hAnsiTheme="minorHAnsi" w:cs="Arial"/>
              </w:rPr>
              <w:t>evm_hil_ti_&lt;core&gt;\SConscript.py</w:t>
            </w:r>
          </w:p>
        </w:tc>
        <w:tc>
          <w:tcPr>
            <w:tcW w:w="3852" w:type="dxa"/>
          </w:tcPr>
          <w:p>
            <w:pPr>
              <w:rPr>
                <w:rFonts w:asciiTheme="minorHAnsi" w:hAnsiTheme="minorHAnsi" w:cs="Arial"/>
              </w:rPr>
            </w:pPr>
            <w:r>
              <w:rPr>
                <w:rFonts w:asciiTheme="minorHAnsi" w:hAnsiTheme="minorHAnsi" w:cs="Arial"/>
              </w:rPr>
              <w:t>SConscript to build EVM HIL out file for EVM HIL targets</w:t>
            </w:r>
          </w:p>
        </w:tc>
        <w:tc>
          <w:tcPr>
            <w:tcW w:w="1548" w:type="dxa"/>
            <w:vMerge/>
          </w:tcPr>
          <w:p>
            <w:pPr>
              <w:jc w:val="both"/>
              <w:rPr>
                <w:rFonts w:asciiTheme="minorHAnsi" w:hAnsiTheme="minorHAnsi" w:cs="Arial"/>
              </w:rPr>
            </w:pPr>
          </w:p>
        </w:tc>
      </w:tr>
      <w:tr>
        <w:trPr>
          <w:trHeight w:val="224"/>
        </w:trPr>
        <w:tc>
          <w:tcPr>
            <w:tcW w:w="1260" w:type="dxa"/>
            <w:vMerge/>
          </w:tcPr>
          <w:p>
            <w:pPr>
              <w:rPr>
                <w:rFonts w:asciiTheme="minorHAnsi" w:hAnsiTheme="minorHAnsi" w:cs="Arial"/>
              </w:rPr>
            </w:pPr>
          </w:p>
        </w:tc>
        <w:tc>
          <w:tcPr>
            <w:tcW w:w="2430" w:type="dxa"/>
          </w:tcPr>
          <w:p>
            <w:pPr>
              <w:rPr>
                <w:rFonts w:asciiTheme="minorHAnsi" w:hAnsiTheme="minorHAnsi" w:cs="Arial"/>
              </w:rPr>
            </w:pPr>
            <w:r>
              <w:rPr>
                <w:rFonts w:asciiTheme="minorHAnsi" w:hAnsiTheme="minorHAnsi" w:cs="Arial"/>
              </w:rPr>
              <w:t>evm_hil_ti_&lt;core&gt;\SConscript_&lt;core&gt;.py</w:t>
            </w:r>
          </w:p>
        </w:tc>
        <w:tc>
          <w:tcPr>
            <w:tcW w:w="3852" w:type="dxa"/>
          </w:tcPr>
          <w:p>
            <w:pPr>
              <w:rPr>
                <w:rFonts w:asciiTheme="minorHAnsi" w:hAnsiTheme="minorHAnsi" w:cs="Arial"/>
              </w:rPr>
            </w:pPr>
            <w:r>
              <w:rPr>
                <w:rFonts w:asciiTheme="minorHAnsi" w:hAnsiTheme="minorHAnsi" w:cs="Arial"/>
              </w:rPr>
              <w:t>SConscript to create build env for &lt;core&gt; out file. where &lt;core&gt; is build targets TI_C674X, TI_C66XX, TI_CORTEX_A8, TI_CORTEX_A15, SIM ands TI_ARP32</w:t>
            </w:r>
          </w:p>
        </w:tc>
        <w:tc>
          <w:tcPr>
            <w:tcW w:w="1548" w:type="dxa"/>
            <w:vMerge/>
          </w:tcPr>
          <w:p>
            <w:pPr>
              <w:jc w:val="both"/>
              <w:rPr>
                <w:rFonts w:asciiTheme="minorHAnsi" w:hAnsiTheme="minorHAnsi" w:cs="Arial"/>
              </w:rPr>
            </w:pPr>
          </w:p>
        </w:tc>
      </w:tr>
      <w:tr>
        <w:trPr>
          <w:trHeight w:val="224"/>
        </w:trPr>
        <w:tc>
          <w:tcPr>
            <w:tcW w:w="1260" w:type="dxa"/>
          </w:tcPr>
          <w:p>
            <w:pPr>
              <w:rPr>
                <w:rFonts w:asciiTheme="minorHAnsi" w:hAnsiTheme="minorHAnsi" w:cs="Arial"/>
              </w:rPr>
            </w:pPr>
            <w:r>
              <w:rPr>
                <w:rFonts w:asciiTheme="minorHAnsi" w:hAnsiTheme="minorHAnsi" w:cs="Arial"/>
              </w:rPr>
              <w:t>Finger Print</w:t>
            </w:r>
          </w:p>
        </w:tc>
        <w:tc>
          <w:tcPr>
            <w:tcW w:w="2430" w:type="dxa"/>
          </w:tcPr>
          <w:p>
            <w:pPr>
              <w:rPr>
                <w:rFonts w:asciiTheme="minorHAnsi" w:hAnsiTheme="minorHAnsi" w:cs="Arial"/>
              </w:rPr>
            </w:pPr>
            <w:r>
              <w:rPr>
                <w:rFonts w:asciiTheme="minorHAnsi" w:hAnsiTheme="minorHAnsi" w:cs="Arial"/>
              </w:rPr>
              <w:t>SConscript_fingerprint.py</w:t>
            </w:r>
          </w:p>
        </w:tc>
        <w:tc>
          <w:tcPr>
            <w:tcW w:w="3852" w:type="dxa"/>
          </w:tcPr>
          <w:p>
            <w:pPr>
              <w:rPr>
                <w:rFonts w:asciiTheme="minorHAnsi" w:hAnsiTheme="minorHAnsi" w:cs="Arial"/>
              </w:rPr>
            </w:pPr>
            <w:r>
              <w:rPr>
                <w:rFonts w:asciiTheme="minorHAnsi" w:hAnsiTheme="minorHAnsi" w:cs="Arial"/>
              </w:rPr>
              <w:t>SConscript to build fingerprint</w:t>
            </w:r>
          </w:p>
        </w:tc>
        <w:tc>
          <w:tcPr>
            <w:tcW w:w="1548" w:type="dxa"/>
            <w:vMerge/>
          </w:tcPr>
          <w:p>
            <w:pPr>
              <w:jc w:val="both"/>
              <w:rPr>
                <w:rFonts w:asciiTheme="minorHAnsi" w:hAnsiTheme="minorHAnsi" w:cs="Arial"/>
              </w:rPr>
            </w:pPr>
          </w:p>
        </w:tc>
      </w:tr>
      <w:tr>
        <w:trPr>
          <w:trHeight w:val="224"/>
        </w:trPr>
        <w:tc>
          <w:tcPr>
            <w:tcW w:w="1260" w:type="dxa"/>
            <w:vMerge w:val="restart"/>
          </w:tcPr>
          <w:p>
            <w:pPr>
              <w:rPr>
                <w:rFonts w:asciiTheme="minorHAnsi" w:hAnsiTheme="minorHAnsi" w:cs="Arial"/>
              </w:rPr>
            </w:pPr>
            <w:r>
              <w:rPr>
                <w:rFonts w:asciiTheme="minorHAnsi" w:hAnsiTheme="minorHAnsi" w:cs="Arial"/>
              </w:rPr>
              <w:t>Cantata Module tests</w:t>
            </w:r>
          </w:p>
        </w:tc>
        <w:tc>
          <w:tcPr>
            <w:tcW w:w="2430" w:type="dxa"/>
          </w:tcPr>
          <w:p>
            <w:pPr>
              <w:rPr>
                <w:rFonts w:asciiTheme="minorHAnsi" w:hAnsiTheme="minorHAnsi" w:cs="Arial"/>
              </w:rPr>
            </w:pPr>
            <w:r>
              <w:rPr>
                <w:rFonts w:asciiTheme="minorHAnsi" w:hAnsiTheme="minorHAnsi" w:cs="Arial"/>
              </w:rPr>
              <w:t>SConscript.py</w:t>
            </w:r>
          </w:p>
        </w:tc>
        <w:tc>
          <w:tcPr>
            <w:tcW w:w="3852" w:type="dxa"/>
          </w:tcPr>
          <w:p>
            <w:pPr>
              <w:rPr>
                <w:rFonts w:asciiTheme="minorHAnsi" w:hAnsiTheme="minorHAnsi" w:cs="Arial"/>
              </w:rPr>
            </w:pPr>
            <w:r>
              <w:rPr>
                <w:rFonts w:asciiTheme="minorHAnsi" w:hAnsiTheme="minorHAnsi" w:cs="Arial"/>
              </w:rPr>
              <w:t>SConscript to create Cantata build environment</w:t>
            </w:r>
          </w:p>
        </w:tc>
        <w:tc>
          <w:tcPr>
            <w:tcW w:w="1548" w:type="dxa"/>
            <w:vMerge/>
          </w:tcPr>
          <w:p>
            <w:pPr>
              <w:jc w:val="both"/>
              <w:rPr>
                <w:rFonts w:asciiTheme="minorHAnsi" w:hAnsiTheme="minorHAnsi" w:cs="Arial"/>
              </w:rPr>
            </w:pPr>
          </w:p>
        </w:tc>
      </w:tr>
      <w:tr>
        <w:trPr>
          <w:trHeight w:val="224"/>
        </w:trPr>
        <w:tc>
          <w:tcPr>
            <w:tcW w:w="1260" w:type="dxa"/>
            <w:vMerge/>
          </w:tcPr>
          <w:p>
            <w:pPr>
              <w:rPr>
                <w:rFonts w:asciiTheme="minorHAnsi" w:hAnsiTheme="minorHAnsi" w:cs="Arial"/>
              </w:rPr>
            </w:pPr>
          </w:p>
        </w:tc>
        <w:tc>
          <w:tcPr>
            <w:tcW w:w="2430" w:type="dxa"/>
          </w:tcPr>
          <w:p>
            <w:pPr>
              <w:rPr>
                <w:rFonts w:asciiTheme="minorHAnsi" w:hAnsiTheme="minorHAnsi" w:cs="Arial"/>
              </w:rPr>
            </w:pPr>
            <w:r>
              <w:rPr>
                <w:rFonts w:asciiTheme="minorHAnsi" w:hAnsiTheme="minorHAnsi" w:cs="Arial"/>
              </w:rPr>
              <w:t>SConscript_unittests.py</w:t>
            </w:r>
          </w:p>
        </w:tc>
        <w:tc>
          <w:tcPr>
            <w:tcW w:w="3852" w:type="dxa"/>
          </w:tcPr>
          <w:p>
            <w:pPr>
              <w:rPr>
                <w:rFonts w:asciiTheme="minorHAnsi" w:hAnsiTheme="minorHAnsi" w:cs="Arial"/>
              </w:rPr>
            </w:pPr>
            <w:r>
              <w:rPr>
                <w:rFonts w:asciiTheme="minorHAnsi" w:hAnsiTheme="minorHAnsi" w:cs="Arial"/>
              </w:rPr>
              <w:t>SConscript to build Cantata unit tests and generate reports</w:t>
            </w:r>
          </w:p>
        </w:tc>
        <w:tc>
          <w:tcPr>
            <w:tcW w:w="1548" w:type="dxa"/>
            <w:vMerge/>
          </w:tcPr>
          <w:p>
            <w:pPr>
              <w:jc w:val="both"/>
              <w:rPr>
                <w:rFonts w:asciiTheme="minorHAnsi" w:hAnsiTheme="minorHAnsi" w:cs="Arial"/>
              </w:rPr>
            </w:pPr>
          </w:p>
        </w:tc>
      </w:tr>
      <w:tr>
        <w:trPr>
          <w:trHeight w:val="224"/>
        </w:trPr>
        <w:tc>
          <w:tcPr>
            <w:tcW w:w="1260" w:type="dxa"/>
            <w:vMerge w:val="restart"/>
          </w:tcPr>
          <w:p>
            <w:pPr>
              <w:rPr>
                <w:rFonts w:asciiTheme="minorHAnsi" w:hAnsiTheme="minorHAnsi" w:cs="Arial"/>
              </w:rPr>
            </w:pPr>
            <w:r>
              <w:rPr>
                <w:rFonts w:asciiTheme="minorHAnsi" w:hAnsiTheme="minorHAnsi" w:cs="Arial"/>
              </w:rPr>
              <w:t>Algo Simulation</w:t>
            </w:r>
          </w:p>
        </w:tc>
        <w:tc>
          <w:tcPr>
            <w:tcW w:w="2430" w:type="dxa"/>
          </w:tcPr>
          <w:p>
            <w:pPr>
              <w:rPr>
                <w:rFonts w:asciiTheme="minorHAnsi" w:hAnsiTheme="minorHAnsi" w:cs="Arial"/>
              </w:rPr>
            </w:pPr>
            <w:r>
              <w:rPr>
                <w:rFonts w:asciiTheme="minorHAnsi" w:hAnsiTheme="minorHAnsi" w:cs="Arial"/>
              </w:rPr>
              <w:t>sim_adapt\SConscript.py</w:t>
            </w:r>
          </w:p>
        </w:tc>
        <w:tc>
          <w:tcPr>
            <w:tcW w:w="3852" w:type="dxa"/>
          </w:tcPr>
          <w:p>
            <w:pPr>
              <w:rPr>
                <w:rFonts w:asciiTheme="minorHAnsi" w:hAnsiTheme="minorHAnsi" w:cs="Arial"/>
              </w:rPr>
            </w:pPr>
            <w:r>
              <w:rPr>
                <w:rFonts w:asciiTheme="minorHAnsi" w:hAnsiTheme="minorHAnsi" w:cs="Arial"/>
              </w:rPr>
              <w:t>SConscript to build sim adapter (Adapter Plugin: dll )</w:t>
            </w:r>
          </w:p>
        </w:tc>
        <w:tc>
          <w:tcPr>
            <w:tcW w:w="1548" w:type="dxa"/>
            <w:vMerge/>
          </w:tcPr>
          <w:p>
            <w:pPr>
              <w:jc w:val="both"/>
              <w:rPr>
                <w:rFonts w:asciiTheme="minorHAnsi" w:hAnsiTheme="minorHAnsi" w:cs="Arial"/>
              </w:rPr>
            </w:pPr>
          </w:p>
        </w:tc>
      </w:tr>
      <w:tr>
        <w:trPr>
          <w:trHeight w:val="224"/>
        </w:trPr>
        <w:tc>
          <w:tcPr>
            <w:tcW w:w="1260" w:type="dxa"/>
            <w:vMerge/>
          </w:tcPr>
          <w:p>
            <w:pPr>
              <w:rPr>
                <w:rFonts w:asciiTheme="minorHAnsi" w:hAnsiTheme="minorHAnsi" w:cs="Arial"/>
              </w:rPr>
            </w:pPr>
          </w:p>
        </w:tc>
        <w:tc>
          <w:tcPr>
            <w:tcW w:w="2430" w:type="dxa"/>
          </w:tcPr>
          <w:p>
            <w:pPr>
              <w:rPr>
                <w:rFonts w:asciiTheme="minorHAnsi" w:hAnsiTheme="minorHAnsi" w:cs="Arial"/>
              </w:rPr>
            </w:pPr>
            <w:r>
              <w:rPr>
                <w:rFonts w:asciiTheme="minorHAnsi" w:hAnsiTheme="minorHAnsi" w:cs="Arial"/>
              </w:rPr>
              <w:t>sim_env\SConscript_simenv.py</w:t>
            </w:r>
          </w:p>
        </w:tc>
        <w:tc>
          <w:tcPr>
            <w:tcW w:w="3852" w:type="dxa"/>
          </w:tcPr>
          <w:p>
            <w:pPr>
              <w:rPr>
                <w:rFonts w:asciiTheme="minorHAnsi" w:hAnsiTheme="minorHAnsi" w:cs="Arial"/>
              </w:rPr>
            </w:pPr>
            <w:r>
              <w:rPr>
                <w:rFonts w:asciiTheme="minorHAnsi" w:hAnsiTheme="minorHAnsi" w:cs="Arial"/>
              </w:rPr>
              <w:t>SConscript to create build environment for pc simulation targets</w:t>
            </w:r>
          </w:p>
        </w:tc>
        <w:tc>
          <w:tcPr>
            <w:tcW w:w="1548" w:type="dxa"/>
            <w:vMerge/>
          </w:tcPr>
          <w:p>
            <w:pPr>
              <w:jc w:val="both"/>
              <w:rPr>
                <w:rFonts w:asciiTheme="minorHAnsi" w:hAnsiTheme="minorHAnsi" w:cs="Arial"/>
              </w:rPr>
            </w:pPr>
          </w:p>
        </w:tc>
      </w:tr>
      <w:tr>
        <w:trPr>
          <w:trHeight w:val="224"/>
        </w:trPr>
        <w:tc>
          <w:tcPr>
            <w:tcW w:w="1260" w:type="dxa"/>
            <w:vMerge/>
          </w:tcPr>
          <w:p>
            <w:pPr>
              <w:rPr>
                <w:rFonts w:asciiTheme="minorHAnsi" w:hAnsiTheme="minorHAnsi" w:cs="Arial"/>
              </w:rPr>
            </w:pPr>
          </w:p>
        </w:tc>
        <w:tc>
          <w:tcPr>
            <w:tcW w:w="2430" w:type="dxa"/>
          </w:tcPr>
          <w:p>
            <w:pPr>
              <w:rPr>
                <w:rFonts w:asciiTheme="minorHAnsi" w:hAnsiTheme="minorHAnsi" w:cs="Arial"/>
              </w:rPr>
            </w:pPr>
            <w:r>
              <w:rPr>
                <w:rFonts w:asciiTheme="minorHAnsi" w:hAnsiTheme="minorHAnsi" w:cs="Arial"/>
              </w:rPr>
              <w:t>sim_exe\SConscript.py</w:t>
            </w:r>
          </w:p>
        </w:tc>
        <w:tc>
          <w:tcPr>
            <w:tcW w:w="3852" w:type="dxa"/>
          </w:tcPr>
          <w:p>
            <w:pPr>
              <w:rPr>
                <w:rFonts w:asciiTheme="minorHAnsi" w:hAnsiTheme="minorHAnsi" w:cs="Arial"/>
              </w:rPr>
            </w:pPr>
            <w:r>
              <w:rPr>
                <w:rFonts w:asciiTheme="minorHAnsi" w:hAnsiTheme="minorHAnsi" w:cs="Arial"/>
              </w:rPr>
              <w:t>SConscript to build sim adapter executable (EXE)</w:t>
            </w:r>
          </w:p>
        </w:tc>
        <w:tc>
          <w:tcPr>
            <w:tcW w:w="1548" w:type="dxa"/>
            <w:vMerge/>
          </w:tcPr>
          <w:p>
            <w:pPr>
              <w:jc w:val="both"/>
              <w:rPr>
                <w:rFonts w:asciiTheme="minorHAnsi" w:hAnsiTheme="minorHAnsi" w:cs="Arial"/>
              </w:rPr>
            </w:pPr>
          </w:p>
        </w:tc>
      </w:tr>
      <w:tr>
        <w:trPr>
          <w:trHeight w:val="224"/>
        </w:trPr>
        <w:tc>
          <w:tcPr>
            <w:tcW w:w="1260" w:type="dxa"/>
            <w:vMerge/>
          </w:tcPr>
          <w:p>
            <w:pPr>
              <w:rPr>
                <w:rFonts w:asciiTheme="minorHAnsi" w:hAnsiTheme="minorHAnsi" w:cs="Arial"/>
              </w:rPr>
            </w:pPr>
          </w:p>
        </w:tc>
        <w:tc>
          <w:tcPr>
            <w:tcW w:w="2430" w:type="dxa"/>
          </w:tcPr>
          <w:p>
            <w:pPr>
              <w:rPr>
                <w:rFonts w:asciiTheme="minorHAnsi" w:hAnsiTheme="minorHAnsi" w:cs="Arial"/>
              </w:rPr>
            </w:pPr>
            <w:r>
              <w:rPr>
                <w:rFonts w:asciiTheme="minorHAnsi" w:hAnsiTheme="minorHAnsi" w:cs="Arial"/>
              </w:rPr>
              <w:t>sim_lib\SConscript.py</w:t>
            </w:r>
          </w:p>
        </w:tc>
        <w:tc>
          <w:tcPr>
            <w:tcW w:w="3852" w:type="dxa"/>
          </w:tcPr>
          <w:p>
            <w:pPr>
              <w:rPr>
                <w:rFonts w:asciiTheme="minorHAnsi" w:hAnsiTheme="minorHAnsi" w:cs="Arial"/>
              </w:rPr>
            </w:pPr>
            <w:r>
              <w:rPr>
                <w:rFonts w:asciiTheme="minorHAnsi" w:hAnsiTheme="minorHAnsi" w:cs="Arial"/>
              </w:rPr>
              <w:t>SConscript to build sim adapter Static library (LIB)</w:t>
            </w:r>
          </w:p>
        </w:tc>
        <w:tc>
          <w:tcPr>
            <w:tcW w:w="1548" w:type="dxa"/>
            <w:vMerge/>
          </w:tcPr>
          <w:p>
            <w:pPr>
              <w:jc w:val="both"/>
              <w:rPr>
                <w:rFonts w:asciiTheme="minorHAnsi" w:hAnsiTheme="minorHAnsi" w:cs="Arial"/>
              </w:rPr>
            </w:pPr>
          </w:p>
        </w:tc>
      </w:tr>
      <w:tr>
        <w:trPr>
          <w:trHeight w:val="224"/>
        </w:trPr>
        <w:tc>
          <w:tcPr>
            <w:tcW w:w="1260" w:type="dxa"/>
            <w:vMerge/>
          </w:tcPr>
          <w:p>
            <w:pPr>
              <w:rPr>
                <w:rFonts w:asciiTheme="minorHAnsi" w:hAnsiTheme="minorHAnsi" w:cs="Arial"/>
              </w:rPr>
            </w:pPr>
          </w:p>
        </w:tc>
        <w:tc>
          <w:tcPr>
            <w:tcW w:w="2430" w:type="dxa"/>
          </w:tcPr>
          <w:p>
            <w:pPr>
              <w:rPr>
                <w:rFonts w:asciiTheme="minorHAnsi" w:hAnsiTheme="minorHAnsi" w:cs="Arial"/>
              </w:rPr>
            </w:pPr>
            <w:r>
              <w:rPr>
                <w:rFonts w:asciiTheme="minorHAnsi" w:hAnsiTheme="minorHAnsi" w:cs="Arial"/>
              </w:rPr>
              <w:t>sim_sconscript\SConscript_sim.py</w:t>
            </w:r>
          </w:p>
        </w:tc>
        <w:tc>
          <w:tcPr>
            <w:tcW w:w="3852" w:type="dxa"/>
          </w:tcPr>
          <w:p>
            <w:pPr>
              <w:rPr>
                <w:rFonts w:asciiTheme="minorHAnsi" w:hAnsiTheme="minorHAnsi" w:cs="Arial"/>
              </w:rPr>
            </w:pPr>
            <w:r>
              <w:rPr>
                <w:rFonts w:asciiTheme="minorHAnsi" w:hAnsiTheme="minorHAnsi" w:cs="Arial"/>
              </w:rPr>
              <w:t>SConscript to build simulation DLLs and Visual studio IDE. It calls all other SConscript related to PC simulation targets. Those SConscript's are defined in sconstruct_config.scfg.</w:t>
            </w:r>
          </w:p>
        </w:tc>
        <w:tc>
          <w:tcPr>
            <w:tcW w:w="1548" w:type="dxa"/>
            <w:vMerge/>
          </w:tcPr>
          <w:p>
            <w:pPr>
              <w:jc w:val="both"/>
              <w:rPr>
                <w:rFonts w:asciiTheme="minorHAnsi" w:hAnsiTheme="minorHAnsi" w:cs="Arial"/>
              </w:rPr>
            </w:pPr>
          </w:p>
        </w:tc>
      </w:tr>
      <w:tr>
        <w:trPr>
          <w:trHeight w:val="224"/>
        </w:trPr>
        <w:tc>
          <w:tcPr>
            <w:tcW w:w="1260" w:type="dxa"/>
            <w:vMerge/>
          </w:tcPr>
          <w:p>
            <w:pPr>
              <w:rPr>
                <w:rFonts w:asciiTheme="minorHAnsi" w:hAnsiTheme="minorHAnsi" w:cs="Arial"/>
              </w:rPr>
            </w:pPr>
          </w:p>
        </w:tc>
        <w:tc>
          <w:tcPr>
            <w:tcW w:w="2430" w:type="dxa"/>
          </w:tcPr>
          <w:p>
            <w:pPr>
              <w:rPr>
                <w:rFonts w:asciiTheme="minorHAnsi" w:hAnsiTheme="minorHAnsi" w:cs="Arial"/>
              </w:rPr>
            </w:pPr>
            <w:r>
              <w:rPr>
                <w:rFonts w:asciiTheme="minorHAnsi" w:hAnsiTheme="minorHAnsi" w:cs="Arial"/>
              </w:rPr>
              <w:t>sim_swc\SConscript.py</w:t>
            </w:r>
          </w:p>
        </w:tc>
        <w:tc>
          <w:tcPr>
            <w:tcW w:w="3852" w:type="dxa"/>
          </w:tcPr>
          <w:p>
            <w:pPr>
              <w:rPr>
                <w:rFonts w:asciiTheme="minorHAnsi" w:hAnsiTheme="minorHAnsi" w:cs="Arial"/>
              </w:rPr>
            </w:pPr>
            <w:r>
              <w:rPr>
                <w:rFonts w:asciiTheme="minorHAnsi" w:hAnsiTheme="minorHAnsi" w:cs="Arial"/>
              </w:rPr>
              <w:t>SConscript to build Sim HIL wrapper (SWC-Plugin: dll, sdl, cdl, res-file)</w:t>
            </w:r>
          </w:p>
        </w:tc>
        <w:tc>
          <w:tcPr>
            <w:tcW w:w="1548" w:type="dxa"/>
            <w:vMerge/>
          </w:tcPr>
          <w:p>
            <w:pPr>
              <w:jc w:val="both"/>
              <w:rPr>
                <w:rFonts w:asciiTheme="minorHAnsi" w:hAnsiTheme="minorHAnsi" w:cs="Arial"/>
              </w:rPr>
            </w:pPr>
          </w:p>
        </w:tc>
      </w:tr>
      <w:tr>
        <w:trPr>
          <w:trHeight w:val="224"/>
        </w:trPr>
        <w:tc>
          <w:tcPr>
            <w:tcW w:w="1260" w:type="dxa"/>
            <w:vMerge/>
          </w:tcPr>
          <w:p>
            <w:pPr>
              <w:rPr>
                <w:rFonts w:asciiTheme="minorHAnsi" w:hAnsiTheme="minorHAnsi" w:cs="Arial"/>
              </w:rPr>
            </w:pPr>
          </w:p>
        </w:tc>
        <w:tc>
          <w:tcPr>
            <w:tcW w:w="2430" w:type="dxa"/>
          </w:tcPr>
          <w:p>
            <w:pPr>
              <w:rPr>
                <w:rFonts w:asciiTheme="minorHAnsi" w:hAnsiTheme="minorHAnsi" w:cs="Arial"/>
              </w:rPr>
            </w:pPr>
            <w:r>
              <w:rPr>
                <w:rFonts w:asciiTheme="minorHAnsi" w:hAnsiTheme="minorHAnsi" w:cs="Arial"/>
              </w:rPr>
              <w:t>sim_swc_vis\SConscript.py</w:t>
            </w:r>
          </w:p>
        </w:tc>
        <w:tc>
          <w:tcPr>
            <w:tcW w:w="3852" w:type="dxa"/>
          </w:tcPr>
          <w:p>
            <w:pPr>
              <w:rPr>
                <w:rFonts w:asciiTheme="minorHAnsi" w:hAnsiTheme="minorHAnsi" w:cs="Arial"/>
              </w:rPr>
            </w:pPr>
            <w:r>
              <w:rPr>
                <w:rFonts w:asciiTheme="minorHAnsi" w:hAnsiTheme="minorHAnsi" w:cs="Arial"/>
              </w:rPr>
              <w:t>SConscript to build sim Visualization Plugin: dll, res-file</w:t>
            </w:r>
          </w:p>
        </w:tc>
        <w:tc>
          <w:tcPr>
            <w:tcW w:w="1548" w:type="dxa"/>
            <w:vMerge/>
          </w:tcPr>
          <w:p>
            <w:pPr>
              <w:jc w:val="both"/>
              <w:rPr>
                <w:rFonts w:asciiTheme="minorHAnsi" w:hAnsiTheme="minorHAnsi" w:cs="Arial"/>
              </w:rPr>
            </w:pPr>
          </w:p>
        </w:tc>
      </w:tr>
      <w:tr>
        <w:trPr>
          <w:trHeight w:val="224"/>
        </w:trPr>
        <w:tc>
          <w:tcPr>
            <w:tcW w:w="1260" w:type="dxa"/>
          </w:tcPr>
          <w:p>
            <w:pPr>
              <w:rPr>
                <w:rFonts w:asciiTheme="minorHAnsi" w:hAnsiTheme="minorHAnsi" w:cs="Arial"/>
              </w:rPr>
            </w:pPr>
            <w:r>
              <w:rPr>
                <w:rFonts w:asciiTheme="minorHAnsi" w:hAnsiTheme="minorHAnsi" w:cs="Arial"/>
              </w:rPr>
              <w:t>Auto release</w:t>
            </w:r>
          </w:p>
        </w:tc>
        <w:tc>
          <w:tcPr>
            <w:tcW w:w="2430" w:type="dxa"/>
          </w:tcPr>
          <w:p>
            <w:pPr>
              <w:rPr>
                <w:rFonts w:asciiTheme="minorHAnsi" w:hAnsiTheme="minorHAnsi" w:cs="Arial"/>
              </w:rPr>
            </w:pPr>
            <w:r>
              <w:rPr>
                <w:rFonts w:asciiTheme="minorHAnsi" w:hAnsiTheme="minorHAnsi" w:cs="Arial"/>
              </w:rPr>
              <w:t>autorel\SConscript.py</w:t>
            </w:r>
          </w:p>
        </w:tc>
        <w:tc>
          <w:tcPr>
            <w:tcW w:w="3852" w:type="dxa"/>
          </w:tcPr>
          <w:p>
            <w:pPr>
              <w:rPr>
                <w:rFonts w:asciiTheme="minorHAnsi" w:hAnsiTheme="minorHAnsi" w:cs="Arial"/>
              </w:rPr>
            </w:pPr>
            <w:r>
              <w:rPr>
                <w:rFonts w:asciiTheme="minorHAnsi" w:hAnsiTheme="minorHAnsi" w:cs="Arial"/>
              </w:rPr>
              <w:t>SConscript to execute automatic release sequence and generate code handover script.</w:t>
            </w:r>
          </w:p>
        </w:tc>
        <w:tc>
          <w:tcPr>
            <w:tcW w:w="1548" w:type="dxa"/>
            <w:vMerge/>
          </w:tcPr>
          <w:p>
            <w:pPr>
              <w:jc w:val="both"/>
              <w:rPr>
                <w:rFonts w:asciiTheme="minorHAnsi" w:hAnsiTheme="minorHAnsi" w:cs="Arial"/>
              </w:rPr>
            </w:pPr>
          </w:p>
        </w:tc>
      </w:tr>
      <w:tr>
        <w:trPr>
          <w:trHeight w:val="224"/>
        </w:trPr>
        <w:tc>
          <w:tcPr>
            <w:tcW w:w="1260" w:type="dxa"/>
          </w:tcPr>
          <w:p>
            <w:pPr>
              <w:rPr>
                <w:rFonts w:asciiTheme="minorHAnsi" w:hAnsiTheme="minorHAnsi" w:cs="Arial"/>
              </w:rPr>
            </w:pPr>
            <w:r>
              <w:rPr>
                <w:rFonts w:asciiTheme="minorHAnsi" w:hAnsiTheme="minorHAnsi" w:cs="Arial"/>
              </w:rPr>
              <w:lastRenderedPageBreak/>
              <w:t>GSCons startup</w:t>
            </w:r>
          </w:p>
        </w:tc>
        <w:tc>
          <w:tcPr>
            <w:tcW w:w="2430" w:type="dxa"/>
          </w:tcPr>
          <w:p>
            <w:pPr>
              <w:rPr>
                <w:rFonts w:asciiTheme="minorHAnsi" w:hAnsiTheme="minorHAnsi" w:cs="Arial"/>
              </w:rPr>
            </w:pPr>
            <w:r>
              <w:rPr>
                <w:rFonts w:asciiTheme="minorHAnsi" w:hAnsiTheme="minorHAnsi" w:cs="Arial"/>
              </w:rPr>
              <w:t>SConstruct</w:t>
            </w:r>
          </w:p>
        </w:tc>
        <w:tc>
          <w:tcPr>
            <w:tcW w:w="3852" w:type="dxa"/>
          </w:tcPr>
          <w:p>
            <w:pPr>
              <w:rPr>
                <w:rFonts w:asciiTheme="minorHAnsi" w:hAnsiTheme="minorHAnsi" w:cs="Arial"/>
              </w:rPr>
            </w:pPr>
            <w:r>
              <w:rPr>
                <w:rFonts w:asciiTheme="minorHAnsi" w:hAnsiTheme="minorHAnsi" w:cs="Arial"/>
              </w:rPr>
              <w:t>Scons utility script that contains the main entry point for build construction for each component.  By default, the SCons utility searches for a file named SConstruct, Sconstruct or sconstruct (in that order) in the current directory, and reads its configuration from the first file found</w:t>
            </w:r>
          </w:p>
        </w:tc>
        <w:tc>
          <w:tcPr>
            <w:tcW w:w="1548" w:type="dxa"/>
            <w:vMerge/>
          </w:tcPr>
          <w:p>
            <w:pPr>
              <w:jc w:val="both"/>
              <w:rPr>
                <w:rFonts w:asciiTheme="minorHAnsi" w:hAnsiTheme="minorHAnsi" w:cs="Arial"/>
              </w:rPr>
            </w:pPr>
          </w:p>
        </w:tc>
      </w:tr>
    </w:tbl>
    <w:p>
      <w:pPr>
        <w:ind w:left="2160" w:firstLine="720"/>
        <w:rPr>
          <w:rFonts w:asciiTheme="minorHAnsi" w:hAnsiTheme="minorHAnsi" w:cs="Arial"/>
        </w:rPr>
      </w:pPr>
      <w:bookmarkStart w:id="27" w:name="_Toc452469766"/>
      <w:r>
        <w:rPr>
          <w:rFonts w:asciiTheme="minorHAnsi" w:hAnsiTheme="minorHAnsi" w:cs="Arial"/>
        </w:rPr>
        <w:t xml:space="preserve">Table </w:t>
      </w:r>
      <w:r>
        <w:rPr>
          <w:rFonts w:asciiTheme="minorHAnsi" w:hAnsiTheme="minorHAnsi" w:cs="Arial"/>
        </w:rPr>
        <w:fldChar w:fldCharType="begin"/>
      </w:r>
      <w:r>
        <w:rPr>
          <w:rFonts w:asciiTheme="minorHAnsi" w:hAnsiTheme="minorHAnsi" w:cs="Arial"/>
        </w:rPr>
        <w:instrText xml:space="preserve"> SEQ Table \* ARABIC </w:instrText>
      </w:r>
      <w:r>
        <w:rPr>
          <w:rFonts w:asciiTheme="minorHAnsi" w:hAnsiTheme="minorHAnsi" w:cs="Arial"/>
        </w:rPr>
        <w:fldChar w:fldCharType="separate"/>
      </w:r>
      <w:r>
        <w:rPr>
          <w:rFonts w:asciiTheme="minorHAnsi" w:hAnsiTheme="minorHAnsi" w:cs="Arial"/>
          <w:noProof/>
        </w:rPr>
        <w:t>1</w:t>
      </w:r>
      <w:r>
        <w:rPr>
          <w:rFonts w:asciiTheme="minorHAnsi" w:hAnsiTheme="minorHAnsi" w:cs="Arial"/>
        </w:rPr>
        <w:fldChar w:fldCharType="end"/>
      </w:r>
      <w:r>
        <w:rPr>
          <w:rFonts w:asciiTheme="minorHAnsi" w:hAnsiTheme="minorHAnsi" w:cs="Arial"/>
        </w:rPr>
        <w:t xml:space="preserve"> : GSCons Modules</w:t>
      </w:r>
      <w:bookmarkEnd w:id="27"/>
      <w:r>
        <w:rPr>
          <w:rFonts w:asciiTheme="minorHAnsi" w:hAnsiTheme="minorHAnsi" w:cs="Arial"/>
        </w:rPr>
        <w:t xml:space="preserve"> </w:t>
      </w:r>
    </w:p>
    <w:p>
      <w:pPr>
        <w:jc w:val="both"/>
        <w:rPr>
          <w:rFonts w:asciiTheme="minorHAnsi" w:hAnsiTheme="minorHAnsi" w:cs="Arial"/>
        </w:rPr>
      </w:pPr>
    </w:p>
    <w:p>
      <w:pPr>
        <w:jc w:val="both"/>
        <w:rPr>
          <w:rFonts w:asciiTheme="minorHAnsi" w:hAnsiTheme="minorHAnsi" w:cs="Arial"/>
        </w:rPr>
      </w:pPr>
    </w:p>
    <w:p>
      <w:pPr>
        <w:pStyle w:val="Heading1"/>
        <w:numPr>
          <w:ilvl w:val="0"/>
          <w:numId w:val="0"/>
        </w:numPr>
        <w:ind w:left="432"/>
        <w:rPr>
          <w:rFonts w:asciiTheme="minorHAnsi" w:hAnsiTheme="minorHAnsi" w:cs="Arial"/>
          <w:sz w:val="20"/>
        </w:rPr>
      </w:pPr>
    </w:p>
    <w:p>
      <w:pPr>
        <w:rPr>
          <w:rFonts w:asciiTheme="minorHAnsi" w:hAnsiTheme="minorHAnsi" w:cs="Arial"/>
          <w:b/>
          <w:kern w:val="28"/>
        </w:rPr>
      </w:pPr>
      <w:r>
        <w:rPr>
          <w:rFonts w:asciiTheme="minorHAnsi" w:hAnsiTheme="minorHAnsi" w:cs="Arial"/>
        </w:rPr>
        <w:br w:type="page"/>
      </w:r>
    </w:p>
    <w:p>
      <w:pPr>
        <w:pStyle w:val="Heading1"/>
        <w:rPr>
          <w:rFonts w:asciiTheme="minorHAnsi" w:hAnsiTheme="minorHAnsi" w:cs="Arial"/>
          <w:sz w:val="20"/>
        </w:rPr>
      </w:pPr>
      <w:bookmarkStart w:id="28" w:name="_Toc452469755"/>
      <w:r>
        <w:rPr>
          <w:rFonts w:asciiTheme="minorHAnsi" w:hAnsiTheme="minorHAnsi" w:cs="Arial"/>
          <w:sz w:val="20"/>
        </w:rPr>
        <w:lastRenderedPageBreak/>
        <w:t>GSCons Configurations and Data Design</w:t>
      </w:r>
      <w:bookmarkEnd w:id="28"/>
    </w:p>
    <w:p>
      <w:pPr>
        <w:pStyle w:val="Heading2"/>
        <w:rPr>
          <w:rFonts w:asciiTheme="minorHAnsi" w:hAnsiTheme="minorHAnsi" w:cs="Arial"/>
          <w:sz w:val="20"/>
        </w:rPr>
      </w:pPr>
      <w:bookmarkStart w:id="29" w:name="_Toc452469756"/>
      <w:r>
        <w:rPr>
          <w:rFonts w:asciiTheme="minorHAnsi" w:hAnsiTheme="minorHAnsi" w:cs="Arial"/>
          <w:sz w:val="20"/>
        </w:rPr>
        <w:t>GSCons Configuration</w:t>
      </w:r>
      <w:bookmarkEnd w:id="29"/>
    </w:p>
    <w:p>
      <w:pPr>
        <w:spacing w:line="240" w:lineRule="exact"/>
        <w:ind w:left="576"/>
        <w:jc w:val="both"/>
        <w:rPr>
          <w:rFonts w:asciiTheme="minorHAnsi" w:hAnsiTheme="minorHAnsi" w:cs="Arial"/>
        </w:rPr>
      </w:pPr>
      <w:r>
        <w:rPr>
          <w:rFonts w:asciiTheme="minorHAnsi" w:hAnsiTheme="minorHAnsi" w:cs="Arial"/>
        </w:rPr>
        <w:t>SConstruct is the main script that is executed by SCons. This script triggers the build of one or more targets by calling SConscript files. All .scfg-files are text files holding python variables that will be read by SConstruct and SConscript.py before building targets. The content of those .scfg-files is component-specific in the majority of cases, so generally they are non-shared. Lists of source files and include-paths are only two examples for the possible content of a configuration file. The separation of build information into SConstruct, SConscript.py’s, further .py-files, and .scfg files is chosen to make the scripts of Generic SCons as generic.</w:t>
      </w:r>
    </w:p>
    <w:p>
      <w:pPr>
        <w:spacing w:line="240" w:lineRule="exact"/>
        <w:ind w:left="576"/>
        <w:jc w:val="both"/>
        <w:rPr>
          <w:rFonts w:asciiTheme="minorHAnsi" w:hAnsiTheme="minorHAnsi" w:cs="Arial"/>
        </w:rPr>
      </w:pPr>
    </w:p>
    <w:p>
      <w:pPr>
        <w:spacing w:after="200"/>
        <w:jc w:val="center"/>
      </w:pPr>
      <w:r>
        <w:rPr>
          <w:noProof/>
          <w:lang w:eastAsia="en-US"/>
        </w:rPr>
        <w:drawing>
          <wp:inline distT="0" distB="0" distL="0" distR="0">
            <wp:extent cx="3097225" cy="1221638"/>
            <wp:effectExtent l="19050" t="0" r="7925" b="0"/>
            <wp:docPr id="2"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97633" cy="1221799"/>
                    </a:xfrm>
                    <a:prstGeom prst="rect">
                      <a:avLst/>
                    </a:prstGeom>
                    <a:noFill/>
                    <a:ln>
                      <a:noFill/>
                    </a:ln>
                  </pic:spPr>
                </pic:pic>
              </a:graphicData>
            </a:graphic>
          </wp:inline>
        </w:drawing>
      </w:r>
    </w:p>
    <w:p>
      <w:pPr>
        <w:pStyle w:val="Caption"/>
        <w:ind w:left="2160" w:firstLine="720"/>
        <w:rPr>
          <w:rFonts w:asciiTheme="minorHAnsi" w:hAnsiTheme="minorHAnsi" w:cs="Arial"/>
          <w:sz w:val="20"/>
          <w:szCs w:val="20"/>
        </w:rPr>
      </w:pPr>
      <w:r>
        <w:rPr>
          <w:rFonts w:asciiTheme="minorHAnsi" w:hAnsiTheme="minorHAnsi" w:cs="Arial"/>
          <w:sz w:val="20"/>
          <w:szCs w:val="20"/>
        </w:rPr>
        <w:t xml:space="preserve">      </w:t>
      </w:r>
      <w:bookmarkStart w:id="30" w:name="_Toc452469765"/>
      <w:r>
        <w:rPr>
          <w:rFonts w:asciiTheme="minorHAnsi" w:hAnsiTheme="minorHAnsi" w:cs="Arial"/>
          <w:sz w:val="20"/>
          <w:szCs w:val="20"/>
        </w:rPr>
        <w:t xml:space="preserve">Figure </w:t>
      </w:r>
      <w:r>
        <w:rPr>
          <w:rFonts w:asciiTheme="minorHAnsi" w:hAnsiTheme="minorHAnsi" w:cs="Arial"/>
          <w:sz w:val="20"/>
          <w:szCs w:val="20"/>
        </w:rPr>
        <w:fldChar w:fldCharType="begin"/>
      </w:r>
      <w:r>
        <w:rPr>
          <w:rFonts w:asciiTheme="minorHAnsi" w:hAnsiTheme="minorHAnsi" w:cs="Arial"/>
          <w:sz w:val="20"/>
          <w:szCs w:val="20"/>
        </w:rPr>
        <w:instrText xml:space="preserve"> SEQ Figure \* ARABIC </w:instrText>
      </w:r>
      <w:r>
        <w:rPr>
          <w:rFonts w:asciiTheme="minorHAnsi" w:hAnsiTheme="minorHAnsi" w:cs="Arial"/>
          <w:sz w:val="20"/>
          <w:szCs w:val="20"/>
        </w:rPr>
        <w:fldChar w:fldCharType="separate"/>
      </w:r>
      <w:r>
        <w:rPr>
          <w:rFonts w:asciiTheme="minorHAnsi" w:hAnsiTheme="minorHAnsi" w:cs="Arial"/>
          <w:noProof/>
          <w:sz w:val="20"/>
          <w:szCs w:val="20"/>
        </w:rPr>
        <w:t>4</w:t>
      </w:r>
      <w:r>
        <w:rPr>
          <w:rFonts w:asciiTheme="minorHAnsi" w:hAnsiTheme="minorHAnsi" w:cs="Arial"/>
          <w:sz w:val="20"/>
          <w:szCs w:val="20"/>
        </w:rPr>
        <w:fldChar w:fldCharType="end"/>
      </w:r>
      <w:r>
        <w:rPr>
          <w:rFonts w:asciiTheme="minorHAnsi" w:hAnsiTheme="minorHAnsi" w:cs="Arial"/>
          <w:sz w:val="20"/>
          <w:szCs w:val="20"/>
        </w:rPr>
        <w:t>: GSCons Configuration</w:t>
      </w:r>
      <w:bookmarkEnd w:id="30"/>
    </w:p>
    <w:p>
      <w:pPr>
        <w:pStyle w:val="Heading2"/>
        <w:rPr>
          <w:rFonts w:asciiTheme="minorHAnsi" w:hAnsiTheme="minorHAnsi" w:cs="Arial"/>
          <w:sz w:val="20"/>
        </w:rPr>
      </w:pPr>
      <w:bookmarkStart w:id="31" w:name="_Toc452469757"/>
      <w:r>
        <w:rPr>
          <w:rFonts w:asciiTheme="minorHAnsi" w:hAnsiTheme="minorHAnsi" w:cs="Arial"/>
          <w:sz w:val="20"/>
        </w:rPr>
        <w:t>GSCons Data Dictionary</w:t>
      </w:r>
      <w:bookmarkEnd w:id="31"/>
    </w:p>
    <w:p>
      <w:pPr>
        <w:spacing w:line="240" w:lineRule="exact"/>
        <w:ind w:left="576"/>
        <w:jc w:val="both"/>
        <w:rPr>
          <w:rFonts w:asciiTheme="minorHAnsi" w:hAnsiTheme="minorHAnsi" w:cs="Arial"/>
        </w:rPr>
      </w:pPr>
      <w:r>
        <w:rPr>
          <w:rFonts w:asciiTheme="minorHAnsi" w:hAnsiTheme="minorHAnsi" w:cs="Arial"/>
        </w:rPr>
        <w:t xml:space="preserve">All major source data of GSCons are defined in common_config.scfg which provides the common definition of directory paths of all project and default compiler and development tool settings. Those data are would be processed while executing one or more build targets. The generic directory structure should be adopted as given in GSCons build environment (Ref. </w:t>
      </w:r>
      <w:fldSimple w:instr=" REF _Ref451943075 \r \h  \* MERGEFORMAT ">
        <w:r>
          <w:rPr>
            <w:rFonts w:asciiTheme="minorHAnsi" w:hAnsiTheme="minorHAnsi" w:cs="Arial"/>
          </w:rPr>
          <w:t>1.4</w:t>
        </w:r>
      </w:fldSimple>
      <w:r>
        <w:rPr>
          <w:rFonts w:asciiTheme="minorHAnsi" w:hAnsiTheme="minorHAnsi" w:cs="Arial"/>
        </w:rPr>
        <w:t>) to integrate GSCons for algorithm component.</w:t>
      </w:r>
    </w:p>
    <w:p>
      <w:pPr>
        <w:spacing w:line="240" w:lineRule="exact"/>
        <w:ind w:left="576"/>
        <w:jc w:val="both"/>
        <w:rPr>
          <w:rFonts w:asciiTheme="minorHAnsi" w:hAnsiTheme="minorHAnsi" w:cs="Arial"/>
        </w:rPr>
      </w:pPr>
    </w:p>
    <w:p>
      <w:pPr>
        <w:pStyle w:val="Heading1"/>
        <w:rPr>
          <w:rFonts w:asciiTheme="minorHAnsi" w:hAnsiTheme="minorHAnsi" w:cs="Arial"/>
          <w:sz w:val="20"/>
        </w:rPr>
      </w:pPr>
      <w:bookmarkStart w:id="32" w:name="_Ref452367007"/>
      <w:bookmarkStart w:id="33" w:name="_Ref452367456"/>
      <w:bookmarkStart w:id="34" w:name="_Toc452469758"/>
      <w:r>
        <w:rPr>
          <w:rFonts w:asciiTheme="minorHAnsi" w:hAnsiTheme="minorHAnsi" w:cs="Arial"/>
          <w:sz w:val="20"/>
        </w:rPr>
        <w:t>GSCons Modules Detailed Design</w:t>
      </w:r>
      <w:bookmarkEnd w:id="32"/>
      <w:bookmarkEnd w:id="33"/>
      <w:bookmarkEnd w:id="34"/>
    </w:p>
    <w:p>
      <w:pPr>
        <w:spacing w:line="240" w:lineRule="exact"/>
        <w:ind w:left="432"/>
        <w:jc w:val="both"/>
        <w:rPr>
          <w:rFonts w:asciiTheme="minorHAnsi" w:hAnsiTheme="minorHAnsi" w:cs="Arial"/>
        </w:rPr>
      </w:pPr>
      <w:r>
        <w:rPr>
          <w:rFonts w:asciiTheme="minorHAnsi" w:hAnsiTheme="minorHAnsi" w:cs="Arial"/>
        </w:rPr>
        <w:t xml:space="preserve">GSCons Source code documentation is generated from all modules of GSCons and SCons using Doxygen tool which is detailed in the CHM file referenced in section </w:t>
      </w:r>
      <w:r>
        <w:rPr>
          <w:rFonts w:asciiTheme="minorHAnsi" w:hAnsiTheme="minorHAnsi" w:cs="Arial"/>
        </w:rPr>
        <w:fldChar w:fldCharType="begin"/>
      </w:r>
      <w:r>
        <w:rPr>
          <w:rFonts w:asciiTheme="minorHAnsi" w:hAnsiTheme="minorHAnsi" w:cs="Arial"/>
        </w:rPr>
        <w:instrText xml:space="preserve"> REF _Ref451943075 \r \h </w:instrText>
      </w:r>
      <w:r>
        <w:rPr>
          <w:rFonts w:asciiTheme="minorHAnsi" w:hAnsiTheme="minorHAnsi" w:cs="Arial"/>
        </w:rPr>
      </w:r>
      <w:r>
        <w:rPr>
          <w:rFonts w:asciiTheme="minorHAnsi" w:hAnsiTheme="minorHAnsi" w:cs="Arial"/>
        </w:rPr>
        <w:fldChar w:fldCharType="separate"/>
      </w:r>
      <w:r>
        <w:rPr>
          <w:rFonts w:asciiTheme="minorHAnsi" w:hAnsiTheme="minorHAnsi" w:cs="Arial"/>
        </w:rPr>
        <w:t>1.4</w:t>
      </w:r>
      <w:r>
        <w:rPr>
          <w:rFonts w:asciiTheme="minorHAnsi" w:hAnsiTheme="minorHAnsi" w:cs="Arial"/>
        </w:rPr>
        <w:fldChar w:fldCharType="end"/>
      </w:r>
    </w:p>
    <w:p>
      <w:pPr>
        <w:pStyle w:val="Heading1"/>
        <w:rPr>
          <w:rFonts w:asciiTheme="minorHAnsi" w:hAnsiTheme="minorHAnsi" w:cs="Arial"/>
          <w:sz w:val="20"/>
        </w:rPr>
      </w:pPr>
      <w:bookmarkStart w:id="35" w:name="_Toc452469759"/>
      <w:r>
        <w:rPr>
          <w:rFonts w:asciiTheme="minorHAnsi" w:hAnsiTheme="minorHAnsi" w:cs="Arial"/>
          <w:sz w:val="20"/>
        </w:rPr>
        <w:t>Graphical User Interface Design</w:t>
      </w:r>
      <w:bookmarkEnd w:id="35"/>
    </w:p>
    <w:p>
      <w:pPr>
        <w:spacing w:line="240" w:lineRule="exact"/>
        <w:ind w:left="432"/>
        <w:jc w:val="both"/>
        <w:rPr>
          <w:rFonts w:asciiTheme="minorHAnsi" w:hAnsiTheme="minorHAnsi" w:cs="Arial"/>
        </w:rPr>
      </w:pPr>
      <w:r>
        <w:rPr>
          <w:rFonts w:asciiTheme="minorHAnsi" w:hAnsiTheme="minorHAnsi" w:cs="Arial"/>
        </w:rPr>
        <w:t>NA</w:t>
      </w:r>
    </w:p>
    <w:p>
      <w:pPr>
        <w:pStyle w:val="Heading1"/>
        <w:rPr>
          <w:rFonts w:asciiTheme="minorHAnsi" w:hAnsiTheme="minorHAnsi" w:cs="Arial"/>
          <w:sz w:val="20"/>
        </w:rPr>
      </w:pPr>
      <w:bookmarkStart w:id="36" w:name="_Toc452469760"/>
      <w:r>
        <w:rPr>
          <w:rFonts w:asciiTheme="minorHAnsi" w:hAnsiTheme="minorHAnsi" w:cs="Arial"/>
          <w:sz w:val="20"/>
        </w:rPr>
        <w:t>Requirement Traceability Matrix</w:t>
      </w:r>
      <w:bookmarkEnd w:id="36"/>
    </w:p>
    <w:p>
      <w:pPr>
        <w:spacing w:line="240" w:lineRule="exact"/>
        <w:ind w:left="432"/>
        <w:jc w:val="both"/>
        <w:rPr>
          <w:rFonts w:asciiTheme="minorHAnsi" w:hAnsiTheme="minorHAnsi" w:cs="Arial"/>
        </w:rPr>
      </w:pPr>
      <w:r>
        <w:rPr>
          <w:rFonts w:asciiTheme="minorHAnsi" w:hAnsiTheme="minorHAnsi" w:cs="Arial"/>
        </w:rPr>
        <w:t>There is no formal or in-informal requirement document found while generating this document. Hence, the traceability matrix would not be generated.</w:t>
      </w:r>
    </w:p>
    <w:p>
      <w:pPr>
        <w:pStyle w:val="Heading1"/>
        <w:rPr>
          <w:rFonts w:asciiTheme="minorHAnsi" w:hAnsiTheme="minorHAnsi" w:cs="Arial"/>
          <w:sz w:val="20"/>
        </w:rPr>
      </w:pPr>
      <w:bookmarkStart w:id="37" w:name="_Toc452469761"/>
      <w:r>
        <w:rPr>
          <w:rFonts w:asciiTheme="minorHAnsi" w:hAnsiTheme="minorHAnsi" w:cs="Arial"/>
          <w:sz w:val="20"/>
        </w:rPr>
        <w:t>Appendix</w:t>
      </w:r>
      <w:bookmarkEnd w:id="37"/>
    </w:p>
    <w:p>
      <w:pPr>
        <w:spacing w:line="240" w:lineRule="exact"/>
        <w:ind w:left="432"/>
        <w:jc w:val="both"/>
        <w:rPr>
          <w:rFonts w:asciiTheme="minorHAnsi" w:hAnsiTheme="minorHAnsi" w:cs="Arial"/>
        </w:rPr>
      </w:pPr>
      <w:r>
        <w:rPr>
          <w:rFonts w:asciiTheme="minorHAnsi" w:hAnsiTheme="minorHAnsi" w:cs="Arial"/>
        </w:rPr>
        <w:t>None</w:t>
      </w:r>
    </w:p>
    <w:sectPr>
      <w:footerReference w:type="default" r:id="rId18"/>
      <w:pgSz w:w="11907" w:h="16840" w:code="9"/>
      <w:pgMar w:top="1134" w:right="1017" w:bottom="851" w:left="1276" w:header="720" w:footer="720" w:gutter="0"/>
      <w:pgNumType w:chapSep="colon"/>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
        <w:separator/>
      </w:r>
    </w:p>
  </w:endnote>
  <w:endnote w:type="continuationSeparator" w:id="0">
    <w:p>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5211"/>
      <w:gridCol w:w="993"/>
      <w:gridCol w:w="3260"/>
    </w:tblGrid>
    <w:tr>
      <w:tc>
        <w:tcPr>
          <w:tcW w:w="5211" w:type="dxa"/>
        </w:tcPr>
        <w:p>
          <w:pPr>
            <w:pStyle w:val="Footer"/>
            <w:rPr>
              <w:rFonts w:ascii="Arial" w:hAnsi="Arial" w:cs="Arial"/>
            </w:rPr>
          </w:pPr>
        </w:p>
      </w:tc>
      <w:tc>
        <w:tcPr>
          <w:tcW w:w="993" w:type="dxa"/>
        </w:tcPr>
        <w:p>
          <w:pPr>
            <w:pStyle w:val="Footer"/>
            <w:rPr>
              <w:rFonts w:ascii="Arial" w:hAnsi="Arial" w:cs="Arial"/>
            </w:rPr>
          </w:pPr>
        </w:p>
      </w:tc>
      <w:tc>
        <w:tcPr>
          <w:tcW w:w="3260" w:type="dxa"/>
        </w:tcPr>
        <w:p>
          <w:pPr>
            <w:pStyle w:val="Footer"/>
            <w:jc w:val="right"/>
            <w:rPr>
              <w:rFonts w:ascii="Arial" w:hAnsi="Arial" w:cs="Arial"/>
              <w:lang w:val="de-DE"/>
            </w:rPr>
          </w:pPr>
          <w:r>
            <w:rPr>
              <w:rFonts w:ascii="Arial" w:hAnsi="Arial" w:cs="Arial"/>
              <w:lang w:val="de-DE"/>
            </w:rPr>
            <w:t xml:space="preserve">Page: </w:t>
          </w:r>
          <w:r>
            <w:rPr>
              <w:rStyle w:val="PageNumber"/>
              <w:rFonts w:ascii="Arial" w:hAnsi="Arial" w:cs="Arial"/>
            </w:rPr>
            <w:fldChar w:fldCharType="begin"/>
          </w:r>
          <w:r>
            <w:rPr>
              <w:rStyle w:val="PageNumber"/>
              <w:rFonts w:ascii="Arial" w:hAnsi="Arial" w:cs="Arial"/>
              <w:lang w:val="de-DE"/>
            </w:rPr>
            <w:instrText xml:space="preserve"> PAGE </w:instrText>
          </w:r>
          <w:r>
            <w:rPr>
              <w:rStyle w:val="PageNumber"/>
              <w:rFonts w:ascii="Arial" w:hAnsi="Arial" w:cs="Arial"/>
            </w:rPr>
            <w:fldChar w:fldCharType="separate"/>
          </w:r>
          <w:r>
            <w:rPr>
              <w:rStyle w:val="PageNumber"/>
              <w:rFonts w:ascii="Arial" w:hAnsi="Arial" w:cs="Arial"/>
              <w:noProof/>
              <w:lang w:val="de-DE"/>
            </w:rPr>
            <w:t>2</w:t>
          </w:r>
          <w:r>
            <w:rPr>
              <w:rStyle w:val="PageNumber"/>
              <w:rFonts w:ascii="Arial" w:hAnsi="Arial" w:cs="Arial"/>
            </w:rPr>
            <w:fldChar w:fldCharType="end"/>
          </w:r>
          <w:r>
            <w:rPr>
              <w:rStyle w:val="PageNumber"/>
              <w:rFonts w:ascii="Arial" w:hAnsi="Arial" w:cs="Arial"/>
              <w:lang w:val="de-DE"/>
            </w:rPr>
            <w:t xml:space="preserve"> of </w:t>
          </w:r>
          <w:fldSimple w:instr=" NUMPAGES  \* MERGEFORMAT ">
            <w:r>
              <w:rPr>
                <w:rStyle w:val="PageNumber"/>
                <w:rFonts w:ascii="Arial" w:hAnsi="Arial" w:cs="Arial"/>
                <w:noProof/>
              </w:rPr>
              <w:t>12</w:t>
            </w:r>
          </w:fldSimple>
        </w:p>
      </w:tc>
    </w:tr>
    <w:tr>
      <w:tc>
        <w:tcPr>
          <w:tcW w:w="9464" w:type="dxa"/>
          <w:gridSpan w:val="3"/>
          <w:tcBorders>
            <w:top w:val="single" w:sz="6" w:space="0" w:color="auto"/>
          </w:tcBorders>
        </w:tcPr>
        <w:p>
          <w:pPr>
            <w:pStyle w:val="Footer"/>
            <w:jc w:val="center"/>
            <w:rPr>
              <w:rFonts w:ascii="Arial" w:hAnsi="Arial" w:cs="Arial"/>
              <w:sz w:val="16"/>
              <w:szCs w:val="16"/>
            </w:rPr>
          </w:pPr>
          <w:r>
            <w:rPr>
              <w:rFonts w:ascii="Arial" w:hAnsi="Arial" w:cs="Arial"/>
              <w:snapToGrid/>
              <w:color w:val="000000"/>
              <w:sz w:val="16"/>
              <w:szCs w:val="16"/>
              <w:lang w:eastAsia="en-US"/>
            </w:rPr>
            <w:t>This Document is proprietary and confidential. Distribution only by expressed authority of Continental AG or its subsidiaries</w:t>
          </w:r>
          <w:r>
            <w:rPr>
              <w:rStyle w:val="SpracheAlle"/>
              <w:rFonts w:ascii="Arial" w:hAnsi="Arial" w:cs="Arial"/>
              <w:sz w:val="16"/>
              <w:szCs w:val="16"/>
              <w:lang w:val="en-GB"/>
            </w:rPr>
            <w:t xml:space="preserve"> © </w:t>
          </w:r>
        </w:p>
      </w:tc>
    </w:tr>
  </w:tbl>
  <w:p>
    <w:pPr>
      <w:pStyle w:val="Footer"/>
      <w:rPr>
        <w:rFonts w:ascii="Arial" w:hAnsi="Arial" w:cs="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2" w:type="dxa"/>
      <w:tblLayout w:type="fixed"/>
      <w:tblLook w:val="0000"/>
    </w:tblPr>
    <w:tblGrid>
      <w:gridCol w:w="5283"/>
      <w:gridCol w:w="993"/>
      <w:gridCol w:w="3260"/>
    </w:tblGrid>
    <w:tr>
      <w:tc>
        <w:tcPr>
          <w:tcW w:w="5283" w:type="dxa"/>
        </w:tcPr>
        <w:p>
          <w:pPr>
            <w:pStyle w:val="Footer"/>
            <w:rPr>
              <w:rFonts w:ascii="Arial" w:hAnsi="Arial" w:cs="Arial"/>
            </w:rPr>
          </w:pPr>
        </w:p>
      </w:tc>
      <w:tc>
        <w:tcPr>
          <w:tcW w:w="993" w:type="dxa"/>
        </w:tcPr>
        <w:p>
          <w:pPr>
            <w:pStyle w:val="Footer"/>
          </w:pPr>
        </w:p>
      </w:tc>
      <w:tc>
        <w:tcPr>
          <w:tcW w:w="3260" w:type="dxa"/>
        </w:tcPr>
        <w:p>
          <w:pPr>
            <w:pStyle w:val="Footer"/>
            <w:jc w:val="right"/>
            <w:rPr>
              <w:rFonts w:ascii="Arial" w:hAnsi="Arial" w:cs="Arial"/>
              <w:lang w:val="de-DE"/>
            </w:rPr>
          </w:pPr>
          <w:r>
            <w:rPr>
              <w:rFonts w:ascii="Arial" w:hAnsi="Arial" w:cs="Arial"/>
              <w:lang w:val="de-DE"/>
            </w:rPr>
            <w:t xml:space="preserve">Page: </w:t>
          </w:r>
          <w:r>
            <w:rPr>
              <w:rStyle w:val="PageNumber"/>
              <w:rFonts w:ascii="Arial" w:hAnsi="Arial" w:cs="Arial"/>
            </w:rPr>
            <w:fldChar w:fldCharType="begin"/>
          </w:r>
          <w:r>
            <w:rPr>
              <w:rStyle w:val="PageNumber"/>
              <w:rFonts w:ascii="Arial" w:hAnsi="Arial" w:cs="Arial"/>
              <w:lang w:val="de-DE"/>
            </w:rPr>
            <w:instrText xml:space="preserve"> PAGE </w:instrText>
          </w:r>
          <w:r>
            <w:rPr>
              <w:rStyle w:val="PageNumber"/>
              <w:rFonts w:ascii="Arial" w:hAnsi="Arial" w:cs="Arial"/>
            </w:rPr>
            <w:fldChar w:fldCharType="separate"/>
          </w:r>
          <w:r>
            <w:rPr>
              <w:rStyle w:val="PageNumber"/>
              <w:rFonts w:ascii="Arial" w:hAnsi="Arial" w:cs="Arial"/>
              <w:noProof/>
              <w:lang w:val="de-DE"/>
            </w:rPr>
            <w:t>12</w:t>
          </w:r>
          <w:r>
            <w:rPr>
              <w:rStyle w:val="PageNumber"/>
              <w:rFonts w:ascii="Arial" w:hAnsi="Arial" w:cs="Arial"/>
            </w:rPr>
            <w:fldChar w:fldCharType="end"/>
          </w:r>
          <w:r>
            <w:rPr>
              <w:rStyle w:val="PageNumber"/>
              <w:rFonts w:ascii="Arial" w:hAnsi="Arial" w:cs="Arial"/>
              <w:lang w:val="de-DE"/>
            </w:rPr>
            <w:t xml:space="preserve"> of </w:t>
          </w:r>
          <w:fldSimple w:instr=" NUMPAGES  \* MERGEFORMAT ">
            <w:r>
              <w:rPr>
                <w:rStyle w:val="PageNumber"/>
                <w:rFonts w:ascii="Arial" w:hAnsi="Arial" w:cs="Arial"/>
                <w:noProof/>
              </w:rPr>
              <w:t>12</w:t>
            </w:r>
          </w:fldSimple>
        </w:p>
      </w:tc>
    </w:tr>
    <w:tr>
      <w:tc>
        <w:tcPr>
          <w:tcW w:w="9536" w:type="dxa"/>
          <w:gridSpan w:val="3"/>
          <w:tcBorders>
            <w:top w:val="single" w:sz="6" w:space="0" w:color="auto"/>
          </w:tcBorders>
        </w:tcPr>
        <w:p>
          <w:pPr>
            <w:pStyle w:val="Footer"/>
            <w:jc w:val="center"/>
            <w:rPr>
              <w:rFonts w:ascii="Arial" w:hAnsi="Arial" w:cs="Arial"/>
              <w:sz w:val="16"/>
              <w:szCs w:val="16"/>
            </w:rPr>
          </w:pPr>
          <w:r>
            <w:rPr>
              <w:rFonts w:ascii="Arial" w:hAnsi="Arial" w:cs="Arial"/>
              <w:snapToGrid/>
              <w:color w:val="000000"/>
              <w:sz w:val="16"/>
              <w:szCs w:val="16"/>
              <w:lang w:eastAsia="en-US"/>
            </w:rPr>
            <w:t>This Document is proprietary and confidential. Distribution only by expressed authority of Continental AG or its subsidiaries</w:t>
          </w:r>
          <w:r>
            <w:rPr>
              <w:rStyle w:val="SpracheAlle"/>
              <w:rFonts w:ascii="Arial" w:hAnsi="Arial" w:cs="Arial"/>
              <w:sz w:val="16"/>
              <w:szCs w:val="16"/>
              <w:lang w:val="en-GB"/>
            </w:rPr>
            <w:t xml:space="preserve"> © </w:t>
          </w:r>
        </w:p>
      </w:tc>
    </w:tr>
  </w:tbl>
  <w:p>
    <w:pPr>
      <w:pStyle w:val="Footer"/>
    </w:pPr>
  </w:p>
  <w:p>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
        <w:separator/>
      </w:r>
    </w:p>
  </w:footnote>
  <w:footnote w:type="continuationSeparator" w:id="0">
    <w:p>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0" w:type="dxa"/>
      <w:jc w:val="center"/>
      <w:tblInd w:w="70"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left w:w="70" w:type="dxa"/>
        <w:right w:w="70" w:type="dxa"/>
      </w:tblCellMar>
      <w:tblLook w:val="0000"/>
    </w:tblPr>
    <w:tblGrid>
      <w:gridCol w:w="2551"/>
      <w:gridCol w:w="4112"/>
      <w:gridCol w:w="2937"/>
    </w:tblGrid>
    <w:tr>
      <w:trPr>
        <w:cantSplit/>
        <w:trHeight w:val="720"/>
        <w:jc w:val="center"/>
      </w:trPr>
      <w:tc>
        <w:tcPr>
          <w:tcW w:w="2551" w:type="dxa"/>
          <w:vAlign w:val="center"/>
        </w:tcPr>
        <w:p>
          <w:pPr>
            <w:spacing w:after="60"/>
            <w:jc w:val="center"/>
            <w:rPr>
              <w:rFonts w:ascii="Arial" w:hAnsi="Arial" w:cs="Arial"/>
              <w:sz w:val="12"/>
              <w:szCs w:val="12"/>
            </w:rPr>
          </w:pPr>
        </w:p>
        <w:p>
          <w:pPr>
            <w:spacing w:after="60"/>
            <w:rPr>
              <w:rFonts w:ascii="Arial" w:hAnsi="Arial" w:cs="Arial"/>
              <w:sz w:val="24"/>
              <w:szCs w:val="24"/>
            </w:rPr>
          </w:pPr>
          <w:r>
            <w:rPr>
              <w:rFonts w:ascii="Arial" w:hAnsi="Arial" w:cs="Arial"/>
              <w:sz w:val="24"/>
              <w:szCs w:val="24"/>
            </w:rPr>
            <w:t>Engineering Tool Kit</w:t>
          </w:r>
        </w:p>
      </w:tc>
      <w:tc>
        <w:tcPr>
          <w:tcW w:w="4112" w:type="dxa"/>
          <w:vAlign w:val="center"/>
        </w:tcPr>
        <w:p>
          <w:pPr>
            <w:spacing w:before="120" w:after="100" w:afterAutospacing="1"/>
            <w:jc w:val="center"/>
            <w:rPr>
              <w:rFonts w:ascii="Arial" w:hAnsi="Arial" w:cs="Arial"/>
              <w:b/>
              <w:bCs/>
              <w:sz w:val="24"/>
              <w:szCs w:val="24"/>
            </w:rPr>
          </w:pPr>
          <w:r>
            <w:rPr>
              <w:rFonts w:ascii="Arial" w:hAnsi="Arial" w:cs="Arial"/>
              <w:b/>
              <w:bCs/>
              <w:sz w:val="24"/>
              <w:szCs w:val="24"/>
            </w:rPr>
            <w:t xml:space="preserve"> Generic SCons </w:t>
          </w:r>
        </w:p>
        <w:p>
          <w:pPr>
            <w:spacing w:before="120" w:after="100" w:afterAutospacing="1"/>
            <w:jc w:val="center"/>
            <w:rPr>
              <w:rFonts w:ascii="Arial" w:hAnsi="Arial" w:cs="Arial"/>
              <w:b/>
              <w:bCs/>
              <w:sz w:val="24"/>
              <w:szCs w:val="24"/>
            </w:rPr>
          </w:pPr>
          <w:r>
            <w:rPr>
              <w:rFonts w:ascii="Arial" w:hAnsi="Arial" w:cs="Arial"/>
              <w:b/>
              <w:bCs/>
              <w:sz w:val="24"/>
              <w:szCs w:val="24"/>
            </w:rPr>
            <w:t>Design Document</w:t>
          </w:r>
        </w:p>
      </w:tc>
      <w:tc>
        <w:tcPr>
          <w:tcW w:w="2937" w:type="dxa"/>
          <w:tcBorders>
            <w:top w:val="single" w:sz="2" w:space="0" w:color="auto"/>
          </w:tcBorders>
          <w:vAlign w:val="center"/>
        </w:tcPr>
        <w:p>
          <w:pPr>
            <w:pStyle w:val="Header"/>
            <w:spacing w:before="240" w:after="100" w:afterAutospacing="1"/>
            <w:jc w:val="center"/>
            <w:rPr>
              <w:lang w:val="en-GB"/>
            </w:rPr>
          </w:pPr>
          <w:r>
            <w:rPr>
              <w:noProof/>
              <w:snapToGrid/>
              <w:lang w:eastAsia="en-US"/>
            </w:rPr>
            <w:drawing>
              <wp:anchor distT="0" distB="0" distL="114300" distR="114300" simplePos="0" relativeHeight="251657728" behindDoc="0" locked="0" layoutInCell="1" allowOverlap="1">
                <wp:simplePos x="0" y="0"/>
                <wp:positionH relativeFrom="column">
                  <wp:posOffset>29210</wp:posOffset>
                </wp:positionH>
                <wp:positionV relativeFrom="paragraph">
                  <wp:posOffset>63500</wp:posOffset>
                </wp:positionV>
                <wp:extent cx="1729105" cy="319405"/>
                <wp:effectExtent l="19050" t="0" r="4445" b="0"/>
                <wp:wrapNone/>
                <wp:docPr id="1" name="Picture 1" descr="Continental_137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ental_137_K"/>
                        <pic:cNvPicPr>
                          <a:picLocks noChangeAspect="1" noChangeArrowheads="1"/>
                        </pic:cNvPicPr>
                      </pic:nvPicPr>
                      <pic:blipFill>
                        <a:blip r:embed="rId1"/>
                        <a:srcRect/>
                        <a:stretch>
                          <a:fillRect/>
                        </a:stretch>
                      </pic:blipFill>
                      <pic:spPr bwMode="auto">
                        <a:xfrm>
                          <a:off x="0" y="0"/>
                          <a:ext cx="1729105" cy="319405"/>
                        </a:xfrm>
                        <a:prstGeom prst="rect">
                          <a:avLst/>
                        </a:prstGeom>
                        <a:noFill/>
                        <a:ln w="9525">
                          <a:noFill/>
                          <a:miter lim="800000"/>
                          <a:headEnd/>
                          <a:tailEnd/>
                        </a:ln>
                      </pic:spPr>
                    </pic:pic>
                  </a:graphicData>
                </a:graphic>
              </wp:anchor>
            </w:drawing>
          </w:r>
        </w:p>
      </w:tc>
    </w:tr>
  </w:tbl>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35823"/>
    <w:multiLevelType w:val="hybridMultilevel"/>
    <w:tmpl w:val="C00AB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14DA8"/>
    <w:multiLevelType w:val="hybridMultilevel"/>
    <w:tmpl w:val="F8F21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30FD0"/>
    <w:multiLevelType w:val="hybridMultilevel"/>
    <w:tmpl w:val="870C4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A0F87"/>
    <w:multiLevelType w:val="hybridMultilevel"/>
    <w:tmpl w:val="C38A29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8256D3B"/>
    <w:multiLevelType w:val="hybridMultilevel"/>
    <w:tmpl w:val="7D327DC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nsid w:val="18896A1C"/>
    <w:multiLevelType w:val="multilevel"/>
    <w:tmpl w:val="8222CA5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i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19020F8B"/>
    <w:multiLevelType w:val="hybridMultilevel"/>
    <w:tmpl w:val="EDFEB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903701"/>
    <w:multiLevelType w:val="hybridMultilevel"/>
    <w:tmpl w:val="36B07F72"/>
    <w:lvl w:ilvl="0" w:tplc="4C2EFD6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31AE1E69"/>
    <w:multiLevelType w:val="hybridMultilevel"/>
    <w:tmpl w:val="F8F21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9D5A6B"/>
    <w:multiLevelType w:val="hybridMultilevel"/>
    <w:tmpl w:val="1B3AC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C460E6"/>
    <w:multiLevelType w:val="hybridMultilevel"/>
    <w:tmpl w:val="766EF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026D92"/>
    <w:multiLevelType w:val="hybridMultilevel"/>
    <w:tmpl w:val="BE7880DA"/>
    <w:lvl w:ilvl="0" w:tplc="A66A99CC">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EC3F30"/>
    <w:multiLevelType w:val="hybridMultilevel"/>
    <w:tmpl w:val="EDFEB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EC3E89"/>
    <w:multiLevelType w:val="hybridMultilevel"/>
    <w:tmpl w:val="9C82C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124A1B"/>
    <w:multiLevelType w:val="hybridMultilevel"/>
    <w:tmpl w:val="619C3C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27D3C0F"/>
    <w:multiLevelType w:val="hybridMultilevel"/>
    <w:tmpl w:val="B238B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C32806"/>
    <w:multiLevelType w:val="hybridMultilevel"/>
    <w:tmpl w:val="4B6CC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202A3D"/>
    <w:multiLevelType w:val="hybridMultilevel"/>
    <w:tmpl w:val="4B6CC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C277D0"/>
    <w:multiLevelType w:val="hybridMultilevel"/>
    <w:tmpl w:val="DA50D5C6"/>
    <w:lvl w:ilvl="0" w:tplc="B55C14A8">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31114F"/>
    <w:multiLevelType w:val="hybridMultilevel"/>
    <w:tmpl w:val="8EACF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DE575F"/>
    <w:multiLevelType w:val="hybridMultilevel"/>
    <w:tmpl w:val="1E8AE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D73269"/>
    <w:multiLevelType w:val="hybridMultilevel"/>
    <w:tmpl w:val="6388BEB0"/>
    <w:lvl w:ilvl="0" w:tplc="25708D5C">
      <w:start w:val="7"/>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7D1A45"/>
    <w:multiLevelType w:val="hybridMultilevel"/>
    <w:tmpl w:val="9C82C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76076B"/>
    <w:multiLevelType w:val="hybridMultilevel"/>
    <w:tmpl w:val="80A82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5B5499"/>
    <w:multiLevelType w:val="hybridMultilevel"/>
    <w:tmpl w:val="7E96B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8B677E"/>
    <w:multiLevelType w:val="hybridMultilevel"/>
    <w:tmpl w:val="C00AB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F70CD3"/>
    <w:multiLevelType w:val="hybridMultilevel"/>
    <w:tmpl w:val="156642B2"/>
    <w:lvl w:ilvl="0" w:tplc="BD8E9366">
      <w:start w:val="1"/>
      <w:numFmt w:val="decimal"/>
      <w:lvlText w:val="%1."/>
      <w:lvlJc w:val="left"/>
      <w:pPr>
        <w:ind w:left="720" w:hanging="360"/>
      </w:pPr>
      <w:rPr>
        <w:rFonts w:ascii="Consolas" w:hAnsi="Consolas" w:cs="Consola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0A4B2D"/>
    <w:multiLevelType w:val="hybridMultilevel"/>
    <w:tmpl w:val="A6C428B8"/>
    <w:lvl w:ilvl="0" w:tplc="1724380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B234423"/>
    <w:multiLevelType w:val="hybridMultilevel"/>
    <w:tmpl w:val="78C46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10"/>
  </w:num>
  <w:num w:numId="4">
    <w:abstractNumId w:val="7"/>
  </w:num>
  <w:num w:numId="5">
    <w:abstractNumId w:val="13"/>
  </w:num>
  <w:num w:numId="6">
    <w:abstractNumId w:val="26"/>
  </w:num>
  <w:num w:numId="7">
    <w:abstractNumId w:val="4"/>
  </w:num>
  <w:num w:numId="8">
    <w:abstractNumId w:val="0"/>
  </w:num>
  <w:num w:numId="9">
    <w:abstractNumId w:val="25"/>
  </w:num>
  <w:num w:numId="10">
    <w:abstractNumId w:val="18"/>
  </w:num>
  <w:num w:numId="11">
    <w:abstractNumId w:val="1"/>
  </w:num>
  <w:num w:numId="12">
    <w:abstractNumId w:val="8"/>
  </w:num>
  <w:num w:numId="13">
    <w:abstractNumId w:val="27"/>
  </w:num>
  <w:num w:numId="14">
    <w:abstractNumId w:val="21"/>
  </w:num>
  <w:num w:numId="15">
    <w:abstractNumId w:val="11"/>
  </w:num>
  <w:num w:numId="16">
    <w:abstractNumId w:val="14"/>
  </w:num>
  <w:num w:numId="17">
    <w:abstractNumId w:val="6"/>
  </w:num>
  <w:num w:numId="18">
    <w:abstractNumId w:val="9"/>
  </w:num>
  <w:num w:numId="19">
    <w:abstractNumId w:val="17"/>
  </w:num>
  <w:num w:numId="20">
    <w:abstractNumId w:val="20"/>
  </w:num>
  <w:num w:numId="21">
    <w:abstractNumId w:val="2"/>
  </w:num>
  <w:num w:numId="22">
    <w:abstractNumId w:val="28"/>
  </w:num>
  <w:num w:numId="23">
    <w:abstractNumId w:val="3"/>
  </w:num>
  <w:num w:numId="24">
    <w:abstractNumId w:val="19"/>
  </w:num>
  <w:num w:numId="25">
    <w:abstractNumId w:val="23"/>
  </w:num>
  <w:num w:numId="26">
    <w:abstractNumId w:val="22"/>
  </w:num>
  <w:num w:numId="27">
    <w:abstractNumId w:val="12"/>
  </w:num>
  <w:num w:numId="28">
    <w:abstractNumId w:val="5"/>
  </w:num>
  <w:num w:numId="29">
    <w:abstractNumId w:val="16"/>
  </w:num>
  <w:num w:numId="30">
    <w:abstractNumId w:val="5"/>
  </w:num>
  <w:num w:numId="31">
    <w:abstractNumId w:val="5"/>
  </w:num>
  <w:num w:numId="32">
    <w:abstractNumId w:val="5"/>
  </w:num>
  <w:num w:numId="33">
    <w:abstractNumId w:val="24"/>
  </w:num>
  <w:num w:numId="34">
    <w:abstractNumId w:val="5"/>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stylePaneFormatFilter w:val="3F01"/>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82946">
      <o:colormenu v:ext="edit" fillcolor="none [2412]"/>
    </o:shapedefaults>
  </w:hdrShapeDefaults>
  <w:footnotePr>
    <w:footnote w:id="-1"/>
    <w:footnote w:id="0"/>
  </w:footnotePr>
  <w:endnotePr>
    <w:endnote w:id="-1"/>
    <w:endnote w:id="0"/>
  </w:endnotePr>
  <w:compat/>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2946">
      <o:colormenu v:ext="edit" fillcolor="none [2412]"/>
    </o:shapedefaults>
    <o:shapelayout v:ext="edit">
      <o:idmap v:ext="edit" data="1"/>
      <o:rules v:ext="edit">
        <o:r id="V:Rule6" type="connector" idref="#_x0000_s1033"/>
        <o:r id="V:Rule7" type="connector" idref="#_x0000_s1032"/>
        <o:r id="V:Rule8" type="connector" idref="#_x0000_s1049"/>
        <o:r id="V:Rule9" type="connector" idref="#_x0000_s1053">
          <o:proxy start="" idref="#_x0000_s1052" connectloc="3"/>
          <o:proxy end="" idref="#_x0000_s1050" connectloc="0"/>
        </o:r>
        <o:r id="V:Rule10" type="connector" idref="#_x0000_s1047">
          <o:proxy start="" idref="#_x0000_s1046" connectloc="3"/>
          <o:proxy end="" idref="#_x0000_s1042" connectloc="0"/>
        </o:r>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napToGrid w:val="0"/>
      <w:lang w:eastAsia="de-DE"/>
    </w:rPr>
  </w:style>
  <w:style w:type="paragraph" w:styleId="Heading1">
    <w:name w:val="heading 1"/>
    <w:basedOn w:val="Normal"/>
    <w:next w:val="Normal"/>
    <w:qFormat/>
    <w:pPr>
      <w:keepNext/>
      <w:numPr>
        <w:numId w:val="1"/>
      </w:numPr>
      <w:spacing w:before="240" w:after="60"/>
      <w:outlineLvl w:val="0"/>
    </w:pPr>
    <w:rPr>
      <w:rFonts w:ascii="Arial" w:hAnsi="Arial"/>
      <w:b/>
      <w:kern w:val="28"/>
      <w:sz w:val="32"/>
    </w:rPr>
  </w:style>
  <w:style w:type="paragraph" w:styleId="Heading2">
    <w:name w:val="heading 2"/>
    <w:basedOn w:val="Normal"/>
    <w:next w:val="Normal"/>
    <w:qFormat/>
    <w:pPr>
      <w:keepNext/>
      <w:numPr>
        <w:ilvl w:val="1"/>
        <w:numId w:val="1"/>
      </w:numPr>
      <w:spacing w:before="240" w:after="60"/>
      <w:outlineLvl w:val="1"/>
    </w:pPr>
    <w:rPr>
      <w:rFonts w:ascii="Arial" w:hAnsi="Arial"/>
      <w:b/>
      <w:sz w:val="28"/>
    </w:rPr>
  </w:style>
  <w:style w:type="paragraph" w:styleId="Heading3">
    <w:name w:val="heading 3"/>
    <w:basedOn w:val="Normal"/>
    <w:next w:val="Normal"/>
    <w:qFormat/>
    <w:pPr>
      <w:keepNext/>
      <w:numPr>
        <w:ilvl w:val="2"/>
        <w:numId w:val="1"/>
      </w:numPr>
      <w:spacing w:before="240" w:after="60"/>
      <w:outlineLvl w:val="2"/>
    </w:pPr>
    <w:rPr>
      <w:rFonts w:ascii="Arial" w:hAnsi="Arial"/>
      <w:b/>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uiPriority w:val="39"/>
    <w:qFormat/>
    <w:pPr>
      <w:spacing w:before="120" w:after="120"/>
    </w:pPr>
    <w:rPr>
      <w:rFonts w:asciiTheme="minorHAnsi" w:hAnsiTheme="minorHAnsi"/>
      <w:b/>
      <w:bCs/>
      <w:caps/>
    </w:rPr>
  </w:style>
  <w:style w:type="paragraph" w:styleId="TOC2">
    <w:name w:val="toc 2"/>
    <w:basedOn w:val="Normal"/>
    <w:next w:val="Normal"/>
    <w:autoRedefine/>
    <w:uiPriority w:val="39"/>
    <w:qFormat/>
    <w:pPr>
      <w:ind w:left="200"/>
    </w:pPr>
    <w:rPr>
      <w:rFonts w:asciiTheme="minorHAnsi" w:hAnsiTheme="minorHAnsi"/>
      <w:smallCaps/>
    </w:rPr>
  </w:style>
  <w:style w:type="paragraph" w:styleId="TOC3">
    <w:name w:val="toc 3"/>
    <w:basedOn w:val="Normal"/>
    <w:next w:val="Normal"/>
    <w:autoRedefine/>
    <w:uiPriority w:val="39"/>
    <w:qFormat/>
    <w:pPr>
      <w:ind w:left="400"/>
    </w:pPr>
    <w:rPr>
      <w:rFonts w:asciiTheme="minorHAnsi" w:hAnsiTheme="minorHAnsi"/>
      <w:i/>
      <w:iCs/>
    </w:rPr>
  </w:style>
  <w:style w:type="paragraph" w:styleId="TOC4">
    <w:name w:val="toc 4"/>
    <w:basedOn w:val="Normal"/>
    <w:next w:val="Normal"/>
    <w:autoRedefine/>
    <w:semiHidden/>
    <w:pPr>
      <w:ind w:left="600"/>
    </w:pPr>
    <w:rPr>
      <w:rFonts w:asciiTheme="minorHAnsi" w:hAnsiTheme="minorHAnsi"/>
      <w:sz w:val="18"/>
      <w:szCs w:val="18"/>
    </w:rPr>
  </w:style>
  <w:style w:type="paragraph" w:styleId="TOC5">
    <w:name w:val="toc 5"/>
    <w:basedOn w:val="Normal"/>
    <w:next w:val="Normal"/>
    <w:autoRedefine/>
    <w:semiHidden/>
    <w:pPr>
      <w:ind w:left="800"/>
    </w:pPr>
    <w:rPr>
      <w:rFonts w:asciiTheme="minorHAnsi" w:hAnsiTheme="minorHAnsi"/>
      <w:sz w:val="18"/>
      <w:szCs w:val="18"/>
    </w:rPr>
  </w:style>
  <w:style w:type="paragraph" w:styleId="TOC6">
    <w:name w:val="toc 6"/>
    <w:basedOn w:val="Normal"/>
    <w:next w:val="Normal"/>
    <w:autoRedefine/>
    <w:semiHidden/>
    <w:pPr>
      <w:ind w:left="1000"/>
    </w:pPr>
    <w:rPr>
      <w:rFonts w:asciiTheme="minorHAnsi" w:hAnsiTheme="minorHAnsi"/>
      <w:sz w:val="18"/>
      <w:szCs w:val="18"/>
    </w:rPr>
  </w:style>
  <w:style w:type="paragraph" w:styleId="TOC7">
    <w:name w:val="toc 7"/>
    <w:basedOn w:val="Normal"/>
    <w:next w:val="Normal"/>
    <w:autoRedefine/>
    <w:semiHidden/>
    <w:pPr>
      <w:ind w:left="1200"/>
    </w:pPr>
    <w:rPr>
      <w:rFonts w:asciiTheme="minorHAnsi" w:hAnsiTheme="minorHAnsi"/>
      <w:sz w:val="18"/>
      <w:szCs w:val="18"/>
    </w:rPr>
  </w:style>
  <w:style w:type="paragraph" w:styleId="TOC8">
    <w:name w:val="toc 8"/>
    <w:basedOn w:val="Normal"/>
    <w:next w:val="Normal"/>
    <w:autoRedefine/>
    <w:semiHidden/>
    <w:pPr>
      <w:ind w:left="1400"/>
    </w:pPr>
    <w:rPr>
      <w:rFonts w:asciiTheme="minorHAnsi" w:hAnsiTheme="minorHAnsi"/>
      <w:sz w:val="18"/>
      <w:szCs w:val="18"/>
    </w:rPr>
  </w:style>
  <w:style w:type="paragraph" w:styleId="TOC9">
    <w:name w:val="toc 9"/>
    <w:basedOn w:val="Normal"/>
    <w:next w:val="Normal"/>
    <w:autoRedefine/>
    <w:semiHidden/>
    <w:pPr>
      <w:ind w:left="1600"/>
    </w:pPr>
    <w:rPr>
      <w:rFonts w:asciiTheme="minorHAnsi" w:hAnsiTheme="minorHAnsi"/>
      <w:sz w:val="18"/>
      <w:szCs w:val="18"/>
    </w:rPr>
  </w:style>
  <w:style w:type="character" w:styleId="PageNumber">
    <w:name w:val="page number"/>
    <w:basedOn w:val="DefaultParagraphFont"/>
  </w:style>
  <w:style w:type="paragraph" w:styleId="BodyText">
    <w:name w:val="Body Text"/>
    <w:basedOn w:val="Normal"/>
    <w:pPr>
      <w:spacing w:after="120"/>
    </w:pPr>
  </w:style>
  <w:style w:type="paragraph" w:styleId="NormalIndent">
    <w:name w:val="Normal Indent"/>
    <w:basedOn w:val="Normal"/>
    <w:pPr>
      <w:spacing w:before="120" w:after="120"/>
      <w:ind w:left="851"/>
    </w:pPr>
    <w:rPr>
      <w:rFonts w:ascii="Times" w:hAnsi="Times"/>
      <w:lang w:val="de-DE"/>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1560" w:hanging="1549"/>
    </w:pPr>
    <w:rPr>
      <w:lang w:val="de-DE"/>
    </w:rPr>
  </w:style>
  <w:style w:type="paragraph" w:styleId="DocumentMap">
    <w:name w:val="Document Map"/>
    <w:basedOn w:val="Normal"/>
    <w:semiHidden/>
    <w:pPr>
      <w:shd w:val="clear" w:color="auto" w:fill="000080"/>
    </w:pPr>
    <w:rPr>
      <w:rFonts w:ascii="Tahoma" w:hAnsi="Tahoma"/>
    </w:rPr>
  </w:style>
  <w:style w:type="paragraph" w:styleId="BodyTextIndent2">
    <w:name w:val="Body Text Indent 2"/>
    <w:basedOn w:val="Normal"/>
    <w:pPr>
      <w:ind w:left="1276" w:hanging="1276"/>
    </w:pPr>
    <w:rPr>
      <w:rFonts w:ascii="Arial" w:hAnsi="Arial"/>
      <w:lang w:val="de-DE"/>
    </w:rPr>
  </w:style>
  <w:style w:type="paragraph" w:styleId="BodyTextIndent3">
    <w:name w:val="Body Text Indent 3"/>
    <w:basedOn w:val="Normal"/>
    <w:pPr>
      <w:ind w:left="630"/>
    </w:pPr>
    <w:rPr>
      <w:lang w:val="de-DE"/>
    </w:rPr>
  </w:style>
  <w:style w:type="paragraph" w:styleId="BodyText2">
    <w:name w:val="Body Text 2"/>
    <w:basedOn w:val="Normal"/>
    <w:rPr>
      <w:vanish/>
      <w:color w:val="FF0000"/>
      <w:sz w:val="28"/>
      <w:lang w:val="de-DE"/>
    </w:rPr>
  </w:style>
  <w:style w:type="paragraph" w:styleId="FootnoteText">
    <w:name w:val="footnote text"/>
    <w:basedOn w:val="Normal"/>
    <w:semiHidden/>
    <w:rPr>
      <w:lang w:val="de-DE"/>
    </w:rPr>
  </w:style>
  <w:style w:type="character" w:styleId="FollowedHyperlink">
    <w:name w:val="FollowedHyperlink"/>
    <w:basedOn w:val="DefaultParagraphFont"/>
    <w:rPr>
      <w:color w:val="800080"/>
      <w:u w:val="single"/>
    </w:rPr>
  </w:style>
  <w:style w:type="character" w:styleId="FootnoteReference">
    <w:name w:val="footnote reference"/>
    <w:basedOn w:val="DefaultParagraphFont"/>
    <w:semiHidden/>
    <w:rPr>
      <w:vertAlign w:val="superscript"/>
    </w:rPr>
  </w:style>
  <w:style w:type="character" w:customStyle="1" w:styleId="SpracheAlle">
    <w:name w:val="Sprache_Alle"/>
    <w:rPr>
      <w:color w:val="339966"/>
    </w:rPr>
  </w:style>
  <w:style w:type="paragraph" w:customStyle="1" w:styleId="MarkedLine">
    <w:name w:val="Marked Line"/>
    <w:basedOn w:val="Normal"/>
    <w:pPr>
      <w:widowControl w:val="0"/>
      <w:overflowPunct w:val="0"/>
      <w:autoSpaceDE w:val="0"/>
      <w:autoSpaceDN w:val="0"/>
      <w:adjustRightInd w:val="0"/>
    </w:pPr>
    <w:rPr>
      <w:rFonts w:ascii="Arial" w:hAnsi="Arial"/>
      <w:b/>
      <w:snapToGrid/>
      <w:sz w:val="24"/>
      <w:u w:val="single"/>
      <w:lang w:eastAsia="en-US"/>
    </w:rPr>
  </w:style>
  <w:style w:type="character" w:customStyle="1" w:styleId="Comment">
    <w:name w:val="Comment"/>
    <w:basedOn w:val="DefaultParagraphFont"/>
    <w:rPr>
      <w:color w:val="3366FF"/>
    </w:rPr>
  </w:style>
  <w:style w:type="table" w:customStyle="1" w:styleId="TabelleListe4">
    <w:name w:val="Tabelle Liste 4"/>
    <w:aliases w:val="Tabelle Standard"/>
    <w:basedOn w:val="TableNormal"/>
    <w:locked/>
    <w:pPr>
      <w:widowControl w:val="0"/>
      <w:overflowPunct w:val="0"/>
      <w:autoSpaceDE w:val="0"/>
      <w:autoSpaceDN w:val="0"/>
      <w:adjustRightInd w:val="0"/>
      <w:spacing w:before="120" w:after="120"/>
    </w:pPr>
    <w:rPr>
      <w:rFonts w:ascii="Arial" w:hAnsi="Arial" w:cs="Arial"/>
      <w:sz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vAlign w:val="center"/>
    </w:tcPr>
    <w:tblStylePr w:type="firstRow">
      <w:rPr>
        <w:rFonts w:ascii="Arial" w:hAnsi="Arial" w:cs="Arial" w:hint="default"/>
        <w:b w:val="0"/>
        <w:bCs/>
        <w:color w:val="auto"/>
        <w:sz w:val="24"/>
        <w:szCs w:val="24"/>
      </w:rPr>
      <w:tblPr/>
      <w:tcPr>
        <w:shd w:val="clear" w:color="auto" w:fill="F3F3F3"/>
      </w:tcPr>
    </w:tblStylePr>
  </w:style>
  <w:style w:type="table" w:styleId="TableList4">
    <w:name w:val="Table List 4"/>
    <w:basedOn w:val="TableNormal"/>
    <w:pPr>
      <w:widowControl w:val="0"/>
      <w:overflowPunct w:val="0"/>
      <w:autoSpaceDE w:val="0"/>
      <w:autoSpaceDN w:val="0"/>
      <w:adjustRightInd w:val="0"/>
      <w:spacing w:before="120" w:after="120"/>
    </w:pPr>
    <w:rPr>
      <w:rFonts w:ascii="Arial" w:hAnsi="Arial" w:cs="Arial"/>
      <w:sz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vAlign w:val="center"/>
    </w:tcPr>
    <w:tblStylePr w:type="firstRow">
      <w:rPr>
        <w:rFonts w:ascii="Arial" w:hAnsi="Arial" w:cs="Arial" w:hint="default"/>
        <w:b w:val="0"/>
        <w:bCs/>
        <w:color w:val="auto"/>
        <w:sz w:val="24"/>
        <w:szCs w:val="24"/>
      </w:rPr>
      <w:tblPr/>
      <w:tcPr>
        <w:shd w:val="clear" w:color="auto" w:fill="F3F3F3"/>
      </w:tcPr>
    </w:tblStylePr>
  </w:style>
  <w:style w:type="paragraph" w:customStyle="1" w:styleId="StyleCentered">
    <w:name w:val="Style Centered"/>
    <w:basedOn w:val="Normal"/>
    <w:pPr>
      <w:jc w:val="center"/>
    </w:pPr>
  </w:style>
  <w:style w:type="paragraph" w:styleId="BalloonText">
    <w:name w:val="Balloon Text"/>
    <w:basedOn w:val="Normal"/>
    <w:link w:val="BalloonTextChar"/>
    <w:uiPriority w:val="99"/>
    <w:rPr>
      <w:rFonts w:ascii="Tahoma" w:hAnsi="Tahoma" w:cs="Tahoma"/>
      <w:sz w:val="16"/>
      <w:szCs w:val="16"/>
    </w:rPr>
  </w:style>
  <w:style w:type="paragraph" w:customStyle="1" w:styleId="berschriftohneNummerierung">
    <w:name w:val="Überschrift ohne Nummerierung"/>
    <w:basedOn w:val="Normal"/>
    <w:next w:val="Normal"/>
    <w:pPr>
      <w:snapToGrid w:val="0"/>
      <w:spacing w:before="240" w:after="120"/>
    </w:pPr>
    <w:rPr>
      <w:rFonts w:ascii="Arial" w:hAnsi="Arial"/>
      <w:b/>
      <w:i/>
      <w:snapToGrid/>
      <w:lang w:eastAsia="en-US"/>
    </w:rPr>
  </w:style>
  <w:style w:type="character" w:customStyle="1" w:styleId="BalloonTextChar">
    <w:name w:val="Balloon Text Char"/>
    <w:basedOn w:val="DefaultParagraphFont"/>
    <w:link w:val="BalloonText"/>
    <w:uiPriority w:val="99"/>
    <w:rPr>
      <w:rFonts w:ascii="Tahoma" w:hAnsi="Tahoma" w:cs="Tahoma"/>
      <w:snapToGrid w:val="0"/>
      <w:sz w:val="16"/>
      <w:szCs w:val="16"/>
      <w:lang w:eastAsia="de-DE"/>
    </w:rPr>
  </w:style>
  <w:style w:type="character" w:styleId="Emphasis">
    <w:name w:val="Emphasis"/>
    <w:basedOn w:val="DefaultParagraphFont"/>
    <w:uiPriority w:val="20"/>
    <w:qFormat/>
    <w:rPr>
      <w:i/>
      <w:iCs/>
    </w:rPr>
  </w:style>
  <w:style w:type="paragraph" w:styleId="TOCHeading">
    <w:name w:val="TOC Heading"/>
    <w:basedOn w:val="Heading1"/>
    <w:next w:val="Normal"/>
    <w:uiPriority w:val="39"/>
    <w:semiHidden/>
    <w:unhideWhenUsed/>
    <w:qFormat/>
    <w:pPr>
      <w:keepLines/>
      <w:numPr>
        <w:numId w:val="0"/>
      </w:numPr>
      <w:spacing w:before="480" w:after="0" w:line="276" w:lineRule="auto"/>
      <w:outlineLvl w:val="9"/>
    </w:pPr>
    <w:rPr>
      <w:rFonts w:ascii="Cambria" w:hAnsi="Cambria"/>
      <w:bCs/>
      <w:snapToGrid/>
      <w:color w:val="365F91"/>
      <w:kern w:val="0"/>
      <w:sz w:val="28"/>
      <w:szCs w:val="28"/>
      <w:lang w:eastAsia="en-US"/>
    </w:rPr>
  </w:style>
  <w:style w:type="paragraph" w:styleId="TableofFigures">
    <w:name w:val="table of figures"/>
    <w:basedOn w:val="Normal"/>
    <w:next w:val="Normal"/>
    <w:uiPriority w:val="99"/>
  </w:style>
  <w:style w:type="paragraph" w:styleId="Caption">
    <w:name w:val="caption"/>
    <w:basedOn w:val="Normal"/>
    <w:next w:val="Normal"/>
    <w:unhideWhenUsed/>
    <w:qFormat/>
    <w:pPr>
      <w:spacing w:after="200"/>
    </w:pPr>
    <w:rPr>
      <w:b/>
      <w:bCs/>
      <w:color w:val="4F81BD"/>
      <w:sz w:val="18"/>
      <w:szCs w:val="18"/>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eft">
    <w:name w:val="left"/>
    <w:basedOn w:val="DefaultParagraphFont"/>
  </w:style>
  <w:style w:type="paragraph" w:styleId="NoSpacing">
    <w:name w:val="No Spacing"/>
    <w:uiPriority w:val="1"/>
    <w:qFormat/>
    <w:rPr>
      <w:rFonts w:ascii="Calibri" w:eastAsia="Calibri" w:hAnsi="Calibri"/>
      <w:sz w:val="22"/>
      <w:szCs w:val="22"/>
    </w:rPr>
  </w:style>
  <w:style w:type="paragraph" w:styleId="ListParagraph">
    <w:name w:val="List Paragraph"/>
    <w:basedOn w:val="Normal"/>
    <w:uiPriority w:val="34"/>
    <w:qFormat/>
    <w:pPr>
      <w:ind w:left="720"/>
      <w:contextualSpacing/>
      <w:jc w:val="both"/>
    </w:pPr>
    <w:rPr>
      <w:rFonts w:ascii="Arial" w:eastAsia="Calibri" w:hAnsi="Arial"/>
      <w:snapToGrid/>
      <w:sz w:val="24"/>
      <w:szCs w:val="22"/>
      <w:lang w:eastAsia="en-US"/>
    </w:rPr>
  </w:style>
  <w:style w:type="paragraph" w:styleId="NormalWeb">
    <w:name w:val="Normal (Web)"/>
    <w:basedOn w:val="Normal"/>
    <w:uiPriority w:val="99"/>
    <w:unhideWhenUsed/>
    <w:pPr>
      <w:spacing w:before="100" w:beforeAutospacing="1" w:after="100" w:afterAutospacing="1"/>
    </w:pPr>
    <w:rPr>
      <w:snapToGrid/>
      <w:sz w:val="24"/>
      <w:szCs w:val="24"/>
      <w:lang w:eastAsia="en-US"/>
    </w:rPr>
  </w:style>
  <w:style w:type="character" w:customStyle="1" w:styleId="preprocessor">
    <w:name w:val="preprocessor"/>
    <w:basedOn w:val="DefaultParagraphFont"/>
  </w:style>
  <w:style w:type="character" w:styleId="CommentReference">
    <w:name w:val="annotation reference"/>
    <w:basedOn w:val="DefaultParagraphFont"/>
    <w:rPr>
      <w:sz w:val="16"/>
      <w:szCs w:val="16"/>
    </w:rPr>
  </w:style>
  <w:style w:type="paragraph" w:styleId="CommentText">
    <w:name w:val="annotation text"/>
    <w:basedOn w:val="Normal"/>
    <w:link w:val="CommentTextChar"/>
  </w:style>
  <w:style w:type="character" w:customStyle="1" w:styleId="CommentTextChar">
    <w:name w:val="Comment Text Char"/>
    <w:basedOn w:val="DefaultParagraphFont"/>
    <w:link w:val="CommentText"/>
    <w:rPr>
      <w:snapToGrid w:val="0"/>
      <w:lang w:eastAsia="de-DE"/>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b/>
      <w:bCs/>
    </w:rPr>
  </w:style>
</w:styles>
</file>

<file path=word/webSettings.xml><?xml version="1.0" encoding="utf-8"?>
<w:webSettings xmlns:r="http://schemas.openxmlformats.org/officeDocument/2006/relationships" xmlns:w="http://schemas.openxmlformats.org/wordprocessingml/2006/main">
  <w:divs>
    <w:div w:id="615405613">
      <w:bodyDiv w:val="1"/>
      <w:marLeft w:val="0"/>
      <w:marRight w:val="0"/>
      <w:marTop w:val="0"/>
      <w:marBottom w:val="0"/>
      <w:divBdr>
        <w:top w:val="none" w:sz="0" w:space="0" w:color="auto"/>
        <w:left w:val="none" w:sz="0" w:space="0" w:color="auto"/>
        <w:bottom w:val="none" w:sz="0" w:space="0" w:color="auto"/>
        <w:right w:val="none" w:sz="0" w:space="0" w:color="auto"/>
      </w:divBdr>
    </w:div>
    <w:div w:id="667828587">
      <w:bodyDiv w:val="1"/>
      <w:marLeft w:val="0"/>
      <w:marRight w:val="0"/>
      <w:marTop w:val="0"/>
      <w:marBottom w:val="0"/>
      <w:divBdr>
        <w:top w:val="none" w:sz="0" w:space="0" w:color="auto"/>
        <w:left w:val="none" w:sz="0" w:space="0" w:color="auto"/>
        <w:bottom w:val="none" w:sz="0" w:space="0" w:color="auto"/>
        <w:right w:val="none" w:sz="0" w:space="0" w:color="auto"/>
      </w:divBdr>
    </w:div>
    <w:div w:id="946036305">
      <w:bodyDiv w:val="1"/>
      <w:marLeft w:val="0"/>
      <w:marRight w:val="0"/>
      <w:marTop w:val="0"/>
      <w:marBottom w:val="0"/>
      <w:divBdr>
        <w:top w:val="none" w:sz="0" w:space="0" w:color="auto"/>
        <w:left w:val="none" w:sz="0" w:space="0" w:color="auto"/>
        <w:bottom w:val="none" w:sz="0" w:space="0" w:color="auto"/>
        <w:right w:val="none" w:sz="0" w:space="0" w:color="auto"/>
      </w:divBdr>
      <w:divsChild>
        <w:div w:id="422461042">
          <w:marLeft w:val="0"/>
          <w:marRight w:val="0"/>
          <w:marTop w:val="0"/>
          <w:marBottom w:val="0"/>
          <w:divBdr>
            <w:top w:val="none" w:sz="0" w:space="0" w:color="auto"/>
            <w:left w:val="none" w:sz="0" w:space="0" w:color="auto"/>
            <w:bottom w:val="none" w:sz="0" w:space="0" w:color="auto"/>
            <w:right w:val="none" w:sz="0" w:space="0" w:color="auto"/>
          </w:divBdr>
          <w:divsChild>
            <w:div w:id="1017536509">
              <w:marLeft w:val="0"/>
              <w:marRight w:val="0"/>
              <w:marTop w:val="0"/>
              <w:marBottom w:val="0"/>
              <w:divBdr>
                <w:top w:val="none" w:sz="0" w:space="0" w:color="auto"/>
                <w:left w:val="none" w:sz="0" w:space="0" w:color="auto"/>
                <w:bottom w:val="none" w:sz="0" w:space="0" w:color="auto"/>
                <w:right w:val="none" w:sz="0" w:space="0" w:color="auto"/>
              </w:divBdr>
              <w:divsChild>
                <w:div w:id="80794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89207">
      <w:bodyDiv w:val="1"/>
      <w:marLeft w:val="0"/>
      <w:marRight w:val="0"/>
      <w:marTop w:val="0"/>
      <w:marBottom w:val="0"/>
      <w:divBdr>
        <w:top w:val="none" w:sz="0" w:space="0" w:color="auto"/>
        <w:left w:val="none" w:sz="0" w:space="0" w:color="auto"/>
        <w:bottom w:val="none" w:sz="0" w:space="0" w:color="auto"/>
        <w:right w:val="none" w:sz="0" w:space="0" w:color="auto"/>
      </w:divBdr>
      <w:divsChild>
        <w:div w:id="117341938">
          <w:marLeft w:val="0"/>
          <w:marRight w:val="0"/>
          <w:marTop w:val="0"/>
          <w:marBottom w:val="0"/>
          <w:divBdr>
            <w:top w:val="none" w:sz="0" w:space="0" w:color="auto"/>
            <w:left w:val="none" w:sz="0" w:space="0" w:color="auto"/>
            <w:bottom w:val="none" w:sz="0" w:space="0" w:color="auto"/>
            <w:right w:val="none" w:sz="0" w:space="0" w:color="auto"/>
          </w:divBdr>
          <w:divsChild>
            <w:div w:id="874929772">
              <w:marLeft w:val="0"/>
              <w:marRight w:val="0"/>
              <w:marTop w:val="0"/>
              <w:marBottom w:val="0"/>
              <w:divBdr>
                <w:top w:val="none" w:sz="0" w:space="0" w:color="auto"/>
                <w:left w:val="none" w:sz="0" w:space="0" w:color="auto"/>
                <w:bottom w:val="none" w:sz="0" w:space="0" w:color="auto"/>
                <w:right w:val="none" w:sz="0" w:space="0" w:color="auto"/>
              </w:divBdr>
              <w:divsChild>
                <w:div w:id="21456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02303">
      <w:bodyDiv w:val="1"/>
      <w:marLeft w:val="0"/>
      <w:marRight w:val="0"/>
      <w:marTop w:val="0"/>
      <w:marBottom w:val="0"/>
      <w:divBdr>
        <w:top w:val="none" w:sz="0" w:space="0" w:color="auto"/>
        <w:left w:val="none" w:sz="0" w:space="0" w:color="auto"/>
        <w:bottom w:val="none" w:sz="0" w:space="0" w:color="auto"/>
        <w:right w:val="none" w:sz="0" w:space="0" w:color="auto"/>
      </w:divBdr>
    </w:div>
    <w:div w:id="1386565131">
      <w:bodyDiv w:val="1"/>
      <w:marLeft w:val="0"/>
      <w:marRight w:val="0"/>
      <w:marTop w:val="0"/>
      <w:marBottom w:val="0"/>
      <w:divBdr>
        <w:top w:val="none" w:sz="0" w:space="0" w:color="auto"/>
        <w:left w:val="none" w:sz="0" w:space="0" w:color="auto"/>
        <w:bottom w:val="none" w:sz="0" w:space="0" w:color="auto"/>
        <w:right w:val="none" w:sz="0" w:space="0" w:color="auto"/>
      </w:divBdr>
    </w:div>
    <w:div w:id="1398017261">
      <w:bodyDiv w:val="1"/>
      <w:marLeft w:val="0"/>
      <w:marRight w:val="0"/>
      <w:marTop w:val="0"/>
      <w:marBottom w:val="0"/>
      <w:divBdr>
        <w:top w:val="none" w:sz="0" w:space="0" w:color="auto"/>
        <w:left w:val="none" w:sz="0" w:space="0" w:color="auto"/>
        <w:bottom w:val="none" w:sz="0" w:space="0" w:color="auto"/>
        <w:right w:val="none" w:sz="0" w:space="0" w:color="auto"/>
      </w:divBdr>
    </w:div>
    <w:div w:id="1818497301">
      <w:bodyDiv w:val="1"/>
      <w:marLeft w:val="0"/>
      <w:marRight w:val="0"/>
      <w:marTop w:val="0"/>
      <w:marBottom w:val="0"/>
      <w:divBdr>
        <w:top w:val="none" w:sz="0" w:space="0" w:color="auto"/>
        <w:left w:val="none" w:sz="0" w:space="0" w:color="auto"/>
        <w:bottom w:val="none" w:sz="0" w:space="0" w:color="auto"/>
        <w:right w:val="none" w:sz="0" w:space="0" w:color="auto"/>
      </w:divBdr>
    </w:div>
    <w:div w:id="186378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ims-adas:7001/si/viewproject?projectName=/nfs/projekte1/REPOSITORY/Base%5fDevelopment/05%5fAlgorithm/ETK%5fEngineeringToolKit/04%5fEngineering/SCT%5fSconstools/scons%5fadas%5fextensions/project.pj"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ms-adas:7001/si/viewrevision?projectName=/nfs/projekte1/REPOSITORY/Base%5fDevelopment/05%5fAlgorithm/ETK%5fEngineeringToolKit/04%5fEngineering/SCT%5fSconstools/docs/release%5fnotes/project.pj&amp;selection=Release%5fNotes.docx"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ms-adas:7001/si/viewrevision?projectName=/nfs/projekte1/REPOSITORY/Base%5fDevelopment/05%5fAlgorithm/ETK%5fEngineeringToolKit/04%5fEngineering/SCT%5fSconstools/docs/generic%5fscons/project.pj&amp;selection=SCons%5fbuild%5fenvironment.docx" TargetMode="External"/><Relationship Id="rId5" Type="http://schemas.openxmlformats.org/officeDocument/2006/relationships/webSettings" Target="webSettings.xml"/><Relationship Id="rId15" Type="http://schemas.openxmlformats.org/officeDocument/2006/relationships/hyperlink" Target="http://ims-adas:7001/si/viewrevision?projectName=/nfs/projekte1/REPOSITORY/Base%5fDevelopment/05%5fAlgorithm/ETK%5fEngineeringToolKit/04%5fEngineering/SCT%5fSconstools/docs/generic%5fscons/design%5fdocumentation/project.pj&amp;selection=gscons%5fcode%5fdocumentation.chm" TargetMode="External"/><Relationship Id="rId10" Type="http://schemas.openxmlformats.org/officeDocument/2006/relationships/hyperlink" Target="http://www.scons.org/doc/production/PDF/scons-design.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ims-adas:7001/si/viewproject?projectName=/nfs/projekte1/REPOSITORY/Base%5fDevelopment/05%5fAlgorithm/ETK%5fEngineeringToolKit/04%5fEngineering/SCT%5fSconstools/scons%5fcommon%5fscripts/project.pj"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C561CD-E890-4E7B-905A-DD3A47DC7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2240</Words>
  <Characters>14387</Characters>
  <Application>Microsoft Office Word</Application>
  <DocSecurity>0</DocSecurity>
  <Lines>899</Lines>
  <Paragraphs>426</Paragraphs>
  <ScaleCrop>false</ScaleCrop>
  <HeadingPairs>
    <vt:vector size="2" baseType="variant">
      <vt:variant>
        <vt:lpstr>Title</vt:lpstr>
      </vt:variant>
      <vt:variant>
        <vt:i4>1</vt:i4>
      </vt:variant>
    </vt:vector>
  </HeadingPairs>
  <TitlesOfParts>
    <vt:vector size="1" baseType="lpstr">
      <vt:lpstr>ETK: GSCons Development</vt:lpstr>
    </vt:vector>
  </TitlesOfParts>
  <Company>Continental AG</Company>
  <LinksUpToDate>false</LinksUpToDate>
  <CharactersWithSpaces>16201</CharactersWithSpaces>
  <SharedDoc>false</SharedDoc>
  <HLinks>
    <vt:vector size="390" baseType="variant">
      <vt:variant>
        <vt:i4>1441848</vt:i4>
      </vt:variant>
      <vt:variant>
        <vt:i4>392</vt:i4>
      </vt:variant>
      <vt:variant>
        <vt:i4>0</vt:i4>
      </vt:variant>
      <vt:variant>
        <vt:i4>5</vt:i4>
      </vt:variant>
      <vt:variant>
        <vt:lpwstr/>
      </vt:variant>
      <vt:variant>
        <vt:lpwstr>_Toc410296547</vt:lpwstr>
      </vt:variant>
      <vt:variant>
        <vt:i4>1441848</vt:i4>
      </vt:variant>
      <vt:variant>
        <vt:i4>383</vt:i4>
      </vt:variant>
      <vt:variant>
        <vt:i4>0</vt:i4>
      </vt:variant>
      <vt:variant>
        <vt:i4>5</vt:i4>
      </vt:variant>
      <vt:variant>
        <vt:lpwstr/>
      </vt:variant>
      <vt:variant>
        <vt:lpwstr>_Toc410296546</vt:lpwstr>
      </vt:variant>
      <vt:variant>
        <vt:i4>1441848</vt:i4>
      </vt:variant>
      <vt:variant>
        <vt:i4>377</vt:i4>
      </vt:variant>
      <vt:variant>
        <vt:i4>0</vt:i4>
      </vt:variant>
      <vt:variant>
        <vt:i4>5</vt:i4>
      </vt:variant>
      <vt:variant>
        <vt:lpwstr/>
      </vt:variant>
      <vt:variant>
        <vt:lpwstr>_Toc410296545</vt:lpwstr>
      </vt:variant>
      <vt:variant>
        <vt:i4>1441848</vt:i4>
      </vt:variant>
      <vt:variant>
        <vt:i4>371</vt:i4>
      </vt:variant>
      <vt:variant>
        <vt:i4>0</vt:i4>
      </vt:variant>
      <vt:variant>
        <vt:i4>5</vt:i4>
      </vt:variant>
      <vt:variant>
        <vt:lpwstr/>
      </vt:variant>
      <vt:variant>
        <vt:lpwstr>_Toc410296544</vt:lpwstr>
      </vt:variant>
      <vt:variant>
        <vt:i4>1441848</vt:i4>
      </vt:variant>
      <vt:variant>
        <vt:i4>365</vt:i4>
      </vt:variant>
      <vt:variant>
        <vt:i4>0</vt:i4>
      </vt:variant>
      <vt:variant>
        <vt:i4>5</vt:i4>
      </vt:variant>
      <vt:variant>
        <vt:lpwstr/>
      </vt:variant>
      <vt:variant>
        <vt:lpwstr>_Toc410296543</vt:lpwstr>
      </vt:variant>
      <vt:variant>
        <vt:i4>1441848</vt:i4>
      </vt:variant>
      <vt:variant>
        <vt:i4>359</vt:i4>
      </vt:variant>
      <vt:variant>
        <vt:i4>0</vt:i4>
      </vt:variant>
      <vt:variant>
        <vt:i4>5</vt:i4>
      </vt:variant>
      <vt:variant>
        <vt:lpwstr/>
      </vt:variant>
      <vt:variant>
        <vt:lpwstr>_Toc410296542</vt:lpwstr>
      </vt:variant>
      <vt:variant>
        <vt:i4>1441848</vt:i4>
      </vt:variant>
      <vt:variant>
        <vt:i4>353</vt:i4>
      </vt:variant>
      <vt:variant>
        <vt:i4>0</vt:i4>
      </vt:variant>
      <vt:variant>
        <vt:i4>5</vt:i4>
      </vt:variant>
      <vt:variant>
        <vt:lpwstr/>
      </vt:variant>
      <vt:variant>
        <vt:lpwstr>_Toc410296541</vt:lpwstr>
      </vt:variant>
      <vt:variant>
        <vt:i4>1441848</vt:i4>
      </vt:variant>
      <vt:variant>
        <vt:i4>347</vt:i4>
      </vt:variant>
      <vt:variant>
        <vt:i4>0</vt:i4>
      </vt:variant>
      <vt:variant>
        <vt:i4>5</vt:i4>
      </vt:variant>
      <vt:variant>
        <vt:lpwstr/>
      </vt:variant>
      <vt:variant>
        <vt:lpwstr>_Toc410296540</vt:lpwstr>
      </vt:variant>
      <vt:variant>
        <vt:i4>1114168</vt:i4>
      </vt:variant>
      <vt:variant>
        <vt:i4>341</vt:i4>
      </vt:variant>
      <vt:variant>
        <vt:i4>0</vt:i4>
      </vt:variant>
      <vt:variant>
        <vt:i4>5</vt:i4>
      </vt:variant>
      <vt:variant>
        <vt:lpwstr/>
      </vt:variant>
      <vt:variant>
        <vt:lpwstr>_Toc410296539</vt:lpwstr>
      </vt:variant>
      <vt:variant>
        <vt:i4>1114168</vt:i4>
      </vt:variant>
      <vt:variant>
        <vt:i4>335</vt:i4>
      </vt:variant>
      <vt:variant>
        <vt:i4>0</vt:i4>
      </vt:variant>
      <vt:variant>
        <vt:i4>5</vt:i4>
      </vt:variant>
      <vt:variant>
        <vt:lpwstr/>
      </vt:variant>
      <vt:variant>
        <vt:lpwstr>_Toc410296538</vt:lpwstr>
      </vt:variant>
      <vt:variant>
        <vt:i4>1114168</vt:i4>
      </vt:variant>
      <vt:variant>
        <vt:i4>329</vt:i4>
      </vt:variant>
      <vt:variant>
        <vt:i4>0</vt:i4>
      </vt:variant>
      <vt:variant>
        <vt:i4>5</vt:i4>
      </vt:variant>
      <vt:variant>
        <vt:lpwstr/>
      </vt:variant>
      <vt:variant>
        <vt:lpwstr>_Toc410296537</vt:lpwstr>
      </vt:variant>
      <vt:variant>
        <vt:i4>1114168</vt:i4>
      </vt:variant>
      <vt:variant>
        <vt:i4>323</vt:i4>
      </vt:variant>
      <vt:variant>
        <vt:i4>0</vt:i4>
      </vt:variant>
      <vt:variant>
        <vt:i4>5</vt:i4>
      </vt:variant>
      <vt:variant>
        <vt:lpwstr/>
      </vt:variant>
      <vt:variant>
        <vt:lpwstr>_Toc410296536</vt:lpwstr>
      </vt:variant>
      <vt:variant>
        <vt:i4>1114168</vt:i4>
      </vt:variant>
      <vt:variant>
        <vt:i4>317</vt:i4>
      </vt:variant>
      <vt:variant>
        <vt:i4>0</vt:i4>
      </vt:variant>
      <vt:variant>
        <vt:i4>5</vt:i4>
      </vt:variant>
      <vt:variant>
        <vt:lpwstr/>
      </vt:variant>
      <vt:variant>
        <vt:lpwstr>_Toc410296535</vt:lpwstr>
      </vt:variant>
      <vt:variant>
        <vt:i4>1114168</vt:i4>
      </vt:variant>
      <vt:variant>
        <vt:i4>311</vt:i4>
      </vt:variant>
      <vt:variant>
        <vt:i4>0</vt:i4>
      </vt:variant>
      <vt:variant>
        <vt:i4>5</vt:i4>
      </vt:variant>
      <vt:variant>
        <vt:lpwstr/>
      </vt:variant>
      <vt:variant>
        <vt:lpwstr>_Toc410296534</vt:lpwstr>
      </vt:variant>
      <vt:variant>
        <vt:i4>1114168</vt:i4>
      </vt:variant>
      <vt:variant>
        <vt:i4>305</vt:i4>
      </vt:variant>
      <vt:variant>
        <vt:i4>0</vt:i4>
      </vt:variant>
      <vt:variant>
        <vt:i4>5</vt:i4>
      </vt:variant>
      <vt:variant>
        <vt:lpwstr/>
      </vt:variant>
      <vt:variant>
        <vt:lpwstr>_Toc410296533</vt:lpwstr>
      </vt:variant>
      <vt:variant>
        <vt:i4>1114168</vt:i4>
      </vt:variant>
      <vt:variant>
        <vt:i4>299</vt:i4>
      </vt:variant>
      <vt:variant>
        <vt:i4>0</vt:i4>
      </vt:variant>
      <vt:variant>
        <vt:i4>5</vt:i4>
      </vt:variant>
      <vt:variant>
        <vt:lpwstr/>
      </vt:variant>
      <vt:variant>
        <vt:lpwstr>_Toc410296532</vt:lpwstr>
      </vt:variant>
      <vt:variant>
        <vt:i4>1114168</vt:i4>
      </vt:variant>
      <vt:variant>
        <vt:i4>293</vt:i4>
      </vt:variant>
      <vt:variant>
        <vt:i4>0</vt:i4>
      </vt:variant>
      <vt:variant>
        <vt:i4>5</vt:i4>
      </vt:variant>
      <vt:variant>
        <vt:lpwstr/>
      </vt:variant>
      <vt:variant>
        <vt:lpwstr>_Toc410296531</vt:lpwstr>
      </vt:variant>
      <vt:variant>
        <vt:i4>1114168</vt:i4>
      </vt:variant>
      <vt:variant>
        <vt:i4>287</vt:i4>
      </vt:variant>
      <vt:variant>
        <vt:i4>0</vt:i4>
      </vt:variant>
      <vt:variant>
        <vt:i4>5</vt:i4>
      </vt:variant>
      <vt:variant>
        <vt:lpwstr/>
      </vt:variant>
      <vt:variant>
        <vt:lpwstr>_Toc410296530</vt:lpwstr>
      </vt:variant>
      <vt:variant>
        <vt:i4>1048632</vt:i4>
      </vt:variant>
      <vt:variant>
        <vt:i4>281</vt:i4>
      </vt:variant>
      <vt:variant>
        <vt:i4>0</vt:i4>
      </vt:variant>
      <vt:variant>
        <vt:i4>5</vt:i4>
      </vt:variant>
      <vt:variant>
        <vt:lpwstr/>
      </vt:variant>
      <vt:variant>
        <vt:lpwstr>_Toc410296529</vt:lpwstr>
      </vt:variant>
      <vt:variant>
        <vt:i4>1048632</vt:i4>
      </vt:variant>
      <vt:variant>
        <vt:i4>275</vt:i4>
      </vt:variant>
      <vt:variant>
        <vt:i4>0</vt:i4>
      </vt:variant>
      <vt:variant>
        <vt:i4>5</vt:i4>
      </vt:variant>
      <vt:variant>
        <vt:lpwstr/>
      </vt:variant>
      <vt:variant>
        <vt:lpwstr>_Toc410296528</vt:lpwstr>
      </vt:variant>
      <vt:variant>
        <vt:i4>1048632</vt:i4>
      </vt:variant>
      <vt:variant>
        <vt:i4>269</vt:i4>
      </vt:variant>
      <vt:variant>
        <vt:i4>0</vt:i4>
      </vt:variant>
      <vt:variant>
        <vt:i4>5</vt:i4>
      </vt:variant>
      <vt:variant>
        <vt:lpwstr/>
      </vt:variant>
      <vt:variant>
        <vt:lpwstr>_Toc410296527</vt:lpwstr>
      </vt:variant>
      <vt:variant>
        <vt:i4>1048632</vt:i4>
      </vt:variant>
      <vt:variant>
        <vt:i4>263</vt:i4>
      </vt:variant>
      <vt:variant>
        <vt:i4>0</vt:i4>
      </vt:variant>
      <vt:variant>
        <vt:i4>5</vt:i4>
      </vt:variant>
      <vt:variant>
        <vt:lpwstr/>
      </vt:variant>
      <vt:variant>
        <vt:lpwstr>_Toc410296526</vt:lpwstr>
      </vt:variant>
      <vt:variant>
        <vt:i4>1048632</vt:i4>
      </vt:variant>
      <vt:variant>
        <vt:i4>257</vt:i4>
      </vt:variant>
      <vt:variant>
        <vt:i4>0</vt:i4>
      </vt:variant>
      <vt:variant>
        <vt:i4>5</vt:i4>
      </vt:variant>
      <vt:variant>
        <vt:lpwstr/>
      </vt:variant>
      <vt:variant>
        <vt:lpwstr>_Toc410296525</vt:lpwstr>
      </vt:variant>
      <vt:variant>
        <vt:i4>1048632</vt:i4>
      </vt:variant>
      <vt:variant>
        <vt:i4>251</vt:i4>
      </vt:variant>
      <vt:variant>
        <vt:i4>0</vt:i4>
      </vt:variant>
      <vt:variant>
        <vt:i4>5</vt:i4>
      </vt:variant>
      <vt:variant>
        <vt:lpwstr/>
      </vt:variant>
      <vt:variant>
        <vt:lpwstr>_Toc410296524</vt:lpwstr>
      </vt:variant>
      <vt:variant>
        <vt:i4>1048632</vt:i4>
      </vt:variant>
      <vt:variant>
        <vt:i4>245</vt:i4>
      </vt:variant>
      <vt:variant>
        <vt:i4>0</vt:i4>
      </vt:variant>
      <vt:variant>
        <vt:i4>5</vt:i4>
      </vt:variant>
      <vt:variant>
        <vt:lpwstr/>
      </vt:variant>
      <vt:variant>
        <vt:lpwstr>_Toc410296523</vt:lpwstr>
      </vt:variant>
      <vt:variant>
        <vt:i4>1048632</vt:i4>
      </vt:variant>
      <vt:variant>
        <vt:i4>239</vt:i4>
      </vt:variant>
      <vt:variant>
        <vt:i4>0</vt:i4>
      </vt:variant>
      <vt:variant>
        <vt:i4>5</vt:i4>
      </vt:variant>
      <vt:variant>
        <vt:lpwstr/>
      </vt:variant>
      <vt:variant>
        <vt:lpwstr>_Toc410296522</vt:lpwstr>
      </vt:variant>
      <vt:variant>
        <vt:i4>1048632</vt:i4>
      </vt:variant>
      <vt:variant>
        <vt:i4>233</vt:i4>
      </vt:variant>
      <vt:variant>
        <vt:i4>0</vt:i4>
      </vt:variant>
      <vt:variant>
        <vt:i4>5</vt:i4>
      </vt:variant>
      <vt:variant>
        <vt:lpwstr/>
      </vt:variant>
      <vt:variant>
        <vt:lpwstr>_Toc410296521</vt:lpwstr>
      </vt:variant>
      <vt:variant>
        <vt:i4>1048632</vt:i4>
      </vt:variant>
      <vt:variant>
        <vt:i4>227</vt:i4>
      </vt:variant>
      <vt:variant>
        <vt:i4>0</vt:i4>
      </vt:variant>
      <vt:variant>
        <vt:i4>5</vt:i4>
      </vt:variant>
      <vt:variant>
        <vt:lpwstr/>
      </vt:variant>
      <vt:variant>
        <vt:lpwstr>_Toc410296520</vt:lpwstr>
      </vt:variant>
      <vt:variant>
        <vt:i4>1245240</vt:i4>
      </vt:variant>
      <vt:variant>
        <vt:i4>218</vt:i4>
      </vt:variant>
      <vt:variant>
        <vt:i4>0</vt:i4>
      </vt:variant>
      <vt:variant>
        <vt:i4>5</vt:i4>
      </vt:variant>
      <vt:variant>
        <vt:lpwstr/>
      </vt:variant>
      <vt:variant>
        <vt:lpwstr>_Toc410296519</vt:lpwstr>
      </vt:variant>
      <vt:variant>
        <vt:i4>1245240</vt:i4>
      </vt:variant>
      <vt:variant>
        <vt:i4>212</vt:i4>
      </vt:variant>
      <vt:variant>
        <vt:i4>0</vt:i4>
      </vt:variant>
      <vt:variant>
        <vt:i4>5</vt:i4>
      </vt:variant>
      <vt:variant>
        <vt:lpwstr/>
      </vt:variant>
      <vt:variant>
        <vt:lpwstr>_Toc410296518</vt:lpwstr>
      </vt:variant>
      <vt:variant>
        <vt:i4>1245240</vt:i4>
      </vt:variant>
      <vt:variant>
        <vt:i4>206</vt:i4>
      </vt:variant>
      <vt:variant>
        <vt:i4>0</vt:i4>
      </vt:variant>
      <vt:variant>
        <vt:i4>5</vt:i4>
      </vt:variant>
      <vt:variant>
        <vt:lpwstr/>
      </vt:variant>
      <vt:variant>
        <vt:lpwstr>_Toc410296517</vt:lpwstr>
      </vt:variant>
      <vt:variant>
        <vt:i4>1245240</vt:i4>
      </vt:variant>
      <vt:variant>
        <vt:i4>200</vt:i4>
      </vt:variant>
      <vt:variant>
        <vt:i4>0</vt:i4>
      </vt:variant>
      <vt:variant>
        <vt:i4>5</vt:i4>
      </vt:variant>
      <vt:variant>
        <vt:lpwstr/>
      </vt:variant>
      <vt:variant>
        <vt:lpwstr>_Toc410296516</vt:lpwstr>
      </vt:variant>
      <vt:variant>
        <vt:i4>1245240</vt:i4>
      </vt:variant>
      <vt:variant>
        <vt:i4>194</vt:i4>
      </vt:variant>
      <vt:variant>
        <vt:i4>0</vt:i4>
      </vt:variant>
      <vt:variant>
        <vt:i4>5</vt:i4>
      </vt:variant>
      <vt:variant>
        <vt:lpwstr/>
      </vt:variant>
      <vt:variant>
        <vt:lpwstr>_Toc410296515</vt:lpwstr>
      </vt:variant>
      <vt:variant>
        <vt:i4>1245240</vt:i4>
      </vt:variant>
      <vt:variant>
        <vt:i4>188</vt:i4>
      </vt:variant>
      <vt:variant>
        <vt:i4>0</vt:i4>
      </vt:variant>
      <vt:variant>
        <vt:i4>5</vt:i4>
      </vt:variant>
      <vt:variant>
        <vt:lpwstr/>
      </vt:variant>
      <vt:variant>
        <vt:lpwstr>_Toc410296514</vt:lpwstr>
      </vt:variant>
      <vt:variant>
        <vt:i4>1245240</vt:i4>
      </vt:variant>
      <vt:variant>
        <vt:i4>182</vt:i4>
      </vt:variant>
      <vt:variant>
        <vt:i4>0</vt:i4>
      </vt:variant>
      <vt:variant>
        <vt:i4>5</vt:i4>
      </vt:variant>
      <vt:variant>
        <vt:lpwstr/>
      </vt:variant>
      <vt:variant>
        <vt:lpwstr>_Toc410296513</vt:lpwstr>
      </vt:variant>
      <vt:variant>
        <vt:i4>1245240</vt:i4>
      </vt:variant>
      <vt:variant>
        <vt:i4>176</vt:i4>
      </vt:variant>
      <vt:variant>
        <vt:i4>0</vt:i4>
      </vt:variant>
      <vt:variant>
        <vt:i4>5</vt:i4>
      </vt:variant>
      <vt:variant>
        <vt:lpwstr/>
      </vt:variant>
      <vt:variant>
        <vt:lpwstr>_Toc410296512</vt:lpwstr>
      </vt:variant>
      <vt:variant>
        <vt:i4>1245240</vt:i4>
      </vt:variant>
      <vt:variant>
        <vt:i4>170</vt:i4>
      </vt:variant>
      <vt:variant>
        <vt:i4>0</vt:i4>
      </vt:variant>
      <vt:variant>
        <vt:i4>5</vt:i4>
      </vt:variant>
      <vt:variant>
        <vt:lpwstr/>
      </vt:variant>
      <vt:variant>
        <vt:lpwstr>_Toc410296511</vt:lpwstr>
      </vt:variant>
      <vt:variant>
        <vt:i4>1245240</vt:i4>
      </vt:variant>
      <vt:variant>
        <vt:i4>164</vt:i4>
      </vt:variant>
      <vt:variant>
        <vt:i4>0</vt:i4>
      </vt:variant>
      <vt:variant>
        <vt:i4>5</vt:i4>
      </vt:variant>
      <vt:variant>
        <vt:lpwstr/>
      </vt:variant>
      <vt:variant>
        <vt:lpwstr>_Toc410296510</vt:lpwstr>
      </vt:variant>
      <vt:variant>
        <vt:i4>1179704</vt:i4>
      </vt:variant>
      <vt:variant>
        <vt:i4>158</vt:i4>
      </vt:variant>
      <vt:variant>
        <vt:i4>0</vt:i4>
      </vt:variant>
      <vt:variant>
        <vt:i4>5</vt:i4>
      </vt:variant>
      <vt:variant>
        <vt:lpwstr/>
      </vt:variant>
      <vt:variant>
        <vt:lpwstr>_Toc410296509</vt:lpwstr>
      </vt:variant>
      <vt:variant>
        <vt:i4>1179704</vt:i4>
      </vt:variant>
      <vt:variant>
        <vt:i4>152</vt:i4>
      </vt:variant>
      <vt:variant>
        <vt:i4>0</vt:i4>
      </vt:variant>
      <vt:variant>
        <vt:i4>5</vt:i4>
      </vt:variant>
      <vt:variant>
        <vt:lpwstr/>
      </vt:variant>
      <vt:variant>
        <vt:lpwstr>_Toc410296508</vt:lpwstr>
      </vt:variant>
      <vt:variant>
        <vt:i4>1179704</vt:i4>
      </vt:variant>
      <vt:variant>
        <vt:i4>146</vt:i4>
      </vt:variant>
      <vt:variant>
        <vt:i4>0</vt:i4>
      </vt:variant>
      <vt:variant>
        <vt:i4>5</vt:i4>
      </vt:variant>
      <vt:variant>
        <vt:lpwstr/>
      </vt:variant>
      <vt:variant>
        <vt:lpwstr>_Toc410296507</vt:lpwstr>
      </vt:variant>
      <vt:variant>
        <vt:i4>1179704</vt:i4>
      </vt:variant>
      <vt:variant>
        <vt:i4>140</vt:i4>
      </vt:variant>
      <vt:variant>
        <vt:i4>0</vt:i4>
      </vt:variant>
      <vt:variant>
        <vt:i4>5</vt:i4>
      </vt:variant>
      <vt:variant>
        <vt:lpwstr/>
      </vt:variant>
      <vt:variant>
        <vt:lpwstr>_Toc410296506</vt:lpwstr>
      </vt:variant>
      <vt:variant>
        <vt:i4>1179704</vt:i4>
      </vt:variant>
      <vt:variant>
        <vt:i4>134</vt:i4>
      </vt:variant>
      <vt:variant>
        <vt:i4>0</vt:i4>
      </vt:variant>
      <vt:variant>
        <vt:i4>5</vt:i4>
      </vt:variant>
      <vt:variant>
        <vt:lpwstr/>
      </vt:variant>
      <vt:variant>
        <vt:lpwstr>_Toc410296505</vt:lpwstr>
      </vt:variant>
      <vt:variant>
        <vt:i4>1179704</vt:i4>
      </vt:variant>
      <vt:variant>
        <vt:i4>128</vt:i4>
      </vt:variant>
      <vt:variant>
        <vt:i4>0</vt:i4>
      </vt:variant>
      <vt:variant>
        <vt:i4>5</vt:i4>
      </vt:variant>
      <vt:variant>
        <vt:lpwstr/>
      </vt:variant>
      <vt:variant>
        <vt:lpwstr>_Toc410296504</vt:lpwstr>
      </vt:variant>
      <vt:variant>
        <vt:i4>1179704</vt:i4>
      </vt:variant>
      <vt:variant>
        <vt:i4>122</vt:i4>
      </vt:variant>
      <vt:variant>
        <vt:i4>0</vt:i4>
      </vt:variant>
      <vt:variant>
        <vt:i4>5</vt:i4>
      </vt:variant>
      <vt:variant>
        <vt:lpwstr/>
      </vt:variant>
      <vt:variant>
        <vt:lpwstr>_Toc410296503</vt:lpwstr>
      </vt:variant>
      <vt:variant>
        <vt:i4>1179704</vt:i4>
      </vt:variant>
      <vt:variant>
        <vt:i4>116</vt:i4>
      </vt:variant>
      <vt:variant>
        <vt:i4>0</vt:i4>
      </vt:variant>
      <vt:variant>
        <vt:i4>5</vt:i4>
      </vt:variant>
      <vt:variant>
        <vt:lpwstr/>
      </vt:variant>
      <vt:variant>
        <vt:lpwstr>_Toc410296502</vt:lpwstr>
      </vt:variant>
      <vt:variant>
        <vt:i4>1179704</vt:i4>
      </vt:variant>
      <vt:variant>
        <vt:i4>110</vt:i4>
      </vt:variant>
      <vt:variant>
        <vt:i4>0</vt:i4>
      </vt:variant>
      <vt:variant>
        <vt:i4>5</vt:i4>
      </vt:variant>
      <vt:variant>
        <vt:lpwstr/>
      </vt:variant>
      <vt:variant>
        <vt:lpwstr>_Toc410296501</vt:lpwstr>
      </vt:variant>
      <vt:variant>
        <vt:i4>1179704</vt:i4>
      </vt:variant>
      <vt:variant>
        <vt:i4>104</vt:i4>
      </vt:variant>
      <vt:variant>
        <vt:i4>0</vt:i4>
      </vt:variant>
      <vt:variant>
        <vt:i4>5</vt:i4>
      </vt:variant>
      <vt:variant>
        <vt:lpwstr/>
      </vt:variant>
      <vt:variant>
        <vt:lpwstr>_Toc410296500</vt:lpwstr>
      </vt:variant>
      <vt:variant>
        <vt:i4>1769529</vt:i4>
      </vt:variant>
      <vt:variant>
        <vt:i4>98</vt:i4>
      </vt:variant>
      <vt:variant>
        <vt:i4>0</vt:i4>
      </vt:variant>
      <vt:variant>
        <vt:i4>5</vt:i4>
      </vt:variant>
      <vt:variant>
        <vt:lpwstr/>
      </vt:variant>
      <vt:variant>
        <vt:lpwstr>_Toc410296499</vt:lpwstr>
      </vt:variant>
      <vt:variant>
        <vt:i4>1769529</vt:i4>
      </vt:variant>
      <vt:variant>
        <vt:i4>92</vt:i4>
      </vt:variant>
      <vt:variant>
        <vt:i4>0</vt:i4>
      </vt:variant>
      <vt:variant>
        <vt:i4>5</vt:i4>
      </vt:variant>
      <vt:variant>
        <vt:lpwstr/>
      </vt:variant>
      <vt:variant>
        <vt:lpwstr>_Toc410296498</vt:lpwstr>
      </vt:variant>
      <vt:variant>
        <vt:i4>1769529</vt:i4>
      </vt:variant>
      <vt:variant>
        <vt:i4>86</vt:i4>
      </vt:variant>
      <vt:variant>
        <vt:i4>0</vt:i4>
      </vt:variant>
      <vt:variant>
        <vt:i4>5</vt:i4>
      </vt:variant>
      <vt:variant>
        <vt:lpwstr/>
      </vt:variant>
      <vt:variant>
        <vt:lpwstr>_Toc410296497</vt:lpwstr>
      </vt:variant>
      <vt:variant>
        <vt:i4>1769529</vt:i4>
      </vt:variant>
      <vt:variant>
        <vt:i4>80</vt:i4>
      </vt:variant>
      <vt:variant>
        <vt:i4>0</vt:i4>
      </vt:variant>
      <vt:variant>
        <vt:i4>5</vt:i4>
      </vt:variant>
      <vt:variant>
        <vt:lpwstr/>
      </vt:variant>
      <vt:variant>
        <vt:lpwstr>_Toc410296496</vt:lpwstr>
      </vt:variant>
      <vt:variant>
        <vt:i4>1769529</vt:i4>
      </vt:variant>
      <vt:variant>
        <vt:i4>74</vt:i4>
      </vt:variant>
      <vt:variant>
        <vt:i4>0</vt:i4>
      </vt:variant>
      <vt:variant>
        <vt:i4>5</vt:i4>
      </vt:variant>
      <vt:variant>
        <vt:lpwstr/>
      </vt:variant>
      <vt:variant>
        <vt:lpwstr>_Toc410296495</vt:lpwstr>
      </vt:variant>
      <vt:variant>
        <vt:i4>1769529</vt:i4>
      </vt:variant>
      <vt:variant>
        <vt:i4>68</vt:i4>
      </vt:variant>
      <vt:variant>
        <vt:i4>0</vt:i4>
      </vt:variant>
      <vt:variant>
        <vt:i4>5</vt:i4>
      </vt:variant>
      <vt:variant>
        <vt:lpwstr/>
      </vt:variant>
      <vt:variant>
        <vt:lpwstr>_Toc410296494</vt:lpwstr>
      </vt:variant>
      <vt:variant>
        <vt:i4>1769529</vt:i4>
      </vt:variant>
      <vt:variant>
        <vt:i4>62</vt:i4>
      </vt:variant>
      <vt:variant>
        <vt:i4>0</vt:i4>
      </vt:variant>
      <vt:variant>
        <vt:i4>5</vt:i4>
      </vt:variant>
      <vt:variant>
        <vt:lpwstr/>
      </vt:variant>
      <vt:variant>
        <vt:lpwstr>_Toc410296493</vt:lpwstr>
      </vt:variant>
      <vt:variant>
        <vt:i4>1769529</vt:i4>
      </vt:variant>
      <vt:variant>
        <vt:i4>56</vt:i4>
      </vt:variant>
      <vt:variant>
        <vt:i4>0</vt:i4>
      </vt:variant>
      <vt:variant>
        <vt:i4>5</vt:i4>
      </vt:variant>
      <vt:variant>
        <vt:lpwstr/>
      </vt:variant>
      <vt:variant>
        <vt:lpwstr>_Toc410296492</vt:lpwstr>
      </vt:variant>
      <vt:variant>
        <vt:i4>1769529</vt:i4>
      </vt:variant>
      <vt:variant>
        <vt:i4>50</vt:i4>
      </vt:variant>
      <vt:variant>
        <vt:i4>0</vt:i4>
      </vt:variant>
      <vt:variant>
        <vt:i4>5</vt:i4>
      </vt:variant>
      <vt:variant>
        <vt:lpwstr/>
      </vt:variant>
      <vt:variant>
        <vt:lpwstr>_Toc410296491</vt:lpwstr>
      </vt:variant>
      <vt:variant>
        <vt:i4>1769529</vt:i4>
      </vt:variant>
      <vt:variant>
        <vt:i4>44</vt:i4>
      </vt:variant>
      <vt:variant>
        <vt:i4>0</vt:i4>
      </vt:variant>
      <vt:variant>
        <vt:i4>5</vt:i4>
      </vt:variant>
      <vt:variant>
        <vt:lpwstr/>
      </vt:variant>
      <vt:variant>
        <vt:lpwstr>_Toc410296490</vt:lpwstr>
      </vt:variant>
      <vt:variant>
        <vt:i4>1703993</vt:i4>
      </vt:variant>
      <vt:variant>
        <vt:i4>38</vt:i4>
      </vt:variant>
      <vt:variant>
        <vt:i4>0</vt:i4>
      </vt:variant>
      <vt:variant>
        <vt:i4>5</vt:i4>
      </vt:variant>
      <vt:variant>
        <vt:lpwstr/>
      </vt:variant>
      <vt:variant>
        <vt:lpwstr>_Toc410296489</vt:lpwstr>
      </vt:variant>
      <vt:variant>
        <vt:i4>1703993</vt:i4>
      </vt:variant>
      <vt:variant>
        <vt:i4>32</vt:i4>
      </vt:variant>
      <vt:variant>
        <vt:i4>0</vt:i4>
      </vt:variant>
      <vt:variant>
        <vt:i4>5</vt:i4>
      </vt:variant>
      <vt:variant>
        <vt:lpwstr/>
      </vt:variant>
      <vt:variant>
        <vt:lpwstr>_Toc410296488</vt:lpwstr>
      </vt:variant>
      <vt:variant>
        <vt:i4>1703993</vt:i4>
      </vt:variant>
      <vt:variant>
        <vt:i4>26</vt:i4>
      </vt:variant>
      <vt:variant>
        <vt:i4>0</vt:i4>
      </vt:variant>
      <vt:variant>
        <vt:i4>5</vt:i4>
      </vt:variant>
      <vt:variant>
        <vt:lpwstr/>
      </vt:variant>
      <vt:variant>
        <vt:lpwstr>_Toc410296487</vt:lpwstr>
      </vt:variant>
      <vt:variant>
        <vt:i4>1703993</vt:i4>
      </vt:variant>
      <vt:variant>
        <vt:i4>20</vt:i4>
      </vt:variant>
      <vt:variant>
        <vt:i4>0</vt:i4>
      </vt:variant>
      <vt:variant>
        <vt:i4>5</vt:i4>
      </vt:variant>
      <vt:variant>
        <vt:lpwstr/>
      </vt:variant>
      <vt:variant>
        <vt:lpwstr>_Toc410296486</vt:lpwstr>
      </vt:variant>
      <vt:variant>
        <vt:i4>1703993</vt:i4>
      </vt:variant>
      <vt:variant>
        <vt:i4>14</vt:i4>
      </vt:variant>
      <vt:variant>
        <vt:i4>0</vt:i4>
      </vt:variant>
      <vt:variant>
        <vt:i4>5</vt:i4>
      </vt:variant>
      <vt:variant>
        <vt:lpwstr/>
      </vt:variant>
      <vt:variant>
        <vt:lpwstr>_Toc410296485</vt:lpwstr>
      </vt:variant>
      <vt:variant>
        <vt:i4>1703993</vt:i4>
      </vt:variant>
      <vt:variant>
        <vt:i4>8</vt:i4>
      </vt:variant>
      <vt:variant>
        <vt:i4>0</vt:i4>
      </vt:variant>
      <vt:variant>
        <vt:i4>5</vt:i4>
      </vt:variant>
      <vt:variant>
        <vt:lpwstr/>
      </vt:variant>
      <vt:variant>
        <vt:lpwstr>_Toc410296484</vt:lpwstr>
      </vt:variant>
      <vt:variant>
        <vt:i4>1703993</vt:i4>
      </vt:variant>
      <vt:variant>
        <vt:i4>2</vt:i4>
      </vt:variant>
      <vt:variant>
        <vt:i4>0</vt:i4>
      </vt:variant>
      <vt:variant>
        <vt:i4>5</vt:i4>
      </vt:variant>
      <vt:variant>
        <vt:lpwstr/>
      </vt:variant>
      <vt:variant>
        <vt:lpwstr>_Toc410296483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ETK: GSCons Development</dc:title>
  <dc:subject>GSCons Design Document</dc:subject>
  <dc:creator>Lein Palanisamy</dc:creator>
  <cp:lastModifiedBy>Lenin</cp:lastModifiedBy>
  <cp:revision>120</cp:revision>
  <cp:lastPrinted>2009-07-28T03:42:00Z</cp:lastPrinted>
  <dcterms:created xsi:type="dcterms:W3CDTF">2015-03-12T06:48:00Z</dcterms:created>
  <dcterms:modified xsi:type="dcterms:W3CDTF">2016-05-31T09:25:00Z</dcterms:modified>
</cp:coreProperties>
</file>