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F4" w:rsidRDefault="00B82071" w:rsidP="00B82071">
      <w:pPr>
        <w:bidi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</w:rPr>
        <w:t xml:space="preserve">List </w:t>
      </w:r>
      <w:r>
        <w:rPr>
          <w:rFonts w:cs="B Nazanin" w:hint="cs"/>
          <w:sz w:val="28"/>
          <w:szCs w:val="28"/>
          <w:rtl/>
          <w:lang w:bidi="fa-IR"/>
        </w:rPr>
        <w:t>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 xml:space="preserve">Collection </w:t>
      </w:r>
      <w:r>
        <w:rPr>
          <w:rFonts w:cs="B Nazanin" w:hint="cs"/>
          <w:sz w:val="28"/>
          <w:szCs w:val="28"/>
          <w:rtl/>
          <w:lang w:bidi="fa-IR"/>
        </w:rPr>
        <w:t xml:space="preserve"> مرتب است که میتوان روی داده های پیمایش کرد ؛ عملکرد مشابه آرایه دارد با تفاوت متغیر بودن سایز و فراهم کردن توابع از پیش آماده برای پردازش راحتتر</w:t>
      </w:r>
      <w:bookmarkStart w:id="0" w:name="_GoBack"/>
      <w:bookmarkEnd w:id="0"/>
    </w:p>
    <w:p w:rsidR="00B82071" w:rsidRDefault="00B130F9" w:rsidP="00B8207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Set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D23614">
        <w:rPr>
          <w:rFonts w:cs="B Nazanin" w:hint="cs"/>
          <w:sz w:val="28"/>
          <w:szCs w:val="28"/>
          <w:rtl/>
          <w:lang w:bidi="fa-IR"/>
        </w:rPr>
        <w:t xml:space="preserve">مانند مجموعه ریاضیات است ، لیستی نامرتب از اعضا است و عضو تکراری </w:t>
      </w:r>
      <w:proofErr w:type="gramStart"/>
      <w:r w:rsidR="00D23614">
        <w:rPr>
          <w:rFonts w:cs="B Nazanin" w:hint="cs"/>
          <w:sz w:val="28"/>
          <w:szCs w:val="28"/>
          <w:rtl/>
          <w:lang w:bidi="fa-IR"/>
        </w:rPr>
        <w:t>ندارد .</w:t>
      </w:r>
      <w:proofErr w:type="gramEnd"/>
    </w:p>
    <w:p w:rsidR="00D23614" w:rsidRDefault="00D23614" w:rsidP="00D2361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Queue</w:t>
      </w:r>
      <w:r>
        <w:rPr>
          <w:rFonts w:cs="B Nazanin" w:hint="cs"/>
          <w:sz w:val="28"/>
          <w:szCs w:val="28"/>
          <w:rtl/>
          <w:lang w:bidi="fa-IR"/>
        </w:rPr>
        <w:t xml:space="preserve">: دقیقا پیاده سازی یک صف یا همان </w:t>
      </w:r>
      <w:r>
        <w:rPr>
          <w:rFonts w:cs="B Nazanin"/>
          <w:sz w:val="28"/>
          <w:szCs w:val="28"/>
          <w:lang w:bidi="fa-IR"/>
        </w:rPr>
        <w:t>FIFO</w:t>
      </w:r>
      <w:r>
        <w:rPr>
          <w:rFonts w:cs="B Nazanin" w:hint="cs"/>
          <w:sz w:val="28"/>
          <w:szCs w:val="28"/>
          <w:rtl/>
          <w:lang w:bidi="fa-IR"/>
        </w:rPr>
        <w:t xml:space="preserve"> است که ترتیب به گونه ای است که عضوی که ابتدا وارد شده ابتدا خارج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میشود .</w:t>
      </w:r>
      <w:proofErr w:type="gramEnd"/>
    </w:p>
    <w:p w:rsidR="00D23614" w:rsidRPr="00D23614" w:rsidRDefault="00D23614" w:rsidP="00D23614">
      <w:pPr>
        <w:bidi/>
        <w:rPr>
          <w:rFonts w:cs="B Nazanin"/>
          <w:sz w:val="28"/>
          <w:szCs w:val="28"/>
          <w:lang w:bidi="fa-IR"/>
        </w:rPr>
      </w:pPr>
      <w:r>
        <w:rPr>
          <w:rFonts w:cs="Cambria"/>
          <w:sz w:val="28"/>
          <w:szCs w:val="28"/>
          <w:lang w:bidi="fa-IR"/>
        </w:rPr>
        <w:t>Map</w:t>
      </w:r>
      <w:r>
        <w:rPr>
          <w:rFonts w:hint="cs"/>
          <w:sz w:val="28"/>
          <w:szCs w:val="28"/>
          <w:rtl/>
          <w:lang w:bidi="fa-IR"/>
        </w:rPr>
        <w:t>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یا دیکشنری ، حاوی </w:t>
      </w:r>
      <w:proofErr w:type="gramStart"/>
      <w:r>
        <w:rPr>
          <w:rFonts w:cs="B Nazanin"/>
          <w:sz w:val="28"/>
          <w:szCs w:val="28"/>
          <w:lang w:bidi="fa-IR"/>
        </w:rPr>
        <w:t xml:space="preserve">entry </w:t>
      </w:r>
      <w:r>
        <w:rPr>
          <w:rFonts w:cs="B Nazanin" w:hint="cs"/>
          <w:sz w:val="28"/>
          <w:szCs w:val="28"/>
          <w:rtl/>
          <w:lang w:bidi="fa-IR"/>
        </w:rPr>
        <w:t xml:space="preserve"> های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(key, value)</w:t>
      </w:r>
      <w:r>
        <w:rPr>
          <w:rFonts w:cs="B Nazanin" w:hint="cs"/>
          <w:sz w:val="28"/>
          <w:szCs w:val="28"/>
          <w:rtl/>
          <w:lang w:bidi="fa-IR"/>
        </w:rPr>
        <w:t xml:space="preserve"> است که هرکلید را به یک مقدار نگاشت میکند. مانند مفهون نگاشت در ریاضی اینجا هم هر کلید فقط به یک مقدار نظیر میشود ولی </w:t>
      </w:r>
      <w:r w:rsidR="007B65DB">
        <w:rPr>
          <w:rFonts w:cs="B Nazanin" w:hint="cs"/>
          <w:sz w:val="28"/>
          <w:szCs w:val="28"/>
          <w:rtl/>
          <w:lang w:bidi="fa-IR"/>
        </w:rPr>
        <w:t>کلید های مختلف میتوانند مقدار یکسان داشته باشند .</w:t>
      </w:r>
    </w:p>
    <w:sectPr w:rsidR="00D23614" w:rsidRPr="00D2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71"/>
    <w:rsid w:val="000262F4"/>
    <w:rsid w:val="007B65DB"/>
    <w:rsid w:val="00B130F9"/>
    <w:rsid w:val="00B82071"/>
    <w:rsid w:val="00D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5ABF"/>
  <w15:chartTrackingRefBased/>
  <w15:docId w15:val="{AE6DBE11-5A7D-4D1E-8A6C-7B2606B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2022-04-30T18:58:00Z</dcterms:created>
  <dcterms:modified xsi:type="dcterms:W3CDTF">2022-04-30T19:58:00Z</dcterms:modified>
</cp:coreProperties>
</file>