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F262C8" w14:textId="0EC56C1B" w:rsidR="005F4B00" w:rsidRDefault="0094051D" w:rsidP="005F4B00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What special text are there for </w:t>
      </w:r>
      <w:proofErr w:type="gramStart"/>
      <w:r>
        <w:rPr>
          <w:sz w:val="44"/>
          <w:szCs w:val="44"/>
        </w:rPr>
        <w:t>the</w:t>
      </w:r>
      <w:proofErr w:type="gramEnd"/>
      <w:r>
        <w:rPr>
          <w:sz w:val="44"/>
          <w:szCs w:val="44"/>
        </w:rPr>
        <w:t xml:space="preserve"> </w:t>
      </w:r>
    </w:p>
    <w:p w14:paraId="46D0FE0E" w14:textId="696900A3" w:rsidR="0094051D" w:rsidRDefault="0094051D" w:rsidP="005F4B00">
      <w:pPr>
        <w:jc w:val="center"/>
        <w:rPr>
          <w:sz w:val="44"/>
          <w:szCs w:val="44"/>
        </w:rPr>
      </w:pPr>
      <w:r>
        <w:rPr>
          <w:sz w:val="44"/>
          <w:szCs w:val="44"/>
        </w:rPr>
        <w:t>Display:</w:t>
      </w:r>
    </w:p>
    <w:p w14:paraId="7C4A6B17" w14:textId="2A866EDD" w:rsidR="0094051D" w:rsidRDefault="0094051D" w:rsidP="005F4B00">
      <w:pPr>
        <w:jc w:val="center"/>
        <w:rPr>
          <w:sz w:val="44"/>
          <w:szCs w:val="44"/>
        </w:rPr>
      </w:pPr>
      <w:r>
        <w:rPr>
          <w:sz w:val="44"/>
          <w:szCs w:val="44"/>
        </w:rPr>
        <w:t>Style attribute?</w:t>
      </w:r>
    </w:p>
    <w:p w14:paraId="0257ECB4" w14:textId="022075C2" w:rsidR="0094051D" w:rsidRDefault="0094051D" w:rsidP="005F4B00">
      <w:pPr>
        <w:jc w:val="center"/>
        <w:rPr>
          <w:sz w:val="44"/>
          <w:szCs w:val="44"/>
        </w:rPr>
      </w:pPr>
    </w:p>
    <w:p w14:paraId="32524814" w14:textId="72218287" w:rsidR="0094051D" w:rsidRDefault="0094051D" w:rsidP="0094051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Inline :</w:t>
      </w:r>
      <w:proofErr w:type="gramEnd"/>
      <w:r>
        <w:rPr>
          <w:sz w:val="36"/>
          <w:szCs w:val="36"/>
        </w:rPr>
        <w:t xml:space="preserve"> Causes our content to occupy part of the line that it’s placed in.</w:t>
      </w:r>
    </w:p>
    <w:p w14:paraId="506F08FF" w14:textId="4EB8F301" w:rsidR="0094051D" w:rsidRDefault="0094051D" w:rsidP="005F4B00">
      <w:pPr>
        <w:jc w:val="center"/>
        <w:rPr>
          <w:sz w:val="36"/>
          <w:szCs w:val="36"/>
        </w:rPr>
      </w:pPr>
    </w:p>
    <w:p w14:paraId="284F5B6F" w14:textId="7BFB8205" w:rsidR="0094051D" w:rsidRDefault="0094051D" w:rsidP="005F4B00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Block :</w:t>
      </w:r>
      <w:proofErr w:type="gramEnd"/>
      <w:r>
        <w:rPr>
          <w:sz w:val="36"/>
          <w:szCs w:val="36"/>
        </w:rPr>
        <w:t xml:space="preserve"> Causes our content to occupy the whole line that it’s placed in.</w:t>
      </w:r>
    </w:p>
    <w:p w14:paraId="7AB7E124" w14:textId="7B450E7F" w:rsidR="0094051D" w:rsidRDefault="0094051D" w:rsidP="005F4B00">
      <w:pPr>
        <w:jc w:val="center"/>
        <w:rPr>
          <w:sz w:val="36"/>
          <w:szCs w:val="36"/>
        </w:rPr>
      </w:pPr>
    </w:p>
    <w:p w14:paraId="234A180C" w14:textId="00A04F8E" w:rsidR="0094051D" w:rsidRDefault="0094051D" w:rsidP="005F4B00">
      <w:pPr>
        <w:jc w:val="center"/>
        <w:rPr>
          <w:sz w:val="36"/>
          <w:szCs w:val="36"/>
        </w:rPr>
      </w:pPr>
      <w:r>
        <w:rPr>
          <w:sz w:val="36"/>
          <w:szCs w:val="36"/>
        </w:rPr>
        <w:t>Inline-</w:t>
      </w:r>
      <w:proofErr w:type="gramStart"/>
      <w:r>
        <w:rPr>
          <w:sz w:val="36"/>
          <w:szCs w:val="36"/>
        </w:rPr>
        <w:t>block :</w:t>
      </w:r>
      <w:proofErr w:type="gramEnd"/>
      <w:r>
        <w:rPr>
          <w:sz w:val="36"/>
          <w:szCs w:val="36"/>
        </w:rPr>
        <w:t xml:space="preserve"> Causes our content to occupy part of the line that it’s placed in, But still be affected by the height:  , width:  and </w:t>
      </w:r>
      <w:proofErr w:type="spellStart"/>
      <w:r>
        <w:rPr>
          <w:sz w:val="36"/>
          <w:szCs w:val="36"/>
        </w:rPr>
        <w:t>margin-top|bottom</w:t>
      </w:r>
      <w:proofErr w:type="spellEnd"/>
      <w:r>
        <w:rPr>
          <w:sz w:val="36"/>
          <w:szCs w:val="36"/>
        </w:rPr>
        <w:t>:  style attributes.</w:t>
      </w:r>
    </w:p>
    <w:p w14:paraId="2118ABD1" w14:textId="4A84315D" w:rsidR="0094051D" w:rsidRDefault="0094051D" w:rsidP="005F4B00">
      <w:pPr>
        <w:jc w:val="center"/>
        <w:rPr>
          <w:sz w:val="36"/>
          <w:szCs w:val="36"/>
        </w:rPr>
      </w:pPr>
    </w:p>
    <w:p w14:paraId="4C66AA38" w14:textId="6DE8B785" w:rsidR="0094051D" w:rsidRDefault="0094051D" w:rsidP="005F4B00">
      <w:pPr>
        <w:jc w:val="center"/>
        <w:rPr>
          <w:sz w:val="36"/>
          <w:szCs w:val="36"/>
        </w:rPr>
      </w:pPr>
      <w:r>
        <w:rPr>
          <w:sz w:val="36"/>
          <w:szCs w:val="36"/>
        </w:rPr>
        <w:t>Flow-</w:t>
      </w:r>
      <w:proofErr w:type="gramStart"/>
      <w:r>
        <w:rPr>
          <w:sz w:val="36"/>
          <w:szCs w:val="36"/>
        </w:rPr>
        <w:t>root :</w:t>
      </w:r>
      <w:proofErr w:type="gramEnd"/>
      <w:r>
        <w:rPr>
          <w:sz w:val="36"/>
          <w:szCs w:val="36"/>
        </w:rPr>
        <w:t xml:space="preserve"> Causes our organization content to not spill any content affected by float:  style attribute.</w:t>
      </w:r>
    </w:p>
    <w:p w14:paraId="13D548C7" w14:textId="7855BDA7" w:rsidR="0094051D" w:rsidRDefault="0094051D" w:rsidP="005F4B00">
      <w:pPr>
        <w:jc w:val="center"/>
        <w:rPr>
          <w:sz w:val="36"/>
          <w:szCs w:val="36"/>
        </w:rPr>
      </w:pPr>
    </w:p>
    <w:p w14:paraId="0C5994D3" w14:textId="7B286142" w:rsidR="0094051D" w:rsidRDefault="0094051D" w:rsidP="005F4B00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Flex :</w:t>
      </w:r>
      <w:proofErr w:type="gramEnd"/>
      <w:r>
        <w:rPr>
          <w:sz w:val="36"/>
          <w:szCs w:val="36"/>
        </w:rPr>
        <w:t xml:space="preserve"> Places our content in an axis.</w:t>
      </w:r>
    </w:p>
    <w:p w14:paraId="57281AF5" w14:textId="389F1E1E" w:rsidR="0094051D" w:rsidRDefault="0094051D" w:rsidP="005F4B00">
      <w:pPr>
        <w:jc w:val="center"/>
        <w:rPr>
          <w:sz w:val="36"/>
          <w:szCs w:val="36"/>
        </w:rPr>
      </w:pPr>
    </w:p>
    <w:p w14:paraId="4B533B11" w14:textId="21A05885" w:rsidR="0094051D" w:rsidRDefault="0094051D" w:rsidP="005F4B00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Grid :</w:t>
      </w:r>
      <w:proofErr w:type="gramEnd"/>
      <w:r>
        <w:rPr>
          <w:sz w:val="36"/>
          <w:szCs w:val="36"/>
        </w:rPr>
        <w:t xml:space="preserve"> Places our content in a grid.</w:t>
      </w:r>
    </w:p>
    <w:p w14:paraId="1F70B179" w14:textId="4155298D" w:rsidR="001A657A" w:rsidRDefault="001A657A" w:rsidP="005F4B00">
      <w:pPr>
        <w:jc w:val="center"/>
        <w:rPr>
          <w:sz w:val="36"/>
          <w:szCs w:val="36"/>
        </w:rPr>
      </w:pPr>
    </w:p>
    <w:p w14:paraId="7B27E1B5" w14:textId="4E197495" w:rsidR="001A657A" w:rsidRDefault="001A657A" w:rsidP="005F4B00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None : Removes/Doesn’t place our content in the webpage</w:t>
      </w:r>
      <w:r w:rsidR="00FF6C6D">
        <w:rPr>
          <w:sz w:val="36"/>
          <w:szCs w:val="36"/>
        </w:rPr>
        <w:t>.</w:t>
      </w:r>
      <w:bookmarkStart w:id="0" w:name="_GoBack"/>
      <w:bookmarkEnd w:id="0"/>
    </w:p>
    <w:p w14:paraId="12166D39" w14:textId="0168DFBB" w:rsidR="0094051D" w:rsidRPr="0094051D" w:rsidRDefault="0094051D" w:rsidP="005F4B00">
      <w:pPr>
        <w:jc w:val="center"/>
        <w:rPr>
          <w:sz w:val="44"/>
          <w:szCs w:val="44"/>
        </w:rPr>
      </w:pPr>
    </w:p>
    <w:p w14:paraId="2F5BA901" w14:textId="26425D63" w:rsidR="0094051D" w:rsidRPr="0094051D" w:rsidRDefault="0094051D" w:rsidP="0094051D">
      <w:pPr>
        <w:jc w:val="center"/>
        <w:rPr>
          <w:sz w:val="44"/>
          <w:szCs w:val="44"/>
        </w:rPr>
      </w:pPr>
      <w:proofErr w:type="gramStart"/>
      <w:r w:rsidRPr="0094051D">
        <w:rPr>
          <w:sz w:val="44"/>
          <w:szCs w:val="44"/>
        </w:rPr>
        <w:t>Note :</w:t>
      </w:r>
      <w:proofErr w:type="gramEnd"/>
      <w:r>
        <w:rPr>
          <w:sz w:val="44"/>
          <w:szCs w:val="44"/>
        </w:rPr>
        <w:t xml:space="preserve"> in order for display: flow-root display: flex, display:  grid to affect our content, You need to apply them to the content’s organization tag.</w:t>
      </w:r>
    </w:p>
    <w:sectPr w:rsidR="0094051D" w:rsidRPr="00940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A05"/>
    <w:rsid w:val="001A657A"/>
    <w:rsid w:val="00533E0B"/>
    <w:rsid w:val="005734B4"/>
    <w:rsid w:val="005F4B00"/>
    <w:rsid w:val="00720A05"/>
    <w:rsid w:val="0094051D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A2D21"/>
  <w15:chartTrackingRefBased/>
  <w15:docId w15:val="{3A415C22-5EE3-4C73-AE4B-2307FAA94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RePack by Diakov</cp:lastModifiedBy>
  <cp:revision>7</cp:revision>
  <dcterms:created xsi:type="dcterms:W3CDTF">2024-02-23T08:31:00Z</dcterms:created>
  <dcterms:modified xsi:type="dcterms:W3CDTF">2024-09-02T08:28:00Z</dcterms:modified>
</cp:coreProperties>
</file>