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D12B" w14:textId="59599133" w:rsidR="005734B4" w:rsidRDefault="00D87B91">
      <w:pPr>
        <w:rPr>
          <w:sz w:val="44"/>
          <w:szCs w:val="44"/>
        </w:rPr>
      </w:pPr>
      <w:r>
        <w:rPr>
          <w:sz w:val="44"/>
          <w:szCs w:val="44"/>
        </w:rPr>
        <w:t>What special text are there for the font-weight: attribute?</w:t>
      </w:r>
    </w:p>
    <w:p w14:paraId="734FDEEE" w14:textId="77777777" w:rsidR="00D87B91" w:rsidRDefault="00D87B91">
      <w:pPr>
        <w:rPr>
          <w:sz w:val="44"/>
          <w:szCs w:val="44"/>
        </w:rPr>
      </w:pPr>
    </w:p>
    <w:p w14:paraId="546CA0F4" w14:textId="4ABA1F3E" w:rsidR="00D87B91" w:rsidRDefault="00D87B91">
      <w:pPr>
        <w:rPr>
          <w:sz w:val="36"/>
          <w:szCs w:val="36"/>
        </w:rPr>
      </w:pPr>
      <w:r>
        <w:rPr>
          <w:sz w:val="36"/>
          <w:szCs w:val="36"/>
        </w:rPr>
        <w:t>Bold</w:t>
      </w:r>
    </w:p>
    <w:p w14:paraId="2A189DE3" w14:textId="77777777" w:rsidR="00D87B91" w:rsidRDefault="00D87B91">
      <w:pPr>
        <w:rPr>
          <w:sz w:val="36"/>
          <w:szCs w:val="36"/>
        </w:rPr>
      </w:pPr>
    </w:p>
    <w:p w14:paraId="72498388" w14:textId="1CFCD148" w:rsidR="00D87B91" w:rsidRDefault="00D87B91">
      <w:pPr>
        <w:rPr>
          <w:sz w:val="36"/>
          <w:szCs w:val="36"/>
        </w:rPr>
      </w:pPr>
      <w:r>
        <w:rPr>
          <w:sz w:val="36"/>
          <w:szCs w:val="36"/>
        </w:rPr>
        <w:t>Bolder</w:t>
      </w:r>
    </w:p>
    <w:p w14:paraId="726FA232" w14:textId="77777777" w:rsidR="00D87B91" w:rsidRDefault="00D87B91">
      <w:pPr>
        <w:rPr>
          <w:sz w:val="36"/>
          <w:szCs w:val="36"/>
        </w:rPr>
      </w:pPr>
    </w:p>
    <w:p w14:paraId="60905C60" w14:textId="77777777" w:rsidR="00D87B91" w:rsidRDefault="00D87B91">
      <w:pPr>
        <w:rPr>
          <w:sz w:val="36"/>
          <w:szCs w:val="36"/>
        </w:rPr>
      </w:pPr>
      <w:r>
        <w:rPr>
          <w:sz w:val="36"/>
          <w:szCs w:val="36"/>
        </w:rPr>
        <w:t xml:space="preserve">Lighter </w:t>
      </w:r>
    </w:p>
    <w:p w14:paraId="0B894001" w14:textId="77777777" w:rsidR="00D87B91" w:rsidRDefault="00D87B91">
      <w:pPr>
        <w:rPr>
          <w:sz w:val="36"/>
          <w:szCs w:val="36"/>
        </w:rPr>
      </w:pPr>
    </w:p>
    <w:p w14:paraId="49DA1A10" w14:textId="243BA3F9" w:rsidR="00D87B91" w:rsidRDefault="00D87B91">
      <w:pPr>
        <w:rPr>
          <w:sz w:val="36"/>
          <w:szCs w:val="36"/>
        </w:rPr>
      </w:pPr>
      <w:r>
        <w:rPr>
          <w:sz w:val="36"/>
          <w:szCs w:val="36"/>
        </w:rPr>
        <w:t>Normal</w:t>
      </w:r>
    </w:p>
    <w:p w14:paraId="7BC8EAFD" w14:textId="77777777" w:rsidR="00D87B91" w:rsidRPr="00D87B91" w:rsidRDefault="00D87B91">
      <w:pPr>
        <w:rPr>
          <w:sz w:val="36"/>
          <w:szCs w:val="36"/>
        </w:rPr>
      </w:pPr>
    </w:p>
    <w:sectPr w:rsidR="00D87B91" w:rsidRPr="00D8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C"/>
    <w:rsid w:val="005734B4"/>
    <w:rsid w:val="007E322C"/>
    <w:rsid w:val="00D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4E30"/>
  <w15:chartTrackingRefBased/>
  <w15:docId w15:val="{305A0F5F-AE44-4984-82CA-E4F3FF8E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2024-02-23T11:15:00Z</dcterms:created>
  <dcterms:modified xsi:type="dcterms:W3CDTF">2024-02-23T11:18:00Z</dcterms:modified>
</cp:coreProperties>
</file>