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C61A4" w14:textId="18DDDD19" w:rsidR="005734B4" w:rsidRDefault="002963C5" w:rsidP="005114F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proofErr w:type="gramStart"/>
      <w:r>
        <w:rPr>
          <w:sz w:val="44"/>
          <w:szCs w:val="44"/>
        </w:rPr>
        <w:t>are</w:t>
      </w:r>
      <w:proofErr w:type="gramEnd"/>
      <w:r>
        <w:rPr>
          <w:sz w:val="44"/>
          <w:szCs w:val="44"/>
        </w:rPr>
        <w:t xml:space="preserve"> the special text for the cursor:  style attribute?</w:t>
      </w:r>
    </w:p>
    <w:p w14:paraId="17DE9D8E" w14:textId="77777777" w:rsidR="002963C5" w:rsidRDefault="002963C5" w:rsidP="005114FE">
      <w:pPr>
        <w:jc w:val="center"/>
        <w:rPr>
          <w:sz w:val="44"/>
          <w:szCs w:val="44"/>
        </w:rPr>
      </w:pPr>
    </w:p>
    <w:p w14:paraId="3B41F829" w14:textId="112C5651" w:rsidR="002963C5" w:rsidRPr="007A44D5" w:rsidRDefault="002963C5" w:rsidP="005114FE">
      <w:pPr>
        <w:jc w:val="center"/>
        <w:rPr>
          <w:sz w:val="36"/>
          <w:szCs w:val="36"/>
        </w:rPr>
      </w:pPr>
      <w:r w:rsidRPr="007A44D5">
        <w:rPr>
          <w:sz w:val="36"/>
          <w:szCs w:val="36"/>
        </w:rPr>
        <w:t>Default</w:t>
      </w:r>
    </w:p>
    <w:p w14:paraId="6DE6BCF2" w14:textId="77777777" w:rsidR="002963C5" w:rsidRPr="007A44D5" w:rsidRDefault="002963C5" w:rsidP="005114FE">
      <w:pPr>
        <w:jc w:val="center"/>
        <w:rPr>
          <w:sz w:val="36"/>
          <w:szCs w:val="36"/>
        </w:rPr>
      </w:pPr>
    </w:p>
    <w:p w14:paraId="316F52F5" w14:textId="1FEE7618" w:rsidR="002963C5" w:rsidRPr="007A44D5" w:rsidRDefault="002963C5" w:rsidP="005114FE">
      <w:pPr>
        <w:jc w:val="center"/>
        <w:rPr>
          <w:sz w:val="36"/>
          <w:szCs w:val="36"/>
        </w:rPr>
      </w:pPr>
      <w:r w:rsidRPr="007A44D5">
        <w:rPr>
          <w:sz w:val="36"/>
          <w:szCs w:val="36"/>
        </w:rPr>
        <w:t>Pointer : The mouse cursor is in the shape of a pointing hand, Used for notifying the user that they can click on something</w:t>
      </w:r>
    </w:p>
    <w:p w14:paraId="087D655A" w14:textId="77777777" w:rsidR="002963C5" w:rsidRPr="007A44D5" w:rsidRDefault="002963C5" w:rsidP="005114FE">
      <w:pPr>
        <w:jc w:val="center"/>
        <w:rPr>
          <w:sz w:val="36"/>
          <w:szCs w:val="36"/>
        </w:rPr>
      </w:pPr>
    </w:p>
    <w:p w14:paraId="6FEFE453" w14:textId="654F226A" w:rsidR="002963C5" w:rsidRPr="007A44D5" w:rsidRDefault="002963C5" w:rsidP="005114FE">
      <w:pPr>
        <w:jc w:val="center"/>
        <w:rPr>
          <w:sz w:val="36"/>
          <w:szCs w:val="36"/>
        </w:rPr>
      </w:pPr>
      <w:r w:rsidRPr="007A44D5">
        <w:rPr>
          <w:sz w:val="36"/>
          <w:szCs w:val="36"/>
        </w:rPr>
        <w:t>Zoom-in : The mouse cursor’s shape becomes a magnifier with</w:t>
      </w:r>
      <w:r w:rsidR="005114FE" w:rsidRPr="007A44D5">
        <w:rPr>
          <w:sz w:val="36"/>
          <w:szCs w:val="36"/>
        </w:rPr>
        <w:t xml:space="preserve"> a positive symbol next to it, For notifying the user that they can zoom in on our content with a click.</w:t>
      </w:r>
    </w:p>
    <w:p w14:paraId="0E9F9B25" w14:textId="77777777" w:rsidR="005114FE" w:rsidRPr="007A44D5" w:rsidRDefault="005114FE" w:rsidP="005114FE">
      <w:pPr>
        <w:jc w:val="center"/>
        <w:rPr>
          <w:sz w:val="36"/>
          <w:szCs w:val="36"/>
        </w:rPr>
      </w:pPr>
    </w:p>
    <w:p w14:paraId="1B908460" w14:textId="5E76DDEB" w:rsidR="005114FE" w:rsidRPr="007A44D5" w:rsidRDefault="005114FE" w:rsidP="005114FE">
      <w:pPr>
        <w:jc w:val="center"/>
        <w:rPr>
          <w:sz w:val="36"/>
          <w:szCs w:val="36"/>
        </w:rPr>
      </w:pPr>
      <w:r w:rsidRPr="007A44D5">
        <w:rPr>
          <w:sz w:val="36"/>
          <w:szCs w:val="36"/>
        </w:rPr>
        <w:t>Zoom-</w:t>
      </w:r>
      <w:proofErr w:type="gramStart"/>
      <w:r w:rsidRPr="007A44D5">
        <w:rPr>
          <w:sz w:val="36"/>
          <w:szCs w:val="36"/>
        </w:rPr>
        <w:t>out :</w:t>
      </w:r>
      <w:proofErr w:type="gramEnd"/>
      <w:r w:rsidRPr="007A44D5">
        <w:rPr>
          <w:sz w:val="36"/>
          <w:szCs w:val="36"/>
        </w:rPr>
        <w:t xml:space="preserve"> The mouse cursor’s shape becomes a magnifier with a negative symbol next to it, For notifying the user that they can zoom out on our content with a click.</w:t>
      </w:r>
    </w:p>
    <w:sectPr w:rsidR="005114FE" w:rsidRPr="007A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45"/>
    <w:rsid w:val="002963C5"/>
    <w:rsid w:val="005114FE"/>
    <w:rsid w:val="005734B4"/>
    <w:rsid w:val="00595A42"/>
    <w:rsid w:val="005A3745"/>
    <w:rsid w:val="007A44D5"/>
    <w:rsid w:val="00BD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F848"/>
  <w15:chartTrackingRefBased/>
  <w15:docId w15:val="{3556E285-61B8-4CF3-A0C5-DCBAB9CF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2024-06-17T22:25:00Z</dcterms:created>
  <dcterms:modified xsi:type="dcterms:W3CDTF">2024-06-17T22:30:00Z</dcterms:modified>
</cp:coreProperties>
</file>