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09450" w14:textId="5F2FC7EE" w:rsidR="005734B4" w:rsidRDefault="00A56E03" w:rsidP="00A56E03">
      <w:pPr>
        <w:jc w:val="center"/>
        <w:rPr>
          <w:sz w:val="44"/>
          <w:szCs w:val="44"/>
        </w:rPr>
      </w:pPr>
      <w:r>
        <w:rPr>
          <w:sz w:val="44"/>
          <w:szCs w:val="44"/>
        </w:rPr>
        <w:t>What content tags are there for the &lt;Head&gt;&lt;/Head&gt; tag?</w:t>
      </w:r>
    </w:p>
    <w:p w14:paraId="2C429D30" w14:textId="77777777" w:rsidR="00A56E03" w:rsidRDefault="00A56E03" w:rsidP="00A56E03">
      <w:pPr>
        <w:jc w:val="center"/>
        <w:rPr>
          <w:sz w:val="44"/>
          <w:szCs w:val="44"/>
        </w:rPr>
      </w:pPr>
    </w:p>
    <w:p w14:paraId="7943BB79" w14:textId="405BD88E" w:rsidR="00A56E03" w:rsidRDefault="00A56E03" w:rsidP="00A56E03">
      <w:pPr>
        <w:jc w:val="center"/>
        <w:rPr>
          <w:sz w:val="36"/>
          <w:szCs w:val="36"/>
        </w:rPr>
      </w:pPr>
      <w:r>
        <w:rPr>
          <w:sz w:val="36"/>
          <w:szCs w:val="36"/>
        </w:rPr>
        <w:t>&lt;title&gt; : We put text inside, Determining the name of the webpage.</w:t>
      </w:r>
    </w:p>
    <w:p w14:paraId="08288350" w14:textId="77777777" w:rsidR="00A56E03" w:rsidRDefault="00A56E03" w:rsidP="00A56E03">
      <w:pPr>
        <w:jc w:val="center"/>
        <w:rPr>
          <w:sz w:val="36"/>
          <w:szCs w:val="36"/>
        </w:rPr>
      </w:pPr>
    </w:p>
    <w:p w14:paraId="2C37D9DD" w14:textId="79EC3C1B" w:rsidR="00A56E03" w:rsidRDefault="00A56E03" w:rsidP="00A56E03">
      <w:pPr>
        <w:jc w:val="center"/>
        <w:rPr>
          <w:sz w:val="36"/>
          <w:szCs w:val="36"/>
        </w:rPr>
      </w:pPr>
      <w:r>
        <w:rPr>
          <w:sz w:val="36"/>
          <w:szCs w:val="36"/>
        </w:rPr>
        <w:t>&lt;style&gt; : We put a content’s tag, Class or id names inside, In order to change how they look in the webpage with style attribute.</w:t>
      </w:r>
    </w:p>
    <w:p w14:paraId="5F495759" w14:textId="77777777" w:rsidR="00A56E03" w:rsidRDefault="00A56E03" w:rsidP="00A56E03">
      <w:pPr>
        <w:jc w:val="center"/>
        <w:rPr>
          <w:sz w:val="36"/>
          <w:szCs w:val="36"/>
        </w:rPr>
      </w:pPr>
    </w:p>
    <w:p w14:paraId="39BFF808" w14:textId="35C0A3F5" w:rsidR="00A56E03" w:rsidRDefault="00A56E03" w:rsidP="00A56E03">
      <w:pPr>
        <w:jc w:val="center"/>
        <w:rPr>
          <w:sz w:val="36"/>
          <w:szCs w:val="36"/>
        </w:rPr>
      </w:pPr>
      <w:r w:rsidRPr="00A56E03">
        <w:rPr>
          <w:sz w:val="36"/>
          <w:szCs w:val="36"/>
        </w:rPr>
        <w:t>&lt;meta name="viewport" content="width=device-width, initial-scale=1.0"&gt;</w:t>
      </w:r>
      <w:r>
        <w:rPr>
          <w:sz w:val="36"/>
          <w:szCs w:val="36"/>
        </w:rPr>
        <w:t xml:space="preserve"> : We put this inside the &lt;head&gt;&lt;/head&gt; tag, So it helps us in adjusting our webpage to various screen sizes.</w:t>
      </w:r>
    </w:p>
    <w:p w14:paraId="5FCF6A87" w14:textId="77777777" w:rsidR="00A56E03" w:rsidRDefault="00A56E03" w:rsidP="00A56E03">
      <w:pPr>
        <w:jc w:val="center"/>
        <w:rPr>
          <w:sz w:val="36"/>
          <w:szCs w:val="36"/>
        </w:rPr>
      </w:pPr>
    </w:p>
    <w:p w14:paraId="54B69AB0" w14:textId="29DEBFF1" w:rsidR="00A56E03" w:rsidRDefault="00A56E03" w:rsidP="00A56E03">
      <w:pPr>
        <w:jc w:val="center"/>
        <w:rPr>
          <w:sz w:val="36"/>
          <w:szCs w:val="36"/>
        </w:rPr>
      </w:pPr>
      <w:r w:rsidRPr="00A56E03">
        <w:rPr>
          <w:sz w:val="36"/>
          <w:szCs w:val="36"/>
        </w:rPr>
        <w:t>&lt;link rel="shortcut icon" type="x-icon" href=""&gt;</w:t>
      </w:r>
      <w:r>
        <w:rPr>
          <w:sz w:val="36"/>
          <w:szCs w:val="36"/>
        </w:rPr>
        <w:t xml:space="preserve"> : We put the name of the image file that we want to set as our webpage’s tab icon, In the quotes of href.</w:t>
      </w:r>
    </w:p>
    <w:p w14:paraId="6176536B" w14:textId="136B2C08" w:rsidR="003C07EE" w:rsidRDefault="003C07EE" w:rsidP="00A56E03">
      <w:pPr>
        <w:jc w:val="center"/>
        <w:rPr>
          <w:sz w:val="36"/>
          <w:szCs w:val="36"/>
        </w:rPr>
      </w:pPr>
    </w:p>
    <w:p w14:paraId="17B3F449" w14:textId="77777777" w:rsidR="003C07EE" w:rsidRDefault="003C07EE" w:rsidP="003C07EE">
      <w:pPr>
        <w:jc w:val="center"/>
        <w:rPr>
          <w:sz w:val="36"/>
          <w:szCs w:val="36"/>
        </w:rPr>
      </w:pPr>
      <w:r>
        <w:rPr>
          <w:sz w:val="36"/>
          <w:szCs w:val="36"/>
        </w:rPr>
        <w:t>&lt;link rel=”stylesheet” href=””&gt; : Opens a path to a CSS file, By putting the name of the CSS file in the quotes (“”) of href=”” expander.</w:t>
      </w:r>
    </w:p>
    <w:p w14:paraId="1184E190" w14:textId="77777777" w:rsidR="003C07EE" w:rsidRPr="00A56E03" w:rsidRDefault="003C07EE" w:rsidP="00A56E03">
      <w:pPr>
        <w:jc w:val="center"/>
        <w:rPr>
          <w:sz w:val="36"/>
          <w:szCs w:val="36"/>
        </w:rPr>
      </w:pPr>
      <w:bookmarkStart w:id="0" w:name="_GoBack"/>
      <w:bookmarkEnd w:id="0"/>
    </w:p>
    <w:sectPr w:rsidR="003C07EE" w:rsidRPr="00A5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D3"/>
    <w:rsid w:val="003C07EE"/>
    <w:rsid w:val="005734B4"/>
    <w:rsid w:val="008576D3"/>
    <w:rsid w:val="00A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043D"/>
  <w15:chartTrackingRefBased/>
  <w15:docId w15:val="{A5C50697-4B17-499F-B1ED-CF929D99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2024-02-22T20:27:00Z</dcterms:created>
  <dcterms:modified xsi:type="dcterms:W3CDTF">2024-10-11T01:39:00Z</dcterms:modified>
</cp:coreProperties>
</file>