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0B946" w14:textId="0DC518CB" w:rsidR="005734B4" w:rsidRDefault="00947026" w:rsidP="004D45AD">
      <w:pPr>
        <w:jc w:val="center"/>
        <w:rPr>
          <w:sz w:val="44"/>
          <w:szCs w:val="44"/>
        </w:rPr>
      </w:pPr>
      <w:r>
        <w:rPr>
          <w:sz w:val="44"/>
          <w:szCs w:val="44"/>
        </w:rPr>
        <w:t>What are the form tags that allow us to request content from the user?</w:t>
      </w:r>
    </w:p>
    <w:p w14:paraId="1AEE3617" w14:textId="77777777" w:rsidR="00947026" w:rsidRDefault="00947026" w:rsidP="004D45AD">
      <w:pPr>
        <w:jc w:val="center"/>
        <w:rPr>
          <w:sz w:val="44"/>
          <w:szCs w:val="44"/>
        </w:rPr>
      </w:pPr>
    </w:p>
    <w:p w14:paraId="52AED575" w14:textId="57108F49" w:rsidR="004D45AD" w:rsidRDefault="00947026" w:rsidP="00604493">
      <w:pPr>
        <w:jc w:val="center"/>
        <w:rPr>
          <w:sz w:val="36"/>
          <w:szCs w:val="36"/>
        </w:rPr>
      </w:pPr>
      <w:r>
        <w:rPr>
          <w:sz w:val="36"/>
          <w:szCs w:val="36"/>
        </w:rPr>
        <w:t>&lt;form action=”” method=””</w:t>
      </w:r>
      <w:proofErr w:type="gramStart"/>
      <w:r>
        <w:rPr>
          <w:sz w:val="36"/>
          <w:szCs w:val="36"/>
        </w:rPr>
        <w:t>&gt; :</w:t>
      </w:r>
      <w:proofErr w:type="gramEnd"/>
      <w:r>
        <w:rPr>
          <w:sz w:val="36"/>
          <w:szCs w:val="36"/>
        </w:rPr>
        <w:t xml:space="preserve"> </w:t>
      </w:r>
      <w:r w:rsidR="004D45AD">
        <w:rPr>
          <w:sz w:val="36"/>
          <w:szCs w:val="36"/>
        </w:rPr>
        <w:t>We put the name of an HTML file and special text inside, The name of the HTML file is put in the quotes of action, Setting it as our webpage’s destination once the user gives us their content, The special text, Put in the quotes of method, Determines the way the user’s content get saved. Placed as a block element.</w:t>
      </w:r>
    </w:p>
    <w:p w14:paraId="3155D0FE" w14:textId="77777777" w:rsidR="00604493" w:rsidRDefault="00604493" w:rsidP="00604493">
      <w:pPr>
        <w:jc w:val="center"/>
        <w:rPr>
          <w:sz w:val="36"/>
          <w:szCs w:val="36"/>
        </w:rPr>
      </w:pPr>
    </w:p>
    <w:p w14:paraId="48F68A97" w14:textId="70E19AFC" w:rsidR="005C5D8B" w:rsidRDefault="004D45AD" w:rsidP="00B96219">
      <w:pPr>
        <w:jc w:val="center"/>
        <w:rPr>
          <w:sz w:val="36"/>
          <w:szCs w:val="36"/>
        </w:rPr>
      </w:pPr>
      <w:r>
        <w:rPr>
          <w:sz w:val="36"/>
          <w:szCs w:val="36"/>
        </w:rPr>
        <w:t>&lt;label</w:t>
      </w:r>
      <w:r w:rsidR="005C5D8B">
        <w:rPr>
          <w:sz w:val="36"/>
          <w:szCs w:val="36"/>
        </w:rPr>
        <w:t xml:space="preserve"> for=””</w:t>
      </w:r>
      <w:r>
        <w:rPr>
          <w:sz w:val="36"/>
          <w:szCs w:val="36"/>
        </w:rPr>
        <w:t>&gt;</w:t>
      </w:r>
      <w:r w:rsidR="005C5D8B">
        <w:rPr>
          <w:sz w:val="36"/>
          <w:szCs w:val="36"/>
        </w:rPr>
        <w:t>&lt;/label&gt;</w:t>
      </w:r>
      <w:r>
        <w:rPr>
          <w:sz w:val="36"/>
          <w:szCs w:val="36"/>
        </w:rPr>
        <w:t xml:space="preserve"> : We put</w:t>
      </w:r>
      <w:r w:rsidR="005C5D8B">
        <w:rPr>
          <w:sz w:val="36"/>
          <w:szCs w:val="36"/>
        </w:rPr>
        <w:t xml:space="preserve"> a name and</w:t>
      </w:r>
      <w:r>
        <w:rPr>
          <w:sz w:val="36"/>
          <w:szCs w:val="36"/>
        </w:rPr>
        <w:t xml:space="preserve"> text inside, </w:t>
      </w:r>
      <w:r w:rsidR="005C5D8B">
        <w:rPr>
          <w:sz w:val="36"/>
          <w:szCs w:val="36"/>
        </w:rPr>
        <w:t>With the id name of the &lt;input&gt; tag, That we want to</w:t>
      </w:r>
      <w:r w:rsidR="005C5D8B" w:rsidRPr="005C5D8B">
        <w:rPr>
          <w:sz w:val="36"/>
          <w:szCs w:val="36"/>
        </w:rPr>
        <w:t xml:space="preserve"> </w:t>
      </w:r>
      <w:r w:rsidR="00B96219">
        <w:rPr>
          <w:sz w:val="36"/>
          <w:szCs w:val="36"/>
        </w:rPr>
        <w:t xml:space="preserve">connect </w:t>
      </w:r>
      <w:r w:rsidR="005C5D8B">
        <w:rPr>
          <w:sz w:val="36"/>
          <w:szCs w:val="36"/>
        </w:rPr>
        <w:t>to, being put in the quotes of the for=”” expander,</w:t>
      </w:r>
    </w:p>
    <w:p w14:paraId="2D83C55F" w14:textId="77777777" w:rsidR="00604493" w:rsidRDefault="005C5D8B" w:rsidP="004D45AD">
      <w:pPr>
        <w:jc w:val="center"/>
        <w:rPr>
          <w:sz w:val="36"/>
          <w:szCs w:val="36"/>
        </w:rPr>
      </w:pPr>
      <w:r>
        <w:rPr>
          <w:sz w:val="36"/>
          <w:szCs w:val="36"/>
        </w:rPr>
        <w:t xml:space="preserve">And the text before the closing &lt;/label&gt; tag, </w:t>
      </w:r>
      <w:r w:rsidR="004D45AD">
        <w:rPr>
          <w:sz w:val="36"/>
          <w:szCs w:val="36"/>
        </w:rPr>
        <w:t xml:space="preserve">Informing the user of the content we want. </w:t>
      </w:r>
    </w:p>
    <w:p w14:paraId="62E7E51C" w14:textId="00AAA4E0" w:rsidR="004D45AD" w:rsidRDefault="004D45AD" w:rsidP="004D45AD">
      <w:pPr>
        <w:jc w:val="center"/>
        <w:rPr>
          <w:sz w:val="36"/>
          <w:szCs w:val="36"/>
        </w:rPr>
      </w:pPr>
      <w:r>
        <w:rPr>
          <w:sz w:val="36"/>
          <w:szCs w:val="36"/>
        </w:rPr>
        <w:t>Placed as an inline element.</w:t>
      </w:r>
    </w:p>
    <w:p w14:paraId="15A0B497" w14:textId="77777777" w:rsidR="004D45AD" w:rsidRDefault="004D45AD" w:rsidP="004D45AD">
      <w:pPr>
        <w:jc w:val="center"/>
        <w:rPr>
          <w:sz w:val="36"/>
          <w:szCs w:val="36"/>
        </w:rPr>
      </w:pPr>
    </w:p>
    <w:p w14:paraId="13592402" w14:textId="77777777" w:rsidR="00AF2D66" w:rsidRDefault="004D45AD" w:rsidP="00AF2D66">
      <w:pPr>
        <w:jc w:val="center"/>
        <w:rPr>
          <w:sz w:val="36"/>
          <w:szCs w:val="36"/>
        </w:rPr>
      </w:pPr>
      <w:r>
        <w:rPr>
          <w:sz w:val="36"/>
          <w:szCs w:val="36"/>
        </w:rPr>
        <w:t>&lt;input type=”” placeh</w:t>
      </w:r>
      <w:r w:rsidR="00AF2D66">
        <w:rPr>
          <w:sz w:val="36"/>
          <w:szCs w:val="36"/>
        </w:rPr>
        <w:t>older=””</w:t>
      </w:r>
      <w:proofErr w:type="gramStart"/>
      <w:r w:rsidR="00AF2D66">
        <w:rPr>
          <w:sz w:val="36"/>
          <w:szCs w:val="36"/>
        </w:rPr>
        <w:t>&gt; :</w:t>
      </w:r>
      <w:proofErr w:type="gramEnd"/>
      <w:r w:rsidR="00AF2D66">
        <w:rPr>
          <w:sz w:val="36"/>
          <w:szCs w:val="36"/>
        </w:rPr>
        <w:t xml:space="preserve"> We put special text, </w:t>
      </w:r>
      <w:r>
        <w:rPr>
          <w:sz w:val="36"/>
          <w:szCs w:val="36"/>
        </w:rPr>
        <w:t>regular text</w:t>
      </w:r>
      <w:r w:rsidR="00AF2D66">
        <w:rPr>
          <w:sz w:val="36"/>
          <w:szCs w:val="36"/>
        </w:rPr>
        <w:t xml:space="preserve"> and (optionally) a 2</w:t>
      </w:r>
      <w:r w:rsidR="00AF2D66" w:rsidRPr="00AF2D66">
        <w:rPr>
          <w:sz w:val="36"/>
          <w:szCs w:val="36"/>
          <w:vertAlign w:val="superscript"/>
        </w:rPr>
        <w:t>nd</w:t>
      </w:r>
      <w:r w:rsidR="00AF2D66">
        <w:rPr>
          <w:sz w:val="36"/>
          <w:szCs w:val="36"/>
        </w:rPr>
        <w:t xml:space="preserve"> special text</w:t>
      </w:r>
      <w:r>
        <w:rPr>
          <w:sz w:val="36"/>
          <w:szCs w:val="36"/>
        </w:rPr>
        <w:t xml:space="preserve"> inside. </w:t>
      </w:r>
    </w:p>
    <w:p w14:paraId="49133335" w14:textId="77777777" w:rsidR="00AF2D66" w:rsidRDefault="004D45AD" w:rsidP="00AF2D66">
      <w:pPr>
        <w:jc w:val="center"/>
        <w:rPr>
          <w:sz w:val="36"/>
          <w:szCs w:val="36"/>
        </w:rPr>
      </w:pPr>
      <w:r>
        <w:rPr>
          <w:sz w:val="36"/>
          <w:szCs w:val="36"/>
        </w:rPr>
        <w:t>We put the</w:t>
      </w:r>
      <w:r w:rsidR="00AF2D66">
        <w:rPr>
          <w:sz w:val="36"/>
          <w:szCs w:val="36"/>
        </w:rPr>
        <w:t xml:space="preserve"> 1</w:t>
      </w:r>
      <w:r w:rsidR="00AF2D66" w:rsidRPr="00AF2D66">
        <w:rPr>
          <w:sz w:val="36"/>
          <w:szCs w:val="36"/>
          <w:vertAlign w:val="superscript"/>
        </w:rPr>
        <w:t>st</w:t>
      </w:r>
      <w:r>
        <w:rPr>
          <w:sz w:val="36"/>
          <w:szCs w:val="36"/>
        </w:rPr>
        <w:t xml:space="preserve"> special text in the quotes of “type”, Determining the type of content the user can give us. </w:t>
      </w:r>
    </w:p>
    <w:p w14:paraId="20076513" w14:textId="56BD5DD2" w:rsidR="00AF2D66" w:rsidRDefault="004D45AD" w:rsidP="00AF2D66">
      <w:pPr>
        <w:jc w:val="center"/>
        <w:rPr>
          <w:sz w:val="36"/>
          <w:szCs w:val="36"/>
        </w:rPr>
      </w:pPr>
      <w:r>
        <w:rPr>
          <w:sz w:val="36"/>
          <w:szCs w:val="36"/>
        </w:rPr>
        <w:t xml:space="preserve">We put the regular text in the quotes of “placeholder”, Filling the form and informing the user of the content we want. </w:t>
      </w:r>
    </w:p>
    <w:p w14:paraId="39C5376A" w14:textId="5C257527" w:rsidR="00AF2D66" w:rsidRDefault="00AF2D66" w:rsidP="00AF2D66">
      <w:pPr>
        <w:jc w:val="center"/>
        <w:rPr>
          <w:sz w:val="36"/>
          <w:szCs w:val="36"/>
        </w:rPr>
      </w:pPr>
      <w:r>
        <w:rPr>
          <w:sz w:val="36"/>
          <w:szCs w:val="36"/>
        </w:rPr>
        <w:lastRenderedPageBreak/>
        <w:t>We put the 2</w:t>
      </w:r>
      <w:r w:rsidRPr="00AF2D66">
        <w:rPr>
          <w:sz w:val="36"/>
          <w:szCs w:val="36"/>
          <w:vertAlign w:val="superscript"/>
        </w:rPr>
        <w:t>nd</w:t>
      </w:r>
      <w:r>
        <w:rPr>
          <w:sz w:val="36"/>
          <w:szCs w:val="36"/>
        </w:rPr>
        <w:t xml:space="preserve"> special text in the &lt;input&gt; tag, Determining the state of the checkbox (type</w:t>
      </w:r>
      <w:proofErr w:type="gramStart"/>
      <w:r>
        <w:rPr>
          <w:sz w:val="36"/>
          <w:szCs w:val="36"/>
        </w:rPr>
        <w:t>=”checkbox</w:t>
      </w:r>
      <w:proofErr w:type="gramEnd"/>
      <w:r>
        <w:rPr>
          <w:sz w:val="36"/>
          <w:szCs w:val="36"/>
        </w:rPr>
        <w:t>”) or check circle (type=”radio”)</w:t>
      </w:r>
    </w:p>
    <w:p w14:paraId="2FBF9E70" w14:textId="146F8222" w:rsidR="004D45AD" w:rsidRDefault="004D45AD" w:rsidP="00AF2D66">
      <w:pPr>
        <w:jc w:val="center"/>
        <w:rPr>
          <w:sz w:val="36"/>
          <w:szCs w:val="36"/>
        </w:rPr>
      </w:pPr>
      <w:r>
        <w:rPr>
          <w:sz w:val="36"/>
          <w:szCs w:val="36"/>
        </w:rPr>
        <w:t>Placed as an inline element.</w:t>
      </w:r>
    </w:p>
    <w:p w14:paraId="14E01AA9" w14:textId="746B83BB" w:rsidR="00677A7B" w:rsidRDefault="00677A7B" w:rsidP="00AF2D66">
      <w:pPr>
        <w:jc w:val="center"/>
        <w:rPr>
          <w:sz w:val="36"/>
          <w:szCs w:val="36"/>
        </w:rPr>
      </w:pPr>
    </w:p>
    <w:p w14:paraId="5BA9A1EE" w14:textId="234F4399" w:rsidR="00677A7B" w:rsidRDefault="00677A7B" w:rsidP="00AF2D66">
      <w:pPr>
        <w:jc w:val="center"/>
        <w:rPr>
          <w:sz w:val="36"/>
          <w:szCs w:val="36"/>
        </w:rPr>
      </w:pPr>
      <w:r>
        <w:rPr>
          <w:sz w:val="36"/>
          <w:szCs w:val="36"/>
        </w:rPr>
        <w:t>&lt;</w:t>
      </w:r>
      <w:proofErr w:type="spellStart"/>
      <w:r>
        <w:rPr>
          <w:sz w:val="36"/>
          <w:szCs w:val="36"/>
        </w:rPr>
        <w:t>texttarea</w:t>
      </w:r>
      <w:proofErr w:type="spellEnd"/>
      <w:r>
        <w:rPr>
          <w:sz w:val="36"/>
          <w:szCs w:val="36"/>
        </w:rPr>
        <w:t xml:space="preserve"> placeholder=””</w:t>
      </w:r>
      <w:proofErr w:type="gramStart"/>
      <w:r>
        <w:rPr>
          <w:sz w:val="36"/>
          <w:szCs w:val="36"/>
        </w:rPr>
        <w:t>&gt; :</w:t>
      </w:r>
      <w:proofErr w:type="gramEnd"/>
      <w:r>
        <w:rPr>
          <w:sz w:val="36"/>
          <w:szCs w:val="36"/>
        </w:rPr>
        <w:t xml:space="preserve"> We put text inside the quotes of the </w:t>
      </w:r>
      <w:proofErr w:type="spellStart"/>
      <w:r>
        <w:rPr>
          <w:sz w:val="36"/>
          <w:szCs w:val="36"/>
        </w:rPr>
        <w:t>placedholder</w:t>
      </w:r>
      <w:proofErr w:type="spellEnd"/>
      <w:r>
        <w:rPr>
          <w:sz w:val="36"/>
          <w:szCs w:val="36"/>
        </w:rPr>
        <w:t>=”” expander, Informing the user of the text we want.</w:t>
      </w:r>
      <w:bookmarkStart w:id="0" w:name="_GoBack"/>
      <w:bookmarkEnd w:id="0"/>
    </w:p>
    <w:p w14:paraId="2EE518ED" w14:textId="77777777" w:rsidR="004D45AD" w:rsidRDefault="004D45AD" w:rsidP="004D45AD">
      <w:pPr>
        <w:jc w:val="center"/>
        <w:rPr>
          <w:sz w:val="36"/>
          <w:szCs w:val="36"/>
        </w:rPr>
      </w:pPr>
    </w:p>
    <w:p w14:paraId="34CBAA51" w14:textId="77777777" w:rsidR="00FB4F15" w:rsidRDefault="004D45AD" w:rsidP="00EF1C0F">
      <w:pPr>
        <w:jc w:val="center"/>
        <w:rPr>
          <w:sz w:val="36"/>
          <w:szCs w:val="36"/>
        </w:rPr>
      </w:pPr>
      <w:r>
        <w:rPr>
          <w:sz w:val="36"/>
          <w:szCs w:val="36"/>
        </w:rPr>
        <w:t>&lt;select</w:t>
      </w:r>
      <w:proofErr w:type="gramStart"/>
      <w:r>
        <w:rPr>
          <w:sz w:val="36"/>
          <w:szCs w:val="36"/>
        </w:rPr>
        <w:t>&gt; :</w:t>
      </w:r>
      <w:proofErr w:type="gramEnd"/>
      <w:r>
        <w:rPr>
          <w:sz w:val="36"/>
          <w:szCs w:val="36"/>
        </w:rPr>
        <w:t xml:space="preserve"> By giving the user several choices th</w:t>
      </w:r>
      <w:r w:rsidR="00EF1C0F">
        <w:rPr>
          <w:sz w:val="36"/>
          <w:szCs w:val="36"/>
        </w:rPr>
        <w:t xml:space="preserve">rough </w:t>
      </w:r>
      <w:r>
        <w:rPr>
          <w:sz w:val="36"/>
          <w:szCs w:val="36"/>
        </w:rPr>
        <w:t>the &lt;option&gt; tag</w:t>
      </w:r>
      <w:r w:rsidR="00EF1C0F">
        <w:rPr>
          <w:sz w:val="36"/>
          <w:szCs w:val="36"/>
        </w:rPr>
        <w:t xml:space="preserve">, And letting them choose one, We take their content. </w:t>
      </w:r>
    </w:p>
    <w:p w14:paraId="7E38F3E3" w14:textId="177313CF" w:rsidR="00EF1C0F" w:rsidRDefault="00EF1C0F" w:rsidP="00EF1C0F">
      <w:pPr>
        <w:jc w:val="center"/>
        <w:rPr>
          <w:sz w:val="36"/>
          <w:szCs w:val="36"/>
        </w:rPr>
      </w:pPr>
      <w:r>
        <w:rPr>
          <w:sz w:val="36"/>
          <w:szCs w:val="36"/>
        </w:rPr>
        <w:t>Placed as a block element.</w:t>
      </w:r>
    </w:p>
    <w:p w14:paraId="25FDF21A" w14:textId="368FBA3E" w:rsidR="00EF1C0F" w:rsidRPr="00947026" w:rsidRDefault="00EF1C0F" w:rsidP="00EF1C0F">
      <w:pPr>
        <w:jc w:val="center"/>
        <w:rPr>
          <w:sz w:val="36"/>
          <w:szCs w:val="36"/>
        </w:rPr>
      </w:pPr>
      <w:r>
        <w:rPr>
          <w:sz w:val="36"/>
          <w:szCs w:val="36"/>
        </w:rPr>
        <w:t>&lt;option</w:t>
      </w:r>
      <w:proofErr w:type="gramStart"/>
      <w:r>
        <w:rPr>
          <w:sz w:val="36"/>
          <w:szCs w:val="36"/>
        </w:rPr>
        <w:t>&gt; :</w:t>
      </w:r>
      <w:proofErr w:type="gramEnd"/>
      <w:r>
        <w:rPr>
          <w:sz w:val="36"/>
          <w:szCs w:val="36"/>
        </w:rPr>
        <w:t xml:space="preserve"> We put the user’s choice inside. Whether that be text or image.</w:t>
      </w:r>
    </w:p>
    <w:sectPr w:rsidR="00EF1C0F" w:rsidRPr="0094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29"/>
    <w:rsid w:val="002F2529"/>
    <w:rsid w:val="004D45AD"/>
    <w:rsid w:val="005734B4"/>
    <w:rsid w:val="005C5D8B"/>
    <w:rsid w:val="00604493"/>
    <w:rsid w:val="00677A7B"/>
    <w:rsid w:val="00947026"/>
    <w:rsid w:val="00AF2D66"/>
    <w:rsid w:val="00B96219"/>
    <w:rsid w:val="00EF1C0F"/>
    <w:rsid w:val="00FB4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3080"/>
  <w15:chartTrackingRefBased/>
  <w15:docId w15:val="{EAB57178-EECF-4C42-8686-E0FC7CF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9</cp:revision>
  <dcterms:created xsi:type="dcterms:W3CDTF">2024-02-22T20:41:00Z</dcterms:created>
  <dcterms:modified xsi:type="dcterms:W3CDTF">2025-01-06T21:35:00Z</dcterms:modified>
</cp:coreProperties>
</file>