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65" w:rsidRDefault="00C72EB7" w:rsidP="00C72EB7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applying the background-position style attribute?</w:t>
      </w:r>
    </w:p>
    <w:p w:rsidR="00C72EB7" w:rsidRDefault="00C72EB7" w:rsidP="00C72EB7">
      <w:pPr>
        <w:jc w:val="center"/>
        <w:rPr>
          <w:sz w:val="44"/>
          <w:szCs w:val="44"/>
        </w:rPr>
      </w:pPr>
    </w:p>
    <w:p w:rsidR="00C72EB7" w:rsidRDefault="00C72EB7" w:rsidP="00C72EB7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change the location of the image that I’ve set as the background of my content?</w:t>
      </w:r>
    </w:p>
    <w:p w:rsidR="00C72EB7" w:rsidRDefault="00C72EB7" w:rsidP="00C72EB7">
      <w:pPr>
        <w:jc w:val="center"/>
        <w:rPr>
          <w:sz w:val="36"/>
          <w:szCs w:val="36"/>
        </w:rPr>
      </w:pPr>
    </w:p>
    <w:p w:rsidR="00C72EB7" w:rsidRPr="00C72EB7" w:rsidRDefault="00C72EB7" w:rsidP="00C72EB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the location of the</w:t>
      </w:r>
      <w:r w:rsidRPr="00C72EB7">
        <w:rPr>
          <w:sz w:val="36"/>
          <w:szCs w:val="36"/>
        </w:rPr>
        <w:t xml:space="preserve"> </w:t>
      </w:r>
      <w:r>
        <w:rPr>
          <w:sz w:val="36"/>
          <w:szCs w:val="36"/>
        </w:rPr>
        <w:t>image that I’ve set as the background of my content?</w:t>
      </w:r>
      <w:bookmarkEnd w:id="0"/>
    </w:p>
    <w:sectPr w:rsidR="00C72EB7" w:rsidRPr="00C7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40"/>
    <w:rsid w:val="00880C65"/>
    <w:rsid w:val="00C20640"/>
    <w:rsid w:val="00C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638"/>
  <w15:chartTrackingRefBased/>
  <w15:docId w15:val="{DF55811A-E5F8-46AF-8DE1-CD07FDCA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>diakov.net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2024-09-21T19:20:00Z</dcterms:created>
  <dcterms:modified xsi:type="dcterms:W3CDTF">2024-09-21T19:22:00Z</dcterms:modified>
</cp:coreProperties>
</file>