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5BB8EB" w14:textId="1BB758BD" w:rsidR="005734B4" w:rsidRDefault="006F09C2" w:rsidP="006F09C2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question I ask myself when applying the display:”” attribute?</w:t>
      </w:r>
    </w:p>
    <w:p w14:paraId="30224F28" w14:textId="77777777" w:rsidR="006F09C2" w:rsidRDefault="006F09C2" w:rsidP="006F09C2">
      <w:pPr>
        <w:jc w:val="center"/>
        <w:rPr>
          <w:sz w:val="44"/>
          <w:szCs w:val="44"/>
        </w:rPr>
      </w:pPr>
    </w:p>
    <w:p w14:paraId="4BD97D9C" w14:textId="1EAF42CC" w:rsidR="006F09C2" w:rsidRDefault="006F09C2" w:rsidP="006F09C2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special text that makes sure my content is placed the way I want?</w:t>
      </w:r>
    </w:p>
    <w:p w14:paraId="44A25AC9" w14:textId="2381A039" w:rsidR="0001189A" w:rsidRDefault="0001189A" w:rsidP="006F09C2">
      <w:pPr>
        <w:jc w:val="center"/>
        <w:rPr>
          <w:sz w:val="36"/>
          <w:szCs w:val="36"/>
        </w:rPr>
      </w:pPr>
    </w:p>
    <w:p w14:paraId="3EEC5DF5" w14:textId="09856D1A" w:rsidR="0001189A" w:rsidRDefault="0001189A" w:rsidP="006F09C2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For some asinine reason, In display: grid, The columns refer to the horizontal axis, And the rows to the vertical axis.</w:t>
      </w:r>
    </w:p>
    <w:p w14:paraId="4DBDE222" w14:textId="7FBC79E7" w:rsidR="00011947" w:rsidRDefault="00011947" w:rsidP="00011947">
      <w:pPr>
        <w:rPr>
          <w:sz w:val="44"/>
          <w:szCs w:val="44"/>
        </w:rPr>
      </w:pPr>
    </w:p>
    <w:p w14:paraId="7F6CF8B9" w14:textId="77777777" w:rsidR="00011947" w:rsidRDefault="00011947" w:rsidP="0001194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We use flex, When the size of our contents is the same, And set in stone,</w:t>
      </w:r>
    </w:p>
    <w:p w14:paraId="44895F5B" w14:textId="77777777" w:rsidR="00011947" w:rsidRDefault="00011947" w:rsidP="0001194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While we use grid, When the size or the contents of our tags are different, </w:t>
      </w:r>
      <w:proofErr w:type="gramStart"/>
      <w:r>
        <w:rPr>
          <w:sz w:val="44"/>
          <w:szCs w:val="44"/>
        </w:rPr>
        <w:t>But</w:t>
      </w:r>
      <w:proofErr w:type="gramEnd"/>
      <w:r>
        <w:rPr>
          <w:sz w:val="44"/>
          <w:szCs w:val="44"/>
        </w:rPr>
        <w:t xml:space="preserve"> we want them to occupy the same space despite that, And also when the sizes aren’t set in stone. </w:t>
      </w:r>
    </w:p>
    <w:p w14:paraId="608DAAD8" w14:textId="6C9CA735" w:rsidR="00011947" w:rsidRDefault="00011947" w:rsidP="0001194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This increases the size of the grid cell to be equal unless set otherwise, </w:t>
      </w:r>
      <w:proofErr w:type="gramStart"/>
      <w:r>
        <w:rPr>
          <w:sz w:val="44"/>
          <w:szCs w:val="44"/>
        </w:rPr>
        <w:t>The</w:t>
      </w:r>
      <w:proofErr w:type="gramEnd"/>
      <w:r>
        <w:rPr>
          <w:sz w:val="44"/>
          <w:szCs w:val="44"/>
        </w:rPr>
        <w:t xml:space="preserve"> content itself remains the same, Unless you set their size to be equal to the grid cell with height and width.</w:t>
      </w:r>
    </w:p>
    <w:p w14:paraId="50C7860D" w14:textId="644EA920" w:rsidR="00373B03" w:rsidRDefault="00373B03" w:rsidP="00373B03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Note </w:t>
      </w:r>
      <w:proofErr w:type="gramStart"/>
      <w:r>
        <w:rPr>
          <w:sz w:val="44"/>
          <w:szCs w:val="44"/>
        </w:rPr>
        <w:t>3 :</w:t>
      </w:r>
      <w:proofErr w:type="gramEnd"/>
      <w:r>
        <w:rPr>
          <w:sz w:val="44"/>
          <w:szCs w:val="44"/>
        </w:rPr>
        <w:t xml:space="preserve"> You can apply the </w:t>
      </w:r>
    </w:p>
    <w:p w14:paraId="38BB1C86" w14:textId="7E133B04" w:rsidR="00373B03" w:rsidRDefault="00373B03" w:rsidP="00373B03">
      <w:pPr>
        <w:jc w:val="center"/>
        <w:rPr>
          <w:sz w:val="44"/>
          <w:szCs w:val="44"/>
        </w:rPr>
      </w:pPr>
      <w:r>
        <w:rPr>
          <w:sz w:val="44"/>
          <w:szCs w:val="44"/>
        </w:rPr>
        <w:t>justify-content:</w:t>
      </w:r>
    </w:p>
    <w:p w14:paraId="0FE6B5B2" w14:textId="270D9705" w:rsidR="00373B03" w:rsidRDefault="00373B03" w:rsidP="00373B03">
      <w:pPr>
        <w:jc w:val="center"/>
        <w:rPr>
          <w:sz w:val="44"/>
          <w:szCs w:val="44"/>
        </w:rPr>
      </w:pPr>
      <w:r>
        <w:rPr>
          <w:sz w:val="44"/>
          <w:szCs w:val="44"/>
        </w:rPr>
        <w:t>align-items:</w:t>
      </w:r>
    </w:p>
    <w:p w14:paraId="4F676C30" w14:textId="318410D9" w:rsidR="00373B03" w:rsidRDefault="00373B03" w:rsidP="00373B03">
      <w:pPr>
        <w:jc w:val="center"/>
        <w:rPr>
          <w:sz w:val="44"/>
          <w:szCs w:val="44"/>
        </w:rPr>
      </w:pPr>
      <w:r>
        <w:rPr>
          <w:sz w:val="44"/>
          <w:szCs w:val="44"/>
        </w:rPr>
        <w:t>align-content:</w:t>
      </w:r>
    </w:p>
    <w:p w14:paraId="32871905" w14:textId="143F00AB" w:rsidR="00373B03" w:rsidRDefault="00373B03" w:rsidP="00373B03">
      <w:pPr>
        <w:jc w:val="center"/>
        <w:rPr>
          <w:sz w:val="44"/>
          <w:szCs w:val="44"/>
        </w:rPr>
      </w:pPr>
      <w:r>
        <w:rPr>
          <w:sz w:val="44"/>
          <w:szCs w:val="44"/>
        </w:rPr>
        <w:t>gap:</w:t>
      </w:r>
    </w:p>
    <w:p w14:paraId="50095193" w14:textId="5FEF37C4" w:rsidR="00373B03" w:rsidRDefault="00373B03" w:rsidP="00373B0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To the parent grid for aligning the grid cells, </w:t>
      </w:r>
      <w:proofErr w:type="gramStart"/>
      <w:r>
        <w:rPr>
          <w:sz w:val="44"/>
          <w:szCs w:val="44"/>
        </w:rPr>
        <w:t>And</w:t>
      </w:r>
      <w:proofErr w:type="gramEnd"/>
      <w:r>
        <w:rPr>
          <w:sz w:val="44"/>
          <w:szCs w:val="44"/>
        </w:rPr>
        <w:t xml:space="preserve"> you can apply</w:t>
      </w:r>
    </w:p>
    <w:p w14:paraId="773B3550" w14:textId="77C5FBD5" w:rsidR="00373B03" w:rsidRDefault="00373B03" w:rsidP="00373B03">
      <w:pPr>
        <w:jc w:val="center"/>
        <w:rPr>
          <w:sz w:val="44"/>
          <w:szCs w:val="44"/>
        </w:rPr>
      </w:pPr>
      <w:r>
        <w:rPr>
          <w:sz w:val="44"/>
          <w:szCs w:val="44"/>
        </w:rPr>
        <w:t>justify-self:</w:t>
      </w:r>
    </w:p>
    <w:p w14:paraId="025DAB49" w14:textId="709DC0F4" w:rsidR="00373B03" w:rsidRDefault="00373B03" w:rsidP="00373B03">
      <w:pPr>
        <w:jc w:val="center"/>
        <w:rPr>
          <w:sz w:val="44"/>
          <w:szCs w:val="44"/>
        </w:rPr>
      </w:pPr>
      <w:r>
        <w:rPr>
          <w:sz w:val="44"/>
          <w:szCs w:val="44"/>
        </w:rPr>
        <w:t>align-self:</w:t>
      </w:r>
    </w:p>
    <w:p w14:paraId="4298F56E" w14:textId="2F753B1A" w:rsidR="00011947" w:rsidRDefault="00373B03" w:rsidP="00011947">
      <w:pPr>
        <w:jc w:val="center"/>
        <w:rPr>
          <w:sz w:val="44"/>
          <w:szCs w:val="44"/>
        </w:rPr>
      </w:pPr>
      <w:r>
        <w:rPr>
          <w:sz w:val="44"/>
          <w:szCs w:val="44"/>
        </w:rPr>
        <w:t>to the grid cells for aligning the content in those cells.</w:t>
      </w:r>
    </w:p>
    <w:p w14:paraId="3F690EE4" w14:textId="77777777" w:rsidR="009F43F4" w:rsidRDefault="009F43F4" w:rsidP="00011947">
      <w:pPr>
        <w:jc w:val="center"/>
        <w:rPr>
          <w:sz w:val="44"/>
          <w:szCs w:val="44"/>
        </w:rPr>
      </w:pPr>
    </w:p>
    <w:p w14:paraId="520BC0E7" w14:textId="6BA7E610" w:rsidR="00011947" w:rsidRPr="0001189A" w:rsidRDefault="009F43F4" w:rsidP="00373B0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4</w:t>
      </w:r>
      <w:bookmarkStart w:id="0" w:name="_GoBack"/>
      <w:bookmarkEnd w:id="0"/>
      <w:r w:rsidR="00011947">
        <w:rPr>
          <w:sz w:val="44"/>
          <w:szCs w:val="44"/>
        </w:rPr>
        <w:t xml:space="preserve"> :</w:t>
      </w:r>
      <w:proofErr w:type="gramEnd"/>
      <w:r w:rsidR="00011947">
        <w:rPr>
          <w:sz w:val="44"/>
          <w:szCs w:val="44"/>
        </w:rPr>
        <w:t xml:space="preserve"> Aligning content in grid is VERY sensitive, You must use grid-template-columns: </w:t>
      </w:r>
      <w:r w:rsidR="00373B03">
        <w:rPr>
          <w:sz w:val="44"/>
          <w:szCs w:val="44"/>
        </w:rPr>
        <w:t>if you want consistent horizontal aligning</w:t>
      </w:r>
      <w:r w:rsidR="00373B03">
        <w:rPr>
          <w:sz w:val="44"/>
          <w:szCs w:val="44"/>
        </w:rPr>
        <w:t xml:space="preserve"> </w:t>
      </w:r>
      <w:r w:rsidR="00011947">
        <w:rPr>
          <w:sz w:val="44"/>
          <w:szCs w:val="44"/>
        </w:rPr>
        <w:t xml:space="preserve">and </w:t>
      </w:r>
      <w:r w:rsidR="00011947">
        <w:rPr>
          <w:sz w:val="44"/>
          <w:szCs w:val="44"/>
        </w:rPr>
        <w:t>grid-template-</w:t>
      </w:r>
      <w:r w:rsidR="00011947">
        <w:rPr>
          <w:sz w:val="44"/>
          <w:szCs w:val="44"/>
        </w:rPr>
        <w:t xml:space="preserve">rows:  </w:t>
      </w:r>
      <w:r w:rsidR="00373B03">
        <w:rPr>
          <w:sz w:val="44"/>
          <w:szCs w:val="44"/>
        </w:rPr>
        <w:t>if you want consistent vertical of content across multiple rows.</w:t>
      </w:r>
      <w:r w:rsidR="00011947">
        <w:rPr>
          <w:sz w:val="44"/>
          <w:szCs w:val="44"/>
        </w:rPr>
        <w:t xml:space="preserve"> </w:t>
      </w:r>
    </w:p>
    <w:sectPr w:rsidR="00011947" w:rsidRPr="00011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A1"/>
    <w:rsid w:val="0001189A"/>
    <w:rsid w:val="00011947"/>
    <w:rsid w:val="002A043B"/>
    <w:rsid w:val="00373B03"/>
    <w:rsid w:val="005734B4"/>
    <w:rsid w:val="006F09C2"/>
    <w:rsid w:val="009F43F4"/>
    <w:rsid w:val="00D1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0E4A"/>
  <w15:chartTrackingRefBased/>
  <w15:docId w15:val="{8479CB4A-BC0E-4074-BE71-3D68067D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7</cp:revision>
  <dcterms:created xsi:type="dcterms:W3CDTF">2024-02-24T14:30:00Z</dcterms:created>
  <dcterms:modified xsi:type="dcterms:W3CDTF">2025-05-06T01:48:00Z</dcterms:modified>
</cp:coreProperties>
</file>