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7D02E" w14:textId="080FFC2F" w:rsidR="001B72AA" w:rsidRDefault="001B72AA" w:rsidP="001B72AA">
      <w:pPr>
        <w:jc w:val="center"/>
        <w:rPr>
          <w:sz w:val="44"/>
          <w:szCs w:val="44"/>
        </w:rPr>
      </w:pPr>
      <w:bookmarkStart w:id="0" w:name="_Hlk159691673"/>
      <w:r>
        <w:rPr>
          <w:sz w:val="44"/>
          <w:szCs w:val="44"/>
        </w:rPr>
        <w:t xml:space="preserve">What is the questions I ask myself when applying the </w:t>
      </w:r>
      <w:r w:rsidRPr="001B72AA">
        <w:rPr>
          <w:sz w:val="44"/>
          <w:szCs w:val="44"/>
        </w:rPr>
        <w:t>float</w:t>
      </w:r>
      <w:r>
        <w:rPr>
          <w:sz w:val="44"/>
          <w:szCs w:val="44"/>
        </w:rPr>
        <w:t>:”” attribute?</w:t>
      </w:r>
    </w:p>
    <w:p w14:paraId="113A687A" w14:textId="77777777" w:rsidR="001B72AA" w:rsidRDefault="001B72AA" w:rsidP="001B72AA">
      <w:pPr>
        <w:jc w:val="center"/>
        <w:rPr>
          <w:sz w:val="44"/>
          <w:szCs w:val="44"/>
        </w:rPr>
      </w:pPr>
    </w:p>
    <w:p w14:paraId="08C6DC3A" w14:textId="3A9CD8D0" w:rsidR="001B72AA" w:rsidRDefault="001B72AA" w:rsidP="001B72AA">
      <w:pPr>
        <w:jc w:val="center"/>
      </w:pPr>
      <w:r>
        <w:rPr>
          <w:sz w:val="36"/>
          <w:szCs w:val="36"/>
        </w:rPr>
        <w:t>What’s the special text that makes sure</w:t>
      </w:r>
      <w:r>
        <w:rPr>
          <w:sz w:val="36"/>
          <w:szCs w:val="36"/>
        </w:rPr>
        <w:t xml:space="preserve"> other content flow off of</w:t>
      </w:r>
      <w:r>
        <w:rPr>
          <w:sz w:val="36"/>
          <w:szCs w:val="36"/>
        </w:rPr>
        <w:t xml:space="preserve"> my content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the way I wan</w:t>
      </w:r>
      <w:r>
        <w:rPr>
          <w:sz w:val="36"/>
          <w:szCs w:val="36"/>
        </w:rPr>
        <w:t>t</w:t>
      </w:r>
      <w:r>
        <w:rPr>
          <w:sz w:val="36"/>
          <w:szCs w:val="36"/>
        </w:rPr>
        <w:t>?</w:t>
      </w:r>
      <w:bookmarkEnd w:id="0"/>
    </w:p>
    <w:p w14:paraId="74FAF297" w14:textId="77777777" w:rsidR="005734B4" w:rsidRDefault="005734B4"/>
    <w:sectPr w:rsidR="005734B4" w:rsidSect="000B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8"/>
    <w:rsid w:val="000B6528"/>
    <w:rsid w:val="001B72AA"/>
    <w:rsid w:val="00386BE8"/>
    <w:rsid w:val="0057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4D2C"/>
  <w15:chartTrackingRefBased/>
  <w15:docId w15:val="{40741AFF-CA22-4C60-B421-2200C69D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2024-02-24T15:12:00Z</dcterms:created>
  <dcterms:modified xsi:type="dcterms:W3CDTF">2024-02-24T15:13:00Z</dcterms:modified>
</cp:coreProperties>
</file>