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6BA" w:rsidRDefault="002043D4" w:rsidP="002043D4">
      <w:pPr>
        <w:jc w:val="center"/>
        <w:rPr>
          <w:sz w:val="44"/>
          <w:szCs w:val="44"/>
        </w:rPr>
      </w:pPr>
      <w:bookmarkStart w:id="0" w:name="_GoBack"/>
      <w:r>
        <w:rPr>
          <w:sz w:val="44"/>
          <w:szCs w:val="44"/>
        </w:rPr>
        <w:t>What are the questions I ask myself when applying the opacity:  style attribute?</w:t>
      </w:r>
    </w:p>
    <w:p w:rsidR="002043D4" w:rsidRDefault="002043D4" w:rsidP="002043D4">
      <w:pPr>
        <w:jc w:val="center"/>
        <w:rPr>
          <w:sz w:val="44"/>
          <w:szCs w:val="44"/>
        </w:rPr>
      </w:pPr>
    </w:p>
    <w:p w:rsidR="002043D4" w:rsidRPr="002043D4" w:rsidRDefault="002043D4" w:rsidP="002043D4">
      <w:pPr>
        <w:jc w:val="center"/>
        <w:rPr>
          <w:sz w:val="36"/>
          <w:szCs w:val="36"/>
        </w:rPr>
      </w:pPr>
      <w:r>
        <w:rPr>
          <w:sz w:val="36"/>
          <w:szCs w:val="36"/>
        </w:rPr>
        <w:t>How transparent do I want to make my content?</w:t>
      </w:r>
      <w:bookmarkEnd w:id="0"/>
    </w:p>
    <w:sectPr w:rsidR="002043D4" w:rsidRPr="00204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4E3"/>
    <w:rsid w:val="002043D4"/>
    <w:rsid w:val="003F14E3"/>
    <w:rsid w:val="006D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F68EA"/>
  <w15:chartTrackingRefBased/>
  <w15:docId w15:val="{96B2BCAE-75BE-4391-8AD7-55C76A81D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>diakov.net</Company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2024-07-23T00:29:00Z</dcterms:created>
  <dcterms:modified xsi:type="dcterms:W3CDTF">2024-07-23T00:29:00Z</dcterms:modified>
</cp:coreProperties>
</file>