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EA" w:rsidRDefault="00CE0F10" w:rsidP="00CE0F10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using a percent|%| measuring unit?</w:t>
      </w:r>
    </w:p>
    <w:p w:rsidR="00CE0F10" w:rsidRDefault="00CE0F10" w:rsidP="00CE0F10">
      <w:pPr>
        <w:jc w:val="center"/>
        <w:rPr>
          <w:sz w:val="44"/>
          <w:szCs w:val="44"/>
        </w:rPr>
      </w:pPr>
    </w:p>
    <w:p w:rsidR="00822223" w:rsidRDefault="00CE0F10" w:rsidP="00822223">
      <w:pPr>
        <w:jc w:val="center"/>
        <w:rPr>
          <w:sz w:val="36"/>
          <w:szCs w:val="36"/>
        </w:rPr>
      </w:pPr>
      <w:r>
        <w:rPr>
          <w:sz w:val="36"/>
          <w:szCs w:val="36"/>
        </w:rPr>
        <w:t>Be sure that you’re careful about which tags are containing the content that has a percent |%| measuring unit, As changing the organization tag in that case can ruin both the size</w:t>
      </w:r>
      <w:r w:rsidR="00B473AE">
        <w:rPr>
          <w:sz w:val="36"/>
          <w:szCs w:val="36"/>
        </w:rPr>
        <w:t xml:space="preserve"> (height:</w:t>
      </w:r>
      <w:proofErr w:type="gramStart"/>
      <w:r w:rsidR="00B473AE">
        <w:rPr>
          <w:sz w:val="36"/>
          <w:szCs w:val="36"/>
        </w:rPr>
        <w:t xml:space="preserve">  ,</w:t>
      </w:r>
      <w:proofErr w:type="gramEnd"/>
      <w:r w:rsidR="00B473AE">
        <w:rPr>
          <w:sz w:val="36"/>
          <w:szCs w:val="36"/>
        </w:rPr>
        <w:t xml:space="preserve"> width:  )</w:t>
      </w:r>
      <w:r>
        <w:rPr>
          <w:sz w:val="36"/>
          <w:szCs w:val="36"/>
        </w:rPr>
        <w:t xml:space="preserve"> and location</w:t>
      </w:r>
      <w:r w:rsidR="00B473AE">
        <w:rPr>
          <w:sz w:val="36"/>
          <w:szCs w:val="36"/>
        </w:rPr>
        <w:t xml:space="preserve"> (</w:t>
      </w:r>
      <w:proofErr w:type="spellStart"/>
      <w:r w:rsidR="00B473AE">
        <w:rPr>
          <w:sz w:val="36"/>
          <w:szCs w:val="36"/>
        </w:rPr>
        <w:t>margin-left|right|top|bottom</w:t>
      </w:r>
      <w:proofErr w:type="spellEnd"/>
      <w:r w:rsidR="00B473AE">
        <w:rPr>
          <w:sz w:val="36"/>
          <w:szCs w:val="36"/>
        </w:rPr>
        <w:t>:  ,</w:t>
      </w:r>
      <w:proofErr w:type="spellStart"/>
      <w:r w:rsidR="00B473AE">
        <w:rPr>
          <w:sz w:val="36"/>
          <w:szCs w:val="36"/>
        </w:rPr>
        <w:t>padding-left|right|top|bottom</w:t>
      </w:r>
      <w:proofErr w:type="spellEnd"/>
      <w:r w:rsidR="00B473AE">
        <w:rPr>
          <w:sz w:val="36"/>
          <w:szCs w:val="36"/>
        </w:rPr>
        <w:t>:  ,</w:t>
      </w:r>
      <w:r w:rsidR="00B473AE" w:rsidRPr="00B473AE">
        <w:rPr>
          <w:sz w:val="36"/>
          <w:szCs w:val="36"/>
        </w:rPr>
        <w:t xml:space="preserve"> </w:t>
      </w:r>
      <w:proofErr w:type="spellStart"/>
      <w:r w:rsidR="00B473AE">
        <w:rPr>
          <w:sz w:val="36"/>
          <w:szCs w:val="36"/>
        </w:rPr>
        <w:t>left|right|top|bottom</w:t>
      </w:r>
      <w:proofErr w:type="spellEnd"/>
      <w:r w:rsidR="00B473AE">
        <w:rPr>
          <w:sz w:val="36"/>
          <w:szCs w:val="36"/>
        </w:rPr>
        <w:t>:  )</w:t>
      </w:r>
      <w:r>
        <w:rPr>
          <w:sz w:val="36"/>
          <w:szCs w:val="36"/>
        </w:rPr>
        <w:t xml:space="preserve"> of the content.</w:t>
      </w:r>
    </w:p>
    <w:p w:rsidR="00822223" w:rsidRDefault="00822223" w:rsidP="00822223">
      <w:pPr>
        <w:jc w:val="center"/>
        <w:rPr>
          <w:sz w:val="36"/>
          <w:szCs w:val="36"/>
        </w:rPr>
      </w:pPr>
    </w:p>
    <w:p w:rsidR="00822223" w:rsidRDefault="00822223" w:rsidP="0082222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percent measuring unit doesn’t work if the parent tag has an auto/no value. Example:</w:t>
      </w:r>
    </w:p>
    <w:p w:rsidR="00822223" w:rsidRPr="00822223" w:rsidRDefault="00822223" w:rsidP="00822223">
      <w:pPr>
        <w:rPr>
          <w:color w:val="FF6600"/>
          <w:sz w:val="32"/>
          <w:szCs w:val="32"/>
        </w:rPr>
      </w:pPr>
      <w:r w:rsidRPr="00822223">
        <w:rPr>
          <w:color w:val="FF6600"/>
          <w:sz w:val="32"/>
          <w:szCs w:val="32"/>
        </w:rPr>
        <w:t>HTML:</w:t>
      </w:r>
    </w:p>
    <w:p w:rsidR="00822223" w:rsidRPr="00822223" w:rsidRDefault="00822223" w:rsidP="00822223">
      <w:pPr>
        <w:rPr>
          <w:sz w:val="28"/>
          <w:szCs w:val="28"/>
        </w:rPr>
      </w:pPr>
      <w:r w:rsidRPr="00822223">
        <w:rPr>
          <w:sz w:val="28"/>
          <w:szCs w:val="28"/>
        </w:rPr>
        <w:t>&lt;div&gt;</w:t>
      </w:r>
    </w:p>
    <w:p w:rsidR="00822223" w:rsidRPr="00822223" w:rsidRDefault="00822223" w:rsidP="00822223">
      <w:pPr>
        <w:rPr>
          <w:sz w:val="28"/>
          <w:szCs w:val="28"/>
        </w:rPr>
      </w:pPr>
      <w:r w:rsidRPr="00822223">
        <w:rPr>
          <w:sz w:val="28"/>
          <w:szCs w:val="28"/>
        </w:rPr>
        <w:tab/>
        <w:t>&lt;span&gt;&lt;/span&gt;</w:t>
      </w:r>
    </w:p>
    <w:p w:rsidR="00822223" w:rsidRPr="00822223" w:rsidRDefault="00822223" w:rsidP="00822223">
      <w:pPr>
        <w:rPr>
          <w:sz w:val="28"/>
          <w:szCs w:val="28"/>
        </w:rPr>
      </w:pPr>
      <w:r w:rsidRPr="00822223">
        <w:rPr>
          <w:sz w:val="28"/>
          <w:szCs w:val="28"/>
        </w:rPr>
        <w:t>&lt;</w:t>
      </w:r>
      <w:r w:rsidRPr="00822223">
        <w:rPr>
          <w:sz w:val="28"/>
          <w:szCs w:val="28"/>
        </w:rPr>
        <w:t>/</w:t>
      </w:r>
      <w:r w:rsidRPr="00822223">
        <w:rPr>
          <w:sz w:val="28"/>
          <w:szCs w:val="28"/>
        </w:rPr>
        <w:t>div&gt;</w:t>
      </w:r>
    </w:p>
    <w:p w:rsidR="00822223" w:rsidRPr="00822223" w:rsidRDefault="00822223" w:rsidP="00822223">
      <w:pPr>
        <w:rPr>
          <w:color w:val="0070C0"/>
          <w:sz w:val="28"/>
          <w:szCs w:val="28"/>
        </w:rPr>
      </w:pPr>
      <w:r w:rsidRPr="00822223">
        <w:rPr>
          <w:color w:val="0070C0"/>
          <w:sz w:val="28"/>
          <w:szCs w:val="28"/>
        </w:rPr>
        <w:t>CSS</w:t>
      </w:r>
    </w:p>
    <w:p w:rsidR="00822223" w:rsidRPr="00822223" w:rsidRDefault="00822223" w:rsidP="00822223">
      <w:pPr>
        <w:rPr>
          <w:sz w:val="28"/>
          <w:szCs w:val="28"/>
        </w:rPr>
      </w:pPr>
      <w:r w:rsidRPr="00822223">
        <w:rPr>
          <w:sz w:val="28"/>
          <w:szCs w:val="28"/>
        </w:rPr>
        <w:t>div {</w:t>
      </w:r>
    </w:p>
    <w:p w:rsidR="00822223" w:rsidRPr="00822223" w:rsidRDefault="00822223" w:rsidP="00822223">
      <w:pPr>
        <w:rPr>
          <w:sz w:val="28"/>
          <w:szCs w:val="28"/>
        </w:rPr>
      </w:pPr>
      <w:r w:rsidRPr="00822223">
        <w:rPr>
          <w:sz w:val="28"/>
          <w:szCs w:val="28"/>
        </w:rPr>
        <w:tab/>
        <w:t>Height: auto;</w:t>
      </w:r>
    </w:p>
    <w:p w:rsidR="00822223" w:rsidRPr="00822223" w:rsidRDefault="00822223" w:rsidP="00822223">
      <w:pPr>
        <w:rPr>
          <w:sz w:val="28"/>
          <w:szCs w:val="28"/>
        </w:rPr>
      </w:pPr>
      <w:r w:rsidRPr="00822223">
        <w:rPr>
          <w:sz w:val="28"/>
          <w:szCs w:val="28"/>
        </w:rPr>
        <w:t>}</w:t>
      </w:r>
    </w:p>
    <w:p w:rsidR="00822223" w:rsidRDefault="00822223" w:rsidP="0082222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822223">
        <w:rPr>
          <w:sz w:val="28"/>
          <w:szCs w:val="28"/>
        </w:rPr>
        <w:t>pan {</w:t>
      </w:r>
      <w:r>
        <w:rPr>
          <w:sz w:val="28"/>
          <w:szCs w:val="28"/>
        </w:rPr>
        <w:t xml:space="preserve"> </w:t>
      </w:r>
    </w:p>
    <w:p w:rsidR="00822223" w:rsidRDefault="00822223" w:rsidP="00822223">
      <w:pPr>
        <w:rPr>
          <w:sz w:val="28"/>
          <w:szCs w:val="28"/>
        </w:rPr>
      </w:pPr>
      <w:r>
        <w:rPr>
          <w:sz w:val="28"/>
          <w:szCs w:val="28"/>
        </w:rPr>
        <w:t>height: 100%</w:t>
      </w:r>
    </w:p>
    <w:p w:rsidR="00822223" w:rsidRDefault="00822223" w:rsidP="0082222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22223" w:rsidRPr="00822223" w:rsidRDefault="00822223" w:rsidP="00822223">
      <w:pPr>
        <w:rPr>
          <w:sz w:val="44"/>
          <w:szCs w:val="44"/>
        </w:rPr>
      </w:pPr>
      <w:r w:rsidRPr="00822223">
        <w:rPr>
          <w:sz w:val="44"/>
          <w:szCs w:val="44"/>
        </w:rPr>
        <w:lastRenderedPageBreak/>
        <w:t>This</w:t>
      </w:r>
      <w:r>
        <w:rPr>
          <w:sz w:val="44"/>
          <w:szCs w:val="44"/>
        </w:rPr>
        <w:t xml:space="preserve"> doesn’t work!</w:t>
      </w:r>
      <w:bookmarkStart w:id="0" w:name="_GoBack"/>
      <w:bookmarkEnd w:id="0"/>
    </w:p>
    <w:p w:rsidR="00822223" w:rsidRDefault="00822223" w:rsidP="00822223">
      <w:pPr>
        <w:rPr>
          <w:sz w:val="44"/>
          <w:szCs w:val="44"/>
        </w:rPr>
      </w:pPr>
    </w:p>
    <w:p w:rsidR="00822223" w:rsidRPr="00A92947" w:rsidRDefault="00822223" w:rsidP="00822223">
      <w:pPr>
        <w:rPr>
          <w:sz w:val="36"/>
          <w:szCs w:val="36"/>
        </w:rPr>
      </w:pPr>
    </w:p>
    <w:sectPr w:rsidR="00822223" w:rsidRPr="00A9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6A"/>
    <w:rsid w:val="00822223"/>
    <w:rsid w:val="0094543E"/>
    <w:rsid w:val="00A92947"/>
    <w:rsid w:val="00B473AE"/>
    <w:rsid w:val="00B5536A"/>
    <w:rsid w:val="00CE0F10"/>
    <w:rsid w:val="00F2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2F45"/>
  <w15:chartTrackingRefBased/>
  <w15:docId w15:val="{C417555E-5D87-451B-BD42-FF6D3F5E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</Words>
  <Characters>520</Characters>
  <Application>Microsoft Office Word</Application>
  <DocSecurity>0</DocSecurity>
  <Lines>4</Lines>
  <Paragraphs>1</Paragraphs>
  <ScaleCrop>false</ScaleCrop>
  <Company>diakov.net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2024-09-02T08:40:00Z</dcterms:created>
  <dcterms:modified xsi:type="dcterms:W3CDTF">2024-10-09T02:47:00Z</dcterms:modified>
</cp:coreProperties>
</file>