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FCB" w:rsidRDefault="0035292B" w:rsidP="0035292B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applying a variable to store an Array Data type?</w:t>
      </w:r>
    </w:p>
    <w:p w:rsidR="0035292B" w:rsidRDefault="0035292B" w:rsidP="0035292B">
      <w:pPr>
        <w:jc w:val="center"/>
        <w:rPr>
          <w:sz w:val="44"/>
          <w:szCs w:val="44"/>
        </w:rPr>
      </w:pPr>
    </w:p>
    <w:p w:rsidR="0035292B" w:rsidRDefault="0035292B" w:rsidP="0035292B">
      <w:pPr>
        <w:jc w:val="center"/>
        <w:rPr>
          <w:sz w:val="36"/>
          <w:szCs w:val="36"/>
        </w:rPr>
      </w:pPr>
      <w:r>
        <w:rPr>
          <w:sz w:val="36"/>
          <w:szCs w:val="36"/>
        </w:rPr>
        <w:t>How many Values do I want to put in the Bracket?</w:t>
      </w:r>
    </w:p>
    <w:p w:rsidR="0035292B" w:rsidRDefault="0035292B" w:rsidP="0035292B">
      <w:pPr>
        <w:jc w:val="center"/>
        <w:rPr>
          <w:sz w:val="36"/>
          <w:szCs w:val="36"/>
        </w:rPr>
      </w:pPr>
    </w:p>
    <w:p w:rsidR="0035292B" w:rsidRDefault="0035292B" w:rsidP="0035292B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their Syntax Address, So I can summon/change them?</w:t>
      </w:r>
    </w:p>
    <w:p w:rsidR="004203D5" w:rsidRPr="004203D5" w:rsidRDefault="004203D5" w:rsidP="00A00AC4">
      <w:pPr>
        <w:rPr>
          <w:sz w:val="44"/>
          <w:szCs w:val="44"/>
        </w:rPr>
      </w:pPr>
      <w:bookmarkStart w:id="0" w:name="_GoBack"/>
      <w:bookmarkEnd w:id="0"/>
    </w:p>
    <w:sectPr w:rsidR="004203D5" w:rsidRPr="0042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83"/>
    <w:rsid w:val="00234FCB"/>
    <w:rsid w:val="0035292B"/>
    <w:rsid w:val="004203D5"/>
    <w:rsid w:val="00A00AC4"/>
    <w:rsid w:val="00E15041"/>
    <w:rsid w:val="00F0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EF0D"/>
  <w15:chartTrackingRefBased/>
  <w15:docId w15:val="{9CD0FE63-4B1B-466A-A8B3-E32A0263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>diakov.net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2024-12-03T05:27:00Z</dcterms:created>
  <dcterms:modified xsi:type="dcterms:W3CDTF">2025-01-29T03:27:00Z</dcterms:modified>
</cp:coreProperties>
</file>