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74D7D" w14:textId="266495F1" w:rsidR="00161E31" w:rsidRDefault="00391113" w:rsidP="00E02E37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tailwind CSS?</w:t>
      </w:r>
    </w:p>
    <w:p w14:paraId="4E7BD4B0" w14:textId="77777777" w:rsidR="00391113" w:rsidRDefault="00391113" w:rsidP="00E02E37">
      <w:pPr>
        <w:jc w:val="center"/>
        <w:rPr>
          <w:sz w:val="44"/>
          <w:szCs w:val="44"/>
        </w:rPr>
      </w:pPr>
    </w:p>
    <w:p w14:paraId="004A9C3B" w14:textId="15D0F4FF" w:rsidR="00391113" w:rsidRDefault="00391113" w:rsidP="00E02E37">
      <w:pPr>
        <w:jc w:val="center"/>
        <w:rPr>
          <w:sz w:val="36"/>
          <w:szCs w:val="36"/>
        </w:rPr>
      </w:pPr>
      <w:r>
        <w:rPr>
          <w:sz w:val="36"/>
          <w:szCs w:val="36"/>
        </w:rPr>
        <w:t>It’s a library containing style attribute.</w:t>
      </w:r>
    </w:p>
    <w:p w14:paraId="003FD504" w14:textId="77777777" w:rsidR="00391113" w:rsidRDefault="00391113" w:rsidP="00E02E37">
      <w:pPr>
        <w:jc w:val="center"/>
        <w:rPr>
          <w:sz w:val="36"/>
          <w:szCs w:val="36"/>
        </w:rPr>
      </w:pPr>
    </w:p>
    <w:p w14:paraId="264D4DE5" w14:textId="11656EFC" w:rsidR="00391113" w:rsidRDefault="00391113" w:rsidP="00E02E37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way we access the style attributes that tailwind CSS stores?</w:t>
      </w:r>
    </w:p>
    <w:p w14:paraId="159E9F99" w14:textId="77777777" w:rsidR="00391113" w:rsidRDefault="00391113" w:rsidP="00E02E37">
      <w:pPr>
        <w:jc w:val="center"/>
        <w:rPr>
          <w:sz w:val="44"/>
          <w:szCs w:val="44"/>
        </w:rPr>
      </w:pPr>
    </w:p>
    <w:p w14:paraId="782D5599" w14:textId="6FF6AAE2" w:rsidR="00391113" w:rsidRPr="00391113" w:rsidRDefault="00391113" w:rsidP="00E02E37">
      <w:pPr>
        <w:jc w:val="center"/>
        <w:rPr>
          <w:sz w:val="36"/>
          <w:szCs w:val="36"/>
        </w:rPr>
      </w:pPr>
      <w:r>
        <w:rPr>
          <w:sz w:val="36"/>
          <w:szCs w:val="36"/>
        </w:rPr>
        <w:t>By giving tags different types of class names.</w:t>
      </w:r>
    </w:p>
    <w:sectPr w:rsidR="00391113" w:rsidRPr="00391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FD"/>
    <w:rsid w:val="001355FD"/>
    <w:rsid w:val="00161E31"/>
    <w:rsid w:val="00391113"/>
    <w:rsid w:val="005734B4"/>
    <w:rsid w:val="00E0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08D1"/>
  <w15:chartTrackingRefBased/>
  <w15:docId w15:val="{D14AB1C8-1D95-47C7-8248-F1692074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5</cp:revision>
  <dcterms:created xsi:type="dcterms:W3CDTF">2024-03-11T18:22:00Z</dcterms:created>
  <dcterms:modified xsi:type="dcterms:W3CDTF">2024-03-19T15:00:00Z</dcterms:modified>
</cp:coreProperties>
</file>