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4B371" w14:textId="273C521E" w:rsidR="005734B4" w:rsidRDefault="00F75BB0" w:rsidP="00F75BB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question I ask myself when applying the </w:t>
      </w:r>
      <w:r w:rsidRPr="00F75BB0">
        <w:rPr>
          <w:sz w:val="44"/>
          <w:szCs w:val="44"/>
        </w:rPr>
        <w:t>uppercase, lowercase, capitalize</w:t>
      </w:r>
      <w:r>
        <w:rPr>
          <w:sz w:val="44"/>
          <w:szCs w:val="44"/>
        </w:rPr>
        <w:t xml:space="preserve"> class names?</w:t>
      </w:r>
    </w:p>
    <w:p w14:paraId="07726996" w14:textId="77777777" w:rsidR="00F75BB0" w:rsidRDefault="00F75BB0" w:rsidP="00F75BB0">
      <w:pPr>
        <w:jc w:val="center"/>
        <w:rPr>
          <w:sz w:val="44"/>
          <w:szCs w:val="44"/>
        </w:rPr>
      </w:pPr>
    </w:p>
    <w:p w14:paraId="58EC4FA6" w14:textId="3B9A5035" w:rsidR="00F75BB0" w:rsidRPr="00F75BB0" w:rsidRDefault="00F75BB0" w:rsidP="00F75BB0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class name that makes sure the case of my content’s text is the way I want?</w:t>
      </w:r>
    </w:p>
    <w:sectPr w:rsidR="00F75BB0" w:rsidRPr="00F7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16"/>
    <w:rsid w:val="005734B4"/>
    <w:rsid w:val="00B43516"/>
    <w:rsid w:val="00F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CB66"/>
  <w15:chartTrackingRefBased/>
  <w15:docId w15:val="{F5D6B372-D0EF-4B31-BA45-E2FCDDF9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2024-03-23T19:46:00Z</dcterms:created>
  <dcterms:modified xsi:type="dcterms:W3CDTF">2024-03-23T19:47:00Z</dcterms:modified>
</cp:coreProperties>
</file>