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D3A" w:rsidRDefault="00B24EDC" w:rsidP="002A1D3A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tools in JavaScript that allow us to code?</w:t>
      </w:r>
    </w:p>
    <w:p w:rsidR="00B24EDC" w:rsidRDefault="00B24EDC" w:rsidP="002A1D3A">
      <w:pPr>
        <w:jc w:val="center"/>
        <w:rPr>
          <w:sz w:val="44"/>
          <w:szCs w:val="44"/>
        </w:rPr>
      </w:pPr>
    </w:p>
    <w:p w:rsidR="00B24EDC" w:rsidRDefault="00B24EDC" w:rsidP="002A1D3A">
      <w:pPr>
        <w:jc w:val="center"/>
        <w:rPr>
          <w:sz w:val="36"/>
          <w:szCs w:val="36"/>
        </w:rPr>
      </w:pPr>
      <w:r>
        <w:rPr>
          <w:sz w:val="36"/>
          <w:szCs w:val="36"/>
        </w:rPr>
        <w:t>Values</w:t>
      </w:r>
    </w:p>
    <w:p w:rsidR="00B24EDC" w:rsidRDefault="00B24EDC" w:rsidP="002A1D3A">
      <w:pPr>
        <w:jc w:val="center"/>
        <w:rPr>
          <w:sz w:val="36"/>
          <w:szCs w:val="36"/>
        </w:rPr>
      </w:pPr>
    </w:p>
    <w:p w:rsidR="00B24EDC" w:rsidRDefault="00B24EDC" w:rsidP="002A1D3A">
      <w:pPr>
        <w:jc w:val="center"/>
        <w:rPr>
          <w:sz w:val="36"/>
          <w:szCs w:val="36"/>
        </w:rPr>
      </w:pPr>
      <w:r>
        <w:rPr>
          <w:sz w:val="36"/>
          <w:szCs w:val="36"/>
        </w:rPr>
        <w:t>Variables</w:t>
      </w:r>
    </w:p>
    <w:p w:rsidR="00B24EDC" w:rsidRDefault="00B24EDC" w:rsidP="002A1D3A">
      <w:pPr>
        <w:jc w:val="center"/>
        <w:rPr>
          <w:sz w:val="36"/>
          <w:szCs w:val="36"/>
        </w:rPr>
      </w:pPr>
    </w:p>
    <w:p w:rsidR="00B24EDC" w:rsidRDefault="00B24EDC" w:rsidP="002A1D3A">
      <w:pPr>
        <w:jc w:val="center"/>
        <w:rPr>
          <w:sz w:val="36"/>
          <w:szCs w:val="36"/>
        </w:rPr>
      </w:pPr>
      <w:r>
        <w:rPr>
          <w:sz w:val="36"/>
          <w:szCs w:val="36"/>
        </w:rPr>
        <w:t>Operators</w:t>
      </w:r>
    </w:p>
    <w:p w:rsidR="00B24EDC" w:rsidRDefault="00B24EDC" w:rsidP="002A1D3A">
      <w:pPr>
        <w:jc w:val="center"/>
        <w:rPr>
          <w:sz w:val="36"/>
          <w:szCs w:val="36"/>
        </w:rPr>
      </w:pPr>
    </w:p>
    <w:p w:rsidR="00B24EDC" w:rsidRDefault="00B24EDC" w:rsidP="002A1D3A">
      <w:pPr>
        <w:jc w:val="center"/>
        <w:rPr>
          <w:sz w:val="36"/>
          <w:szCs w:val="36"/>
        </w:rPr>
      </w:pPr>
      <w:r>
        <w:rPr>
          <w:sz w:val="36"/>
          <w:szCs w:val="36"/>
        </w:rPr>
        <w:t>Functions</w:t>
      </w:r>
    </w:p>
    <w:p w:rsidR="00B24EDC" w:rsidRDefault="00B24EDC" w:rsidP="002A1D3A">
      <w:pPr>
        <w:jc w:val="center"/>
        <w:rPr>
          <w:sz w:val="36"/>
          <w:szCs w:val="36"/>
        </w:rPr>
      </w:pPr>
    </w:p>
    <w:p w:rsidR="00B24EDC" w:rsidRPr="00B24EDC" w:rsidRDefault="00B24EDC" w:rsidP="002A1D3A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JavaScript reads our code from top to bottom, So be sure that your operators are below the values and variables that you’ve put in them, Otherwise they won’t work.</w:t>
      </w:r>
      <w:bookmarkStart w:id="0" w:name="_GoBack"/>
      <w:bookmarkEnd w:id="0"/>
    </w:p>
    <w:sectPr w:rsidR="00B24EDC" w:rsidRPr="00B24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1B3"/>
    <w:rsid w:val="002A1D3A"/>
    <w:rsid w:val="00340EE6"/>
    <w:rsid w:val="003F21B3"/>
    <w:rsid w:val="00B2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EC77B"/>
  <w15:chartTrackingRefBased/>
  <w15:docId w15:val="{DE2BE4D3-2E54-4EA0-92D4-A9CC5ACB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>diakov.net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2024-10-12T02:31:00Z</dcterms:created>
  <dcterms:modified xsi:type="dcterms:W3CDTF">2024-10-13T03:15:00Z</dcterms:modified>
</cp:coreProperties>
</file>