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99" w:rsidRDefault="006A72C4" w:rsidP="006A72C4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 !</w:t>
      </w:r>
      <w:proofErr w:type="gramEnd"/>
      <w:r>
        <w:rPr>
          <w:sz w:val="44"/>
          <w:szCs w:val="44"/>
        </w:rPr>
        <w:t xml:space="preserve"> Operator?</w:t>
      </w:r>
    </w:p>
    <w:p w:rsidR="006A72C4" w:rsidRDefault="006A72C4" w:rsidP="006A72C4">
      <w:pPr>
        <w:jc w:val="center"/>
        <w:rPr>
          <w:sz w:val="44"/>
          <w:szCs w:val="44"/>
        </w:rPr>
      </w:pPr>
    </w:p>
    <w:p w:rsidR="006A72C4" w:rsidRPr="006A72C4" w:rsidRDefault="006A72C4" w:rsidP="006A72C4">
      <w:pPr>
        <w:jc w:val="center"/>
        <w:rPr>
          <w:sz w:val="36"/>
          <w:szCs w:val="36"/>
        </w:rPr>
      </w:pPr>
      <w:r>
        <w:rPr>
          <w:sz w:val="36"/>
          <w:szCs w:val="36"/>
        </w:rPr>
        <w:t>The Boolean value of which conditions do I want to invert?</w:t>
      </w:r>
      <w:bookmarkEnd w:id="0"/>
    </w:p>
    <w:sectPr w:rsidR="006A72C4" w:rsidRPr="006A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1A"/>
    <w:rsid w:val="003B141A"/>
    <w:rsid w:val="006A72C4"/>
    <w:rsid w:val="00D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3B80"/>
  <w15:chartTrackingRefBased/>
  <w15:docId w15:val="{D6D55ED4-B201-4568-845E-F561458D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>diakov.net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2024-10-21T02:26:00Z</dcterms:created>
  <dcterms:modified xsi:type="dcterms:W3CDTF">2024-10-21T02:28:00Z</dcterms:modified>
</cp:coreProperties>
</file>