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95" w:rsidRDefault="00640341" w:rsidP="00640341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extra piece of knowledge I have about setting up a condition using multiple Comparison Operators?</w:t>
      </w:r>
    </w:p>
    <w:p w:rsidR="00640341" w:rsidRDefault="00640341" w:rsidP="00640341">
      <w:pPr>
        <w:jc w:val="center"/>
        <w:rPr>
          <w:sz w:val="44"/>
          <w:szCs w:val="44"/>
        </w:rPr>
      </w:pPr>
    </w:p>
    <w:p w:rsidR="00640341" w:rsidRDefault="00640341" w:rsidP="006403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NOT use multiple Comparison Operators to set up a condition, Thanks to the value resulting from the Operator having a Boolean data type,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will ruin the condition.</w:t>
      </w:r>
    </w:p>
    <w:p w:rsidR="00640341" w:rsidRDefault="00640341" w:rsidP="00640341">
      <w:pPr>
        <w:jc w:val="center"/>
        <w:rPr>
          <w:sz w:val="36"/>
          <w:szCs w:val="36"/>
        </w:rPr>
      </w:pPr>
    </w:p>
    <w:p w:rsidR="00640341" w:rsidRPr="00640341" w:rsidRDefault="00640341" w:rsidP="00640341">
      <w:pPr>
        <w:jc w:val="center"/>
        <w:rPr>
          <w:sz w:val="36"/>
          <w:szCs w:val="36"/>
        </w:rPr>
      </w:pPr>
      <w:r>
        <w:rPr>
          <w:sz w:val="36"/>
          <w:szCs w:val="36"/>
        </w:rPr>
        <w:t>Instead split the Comparison Operators as separate conditions.</w:t>
      </w:r>
      <w:bookmarkEnd w:id="0"/>
    </w:p>
    <w:sectPr w:rsidR="00640341" w:rsidRPr="0064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01"/>
    <w:rsid w:val="00126F95"/>
    <w:rsid w:val="00575701"/>
    <w:rsid w:val="0064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4528"/>
  <w15:chartTrackingRefBased/>
  <w15:docId w15:val="{B6EF55CB-ADC1-4957-ACE3-F726D4D6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diakov.net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2024-10-27T01:10:00Z</dcterms:created>
  <dcterms:modified xsi:type="dcterms:W3CDTF">2024-10-27T01:13:00Z</dcterms:modified>
</cp:coreProperties>
</file>