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20771" w14:textId="2F274382" w:rsidR="001A65E3" w:rsidRPr="005E4F8A" w:rsidRDefault="001A65E3">
      <w:pPr>
        <w:rPr>
          <w:b/>
          <w:bCs/>
        </w:rPr>
      </w:pPr>
      <w:r w:rsidRPr="008807E5">
        <w:rPr>
          <w:b/>
          <w:bCs/>
        </w:rPr>
        <w:t>To be completed on WERC Site</w:t>
      </w:r>
      <w:r w:rsidR="008807E5">
        <w:rPr>
          <w:b/>
          <w:bCs/>
        </w:rPr>
        <w:tab/>
      </w:r>
      <w:r w:rsidR="008807E5">
        <w:rPr>
          <w:b/>
          <w:bCs/>
        </w:rPr>
        <w:tab/>
      </w:r>
      <w:r w:rsidR="008807E5">
        <w:rPr>
          <w:b/>
          <w:bCs/>
        </w:rPr>
        <w:tab/>
      </w:r>
      <w:r w:rsidR="008807E5">
        <w:rPr>
          <w:b/>
          <w:bCs/>
        </w:rPr>
        <w:tab/>
      </w:r>
      <w:r w:rsidR="008807E5">
        <w:rPr>
          <w:b/>
          <w:bCs/>
        </w:rPr>
        <w:tab/>
      </w:r>
      <w:r w:rsidR="008807E5">
        <w:rPr>
          <w:b/>
          <w:bCs/>
        </w:rPr>
        <w:tab/>
      </w:r>
      <w:r w:rsidR="008807E5">
        <w:rPr>
          <w:b/>
          <w:bCs/>
        </w:rPr>
        <w:tab/>
        <w:t>12/9/19</w:t>
      </w:r>
    </w:p>
    <w:p w14:paraId="3A75FF53" w14:textId="2EF53D67" w:rsidR="006E2131" w:rsidRPr="007D47DF" w:rsidRDefault="006E2131" w:rsidP="006E2131">
      <w:pPr>
        <w:pStyle w:val="ListParagraph"/>
        <w:numPr>
          <w:ilvl w:val="0"/>
          <w:numId w:val="1"/>
        </w:numPr>
        <w:rPr>
          <w:color w:val="70AD47" w:themeColor="accent6"/>
        </w:rPr>
      </w:pPr>
      <w:r w:rsidRPr="007D47DF">
        <w:rPr>
          <w:b/>
          <w:bCs/>
          <w:color w:val="70AD47" w:themeColor="accent6"/>
        </w:rPr>
        <w:t>Update top bar in Admin site</w:t>
      </w:r>
      <w:r w:rsidRPr="007D47DF">
        <w:rPr>
          <w:color w:val="70AD47" w:themeColor="accent6"/>
        </w:rPr>
        <w:t xml:space="preserve"> </w:t>
      </w:r>
      <w:r w:rsidR="00E122EF" w:rsidRPr="007D47DF">
        <w:rPr>
          <w:color w:val="70AD47" w:themeColor="accent6"/>
        </w:rPr>
        <w:t>(please note there may be small differences</w:t>
      </w:r>
      <w:r w:rsidR="00A42EFD" w:rsidRPr="007D47DF">
        <w:rPr>
          <w:color w:val="70AD47" w:themeColor="accent6"/>
        </w:rPr>
        <w:t xml:space="preserve">, </w:t>
      </w:r>
      <w:r w:rsidR="00E122EF" w:rsidRPr="007D47DF">
        <w:rPr>
          <w:color w:val="70AD47" w:themeColor="accent6"/>
        </w:rPr>
        <w:t>such as adding “s” or removing an “</w:t>
      </w:r>
      <w:proofErr w:type="spellStart"/>
      <w:r w:rsidR="00E122EF" w:rsidRPr="007D47DF">
        <w:rPr>
          <w:color w:val="70AD47" w:themeColor="accent6"/>
        </w:rPr>
        <w:t>ing</w:t>
      </w:r>
      <w:proofErr w:type="spellEnd"/>
      <w:r w:rsidR="00E122EF" w:rsidRPr="007D47DF">
        <w:rPr>
          <w:color w:val="70AD47" w:themeColor="accent6"/>
        </w:rPr>
        <w:t>”</w:t>
      </w:r>
      <w:r w:rsidR="00E3587D" w:rsidRPr="007D47DF">
        <w:rPr>
          <w:color w:val="70AD47" w:themeColor="accent6"/>
        </w:rPr>
        <w:t xml:space="preserve"> Any below that need changes are marked with a * at the beginning</w:t>
      </w:r>
      <w:r w:rsidR="005E4F8A" w:rsidRPr="007D47DF">
        <w:rPr>
          <w:color w:val="70AD47" w:themeColor="accent6"/>
        </w:rPr>
        <w:t>, to ensure that you don’t miss a change</w:t>
      </w:r>
      <w:r w:rsidR="00A42EFD" w:rsidRPr="007D47DF">
        <w:rPr>
          <w:color w:val="70AD47" w:themeColor="accent6"/>
        </w:rPr>
        <w:t>)</w:t>
      </w:r>
      <w:r w:rsidR="00E122EF" w:rsidRPr="007D47DF">
        <w:rPr>
          <w:color w:val="70AD47" w:themeColor="accent6"/>
        </w:rPr>
        <w:t xml:space="preserve"> </w:t>
      </w:r>
      <w:r w:rsidRPr="007D47DF">
        <w:rPr>
          <w:color w:val="70AD47" w:themeColor="accent6"/>
        </w:rPr>
        <w:t>:</w:t>
      </w:r>
    </w:p>
    <w:p w14:paraId="21ABE9F3" w14:textId="2336DF6E" w:rsidR="00A42EFD" w:rsidRPr="007D47DF" w:rsidRDefault="006E2131" w:rsidP="00A42EFD">
      <w:pPr>
        <w:spacing w:after="0"/>
        <w:ind w:left="720"/>
        <w:rPr>
          <w:color w:val="70AD47" w:themeColor="accent6"/>
        </w:rPr>
      </w:pPr>
      <w:r w:rsidRPr="007D47DF">
        <w:rPr>
          <w:color w:val="70AD47" w:themeColor="accent6"/>
        </w:rPr>
        <w:t>HOME</w:t>
      </w:r>
      <w:r w:rsidRPr="007D47DF">
        <w:rPr>
          <w:color w:val="70AD47" w:themeColor="accent6"/>
        </w:rPr>
        <w:tab/>
      </w:r>
      <w:r w:rsidRPr="007D47DF">
        <w:rPr>
          <w:color w:val="70AD47" w:themeColor="accent6"/>
        </w:rPr>
        <w:tab/>
      </w:r>
      <w:r w:rsidR="005E4F8A" w:rsidRPr="007D47DF">
        <w:rPr>
          <w:color w:val="70AD47" w:themeColor="accent6"/>
        </w:rPr>
        <w:tab/>
      </w:r>
      <w:r w:rsidR="00E3587D" w:rsidRPr="007D47DF">
        <w:rPr>
          <w:color w:val="70AD47" w:themeColor="accent6"/>
        </w:rPr>
        <w:t>*</w:t>
      </w:r>
      <w:r w:rsidRPr="007D47DF">
        <w:rPr>
          <w:color w:val="70AD47" w:themeColor="accent6"/>
        </w:rPr>
        <w:t>ANNOUNCEMENTS</w:t>
      </w:r>
      <w:r w:rsidRPr="007D47DF">
        <w:rPr>
          <w:color w:val="70AD47" w:themeColor="accent6"/>
        </w:rPr>
        <w:tab/>
      </w:r>
      <w:r w:rsidR="00E3587D" w:rsidRPr="007D47DF">
        <w:rPr>
          <w:color w:val="70AD47" w:themeColor="accent6"/>
        </w:rPr>
        <w:t>*</w:t>
      </w:r>
      <w:r w:rsidRPr="007D47DF">
        <w:rPr>
          <w:color w:val="70AD47" w:themeColor="accent6"/>
        </w:rPr>
        <w:t>TEAM STATUS</w:t>
      </w:r>
      <w:r w:rsidRPr="007D47DF">
        <w:rPr>
          <w:color w:val="70AD47" w:themeColor="accent6"/>
        </w:rPr>
        <w:tab/>
      </w:r>
      <w:r w:rsidRPr="007D47DF">
        <w:rPr>
          <w:color w:val="70AD47" w:themeColor="accent6"/>
        </w:rPr>
        <w:tab/>
      </w:r>
      <w:r w:rsidR="00E3587D" w:rsidRPr="007D47DF">
        <w:rPr>
          <w:color w:val="70AD47" w:themeColor="accent6"/>
        </w:rPr>
        <w:t>*</w:t>
      </w:r>
      <w:r w:rsidRPr="007D47DF">
        <w:rPr>
          <w:color w:val="70AD47" w:themeColor="accent6"/>
        </w:rPr>
        <w:t>TEAM</w:t>
      </w:r>
      <w:r w:rsidR="00490243" w:rsidRPr="007D47DF">
        <w:rPr>
          <w:color w:val="70AD47" w:themeColor="accent6"/>
        </w:rPr>
        <w:t xml:space="preserve"> &amp; </w:t>
      </w:r>
      <w:r w:rsidRPr="007D47DF">
        <w:rPr>
          <w:color w:val="70AD47" w:themeColor="accent6"/>
        </w:rPr>
        <w:t>SCORING AC</w:t>
      </w:r>
      <w:r w:rsidR="00F74A09" w:rsidRPr="007D47DF">
        <w:rPr>
          <w:color w:val="70AD47" w:themeColor="accent6"/>
        </w:rPr>
        <w:t>TIVATION</w:t>
      </w:r>
      <w:r w:rsidR="00F74A09" w:rsidRPr="007D47DF">
        <w:rPr>
          <w:color w:val="70AD47" w:themeColor="accent6"/>
        </w:rPr>
        <w:tab/>
        <w:t xml:space="preserve">             </w:t>
      </w:r>
      <w:r w:rsidR="00E122EF" w:rsidRPr="007D47DF">
        <w:rPr>
          <w:color w:val="70AD47" w:themeColor="accent6"/>
        </w:rPr>
        <w:t xml:space="preserve">      </w:t>
      </w:r>
    </w:p>
    <w:p w14:paraId="5469E17C" w14:textId="123FD3E6" w:rsidR="00A42EFD" w:rsidRPr="007D47DF" w:rsidRDefault="00E3587D" w:rsidP="00A42EFD">
      <w:pPr>
        <w:spacing w:after="0"/>
        <w:ind w:left="720"/>
        <w:rPr>
          <w:color w:val="70AD47" w:themeColor="accent6"/>
        </w:rPr>
      </w:pPr>
      <w:r w:rsidRPr="007D47DF">
        <w:rPr>
          <w:color w:val="70AD47" w:themeColor="accent6"/>
        </w:rPr>
        <w:t>*</w:t>
      </w:r>
      <w:r w:rsidR="00F74A09" w:rsidRPr="007D47DF">
        <w:rPr>
          <w:color w:val="70AD47" w:themeColor="accent6"/>
        </w:rPr>
        <w:t>SEND EMAIL</w:t>
      </w:r>
      <w:r w:rsidR="00F74A09" w:rsidRPr="007D47DF">
        <w:rPr>
          <w:color w:val="70AD47" w:themeColor="accent6"/>
        </w:rPr>
        <w:tab/>
      </w:r>
      <w:r w:rsidR="005E4F8A" w:rsidRPr="007D47DF">
        <w:rPr>
          <w:color w:val="70AD47" w:themeColor="accent6"/>
        </w:rPr>
        <w:tab/>
      </w:r>
      <w:r w:rsidRPr="007D47DF">
        <w:rPr>
          <w:color w:val="70AD47" w:themeColor="accent6"/>
        </w:rPr>
        <w:t>*</w:t>
      </w:r>
      <w:r w:rsidR="00F74A09" w:rsidRPr="007D47DF">
        <w:rPr>
          <w:color w:val="70AD47" w:themeColor="accent6"/>
        </w:rPr>
        <w:t>PROFILE</w:t>
      </w:r>
      <w:r w:rsidR="00F74A09" w:rsidRPr="007D47DF">
        <w:rPr>
          <w:color w:val="70AD47" w:themeColor="accent6"/>
        </w:rPr>
        <w:tab/>
      </w:r>
      <w:r w:rsidR="00A42EFD" w:rsidRPr="007D47DF">
        <w:rPr>
          <w:color w:val="70AD47" w:themeColor="accent6"/>
        </w:rPr>
        <w:tab/>
      </w:r>
      <w:r w:rsidR="00F74A09" w:rsidRPr="007D47DF">
        <w:rPr>
          <w:color w:val="70AD47" w:themeColor="accent6"/>
        </w:rPr>
        <w:t>PAYMENT RULES</w:t>
      </w:r>
      <w:r w:rsidR="00F74A09" w:rsidRPr="007D47DF">
        <w:rPr>
          <w:color w:val="70AD47" w:themeColor="accent6"/>
        </w:rPr>
        <w:tab/>
        <w:t>EVALUATION CRITERIA</w:t>
      </w:r>
      <w:r w:rsidR="00E122EF" w:rsidRPr="007D47DF">
        <w:rPr>
          <w:color w:val="70AD47" w:themeColor="accent6"/>
        </w:rPr>
        <w:tab/>
      </w:r>
    </w:p>
    <w:p w14:paraId="2A65C9A7" w14:textId="35B0E0DE" w:rsidR="00A42EFD" w:rsidRPr="007D47DF" w:rsidRDefault="00E3587D" w:rsidP="00A42EFD">
      <w:pPr>
        <w:spacing w:after="0"/>
        <w:ind w:left="720"/>
        <w:rPr>
          <w:color w:val="70AD47" w:themeColor="accent6"/>
        </w:rPr>
      </w:pPr>
      <w:r w:rsidRPr="007D47DF">
        <w:rPr>
          <w:color w:val="70AD47" w:themeColor="accent6"/>
        </w:rPr>
        <w:t>*</w:t>
      </w:r>
      <w:r w:rsidR="00F74A09" w:rsidRPr="007D47DF">
        <w:rPr>
          <w:color w:val="70AD47" w:themeColor="accent6"/>
        </w:rPr>
        <w:t>TASK SETUP/ASSIGNMENT</w:t>
      </w:r>
      <w:r w:rsidR="00F74A09" w:rsidRPr="007D47DF">
        <w:rPr>
          <w:color w:val="70AD47" w:themeColor="accent6"/>
        </w:rPr>
        <w:tab/>
      </w:r>
      <w:r w:rsidR="00A42EFD" w:rsidRPr="007D47DF">
        <w:rPr>
          <w:color w:val="70AD47" w:themeColor="accent6"/>
        </w:rPr>
        <w:tab/>
      </w:r>
      <w:r w:rsidR="005E4F8A" w:rsidRPr="007D47DF">
        <w:rPr>
          <w:color w:val="70AD47" w:themeColor="accent6"/>
        </w:rPr>
        <w:tab/>
      </w:r>
      <w:r w:rsidR="00F74A09" w:rsidRPr="007D47DF">
        <w:rPr>
          <w:color w:val="70AD47" w:themeColor="accent6"/>
        </w:rPr>
        <w:t>USERS</w:t>
      </w:r>
      <w:r w:rsidR="00F74A09" w:rsidRPr="007D47DF">
        <w:rPr>
          <w:color w:val="70AD47" w:themeColor="accent6"/>
        </w:rPr>
        <w:tab/>
      </w:r>
      <w:r w:rsidR="00F74A09" w:rsidRPr="007D47DF">
        <w:rPr>
          <w:color w:val="70AD47" w:themeColor="accent6"/>
        </w:rPr>
        <w:tab/>
      </w:r>
      <w:r w:rsidR="00A42EFD" w:rsidRPr="007D47DF">
        <w:rPr>
          <w:color w:val="70AD47" w:themeColor="accent6"/>
        </w:rPr>
        <w:tab/>
      </w:r>
      <w:r w:rsidR="00F74A09" w:rsidRPr="007D47DF">
        <w:rPr>
          <w:color w:val="70AD47" w:themeColor="accent6"/>
        </w:rPr>
        <w:t>SAFETY ADMIN PANEL</w:t>
      </w:r>
      <w:r w:rsidR="00F74A09" w:rsidRPr="007D47DF">
        <w:rPr>
          <w:color w:val="70AD47" w:themeColor="accent6"/>
        </w:rPr>
        <w:tab/>
      </w:r>
    </w:p>
    <w:p w14:paraId="2159575F" w14:textId="5DAF74F8" w:rsidR="006E2131" w:rsidRPr="007D47DF" w:rsidRDefault="00F74A09" w:rsidP="006E2131">
      <w:pPr>
        <w:ind w:left="720"/>
        <w:rPr>
          <w:color w:val="70AD47" w:themeColor="accent6"/>
        </w:rPr>
      </w:pPr>
      <w:r w:rsidRPr="007D47DF">
        <w:rPr>
          <w:color w:val="70AD47" w:themeColor="accent6"/>
        </w:rPr>
        <w:t>FINAL SCORES</w:t>
      </w:r>
      <w:r w:rsidR="00A42EFD" w:rsidRPr="007D47DF">
        <w:rPr>
          <w:color w:val="70AD47" w:themeColor="accent6"/>
        </w:rPr>
        <w:tab/>
      </w:r>
      <w:r w:rsidR="005E4F8A" w:rsidRPr="007D47DF">
        <w:rPr>
          <w:color w:val="70AD47" w:themeColor="accent6"/>
        </w:rPr>
        <w:tab/>
      </w:r>
      <w:r w:rsidR="00E3587D" w:rsidRPr="007D47DF">
        <w:rPr>
          <w:color w:val="70AD47" w:themeColor="accent6"/>
        </w:rPr>
        <w:t xml:space="preserve">*ADD </w:t>
      </w:r>
      <w:r w:rsidR="00E122EF" w:rsidRPr="007D47DF">
        <w:rPr>
          <w:color w:val="70AD47" w:themeColor="accent6"/>
        </w:rPr>
        <w:t>UNIVERSITY</w:t>
      </w:r>
      <w:r w:rsidR="00E122EF" w:rsidRPr="007D47DF">
        <w:rPr>
          <w:color w:val="70AD47" w:themeColor="accent6"/>
        </w:rPr>
        <w:tab/>
      </w:r>
      <w:r w:rsidR="00E3587D" w:rsidRPr="007D47DF">
        <w:rPr>
          <w:color w:val="70AD47" w:themeColor="accent6"/>
        </w:rPr>
        <w:t>*</w:t>
      </w:r>
      <w:r w:rsidR="00E122EF" w:rsidRPr="007D47DF">
        <w:rPr>
          <w:color w:val="70AD47" w:themeColor="accent6"/>
        </w:rPr>
        <w:t>SUBMISSION DEADLINES</w:t>
      </w:r>
    </w:p>
    <w:p w14:paraId="1D4E4631" w14:textId="630C476C" w:rsidR="006E2131" w:rsidRPr="007D47DF" w:rsidRDefault="006E2131" w:rsidP="006E2131">
      <w:pPr>
        <w:ind w:left="720"/>
        <w:rPr>
          <w:b/>
          <w:bCs/>
          <w:color w:val="70AD47" w:themeColor="accent6"/>
        </w:rPr>
      </w:pPr>
      <w:r w:rsidRPr="007D47DF">
        <w:rPr>
          <w:b/>
          <w:bCs/>
          <w:color w:val="70AD47" w:themeColor="accent6"/>
        </w:rPr>
        <w:t xml:space="preserve">But, if I </w:t>
      </w:r>
      <w:r w:rsidR="00490243" w:rsidRPr="007D47DF">
        <w:rPr>
          <w:b/>
          <w:bCs/>
          <w:color w:val="70AD47" w:themeColor="accent6"/>
        </w:rPr>
        <w:t>could</w:t>
      </w:r>
      <w:r w:rsidRPr="007D47DF">
        <w:rPr>
          <w:b/>
          <w:bCs/>
          <w:color w:val="70AD47" w:themeColor="accent6"/>
        </w:rPr>
        <w:t xml:space="preserve"> change the order without taking up too much</w:t>
      </w:r>
      <w:r w:rsidR="00E122EF" w:rsidRPr="007D47DF">
        <w:rPr>
          <w:b/>
          <w:bCs/>
          <w:color w:val="70AD47" w:themeColor="accent6"/>
        </w:rPr>
        <w:t xml:space="preserve"> of your</w:t>
      </w:r>
      <w:r w:rsidRPr="007D47DF">
        <w:rPr>
          <w:b/>
          <w:bCs/>
          <w:color w:val="70AD47" w:themeColor="accent6"/>
        </w:rPr>
        <w:t xml:space="preserve"> time, the order would be:</w:t>
      </w:r>
    </w:p>
    <w:p w14:paraId="0260841C" w14:textId="0F01DB16" w:rsidR="00490243" w:rsidRPr="007D47DF" w:rsidRDefault="006E2131" w:rsidP="00A42EFD">
      <w:pPr>
        <w:spacing w:after="0"/>
        <w:ind w:left="720"/>
        <w:rPr>
          <w:color w:val="70AD47" w:themeColor="accent6"/>
        </w:rPr>
      </w:pPr>
      <w:r w:rsidRPr="007D47DF">
        <w:rPr>
          <w:color w:val="70AD47" w:themeColor="accent6"/>
        </w:rPr>
        <w:t>HOME</w:t>
      </w:r>
      <w:r w:rsidRPr="007D47DF">
        <w:rPr>
          <w:color w:val="70AD47" w:themeColor="accent6"/>
        </w:rPr>
        <w:tab/>
      </w:r>
      <w:r w:rsidR="00490243" w:rsidRPr="007D47DF">
        <w:rPr>
          <w:color w:val="70AD47" w:themeColor="accent6"/>
        </w:rPr>
        <w:tab/>
        <w:t xml:space="preserve">SAFETY ADMIN PANEL </w:t>
      </w:r>
      <w:r w:rsidR="00490243" w:rsidRPr="007D47DF">
        <w:rPr>
          <w:color w:val="70AD47" w:themeColor="accent6"/>
        </w:rPr>
        <w:tab/>
      </w:r>
      <w:r w:rsidR="00490243" w:rsidRPr="007D47DF">
        <w:rPr>
          <w:color w:val="70AD47" w:themeColor="accent6"/>
        </w:rPr>
        <w:tab/>
      </w:r>
      <w:r w:rsidRPr="007D47DF">
        <w:rPr>
          <w:color w:val="70AD47" w:themeColor="accent6"/>
        </w:rPr>
        <w:t xml:space="preserve">PROFILE </w:t>
      </w:r>
      <w:r w:rsidR="00E122EF" w:rsidRPr="007D47DF">
        <w:rPr>
          <w:color w:val="70AD47" w:themeColor="accent6"/>
        </w:rPr>
        <w:tab/>
      </w:r>
      <w:r w:rsidR="00490243" w:rsidRPr="007D47DF">
        <w:rPr>
          <w:color w:val="70AD47" w:themeColor="accent6"/>
        </w:rPr>
        <w:tab/>
      </w:r>
      <w:r w:rsidR="00490243" w:rsidRPr="007D47DF">
        <w:rPr>
          <w:color w:val="70AD47" w:themeColor="accent6"/>
        </w:rPr>
        <w:tab/>
      </w:r>
      <w:r w:rsidR="00E122EF" w:rsidRPr="007D47DF">
        <w:rPr>
          <w:color w:val="70AD47" w:themeColor="accent6"/>
        </w:rPr>
        <w:t>ANNOUNCEMENTS</w:t>
      </w:r>
      <w:r w:rsidRPr="007D47DF">
        <w:rPr>
          <w:color w:val="70AD47" w:themeColor="accent6"/>
        </w:rPr>
        <w:tab/>
      </w:r>
    </w:p>
    <w:p w14:paraId="6DA045C9" w14:textId="77777777" w:rsidR="00490243" w:rsidRPr="007D47DF" w:rsidRDefault="00E122EF" w:rsidP="00490243">
      <w:pPr>
        <w:spacing w:after="0"/>
        <w:ind w:left="720"/>
        <w:rPr>
          <w:color w:val="70AD47" w:themeColor="accent6"/>
        </w:rPr>
      </w:pPr>
      <w:r w:rsidRPr="007D47DF">
        <w:rPr>
          <w:color w:val="70AD47" w:themeColor="accent6"/>
        </w:rPr>
        <w:t>TASK SETUP/ASSIGNMENT</w:t>
      </w:r>
      <w:r w:rsidR="00490243" w:rsidRPr="007D47DF">
        <w:rPr>
          <w:color w:val="70AD47" w:themeColor="accent6"/>
        </w:rPr>
        <w:tab/>
      </w:r>
      <w:r w:rsidR="00490243" w:rsidRPr="007D47DF">
        <w:rPr>
          <w:color w:val="70AD47" w:themeColor="accent6"/>
        </w:rPr>
        <w:tab/>
      </w:r>
      <w:r w:rsidR="00490243" w:rsidRPr="007D47DF">
        <w:rPr>
          <w:color w:val="70AD47" w:themeColor="accent6"/>
        </w:rPr>
        <w:tab/>
      </w:r>
      <w:r w:rsidRPr="007D47DF">
        <w:rPr>
          <w:color w:val="70AD47" w:themeColor="accent6"/>
        </w:rPr>
        <w:t xml:space="preserve">EVALUATION CRITERIA       </w:t>
      </w:r>
      <w:r w:rsidR="00DE3FF3" w:rsidRPr="007D47DF">
        <w:rPr>
          <w:color w:val="70AD47" w:themeColor="accent6"/>
        </w:rPr>
        <w:tab/>
      </w:r>
      <w:r w:rsidR="00E3587D" w:rsidRPr="007D47DF">
        <w:rPr>
          <w:color w:val="70AD47" w:themeColor="accent6"/>
        </w:rPr>
        <w:t xml:space="preserve">ADD </w:t>
      </w:r>
      <w:r w:rsidRPr="007D47DF">
        <w:rPr>
          <w:color w:val="70AD47" w:themeColor="accent6"/>
        </w:rPr>
        <w:t>UNIVERSITY</w:t>
      </w:r>
    </w:p>
    <w:p w14:paraId="208A736A" w14:textId="77777777" w:rsidR="00490243" w:rsidRPr="007D47DF" w:rsidRDefault="00E122EF" w:rsidP="00490243">
      <w:pPr>
        <w:spacing w:after="0"/>
        <w:ind w:left="720"/>
        <w:rPr>
          <w:color w:val="70AD47" w:themeColor="accent6"/>
        </w:rPr>
      </w:pPr>
      <w:r w:rsidRPr="007D47DF">
        <w:rPr>
          <w:color w:val="70AD47" w:themeColor="accent6"/>
        </w:rPr>
        <w:t xml:space="preserve">PAYMENT RULES </w:t>
      </w:r>
      <w:r w:rsidRPr="007D47DF">
        <w:rPr>
          <w:color w:val="70AD47" w:themeColor="accent6"/>
        </w:rPr>
        <w:tab/>
      </w:r>
      <w:r w:rsidR="00490243" w:rsidRPr="007D47DF">
        <w:rPr>
          <w:color w:val="70AD47" w:themeColor="accent6"/>
        </w:rPr>
        <w:tab/>
      </w:r>
      <w:r w:rsidR="00490243" w:rsidRPr="007D47DF">
        <w:rPr>
          <w:color w:val="70AD47" w:themeColor="accent6"/>
        </w:rPr>
        <w:tab/>
      </w:r>
      <w:r w:rsidR="00490243" w:rsidRPr="007D47DF">
        <w:rPr>
          <w:color w:val="70AD47" w:themeColor="accent6"/>
        </w:rPr>
        <w:tab/>
      </w:r>
      <w:r w:rsidRPr="007D47DF">
        <w:rPr>
          <w:color w:val="70AD47" w:themeColor="accent6"/>
        </w:rPr>
        <w:t xml:space="preserve">SUBMISSION DEADLINES </w:t>
      </w:r>
      <w:r w:rsidR="00490243" w:rsidRPr="007D47DF">
        <w:rPr>
          <w:color w:val="70AD47" w:themeColor="accent6"/>
        </w:rPr>
        <w:tab/>
      </w:r>
      <w:r w:rsidR="006E2131" w:rsidRPr="007D47DF">
        <w:rPr>
          <w:color w:val="70AD47" w:themeColor="accent6"/>
        </w:rPr>
        <w:t>TEAM STATUS</w:t>
      </w:r>
      <w:r w:rsidR="006E2131" w:rsidRPr="007D47DF">
        <w:rPr>
          <w:color w:val="70AD47" w:themeColor="accent6"/>
        </w:rPr>
        <w:tab/>
      </w:r>
    </w:p>
    <w:p w14:paraId="0B5821D8" w14:textId="08779571" w:rsidR="006E2131" w:rsidRPr="007D47DF" w:rsidRDefault="006E2131" w:rsidP="00490243">
      <w:pPr>
        <w:spacing w:after="0"/>
        <w:ind w:left="720"/>
        <w:rPr>
          <w:color w:val="70AD47" w:themeColor="accent6"/>
        </w:rPr>
      </w:pPr>
      <w:r w:rsidRPr="007D47DF">
        <w:rPr>
          <w:color w:val="70AD47" w:themeColor="accent6"/>
        </w:rPr>
        <w:t>TEAM/SCORING ACTIVATION</w:t>
      </w:r>
      <w:r w:rsidR="00E122EF" w:rsidRPr="007D47DF">
        <w:rPr>
          <w:color w:val="70AD47" w:themeColor="accent6"/>
        </w:rPr>
        <w:tab/>
      </w:r>
      <w:r w:rsidR="00490243" w:rsidRPr="007D47DF">
        <w:rPr>
          <w:color w:val="70AD47" w:themeColor="accent6"/>
        </w:rPr>
        <w:t>USERS</w:t>
      </w:r>
      <w:r w:rsidR="00490243" w:rsidRPr="007D47DF">
        <w:rPr>
          <w:color w:val="70AD47" w:themeColor="accent6"/>
        </w:rPr>
        <w:tab/>
        <w:t xml:space="preserve"> </w:t>
      </w:r>
      <w:r w:rsidR="00490243" w:rsidRPr="007D47DF">
        <w:rPr>
          <w:color w:val="70AD47" w:themeColor="accent6"/>
        </w:rPr>
        <w:tab/>
        <w:t xml:space="preserve">SEND EMAIL </w:t>
      </w:r>
      <w:r w:rsidR="00490243" w:rsidRPr="007D47DF">
        <w:rPr>
          <w:color w:val="70AD47" w:themeColor="accent6"/>
        </w:rPr>
        <w:tab/>
      </w:r>
      <w:r w:rsidR="00490243" w:rsidRPr="007D47DF">
        <w:rPr>
          <w:color w:val="70AD47" w:themeColor="accent6"/>
        </w:rPr>
        <w:tab/>
      </w:r>
      <w:r w:rsidR="00490243" w:rsidRPr="007D47DF">
        <w:rPr>
          <w:color w:val="70AD47" w:themeColor="accent6"/>
        </w:rPr>
        <w:tab/>
      </w:r>
      <w:r w:rsidR="00E122EF" w:rsidRPr="007D47DF">
        <w:rPr>
          <w:color w:val="70AD47" w:themeColor="accent6"/>
        </w:rPr>
        <w:t>FINAL SCORES</w:t>
      </w:r>
    </w:p>
    <w:p w14:paraId="6ADB6E88" w14:textId="77777777" w:rsidR="00490243" w:rsidRPr="007D47DF" w:rsidRDefault="00490243" w:rsidP="00490243">
      <w:pPr>
        <w:spacing w:after="0"/>
        <w:ind w:left="720"/>
        <w:rPr>
          <w:color w:val="70AD47" w:themeColor="accent6"/>
        </w:rPr>
      </w:pPr>
    </w:p>
    <w:p w14:paraId="14C98E81" w14:textId="428C13C4" w:rsidR="00490243" w:rsidRPr="007D47DF" w:rsidRDefault="00490243" w:rsidP="00490243">
      <w:pPr>
        <w:spacing w:after="0"/>
        <w:ind w:left="720"/>
        <w:rPr>
          <w:b/>
          <w:bCs/>
          <w:color w:val="70AD47" w:themeColor="accent6"/>
        </w:rPr>
      </w:pPr>
      <w:r w:rsidRPr="007D47DF">
        <w:rPr>
          <w:b/>
          <w:bCs/>
          <w:color w:val="70AD47" w:themeColor="accent6"/>
        </w:rPr>
        <w:t>Question: Where do I find the team’s written report?</w:t>
      </w:r>
      <w:r w:rsidR="008E521E" w:rsidRPr="007D47DF">
        <w:rPr>
          <w:b/>
          <w:bCs/>
          <w:color w:val="70AD47" w:themeColor="accent6"/>
        </w:rPr>
        <w:t xml:space="preserve"> The top bar should indicate this.</w:t>
      </w:r>
    </w:p>
    <w:p w14:paraId="751CD2FC" w14:textId="170F46F1" w:rsidR="005D082C" w:rsidRPr="007D47DF" w:rsidRDefault="005D082C" w:rsidP="005D082C">
      <w:pPr>
        <w:rPr>
          <w:b/>
          <w:bCs/>
          <w:color w:val="70AD47" w:themeColor="accent6"/>
        </w:rPr>
      </w:pPr>
    </w:p>
    <w:p w14:paraId="57AC597B" w14:textId="40F69B6F" w:rsidR="007C7148" w:rsidRPr="007D47DF" w:rsidRDefault="007C7148" w:rsidP="008E521E">
      <w:pPr>
        <w:pStyle w:val="ListParagraph"/>
        <w:numPr>
          <w:ilvl w:val="0"/>
          <w:numId w:val="1"/>
        </w:numPr>
        <w:contextualSpacing w:val="0"/>
        <w:rPr>
          <w:b/>
          <w:bCs/>
          <w:color w:val="70AD47" w:themeColor="accent6"/>
        </w:rPr>
      </w:pPr>
      <w:r w:rsidRPr="007D47DF">
        <w:rPr>
          <w:b/>
          <w:bCs/>
          <w:color w:val="70AD47" w:themeColor="accent6"/>
        </w:rPr>
        <w:t>Implement Discounts for payments</w:t>
      </w:r>
    </w:p>
    <w:p w14:paraId="4FB5C518" w14:textId="64C5A4EB" w:rsidR="007C7148" w:rsidRPr="007D47DF" w:rsidRDefault="007C7148" w:rsidP="008E521E">
      <w:pPr>
        <w:pStyle w:val="ListParagraph"/>
        <w:numPr>
          <w:ilvl w:val="0"/>
          <w:numId w:val="1"/>
        </w:numPr>
        <w:contextualSpacing w:val="0"/>
        <w:rPr>
          <w:b/>
          <w:bCs/>
          <w:color w:val="70AD47" w:themeColor="accent6"/>
        </w:rPr>
      </w:pPr>
      <w:r w:rsidRPr="007D47DF">
        <w:rPr>
          <w:b/>
          <w:bCs/>
          <w:color w:val="70AD47" w:themeColor="accent6"/>
        </w:rPr>
        <w:t>Email confirmation (</w:t>
      </w:r>
      <w:r w:rsidRPr="007D47DF">
        <w:rPr>
          <w:bCs/>
          <w:color w:val="70AD47" w:themeColor="accent6"/>
        </w:rPr>
        <w:t>Please put an “</w:t>
      </w:r>
      <w:r w:rsidRPr="007D47DF">
        <w:rPr>
          <w:b/>
          <w:bCs/>
          <w:color w:val="70AD47" w:themeColor="accent6"/>
        </w:rPr>
        <w:t>Email Confirmation</w:t>
      </w:r>
      <w:r w:rsidRPr="007D47DF">
        <w:rPr>
          <w:bCs/>
          <w:color w:val="70AD47" w:themeColor="accent6"/>
        </w:rPr>
        <w:t>” button in the user list when the user did not get any email from our system and admin can confirm their email account instead of judges or advisors</w:t>
      </w:r>
      <w:r w:rsidRPr="007D47DF">
        <w:rPr>
          <w:b/>
          <w:bCs/>
          <w:color w:val="70AD47" w:themeColor="accent6"/>
        </w:rPr>
        <w:t>)</w:t>
      </w:r>
    </w:p>
    <w:p w14:paraId="75EBB665" w14:textId="3521404B" w:rsidR="000802A3" w:rsidRPr="008E5007" w:rsidRDefault="000802A3" w:rsidP="008E521E">
      <w:pPr>
        <w:pStyle w:val="ListParagraph"/>
        <w:numPr>
          <w:ilvl w:val="0"/>
          <w:numId w:val="1"/>
        </w:numPr>
        <w:contextualSpacing w:val="0"/>
        <w:rPr>
          <w:b/>
          <w:bCs/>
          <w:color w:val="70AD47" w:themeColor="accent6"/>
        </w:rPr>
      </w:pPr>
      <w:r w:rsidRPr="008E5007">
        <w:rPr>
          <w:b/>
          <w:bCs/>
          <w:color w:val="70AD47" w:themeColor="accent6"/>
        </w:rPr>
        <w:t xml:space="preserve">Export </w:t>
      </w:r>
      <w:r w:rsidR="005D082C" w:rsidRPr="008E5007">
        <w:rPr>
          <w:b/>
          <w:bCs/>
          <w:color w:val="70AD47" w:themeColor="accent6"/>
        </w:rPr>
        <w:t>all data to Excel sheet</w:t>
      </w:r>
      <w:r w:rsidR="00F24978" w:rsidRPr="008E5007">
        <w:rPr>
          <w:b/>
          <w:bCs/>
          <w:color w:val="70AD47" w:themeColor="accent6"/>
        </w:rPr>
        <w:t xml:space="preserve"> </w:t>
      </w:r>
    </w:p>
    <w:p w14:paraId="7CF89676" w14:textId="784F9CD6" w:rsidR="007250ED" w:rsidRPr="008E5007" w:rsidRDefault="007250ED" w:rsidP="007250ED">
      <w:pPr>
        <w:pStyle w:val="ListParagraph"/>
        <w:numPr>
          <w:ilvl w:val="0"/>
          <w:numId w:val="1"/>
        </w:numPr>
        <w:contextualSpacing w:val="0"/>
        <w:rPr>
          <w:b/>
          <w:bCs/>
          <w:color w:val="70AD47" w:themeColor="accent6"/>
        </w:rPr>
      </w:pPr>
      <w:r w:rsidRPr="008E5007">
        <w:rPr>
          <w:b/>
          <w:bCs/>
          <w:color w:val="70AD47" w:themeColor="accent6"/>
        </w:rPr>
        <w:t xml:space="preserve">In the team full info list we should have columns for showing the status of submitting Preliminary Report, Open Task Test Plan for the teams that have to submit which everyone can show 3 states: Red “X” if they have to submit but they did not yet and Green </w:t>
      </w:r>
      <w:proofErr w:type="gramStart"/>
      <w:r w:rsidRPr="008E5007">
        <w:rPr>
          <w:b/>
          <w:bCs/>
          <w:color w:val="70AD47" w:themeColor="accent6"/>
        </w:rPr>
        <w:t>“ √</w:t>
      </w:r>
      <w:proofErr w:type="gramEnd"/>
      <w:r w:rsidRPr="008E5007">
        <w:rPr>
          <w:b/>
          <w:bCs/>
          <w:color w:val="70AD47" w:themeColor="accent6"/>
        </w:rPr>
        <w:t xml:space="preserve"> ”  if they submit and blue circle if they do not need to submit.</w:t>
      </w:r>
    </w:p>
    <w:p w14:paraId="6CBB8A99" w14:textId="6529A21C" w:rsidR="00AD55F9" w:rsidRPr="00F30068" w:rsidRDefault="007C7148" w:rsidP="00F30068">
      <w:pPr>
        <w:pStyle w:val="ListParagraph"/>
        <w:numPr>
          <w:ilvl w:val="0"/>
          <w:numId w:val="1"/>
        </w:numPr>
        <w:contextualSpacing w:val="0"/>
        <w:rPr>
          <w:b/>
          <w:bCs/>
          <w:color w:val="70AD47" w:themeColor="accent6"/>
        </w:rPr>
      </w:pPr>
      <w:r w:rsidRPr="008E5007">
        <w:rPr>
          <w:b/>
          <w:bCs/>
          <w:color w:val="70AD47" w:themeColor="accent6"/>
        </w:rPr>
        <w:t xml:space="preserve">Team Management–Add list of submission status for each team on this page. </w:t>
      </w:r>
      <w:r w:rsidR="00F24978" w:rsidRPr="008E5007">
        <w:rPr>
          <w:b/>
          <w:bCs/>
          <w:color w:val="70AD47" w:themeColor="accent6"/>
        </w:rPr>
        <w:t>Please show the status of submitting of Written</w:t>
      </w:r>
      <w:r w:rsidR="006317E9" w:rsidRPr="008E5007">
        <w:rPr>
          <w:b/>
          <w:bCs/>
          <w:color w:val="70AD47" w:themeColor="accent6"/>
        </w:rPr>
        <w:t xml:space="preserve"> Report</w:t>
      </w:r>
      <w:r w:rsidR="00F24978" w:rsidRPr="008E5007">
        <w:rPr>
          <w:b/>
          <w:bCs/>
          <w:color w:val="70AD47" w:themeColor="accent6"/>
        </w:rPr>
        <w:t xml:space="preserve">, Preliminary </w:t>
      </w:r>
      <w:r w:rsidR="006317E9" w:rsidRPr="008E5007">
        <w:rPr>
          <w:b/>
          <w:bCs/>
          <w:color w:val="70AD47" w:themeColor="accent6"/>
        </w:rPr>
        <w:t>Report</w:t>
      </w:r>
      <w:r w:rsidR="00F24978" w:rsidRPr="008E5007">
        <w:rPr>
          <w:b/>
          <w:bCs/>
          <w:color w:val="70AD47" w:themeColor="accent6"/>
        </w:rPr>
        <w:t xml:space="preserve">(if they have), Open Task Test Plan(if they have) with “X” or “ √ ”  </w:t>
      </w:r>
      <w:r w:rsidR="006317E9" w:rsidRPr="008E5007">
        <w:rPr>
          <w:b/>
          <w:bCs/>
          <w:color w:val="70AD47" w:themeColor="accent6"/>
        </w:rPr>
        <w:t>on every team card</w:t>
      </w:r>
    </w:p>
    <w:p w14:paraId="39EF4C54" w14:textId="47D67487" w:rsidR="006C1EAA" w:rsidRPr="00F863D5" w:rsidRDefault="00E27412" w:rsidP="000802A3">
      <w:pPr>
        <w:pStyle w:val="ListParagraph"/>
        <w:numPr>
          <w:ilvl w:val="0"/>
          <w:numId w:val="1"/>
        </w:numPr>
        <w:contextualSpacing w:val="0"/>
        <w:rPr>
          <w:b/>
          <w:bCs/>
          <w:color w:val="70AD47" w:themeColor="accent6"/>
        </w:rPr>
      </w:pPr>
      <w:r w:rsidRPr="00F863D5">
        <w:rPr>
          <w:b/>
          <w:bCs/>
          <w:color w:val="70AD47" w:themeColor="accent6"/>
        </w:rPr>
        <w:t>F</w:t>
      </w:r>
      <w:r w:rsidR="006317E9" w:rsidRPr="00F863D5">
        <w:rPr>
          <w:b/>
          <w:bCs/>
          <w:color w:val="70AD47" w:themeColor="accent6"/>
        </w:rPr>
        <w:t>or Advisor</w:t>
      </w:r>
      <w:r w:rsidRPr="00F863D5">
        <w:rPr>
          <w:b/>
          <w:bCs/>
          <w:color w:val="70AD47" w:themeColor="accent6"/>
        </w:rPr>
        <w:t>/Team Leaders</w:t>
      </w:r>
      <w:r w:rsidR="006317E9" w:rsidRPr="00F863D5">
        <w:rPr>
          <w:b/>
          <w:bCs/>
          <w:color w:val="70AD47" w:themeColor="accent6"/>
        </w:rPr>
        <w:t>/Co-advisor</w:t>
      </w:r>
      <w:r w:rsidRPr="00F863D5">
        <w:rPr>
          <w:b/>
          <w:bCs/>
          <w:color w:val="70AD47" w:themeColor="accent6"/>
        </w:rPr>
        <w:t>–</w:t>
      </w:r>
      <w:r w:rsidR="006C1EAA" w:rsidRPr="00F863D5">
        <w:rPr>
          <w:b/>
          <w:bCs/>
          <w:color w:val="70AD47" w:themeColor="accent6"/>
        </w:rPr>
        <w:t xml:space="preserve">Team Management: We should discuss this first, but I think you should change the text on the button that currently says “Add Team Members”  to say: “Team Activities” </w:t>
      </w:r>
    </w:p>
    <w:p w14:paraId="767FA217" w14:textId="2764C31F" w:rsidR="006C1EAA" w:rsidRPr="00F863D5" w:rsidRDefault="006C1EAA" w:rsidP="00F863D5">
      <w:pPr>
        <w:pStyle w:val="ListParagraph"/>
        <w:numPr>
          <w:ilvl w:val="0"/>
          <w:numId w:val="1"/>
        </w:numPr>
        <w:contextualSpacing w:val="0"/>
        <w:rPr>
          <w:b/>
          <w:bCs/>
          <w:color w:val="70AD47" w:themeColor="accent6"/>
        </w:rPr>
      </w:pPr>
      <w:r w:rsidRPr="00F863D5">
        <w:rPr>
          <w:b/>
          <w:bCs/>
          <w:color w:val="70AD47" w:themeColor="accent6"/>
        </w:rPr>
        <w:t>Under that, list all of the things that can be done in Team Activities:</w:t>
      </w:r>
      <w:r w:rsidRPr="00F863D5">
        <w:rPr>
          <w:b/>
          <w:bCs/>
          <w:color w:val="70AD47" w:themeColor="accent6"/>
        </w:rPr>
        <w:br/>
        <w:t xml:space="preserve"> “Click button to</w:t>
      </w:r>
      <w:r w:rsidR="00E27412" w:rsidRPr="00F863D5">
        <w:rPr>
          <w:b/>
          <w:bCs/>
          <w:color w:val="70AD47" w:themeColor="accent6"/>
        </w:rPr>
        <w:t>:</w:t>
      </w:r>
      <w:r w:rsidRPr="00F863D5">
        <w:rPr>
          <w:b/>
          <w:bCs/>
          <w:color w:val="70AD47" w:themeColor="accent6"/>
        </w:rPr>
        <w:t xml:space="preserve"> add/view team members, submit reports, and check team registration status. </w:t>
      </w:r>
    </w:p>
    <w:p w14:paraId="04AF7213" w14:textId="41D67C5C" w:rsidR="006C1EAA" w:rsidRPr="00A45997" w:rsidRDefault="006C1EAA" w:rsidP="000B24C3">
      <w:pPr>
        <w:pStyle w:val="ListParagraph"/>
        <w:numPr>
          <w:ilvl w:val="0"/>
          <w:numId w:val="1"/>
        </w:numPr>
        <w:rPr>
          <w:b/>
          <w:bCs/>
          <w:color w:val="70AD47" w:themeColor="accent6"/>
        </w:rPr>
      </w:pPr>
      <w:r w:rsidRPr="00A45997">
        <w:rPr>
          <w:b/>
          <w:bCs/>
          <w:color w:val="70AD47" w:themeColor="accent6"/>
        </w:rPr>
        <w:t>Team Activities page</w:t>
      </w:r>
      <w:r w:rsidR="000B24C3" w:rsidRPr="00A45997">
        <w:rPr>
          <w:b/>
          <w:bCs/>
          <w:color w:val="70AD47" w:themeColor="accent6"/>
        </w:rPr>
        <w:t xml:space="preserve">: </w:t>
      </w:r>
      <w:r w:rsidRPr="00A45997">
        <w:rPr>
          <w:b/>
          <w:bCs/>
          <w:color w:val="70AD47" w:themeColor="accent6"/>
        </w:rPr>
        <w:t>the word “Activities” is spelled incorrectly and should be corrected. It currently says, “</w:t>
      </w:r>
      <w:proofErr w:type="spellStart"/>
      <w:r w:rsidRPr="00A45997">
        <w:rPr>
          <w:b/>
          <w:bCs/>
          <w:color w:val="70AD47" w:themeColor="accent6"/>
        </w:rPr>
        <w:t>Activiteis</w:t>
      </w:r>
      <w:proofErr w:type="spellEnd"/>
      <w:r w:rsidRPr="00A45997">
        <w:rPr>
          <w:b/>
          <w:bCs/>
          <w:color w:val="70AD47" w:themeColor="accent6"/>
        </w:rPr>
        <w:t>”</w:t>
      </w:r>
    </w:p>
    <w:p w14:paraId="396B4519" w14:textId="78883894" w:rsidR="00354EC3" w:rsidRPr="00485ADD" w:rsidRDefault="007C7148" w:rsidP="00354EC3">
      <w:pPr>
        <w:pStyle w:val="ListParagraph"/>
        <w:numPr>
          <w:ilvl w:val="0"/>
          <w:numId w:val="1"/>
        </w:numPr>
        <w:rPr>
          <w:b/>
          <w:bCs/>
          <w:color w:val="70AD47" w:themeColor="accent6"/>
        </w:rPr>
      </w:pPr>
      <w:r w:rsidRPr="00485ADD">
        <w:rPr>
          <w:b/>
          <w:bCs/>
          <w:color w:val="70AD47" w:themeColor="accent6"/>
        </w:rPr>
        <w:t>Preliminary Report: (Exactly like written report but just for the team that they have Preliminary report )</w:t>
      </w:r>
      <w:r w:rsidR="00354EC3" w:rsidRPr="00485ADD">
        <w:rPr>
          <w:rFonts w:hint="cs"/>
          <w:b/>
          <w:bCs/>
          <w:color w:val="70AD47" w:themeColor="accent6"/>
          <w:rtl/>
        </w:rPr>
        <w:t>همه باید پروفایل را تکمیل کرده باشند</w:t>
      </w:r>
    </w:p>
    <w:p w14:paraId="32642BFA" w14:textId="77777777" w:rsidR="007C7148" w:rsidRPr="00485ADD" w:rsidRDefault="007C7148" w:rsidP="007C7148">
      <w:pPr>
        <w:pStyle w:val="ListParagraph"/>
        <w:numPr>
          <w:ilvl w:val="1"/>
          <w:numId w:val="1"/>
        </w:numPr>
        <w:rPr>
          <w:b/>
          <w:bCs/>
          <w:color w:val="70AD47" w:themeColor="accent6"/>
        </w:rPr>
      </w:pPr>
      <w:r w:rsidRPr="00485ADD">
        <w:rPr>
          <w:b/>
          <w:bCs/>
          <w:color w:val="70AD47" w:themeColor="accent6"/>
        </w:rPr>
        <w:t>Task Management page: add tick mark for admin to indicate that this task requires a Preliminary Report.</w:t>
      </w:r>
    </w:p>
    <w:p w14:paraId="47F7D702" w14:textId="2CDF1114" w:rsidR="007C7148" w:rsidRPr="00485ADD" w:rsidRDefault="007C7148" w:rsidP="009E2184">
      <w:pPr>
        <w:pStyle w:val="ListParagraph"/>
        <w:numPr>
          <w:ilvl w:val="1"/>
          <w:numId w:val="1"/>
        </w:numPr>
        <w:rPr>
          <w:b/>
          <w:bCs/>
          <w:color w:val="70AD47" w:themeColor="accent6"/>
        </w:rPr>
      </w:pPr>
      <w:r w:rsidRPr="00485ADD">
        <w:rPr>
          <w:b/>
          <w:bCs/>
          <w:color w:val="70AD47" w:themeColor="accent6"/>
        </w:rPr>
        <w:t xml:space="preserve">add time stamp; </w:t>
      </w:r>
      <w:r w:rsidR="009E2184" w:rsidRPr="00485ADD">
        <w:rPr>
          <w:rFonts w:hint="cs"/>
          <w:b/>
          <w:bCs/>
          <w:color w:val="70AD47" w:themeColor="accent6"/>
          <w:rtl/>
        </w:rPr>
        <w:t xml:space="preserve">مانند محاسبه </w:t>
      </w:r>
      <w:r w:rsidR="007A4709" w:rsidRPr="00485ADD">
        <w:rPr>
          <w:b/>
          <w:bCs/>
          <w:color w:val="70AD47" w:themeColor="accent6"/>
        </w:rPr>
        <w:t xml:space="preserve">written </w:t>
      </w:r>
      <w:r w:rsidR="007A4709" w:rsidRPr="00485ADD">
        <w:rPr>
          <w:rFonts w:hint="cs"/>
          <w:b/>
          <w:bCs/>
          <w:color w:val="70AD47" w:themeColor="accent6"/>
          <w:rtl/>
        </w:rPr>
        <w:t xml:space="preserve">در </w:t>
      </w:r>
      <w:r w:rsidR="007A4709" w:rsidRPr="00485ADD">
        <w:rPr>
          <w:b/>
          <w:bCs/>
          <w:color w:val="70AD47" w:themeColor="accent6"/>
        </w:rPr>
        <w:t>Late</w:t>
      </w:r>
    </w:p>
    <w:p w14:paraId="0A00429E" w14:textId="77777777" w:rsidR="007C7148" w:rsidRPr="00485ADD" w:rsidRDefault="007C7148" w:rsidP="007C7148">
      <w:pPr>
        <w:pStyle w:val="ListParagraph"/>
        <w:numPr>
          <w:ilvl w:val="1"/>
          <w:numId w:val="1"/>
        </w:numPr>
        <w:rPr>
          <w:b/>
          <w:bCs/>
          <w:color w:val="70AD47" w:themeColor="accent6"/>
        </w:rPr>
      </w:pPr>
      <w:r w:rsidRPr="00485ADD">
        <w:rPr>
          <w:b/>
          <w:bCs/>
          <w:color w:val="70AD47" w:themeColor="accent6"/>
        </w:rPr>
        <w:t>Send email to team and admin if late.</w:t>
      </w:r>
    </w:p>
    <w:p w14:paraId="718804EC" w14:textId="14BC4A58" w:rsidR="007C7148" w:rsidRPr="00485ADD" w:rsidRDefault="007C7148" w:rsidP="007C7148">
      <w:pPr>
        <w:pStyle w:val="ListParagraph"/>
        <w:numPr>
          <w:ilvl w:val="1"/>
          <w:numId w:val="1"/>
        </w:numPr>
        <w:rPr>
          <w:b/>
          <w:bCs/>
          <w:color w:val="70AD47" w:themeColor="accent6"/>
        </w:rPr>
      </w:pPr>
      <w:r w:rsidRPr="00485ADD">
        <w:rPr>
          <w:b/>
          <w:bCs/>
          <w:color w:val="70AD47" w:themeColor="accent6"/>
        </w:rPr>
        <w:t xml:space="preserve">Place notification in Judges’ Written Report information stating number of days late. </w:t>
      </w:r>
    </w:p>
    <w:p w14:paraId="7CD59030" w14:textId="143FE02E" w:rsidR="00AA4F9D" w:rsidRPr="00485ADD" w:rsidRDefault="00AA4F9D" w:rsidP="000802A3">
      <w:pPr>
        <w:pStyle w:val="ListParagraph"/>
        <w:numPr>
          <w:ilvl w:val="0"/>
          <w:numId w:val="1"/>
        </w:numPr>
        <w:rPr>
          <w:b/>
          <w:bCs/>
          <w:color w:val="70AD47" w:themeColor="accent6"/>
        </w:rPr>
      </w:pPr>
      <w:r w:rsidRPr="00485ADD">
        <w:rPr>
          <w:b/>
          <w:bCs/>
          <w:color w:val="70AD47" w:themeColor="accent6"/>
        </w:rPr>
        <w:t>Judges:</w:t>
      </w:r>
    </w:p>
    <w:p w14:paraId="1177E467" w14:textId="6702D879" w:rsidR="00AA4F9D" w:rsidRPr="00485ADD" w:rsidRDefault="00AA4F9D" w:rsidP="00AA4F9D">
      <w:pPr>
        <w:pStyle w:val="ListParagraph"/>
        <w:numPr>
          <w:ilvl w:val="1"/>
          <w:numId w:val="1"/>
        </w:numPr>
        <w:rPr>
          <w:b/>
          <w:bCs/>
          <w:color w:val="70AD47" w:themeColor="accent6"/>
        </w:rPr>
      </w:pPr>
      <w:r w:rsidRPr="00485ADD">
        <w:rPr>
          <w:b/>
          <w:bCs/>
          <w:color w:val="70AD47" w:themeColor="accent6"/>
        </w:rPr>
        <w:t>Grading–notify judges that they are missing grading items</w:t>
      </w:r>
    </w:p>
    <w:p w14:paraId="58B3E259" w14:textId="77777777" w:rsidR="00AA4F9D" w:rsidRPr="00485ADD" w:rsidRDefault="00AA4F9D" w:rsidP="00AA4F9D">
      <w:pPr>
        <w:pStyle w:val="ListParagraph"/>
        <w:numPr>
          <w:ilvl w:val="1"/>
          <w:numId w:val="1"/>
        </w:numPr>
        <w:rPr>
          <w:b/>
          <w:bCs/>
          <w:color w:val="70AD47" w:themeColor="accent6"/>
        </w:rPr>
      </w:pPr>
      <w:r w:rsidRPr="00485ADD">
        <w:rPr>
          <w:b/>
          <w:bCs/>
          <w:color w:val="70AD47" w:themeColor="accent6"/>
        </w:rPr>
        <w:t>Comment box:</w:t>
      </w:r>
    </w:p>
    <w:p w14:paraId="45FC4609" w14:textId="77777777" w:rsidR="00AA4F9D" w:rsidRPr="00485ADD" w:rsidRDefault="00AA4F9D" w:rsidP="00AA4F9D">
      <w:pPr>
        <w:pStyle w:val="ListParagraph"/>
        <w:numPr>
          <w:ilvl w:val="2"/>
          <w:numId w:val="1"/>
        </w:numPr>
        <w:rPr>
          <w:b/>
          <w:bCs/>
          <w:color w:val="70AD47" w:themeColor="accent6"/>
        </w:rPr>
      </w:pPr>
      <w:r w:rsidRPr="00485ADD">
        <w:rPr>
          <w:b/>
          <w:bCs/>
          <w:color w:val="70AD47" w:themeColor="accent6"/>
        </w:rPr>
        <w:t>Only one per score sheet</w:t>
      </w:r>
    </w:p>
    <w:p w14:paraId="7616D1A7" w14:textId="00665FEE" w:rsidR="00AA4F9D" w:rsidRPr="000B0C97" w:rsidRDefault="00AA4F9D" w:rsidP="00AA4F9D">
      <w:pPr>
        <w:pStyle w:val="ListParagraph"/>
        <w:numPr>
          <w:ilvl w:val="2"/>
          <w:numId w:val="1"/>
        </w:numPr>
        <w:rPr>
          <w:b/>
          <w:bCs/>
        </w:rPr>
      </w:pPr>
      <w:proofErr w:type="spellStart"/>
      <w:r w:rsidRPr="000B0C97">
        <w:rPr>
          <w:b/>
          <w:bCs/>
        </w:rPr>
        <w:t>Autosave</w:t>
      </w:r>
      <w:proofErr w:type="spellEnd"/>
      <w:r w:rsidRPr="000B0C97">
        <w:rPr>
          <w:b/>
          <w:bCs/>
        </w:rPr>
        <w:t xml:space="preserve"> comments</w:t>
      </w:r>
    </w:p>
    <w:p w14:paraId="727AEBE0" w14:textId="33D1FCC7" w:rsidR="00AA4F9D" w:rsidRPr="000D4B71" w:rsidRDefault="00AA4F9D" w:rsidP="00AA4F9D">
      <w:pPr>
        <w:pStyle w:val="ListParagraph"/>
        <w:numPr>
          <w:ilvl w:val="0"/>
          <w:numId w:val="1"/>
        </w:numPr>
        <w:rPr>
          <w:b/>
          <w:bCs/>
          <w:color w:val="70AD47" w:themeColor="accent6"/>
        </w:rPr>
      </w:pPr>
      <w:r w:rsidRPr="000D4B71">
        <w:rPr>
          <w:b/>
          <w:bCs/>
          <w:color w:val="70AD47" w:themeColor="accent6"/>
        </w:rPr>
        <w:t>Add Analytical Testing Panel to Admin site</w:t>
      </w:r>
      <w:r w:rsidR="007C7148" w:rsidRPr="000D4B71">
        <w:rPr>
          <w:b/>
          <w:bCs/>
          <w:color w:val="70AD47" w:themeColor="accent6"/>
        </w:rPr>
        <w:t xml:space="preserve"> (about lab)</w:t>
      </w:r>
    </w:p>
    <w:p w14:paraId="19DB3CC8" w14:textId="09C689FE" w:rsidR="005B53CD" w:rsidRPr="000D4B71" w:rsidRDefault="005B53CD" w:rsidP="000F20A9">
      <w:pPr>
        <w:pStyle w:val="ListParagraph"/>
        <w:numPr>
          <w:ilvl w:val="1"/>
          <w:numId w:val="1"/>
        </w:numPr>
        <w:rPr>
          <w:b/>
          <w:bCs/>
          <w:color w:val="70AD47" w:themeColor="accent6"/>
          <w:rtl/>
        </w:rPr>
      </w:pPr>
      <w:r w:rsidRPr="000D4B71">
        <w:rPr>
          <w:rFonts w:hint="cs"/>
          <w:b/>
          <w:bCs/>
          <w:color w:val="70AD47" w:themeColor="accent6"/>
          <w:rtl/>
        </w:rPr>
        <w:t>تعریف تست ها</w:t>
      </w:r>
    </w:p>
    <w:p w14:paraId="20A89A5C" w14:textId="2DFE1203" w:rsidR="005B53CD" w:rsidRPr="000F20A9" w:rsidRDefault="009A2696" w:rsidP="000F20A9">
      <w:pPr>
        <w:pStyle w:val="ListParagraph"/>
        <w:numPr>
          <w:ilvl w:val="1"/>
          <w:numId w:val="1"/>
        </w:numPr>
        <w:rPr>
          <w:b/>
          <w:bCs/>
          <w:color w:val="70AD47" w:themeColor="accent6"/>
          <w:rtl/>
        </w:rPr>
      </w:pPr>
      <w:r w:rsidRPr="000F20A9">
        <w:rPr>
          <w:rFonts w:hint="cs"/>
          <w:b/>
          <w:bCs/>
          <w:color w:val="70AD47" w:themeColor="accent6"/>
          <w:rtl/>
        </w:rPr>
        <w:t>ادمین بتواند نتیجه لب ها را ببیند</w:t>
      </w:r>
    </w:p>
    <w:p w14:paraId="0705B7FD" w14:textId="01700F8C" w:rsidR="009A2696" w:rsidRDefault="009A2696" w:rsidP="005B53CD">
      <w:pPr>
        <w:rPr>
          <w:b/>
          <w:bCs/>
          <w:rtl/>
          <w:lang w:bidi="fa-IR"/>
        </w:rPr>
      </w:pPr>
    </w:p>
    <w:p w14:paraId="43112EE6" w14:textId="2EF0E22C" w:rsidR="009A2696" w:rsidRPr="000D4B71" w:rsidRDefault="009A2696" w:rsidP="000D4B71">
      <w:pPr>
        <w:pStyle w:val="ListParagraph"/>
        <w:numPr>
          <w:ilvl w:val="0"/>
          <w:numId w:val="1"/>
        </w:numPr>
        <w:rPr>
          <w:b/>
          <w:bCs/>
          <w:color w:val="70AD47" w:themeColor="accent6"/>
        </w:rPr>
      </w:pPr>
      <w:r w:rsidRPr="000D4B71">
        <w:rPr>
          <w:b/>
          <w:bCs/>
          <w:color w:val="70AD47" w:themeColor="accent6"/>
        </w:rPr>
        <w:t>Labs</w:t>
      </w:r>
    </w:p>
    <w:p w14:paraId="6A21909E" w14:textId="4FDE36FB" w:rsidR="009A2696" w:rsidRPr="000D4B71" w:rsidRDefault="009A2696" w:rsidP="000D4B71">
      <w:pPr>
        <w:pStyle w:val="ListParagraph"/>
        <w:numPr>
          <w:ilvl w:val="0"/>
          <w:numId w:val="1"/>
        </w:numPr>
        <w:rPr>
          <w:b/>
          <w:bCs/>
          <w:color w:val="70AD47" w:themeColor="accent6"/>
        </w:rPr>
      </w:pPr>
      <w:r w:rsidRPr="000D4B71">
        <w:rPr>
          <w:b/>
          <w:bCs/>
          <w:color w:val="70AD47" w:themeColor="accent6"/>
        </w:rPr>
        <w:tab/>
        <w:t xml:space="preserve">Test </w:t>
      </w:r>
      <w:proofErr w:type="spellStart"/>
      <w:r w:rsidRPr="000D4B71">
        <w:rPr>
          <w:b/>
          <w:bCs/>
          <w:color w:val="70AD47" w:themeColor="accent6"/>
        </w:rPr>
        <w:t>Mangements</w:t>
      </w:r>
      <w:bookmarkStart w:id="0" w:name="_GoBack"/>
      <w:bookmarkEnd w:id="0"/>
      <w:proofErr w:type="spellEnd"/>
    </w:p>
    <w:p w14:paraId="1AF0157A" w14:textId="018D8199" w:rsidR="009A2696" w:rsidRDefault="009A2696" w:rsidP="005B53CD">
      <w:pPr>
        <w:rPr>
          <w:b/>
          <w:bCs/>
          <w:lang w:bidi="fa-IR"/>
        </w:rPr>
      </w:pPr>
      <w:r>
        <w:rPr>
          <w:b/>
          <w:bCs/>
          <w:lang w:bidi="fa-IR"/>
        </w:rPr>
        <w:tab/>
        <w:t>Test Results</w:t>
      </w:r>
    </w:p>
    <w:p w14:paraId="2CB17BE3" w14:textId="1C91902A" w:rsidR="0058533C" w:rsidRDefault="0058533C" w:rsidP="005B53CD">
      <w:pPr>
        <w:rPr>
          <w:b/>
          <w:bCs/>
          <w:lang w:bidi="fa-IR"/>
        </w:rPr>
      </w:pPr>
    </w:p>
    <w:p w14:paraId="17545A80" w14:textId="1FB51177" w:rsidR="0058533C" w:rsidRPr="000F20A9" w:rsidRDefault="0058533C" w:rsidP="005B53CD">
      <w:pPr>
        <w:rPr>
          <w:b/>
          <w:bCs/>
          <w:color w:val="70AD47" w:themeColor="accent6"/>
          <w:rtl/>
        </w:rPr>
      </w:pPr>
      <w:r w:rsidRPr="000F20A9">
        <w:rPr>
          <w:rFonts w:hint="cs"/>
          <w:b/>
          <w:bCs/>
          <w:color w:val="70AD47" w:themeColor="accent6"/>
          <w:rtl/>
        </w:rPr>
        <w:t>در لب بتوالند خالی رد کند</w:t>
      </w:r>
    </w:p>
    <w:p w14:paraId="5178A653" w14:textId="77777777" w:rsidR="0058533C" w:rsidRDefault="0058533C" w:rsidP="005B53CD">
      <w:pPr>
        <w:rPr>
          <w:b/>
          <w:bCs/>
          <w:lang w:bidi="fa-IR"/>
        </w:rPr>
      </w:pPr>
    </w:p>
    <w:p w14:paraId="1B35256D" w14:textId="6EC267A5" w:rsidR="00BB5117" w:rsidRPr="006F1171" w:rsidRDefault="006E2131" w:rsidP="002B6809">
      <w:pPr>
        <w:pStyle w:val="ListParagraph"/>
        <w:numPr>
          <w:ilvl w:val="0"/>
          <w:numId w:val="1"/>
        </w:numPr>
        <w:contextualSpacing w:val="0"/>
        <w:rPr>
          <w:b/>
          <w:bCs/>
          <w:color w:val="70AD47" w:themeColor="accent6"/>
        </w:rPr>
      </w:pPr>
      <w:r w:rsidRPr="006F1171">
        <w:rPr>
          <w:b/>
          <w:bCs/>
          <w:color w:val="70AD47" w:themeColor="accent6"/>
        </w:rPr>
        <w:t>Lock Scoring–</w:t>
      </w:r>
      <w:r w:rsidR="004E1035" w:rsidRPr="006F1171">
        <w:rPr>
          <w:b/>
          <w:bCs/>
          <w:color w:val="70AD47" w:themeColor="accent6"/>
        </w:rPr>
        <w:t>Add timestamp to indicate deadline to lock all scoring</w:t>
      </w:r>
      <w:r w:rsidR="007C7148" w:rsidRPr="006F1171">
        <w:rPr>
          <w:b/>
          <w:bCs/>
          <w:color w:val="70AD47" w:themeColor="accent6"/>
        </w:rPr>
        <w:t xml:space="preserve"> automatically if admin set date and time on the SUBMISSION DEADLINES pages</w:t>
      </w:r>
      <w:r w:rsidR="004E1035" w:rsidRPr="006F1171">
        <w:rPr>
          <w:b/>
          <w:bCs/>
          <w:color w:val="70AD47" w:themeColor="accent6"/>
        </w:rPr>
        <w:t>.</w:t>
      </w:r>
    </w:p>
    <w:p w14:paraId="2ED1C2B4" w14:textId="3466D9FB" w:rsidR="00BB5117" w:rsidRPr="002E4FA4" w:rsidRDefault="009E5B70" w:rsidP="000B63A5">
      <w:pPr>
        <w:bidi/>
        <w:rPr>
          <w:color w:val="70AD47" w:themeColor="accent6"/>
          <w:lang w:bidi="fa-IR"/>
        </w:rPr>
      </w:pPr>
      <w:r w:rsidRPr="002E4FA4">
        <w:rPr>
          <w:rFonts w:hint="cs"/>
          <w:color w:val="70AD47" w:themeColor="accent6"/>
          <w:rtl/>
          <w:lang w:bidi="fa-IR"/>
        </w:rPr>
        <w:t xml:space="preserve">اضافه کردن دکمه برای </w:t>
      </w:r>
      <w:r w:rsidRPr="002E4FA4">
        <w:rPr>
          <w:color w:val="70AD47" w:themeColor="accent6"/>
          <w:lang w:bidi="fa-IR"/>
        </w:rPr>
        <w:t xml:space="preserve">Allow Scoring </w:t>
      </w:r>
      <w:r w:rsidRPr="002E4FA4">
        <w:rPr>
          <w:rFonts w:hint="cs"/>
          <w:color w:val="70AD47" w:themeColor="accent6"/>
          <w:rtl/>
          <w:lang w:bidi="fa-IR"/>
        </w:rPr>
        <w:t xml:space="preserve"> های کلی</w:t>
      </w:r>
      <w:r w:rsidR="006D6373" w:rsidRPr="002E4FA4">
        <w:rPr>
          <w:color w:val="70AD47" w:themeColor="accent6"/>
          <w:lang w:bidi="fa-IR"/>
        </w:rPr>
        <w:t xml:space="preserve"> </w:t>
      </w:r>
      <w:r w:rsidR="006D6373" w:rsidRPr="002E4FA4">
        <w:rPr>
          <w:rFonts w:hint="cs"/>
          <w:color w:val="70AD47" w:themeColor="accent6"/>
          <w:rtl/>
          <w:lang w:bidi="fa-IR"/>
        </w:rPr>
        <w:t xml:space="preserve"> و اضافه کردن فیلد </w:t>
      </w:r>
      <w:proofErr w:type="spellStart"/>
      <w:r w:rsidR="006D6373" w:rsidRPr="002E4FA4">
        <w:rPr>
          <w:color w:val="70AD47" w:themeColor="accent6"/>
          <w:lang w:bidi="fa-IR"/>
        </w:rPr>
        <w:t>Excdeption</w:t>
      </w:r>
      <w:proofErr w:type="spellEnd"/>
      <w:r w:rsidR="006D6373" w:rsidRPr="002E4FA4">
        <w:rPr>
          <w:color w:val="70AD47" w:themeColor="accent6"/>
          <w:lang w:bidi="fa-IR"/>
        </w:rPr>
        <w:t xml:space="preserve"> </w:t>
      </w:r>
      <w:r w:rsidR="006D6373" w:rsidRPr="002E4FA4">
        <w:rPr>
          <w:rFonts w:hint="cs"/>
          <w:color w:val="70AD47" w:themeColor="accent6"/>
          <w:rtl/>
          <w:lang w:bidi="fa-IR"/>
        </w:rPr>
        <w:t xml:space="preserve">برای </w:t>
      </w:r>
      <w:r w:rsidR="006D6373" w:rsidRPr="002E4FA4">
        <w:rPr>
          <w:color w:val="70AD47" w:themeColor="accent6"/>
          <w:lang w:bidi="fa-IR"/>
        </w:rPr>
        <w:t>Allow scoring</w:t>
      </w:r>
    </w:p>
    <w:p w14:paraId="625B51BE" w14:textId="5569C17B" w:rsidR="009E5B70" w:rsidRPr="002E4FA4" w:rsidRDefault="009E5B70" w:rsidP="000B63A5">
      <w:pPr>
        <w:bidi/>
        <w:rPr>
          <w:color w:val="70AD47" w:themeColor="accent6"/>
          <w:lang w:bidi="fa-IR"/>
        </w:rPr>
      </w:pPr>
      <w:r w:rsidRPr="002E4FA4">
        <w:rPr>
          <w:rFonts w:hint="cs"/>
          <w:color w:val="70AD47" w:themeColor="accent6"/>
          <w:rtl/>
          <w:lang w:bidi="fa-IR"/>
        </w:rPr>
        <w:t xml:space="preserve">فرم تنظیم تاریخ  و ساعت برای </w:t>
      </w:r>
      <w:r w:rsidRPr="002E4FA4">
        <w:rPr>
          <w:color w:val="70AD47" w:themeColor="accent6"/>
          <w:lang w:bidi="fa-IR"/>
        </w:rPr>
        <w:t>lock</w:t>
      </w:r>
      <w:r w:rsidRPr="002E4FA4">
        <w:rPr>
          <w:rFonts w:hint="cs"/>
          <w:color w:val="70AD47" w:themeColor="accent6"/>
          <w:rtl/>
          <w:lang w:bidi="fa-IR"/>
        </w:rPr>
        <w:t xml:space="preserve"> خود کار </w:t>
      </w:r>
      <w:r w:rsidRPr="002E4FA4">
        <w:rPr>
          <w:color w:val="70AD47" w:themeColor="accent6"/>
          <w:lang w:bidi="fa-IR"/>
        </w:rPr>
        <w:t xml:space="preserve">scoring </w:t>
      </w:r>
    </w:p>
    <w:sectPr w:rsidR="009E5B70" w:rsidRPr="002E4FA4" w:rsidSect="008807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B6276"/>
    <w:multiLevelType w:val="hybridMultilevel"/>
    <w:tmpl w:val="C55E4174"/>
    <w:lvl w:ilvl="0" w:tplc="04090011">
      <w:start w:val="1"/>
      <w:numFmt w:val="decimal"/>
      <w:lvlText w:val="%1)"/>
      <w:lvlJc w:val="left"/>
      <w:pPr>
        <w:ind w:left="643"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t7AwNrC0NDE1NTRV0lEKTi0uzszPAykwqgUAnVYjRiwAAAA="/>
  </w:docVars>
  <w:rsids>
    <w:rsidRoot w:val="001A65E3"/>
    <w:rsid w:val="000272E6"/>
    <w:rsid w:val="000802A3"/>
    <w:rsid w:val="000B0C97"/>
    <w:rsid w:val="000B24C3"/>
    <w:rsid w:val="000B63A5"/>
    <w:rsid w:val="000D4B71"/>
    <w:rsid w:val="000F20A9"/>
    <w:rsid w:val="001A65E3"/>
    <w:rsid w:val="00204460"/>
    <w:rsid w:val="00217F3A"/>
    <w:rsid w:val="0022333E"/>
    <w:rsid w:val="002B6809"/>
    <w:rsid w:val="002E4FA4"/>
    <w:rsid w:val="0034640C"/>
    <w:rsid w:val="00354EC3"/>
    <w:rsid w:val="00447054"/>
    <w:rsid w:val="00485ADD"/>
    <w:rsid w:val="00490243"/>
    <w:rsid w:val="004E1035"/>
    <w:rsid w:val="0058533C"/>
    <w:rsid w:val="005B53CD"/>
    <w:rsid w:val="005D082C"/>
    <w:rsid w:val="005E4F8A"/>
    <w:rsid w:val="006317E9"/>
    <w:rsid w:val="006A3E0B"/>
    <w:rsid w:val="006C1851"/>
    <w:rsid w:val="006C1EAA"/>
    <w:rsid w:val="006D6373"/>
    <w:rsid w:val="006E2131"/>
    <w:rsid w:val="006F1171"/>
    <w:rsid w:val="007250ED"/>
    <w:rsid w:val="007A4709"/>
    <w:rsid w:val="007C7148"/>
    <w:rsid w:val="007D47DF"/>
    <w:rsid w:val="008807E5"/>
    <w:rsid w:val="008963FA"/>
    <w:rsid w:val="008E5007"/>
    <w:rsid w:val="008E521E"/>
    <w:rsid w:val="009212BF"/>
    <w:rsid w:val="009A2696"/>
    <w:rsid w:val="009E2184"/>
    <w:rsid w:val="009E5B70"/>
    <w:rsid w:val="00A42EFD"/>
    <w:rsid w:val="00A45997"/>
    <w:rsid w:val="00A5159A"/>
    <w:rsid w:val="00A55A66"/>
    <w:rsid w:val="00AA4F9D"/>
    <w:rsid w:val="00AC4DE6"/>
    <w:rsid w:val="00AD55F9"/>
    <w:rsid w:val="00B23AA1"/>
    <w:rsid w:val="00B61059"/>
    <w:rsid w:val="00BB5117"/>
    <w:rsid w:val="00BD16C5"/>
    <w:rsid w:val="00D344F2"/>
    <w:rsid w:val="00DA43BA"/>
    <w:rsid w:val="00DE3FF3"/>
    <w:rsid w:val="00E122EF"/>
    <w:rsid w:val="00E27412"/>
    <w:rsid w:val="00E3587D"/>
    <w:rsid w:val="00F24978"/>
    <w:rsid w:val="00F30068"/>
    <w:rsid w:val="00F74A09"/>
    <w:rsid w:val="00F86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F0EF"/>
  <w15:chartTrackingRefBased/>
  <w15:docId w15:val="{6E32E10E-E100-47F2-9D19-A11F87AE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Ginger Scarbrough</dc:creator>
  <cp:keywords/>
  <dc:description/>
  <cp:lastModifiedBy>Sina pournaeim</cp:lastModifiedBy>
  <cp:revision>40</cp:revision>
  <dcterms:created xsi:type="dcterms:W3CDTF">2019-12-09T20:33:00Z</dcterms:created>
  <dcterms:modified xsi:type="dcterms:W3CDTF">2020-02-03T15:13:00Z</dcterms:modified>
</cp:coreProperties>
</file>