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07676" w14:textId="5A7CD3A7" w:rsidR="00BF1C12" w:rsidRPr="00BF1C12" w:rsidRDefault="00BF1C12" w:rsidP="00BF1C12">
      <w:pPr>
        <w:pBdr>
          <w:bottom w:val="single" w:sz="6" w:space="1" w:color="auto"/>
        </w:pBdr>
        <w:spacing w:after="0" w:line="240" w:lineRule="auto"/>
        <w:jc w:val="center"/>
        <w:rPr>
          <w:rFonts w:ascii="Times New Roman" w:hAnsi="Times New Roman"/>
          <w:sz w:val="10"/>
          <w:szCs w:val="10"/>
        </w:rPr>
      </w:pPr>
      <w:r w:rsidRPr="00BF1C12">
        <w:rPr>
          <w:rFonts w:ascii="Times New Roman" w:hAnsi="Times New Roman"/>
          <w:b/>
          <w:sz w:val="28"/>
          <w:szCs w:val="28"/>
        </w:rPr>
        <w:t>Kevin Le</w:t>
      </w:r>
      <w:r w:rsidRPr="00BF1C12">
        <w:rPr>
          <w:rFonts w:ascii="Times New Roman" w:hAnsi="Times New Roman"/>
        </w:rPr>
        <w:br/>
      </w:r>
      <w:r w:rsidRPr="00395405">
        <w:rPr>
          <w:rFonts w:ascii="Times New Roman" w:hAnsi="Times New Roman"/>
        </w:rPr>
        <w:t xml:space="preserve">(479) 221-7965 | </w:t>
      </w:r>
      <w:hyperlink r:id="rId5" w:history="1">
        <w:r w:rsidR="0096450C" w:rsidRPr="005727CE">
          <w:rPr>
            <w:rStyle w:val="Hyperlink"/>
            <w:rFonts w:ascii="Times New Roman" w:hAnsi="Times New Roman"/>
          </w:rPr>
          <w:t>kevinle@uark.edu</w:t>
        </w:r>
      </w:hyperlink>
      <w:r w:rsidRPr="00395405">
        <w:rPr>
          <w:rFonts w:ascii="Times New Roman" w:hAnsi="Times New Roman"/>
        </w:rPr>
        <w:t xml:space="preserve"> | 7108 Millennium Dr. Fort Smith, Arkansas 72916</w:t>
      </w:r>
      <w:r w:rsidRPr="00BF1C12">
        <w:rPr>
          <w:rFonts w:ascii="Times New Roman" w:hAnsi="Times New Roman"/>
          <w:sz w:val="20"/>
          <w:szCs w:val="20"/>
        </w:rPr>
        <w:br/>
      </w:r>
    </w:p>
    <w:p w14:paraId="022D5C85" w14:textId="77777777" w:rsidR="00E53C66" w:rsidRDefault="00E53C66" w:rsidP="00BF1C12">
      <w:pPr>
        <w:tabs>
          <w:tab w:val="left" w:pos="2520"/>
          <w:tab w:val="right" w:pos="10800"/>
        </w:tabs>
        <w:spacing w:after="0" w:line="260" w:lineRule="exact"/>
        <w:ind w:left="2520" w:hanging="2520"/>
        <w:rPr>
          <w:rFonts w:ascii="Times New Roman" w:hAnsi="Times New Roman"/>
          <w:b/>
        </w:rPr>
      </w:pPr>
    </w:p>
    <w:p w14:paraId="21431104" w14:textId="77777777" w:rsidR="00D52D7B" w:rsidRPr="00D52D7B" w:rsidRDefault="00D52D7B" w:rsidP="0096450C">
      <w:pPr>
        <w:tabs>
          <w:tab w:val="left" w:pos="2520"/>
          <w:tab w:val="right" w:pos="10800"/>
        </w:tabs>
        <w:spacing w:after="0" w:line="260" w:lineRule="exact"/>
        <w:ind w:left="2520" w:hanging="2520"/>
        <w:jc w:val="both"/>
        <w:rPr>
          <w:rFonts w:ascii="Times New Roman" w:hAnsi="Times New Roman"/>
          <w:b/>
        </w:rPr>
      </w:pPr>
      <w:r w:rsidRPr="00D52D7B">
        <w:rPr>
          <w:rFonts w:ascii="Times New Roman" w:hAnsi="Times New Roman"/>
          <w:b/>
        </w:rPr>
        <w:t>SUMMARY</w:t>
      </w:r>
      <w:r w:rsidR="003A4AB8">
        <w:rPr>
          <w:rFonts w:ascii="Times New Roman" w:hAnsi="Times New Roman"/>
          <w:b/>
        </w:rPr>
        <w:t>/OBJECTIVES</w:t>
      </w:r>
    </w:p>
    <w:p w14:paraId="44F467BB" w14:textId="5E50AB64" w:rsidR="00395405" w:rsidRPr="00395405" w:rsidRDefault="0096450C" w:rsidP="0096450C">
      <w:pPr>
        <w:jc w:val="both"/>
        <w:rPr>
          <w:rFonts w:ascii="Times New Roman" w:hAnsi="Times New Roman"/>
        </w:rPr>
      </w:pPr>
      <w:r w:rsidRPr="0096450C">
        <w:rPr>
          <w:rFonts w:ascii="Times New Roman" w:hAnsi="Times New Roman"/>
        </w:rPr>
        <w:t xml:space="preserve">Honors college fellow majoring in chemical engineering with interests in sustainability, quality control, renewable energy, project management and data analysis. Passionate about new opportunities, innovations, leadership experiences, and service. Adept in C++, VBA, </w:t>
      </w:r>
      <w:proofErr w:type="spellStart"/>
      <w:r w:rsidRPr="0096450C">
        <w:rPr>
          <w:rFonts w:ascii="Times New Roman" w:hAnsi="Times New Roman"/>
        </w:rPr>
        <w:t>MatLab</w:t>
      </w:r>
      <w:proofErr w:type="spellEnd"/>
      <w:r w:rsidRPr="0096450C">
        <w:rPr>
          <w:rFonts w:ascii="Times New Roman" w:hAnsi="Times New Roman"/>
        </w:rPr>
        <w:t xml:space="preserve">, Aspen, Microsoft Office, </w:t>
      </w:r>
      <w:proofErr w:type="spellStart"/>
      <w:r w:rsidRPr="0096450C">
        <w:rPr>
          <w:rFonts w:ascii="Times New Roman" w:hAnsi="Times New Roman"/>
        </w:rPr>
        <w:t>HomerPro</w:t>
      </w:r>
      <w:proofErr w:type="spellEnd"/>
      <w:r w:rsidRPr="0096450C">
        <w:rPr>
          <w:rFonts w:ascii="Times New Roman" w:hAnsi="Times New Roman"/>
        </w:rPr>
        <w:t xml:space="preserve">, </w:t>
      </w:r>
      <w:proofErr w:type="spellStart"/>
      <w:r w:rsidRPr="0096450C">
        <w:rPr>
          <w:rFonts w:ascii="Times New Roman" w:hAnsi="Times New Roman"/>
        </w:rPr>
        <w:t>openLCA</w:t>
      </w:r>
      <w:proofErr w:type="spellEnd"/>
      <w:r w:rsidRPr="0096450C">
        <w:rPr>
          <w:rFonts w:ascii="Times New Roman" w:hAnsi="Times New Roman"/>
        </w:rPr>
        <w:t xml:space="preserve"> and confidence in communications.</w:t>
      </w:r>
    </w:p>
    <w:p w14:paraId="6F3C3929" w14:textId="77777777" w:rsidR="00BF1C12" w:rsidRPr="00D52D7B" w:rsidRDefault="00BF1C12" w:rsidP="00BF1C12">
      <w:pPr>
        <w:tabs>
          <w:tab w:val="left" w:pos="2520"/>
          <w:tab w:val="right" w:pos="10800"/>
        </w:tabs>
        <w:spacing w:after="0" w:line="260" w:lineRule="exact"/>
        <w:ind w:left="2520" w:hanging="2520"/>
        <w:rPr>
          <w:rFonts w:ascii="Times New Roman" w:hAnsi="Times New Roman"/>
          <w:b/>
        </w:rPr>
      </w:pPr>
      <w:r w:rsidRPr="00D52D7B">
        <w:rPr>
          <w:rFonts w:ascii="Times New Roman" w:hAnsi="Times New Roman"/>
          <w:b/>
        </w:rPr>
        <w:t>EDUCATION</w:t>
      </w:r>
    </w:p>
    <w:p w14:paraId="7469DDFE" w14:textId="77777777" w:rsidR="00BF1C12" w:rsidRPr="00BF1C12" w:rsidRDefault="00BF1C12" w:rsidP="00BF1C12">
      <w:pPr>
        <w:tabs>
          <w:tab w:val="left" w:pos="2520"/>
          <w:tab w:val="right" w:pos="10800"/>
        </w:tabs>
        <w:spacing w:after="0" w:line="260" w:lineRule="exact"/>
        <w:ind w:left="2520" w:hanging="2520"/>
        <w:rPr>
          <w:rFonts w:ascii="Times New Roman" w:hAnsi="Times New Roman"/>
          <w:b/>
        </w:rPr>
      </w:pPr>
      <w:r w:rsidRPr="00BF1C12">
        <w:rPr>
          <w:rFonts w:ascii="Times New Roman" w:hAnsi="Times New Roman"/>
          <w:b/>
        </w:rPr>
        <w:t>University of Arkansas, College of Engineering</w:t>
      </w:r>
    </w:p>
    <w:p w14:paraId="1C763C1B" w14:textId="77777777" w:rsidR="00BF1C12" w:rsidRPr="00BF1C12" w:rsidRDefault="00BF1C12" w:rsidP="00BF1C12">
      <w:pPr>
        <w:tabs>
          <w:tab w:val="left" w:pos="2520"/>
          <w:tab w:val="right" w:pos="10800"/>
        </w:tabs>
        <w:spacing w:after="0" w:line="260" w:lineRule="exact"/>
        <w:ind w:left="2520" w:hanging="2520"/>
        <w:rPr>
          <w:rFonts w:ascii="Times New Roman" w:hAnsi="Times New Roman"/>
          <w:i/>
        </w:rPr>
      </w:pPr>
      <w:r w:rsidRPr="00BF1C12">
        <w:rPr>
          <w:rFonts w:ascii="Times New Roman" w:hAnsi="Times New Roman"/>
          <w:i/>
        </w:rPr>
        <w:t>Honors Bachelor of Science in Chemical Engineering</w:t>
      </w:r>
      <w:r w:rsidR="002A52C3">
        <w:rPr>
          <w:rFonts w:ascii="Times New Roman" w:hAnsi="Times New Roman"/>
          <w:i/>
        </w:rPr>
        <w:t>, e</w:t>
      </w:r>
      <w:r w:rsidRPr="00BF1C12">
        <w:rPr>
          <w:rFonts w:ascii="Times New Roman" w:hAnsi="Times New Roman"/>
          <w:i/>
        </w:rPr>
        <w:t>xpected May 2020</w:t>
      </w:r>
    </w:p>
    <w:p w14:paraId="7EECA1C2" w14:textId="3097BF07" w:rsidR="00BF1C12" w:rsidRPr="00BF1C12" w:rsidRDefault="00BF1C12" w:rsidP="00BF1C12">
      <w:pPr>
        <w:tabs>
          <w:tab w:val="left" w:pos="2520"/>
          <w:tab w:val="right" w:pos="10800"/>
        </w:tabs>
        <w:spacing w:after="0" w:line="260" w:lineRule="exact"/>
        <w:ind w:left="2520" w:hanging="2520"/>
        <w:rPr>
          <w:rFonts w:ascii="Times New Roman" w:hAnsi="Times New Roman"/>
        </w:rPr>
      </w:pPr>
      <w:r w:rsidRPr="00BF1C12">
        <w:rPr>
          <w:rFonts w:ascii="Times New Roman" w:hAnsi="Times New Roman"/>
        </w:rPr>
        <w:t xml:space="preserve">Major: Chemical Engineering         </w:t>
      </w:r>
      <w:r w:rsidR="00715201">
        <w:rPr>
          <w:rFonts w:ascii="Times New Roman" w:hAnsi="Times New Roman"/>
        </w:rPr>
        <w:t xml:space="preserve">   </w:t>
      </w:r>
      <w:r w:rsidRPr="00BF1C12">
        <w:rPr>
          <w:rFonts w:ascii="Times New Roman" w:hAnsi="Times New Roman"/>
        </w:rPr>
        <w:t xml:space="preserve">  GPA: 3.8</w:t>
      </w:r>
      <w:r w:rsidR="00751366">
        <w:rPr>
          <w:rFonts w:ascii="Times New Roman" w:hAnsi="Times New Roman"/>
        </w:rPr>
        <w:t>3</w:t>
      </w:r>
      <w:bookmarkStart w:id="0" w:name="_GoBack"/>
      <w:bookmarkEnd w:id="0"/>
    </w:p>
    <w:p w14:paraId="57069A64" w14:textId="77777777" w:rsidR="00920FEB" w:rsidRDefault="00920FEB" w:rsidP="00920FEB">
      <w:pPr>
        <w:tabs>
          <w:tab w:val="left" w:pos="2520"/>
          <w:tab w:val="right" w:pos="10800"/>
        </w:tabs>
        <w:spacing w:after="0" w:line="260" w:lineRule="exact"/>
        <w:ind w:left="2520" w:hanging="2520"/>
        <w:rPr>
          <w:rFonts w:ascii="Times New Roman" w:hAnsi="Times New Roman"/>
          <w:b/>
        </w:rPr>
      </w:pPr>
      <w:r w:rsidRPr="00BF1C12">
        <w:rPr>
          <w:rFonts w:ascii="Times New Roman" w:hAnsi="Times New Roman"/>
          <w:b/>
        </w:rPr>
        <w:t xml:space="preserve">University of </w:t>
      </w:r>
      <w:r>
        <w:rPr>
          <w:rFonts w:ascii="Times New Roman" w:hAnsi="Times New Roman"/>
          <w:b/>
        </w:rPr>
        <w:t>Newcastle</w:t>
      </w:r>
      <w:r w:rsidR="00E53C66">
        <w:rPr>
          <w:rFonts w:ascii="Times New Roman" w:hAnsi="Times New Roman"/>
          <w:b/>
        </w:rPr>
        <w:t>—</w:t>
      </w:r>
      <w:r>
        <w:rPr>
          <w:rFonts w:ascii="Times New Roman" w:hAnsi="Times New Roman"/>
          <w:b/>
        </w:rPr>
        <w:t>Australia, College of Engineering</w:t>
      </w:r>
    </w:p>
    <w:p w14:paraId="335DE58A" w14:textId="77777777" w:rsidR="00920FEB" w:rsidRPr="00920FEB" w:rsidRDefault="00920FEB" w:rsidP="00920FEB">
      <w:pPr>
        <w:tabs>
          <w:tab w:val="left" w:pos="2520"/>
          <w:tab w:val="right" w:pos="10800"/>
        </w:tabs>
        <w:spacing w:after="0" w:line="260" w:lineRule="exact"/>
        <w:ind w:left="2520" w:hanging="2520"/>
        <w:rPr>
          <w:rFonts w:ascii="Times New Roman" w:hAnsi="Times New Roman"/>
          <w:i/>
        </w:rPr>
      </w:pPr>
      <w:r w:rsidRPr="00BF1C12">
        <w:rPr>
          <w:rFonts w:ascii="Times New Roman" w:hAnsi="Times New Roman"/>
          <w:i/>
        </w:rPr>
        <w:t>Honors Bachelor of Science in Chemical Engineering</w:t>
      </w:r>
      <w:r>
        <w:rPr>
          <w:rFonts w:ascii="Times New Roman" w:hAnsi="Times New Roman"/>
          <w:i/>
        </w:rPr>
        <w:t>, Spring 2019</w:t>
      </w:r>
      <w:r w:rsidR="00E53C66">
        <w:rPr>
          <w:rFonts w:ascii="Times New Roman" w:hAnsi="Times New Roman"/>
          <w:i/>
        </w:rPr>
        <w:t xml:space="preserve"> (Exchange Program)</w:t>
      </w:r>
    </w:p>
    <w:p w14:paraId="343BB899" w14:textId="77777777" w:rsidR="00BF1C12" w:rsidRPr="00BF1C12" w:rsidRDefault="00BF1C12" w:rsidP="00BF1C12">
      <w:pPr>
        <w:tabs>
          <w:tab w:val="left" w:pos="2520"/>
          <w:tab w:val="right" w:pos="10800"/>
        </w:tabs>
        <w:spacing w:after="0" w:line="260" w:lineRule="exact"/>
        <w:ind w:left="2520" w:hanging="2520"/>
        <w:rPr>
          <w:rFonts w:ascii="Times New Roman" w:hAnsi="Times New Roman"/>
        </w:rPr>
      </w:pPr>
    </w:p>
    <w:p w14:paraId="72259AC6" w14:textId="77777777" w:rsidR="00BF1C12" w:rsidRPr="00D52D7B" w:rsidRDefault="00BF1C12" w:rsidP="00BF1C12">
      <w:pPr>
        <w:tabs>
          <w:tab w:val="left" w:pos="2520"/>
          <w:tab w:val="right" w:pos="10800"/>
        </w:tabs>
        <w:spacing w:after="0" w:line="260" w:lineRule="exact"/>
        <w:ind w:left="2520" w:hanging="2520"/>
        <w:rPr>
          <w:rFonts w:ascii="Times New Roman" w:hAnsi="Times New Roman"/>
          <w:b/>
        </w:rPr>
      </w:pPr>
      <w:r w:rsidRPr="00D52D7B">
        <w:rPr>
          <w:rFonts w:ascii="Times New Roman" w:hAnsi="Times New Roman"/>
          <w:b/>
        </w:rPr>
        <w:t>WORK EXPERIENCE</w:t>
      </w:r>
    </w:p>
    <w:p w14:paraId="27AF8BED" w14:textId="77777777" w:rsidR="00BF1C12" w:rsidRPr="00BF1C12" w:rsidRDefault="00BF1C12" w:rsidP="00BF1C12">
      <w:pPr>
        <w:tabs>
          <w:tab w:val="left" w:pos="2520"/>
          <w:tab w:val="right" w:pos="10800"/>
        </w:tabs>
        <w:spacing w:after="0" w:line="260" w:lineRule="exact"/>
        <w:ind w:left="2520" w:hanging="2520"/>
        <w:rPr>
          <w:rFonts w:ascii="Times New Roman" w:hAnsi="Times New Roman"/>
        </w:rPr>
      </w:pPr>
      <w:r w:rsidRPr="00F5035D">
        <w:rPr>
          <w:rFonts w:ascii="Times New Roman" w:hAnsi="Times New Roman"/>
          <w:b/>
        </w:rPr>
        <w:t xml:space="preserve">FEP </w:t>
      </w:r>
      <w:r>
        <w:rPr>
          <w:rFonts w:ascii="Times New Roman" w:hAnsi="Times New Roman"/>
          <w:b/>
        </w:rPr>
        <w:t>Peer Mentor</w:t>
      </w:r>
      <w:r w:rsidRPr="00F5035D">
        <w:rPr>
          <w:rFonts w:ascii="Times New Roman" w:hAnsi="Times New Roman"/>
          <w:b/>
        </w:rPr>
        <w:t xml:space="preserve"> (College of Engineering)</w:t>
      </w:r>
      <w:r>
        <w:rPr>
          <w:rFonts w:ascii="Times New Roman" w:hAnsi="Times New Roman"/>
          <w:b/>
        </w:rPr>
        <w:tab/>
      </w:r>
      <w:r>
        <w:rPr>
          <w:rFonts w:ascii="Times New Roman" w:hAnsi="Times New Roman"/>
          <w:i/>
        </w:rPr>
        <w:t>May</w:t>
      </w:r>
      <w:r w:rsidRPr="006B45A8">
        <w:rPr>
          <w:rFonts w:ascii="Times New Roman" w:hAnsi="Times New Roman"/>
          <w:i/>
        </w:rPr>
        <w:t xml:space="preserve"> 2017</w:t>
      </w:r>
      <w:r w:rsidRPr="00F5035D">
        <w:rPr>
          <w:rFonts w:ascii="Times New Roman" w:hAnsi="Times New Roman"/>
          <w:i/>
        </w:rPr>
        <w:t xml:space="preserve"> </w:t>
      </w:r>
      <w:r w:rsidR="00FD688D">
        <w:rPr>
          <w:rFonts w:ascii="Times New Roman" w:hAnsi="Times New Roman"/>
          <w:i/>
        </w:rPr>
        <w:t>—</w:t>
      </w:r>
      <w:r w:rsidRPr="00F5035D">
        <w:rPr>
          <w:rFonts w:ascii="Times New Roman" w:hAnsi="Times New Roman"/>
          <w:i/>
        </w:rPr>
        <w:t xml:space="preserve"> </w:t>
      </w:r>
      <w:r w:rsidRPr="006B45A8">
        <w:rPr>
          <w:rFonts w:ascii="Times New Roman" w:hAnsi="Times New Roman"/>
          <w:i/>
        </w:rPr>
        <w:t>Present</w:t>
      </w:r>
    </w:p>
    <w:p w14:paraId="1497CF74" w14:textId="77777777" w:rsidR="00BF1C12" w:rsidRDefault="00BF1C12" w:rsidP="00395405">
      <w:pPr>
        <w:tabs>
          <w:tab w:val="left" w:pos="2520"/>
          <w:tab w:val="right" w:pos="10800"/>
        </w:tabs>
        <w:spacing w:after="0" w:line="260" w:lineRule="exact"/>
        <w:ind w:left="2520" w:hanging="2520"/>
        <w:jc w:val="both"/>
        <w:rPr>
          <w:rFonts w:ascii="Times New Roman" w:hAnsi="Times New Roman"/>
        </w:rPr>
      </w:pPr>
      <w:r>
        <w:rPr>
          <w:rFonts w:ascii="Times New Roman" w:hAnsi="Times New Roman"/>
          <w:b/>
          <w:sz w:val="24"/>
          <w:szCs w:val="24"/>
        </w:rPr>
        <w:t xml:space="preserve">∙ </w:t>
      </w:r>
      <w:r>
        <w:rPr>
          <w:rFonts w:ascii="Times New Roman" w:hAnsi="Times New Roman"/>
        </w:rPr>
        <w:t xml:space="preserve">Facilitates </w:t>
      </w:r>
      <w:r w:rsidR="00DA4726">
        <w:rPr>
          <w:rFonts w:ascii="Times New Roman" w:hAnsi="Times New Roman"/>
        </w:rPr>
        <w:t>weekly curriculum meeting with ten</w:t>
      </w:r>
      <w:r>
        <w:rPr>
          <w:rFonts w:ascii="Times New Roman" w:hAnsi="Times New Roman"/>
        </w:rPr>
        <w:t xml:space="preserve"> current freshman engineering students </w:t>
      </w:r>
      <w:r w:rsidR="003A4AB8">
        <w:rPr>
          <w:rFonts w:ascii="Times New Roman" w:hAnsi="Times New Roman"/>
        </w:rPr>
        <w:t>to promote their success</w:t>
      </w:r>
    </w:p>
    <w:p w14:paraId="1EFE4C24" w14:textId="77777777" w:rsidR="00BF1C12" w:rsidRDefault="00BF1C12" w:rsidP="00395405">
      <w:pPr>
        <w:tabs>
          <w:tab w:val="left" w:pos="2520"/>
          <w:tab w:val="right" w:pos="10800"/>
        </w:tabs>
        <w:spacing w:after="0" w:line="260" w:lineRule="exact"/>
        <w:ind w:left="2520" w:hanging="2520"/>
        <w:jc w:val="both"/>
        <w:rPr>
          <w:rFonts w:ascii="Times New Roman" w:hAnsi="Times New Roman"/>
        </w:rPr>
      </w:pPr>
      <w:r>
        <w:rPr>
          <w:rFonts w:ascii="Times New Roman" w:hAnsi="Times New Roman"/>
          <w:b/>
          <w:sz w:val="24"/>
          <w:szCs w:val="24"/>
        </w:rPr>
        <w:t xml:space="preserve">∙ </w:t>
      </w:r>
      <w:r>
        <w:rPr>
          <w:rFonts w:ascii="Times New Roman" w:hAnsi="Times New Roman"/>
        </w:rPr>
        <w:t>Acted as liaison between students and professors to communicate prevalent issues</w:t>
      </w:r>
      <w:r w:rsidR="003A4AB8">
        <w:rPr>
          <w:rFonts w:ascii="Times New Roman" w:hAnsi="Times New Roman"/>
        </w:rPr>
        <w:t xml:space="preserve"> </w:t>
      </w:r>
      <w:r w:rsidR="00715201">
        <w:rPr>
          <w:rFonts w:ascii="Times New Roman" w:hAnsi="Times New Roman"/>
        </w:rPr>
        <w:t>experienced in curriculum</w:t>
      </w:r>
    </w:p>
    <w:p w14:paraId="1CBBC0FF" w14:textId="77777777" w:rsidR="002A52C3" w:rsidRDefault="002A52C3" w:rsidP="00395405">
      <w:pPr>
        <w:tabs>
          <w:tab w:val="left" w:pos="2520"/>
          <w:tab w:val="right" w:pos="10800"/>
        </w:tabs>
        <w:spacing w:after="0" w:line="260" w:lineRule="exact"/>
        <w:ind w:left="2520" w:hanging="2520"/>
        <w:jc w:val="both"/>
        <w:rPr>
          <w:rFonts w:ascii="Times New Roman" w:hAnsi="Times New Roman"/>
        </w:rPr>
      </w:pPr>
      <w:r w:rsidRPr="00F5035D">
        <w:rPr>
          <w:rFonts w:ascii="Times New Roman" w:hAnsi="Times New Roman"/>
          <w:b/>
        </w:rPr>
        <w:t>FEP Orientation Staff (College of Engineering)</w:t>
      </w:r>
      <w:r>
        <w:rPr>
          <w:rFonts w:ascii="Times New Roman" w:hAnsi="Times New Roman"/>
          <w:b/>
        </w:rPr>
        <w:tab/>
      </w:r>
      <w:r w:rsidRPr="00F5035D">
        <w:rPr>
          <w:rFonts w:ascii="Times New Roman" w:hAnsi="Times New Roman"/>
          <w:i/>
        </w:rPr>
        <w:t xml:space="preserve">June 2017 </w:t>
      </w:r>
      <w:r w:rsidR="00FD688D">
        <w:rPr>
          <w:rFonts w:ascii="Times New Roman" w:hAnsi="Times New Roman"/>
          <w:i/>
        </w:rPr>
        <w:t xml:space="preserve">— </w:t>
      </w:r>
      <w:r w:rsidR="00FD688D" w:rsidRPr="00F5035D">
        <w:rPr>
          <w:rFonts w:ascii="Times New Roman" w:hAnsi="Times New Roman"/>
          <w:i/>
        </w:rPr>
        <w:t>August</w:t>
      </w:r>
      <w:r>
        <w:rPr>
          <w:rFonts w:ascii="Times New Roman" w:hAnsi="Times New Roman"/>
          <w:i/>
        </w:rPr>
        <w:t xml:space="preserve"> 2017</w:t>
      </w:r>
    </w:p>
    <w:p w14:paraId="69E7A7CA" w14:textId="77777777" w:rsidR="002A52C3" w:rsidRDefault="002A52C3" w:rsidP="00395405">
      <w:pPr>
        <w:tabs>
          <w:tab w:val="left" w:pos="2520"/>
          <w:tab w:val="right" w:pos="10800"/>
        </w:tabs>
        <w:spacing w:after="0" w:line="260" w:lineRule="exact"/>
        <w:ind w:left="2520" w:hanging="2520"/>
        <w:jc w:val="both"/>
        <w:rPr>
          <w:rFonts w:ascii="Times New Roman" w:hAnsi="Times New Roman"/>
        </w:rPr>
      </w:pPr>
      <w:r>
        <w:rPr>
          <w:rFonts w:ascii="Times New Roman" w:hAnsi="Times New Roman"/>
          <w:b/>
          <w:sz w:val="24"/>
          <w:szCs w:val="24"/>
        </w:rPr>
        <w:t xml:space="preserve">∙ </w:t>
      </w:r>
      <w:r>
        <w:rPr>
          <w:rFonts w:ascii="Times New Roman" w:hAnsi="Times New Roman"/>
        </w:rPr>
        <w:t>Administered</w:t>
      </w:r>
      <w:r w:rsidRPr="00F5035D">
        <w:rPr>
          <w:rFonts w:ascii="Times New Roman" w:hAnsi="Times New Roman"/>
        </w:rPr>
        <w:t xml:space="preserve"> 800+ first year engineering students with information about t</w:t>
      </w:r>
      <w:r>
        <w:rPr>
          <w:rFonts w:ascii="Times New Roman" w:hAnsi="Times New Roman"/>
        </w:rPr>
        <w:t xml:space="preserve">he U of </w:t>
      </w:r>
      <w:proofErr w:type="gramStart"/>
      <w:r>
        <w:rPr>
          <w:rFonts w:ascii="Times New Roman" w:hAnsi="Times New Roman"/>
        </w:rPr>
        <w:t>A</w:t>
      </w:r>
      <w:proofErr w:type="gramEnd"/>
      <w:r w:rsidR="00715201">
        <w:rPr>
          <w:rFonts w:ascii="Times New Roman" w:hAnsi="Times New Roman"/>
        </w:rPr>
        <w:t xml:space="preserve"> College of Engineering curriculum</w:t>
      </w:r>
    </w:p>
    <w:p w14:paraId="771CD037" w14:textId="77777777" w:rsidR="002A52C3" w:rsidRDefault="002A52C3" w:rsidP="00395405">
      <w:pPr>
        <w:tabs>
          <w:tab w:val="left" w:pos="2520"/>
          <w:tab w:val="right" w:pos="10800"/>
        </w:tabs>
        <w:spacing w:after="0" w:line="260" w:lineRule="exact"/>
        <w:jc w:val="both"/>
        <w:rPr>
          <w:rFonts w:ascii="Times New Roman" w:hAnsi="Times New Roman"/>
        </w:rPr>
      </w:pPr>
      <w:r>
        <w:rPr>
          <w:rFonts w:ascii="Times New Roman" w:hAnsi="Times New Roman"/>
          <w:b/>
          <w:sz w:val="24"/>
          <w:szCs w:val="24"/>
        </w:rPr>
        <w:t xml:space="preserve">∙ </w:t>
      </w:r>
      <w:r>
        <w:rPr>
          <w:rFonts w:ascii="Times New Roman" w:hAnsi="Times New Roman"/>
        </w:rPr>
        <w:t>Created</w:t>
      </w:r>
      <w:r w:rsidRPr="00F5035D">
        <w:rPr>
          <w:rFonts w:ascii="Times New Roman" w:hAnsi="Times New Roman"/>
        </w:rPr>
        <w:t xml:space="preserve"> appropriate ac</w:t>
      </w:r>
      <w:r>
        <w:rPr>
          <w:rFonts w:ascii="Times New Roman" w:hAnsi="Times New Roman"/>
        </w:rPr>
        <w:t>ademic schedules for 800+ new students</w:t>
      </w:r>
      <w:r w:rsidR="00715201">
        <w:rPr>
          <w:rFonts w:ascii="Times New Roman" w:hAnsi="Times New Roman"/>
        </w:rPr>
        <w:t xml:space="preserve"> according to their individual situation</w:t>
      </w:r>
    </w:p>
    <w:p w14:paraId="276CB409" w14:textId="77777777" w:rsidR="002A52C3" w:rsidRDefault="002A52C3" w:rsidP="002A52C3">
      <w:pPr>
        <w:tabs>
          <w:tab w:val="left" w:pos="2520"/>
          <w:tab w:val="right" w:pos="10800"/>
        </w:tabs>
        <w:spacing w:after="0" w:line="260" w:lineRule="exact"/>
        <w:rPr>
          <w:rFonts w:ascii="Times New Roman" w:hAnsi="Times New Roman"/>
        </w:rPr>
      </w:pPr>
    </w:p>
    <w:p w14:paraId="10438009" w14:textId="77777777" w:rsidR="002A52C3" w:rsidRDefault="002A52C3" w:rsidP="002A52C3">
      <w:pPr>
        <w:tabs>
          <w:tab w:val="left" w:pos="2520"/>
          <w:tab w:val="right" w:pos="10800"/>
        </w:tabs>
        <w:spacing w:after="0" w:line="260" w:lineRule="exact"/>
        <w:rPr>
          <w:rFonts w:ascii="Times New Roman" w:hAnsi="Times New Roman"/>
          <w:b/>
        </w:rPr>
      </w:pPr>
      <w:r w:rsidRPr="00D52D7B">
        <w:rPr>
          <w:rFonts w:ascii="Times New Roman" w:hAnsi="Times New Roman"/>
          <w:b/>
        </w:rPr>
        <w:t>ENGINEERING PROJECTS/RESEARCH</w:t>
      </w:r>
    </w:p>
    <w:p w14:paraId="089386AE" w14:textId="77777777" w:rsidR="00FD688D" w:rsidRPr="00FD688D" w:rsidRDefault="00FD688D" w:rsidP="00FD688D">
      <w:pPr>
        <w:tabs>
          <w:tab w:val="left" w:pos="2520"/>
          <w:tab w:val="right" w:pos="10800"/>
        </w:tabs>
        <w:spacing w:after="0" w:line="260" w:lineRule="exact"/>
        <w:ind w:left="2520" w:hanging="2520"/>
        <w:rPr>
          <w:rFonts w:ascii="Times New Roman" w:hAnsi="Times New Roman"/>
          <w:i/>
          <w:szCs w:val="24"/>
        </w:rPr>
      </w:pPr>
      <w:r w:rsidRPr="00487AB6">
        <w:rPr>
          <w:rFonts w:ascii="Times New Roman" w:hAnsi="Times New Roman"/>
          <w:b/>
          <w:szCs w:val="24"/>
        </w:rPr>
        <w:t>HAZOP Analysis of Desulfurization System</w:t>
      </w:r>
      <w:r>
        <w:rPr>
          <w:rFonts w:ascii="Times New Roman" w:hAnsi="Times New Roman"/>
          <w:b/>
          <w:szCs w:val="24"/>
        </w:rPr>
        <w:tab/>
      </w:r>
      <w:r>
        <w:rPr>
          <w:rFonts w:ascii="Times New Roman" w:hAnsi="Times New Roman"/>
          <w:i/>
          <w:szCs w:val="24"/>
        </w:rPr>
        <w:t>April 2019 — June 2019</w:t>
      </w:r>
    </w:p>
    <w:p w14:paraId="1EA27789" w14:textId="77777777" w:rsidR="00FD688D" w:rsidRDefault="00FD688D" w:rsidP="002A52C3">
      <w:pPr>
        <w:tabs>
          <w:tab w:val="left" w:pos="2520"/>
          <w:tab w:val="right" w:pos="10800"/>
        </w:tabs>
        <w:spacing w:after="0" w:line="260" w:lineRule="exact"/>
        <w:rPr>
          <w:rFonts w:ascii="Times New Roman" w:hAnsi="Times New Roman"/>
          <w:sz w:val="20"/>
        </w:rPr>
      </w:pPr>
      <w:r w:rsidRPr="00487AB6">
        <w:rPr>
          <w:rFonts w:ascii="Times New Roman" w:hAnsi="Times New Roman"/>
          <w:b/>
        </w:rPr>
        <w:t>∙</w:t>
      </w:r>
      <w:r>
        <w:rPr>
          <w:rFonts w:ascii="Times New Roman" w:hAnsi="Times New Roman"/>
          <w:b/>
        </w:rPr>
        <w:t xml:space="preserve"> </w:t>
      </w:r>
      <w:r>
        <w:rPr>
          <w:rFonts w:ascii="Times New Roman" w:hAnsi="Times New Roman"/>
        </w:rPr>
        <w:t>Constructed a mock HAZOP report for Australian Chemical Plant that contained: overall description of facility, ASPEN+ P&amp;ID, methodology, guide words, plant overview, HAZOP table, flowsheet, recommendations, and summary</w:t>
      </w:r>
    </w:p>
    <w:p w14:paraId="59D090B2" w14:textId="77777777" w:rsidR="00FD688D" w:rsidRPr="00FD688D" w:rsidRDefault="00FD688D" w:rsidP="002A52C3">
      <w:pPr>
        <w:tabs>
          <w:tab w:val="left" w:pos="2520"/>
          <w:tab w:val="right" w:pos="10800"/>
        </w:tabs>
        <w:spacing w:after="0" w:line="260" w:lineRule="exact"/>
        <w:rPr>
          <w:rFonts w:ascii="Times New Roman" w:hAnsi="Times New Roman"/>
          <w:i/>
        </w:rPr>
      </w:pPr>
      <w:r w:rsidRPr="00FD688D">
        <w:rPr>
          <w:rFonts w:ascii="Times New Roman" w:hAnsi="Times New Roman"/>
          <w:b/>
        </w:rPr>
        <w:t xml:space="preserve">Sustainable Engineering Practice Energy Systems </w:t>
      </w:r>
      <w:r>
        <w:rPr>
          <w:rFonts w:ascii="Times New Roman" w:hAnsi="Times New Roman"/>
          <w:b/>
        </w:rPr>
        <w:tab/>
      </w:r>
      <w:r w:rsidR="00E53C66">
        <w:rPr>
          <w:rFonts w:ascii="Times New Roman" w:hAnsi="Times New Roman"/>
          <w:i/>
        </w:rPr>
        <w:t xml:space="preserve">March </w:t>
      </w:r>
      <w:r w:rsidRPr="00FD688D">
        <w:rPr>
          <w:rFonts w:ascii="Times New Roman" w:hAnsi="Times New Roman"/>
          <w:i/>
        </w:rPr>
        <w:t xml:space="preserve">2019 — </w:t>
      </w:r>
      <w:r w:rsidR="00E53C66">
        <w:rPr>
          <w:rFonts w:ascii="Times New Roman" w:hAnsi="Times New Roman"/>
          <w:i/>
        </w:rPr>
        <w:t>May</w:t>
      </w:r>
      <w:r w:rsidRPr="00FD688D">
        <w:rPr>
          <w:rFonts w:ascii="Times New Roman" w:hAnsi="Times New Roman"/>
          <w:i/>
        </w:rPr>
        <w:t xml:space="preserve"> 2019</w:t>
      </w:r>
    </w:p>
    <w:p w14:paraId="314BD2E8" w14:textId="77777777" w:rsidR="00FD688D" w:rsidRPr="00FD688D" w:rsidRDefault="00FD688D" w:rsidP="002A52C3">
      <w:pPr>
        <w:tabs>
          <w:tab w:val="left" w:pos="2520"/>
          <w:tab w:val="right" w:pos="10800"/>
        </w:tabs>
        <w:spacing w:after="0" w:line="260" w:lineRule="exact"/>
        <w:rPr>
          <w:rFonts w:ascii="Times New Roman" w:hAnsi="Times New Roman"/>
          <w:sz w:val="20"/>
        </w:rPr>
      </w:pPr>
      <w:r w:rsidRPr="00487AB6">
        <w:rPr>
          <w:rFonts w:ascii="Times New Roman" w:hAnsi="Times New Roman"/>
          <w:b/>
        </w:rPr>
        <w:t>∙</w:t>
      </w:r>
      <w:r>
        <w:rPr>
          <w:rFonts w:ascii="Times New Roman" w:hAnsi="Times New Roman"/>
          <w:b/>
        </w:rPr>
        <w:t xml:space="preserve"> </w:t>
      </w:r>
      <w:r>
        <w:rPr>
          <w:rFonts w:ascii="Times New Roman" w:hAnsi="Times New Roman"/>
        </w:rPr>
        <w:t>Reported the optimal energy mix to power consumer loads within Scone, Australia while adhering to financial restriction, environmental cost, land resource restraints, social/political/cultural appropriateness, and emission penalties</w:t>
      </w:r>
    </w:p>
    <w:p w14:paraId="44E6EABE" w14:textId="77777777" w:rsidR="002A52C3" w:rsidRDefault="00D67FC8" w:rsidP="002A52C3">
      <w:pPr>
        <w:tabs>
          <w:tab w:val="left" w:pos="2520"/>
          <w:tab w:val="right" w:pos="10800"/>
        </w:tabs>
        <w:spacing w:after="0" w:line="260" w:lineRule="exact"/>
        <w:ind w:left="2520" w:hanging="2520"/>
        <w:rPr>
          <w:rFonts w:ascii="Times New Roman" w:hAnsi="Times New Roman"/>
          <w:i/>
        </w:rPr>
      </w:pPr>
      <w:r>
        <w:rPr>
          <w:rFonts w:ascii="Times New Roman" w:hAnsi="Times New Roman"/>
          <w:b/>
        </w:rPr>
        <w:t xml:space="preserve">Nanoparticle Research </w:t>
      </w:r>
      <w:r w:rsidR="002A52C3" w:rsidRPr="007055FE">
        <w:rPr>
          <w:rFonts w:ascii="Times New Roman" w:hAnsi="Times New Roman"/>
          <w:b/>
        </w:rPr>
        <w:t>“Differing Ionomer Effects on Oxygen Evolution Reactions”</w:t>
      </w:r>
      <w:r w:rsidR="002A52C3">
        <w:rPr>
          <w:rFonts w:ascii="Times New Roman" w:hAnsi="Times New Roman"/>
          <w:b/>
        </w:rPr>
        <w:tab/>
      </w:r>
      <w:r w:rsidR="002A52C3">
        <w:rPr>
          <w:rFonts w:ascii="Times New Roman" w:hAnsi="Times New Roman"/>
          <w:i/>
        </w:rPr>
        <w:t xml:space="preserve">July 2018 — </w:t>
      </w:r>
      <w:r w:rsidR="00920FEB">
        <w:rPr>
          <w:rFonts w:ascii="Times New Roman" w:hAnsi="Times New Roman"/>
          <w:i/>
        </w:rPr>
        <w:t>December 2018</w:t>
      </w:r>
    </w:p>
    <w:p w14:paraId="69C85A68" w14:textId="77777777" w:rsidR="002A52C3" w:rsidRPr="007055FE" w:rsidRDefault="002A52C3" w:rsidP="002A52C3">
      <w:pPr>
        <w:tabs>
          <w:tab w:val="left" w:pos="2520"/>
          <w:tab w:val="right" w:pos="10800"/>
        </w:tabs>
        <w:spacing w:after="0" w:line="260" w:lineRule="exact"/>
        <w:ind w:left="2520" w:hanging="2520"/>
        <w:rPr>
          <w:rFonts w:ascii="Times New Roman" w:hAnsi="Times New Roman"/>
        </w:rPr>
      </w:pPr>
      <w:r>
        <w:rPr>
          <w:rFonts w:ascii="Times New Roman" w:hAnsi="Times New Roman"/>
          <w:b/>
          <w:sz w:val="24"/>
          <w:szCs w:val="24"/>
        </w:rPr>
        <w:t xml:space="preserve">∙ </w:t>
      </w:r>
      <w:r w:rsidRPr="007055FE">
        <w:rPr>
          <w:rFonts w:ascii="Times New Roman" w:hAnsi="Times New Roman"/>
        </w:rPr>
        <w:t>Manipulated the amount of ionomer to nanoparticle ratio</w:t>
      </w:r>
      <w:r>
        <w:rPr>
          <w:rFonts w:ascii="Times New Roman" w:hAnsi="Times New Roman"/>
        </w:rPr>
        <w:t xml:space="preserve"> to examine outcomes of OER</w:t>
      </w:r>
    </w:p>
    <w:p w14:paraId="46412A63" w14:textId="77777777" w:rsidR="002A52C3" w:rsidRDefault="002A52C3" w:rsidP="002A52C3">
      <w:pPr>
        <w:tabs>
          <w:tab w:val="left" w:pos="2520"/>
          <w:tab w:val="right" w:pos="10800"/>
        </w:tabs>
        <w:spacing w:after="0" w:line="260" w:lineRule="exact"/>
        <w:ind w:left="2520" w:hanging="2520"/>
        <w:rPr>
          <w:rFonts w:ascii="Times New Roman" w:hAnsi="Times New Roman"/>
        </w:rPr>
      </w:pPr>
      <w:r w:rsidRPr="00487AB6">
        <w:rPr>
          <w:rFonts w:ascii="Times New Roman" w:hAnsi="Times New Roman"/>
          <w:b/>
        </w:rPr>
        <w:t xml:space="preserve">∙ </w:t>
      </w:r>
      <w:r w:rsidRPr="007055FE">
        <w:rPr>
          <w:rFonts w:ascii="Times New Roman" w:hAnsi="Times New Roman"/>
        </w:rPr>
        <w:t>Examined different rotation speeds on rotating disk electrodes</w:t>
      </w:r>
      <w:r>
        <w:rPr>
          <w:rFonts w:ascii="Times New Roman" w:hAnsi="Times New Roman"/>
        </w:rPr>
        <w:t xml:space="preserve"> for changes to OER</w:t>
      </w:r>
    </w:p>
    <w:p w14:paraId="4D03F34D" w14:textId="77777777" w:rsidR="00395405" w:rsidRPr="00395405" w:rsidRDefault="00395405" w:rsidP="00395405">
      <w:pPr>
        <w:tabs>
          <w:tab w:val="left" w:pos="2520"/>
          <w:tab w:val="right" w:pos="10800"/>
        </w:tabs>
        <w:spacing w:after="0" w:line="260" w:lineRule="exact"/>
        <w:ind w:left="2520" w:hanging="2520"/>
        <w:rPr>
          <w:rFonts w:ascii="Times New Roman" w:hAnsi="Times New Roman"/>
          <w:i/>
        </w:rPr>
      </w:pPr>
      <w:r w:rsidRPr="00395405">
        <w:rPr>
          <w:rFonts w:ascii="Times New Roman" w:hAnsi="Times New Roman"/>
          <w:b/>
        </w:rPr>
        <w:t>Honors Thermodynamic Project “COP vs. Temperature of a 2003 Honda Pilot”</w:t>
      </w:r>
      <w:r>
        <w:rPr>
          <w:rFonts w:ascii="Times New Roman" w:hAnsi="Times New Roman"/>
          <w:b/>
        </w:rPr>
        <w:tab/>
      </w:r>
      <w:r>
        <w:rPr>
          <w:rFonts w:ascii="Times New Roman" w:hAnsi="Times New Roman"/>
          <w:i/>
        </w:rPr>
        <w:t>March</w:t>
      </w:r>
      <w:r w:rsidRPr="00395405">
        <w:rPr>
          <w:rFonts w:ascii="Times New Roman" w:hAnsi="Times New Roman"/>
          <w:i/>
        </w:rPr>
        <w:t xml:space="preserve"> 2018</w:t>
      </w:r>
      <w:r>
        <w:rPr>
          <w:rFonts w:ascii="Times New Roman" w:hAnsi="Times New Roman"/>
          <w:i/>
        </w:rPr>
        <w:t xml:space="preserve"> </w:t>
      </w:r>
      <w:r w:rsidR="00FD688D">
        <w:rPr>
          <w:rFonts w:ascii="Times New Roman" w:hAnsi="Times New Roman"/>
          <w:i/>
        </w:rPr>
        <w:t xml:space="preserve">— </w:t>
      </w:r>
      <w:r>
        <w:rPr>
          <w:rFonts w:ascii="Times New Roman" w:hAnsi="Times New Roman"/>
          <w:i/>
        </w:rPr>
        <w:t>April 2018</w:t>
      </w:r>
    </w:p>
    <w:p w14:paraId="2B99BAEC" w14:textId="77777777" w:rsidR="00395405" w:rsidRDefault="00395405" w:rsidP="00395405">
      <w:pPr>
        <w:tabs>
          <w:tab w:val="left" w:pos="2520"/>
          <w:tab w:val="right" w:pos="10800"/>
        </w:tabs>
        <w:spacing w:after="0" w:line="260" w:lineRule="exact"/>
        <w:ind w:left="2520" w:hanging="2520"/>
        <w:rPr>
          <w:rFonts w:ascii="Times New Roman" w:hAnsi="Times New Roman"/>
        </w:rPr>
      </w:pPr>
      <w:r>
        <w:rPr>
          <w:rFonts w:ascii="Times New Roman" w:hAnsi="Times New Roman"/>
          <w:b/>
          <w:sz w:val="24"/>
          <w:szCs w:val="24"/>
        </w:rPr>
        <w:t xml:space="preserve">∙ </w:t>
      </w:r>
      <w:r w:rsidRPr="00395405">
        <w:rPr>
          <w:rFonts w:ascii="Times New Roman" w:hAnsi="Times New Roman"/>
        </w:rPr>
        <w:t>Formulated a hypothetical situation to calculate the relationship between temperature</w:t>
      </w:r>
      <w:r>
        <w:rPr>
          <w:rFonts w:ascii="Times New Roman" w:hAnsi="Times New Roman"/>
        </w:rPr>
        <w:t xml:space="preserve"> and coefficient of performance in</w:t>
      </w:r>
    </w:p>
    <w:p w14:paraId="43A4C36E" w14:textId="77777777" w:rsidR="00395405" w:rsidRDefault="00395405" w:rsidP="00395405">
      <w:pPr>
        <w:tabs>
          <w:tab w:val="left" w:pos="2520"/>
          <w:tab w:val="right" w:pos="10800"/>
        </w:tabs>
        <w:spacing w:after="0" w:line="260" w:lineRule="exact"/>
        <w:ind w:left="2520" w:hanging="2520"/>
        <w:rPr>
          <w:rFonts w:ascii="Times New Roman" w:hAnsi="Times New Roman"/>
        </w:rPr>
      </w:pPr>
      <w:r w:rsidRPr="00395405">
        <w:rPr>
          <w:rFonts w:ascii="Times New Roman" w:hAnsi="Times New Roman"/>
        </w:rPr>
        <w:t>an AC system using HFC-134a as the refrigerant</w:t>
      </w:r>
      <w:r>
        <w:rPr>
          <w:rFonts w:ascii="Times New Roman" w:hAnsi="Times New Roman"/>
        </w:rPr>
        <w:t>, deriving a linear relationship between ambient temperature and COP</w:t>
      </w:r>
    </w:p>
    <w:p w14:paraId="22EA28AE" w14:textId="77777777" w:rsidR="002A52C3" w:rsidRDefault="002A52C3" w:rsidP="002A52C3">
      <w:pPr>
        <w:tabs>
          <w:tab w:val="left" w:pos="2520"/>
          <w:tab w:val="right" w:pos="10800"/>
        </w:tabs>
        <w:spacing w:after="0" w:line="260" w:lineRule="exact"/>
        <w:ind w:left="2520" w:hanging="2520"/>
        <w:rPr>
          <w:rFonts w:ascii="Times New Roman" w:hAnsi="Times New Roman"/>
          <w:i/>
        </w:rPr>
      </w:pPr>
      <w:r w:rsidRPr="00FC3E82">
        <w:rPr>
          <w:rFonts w:ascii="Times New Roman" w:hAnsi="Times New Roman"/>
          <w:b/>
          <w:sz w:val="20"/>
          <w:szCs w:val="20"/>
        </w:rPr>
        <w:t>“An Alternative Method for Collecting Solar Energy and Employing it to Preserve Grain”</w:t>
      </w:r>
      <w:r w:rsidRPr="002A52C3">
        <w:rPr>
          <w:rFonts w:ascii="Times New Roman" w:hAnsi="Times New Roman"/>
          <w:i/>
        </w:rPr>
        <w:t xml:space="preserve"> </w:t>
      </w:r>
      <w:r>
        <w:rPr>
          <w:rFonts w:ascii="Times New Roman" w:hAnsi="Times New Roman"/>
          <w:i/>
        </w:rPr>
        <w:tab/>
        <w:t>October 2016</w:t>
      </w:r>
      <w:r w:rsidRPr="00F5035D">
        <w:rPr>
          <w:rFonts w:ascii="Times New Roman" w:hAnsi="Times New Roman"/>
          <w:i/>
        </w:rPr>
        <w:t xml:space="preserve"> </w:t>
      </w:r>
      <w:r w:rsidR="00FD688D">
        <w:rPr>
          <w:rFonts w:ascii="Times New Roman" w:hAnsi="Times New Roman"/>
          <w:i/>
        </w:rPr>
        <w:t xml:space="preserve">— </w:t>
      </w:r>
      <w:r>
        <w:rPr>
          <w:rFonts w:ascii="Times New Roman" w:hAnsi="Times New Roman"/>
          <w:i/>
        </w:rPr>
        <w:t>May 2017</w:t>
      </w:r>
    </w:p>
    <w:p w14:paraId="0C276D43" w14:textId="77777777" w:rsidR="002A52C3" w:rsidRDefault="002A52C3" w:rsidP="002A52C3">
      <w:pPr>
        <w:tabs>
          <w:tab w:val="left" w:pos="2520"/>
          <w:tab w:val="right" w:pos="10800"/>
        </w:tabs>
        <w:spacing w:after="0" w:line="260" w:lineRule="exact"/>
        <w:ind w:left="2520" w:hanging="2520"/>
        <w:rPr>
          <w:rFonts w:ascii="Times New Roman" w:hAnsi="Times New Roman"/>
        </w:rPr>
      </w:pPr>
      <w:r>
        <w:rPr>
          <w:rFonts w:ascii="Times New Roman" w:hAnsi="Times New Roman"/>
          <w:b/>
          <w:sz w:val="24"/>
          <w:szCs w:val="24"/>
        </w:rPr>
        <w:t xml:space="preserve">∙ </w:t>
      </w:r>
      <w:r>
        <w:rPr>
          <w:rFonts w:ascii="Times New Roman" w:hAnsi="Times New Roman"/>
        </w:rPr>
        <w:t xml:space="preserve">Developed an energy pyramid that requires zero grid </w:t>
      </w:r>
      <w:r w:rsidR="007519EB">
        <w:rPr>
          <w:rFonts w:ascii="Times New Roman" w:hAnsi="Times New Roman"/>
        </w:rPr>
        <w:t xml:space="preserve">connection, targeting developing countries lacking energy </w:t>
      </w:r>
    </w:p>
    <w:p w14:paraId="5F9752D8" w14:textId="77777777" w:rsidR="002A52C3" w:rsidRDefault="002A52C3" w:rsidP="002A52C3">
      <w:pPr>
        <w:tabs>
          <w:tab w:val="left" w:pos="2520"/>
          <w:tab w:val="right" w:pos="10800"/>
        </w:tabs>
        <w:spacing w:after="0" w:line="260" w:lineRule="exact"/>
        <w:ind w:left="2520" w:hanging="2520"/>
        <w:rPr>
          <w:rFonts w:ascii="Times New Roman" w:hAnsi="Times New Roman"/>
        </w:rPr>
      </w:pPr>
      <w:r>
        <w:rPr>
          <w:rFonts w:ascii="Times New Roman" w:hAnsi="Times New Roman"/>
          <w:b/>
          <w:sz w:val="24"/>
          <w:szCs w:val="24"/>
        </w:rPr>
        <w:t xml:space="preserve">∙ </w:t>
      </w:r>
      <w:r>
        <w:rPr>
          <w:rFonts w:ascii="Times New Roman" w:hAnsi="Times New Roman"/>
        </w:rPr>
        <w:t>Engineered a way</w:t>
      </w:r>
      <w:r w:rsidRPr="0058697D">
        <w:rPr>
          <w:rFonts w:ascii="Times New Roman" w:hAnsi="Times New Roman"/>
        </w:rPr>
        <w:t xml:space="preserve"> to </w:t>
      </w:r>
      <w:r>
        <w:rPr>
          <w:rFonts w:ascii="Times New Roman" w:hAnsi="Times New Roman"/>
        </w:rPr>
        <w:t>only use heat from the s</w:t>
      </w:r>
      <w:r w:rsidR="007519EB">
        <w:rPr>
          <w:rFonts w:ascii="Times New Roman" w:hAnsi="Times New Roman"/>
        </w:rPr>
        <w:t>un to dry grain and other crops to counteract famine/starvation</w:t>
      </w:r>
    </w:p>
    <w:p w14:paraId="4B520874" w14:textId="77777777" w:rsidR="007519EB" w:rsidRDefault="007519EB" w:rsidP="002A52C3">
      <w:pPr>
        <w:tabs>
          <w:tab w:val="left" w:pos="2520"/>
          <w:tab w:val="right" w:pos="10800"/>
        </w:tabs>
        <w:spacing w:after="0" w:line="260" w:lineRule="exact"/>
        <w:ind w:left="2520" w:hanging="2520"/>
        <w:rPr>
          <w:rFonts w:ascii="Times New Roman" w:hAnsi="Times New Roman"/>
        </w:rPr>
      </w:pPr>
    </w:p>
    <w:p w14:paraId="251B17C5" w14:textId="77777777" w:rsidR="002A52C3" w:rsidRPr="00D52D7B" w:rsidRDefault="002A52C3" w:rsidP="002A52C3">
      <w:pPr>
        <w:tabs>
          <w:tab w:val="left" w:pos="2520"/>
          <w:tab w:val="right" w:pos="10800"/>
        </w:tabs>
        <w:spacing w:after="0" w:line="260" w:lineRule="exact"/>
        <w:ind w:left="2520" w:hanging="2520"/>
        <w:rPr>
          <w:rFonts w:ascii="Times New Roman" w:hAnsi="Times New Roman"/>
          <w:b/>
        </w:rPr>
      </w:pPr>
      <w:r w:rsidRPr="00D52D7B">
        <w:rPr>
          <w:rFonts w:ascii="Times New Roman" w:hAnsi="Times New Roman"/>
          <w:b/>
        </w:rPr>
        <w:t>UNIVERSITY LEADERSHIP</w:t>
      </w:r>
    </w:p>
    <w:p w14:paraId="1B6B9AF0" w14:textId="77777777" w:rsidR="002A52C3" w:rsidRDefault="002A52C3" w:rsidP="002A52C3">
      <w:pPr>
        <w:tabs>
          <w:tab w:val="left" w:pos="2520"/>
          <w:tab w:val="right" w:pos="10800"/>
        </w:tabs>
        <w:spacing w:after="0" w:line="260" w:lineRule="exact"/>
        <w:rPr>
          <w:rFonts w:ascii="Times New Roman" w:hAnsi="Times New Roman"/>
        </w:rPr>
      </w:pPr>
      <w:r w:rsidRPr="0058697D">
        <w:rPr>
          <w:rFonts w:ascii="Times New Roman" w:hAnsi="Times New Roman"/>
          <w:b/>
        </w:rPr>
        <w:t>Honors College Ambassador</w:t>
      </w:r>
      <w:r>
        <w:rPr>
          <w:rFonts w:ascii="Times New Roman" w:hAnsi="Times New Roman"/>
          <w:b/>
        </w:rPr>
        <w:t xml:space="preserve"> | </w:t>
      </w:r>
      <w:r w:rsidRPr="0058697D">
        <w:rPr>
          <w:rFonts w:ascii="Times New Roman" w:hAnsi="Times New Roman"/>
          <w:i/>
        </w:rPr>
        <w:t>Ambassador</w:t>
      </w:r>
      <w:r>
        <w:rPr>
          <w:rFonts w:ascii="Times New Roman" w:hAnsi="Times New Roman"/>
          <w:i/>
        </w:rPr>
        <w:tab/>
      </w:r>
      <w:r w:rsidRPr="00AB172B">
        <w:rPr>
          <w:rFonts w:ascii="Times New Roman" w:hAnsi="Times New Roman"/>
          <w:i/>
        </w:rPr>
        <w:t>August 2016 — Present</w:t>
      </w:r>
    </w:p>
    <w:p w14:paraId="0A23AFC6" w14:textId="77777777" w:rsidR="002A52C3" w:rsidRDefault="002A52C3" w:rsidP="002A52C3">
      <w:pPr>
        <w:tabs>
          <w:tab w:val="left" w:pos="2520"/>
          <w:tab w:val="right" w:pos="10800"/>
        </w:tabs>
        <w:spacing w:after="0" w:line="260" w:lineRule="exact"/>
        <w:rPr>
          <w:rFonts w:ascii="Times New Roman" w:hAnsi="Times New Roman"/>
        </w:rPr>
      </w:pPr>
      <w:r>
        <w:rPr>
          <w:rFonts w:ascii="Times New Roman" w:hAnsi="Times New Roman"/>
          <w:b/>
          <w:sz w:val="24"/>
          <w:szCs w:val="24"/>
        </w:rPr>
        <w:t xml:space="preserve">∙ </w:t>
      </w:r>
      <w:r w:rsidRPr="007B3895">
        <w:rPr>
          <w:rFonts w:ascii="Times New Roman" w:hAnsi="Times New Roman"/>
        </w:rPr>
        <w:t xml:space="preserve">Promotes the </w:t>
      </w:r>
      <w:r>
        <w:rPr>
          <w:rFonts w:ascii="Times New Roman" w:hAnsi="Times New Roman"/>
        </w:rPr>
        <w:t xml:space="preserve">U of </w:t>
      </w:r>
      <w:proofErr w:type="gramStart"/>
      <w:r>
        <w:rPr>
          <w:rFonts w:ascii="Times New Roman" w:hAnsi="Times New Roman"/>
        </w:rPr>
        <w:t>A</w:t>
      </w:r>
      <w:proofErr w:type="gramEnd"/>
      <w:r>
        <w:rPr>
          <w:rFonts w:ascii="Times New Roman" w:hAnsi="Times New Roman"/>
        </w:rPr>
        <w:t xml:space="preserve"> Honors College by </w:t>
      </w:r>
      <w:r w:rsidR="007519EB">
        <w:rPr>
          <w:rFonts w:ascii="Times New Roman" w:hAnsi="Times New Roman"/>
        </w:rPr>
        <w:t>volunteering in/</w:t>
      </w:r>
      <w:r>
        <w:rPr>
          <w:rFonts w:ascii="Times New Roman" w:hAnsi="Times New Roman"/>
        </w:rPr>
        <w:t>planning events for</w:t>
      </w:r>
      <w:r w:rsidR="007519EB">
        <w:rPr>
          <w:rFonts w:ascii="Times New Roman" w:hAnsi="Times New Roman"/>
        </w:rPr>
        <w:t xml:space="preserve"> </w:t>
      </w:r>
      <w:r>
        <w:rPr>
          <w:rFonts w:ascii="Times New Roman" w:hAnsi="Times New Roman"/>
        </w:rPr>
        <w:t>students</w:t>
      </w:r>
      <w:r w:rsidR="007519EB">
        <w:rPr>
          <w:rFonts w:ascii="Times New Roman" w:hAnsi="Times New Roman"/>
        </w:rPr>
        <w:t xml:space="preserve"> to increase campus engagement</w:t>
      </w:r>
    </w:p>
    <w:p w14:paraId="161AF674" w14:textId="77777777" w:rsidR="002A52C3" w:rsidRDefault="002A52C3" w:rsidP="002A52C3">
      <w:pPr>
        <w:tabs>
          <w:tab w:val="left" w:pos="2520"/>
          <w:tab w:val="right" w:pos="10800"/>
        </w:tabs>
        <w:spacing w:after="0" w:line="260" w:lineRule="exact"/>
        <w:rPr>
          <w:rFonts w:ascii="Times New Roman" w:hAnsi="Times New Roman"/>
        </w:rPr>
      </w:pPr>
      <w:r>
        <w:rPr>
          <w:rFonts w:ascii="Times New Roman" w:hAnsi="Times New Roman"/>
          <w:b/>
          <w:sz w:val="24"/>
          <w:szCs w:val="24"/>
        </w:rPr>
        <w:t xml:space="preserve">∙ </w:t>
      </w:r>
      <w:r>
        <w:rPr>
          <w:rFonts w:ascii="Times New Roman" w:hAnsi="Times New Roman"/>
        </w:rPr>
        <w:t>Interacts with prospective Honors College students</w:t>
      </w:r>
      <w:r w:rsidR="007519EB">
        <w:rPr>
          <w:rFonts w:ascii="Times New Roman" w:hAnsi="Times New Roman"/>
        </w:rPr>
        <w:t>, answering any questions they may have about the college experience</w:t>
      </w:r>
    </w:p>
    <w:p w14:paraId="236D8A79" w14:textId="77777777" w:rsidR="002A52C3" w:rsidRDefault="002A52C3" w:rsidP="002A52C3">
      <w:pPr>
        <w:tabs>
          <w:tab w:val="left" w:pos="2520"/>
          <w:tab w:val="right" w:pos="10800"/>
        </w:tabs>
        <w:spacing w:after="0" w:line="260" w:lineRule="exact"/>
        <w:rPr>
          <w:rFonts w:ascii="Times New Roman" w:hAnsi="Times New Roman"/>
          <w:i/>
        </w:rPr>
      </w:pPr>
      <w:r>
        <w:rPr>
          <w:rFonts w:ascii="Times New Roman" w:hAnsi="Times New Roman"/>
          <w:b/>
        </w:rPr>
        <w:t xml:space="preserve">Beta Theta Pi | </w:t>
      </w:r>
      <w:r w:rsidRPr="0058697D">
        <w:rPr>
          <w:rFonts w:ascii="Times New Roman" w:hAnsi="Times New Roman"/>
          <w:i/>
        </w:rPr>
        <w:t>Community Service Chair</w:t>
      </w:r>
      <w:r>
        <w:rPr>
          <w:rFonts w:ascii="Times New Roman" w:hAnsi="Times New Roman"/>
          <w:i/>
        </w:rPr>
        <w:tab/>
      </w:r>
      <w:r w:rsidRPr="00AB172B">
        <w:rPr>
          <w:rFonts w:ascii="Times New Roman" w:hAnsi="Times New Roman"/>
          <w:i/>
        </w:rPr>
        <w:t xml:space="preserve">January 2018 — </w:t>
      </w:r>
      <w:r w:rsidR="00920FEB">
        <w:rPr>
          <w:rFonts w:ascii="Times New Roman" w:hAnsi="Times New Roman"/>
          <w:i/>
        </w:rPr>
        <w:t>January 2019</w:t>
      </w:r>
    </w:p>
    <w:p w14:paraId="3C65FEA0" w14:textId="77777777" w:rsidR="002A52C3" w:rsidRDefault="002A52C3" w:rsidP="002A52C3">
      <w:pPr>
        <w:tabs>
          <w:tab w:val="left" w:pos="2520"/>
          <w:tab w:val="right" w:pos="10800"/>
        </w:tabs>
        <w:spacing w:after="0" w:line="260" w:lineRule="exact"/>
        <w:rPr>
          <w:rFonts w:ascii="Times New Roman" w:hAnsi="Times New Roman"/>
        </w:rPr>
      </w:pPr>
      <w:r>
        <w:rPr>
          <w:rFonts w:ascii="Times New Roman" w:hAnsi="Times New Roman"/>
          <w:b/>
          <w:sz w:val="24"/>
          <w:szCs w:val="24"/>
        </w:rPr>
        <w:t xml:space="preserve">∙ </w:t>
      </w:r>
      <w:r>
        <w:rPr>
          <w:rFonts w:ascii="Times New Roman" w:hAnsi="Times New Roman"/>
        </w:rPr>
        <w:t>Managed the service hours and involvement of 120+ members within the community</w:t>
      </w:r>
      <w:r w:rsidR="00D67FC8">
        <w:rPr>
          <w:rFonts w:ascii="Times New Roman" w:hAnsi="Times New Roman"/>
        </w:rPr>
        <w:t xml:space="preserve">, making sure expectations are met </w:t>
      </w:r>
    </w:p>
    <w:p w14:paraId="2FE62295" w14:textId="77777777" w:rsidR="002A52C3" w:rsidRDefault="002A52C3" w:rsidP="002A52C3">
      <w:pPr>
        <w:tabs>
          <w:tab w:val="left" w:pos="2520"/>
          <w:tab w:val="right" w:pos="10800"/>
        </w:tabs>
        <w:spacing w:after="0" w:line="260" w:lineRule="exact"/>
        <w:rPr>
          <w:rFonts w:ascii="Times New Roman" w:hAnsi="Times New Roman"/>
          <w:i/>
        </w:rPr>
      </w:pPr>
      <w:r>
        <w:rPr>
          <w:rFonts w:ascii="Times New Roman" w:hAnsi="Times New Roman"/>
          <w:b/>
          <w:sz w:val="24"/>
          <w:szCs w:val="24"/>
        </w:rPr>
        <w:t xml:space="preserve">∙ </w:t>
      </w:r>
      <w:r w:rsidRPr="0058697D">
        <w:rPr>
          <w:rFonts w:ascii="Times New Roman" w:hAnsi="Times New Roman"/>
        </w:rPr>
        <w:t>Organized regular service opportunities with organizations in Fayetteville, AR</w:t>
      </w:r>
      <w:r w:rsidR="00D67FC8">
        <w:rPr>
          <w:rFonts w:ascii="Times New Roman" w:hAnsi="Times New Roman"/>
        </w:rPr>
        <w:t xml:space="preserve"> such as Habitat for Humanity </w:t>
      </w:r>
      <w:r w:rsidRPr="0058697D">
        <w:rPr>
          <w:rFonts w:ascii="Times New Roman" w:hAnsi="Times New Roman"/>
        </w:rPr>
        <w:br/>
      </w:r>
      <w:r>
        <w:rPr>
          <w:rFonts w:ascii="Times New Roman" w:hAnsi="Times New Roman"/>
          <w:b/>
          <w:sz w:val="24"/>
          <w:szCs w:val="24"/>
        </w:rPr>
        <w:t xml:space="preserve">∙ </w:t>
      </w:r>
      <w:r w:rsidRPr="0058697D">
        <w:rPr>
          <w:rFonts w:ascii="Times New Roman" w:hAnsi="Times New Roman"/>
        </w:rPr>
        <w:t>Le</w:t>
      </w:r>
      <w:r>
        <w:rPr>
          <w:rFonts w:ascii="Times New Roman" w:hAnsi="Times New Roman"/>
        </w:rPr>
        <w:t>a</w:t>
      </w:r>
      <w:r w:rsidRPr="0058697D">
        <w:rPr>
          <w:rFonts w:ascii="Times New Roman" w:hAnsi="Times New Roman"/>
        </w:rPr>
        <w:t>d</w:t>
      </w:r>
      <w:r w:rsidR="00E53C66">
        <w:rPr>
          <w:rFonts w:ascii="Times New Roman" w:hAnsi="Times New Roman"/>
        </w:rPr>
        <w:t>ed</w:t>
      </w:r>
      <w:r w:rsidRPr="0058697D">
        <w:rPr>
          <w:rFonts w:ascii="Times New Roman" w:hAnsi="Times New Roman"/>
        </w:rPr>
        <w:t xml:space="preserve"> a committee for improving re</w:t>
      </w:r>
      <w:r w:rsidR="007519EB">
        <w:rPr>
          <w:rFonts w:ascii="Times New Roman" w:hAnsi="Times New Roman"/>
        </w:rPr>
        <w:t>lations with local organizations by assisting groups in any way possible</w:t>
      </w:r>
    </w:p>
    <w:p w14:paraId="2AC97B88" w14:textId="77777777" w:rsidR="002A52C3" w:rsidRPr="00AB172B" w:rsidRDefault="002A52C3" w:rsidP="002A52C3">
      <w:pPr>
        <w:tabs>
          <w:tab w:val="left" w:pos="2520"/>
          <w:tab w:val="right" w:pos="10800"/>
        </w:tabs>
        <w:spacing w:after="0" w:line="260" w:lineRule="exact"/>
        <w:rPr>
          <w:rFonts w:ascii="Times New Roman" w:hAnsi="Times New Roman"/>
          <w:i/>
        </w:rPr>
      </w:pPr>
      <w:r>
        <w:rPr>
          <w:rFonts w:ascii="Times New Roman" w:hAnsi="Times New Roman"/>
          <w:i/>
        </w:rPr>
        <w:t xml:space="preserve"> </w:t>
      </w:r>
      <w:r>
        <w:rPr>
          <w:rFonts w:ascii="Times New Roman" w:hAnsi="Times New Roman"/>
          <w:b/>
        </w:rPr>
        <w:t xml:space="preserve">Beta Theta Pi | </w:t>
      </w:r>
      <w:r>
        <w:rPr>
          <w:rFonts w:ascii="Times New Roman" w:hAnsi="Times New Roman"/>
          <w:i/>
        </w:rPr>
        <w:t>Beta Theta Pi 179</w:t>
      </w:r>
      <w:r w:rsidRPr="007055FE">
        <w:rPr>
          <w:rFonts w:ascii="Times New Roman" w:hAnsi="Times New Roman"/>
          <w:i/>
          <w:vertAlign w:val="superscript"/>
        </w:rPr>
        <w:t>th</w:t>
      </w:r>
      <w:r>
        <w:rPr>
          <w:rFonts w:ascii="Times New Roman" w:hAnsi="Times New Roman"/>
          <w:i/>
        </w:rPr>
        <w:t xml:space="preserve"> General Convention </w:t>
      </w:r>
      <w:r w:rsidR="007519EB">
        <w:rPr>
          <w:rFonts w:ascii="Times New Roman" w:hAnsi="Times New Roman"/>
          <w:i/>
        </w:rPr>
        <w:t xml:space="preserve">Leadership College </w:t>
      </w:r>
      <w:r>
        <w:rPr>
          <w:rFonts w:ascii="Times New Roman" w:hAnsi="Times New Roman"/>
          <w:i/>
        </w:rPr>
        <w:t>Attendee</w:t>
      </w:r>
      <w:r>
        <w:rPr>
          <w:rFonts w:ascii="Times New Roman" w:hAnsi="Times New Roman"/>
          <w:i/>
        </w:rPr>
        <w:tab/>
        <w:t>August 2018</w:t>
      </w:r>
    </w:p>
    <w:p w14:paraId="0E94DC3D" w14:textId="77777777" w:rsidR="002A52C3" w:rsidRDefault="002A52C3" w:rsidP="002A52C3">
      <w:pPr>
        <w:tabs>
          <w:tab w:val="left" w:pos="2520"/>
          <w:tab w:val="right" w:pos="10800"/>
        </w:tabs>
        <w:spacing w:after="0" w:line="260" w:lineRule="exact"/>
        <w:rPr>
          <w:rFonts w:ascii="Times New Roman" w:hAnsi="Times New Roman"/>
        </w:rPr>
      </w:pPr>
      <w:r>
        <w:rPr>
          <w:rFonts w:ascii="Times New Roman" w:hAnsi="Times New Roman"/>
          <w:b/>
          <w:sz w:val="24"/>
          <w:szCs w:val="24"/>
        </w:rPr>
        <w:t xml:space="preserve">∙ </w:t>
      </w:r>
      <w:r>
        <w:rPr>
          <w:rFonts w:ascii="Times New Roman" w:hAnsi="Times New Roman"/>
        </w:rPr>
        <w:t xml:space="preserve">Participated in a 4-day long leadership development track to learn how to counteract certain conflicts that are </w:t>
      </w:r>
      <w:r w:rsidR="00D52D7B">
        <w:rPr>
          <w:rFonts w:ascii="Times New Roman" w:hAnsi="Times New Roman"/>
        </w:rPr>
        <w:t>present today with fraternities including new member education, campus involvement, philanthropy, and community service</w:t>
      </w:r>
      <w:r>
        <w:rPr>
          <w:rFonts w:ascii="Times New Roman" w:hAnsi="Times New Roman"/>
        </w:rPr>
        <w:t xml:space="preserve"> </w:t>
      </w:r>
    </w:p>
    <w:p w14:paraId="7FD1BCBD" w14:textId="77777777" w:rsidR="002A52C3" w:rsidRDefault="002A52C3" w:rsidP="002A52C3">
      <w:pPr>
        <w:tabs>
          <w:tab w:val="left" w:pos="2520"/>
          <w:tab w:val="right" w:pos="10800"/>
        </w:tabs>
        <w:spacing w:after="0" w:line="260" w:lineRule="exact"/>
        <w:rPr>
          <w:rFonts w:ascii="Times New Roman" w:hAnsi="Times New Roman"/>
        </w:rPr>
      </w:pPr>
      <w:r w:rsidRPr="007B3895">
        <w:rPr>
          <w:rFonts w:ascii="Times New Roman" w:hAnsi="Times New Roman"/>
          <w:b/>
        </w:rPr>
        <w:t>Make A Difference Day Project Leader</w:t>
      </w:r>
      <w:r>
        <w:rPr>
          <w:rFonts w:ascii="Times New Roman" w:hAnsi="Times New Roman"/>
          <w:b/>
        </w:rPr>
        <w:t xml:space="preserve"> | </w:t>
      </w:r>
      <w:r w:rsidRPr="007B3895">
        <w:rPr>
          <w:rFonts w:ascii="Times New Roman" w:hAnsi="Times New Roman"/>
          <w:i/>
        </w:rPr>
        <w:t>Project Leader</w:t>
      </w:r>
      <w:r>
        <w:rPr>
          <w:rFonts w:ascii="Times New Roman" w:hAnsi="Times New Roman"/>
          <w:i/>
        </w:rPr>
        <w:tab/>
      </w:r>
      <w:r w:rsidRPr="00AB172B">
        <w:rPr>
          <w:rFonts w:ascii="Times New Roman" w:hAnsi="Times New Roman"/>
          <w:i/>
        </w:rPr>
        <w:t>September 2017 — October 2017</w:t>
      </w:r>
    </w:p>
    <w:p w14:paraId="2C42A1C9" w14:textId="77777777" w:rsidR="002A52C3" w:rsidRDefault="002A52C3" w:rsidP="002A52C3">
      <w:pPr>
        <w:tabs>
          <w:tab w:val="left" w:pos="2520"/>
          <w:tab w:val="right" w:pos="10800"/>
        </w:tabs>
        <w:spacing w:after="0" w:line="260" w:lineRule="exact"/>
        <w:rPr>
          <w:rFonts w:ascii="Times New Roman" w:hAnsi="Times New Roman"/>
        </w:rPr>
      </w:pPr>
      <w:r>
        <w:rPr>
          <w:rFonts w:ascii="Times New Roman" w:hAnsi="Times New Roman"/>
          <w:b/>
          <w:sz w:val="24"/>
          <w:szCs w:val="24"/>
        </w:rPr>
        <w:t xml:space="preserve">∙ </w:t>
      </w:r>
      <w:r w:rsidRPr="007B3895">
        <w:rPr>
          <w:rFonts w:ascii="Times New Roman" w:hAnsi="Times New Roman"/>
        </w:rPr>
        <w:t xml:space="preserve">Cooperated with Beaver Watershed Alliance to </w:t>
      </w:r>
      <w:r>
        <w:rPr>
          <w:rFonts w:ascii="Times New Roman" w:hAnsi="Times New Roman"/>
        </w:rPr>
        <w:t>plan event to remove invasive plant species</w:t>
      </w:r>
      <w:r w:rsidR="007519EB">
        <w:rPr>
          <w:rFonts w:ascii="Times New Roman" w:hAnsi="Times New Roman"/>
        </w:rPr>
        <w:t xml:space="preserve"> along trails of Mt. Sequoyah</w:t>
      </w:r>
    </w:p>
    <w:p w14:paraId="13457111" w14:textId="77777777" w:rsidR="002A52C3" w:rsidRDefault="002A52C3" w:rsidP="002A52C3">
      <w:pPr>
        <w:tabs>
          <w:tab w:val="left" w:pos="2520"/>
          <w:tab w:val="right" w:pos="10800"/>
        </w:tabs>
        <w:spacing w:after="0" w:line="260" w:lineRule="exact"/>
        <w:rPr>
          <w:rFonts w:ascii="Times New Roman" w:hAnsi="Times New Roman"/>
        </w:rPr>
      </w:pPr>
      <w:r>
        <w:rPr>
          <w:rFonts w:ascii="Times New Roman" w:hAnsi="Times New Roman"/>
          <w:b/>
          <w:sz w:val="24"/>
          <w:szCs w:val="24"/>
        </w:rPr>
        <w:t xml:space="preserve">∙ </w:t>
      </w:r>
      <w:r>
        <w:rPr>
          <w:rFonts w:ascii="Times New Roman" w:hAnsi="Times New Roman"/>
        </w:rPr>
        <w:t>Supervised</w:t>
      </w:r>
      <w:r w:rsidR="007519EB">
        <w:rPr>
          <w:rFonts w:ascii="Times New Roman" w:hAnsi="Times New Roman"/>
        </w:rPr>
        <w:t xml:space="preserve"> and educated</w:t>
      </w:r>
      <w:r w:rsidRPr="007B3895">
        <w:rPr>
          <w:rFonts w:ascii="Times New Roman" w:hAnsi="Times New Roman"/>
        </w:rPr>
        <w:t xml:space="preserve"> group of 25 individuals to </w:t>
      </w:r>
      <w:r w:rsidR="007519EB">
        <w:rPr>
          <w:rFonts w:ascii="Times New Roman" w:hAnsi="Times New Roman"/>
        </w:rPr>
        <w:t>recognize invasive species to remove along Mt. Sequoyah</w:t>
      </w:r>
    </w:p>
    <w:p w14:paraId="6A0F52DE" w14:textId="77777777" w:rsidR="00D52D7B" w:rsidRDefault="00D52D7B" w:rsidP="002A52C3">
      <w:pPr>
        <w:tabs>
          <w:tab w:val="left" w:pos="2520"/>
          <w:tab w:val="right" w:pos="10800"/>
        </w:tabs>
        <w:spacing w:after="0" w:line="260" w:lineRule="exact"/>
        <w:rPr>
          <w:rFonts w:ascii="Times New Roman" w:hAnsi="Times New Roman"/>
        </w:rPr>
      </w:pPr>
    </w:p>
    <w:p w14:paraId="68EB099B" w14:textId="77777777" w:rsidR="00D52D7B" w:rsidRPr="00D52D7B" w:rsidRDefault="00D52D7B" w:rsidP="002A52C3">
      <w:pPr>
        <w:tabs>
          <w:tab w:val="left" w:pos="2520"/>
          <w:tab w:val="right" w:pos="10800"/>
        </w:tabs>
        <w:spacing w:after="0" w:line="260" w:lineRule="exact"/>
        <w:rPr>
          <w:rFonts w:ascii="Times New Roman" w:hAnsi="Times New Roman"/>
          <w:b/>
        </w:rPr>
      </w:pPr>
      <w:r w:rsidRPr="00D52D7B">
        <w:rPr>
          <w:rFonts w:ascii="Times New Roman" w:hAnsi="Times New Roman"/>
          <w:b/>
        </w:rPr>
        <w:t>AWARDS</w:t>
      </w:r>
    </w:p>
    <w:p w14:paraId="1BDC5BEC" w14:textId="77777777" w:rsidR="00D52D7B" w:rsidRDefault="00D52D7B" w:rsidP="00D52D7B">
      <w:pPr>
        <w:tabs>
          <w:tab w:val="left" w:pos="2520"/>
          <w:tab w:val="right" w:pos="10800"/>
        </w:tabs>
        <w:spacing w:after="0" w:line="260" w:lineRule="exact"/>
        <w:ind w:left="2520" w:hanging="2520"/>
        <w:rPr>
          <w:rFonts w:ascii="Times New Roman" w:hAnsi="Times New Roman"/>
        </w:rPr>
      </w:pPr>
      <w:r>
        <w:rPr>
          <w:rFonts w:ascii="Times New Roman" w:hAnsi="Times New Roman"/>
        </w:rPr>
        <w:t>Honors College Fellowship &amp; Arkansas Governor’s Distinguished Scholarship</w:t>
      </w:r>
      <w:r>
        <w:rPr>
          <w:rFonts w:ascii="Times New Roman" w:hAnsi="Times New Roman"/>
        </w:rPr>
        <w:tab/>
      </w:r>
    </w:p>
    <w:p w14:paraId="6FBF33B0" w14:textId="77777777" w:rsidR="00D52D7B" w:rsidRDefault="00D52D7B" w:rsidP="00D52D7B">
      <w:pPr>
        <w:tabs>
          <w:tab w:val="left" w:pos="2520"/>
          <w:tab w:val="right" w:pos="10800"/>
        </w:tabs>
        <w:spacing w:after="0" w:line="260" w:lineRule="exact"/>
        <w:ind w:left="2520" w:hanging="2520"/>
        <w:rPr>
          <w:rFonts w:ascii="Times New Roman" w:hAnsi="Times New Roman"/>
        </w:rPr>
      </w:pPr>
      <w:r>
        <w:rPr>
          <w:rFonts w:ascii="Times New Roman" w:hAnsi="Times New Roman"/>
        </w:rPr>
        <w:t>2017 Honors Engineering Symposium Best Poster Design</w:t>
      </w:r>
    </w:p>
    <w:p w14:paraId="152EE7AB" w14:textId="77777777" w:rsidR="00D52D7B" w:rsidRDefault="00D67FC8" w:rsidP="00D52D7B">
      <w:pPr>
        <w:tabs>
          <w:tab w:val="left" w:pos="2520"/>
          <w:tab w:val="right" w:pos="10800"/>
        </w:tabs>
        <w:spacing w:after="0" w:line="260" w:lineRule="exact"/>
        <w:ind w:left="2520" w:hanging="2520"/>
        <w:rPr>
          <w:rFonts w:ascii="Times New Roman" w:hAnsi="Times New Roman"/>
        </w:rPr>
      </w:pPr>
      <w:r>
        <w:rPr>
          <w:rFonts w:ascii="Times New Roman" w:hAnsi="Times New Roman"/>
        </w:rPr>
        <w:t xml:space="preserve">2017-2018 </w:t>
      </w:r>
      <w:r w:rsidR="00D52D7B" w:rsidRPr="007B3895">
        <w:rPr>
          <w:rFonts w:ascii="Times New Roman" w:hAnsi="Times New Roman"/>
        </w:rPr>
        <w:t>Project</w:t>
      </w:r>
      <w:r w:rsidR="00D52D7B" w:rsidRPr="007B3895">
        <w:rPr>
          <w:rFonts w:ascii="Times New Roman" w:hAnsi="Times New Roman"/>
          <w:b/>
        </w:rPr>
        <w:t xml:space="preserve"> </w:t>
      </w:r>
      <w:r w:rsidR="00D52D7B" w:rsidRPr="00FB2CAB">
        <w:rPr>
          <w:rFonts w:ascii="Times New Roman" w:hAnsi="Times New Roman"/>
        </w:rPr>
        <w:t xml:space="preserve">Publication in A+ (University of Arkansas Honors College </w:t>
      </w:r>
      <w:r>
        <w:rPr>
          <w:rFonts w:ascii="Times New Roman" w:hAnsi="Times New Roman"/>
        </w:rPr>
        <w:t>Alumni M</w:t>
      </w:r>
      <w:r w:rsidR="00D52D7B" w:rsidRPr="00FB2CAB">
        <w:rPr>
          <w:rFonts w:ascii="Times New Roman" w:hAnsi="Times New Roman"/>
        </w:rPr>
        <w:t>agazine)</w:t>
      </w:r>
    </w:p>
    <w:p w14:paraId="437A40FF" w14:textId="77777777" w:rsidR="00D52D7B" w:rsidRPr="004E7430" w:rsidRDefault="00D52D7B" w:rsidP="00D52D7B">
      <w:pPr>
        <w:tabs>
          <w:tab w:val="left" w:pos="2520"/>
          <w:tab w:val="right" w:pos="10800"/>
        </w:tabs>
        <w:spacing w:after="0" w:line="260" w:lineRule="exact"/>
        <w:ind w:left="2520" w:hanging="2520"/>
        <w:rPr>
          <w:rFonts w:ascii="Times New Roman" w:hAnsi="Times New Roman"/>
        </w:rPr>
      </w:pPr>
      <w:r>
        <w:rPr>
          <w:rFonts w:ascii="Times New Roman" w:hAnsi="Times New Roman"/>
        </w:rPr>
        <w:t>University of Arkansas Dean’s List (3.75 GPA+)— Fall 2016, Fall 2017, Spring 2018</w:t>
      </w:r>
    </w:p>
    <w:p w14:paraId="441C411E" w14:textId="4142893D" w:rsidR="00920FEB" w:rsidRPr="007B3895" w:rsidRDefault="00D52D7B" w:rsidP="00920FEB">
      <w:pPr>
        <w:tabs>
          <w:tab w:val="left" w:pos="2520"/>
          <w:tab w:val="right" w:pos="10800"/>
        </w:tabs>
        <w:spacing w:after="0" w:line="260" w:lineRule="exact"/>
        <w:ind w:left="2520" w:hanging="2520"/>
        <w:rPr>
          <w:rFonts w:ascii="Times New Roman" w:hAnsi="Times New Roman"/>
        </w:rPr>
      </w:pPr>
      <w:r>
        <w:rPr>
          <w:rFonts w:ascii="Times New Roman" w:hAnsi="Times New Roman"/>
        </w:rPr>
        <w:t>University of Arkansas Chancellor’s List (4.0 GPA)— Fall 2016</w:t>
      </w:r>
      <w:r w:rsidR="00395405">
        <w:rPr>
          <w:rFonts w:ascii="Times New Roman" w:hAnsi="Times New Roman"/>
        </w:rPr>
        <w:t>, Fall 2017</w:t>
      </w:r>
      <w:r w:rsidR="00751366">
        <w:rPr>
          <w:rFonts w:ascii="Times New Roman" w:hAnsi="Times New Roman"/>
        </w:rPr>
        <w:t>, Fall 2019</w:t>
      </w:r>
    </w:p>
    <w:sectPr w:rsidR="00920FEB" w:rsidRPr="007B3895" w:rsidSect="00BF1C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44729"/>
    <w:multiLevelType w:val="hybridMultilevel"/>
    <w:tmpl w:val="48AC6C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12"/>
    <w:rsid w:val="00252A64"/>
    <w:rsid w:val="002A52C3"/>
    <w:rsid w:val="0036106D"/>
    <w:rsid w:val="00395405"/>
    <w:rsid w:val="003A4AB8"/>
    <w:rsid w:val="00487AB6"/>
    <w:rsid w:val="00521702"/>
    <w:rsid w:val="006C59D2"/>
    <w:rsid w:val="00715201"/>
    <w:rsid w:val="00751366"/>
    <w:rsid w:val="007519EB"/>
    <w:rsid w:val="00920FEB"/>
    <w:rsid w:val="0093705F"/>
    <w:rsid w:val="0096450C"/>
    <w:rsid w:val="00B57D24"/>
    <w:rsid w:val="00BF1C12"/>
    <w:rsid w:val="00D52D7B"/>
    <w:rsid w:val="00D67FC8"/>
    <w:rsid w:val="00DA4726"/>
    <w:rsid w:val="00E53C66"/>
    <w:rsid w:val="00FB01B9"/>
    <w:rsid w:val="00FD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0313"/>
  <w15:chartTrackingRefBased/>
  <w15:docId w15:val="{6E989DF2-2970-4CA1-88DE-4FC81C24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C1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C12"/>
    <w:rPr>
      <w:color w:val="0563C1" w:themeColor="hyperlink"/>
      <w:u w:val="single"/>
    </w:rPr>
  </w:style>
  <w:style w:type="character" w:styleId="UnresolvedMention">
    <w:name w:val="Unresolved Mention"/>
    <w:basedOn w:val="DefaultParagraphFont"/>
    <w:uiPriority w:val="99"/>
    <w:semiHidden/>
    <w:unhideWhenUsed/>
    <w:rsid w:val="00BF1C12"/>
    <w:rPr>
      <w:color w:val="808080"/>
      <w:shd w:val="clear" w:color="auto" w:fill="E6E6E6"/>
    </w:rPr>
  </w:style>
  <w:style w:type="paragraph" w:styleId="ListParagraph">
    <w:name w:val="List Paragraph"/>
    <w:basedOn w:val="Normal"/>
    <w:uiPriority w:val="34"/>
    <w:qFormat/>
    <w:rsid w:val="00487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evinle@uark.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dc:creator>
  <cp:keywords/>
  <dc:description/>
  <cp:lastModifiedBy>Kevin Le</cp:lastModifiedBy>
  <cp:revision>14</cp:revision>
  <dcterms:created xsi:type="dcterms:W3CDTF">2018-09-26T01:53:00Z</dcterms:created>
  <dcterms:modified xsi:type="dcterms:W3CDTF">2020-01-09T06:33:00Z</dcterms:modified>
</cp:coreProperties>
</file>