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Layout w:type="fixed"/>
        <w:tblLook w:val="0000" w:firstRow="0" w:lastRow="0" w:firstColumn="0" w:lastColumn="0" w:noHBand="0" w:noVBand="0"/>
      </w:tblPr>
      <w:tblGrid>
        <w:gridCol w:w="1998"/>
        <w:gridCol w:w="8370"/>
      </w:tblGrid>
      <w:tr w:rsidR="00B665DF" w:rsidTr="00AC09D6">
        <w:trPr>
          <w:trHeight w:val="270"/>
        </w:trPr>
        <w:tc>
          <w:tcPr>
            <w:tcW w:w="10368" w:type="dxa"/>
            <w:gridSpan w:val="2"/>
          </w:tcPr>
          <w:p w:rsidR="00B665DF" w:rsidRPr="00B665DF" w:rsidRDefault="00AC09D6" w:rsidP="00AC09D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Jeremiah Star</w:t>
            </w:r>
          </w:p>
        </w:tc>
      </w:tr>
      <w:tr w:rsidR="00B665DF" w:rsidTr="009C23C4">
        <w:tc>
          <w:tcPr>
            <w:tcW w:w="10368" w:type="dxa"/>
            <w:gridSpan w:val="2"/>
          </w:tcPr>
          <w:p w:rsidR="00B665DF" w:rsidRPr="005B5F21" w:rsidRDefault="00AC09D6" w:rsidP="006F17B3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Technician</w:t>
            </w:r>
            <w:r w:rsidR="00B665DF" w:rsidRPr="005B5F21">
              <w:rPr>
                <w:rFonts w:ascii="Arial" w:hAnsi="Arial" w:cs="Arial"/>
                <w:b/>
                <w:bCs/>
                <w:sz w:val="20"/>
                <w:szCs w:val="20"/>
              </w:rPr>
              <w:t>, Glorieta Geoscience Inc.</w:t>
            </w:r>
          </w:p>
          <w:p w:rsidR="00B665DF" w:rsidRPr="005B5F21" w:rsidRDefault="00B665DF" w:rsidP="006F17B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3225" w:rsidRPr="00F47301" w:rsidTr="005B5F21">
        <w:tc>
          <w:tcPr>
            <w:tcW w:w="1998" w:type="dxa"/>
          </w:tcPr>
          <w:p w:rsidR="002D3225" w:rsidRPr="00B665DF" w:rsidRDefault="002D3225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  <w:r w:rsidRPr="00B665DF">
              <w:rPr>
                <w:rFonts w:ascii="Arial" w:hAnsi="Arial" w:cs="Arial"/>
                <w:b/>
                <w:color w:val="4BACC6" w:themeColor="accent5"/>
              </w:rPr>
              <w:t>EXPERIENCE SUMMARY</w:t>
            </w:r>
          </w:p>
          <w:p w:rsidR="005A3A5E" w:rsidRPr="00B665DF" w:rsidRDefault="005A3A5E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5A3A5E" w:rsidRPr="00B665DF" w:rsidRDefault="005A3A5E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5A3A5E" w:rsidRPr="00B665DF" w:rsidRDefault="005A3A5E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6F17B3" w:rsidRPr="00B665DF" w:rsidRDefault="006F17B3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5A3A5E" w:rsidRPr="00AC09D6" w:rsidRDefault="005A3A5E" w:rsidP="005B5F21">
            <w:pPr>
              <w:pStyle w:val="NoSpacing"/>
              <w:rPr>
                <w:rFonts w:ascii="Arial" w:hAnsi="Arial" w:cs="Arial"/>
                <w:b/>
                <w:color w:val="4BACC6" w:themeColor="accent5"/>
                <w:sz w:val="20"/>
                <w:szCs w:val="20"/>
              </w:rPr>
            </w:pPr>
          </w:p>
        </w:tc>
        <w:tc>
          <w:tcPr>
            <w:tcW w:w="8370" w:type="dxa"/>
          </w:tcPr>
          <w:p w:rsidR="00A8288D" w:rsidRPr="00A8288D" w:rsidRDefault="00A8288D" w:rsidP="00AD31F2">
            <w:pPr>
              <w:pStyle w:val="NoSpacing"/>
              <w:rPr>
                <w:rFonts w:ascii="Arial" w:hAnsi="Arial" w:cs="Arial"/>
                <w:b/>
                <w:sz w:val="8"/>
                <w:szCs w:val="8"/>
              </w:rPr>
            </w:pPr>
          </w:p>
          <w:p w:rsidR="00DD6F33" w:rsidRDefault="006B7DBD" w:rsidP="00AC09D6">
            <w:pPr>
              <w:pStyle w:val="NoSpacing"/>
              <w:numPr>
                <w:ilvl w:val="0"/>
                <w:numId w:val="8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bookmarkStart w:id="0" w:name="_Hlk478470856"/>
            <w:r>
              <w:rPr>
                <w:rFonts w:ascii="Arial" w:hAnsi="Arial" w:cs="Arial"/>
                <w:sz w:val="20"/>
                <w:szCs w:val="20"/>
              </w:rPr>
              <w:t>Groundwater and wastew</w:t>
            </w:r>
            <w:r w:rsidR="00AC09D6">
              <w:rPr>
                <w:rFonts w:ascii="Arial" w:hAnsi="Arial" w:cs="Arial"/>
                <w:sz w:val="20"/>
                <w:szCs w:val="20"/>
              </w:rPr>
              <w:t xml:space="preserve">ater sampling at </w:t>
            </w:r>
            <w:r>
              <w:rPr>
                <w:rFonts w:ascii="Arial" w:hAnsi="Arial" w:cs="Arial"/>
                <w:sz w:val="20"/>
                <w:szCs w:val="20"/>
              </w:rPr>
              <w:t>dairies and other commercial and industrial facilities</w:t>
            </w:r>
            <w:r w:rsidR="00AC09D6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0"/>
          </w:p>
          <w:p w:rsidR="006B7DBD" w:rsidRDefault="006B7DBD" w:rsidP="00AC09D6">
            <w:pPr>
              <w:pStyle w:val="NoSpacing"/>
              <w:numPr>
                <w:ilvl w:val="0"/>
                <w:numId w:val="8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level measurement in monitoring and production wells</w:t>
            </w:r>
          </w:p>
          <w:p w:rsidR="00AC09D6" w:rsidRDefault="006B7DBD" w:rsidP="00AC09D6">
            <w:pPr>
              <w:pStyle w:val="NoSpacing"/>
              <w:numPr>
                <w:ilvl w:val="0"/>
                <w:numId w:val="8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Wastewater infrastructure survey and inventory for NM Army National Guard</w:t>
            </w:r>
            <w:r w:rsidR="00AC09D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C09D6" w:rsidRPr="006B7DBD" w:rsidRDefault="006B7DBD" w:rsidP="006B7DBD">
            <w:pPr>
              <w:pStyle w:val="NoSpacing"/>
              <w:numPr>
                <w:ilvl w:val="0"/>
                <w:numId w:val="8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entry and compilation</w:t>
            </w:r>
          </w:p>
          <w:p w:rsidR="00AC09D6" w:rsidRDefault="00AC09D6" w:rsidP="00305E1D">
            <w:pPr>
              <w:tabs>
                <w:tab w:val="left" w:pos="0"/>
                <w:tab w:val="left" w:pos="144"/>
              </w:tabs>
              <w:rPr>
                <w:rFonts w:ascii="Arial" w:hAnsi="Arial" w:cs="Arial"/>
              </w:rPr>
            </w:pPr>
          </w:p>
          <w:p w:rsidR="00AC09D6" w:rsidRPr="00E6694A" w:rsidRDefault="00AC09D6" w:rsidP="00305E1D">
            <w:pPr>
              <w:tabs>
                <w:tab w:val="left" w:pos="0"/>
                <w:tab w:val="left" w:pos="144"/>
              </w:tabs>
              <w:rPr>
                <w:rFonts w:ascii="Arial" w:hAnsi="Arial" w:cs="Arial"/>
              </w:rPr>
            </w:pPr>
          </w:p>
        </w:tc>
      </w:tr>
      <w:tr w:rsidR="005B5F21" w:rsidRPr="00F47301" w:rsidTr="005B5F21">
        <w:tc>
          <w:tcPr>
            <w:tcW w:w="1998" w:type="dxa"/>
          </w:tcPr>
          <w:p w:rsidR="005B5F21" w:rsidRDefault="005958FA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  <w:r>
              <w:rPr>
                <w:rFonts w:ascii="Arial" w:hAnsi="Arial" w:cs="Arial"/>
                <w:b/>
                <w:color w:val="4BACC6" w:themeColor="accent5"/>
              </w:rPr>
              <w:t>Previous Work Experience</w:t>
            </w:r>
          </w:p>
          <w:p w:rsidR="00270025" w:rsidRDefault="00270025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AC09D6" w:rsidRPr="00B665DF" w:rsidRDefault="00AC09D6" w:rsidP="006F17B3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  <w:r>
              <w:rPr>
                <w:rFonts w:ascii="Arial" w:hAnsi="Arial" w:cs="Arial"/>
                <w:b/>
                <w:color w:val="4BACC6" w:themeColor="accent5"/>
              </w:rPr>
              <w:t>PREVIOUS WORK EXPERI</w:t>
            </w:r>
            <w:r w:rsidR="008A3E37">
              <w:rPr>
                <w:rFonts w:ascii="Arial" w:hAnsi="Arial" w:cs="Arial"/>
                <w:b/>
                <w:color w:val="4BACC6" w:themeColor="accent5"/>
              </w:rPr>
              <w:t xml:space="preserve">ENCE </w:t>
            </w:r>
          </w:p>
        </w:tc>
        <w:tc>
          <w:tcPr>
            <w:tcW w:w="8370" w:type="dxa"/>
          </w:tcPr>
          <w:p w:rsidR="00AC09D6" w:rsidRPr="00AC09D6" w:rsidRDefault="00AC09D6" w:rsidP="00AC09D6">
            <w:pPr>
              <w:tabs>
                <w:tab w:val="left" w:pos="1440"/>
                <w:tab w:val="left" w:pos="2805"/>
              </w:tabs>
              <w:rPr>
                <w:rFonts w:ascii="Arial" w:hAnsi="Arial" w:cs="Arial"/>
                <w:b/>
              </w:rPr>
            </w:pPr>
            <w:r w:rsidRPr="00AC09D6">
              <w:rPr>
                <w:rFonts w:ascii="Arial" w:hAnsi="Arial" w:cs="Arial"/>
                <w:b/>
              </w:rPr>
              <w:t xml:space="preserve">Santa Fe Indian School </w:t>
            </w:r>
            <w:proofErr w:type="spellStart"/>
            <w:r w:rsidRPr="00AC09D6">
              <w:rPr>
                <w:rFonts w:ascii="Arial" w:hAnsi="Arial" w:cs="Arial"/>
                <w:b/>
              </w:rPr>
              <w:t>Agri</w:t>
            </w:r>
            <w:proofErr w:type="spellEnd"/>
            <w:r w:rsidRPr="00AC09D6">
              <w:rPr>
                <w:rFonts w:ascii="Arial" w:hAnsi="Arial" w:cs="Arial"/>
                <w:b/>
              </w:rPr>
              <w:t>-science Teacher/Substitute Teacher (2018)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Teaching the Community Based </w:t>
            </w:r>
            <w:proofErr w:type="spellStart"/>
            <w:r w:rsidRPr="00AC09D6">
              <w:rPr>
                <w:rFonts w:ascii="Arial" w:hAnsi="Arial" w:cs="Arial"/>
              </w:rPr>
              <w:t>Agri</w:t>
            </w:r>
            <w:proofErr w:type="spellEnd"/>
            <w:r w:rsidRPr="00AC09D6">
              <w:rPr>
                <w:rFonts w:ascii="Arial" w:hAnsi="Arial" w:cs="Arial"/>
              </w:rPr>
              <w:t xml:space="preserve">-science class (Spring semester) </w:t>
            </w:r>
          </w:p>
          <w:p w:rsidR="00AC09D6" w:rsidRDefault="006B7DBD" w:rsidP="00AC09D6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Field trip leader</w:t>
            </w:r>
          </w:p>
          <w:p w:rsidR="00AC09D6" w:rsidRPr="00AC09D6" w:rsidRDefault="00AC09D6" w:rsidP="00AC09D6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Substitute teacher (Fall semester) </w:t>
            </w:r>
          </w:p>
          <w:p w:rsidR="00AC09D6" w:rsidRPr="00AC09D6" w:rsidRDefault="00AC09D6" w:rsidP="00AC09D6">
            <w:pPr>
              <w:tabs>
                <w:tab w:val="left" w:pos="1440"/>
                <w:tab w:val="left" w:pos="2805"/>
              </w:tabs>
              <w:rPr>
                <w:rFonts w:ascii="Arial" w:hAnsi="Arial" w:cs="Arial"/>
                <w:b/>
              </w:rPr>
            </w:pPr>
            <w:r w:rsidRPr="00AC09D6">
              <w:rPr>
                <w:rFonts w:ascii="Arial" w:hAnsi="Arial" w:cs="Arial"/>
                <w:b/>
              </w:rPr>
              <w:t>Apogee Spirulina Farm (2017-2018)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2805"/>
              </w:tabs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Spirulina Grower (Cyanobacteria/Algae) 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2805"/>
              </w:tabs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Mix Nutrient batches for raceway ponds </w:t>
            </w:r>
          </w:p>
          <w:p w:rsidR="00AC09D6" w:rsidRPr="00AC09D6" w:rsidRDefault="00AC09D6" w:rsidP="00AC09D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2805"/>
              </w:tabs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Harvest ponds and process spirulina 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2805"/>
              </w:tabs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Assisted in the construction of 2 Greenhouses </w:t>
            </w:r>
          </w:p>
          <w:p w:rsidR="00AC09D6" w:rsidRPr="00AC09D6" w:rsidRDefault="00AC09D6" w:rsidP="00AC09D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2805"/>
              </w:tabs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Data collecting </w:t>
            </w:r>
          </w:p>
          <w:p w:rsidR="00AC09D6" w:rsidRDefault="00AC09D6" w:rsidP="00AC09D6">
            <w:pPr>
              <w:tabs>
                <w:tab w:val="left" w:pos="1440"/>
                <w:tab w:val="left" w:pos="2805"/>
              </w:tabs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ab/>
            </w:r>
          </w:p>
          <w:p w:rsidR="00AC09D6" w:rsidRPr="00AC09D6" w:rsidRDefault="00AC09D6" w:rsidP="00AC09D6">
            <w:pPr>
              <w:tabs>
                <w:tab w:val="left" w:pos="1440"/>
                <w:tab w:val="left" w:pos="2805"/>
              </w:tabs>
              <w:rPr>
                <w:rFonts w:ascii="Arial" w:hAnsi="Arial" w:cs="Arial"/>
                <w:b/>
              </w:rPr>
            </w:pPr>
            <w:r w:rsidRPr="00AC09D6">
              <w:rPr>
                <w:rFonts w:ascii="Arial" w:hAnsi="Arial" w:cs="Arial"/>
                <w:b/>
              </w:rPr>
              <w:t>Kure, Inc. (2017-2018)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6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>Grower (Medical Cannabis)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6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Mixing nutrient batches for plants 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6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Growing under LED lights and </w:t>
            </w:r>
            <w:proofErr w:type="spellStart"/>
            <w:r w:rsidRPr="00AC09D6">
              <w:rPr>
                <w:rFonts w:ascii="Arial" w:hAnsi="Arial" w:cs="Arial"/>
              </w:rPr>
              <w:t>Heliospectra</w:t>
            </w:r>
            <w:proofErr w:type="spellEnd"/>
            <w:r w:rsidRPr="00AC09D6">
              <w:rPr>
                <w:rFonts w:ascii="Arial" w:hAnsi="Arial" w:cs="Arial"/>
              </w:rPr>
              <w:t xml:space="preserve"> lights </w:t>
            </w:r>
          </w:p>
          <w:p w:rsidR="00AC09D6" w:rsidRPr="00AC09D6" w:rsidRDefault="00AC09D6" w:rsidP="00AC09D6">
            <w:pPr>
              <w:pStyle w:val="ListParagraph"/>
              <w:numPr>
                <w:ilvl w:val="0"/>
                <w:numId w:val="26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>Data Collecting</w:t>
            </w:r>
          </w:p>
          <w:p w:rsidR="00AC09D6" w:rsidRPr="00AC09D6" w:rsidRDefault="00AC09D6" w:rsidP="00AC09D6">
            <w:pPr>
              <w:tabs>
                <w:tab w:val="left" w:pos="1440"/>
                <w:tab w:val="left" w:pos="2805"/>
              </w:tabs>
              <w:ind w:left="1440"/>
              <w:rPr>
                <w:rFonts w:ascii="Arial" w:hAnsi="Arial" w:cs="Arial"/>
              </w:rPr>
            </w:pPr>
          </w:p>
          <w:p w:rsidR="00AC09D6" w:rsidRPr="00AC09D6" w:rsidRDefault="00AC09D6" w:rsidP="00AC09D6">
            <w:pPr>
              <w:tabs>
                <w:tab w:val="left" w:pos="1440"/>
                <w:tab w:val="left" w:pos="2805"/>
              </w:tabs>
              <w:rPr>
                <w:rFonts w:ascii="Arial" w:hAnsi="Arial" w:cs="Arial"/>
                <w:b/>
              </w:rPr>
            </w:pPr>
            <w:r w:rsidRPr="00AC09D6">
              <w:rPr>
                <w:rFonts w:ascii="Arial" w:hAnsi="Arial" w:cs="Arial"/>
                <w:b/>
              </w:rPr>
              <w:t>Santa Fe Community College Student Employee Biofuels Center of Excellence (2016-2017)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7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Lead lab technician 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7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>Mentorship of first year students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7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>Research experience with professors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7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Data Collecting 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7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Grant funded research work with NM </w:t>
            </w:r>
            <w:proofErr w:type="spellStart"/>
            <w:r w:rsidRPr="00AC09D6">
              <w:rPr>
                <w:rFonts w:ascii="Arial" w:hAnsi="Arial" w:cs="Arial"/>
              </w:rPr>
              <w:t>EPSCoR</w:t>
            </w:r>
            <w:proofErr w:type="spellEnd"/>
            <w:r w:rsidRPr="00AC09D6">
              <w:rPr>
                <w:rFonts w:ascii="Arial" w:hAnsi="Arial" w:cs="Arial"/>
              </w:rPr>
              <w:t xml:space="preserve">;  Monitoring water sources and characteristics for algae cultivation </w:t>
            </w:r>
          </w:p>
          <w:p w:rsidR="00AC09D6" w:rsidRPr="00AC09D6" w:rsidRDefault="00AC09D6" w:rsidP="00AC09D6">
            <w:pPr>
              <w:pStyle w:val="ListParagraph"/>
              <w:numPr>
                <w:ilvl w:val="0"/>
                <w:numId w:val="27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ATP3 –DOE Assistant Instructor for Algal workshop at SFCC 2017 </w:t>
            </w:r>
          </w:p>
          <w:p w:rsidR="00AC09D6" w:rsidRPr="00AC09D6" w:rsidRDefault="00AC09D6" w:rsidP="00AC09D6">
            <w:pPr>
              <w:tabs>
                <w:tab w:val="left" w:pos="1440"/>
                <w:tab w:val="left" w:pos="2805"/>
              </w:tabs>
              <w:rPr>
                <w:rFonts w:ascii="Arial" w:hAnsi="Arial" w:cs="Arial"/>
                <w:b/>
              </w:rPr>
            </w:pPr>
            <w:r w:rsidRPr="00AC09D6">
              <w:rPr>
                <w:rFonts w:ascii="Arial" w:hAnsi="Arial" w:cs="Arial"/>
                <w:b/>
              </w:rPr>
              <w:t xml:space="preserve">Sunrise Springs Greenhouse (2016 Fall) 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8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>Starting Seedlings, Planting new herbs, Transplanting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8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Harvesting, processing herbs for teas, tinctures and salves </w:t>
            </w:r>
          </w:p>
          <w:p w:rsidR="00AC09D6" w:rsidRPr="00AC09D6" w:rsidRDefault="00AC09D6" w:rsidP="00AC09D6">
            <w:pPr>
              <w:pStyle w:val="ListParagraph"/>
              <w:numPr>
                <w:ilvl w:val="0"/>
                <w:numId w:val="28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Made different tinctures and salves for guest </w:t>
            </w:r>
            <w:r w:rsidRPr="00AC09D6">
              <w:rPr>
                <w:rFonts w:ascii="Arial" w:hAnsi="Arial" w:cs="Arial"/>
              </w:rPr>
              <w:tab/>
            </w:r>
          </w:p>
          <w:p w:rsidR="00AC09D6" w:rsidRPr="00AC09D6" w:rsidRDefault="00AC09D6" w:rsidP="00AC09D6">
            <w:pPr>
              <w:tabs>
                <w:tab w:val="left" w:pos="1440"/>
                <w:tab w:val="left" w:pos="2805"/>
              </w:tabs>
              <w:rPr>
                <w:rFonts w:ascii="Arial" w:hAnsi="Arial" w:cs="Arial"/>
                <w:b/>
              </w:rPr>
            </w:pPr>
            <w:r w:rsidRPr="00AC09D6">
              <w:rPr>
                <w:rFonts w:ascii="Arial" w:hAnsi="Arial" w:cs="Arial"/>
                <w:b/>
              </w:rPr>
              <w:t>Children’s Museum (YCC) (2016 Summer)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9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Crew Leader 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9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>Maintaining of grounds (flower beds, gardens, sculpture Garden)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29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Program educating kids about different plants </w:t>
            </w:r>
          </w:p>
          <w:p w:rsidR="00AC09D6" w:rsidRPr="00AC09D6" w:rsidRDefault="00AC09D6" w:rsidP="00AC09D6">
            <w:pPr>
              <w:pStyle w:val="ListParagraph"/>
              <w:numPr>
                <w:ilvl w:val="0"/>
                <w:numId w:val="29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CPR training / certification </w:t>
            </w:r>
          </w:p>
          <w:p w:rsidR="00AC09D6" w:rsidRPr="00AC09D6" w:rsidRDefault="00AC09D6" w:rsidP="00AC09D6">
            <w:pPr>
              <w:pStyle w:val="ListParagraph"/>
              <w:tabs>
                <w:tab w:val="left" w:pos="1440"/>
                <w:tab w:val="left" w:pos="2805"/>
              </w:tabs>
              <w:ind w:left="2160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  </w:t>
            </w:r>
          </w:p>
          <w:p w:rsidR="00AC09D6" w:rsidRPr="00AC09D6" w:rsidRDefault="00AC09D6" w:rsidP="00AC09D6">
            <w:pPr>
              <w:tabs>
                <w:tab w:val="left" w:pos="1440"/>
                <w:tab w:val="left" w:pos="2805"/>
              </w:tabs>
              <w:rPr>
                <w:rFonts w:ascii="Arial" w:hAnsi="Arial" w:cs="Arial"/>
                <w:b/>
              </w:rPr>
            </w:pPr>
            <w:r w:rsidRPr="00AC09D6">
              <w:rPr>
                <w:rFonts w:ascii="Arial" w:hAnsi="Arial" w:cs="Arial"/>
                <w:b/>
              </w:rPr>
              <w:t xml:space="preserve">Archaeology employee funded by Harvard University (2010-2014 summers only) 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30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Worked on Jemez ancestral sites </w:t>
            </w:r>
          </w:p>
          <w:p w:rsidR="00AC09D6" w:rsidRDefault="00AC09D6" w:rsidP="00AC09D6">
            <w:pPr>
              <w:pStyle w:val="ListParagraph"/>
              <w:numPr>
                <w:ilvl w:val="0"/>
                <w:numId w:val="30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>Classified the pottery sherds and sourced the obsidian</w:t>
            </w:r>
          </w:p>
          <w:p w:rsidR="005B5F21" w:rsidRPr="00AC09D6" w:rsidRDefault="00AC09D6" w:rsidP="00AC09D6">
            <w:pPr>
              <w:pStyle w:val="ListParagraph"/>
              <w:numPr>
                <w:ilvl w:val="0"/>
                <w:numId w:val="30"/>
              </w:numPr>
              <w:tabs>
                <w:tab w:val="left" w:pos="1440"/>
                <w:tab w:val="left" w:pos="2805"/>
              </w:tabs>
              <w:spacing w:after="160" w:line="259" w:lineRule="auto"/>
              <w:rPr>
                <w:rFonts w:ascii="Arial" w:hAnsi="Arial" w:cs="Arial"/>
              </w:rPr>
            </w:pPr>
            <w:r w:rsidRPr="00AC09D6">
              <w:rPr>
                <w:rFonts w:ascii="Arial" w:hAnsi="Arial" w:cs="Arial"/>
              </w:rPr>
              <w:t xml:space="preserve">Data Collecting </w:t>
            </w:r>
          </w:p>
        </w:tc>
      </w:tr>
      <w:tr w:rsidR="002D3225" w:rsidTr="005B5F21">
        <w:trPr>
          <w:trHeight w:val="1089"/>
        </w:trPr>
        <w:tc>
          <w:tcPr>
            <w:tcW w:w="1998" w:type="dxa"/>
          </w:tcPr>
          <w:p w:rsidR="002D3225" w:rsidRPr="00B665DF" w:rsidRDefault="002D3225" w:rsidP="005A3A5E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  <w:bookmarkStart w:id="1" w:name="_Hlk478471066"/>
          </w:p>
          <w:p w:rsidR="002D3225" w:rsidRPr="00B665DF" w:rsidRDefault="002D3225" w:rsidP="005A3A5E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  <w:r w:rsidRPr="00B665DF">
              <w:rPr>
                <w:rFonts w:ascii="Arial" w:hAnsi="Arial" w:cs="Arial"/>
                <w:b/>
                <w:color w:val="4BACC6" w:themeColor="accent5"/>
              </w:rPr>
              <w:t>EDUCATION</w:t>
            </w:r>
          </w:p>
          <w:p w:rsidR="002D3225" w:rsidRPr="00B665DF" w:rsidRDefault="002D3225" w:rsidP="005A3A5E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  <w:p w:rsidR="002D3225" w:rsidRPr="00B665DF" w:rsidRDefault="002D3225" w:rsidP="005A3A5E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</w:tc>
        <w:tc>
          <w:tcPr>
            <w:tcW w:w="8370" w:type="dxa"/>
          </w:tcPr>
          <w:p w:rsidR="002D3225" w:rsidRPr="005B5F21" w:rsidRDefault="002D3225" w:rsidP="005A3A5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5207F" w:rsidRDefault="0075207F" w:rsidP="005A3A5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817B4">
              <w:rPr>
                <w:rFonts w:ascii="Arial" w:hAnsi="Arial" w:cs="Arial"/>
                <w:b/>
                <w:sz w:val="20"/>
                <w:szCs w:val="20"/>
              </w:rPr>
              <w:t>A.A.S</w:t>
            </w:r>
            <w:r>
              <w:rPr>
                <w:rFonts w:ascii="Arial" w:hAnsi="Arial" w:cs="Arial"/>
                <w:sz w:val="20"/>
                <w:szCs w:val="20"/>
              </w:rPr>
              <w:t xml:space="preserve"> Sustainable Technology, Santa Fe Community College </w:t>
            </w:r>
            <w:r w:rsidR="002F451E">
              <w:rPr>
                <w:rFonts w:ascii="Arial" w:hAnsi="Arial" w:cs="Arial"/>
                <w:sz w:val="20"/>
                <w:szCs w:val="20"/>
              </w:rPr>
              <w:t>(2015-2018)</w:t>
            </w:r>
          </w:p>
          <w:p w:rsidR="00A5741D" w:rsidRDefault="00A5741D" w:rsidP="005A3A5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bookmarkStart w:id="2" w:name="_GoBack"/>
            <w:bookmarkEnd w:id="2"/>
            <w:r w:rsidRPr="007817B4">
              <w:rPr>
                <w:rFonts w:ascii="Arial" w:hAnsi="Arial" w:cs="Arial"/>
                <w:b/>
                <w:sz w:val="20"/>
                <w:szCs w:val="20"/>
              </w:rPr>
              <w:t>Certificate</w:t>
            </w:r>
            <w:r>
              <w:rPr>
                <w:rFonts w:ascii="Arial" w:hAnsi="Arial" w:cs="Arial"/>
                <w:sz w:val="20"/>
                <w:szCs w:val="20"/>
              </w:rPr>
              <w:t xml:space="preserve">: Biofuels, Santa Fe Community College </w:t>
            </w:r>
            <w:r w:rsidR="002F451E">
              <w:rPr>
                <w:rFonts w:ascii="Arial" w:hAnsi="Arial" w:cs="Arial"/>
                <w:sz w:val="20"/>
                <w:szCs w:val="20"/>
              </w:rPr>
              <w:t>(2015-2018)</w:t>
            </w:r>
          </w:p>
          <w:p w:rsidR="00A257C6" w:rsidRDefault="00A257C6" w:rsidP="00A5741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5741D" w:rsidRPr="005B5F21" w:rsidRDefault="00A5741D" w:rsidP="00A5741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411964" w:rsidTr="005B5F21">
        <w:trPr>
          <w:trHeight w:val="1089"/>
        </w:trPr>
        <w:tc>
          <w:tcPr>
            <w:tcW w:w="1998" w:type="dxa"/>
          </w:tcPr>
          <w:p w:rsidR="005F5265" w:rsidRPr="00B665DF" w:rsidRDefault="00411964" w:rsidP="005A3A5E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  <w:r w:rsidRPr="00B665DF">
              <w:rPr>
                <w:rFonts w:ascii="Arial" w:hAnsi="Arial" w:cs="Arial"/>
                <w:b/>
                <w:color w:val="4BACC6" w:themeColor="accent5"/>
              </w:rPr>
              <w:t>PROFESSIONAL DEVELOPMENT AND TRAINING</w:t>
            </w:r>
          </w:p>
        </w:tc>
        <w:tc>
          <w:tcPr>
            <w:tcW w:w="8370" w:type="dxa"/>
          </w:tcPr>
          <w:p w:rsidR="00270025" w:rsidRPr="007817B4" w:rsidRDefault="00A5741D" w:rsidP="00A5741D">
            <w:pPr>
              <w:pStyle w:val="a"/>
              <w:numPr>
                <w:ilvl w:val="0"/>
                <w:numId w:val="10"/>
              </w:numPr>
              <w:tabs>
                <w:tab w:val="left" w:pos="-1440"/>
              </w:tabs>
              <w:snapToGrid w:val="0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OSHA 30 Safety certificate </w:t>
            </w:r>
          </w:p>
          <w:p w:rsidR="007817B4" w:rsidRPr="001F0B16" w:rsidRDefault="007817B4" w:rsidP="00A5741D">
            <w:pPr>
              <w:pStyle w:val="a"/>
              <w:numPr>
                <w:ilvl w:val="0"/>
                <w:numId w:val="10"/>
              </w:numPr>
              <w:tabs>
                <w:tab w:val="left" w:pos="-1440"/>
              </w:tabs>
              <w:snapToGrid w:val="0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ATP3 certificate (Algae testbed Public-Private Partnership) </w:t>
            </w:r>
          </w:p>
        </w:tc>
      </w:tr>
      <w:tr w:rsidR="002D3225" w:rsidTr="005F5265">
        <w:trPr>
          <w:trHeight w:val="6057"/>
        </w:trPr>
        <w:tc>
          <w:tcPr>
            <w:tcW w:w="1998" w:type="dxa"/>
          </w:tcPr>
          <w:p w:rsidR="002D3225" w:rsidRPr="00B665DF" w:rsidRDefault="002D3225" w:rsidP="005A3A5E">
            <w:pPr>
              <w:pStyle w:val="NoSpacing"/>
              <w:rPr>
                <w:rFonts w:ascii="Arial" w:hAnsi="Arial" w:cs="Arial"/>
                <w:b/>
                <w:color w:val="4BACC6" w:themeColor="accent5"/>
              </w:rPr>
            </w:pPr>
          </w:p>
        </w:tc>
        <w:tc>
          <w:tcPr>
            <w:tcW w:w="8370" w:type="dxa"/>
          </w:tcPr>
          <w:p w:rsidR="002D3225" w:rsidRPr="005B5F21" w:rsidRDefault="002D3225" w:rsidP="00A71E1A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DF4A6C" w:rsidRPr="00DF4A6C" w:rsidRDefault="00DF4A6C" w:rsidP="005F5265">
            <w:pPr>
              <w:pStyle w:val="NoSpacing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5A3A5E" w:rsidTr="005B5F21">
        <w:trPr>
          <w:trHeight w:val="51"/>
        </w:trPr>
        <w:tc>
          <w:tcPr>
            <w:tcW w:w="1998" w:type="dxa"/>
          </w:tcPr>
          <w:p w:rsidR="005A3A5E" w:rsidRPr="005A3A5E" w:rsidRDefault="005A3A5E" w:rsidP="005A3A5E">
            <w:pPr>
              <w:pStyle w:val="NoSpacing"/>
              <w:rPr>
                <w:b/>
              </w:rPr>
            </w:pPr>
          </w:p>
        </w:tc>
        <w:tc>
          <w:tcPr>
            <w:tcW w:w="8370" w:type="dxa"/>
          </w:tcPr>
          <w:p w:rsidR="005A3A5E" w:rsidRPr="005A3A5E" w:rsidRDefault="005A3A5E" w:rsidP="00A71E1A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7805F1" w:rsidRDefault="007805F1" w:rsidP="000D2A8C"/>
    <w:sectPr w:rsidR="007805F1" w:rsidSect="006B7DBD">
      <w:footerReference w:type="default" r:id="rId7"/>
      <w:pgSz w:w="12240" w:h="15840"/>
      <w:pgMar w:top="108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9FE" w:rsidRDefault="000A69FE" w:rsidP="00382E46">
      <w:r>
        <w:separator/>
      </w:r>
    </w:p>
  </w:endnote>
  <w:endnote w:type="continuationSeparator" w:id="0">
    <w:p w:rsidR="000A69FE" w:rsidRDefault="000A69FE" w:rsidP="0038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E46" w:rsidRDefault="006E5FA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621C32" wp14:editId="1BE07B50">
          <wp:simplePos x="0" y="0"/>
          <wp:positionH relativeFrom="margin">
            <wp:posOffset>333375</wp:posOffset>
          </wp:positionH>
          <wp:positionV relativeFrom="paragraph">
            <wp:posOffset>-53340</wp:posOffset>
          </wp:positionV>
          <wp:extent cx="909320" cy="594360"/>
          <wp:effectExtent l="0" t="0" r="508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rLogo_simp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320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E46" w:rsidRPr="00382E46" w:rsidRDefault="00382E46" w:rsidP="00382E46">
    <w:pPr>
      <w:pStyle w:val="Footer"/>
      <w:rPr>
        <w:rStyle w:val="PageNumber"/>
        <w:rFonts w:asciiTheme="minorHAnsi" w:hAnsiTheme="minorHAnsi" w:cstheme="minorHAnsi"/>
        <w:b/>
        <w:bCs/>
        <w:sz w:val="24"/>
        <w:szCs w:val="24"/>
      </w:rPr>
    </w:pPr>
    <w:r>
      <w:rPr>
        <w:rStyle w:val="PageNumber"/>
        <w:rFonts w:cstheme="minorHAnsi"/>
        <w:b/>
      </w:rPr>
      <w:tab/>
    </w:r>
    <w:r w:rsidRPr="00F41D7A">
      <w:rPr>
        <w:rStyle w:val="PageNumber"/>
        <w:rFonts w:asciiTheme="minorHAnsi" w:hAnsiTheme="minorHAnsi" w:cstheme="minorHAnsi"/>
        <w:b/>
        <w:sz w:val="16"/>
        <w:szCs w:val="16"/>
      </w:rPr>
      <w:t>Glorieta Geoscience, Inc. P.O. Box 5727 Santa Fe, NM 87502 (505) 983-5446</w:t>
    </w:r>
    <w:r w:rsidR="00F41D7A">
      <w:rPr>
        <w:rStyle w:val="PageNumber"/>
        <w:rFonts w:asciiTheme="minorHAnsi" w:hAnsiTheme="minorHAnsi" w:cstheme="minorHAnsi"/>
        <w:b/>
        <w:bCs/>
      </w:rPr>
      <w:t xml:space="preserve"> </w:t>
    </w:r>
    <w:r w:rsidR="00F41D7A">
      <w:rPr>
        <w:rStyle w:val="PageNumber"/>
        <w:rFonts w:asciiTheme="minorHAnsi" w:hAnsiTheme="minorHAnsi" w:cstheme="minorHAnsi"/>
        <w:b/>
        <w:bCs/>
      </w:rPr>
      <w:tab/>
    </w:r>
    <w:r w:rsidR="00A5741D">
      <w:rPr>
        <w:rStyle w:val="PageNumber"/>
        <w:rFonts w:asciiTheme="minorHAnsi" w:hAnsiTheme="minorHAnsi" w:cstheme="minorHAnsi"/>
        <w:b/>
        <w:bCs/>
      </w:rPr>
      <w:t>Jeremiah Star</w:t>
    </w:r>
  </w:p>
  <w:p w:rsidR="00382E46" w:rsidRPr="00F41D7A" w:rsidRDefault="00E9501E" w:rsidP="00F41D7A">
    <w:pPr>
      <w:pStyle w:val="Footer"/>
      <w:rPr>
        <w:rStyle w:val="PageNumber"/>
        <w:rFonts w:asciiTheme="minorHAnsi" w:hAnsiTheme="minorHAnsi" w:cstheme="minorHAnsi"/>
        <w:sz w:val="16"/>
        <w:szCs w:val="16"/>
      </w:rPr>
    </w:pPr>
    <w:r>
      <w:rPr>
        <w:rStyle w:val="PageNumber"/>
        <w:rFonts w:asciiTheme="minorHAnsi" w:hAnsiTheme="minorHAnsi" w:cstheme="minorHAnsi"/>
        <w:b/>
        <w:bCs/>
        <w:sz w:val="16"/>
        <w:szCs w:val="16"/>
      </w:rPr>
      <w:tab/>
    </w:r>
    <w:r w:rsidR="001D7CDB">
      <w:rPr>
        <w:rStyle w:val="PageNumber"/>
        <w:rFonts w:asciiTheme="minorHAnsi" w:hAnsiTheme="minorHAnsi" w:cstheme="minorHAnsi"/>
        <w:b/>
        <w:bCs/>
        <w:sz w:val="16"/>
        <w:szCs w:val="16"/>
      </w:rPr>
      <w:t>www.glorietageo</w:t>
    </w:r>
    <w:r w:rsidR="00382E46" w:rsidRPr="00F41D7A">
      <w:rPr>
        <w:rStyle w:val="PageNumber"/>
        <w:rFonts w:asciiTheme="minorHAnsi" w:hAnsiTheme="minorHAnsi" w:cstheme="minorHAnsi"/>
        <w:b/>
        <w:bCs/>
        <w:sz w:val="16"/>
        <w:szCs w:val="16"/>
      </w:rPr>
      <w:t xml:space="preserve">.com     </w:t>
    </w:r>
    <w:r w:rsidR="00A5741D">
      <w:rPr>
        <w:rStyle w:val="PageNumber"/>
        <w:rFonts w:asciiTheme="minorHAnsi" w:hAnsiTheme="minorHAnsi" w:cstheme="minorHAnsi"/>
        <w:b/>
        <w:bCs/>
        <w:sz w:val="16"/>
        <w:szCs w:val="16"/>
      </w:rPr>
      <w:t>Star</w:t>
    </w:r>
    <w:r w:rsidR="00382E46" w:rsidRPr="00F41D7A">
      <w:rPr>
        <w:rStyle w:val="PageNumber"/>
        <w:rFonts w:asciiTheme="minorHAnsi" w:hAnsiTheme="minorHAnsi" w:cstheme="minorHAnsi"/>
        <w:b/>
        <w:bCs/>
        <w:sz w:val="16"/>
        <w:szCs w:val="16"/>
      </w:rPr>
      <w:t>@glorietageo.com</w:t>
    </w:r>
  </w:p>
  <w:p w:rsidR="00382E46" w:rsidRPr="00322ADE" w:rsidRDefault="00382E46" w:rsidP="00382E46">
    <w:pPr>
      <w:pStyle w:val="Footer"/>
      <w:rPr>
        <w:rFonts w:asciiTheme="minorHAnsi" w:hAnsiTheme="minorHAnsi" w:cstheme="minorHAnsi"/>
        <w:b/>
        <w:bCs/>
      </w:rPr>
    </w:pPr>
    <w:r>
      <w:rPr>
        <w:rStyle w:val="PageNumber"/>
        <w:rFonts w:asciiTheme="minorHAnsi" w:hAnsiTheme="minorHAnsi" w:cstheme="minorHAnsi"/>
        <w:b/>
        <w:bCs/>
      </w:rPr>
      <w:tab/>
    </w:r>
    <w:r>
      <w:rPr>
        <w:rStyle w:val="PageNumber"/>
        <w:rFonts w:asciiTheme="minorHAnsi" w:hAnsiTheme="minorHAnsi" w:cstheme="minorHAnsi"/>
        <w:b/>
        <w:bCs/>
      </w:rPr>
      <w:tab/>
    </w:r>
  </w:p>
  <w:p w:rsidR="00382E46" w:rsidRDefault="00382E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9FE" w:rsidRDefault="000A69FE" w:rsidP="00382E46">
      <w:r>
        <w:separator/>
      </w:r>
    </w:p>
  </w:footnote>
  <w:footnote w:type="continuationSeparator" w:id="0">
    <w:p w:rsidR="000A69FE" w:rsidRDefault="000A69FE" w:rsidP="00382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B0263"/>
    <w:multiLevelType w:val="hybridMultilevel"/>
    <w:tmpl w:val="58C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72B59"/>
    <w:multiLevelType w:val="hybridMultilevel"/>
    <w:tmpl w:val="60E6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F0D8C"/>
    <w:multiLevelType w:val="hybridMultilevel"/>
    <w:tmpl w:val="A602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4627E"/>
    <w:multiLevelType w:val="hybridMultilevel"/>
    <w:tmpl w:val="DF10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54921"/>
    <w:multiLevelType w:val="hybridMultilevel"/>
    <w:tmpl w:val="8DB005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557B90"/>
    <w:multiLevelType w:val="hybridMultilevel"/>
    <w:tmpl w:val="1996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C599F"/>
    <w:multiLevelType w:val="hybridMultilevel"/>
    <w:tmpl w:val="F2CE77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5C37C23"/>
    <w:multiLevelType w:val="hybridMultilevel"/>
    <w:tmpl w:val="BA9C69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6A32C67"/>
    <w:multiLevelType w:val="hybridMultilevel"/>
    <w:tmpl w:val="4184C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A4926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EE3AF6"/>
    <w:multiLevelType w:val="hybridMultilevel"/>
    <w:tmpl w:val="39305D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B112AD"/>
    <w:multiLevelType w:val="hybridMultilevel"/>
    <w:tmpl w:val="7284C1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42663F"/>
    <w:multiLevelType w:val="hybridMultilevel"/>
    <w:tmpl w:val="A68A9F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39A2BCA"/>
    <w:multiLevelType w:val="hybridMultilevel"/>
    <w:tmpl w:val="2DC2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367"/>
    <w:multiLevelType w:val="hybridMultilevel"/>
    <w:tmpl w:val="DB70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402C3"/>
    <w:multiLevelType w:val="hybridMultilevel"/>
    <w:tmpl w:val="572E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058FB"/>
    <w:multiLevelType w:val="hybridMultilevel"/>
    <w:tmpl w:val="C0A62E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90D1DF9"/>
    <w:multiLevelType w:val="hybridMultilevel"/>
    <w:tmpl w:val="31B6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62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C92945"/>
    <w:multiLevelType w:val="hybridMultilevel"/>
    <w:tmpl w:val="ED6A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80C4C"/>
    <w:multiLevelType w:val="hybridMultilevel"/>
    <w:tmpl w:val="284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808AA"/>
    <w:multiLevelType w:val="hybridMultilevel"/>
    <w:tmpl w:val="FF58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A5FA0"/>
    <w:multiLevelType w:val="hybridMultilevel"/>
    <w:tmpl w:val="A064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851AF"/>
    <w:multiLevelType w:val="hybridMultilevel"/>
    <w:tmpl w:val="C6B4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963C5"/>
    <w:multiLevelType w:val="hybridMultilevel"/>
    <w:tmpl w:val="4E36CD0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6" w15:restartNumberingAfterBreak="0">
    <w:nsid w:val="7A560B80"/>
    <w:multiLevelType w:val="hybridMultilevel"/>
    <w:tmpl w:val="DE6A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C497A"/>
    <w:multiLevelType w:val="hybridMultilevel"/>
    <w:tmpl w:val="2008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60502"/>
    <w:multiLevelType w:val="hybridMultilevel"/>
    <w:tmpl w:val="B6E4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0"/>
    <w:lvlOverride w:ilvl="0">
      <w:lvl w:ilvl="0"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21"/>
  </w:num>
  <w:num w:numId="6">
    <w:abstractNumId w:val="27"/>
  </w:num>
  <w:num w:numId="7">
    <w:abstractNumId w:val="24"/>
  </w:num>
  <w:num w:numId="8">
    <w:abstractNumId w:val="18"/>
  </w:num>
  <w:num w:numId="9">
    <w:abstractNumId w:val="0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10">
    <w:abstractNumId w:val="25"/>
  </w:num>
  <w:num w:numId="11">
    <w:abstractNumId w:val="23"/>
  </w:num>
  <w:num w:numId="12">
    <w:abstractNumId w:val="28"/>
  </w:num>
  <w:num w:numId="13">
    <w:abstractNumId w:val="5"/>
  </w:num>
  <w:num w:numId="14">
    <w:abstractNumId w:val="26"/>
  </w:num>
  <w:num w:numId="15">
    <w:abstractNumId w:val="16"/>
  </w:num>
  <w:num w:numId="16">
    <w:abstractNumId w:val="14"/>
  </w:num>
  <w:num w:numId="17">
    <w:abstractNumId w:val="13"/>
  </w:num>
  <w:num w:numId="18">
    <w:abstractNumId w:val="12"/>
  </w:num>
  <w:num w:numId="19">
    <w:abstractNumId w:val="9"/>
  </w:num>
  <w:num w:numId="20">
    <w:abstractNumId w:val="11"/>
  </w:num>
  <w:num w:numId="21">
    <w:abstractNumId w:val="17"/>
  </w:num>
  <w:num w:numId="22">
    <w:abstractNumId w:val="8"/>
  </w:num>
  <w:num w:numId="23">
    <w:abstractNumId w:val="7"/>
  </w:num>
  <w:num w:numId="24">
    <w:abstractNumId w:val="22"/>
  </w:num>
  <w:num w:numId="25">
    <w:abstractNumId w:val="15"/>
  </w:num>
  <w:num w:numId="26">
    <w:abstractNumId w:val="3"/>
  </w:num>
  <w:num w:numId="27">
    <w:abstractNumId w:val="1"/>
  </w:num>
  <w:num w:numId="28">
    <w:abstractNumId w:val="2"/>
  </w:num>
  <w:num w:numId="29">
    <w:abstractNumId w:val="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46"/>
    <w:rsid w:val="00000F70"/>
    <w:rsid w:val="00046187"/>
    <w:rsid w:val="00067A02"/>
    <w:rsid w:val="00071CE9"/>
    <w:rsid w:val="00083981"/>
    <w:rsid w:val="00086AA4"/>
    <w:rsid w:val="00094401"/>
    <w:rsid w:val="000A69FE"/>
    <w:rsid w:val="000B61D8"/>
    <w:rsid w:val="000D2A8C"/>
    <w:rsid w:val="00110969"/>
    <w:rsid w:val="00116A0A"/>
    <w:rsid w:val="00125674"/>
    <w:rsid w:val="00136459"/>
    <w:rsid w:val="00160FE8"/>
    <w:rsid w:val="001626E6"/>
    <w:rsid w:val="00166CCD"/>
    <w:rsid w:val="00186E49"/>
    <w:rsid w:val="001D7CDB"/>
    <w:rsid w:val="001F0B16"/>
    <w:rsid w:val="0021026F"/>
    <w:rsid w:val="00256DB1"/>
    <w:rsid w:val="00270025"/>
    <w:rsid w:val="00291577"/>
    <w:rsid w:val="00295321"/>
    <w:rsid w:val="002A5209"/>
    <w:rsid w:val="002C6976"/>
    <w:rsid w:val="002D3225"/>
    <w:rsid w:val="002F451E"/>
    <w:rsid w:val="002F74E2"/>
    <w:rsid w:val="00305E1D"/>
    <w:rsid w:val="00315C51"/>
    <w:rsid w:val="0031732E"/>
    <w:rsid w:val="00327014"/>
    <w:rsid w:val="00332B82"/>
    <w:rsid w:val="00360402"/>
    <w:rsid w:val="00382B79"/>
    <w:rsid w:val="00382E46"/>
    <w:rsid w:val="003C11EF"/>
    <w:rsid w:val="003D24D5"/>
    <w:rsid w:val="00411964"/>
    <w:rsid w:val="00413DD6"/>
    <w:rsid w:val="00437816"/>
    <w:rsid w:val="004A69EE"/>
    <w:rsid w:val="004B439E"/>
    <w:rsid w:val="005062F3"/>
    <w:rsid w:val="00512E2B"/>
    <w:rsid w:val="005216AF"/>
    <w:rsid w:val="005622D6"/>
    <w:rsid w:val="00591DE8"/>
    <w:rsid w:val="00593BC4"/>
    <w:rsid w:val="005958FA"/>
    <w:rsid w:val="005A3A5E"/>
    <w:rsid w:val="005B5F21"/>
    <w:rsid w:val="005F5265"/>
    <w:rsid w:val="00616796"/>
    <w:rsid w:val="00637D12"/>
    <w:rsid w:val="00673A6C"/>
    <w:rsid w:val="006A3BC7"/>
    <w:rsid w:val="006B4CAB"/>
    <w:rsid w:val="006B7DBD"/>
    <w:rsid w:val="006E5FAE"/>
    <w:rsid w:val="006F17B3"/>
    <w:rsid w:val="00703DB0"/>
    <w:rsid w:val="0075207F"/>
    <w:rsid w:val="00764ED2"/>
    <w:rsid w:val="0077144B"/>
    <w:rsid w:val="007805F1"/>
    <w:rsid w:val="007817B4"/>
    <w:rsid w:val="00785912"/>
    <w:rsid w:val="008671DE"/>
    <w:rsid w:val="008A3E37"/>
    <w:rsid w:val="00972AAF"/>
    <w:rsid w:val="009C2BCA"/>
    <w:rsid w:val="00A257C6"/>
    <w:rsid w:val="00A2795C"/>
    <w:rsid w:val="00A5741D"/>
    <w:rsid w:val="00A6104F"/>
    <w:rsid w:val="00A61964"/>
    <w:rsid w:val="00A61BAD"/>
    <w:rsid w:val="00A8288D"/>
    <w:rsid w:val="00AC09D6"/>
    <w:rsid w:val="00AD31F2"/>
    <w:rsid w:val="00B07FFD"/>
    <w:rsid w:val="00B272B2"/>
    <w:rsid w:val="00B665DF"/>
    <w:rsid w:val="00BF6BCA"/>
    <w:rsid w:val="00C10D26"/>
    <w:rsid w:val="00C26978"/>
    <w:rsid w:val="00C53FEB"/>
    <w:rsid w:val="00CA16C2"/>
    <w:rsid w:val="00CB22C8"/>
    <w:rsid w:val="00CD6FB4"/>
    <w:rsid w:val="00CF4A19"/>
    <w:rsid w:val="00D26BFC"/>
    <w:rsid w:val="00DB3525"/>
    <w:rsid w:val="00DC492A"/>
    <w:rsid w:val="00DD61A7"/>
    <w:rsid w:val="00DD6F33"/>
    <w:rsid w:val="00DF4A6C"/>
    <w:rsid w:val="00E20DF6"/>
    <w:rsid w:val="00E6694A"/>
    <w:rsid w:val="00E9501E"/>
    <w:rsid w:val="00E96CD6"/>
    <w:rsid w:val="00EB0CED"/>
    <w:rsid w:val="00EB4411"/>
    <w:rsid w:val="00EF272D"/>
    <w:rsid w:val="00F02FAC"/>
    <w:rsid w:val="00F24FB7"/>
    <w:rsid w:val="00F41D7A"/>
    <w:rsid w:val="00F63EE4"/>
    <w:rsid w:val="00F71BD7"/>
    <w:rsid w:val="00F83FDC"/>
    <w:rsid w:val="00F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179689-ED15-4419-BB88-02FAF664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E46"/>
    <w:pPr>
      <w:spacing w:after="0" w:line="240" w:lineRule="auto"/>
    </w:pPr>
    <w:rPr>
      <w:rFonts w:ascii="Helvetica (PCL6)" w:eastAsia="Times New Roman" w:hAnsi="Helvetica (PCL6)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82E46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82E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2E46"/>
  </w:style>
  <w:style w:type="paragraph" w:styleId="Footer">
    <w:name w:val="footer"/>
    <w:basedOn w:val="Normal"/>
    <w:link w:val="FooterChar"/>
    <w:uiPriority w:val="99"/>
    <w:unhideWhenUsed/>
    <w:rsid w:val="00382E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E46"/>
  </w:style>
  <w:style w:type="paragraph" w:styleId="BalloonText">
    <w:name w:val="Balloon Text"/>
    <w:basedOn w:val="Normal"/>
    <w:link w:val="BalloonTextChar"/>
    <w:uiPriority w:val="99"/>
    <w:semiHidden/>
    <w:unhideWhenUsed/>
    <w:rsid w:val="00382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4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382E46"/>
  </w:style>
  <w:style w:type="character" w:customStyle="1" w:styleId="Heading1Char">
    <w:name w:val="Heading 1 Char"/>
    <w:basedOn w:val="DefaultParagraphFont"/>
    <w:link w:val="Heading1"/>
    <w:rsid w:val="00382E46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382E46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382E46"/>
    <w:rPr>
      <w:rFonts w:ascii="Arial" w:eastAsia="Times New Roman" w:hAnsi="Arial" w:cs="Times New Roman"/>
      <w:sz w:val="20"/>
      <w:szCs w:val="20"/>
    </w:rPr>
  </w:style>
  <w:style w:type="paragraph" w:customStyle="1" w:styleId="a">
    <w:name w:val="_"/>
    <w:basedOn w:val="Normal"/>
    <w:rsid w:val="00382E46"/>
    <w:pPr>
      <w:widowControl w:val="0"/>
      <w:ind w:left="720" w:hanging="720"/>
    </w:pPr>
    <w:rPr>
      <w:rFonts w:ascii="Courier" w:hAnsi="Courier"/>
      <w:snapToGrid w:val="0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3645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36459"/>
    <w:rPr>
      <w:rFonts w:ascii="Helvetica (PCL6)" w:eastAsia="Times New Roman" w:hAnsi="Helvetica (PCL6)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3645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36459"/>
    <w:rPr>
      <w:rFonts w:ascii="Helvetica (PCL6)" w:eastAsia="Times New Roman" w:hAnsi="Helvetica (PCL6)" w:cs="Times New Roman"/>
      <w:sz w:val="20"/>
      <w:szCs w:val="20"/>
    </w:rPr>
  </w:style>
  <w:style w:type="character" w:styleId="Hyperlink">
    <w:name w:val="Hyperlink"/>
    <w:rsid w:val="00136459"/>
    <w:rPr>
      <w:color w:val="0000FF"/>
      <w:u w:val="single"/>
    </w:rPr>
  </w:style>
  <w:style w:type="character" w:styleId="Strong">
    <w:name w:val="Strong"/>
    <w:qFormat/>
    <w:rsid w:val="00136459"/>
    <w:rPr>
      <w:b/>
      <w:bCs/>
    </w:rPr>
  </w:style>
  <w:style w:type="paragraph" w:styleId="NoSpacing">
    <w:name w:val="No Spacing"/>
    <w:uiPriority w:val="1"/>
    <w:qFormat/>
    <w:rsid w:val="002D322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rsid w:val="002D3225"/>
  </w:style>
  <w:style w:type="character" w:customStyle="1" w:styleId="style150">
    <w:name w:val="style150"/>
    <w:rsid w:val="002D3225"/>
  </w:style>
  <w:style w:type="paragraph" w:styleId="ListParagraph">
    <w:name w:val="List Paragraph"/>
    <w:basedOn w:val="Normal"/>
    <w:uiPriority w:val="34"/>
    <w:qFormat/>
    <w:rsid w:val="00A8288D"/>
    <w:pPr>
      <w:ind w:left="720"/>
      <w:contextualSpacing/>
    </w:pPr>
  </w:style>
  <w:style w:type="paragraph" w:customStyle="1" w:styleId="Default">
    <w:name w:val="Default"/>
    <w:rsid w:val="005F5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Tafoya</dc:creator>
  <cp:lastModifiedBy>Jeremiah Star</cp:lastModifiedBy>
  <cp:revision>3</cp:revision>
  <cp:lastPrinted>2017-03-29T15:51:00Z</cp:lastPrinted>
  <dcterms:created xsi:type="dcterms:W3CDTF">2019-12-18T01:10:00Z</dcterms:created>
  <dcterms:modified xsi:type="dcterms:W3CDTF">2019-12-18T01:20:00Z</dcterms:modified>
</cp:coreProperties>
</file>