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99A1862" w14:textId="77777777" w:rsidR="00AD590F" w:rsidRPr="00AD590F" w:rsidRDefault="00AD590F" w:rsidP="00A55BEA">
      <w:pPr>
        <w:rPr>
          <w:rFonts w:ascii="Cascadia Mono SemiBold" w:hAnsi="Cascadia Mono SemiBold"/>
          <w:sz w:val="32"/>
          <w:szCs w:val="32"/>
        </w:rPr>
      </w:pPr>
      <w:r w:rsidRPr="00AD590F">
        <w:br w:type="page"/>
      </w:r>
    </w:p>
    <w:p w14:paraId="27A67332" w14:textId="77777777" w:rsidR="00AD590F" w:rsidRPr="00A55BEA" w:rsidRDefault="00A55BEA" w:rsidP="006022FA">
      <w:pPr>
        <w:pStyle w:val="Titre1"/>
      </w:pPr>
      <w:r w:rsidRPr="00A55BEA">
        <w:lastRenderedPageBreak/>
        <w:t>1.</w:t>
      </w:r>
      <w:r>
        <w:tab/>
      </w:r>
      <w:r w:rsidRPr="00A55BEA">
        <w:t>Lorem ipsum</w:t>
      </w:r>
    </w:p>
    <w:p w14:paraId="379E07ED" w14:textId="77777777" w:rsidR="00A55BEA" w:rsidRDefault="00A55BEA" w:rsidP="00A55BEA">
      <w:r w:rsidRPr="00A55BEA">
        <w:t xml:space="preserve">Lorem ipsum </w:t>
      </w:r>
      <w:proofErr w:type="spellStart"/>
      <w:r w:rsidRPr="00A55BEA">
        <w:t>dolor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amet</w:t>
      </w:r>
      <w:proofErr w:type="spellEnd"/>
      <w:r w:rsidRPr="00A55BEA">
        <w:t xml:space="preserve">, </w:t>
      </w:r>
      <w:proofErr w:type="spellStart"/>
      <w:r w:rsidRPr="00A55BEA">
        <w:t>consectetur</w:t>
      </w:r>
      <w:proofErr w:type="spellEnd"/>
      <w:r w:rsidRPr="00A55BEA">
        <w:t xml:space="preserve"> </w:t>
      </w:r>
      <w:proofErr w:type="spellStart"/>
      <w:r w:rsidRPr="00A55BEA">
        <w:t>adipiscing</w:t>
      </w:r>
      <w:proofErr w:type="spellEnd"/>
      <w:r w:rsidRPr="00A55BEA">
        <w:t xml:space="preserve"> </w:t>
      </w:r>
      <w:proofErr w:type="spellStart"/>
      <w:r w:rsidRPr="00A55BEA">
        <w:t>elit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do </w:t>
      </w:r>
      <w:proofErr w:type="spellStart"/>
      <w:r w:rsidRPr="00A55BEA">
        <w:t>eiusmod</w:t>
      </w:r>
      <w:proofErr w:type="spellEnd"/>
      <w:r w:rsidRPr="00A55BEA">
        <w:t xml:space="preserve"> </w:t>
      </w:r>
      <w:proofErr w:type="spellStart"/>
      <w:r w:rsidRPr="00A55BEA">
        <w:t>tempor</w:t>
      </w:r>
      <w:proofErr w:type="spellEnd"/>
      <w:r w:rsidRPr="00A55BEA">
        <w:t xml:space="preserve"> </w:t>
      </w:r>
      <w:proofErr w:type="spellStart"/>
      <w:r w:rsidRPr="00A55BEA">
        <w:t>incididunt</w:t>
      </w:r>
      <w:proofErr w:type="spellEnd"/>
      <w:r w:rsidRPr="00A55BEA">
        <w:t xml:space="preserve"> ut </w:t>
      </w:r>
      <w:proofErr w:type="spellStart"/>
      <w:r w:rsidRPr="00A55BEA">
        <w:t>labore</w:t>
      </w:r>
      <w:proofErr w:type="spellEnd"/>
      <w:r w:rsidRPr="00A55BEA">
        <w:t xml:space="preserve"> et </w:t>
      </w:r>
      <w:proofErr w:type="spellStart"/>
      <w:r w:rsidRPr="00A55BEA">
        <w:t>dolore</w:t>
      </w:r>
      <w:proofErr w:type="spellEnd"/>
      <w:r w:rsidRPr="00A55BEA">
        <w:t xml:space="preserve"> magna </w:t>
      </w:r>
      <w:proofErr w:type="spellStart"/>
      <w:r w:rsidRPr="00A55BEA">
        <w:t>aliqua</w:t>
      </w:r>
      <w:proofErr w:type="spellEnd"/>
      <w:r w:rsidRPr="00A55BEA">
        <w:t xml:space="preserve">. Ut </w:t>
      </w:r>
      <w:proofErr w:type="spellStart"/>
      <w:r w:rsidRPr="00A55BEA">
        <w:t>enim</w:t>
      </w:r>
      <w:proofErr w:type="spellEnd"/>
      <w:r w:rsidRPr="00A55BEA">
        <w:t xml:space="preserve"> ad </w:t>
      </w:r>
      <w:proofErr w:type="spellStart"/>
      <w:r w:rsidRPr="00A55BEA">
        <w:t>minim</w:t>
      </w:r>
      <w:proofErr w:type="spellEnd"/>
      <w:r w:rsidRPr="00A55BEA">
        <w:t xml:space="preserve"> </w:t>
      </w:r>
      <w:proofErr w:type="spellStart"/>
      <w:r w:rsidRPr="00A55BEA">
        <w:t>veniam</w:t>
      </w:r>
      <w:proofErr w:type="spellEnd"/>
      <w:r w:rsidRPr="00A55BEA">
        <w:t xml:space="preserve">, </w:t>
      </w:r>
      <w:proofErr w:type="spellStart"/>
      <w:r w:rsidRPr="00A55BEA">
        <w:t>quis</w:t>
      </w:r>
      <w:proofErr w:type="spellEnd"/>
      <w:r w:rsidRPr="00A55BEA">
        <w:t xml:space="preserve"> </w:t>
      </w:r>
      <w:proofErr w:type="spellStart"/>
      <w:r w:rsidRPr="00A55BEA">
        <w:t>nostrud</w:t>
      </w:r>
      <w:proofErr w:type="spellEnd"/>
      <w:r w:rsidRPr="00A55BEA">
        <w:t xml:space="preserve"> </w:t>
      </w:r>
      <w:proofErr w:type="spellStart"/>
      <w:r w:rsidRPr="00A55BEA">
        <w:t>exercitation</w:t>
      </w:r>
      <w:proofErr w:type="spellEnd"/>
      <w:r w:rsidRPr="00A55BEA">
        <w:t xml:space="preserve"> </w:t>
      </w:r>
      <w:proofErr w:type="spellStart"/>
      <w:r w:rsidRPr="00A55BEA">
        <w:t>ullamco</w:t>
      </w:r>
      <w:proofErr w:type="spellEnd"/>
      <w:r w:rsidRPr="00A55BEA">
        <w:t xml:space="preserve"> </w:t>
      </w:r>
      <w:proofErr w:type="spellStart"/>
      <w:r w:rsidRPr="00A55BEA">
        <w:t>laboris</w:t>
      </w:r>
      <w:proofErr w:type="spellEnd"/>
      <w:r w:rsidRPr="00A55BEA">
        <w:t xml:space="preserve"> </w:t>
      </w:r>
      <w:proofErr w:type="spellStart"/>
      <w:r w:rsidRPr="00A55BEA">
        <w:t>nisi</w:t>
      </w:r>
      <w:proofErr w:type="spellEnd"/>
      <w:r w:rsidRPr="00A55BEA">
        <w:t xml:space="preserve"> ut </w:t>
      </w:r>
      <w:proofErr w:type="spellStart"/>
      <w:r w:rsidRPr="00A55BEA">
        <w:t>aliquip</w:t>
      </w:r>
      <w:proofErr w:type="spellEnd"/>
      <w:r w:rsidRPr="00A55BEA">
        <w:t xml:space="preserve"> ex </w:t>
      </w:r>
      <w:proofErr w:type="spellStart"/>
      <w:r w:rsidRPr="00A55BEA">
        <w:t>ea</w:t>
      </w:r>
      <w:proofErr w:type="spellEnd"/>
      <w:r w:rsidRPr="00A55BEA">
        <w:t xml:space="preserve"> commodo </w:t>
      </w:r>
      <w:proofErr w:type="spellStart"/>
      <w:r w:rsidRPr="00A55BEA">
        <w:t>consequat</w:t>
      </w:r>
      <w:proofErr w:type="spellEnd"/>
      <w:r w:rsidRPr="00A55BEA">
        <w:t xml:space="preserve">. Duis </w:t>
      </w:r>
      <w:proofErr w:type="spellStart"/>
      <w:r w:rsidRPr="00A55BEA">
        <w:t>aute</w:t>
      </w:r>
      <w:proofErr w:type="spellEnd"/>
      <w:r w:rsidRPr="00A55BEA">
        <w:t xml:space="preserve"> </w:t>
      </w:r>
      <w:proofErr w:type="spellStart"/>
      <w:r w:rsidRPr="00A55BEA">
        <w:t>irure</w:t>
      </w:r>
      <w:proofErr w:type="spellEnd"/>
      <w:r w:rsidRPr="00A55BEA">
        <w:t xml:space="preserve"> </w:t>
      </w:r>
      <w:proofErr w:type="spellStart"/>
      <w:r w:rsidRPr="00A55BEA">
        <w:t>dolor</w:t>
      </w:r>
      <w:proofErr w:type="spellEnd"/>
      <w:r w:rsidRPr="00A55BEA">
        <w:t xml:space="preserve"> in </w:t>
      </w:r>
      <w:proofErr w:type="spellStart"/>
      <w:r w:rsidRPr="00A55BEA">
        <w:t>reprehenderit</w:t>
      </w:r>
      <w:proofErr w:type="spellEnd"/>
      <w:r w:rsidRPr="00A55BEA">
        <w:t xml:space="preserve"> in </w:t>
      </w:r>
      <w:proofErr w:type="spellStart"/>
      <w:r w:rsidRPr="00A55BEA">
        <w:t>voluptate</w:t>
      </w:r>
      <w:proofErr w:type="spellEnd"/>
      <w:r w:rsidRPr="00A55BEA">
        <w:t xml:space="preserve"> </w:t>
      </w:r>
      <w:proofErr w:type="spellStart"/>
      <w:r w:rsidRPr="00A55BEA">
        <w:t>velit</w:t>
      </w:r>
      <w:proofErr w:type="spellEnd"/>
      <w:r w:rsidRPr="00A55BEA">
        <w:t xml:space="preserve"> esse </w:t>
      </w:r>
      <w:proofErr w:type="spellStart"/>
      <w:r w:rsidRPr="00A55BEA">
        <w:t>cillum</w:t>
      </w:r>
      <w:proofErr w:type="spellEnd"/>
      <w:r w:rsidRPr="00A55BEA">
        <w:t xml:space="preserve"> </w:t>
      </w:r>
      <w:proofErr w:type="spellStart"/>
      <w:r w:rsidRPr="00A55BEA">
        <w:t>dolore</w:t>
      </w:r>
      <w:proofErr w:type="spellEnd"/>
      <w:r w:rsidRPr="00A55BEA">
        <w:t xml:space="preserve"> eu </w:t>
      </w:r>
      <w:proofErr w:type="spellStart"/>
      <w:r w:rsidRPr="00A55BEA">
        <w:t>fugiat</w:t>
      </w:r>
      <w:proofErr w:type="spellEnd"/>
      <w:r w:rsidRPr="00A55BEA">
        <w:t xml:space="preserve"> </w:t>
      </w:r>
      <w:proofErr w:type="spellStart"/>
      <w:r w:rsidRPr="00A55BEA">
        <w:t>nulla</w:t>
      </w:r>
      <w:proofErr w:type="spellEnd"/>
      <w:r w:rsidRPr="00A55BEA">
        <w:t xml:space="preserve"> </w:t>
      </w:r>
      <w:proofErr w:type="spellStart"/>
      <w:r w:rsidRPr="00A55BEA">
        <w:t>pariatur</w:t>
      </w:r>
      <w:proofErr w:type="spellEnd"/>
      <w:r w:rsidRPr="00A55BEA">
        <w:t xml:space="preserve">. </w:t>
      </w:r>
      <w:proofErr w:type="spellStart"/>
      <w:r w:rsidRPr="00A55BEA">
        <w:t>Excepteur</w:t>
      </w:r>
      <w:proofErr w:type="spellEnd"/>
      <w:r w:rsidRPr="00A55BEA">
        <w:t xml:space="preserve"> </w:t>
      </w:r>
      <w:proofErr w:type="spellStart"/>
      <w:r w:rsidRPr="00A55BEA">
        <w:t>sint</w:t>
      </w:r>
      <w:proofErr w:type="spellEnd"/>
      <w:r w:rsidRPr="00A55BEA">
        <w:t xml:space="preserve"> </w:t>
      </w:r>
      <w:proofErr w:type="spellStart"/>
      <w:r w:rsidRPr="00A55BEA">
        <w:t>occaecat</w:t>
      </w:r>
      <w:proofErr w:type="spellEnd"/>
      <w:r w:rsidRPr="00A55BEA">
        <w:t xml:space="preserve"> </w:t>
      </w:r>
      <w:proofErr w:type="spellStart"/>
      <w:r w:rsidRPr="00A55BEA">
        <w:t>cupidatat</w:t>
      </w:r>
      <w:proofErr w:type="spellEnd"/>
      <w:r w:rsidRPr="00A55BEA">
        <w:t xml:space="preserve"> non </w:t>
      </w:r>
      <w:proofErr w:type="spellStart"/>
      <w:r w:rsidRPr="00A55BEA">
        <w:t>proident</w:t>
      </w:r>
      <w:proofErr w:type="spellEnd"/>
      <w:r w:rsidRPr="00A55BEA">
        <w:t xml:space="preserve">, </w:t>
      </w:r>
      <w:proofErr w:type="spellStart"/>
      <w:r w:rsidRPr="00A55BEA">
        <w:t>sunt</w:t>
      </w:r>
      <w:proofErr w:type="spellEnd"/>
      <w:r w:rsidRPr="00A55BEA">
        <w:t xml:space="preserve"> in culpa qui officia </w:t>
      </w:r>
      <w:proofErr w:type="spellStart"/>
      <w:r w:rsidRPr="00A55BEA">
        <w:t>deserunt</w:t>
      </w:r>
      <w:proofErr w:type="spellEnd"/>
      <w:r w:rsidRPr="00A55BEA">
        <w:t xml:space="preserve"> mollit </w:t>
      </w:r>
      <w:proofErr w:type="spellStart"/>
      <w:r w:rsidRPr="00A55BEA">
        <w:t>anim</w:t>
      </w:r>
      <w:proofErr w:type="spellEnd"/>
      <w:r w:rsidRPr="00A55BEA">
        <w:t xml:space="preserve"> id est </w:t>
      </w:r>
      <w:proofErr w:type="spellStart"/>
      <w:r w:rsidRPr="00A55BEA">
        <w:t>laborum</w:t>
      </w:r>
      <w:proofErr w:type="spellEnd"/>
      <w:r w:rsidRPr="00A55BEA">
        <w:t>.</w:t>
      </w:r>
    </w:p>
    <w:p w14:paraId="25F31F9E" w14:textId="5274144A" w:rsidR="006022FA" w:rsidRDefault="006022FA" w:rsidP="006022FA">
      <w:pPr>
        <w:pStyle w:val="Anotation"/>
      </w:pPr>
      <w:proofErr w:type="gramStart"/>
      <w:r w:rsidRPr="00414B84">
        <w:t>/!\</w:t>
      </w:r>
      <w:proofErr w:type="gramEnd"/>
      <w:r>
        <w:t xml:space="preserve"> LOREM IPSUM !</w:t>
      </w:r>
    </w:p>
    <w:p w14:paraId="209A0F52" w14:textId="38E30BF7" w:rsidR="006022FA" w:rsidRDefault="006022FA" w:rsidP="006022FA">
      <w:pPr>
        <w:pStyle w:val="Note"/>
        <w:rPr>
          <w:color w:val="808080" w:themeColor="background1" w:themeShade="80"/>
        </w:rPr>
      </w:pPr>
      <w:r w:rsidRPr="00C61E08">
        <w:rPr>
          <w:color w:val="808080" w:themeColor="background1" w:themeShade="80"/>
        </w:rPr>
        <w:t>(Note</w:t>
      </w:r>
      <w:r>
        <w:rPr>
          <w:color w:val="808080" w:themeColor="background1" w:themeShade="80"/>
        </w:rPr>
        <w:t xml:space="preserve"> : </w:t>
      </w:r>
      <w:r w:rsidRPr="00A55BEA">
        <w:rPr>
          <w:color w:val="808080" w:themeColor="background1" w:themeShade="80"/>
        </w:rPr>
        <w:t xml:space="preserve">Lorem ipsum </w:t>
      </w:r>
      <w:proofErr w:type="spellStart"/>
      <w:r w:rsidRPr="00A55BEA">
        <w:rPr>
          <w:color w:val="808080" w:themeColor="background1" w:themeShade="80"/>
        </w:rPr>
        <w:t>dolor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sit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amet</w:t>
      </w:r>
      <w:proofErr w:type="spellEnd"/>
      <w:r w:rsidRPr="00A55BEA">
        <w:rPr>
          <w:color w:val="808080" w:themeColor="background1" w:themeShade="80"/>
        </w:rPr>
        <w:t xml:space="preserve">, </w:t>
      </w:r>
      <w:proofErr w:type="spellStart"/>
      <w:r w:rsidRPr="00A55BEA">
        <w:rPr>
          <w:color w:val="808080" w:themeColor="background1" w:themeShade="80"/>
        </w:rPr>
        <w:t>consectetur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adipiscing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elit</w:t>
      </w:r>
      <w:proofErr w:type="spellEnd"/>
      <w:r w:rsidRPr="00A55BEA">
        <w:rPr>
          <w:color w:val="808080" w:themeColor="background1" w:themeShade="80"/>
        </w:rPr>
        <w:t xml:space="preserve">, </w:t>
      </w:r>
      <w:proofErr w:type="spellStart"/>
      <w:r w:rsidRPr="00A55BEA">
        <w:rPr>
          <w:color w:val="808080" w:themeColor="background1" w:themeShade="80"/>
        </w:rPr>
        <w:t>sed</w:t>
      </w:r>
      <w:proofErr w:type="spellEnd"/>
      <w:r w:rsidRPr="00A55BEA">
        <w:rPr>
          <w:color w:val="808080" w:themeColor="background1" w:themeShade="80"/>
        </w:rPr>
        <w:t xml:space="preserve"> do </w:t>
      </w:r>
      <w:proofErr w:type="spellStart"/>
      <w:r w:rsidRPr="00A55BEA">
        <w:rPr>
          <w:color w:val="808080" w:themeColor="background1" w:themeShade="80"/>
        </w:rPr>
        <w:t>eiusmod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tempor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incididunt</w:t>
      </w:r>
      <w:proofErr w:type="spellEnd"/>
      <w:r w:rsidRPr="00A55BEA">
        <w:rPr>
          <w:color w:val="808080" w:themeColor="background1" w:themeShade="80"/>
        </w:rPr>
        <w:t xml:space="preserve"> ut </w:t>
      </w:r>
      <w:proofErr w:type="spellStart"/>
      <w:r w:rsidRPr="00A55BEA">
        <w:rPr>
          <w:color w:val="808080" w:themeColor="background1" w:themeShade="80"/>
        </w:rPr>
        <w:t>labore</w:t>
      </w:r>
      <w:proofErr w:type="spellEnd"/>
      <w:r w:rsidRPr="00A55BEA">
        <w:rPr>
          <w:color w:val="808080" w:themeColor="background1" w:themeShade="80"/>
        </w:rPr>
        <w:t xml:space="preserve"> et </w:t>
      </w:r>
      <w:proofErr w:type="spellStart"/>
      <w:r w:rsidRPr="00A55BEA">
        <w:rPr>
          <w:color w:val="808080" w:themeColor="background1" w:themeShade="80"/>
        </w:rPr>
        <w:t>dolore</w:t>
      </w:r>
      <w:proofErr w:type="spellEnd"/>
      <w:r w:rsidRPr="00A55BEA">
        <w:rPr>
          <w:color w:val="808080" w:themeColor="background1" w:themeShade="80"/>
        </w:rPr>
        <w:t xml:space="preserve"> magna </w:t>
      </w:r>
      <w:proofErr w:type="spellStart"/>
      <w:r w:rsidRPr="00A55BEA">
        <w:rPr>
          <w:color w:val="808080" w:themeColor="background1" w:themeShade="80"/>
        </w:rPr>
        <w:t>aliqua</w:t>
      </w:r>
      <w:proofErr w:type="spellEnd"/>
      <w:r w:rsidRPr="00A55BEA">
        <w:rPr>
          <w:color w:val="808080" w:themeColor="background1" w:themeShade="80"/>
        </w:rPr>
        <w:t xml:space="preserve">. Ut </w:t>
      </w:r>
      <w:proofErr w:type="spellStart"/>
      <w:r w:rsidRPr="00A55BEA">
        <w:rPr>
          <w:color w:val="808080" w:themeColor="background1" w:themeShade="80"/>
        </w:rPr>
        <w:t>enim</w:t>
      </w:r>
      <w:proofErr w:type="spellEnd"/>
      <w:r w:rsidRPr="00A55BEA">
        <w:rPr>
          <w:color w:val="808080" w:themeColor="background1" w:themeShade="80"/>
        </w:rPr>
        <w:t xml:space="preserve"> ad </w:t>
      </w:r>
      <w:proofErr w:type="spellStart"/>
      <w:r w:rsidRPr="00A55BEA">
        <w:rPr>
          <w:color w:val="808080" w:themeColor="background1" w:themeShade="80"/>
        </w:rPr>
        <w:t>minim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veniam</w:t>
      </w:r>
      <w:proofErr w:type="spellEnd"/>
      <w:r w:rsidRPr="00A55BEA">
        <w:rPr>
          <w:color w:val="808080" w:themeColor="background1" w:themeShade="80"/>
        </w:rPr>
        <w:t xml:space="preserve">, </w:t>
      </w:r>
      <w:proofErr w:type="spellStart"/>
      <w:r w:rsidRPr="00A55BEA">
        <w:rPr>
          <w:color w:val="808080" w:themeColor="background1" w:themeShade="80"/>
        </w:rPr>
        <w:t>quis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nostrud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exercitation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ullamco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laboris</w:t>
      </w:r>
      <w:proofErr w:type="spellEnd"/>
      <w:r w:rsidRPr="00A55BEA">
        <w:rPr>
          <w:color w:val="808080" w:themeColor="background1" w:themeShade="80"/>
        </w:rPr>
        <w:t xml:space="preserve"> </w:t>
      </w:r>
      <w:proofErr w:type="spellStart"/>
      <w:r w:rsidRPr="00A55BEA">
        <w:rPr>
          <w:color w:val="808080" w:themeColor="background1" w:themeShade="80"/>
        </w:rPr>
        <w:t>nisi</w:t>
      </w:r>
      <w:proofErr w:type="spellEnd"/>
      <w:r w:rsidRPr="00A55BEA">
        <w:rPr>
          <w:color w:val="808080" w:themeColor="background1" w:themeShade="80"/>
        </w:rPr>
        <w:t xml:space="preserve"> ut </w:t>
      </w:r>
      <w:proofErr w:type="spellStart"/>
      <w:r w:rsidRPr="00A55BEA">
        <w:rPr>
          <w:color w:val="808080" w:themeColor="background1" w:themeShade="80"/>
        </w:rPr>
        <w:t>aliquip</w:t>
      </w:r>
      <w:proofErr w:type="spellEnd"/>
      <w:r w:rsidRPr="00A55BEA">
        <w:rPr>
          <w:color w:val="808080" w:themeColor="background1" w:themeShade="80"/>
        </w:rPr>
        <w:t xml:space="preserve"> ex </w:t>
      </w:r>
      <w:proofErr w:type="spellStart"/>
      <w:r w:rsidRPr="00A55BEA">
        <w:rPr>
          <w:color w:val="808080" w:themeColor="background1" w:themeShade="80"/>
        </w:rPr>
        <w:t>ea</w:t>
      </w:r>
      <w:proofErr w:type="spellEnd"/>
      <w:r w:rsidRPr="00A55BEA">
        <w:rPr>
          <w:color w:val="808080" w:themeColor="background1" w:themeShade="80"/>
        </w:rPr>
        <w:t xml:space="preserve"> commodo </w:t>
      </w:r>
      <w:proofErr w:type="spellStart"/>
      <w:r w:rsidRPr="00A55BEA">
        <w:rPr>
          <w:color w:val="808080" w:themeColor="background1" w:themeShade="80"/>
        </w:rPr>
        <w:t>consequat</w:t>
      </w:r>
      <w:proofErr w:type="spellEnd"/>
      <w:r w:rsidRPr="00A55BEA">
        <w:rPr>
          <w:color w:val="808080" w:themeColor="background1" w:themeShade="80"/>
        </w:rPr>
        <w:t>.</w:t>
      </w:r>
      <w:r w:rsidRPr="00C61E08">
        <w:rPr>
          <w:color w:val="808080" w:themeColor="background1" w:themeShade="80"/>
        </w:rPr>
        <w:t>).</w:t>
      </w:r>
    </w:p>
    <w:p w14:paraId="44A2E2DE" w14:textId="77777777" w:rsidR="00A55BEA" w:rsidRPr="006856E8" w:rsidRDefault="00A55BEA" w:rsidP="006022FA">
      <w:pPr>
        <w:pStyle w:val="Titre2"/>
      </w:pPr>
      <w:r w:rsidRPr="00A55BEA">
        <w:t>1.1</w:t>
      </w:r>
      <w:r w:rsidRPr="00A55BEA">
        <w:tab/>
        <w:t>Lorem ipsum</w:t>
      </w:r>
    </w:p>
    <w:p w14:paraId="37E63B56" w14:textId="77777777" w:rsidR="006856E8" w:rsidRPr="00A55BEA" w:rsidRDefault="00A55BEA" w:rsidP="006856E8">
      <w:pPr>
        <w:ind w:left="567"/>
      </w:pPr>
      <w:r w:rsidRPr="00A55BEA">
        <w:t xml:space="preserve">Sed ut </w:t>
      </w:r>
      <w:proofErr w:type="spellStart"/>
      <w:r w:rsidRPr="00A55BEA">
        <w:t>perspiciatis</w:t>
      </w:r>
      <w:proofErr w:type="spellEnd"/>
      <w:r w:rsidRPr="00A55BEA">
        <w:t xml:space="preserve"> </w:t>
      </w:r>
      <w:proofErr w:type="spellStart"/>
      <w:r w:rsidRPr="00A55BEA">
        <w:t>unde</w:t>
      </w:r>
      <w:proofErr w:type="spellEnd"/>
      <w:r w:rsidRPr="00A55BEA">
        <w:t xml:space="preserve"> </w:t>
      </w:r>
      <w:proofErr w:type="spellStart"/>
      <w:r w:rsidRPr="00A55BEA">
        <w:t>omnis</w:t>
      </w:r>
      <w:proofErr w:type="spellEnd"/>
      <w:r w:rsidRPr="00A55BEA">
        <w:t xml:space="preserve"> </w:t>
      </w:r>
      <w:proofErr w:type="spellStart"/>
      <w:r w:rsidRPr="00A55BEA">
        <w:t>iste</w:t>
      </w:r>
      <w:proofErr w:type="spellEnd"/>
      <w:r w:rsidRPr="00A55BEA">
        <w:t xml:space="preserve"> </w:t>
      </w:r>
      <w:proofErr w:type="spellStart"/>
      <w:r w:rsidRPr="00A55BEA">
        <w:t>natus</w:t>
      </w:r>
      <w:proofErr w:type="spellEnd"/>
      <w:r w:rsidRPr="00A55BEA">
        <w:t xml:space="preserve"> </w:t>
      </w:r>
      <w:proofErr w:type="spellStart"/>
      <w:r w:rsidRPr="00A55BEA">
        <w:t>error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 </w:t>
      </w:r>
      <w:proofErr w:type="spellStart"/>
      <w:r w:rsidRPr="00A55BEA">
        <w:t>accusantium</w:t>
      </w:r>
      <w:proofErr w:type="spellEnd"/>
      <w:r w:rsidRPr="00A55BEA">
        <w:t xml:space="preserve"> </w:t>
      </w:r>
      <w:proofErr w:type="spellStart"/>
      <w:r w:rsidRPr="00A55BEA">
        <w:t>doloremque</w:t>
      </w:r>
      <w:proofErr w:type="spellEnd"/>
      <w:r w:rsidRPr="00A55BEA">
        <w:t xml:space="preserve"> </w:t>
      </w:r>
      <w:proofErr w:type="spellStart"/>
      <w:r w:rsidRPr="00A55BEA">
        <w:t>laudantium</w:t>
      </w:r>
      <w:proofErr w:type="spellEnd"/>
      <w:r w:rsidRPr="00A55BEA">
        <w:t xml:space="preserve">, </w:t>
      </w:r>
      <w:proofErr w:type="spellStart"/>
      <w:r w:rsidRPr="00A55BEA">
        <w:t>totam</w:t>
      </w:r>
      <w:proofErr w:type="spellEnd"/>
      <w:r w:rsidRPr="00A55BEA">
        <w:t xml:space="preserve"> rem </w:t>
      </w:r>
      <w:proofErr w:type="spellStart"/>
      <w:r w:rsidRPr="00A55BEA">
        <w:t>aperiam</w:t>
      </w:r>
      <w:proofErr w:type="spellEnd"/>
      <w:r w:rsidRPr="00A55BEA">
        <w:t xml:space="preserve">, </w:t>
      </w:r>
      <w:proofErr w:type="spellStart"/>
      <w:r w:rsidRPr="00A55BEA">
        <w:t>eaque</w:t>
      </w:r>
      <w:proofErr w:type="spellEnd"/>
      <w:r w:rsidRPr="00A55BEA">
        <w:t xml:space="preserve"> </w:t>
      </w:r>
      <w:proofErr w:type="spellStart"/>
      <w:r w:rsidRPr="00A55BEA">
        <w:t>ipsa</w:t>
      </w:r>
      <w:proofErr w:type="spellEnd"/>
      <w:r w:rsidRPr="00A55BEA">
        <w:t xml:space="preserve"> </w:t>
      </w:r>
      <w:proofErr w:type="spellStart"/>
      <w:r w:rsidRPr="00A55BEA">
        <w:t>quae</w:t>
      </w:r>
      <w:proofErr w:type="spellEnd"/>
      <w:r w:rsidRPr="00A55BEA">
        <w:t xml:space="preserve"> ab </w:t>
      </w:r>
      <w:proofErr w:type="spellStart"/>
      <w:r w:rsidRPr="00A55BEA">
        <w:t>illo</w:t>
      </w:r>
      <w:proofErr w:type="spellEnd"/>
      <w:r w:rsidRPr="00A55BEA">
        <w:t xml:space="preserve"> </w:t>
      </w:r>
      <w:proofErr w:type="spellStart"/>
      <w:r w:rsidRPr="00A55BEA">
        <w:t>inventore</w:t>
      </w:r>
      <w:proofErr w:type="spellEnd"/>
      <w:r w:rsidRPr="00A55BEA">
        <w:t xml:space="preserve"> </w:t>
      </w:r>
      <w:proofErr w:type="spellStart"/>
      <w:r w:rsidRPr="00A55BEA">
        <w:t>veritatis</w:t>
      </w:r>
      <w:proofErr w:type="spellEnd"/>
      <w:r w:rsidRPr="00A55BEA">
        <w:t xml:space="preserve"> et quasi </w:t>
      </w:r>
      <w:proofErr w:type="spellStart"/>
      <w:r w:rsidRPr="00A55BEA">
        <w:t>architecto</w:t>
      </w:r>
      <w:proofErr w:type="spellEnd"/>
      <w:r w:rsidRPr="00A55BEA">
        <w:t xml:space="preserve"> </w:t>
      </w:r>
      <w:proofErr w:type="spellStart"/>
      <w:r w:rsidRPr="00A55BEA">
        <w:t>beatae</w:t>
      </w:r>
      <w:proofErr w:type="spellEnd"/>
      <w:r w:rsidRPr="00A55BEA">
        <w:t xml:space="preserve"> vitae dicta </w:t>
      </w:r>
      <w:proofErr w:type="spellStart"/>
      <w:r w:rsidRPr="00A55BEA">
        <w:t>sunt</w:t>
      </w:r>
      <w:proofErr w:type="spellEnd"/>
      <w:r w:rsidRPr="00A55BEA">
        <w:t xml:space="preserve"> </w:t>
      </w:r>
      <w:proofErr w:type="spellStart"/>
      <w:r w:rsidRPr="00A55BEA">
        <w:t>explicabo</w:t>
      </w:r>
      <w:proofErr w:type="spellEnd"/>
      <w:r w:rsidRPr="00A55BEA">
        <w:t xml:space="preserve">. Nemo </w:t>
      </w:r>
      <w:proofErr w:type="spellStart"/>
      <w:r w:rsidRPr="00A55BEA">
        <w:t>enim</w:t>
      </w:r>
      <w:proofErr w:type="spellEnd"/>
      <w:r w:rsidRPr="00A55BEA">
        <w:t xml:space="preserve"> </w:t>
      </w:r>
      <w:proofErr w:type="spellStart"/>
      <w:r w:rsidRPr="00A55BEA">
        <w:t>ipsam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 quia </w:t>
      </w:r>
      <w:proofErr w:type="spellStart"/>
      <w:r w:rsidRPr="00A55BEA">
        <w:t>voluptas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aspernatur</w:t>
      </w:r>
      <w:proofErr w:type="spellEnd"/>
      <w:r w:rsidRPr="00A55BEA">
        <w:t xml:space="preserve"> </w:t>
      </w:r>
      <w:proofErr w:type="spellStart"/>
      <w:r w:rsidRPr="00A55BEA">
        <w:t>aut</w:t>
      </w:r>
      <w:proofErr w:type="spellEnd"/>
      <w:r w:rsidRPr="00A55BEA">
        <w:t xml:space="preserve"> </w:t>
      </w:r>
      <w:proofErr w:type="spellStart"/>
      <w:r w:rsidRPr="00A55BEA">
        <w:t>odit</w:t>
      </w:r>
      <w:proofErr w:type="spellEnd"/>
      <w:r w:rsidRPr="00A55BEA">
        <w:t xml:space="preserve"> </w:t>
      </w:r>
      <w:proofErr w:type="spellStart"/>
      <w:r w:rsidRPr="00A55BEA">
        <w:t>aut</w:t>
      </w:r>
      <w:proofErr w:type="spellEnd"/>
      <w:r w:rsidRPr="00A55BEA">
        <w:t xml:space="preserve"> </w:t>
      </w:r>
      <w:proofErr w:type="spellStart"/>
      <w:r w:rsidRPr="00A55BEA">
        <w:t>fugit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quia </w:t>
      </w:r>
      <w:proofErr w:type="spellStart"/>
      <w:r w:rsidRPr="00A55BEA">
        <w:t>consequuntur</w:t>
      </w:r>
      <w:proofErr w:type="spellEnd"/>
      <w:r w:rsidRPr="00A55BEA">
        <w:t xml:space="preserve"> </w:t>
      </w:r>
      <w:proofErr w:type="spellStart"/>
      <w:r w:rsidRPr="00A55BEA">
        <w:t>magni</w:t>
      </w:r>
      <w:proofErr w:type="spellEnd"/>
      <w:r w:rsidRPr="00A55BEA">
        <w:t xml:space="preserve"> </w:t>
      </w:r>
      <w:proofErr w:type="spellStart"/>
      <w:r w:rsidRPr="00A55BEA">
        <w:t>dolores</w:t>
      </w:r>
      <w:proofErr w:type="spellEnd"/>
      <w:r w:rsidRPr="00A55BEA">
        <w:t xml:space="preserve"> </w:t>
      </w:r>
      <w:proofErr w:type="spellStart"/>
      <w:r w:rsidRPr="00A55BEA">
        <w:t>eos</w:t>
      </w:r>
      <w:proofErr w:type="spellEnd"/>
      <w:r w:rsidRPr="00A55BEA">
        <w:t xml:space="preserve"> qui </w:t>
      </w:r>
      <w:proofErr w:type="spellStart"/>
      <w:r w:rsidRPr="00A55BEA">
        <w:t>ratione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 </w:t>
      </w:r>
      <w:proofErr w:type="spellStart"/>
      <w:r w:rsidRPr="00A55BEA">
        <w:t>sequi</w:t>
      </w:r>
      <w:proofErr w:type="spellEnd"/>
      <w:r w:rsidRPr="00A55BEA">
        <w:t xml:space="preserve"> </w:t>
      </w:r>
      <w:proofErr w:type="spellStart"/>
      <w:r w:rsidRPr="00A55BEA">
        <w:t>nesciunt</w:t>
      </w:r>
      <w:proofErr w:type="spellEnd"/>
      <w:r w:rsidRPr="00A55BEA">
        <w:t xml:space="preserve">. </w:t>
      </w:r>
      <w:proofErr w:type="spellStart"/>
      <w:r w:rsidRPr="00A55BEA">
        <w:t>Neque</w:t>
      </w:r>
      <w:proofErr w:type="spellEnd"/>
      <w:r w:rsidRPr="00A55BEA">
        <w:t xml:space="preserve"> </w:t>
      </w:r>
      <w:proofErr w:type="spellStart"/>
      <w:r w:rsidRPr="00A55BEA">
        <w:t>porro</w:t>
      </w:r>
      <w:proofErr w:type="spellEnd"/>
      <w:r w:rsidRPr="00A55BEA">
        <w:t xml:space="preserve"> </w:t>
      </w:r>
      <w:proofErr w:type="spellStart"/>
      <w:r w:rsidRPr="00A55BEA">
        <w:t>quisquam</w:t>
      </w:r>
      <w:proofErr w:type="spellEnd"/>
      <w:r w:rsidRPr="00A55BEA">
        <w:t xml:space="preserve"> est, qui </w:t>
      </w:r>
      <w:proofErr w:type="spellStart"/>
      <w:r w:rsidRPr="00A55BEA">
        <w:t>dolorem</w:t>
      </w:r>
      <w:proofErr w:type="spellEnd"/>
      <w:r w:rsidRPr="00A55BEA">
        <w:t xml:space="preserve"> ipsum quia </w:t>
      </w:r>
      <w:proofErr w:type="spellStart"/>
      <w:r w:rsidRPr="00A55BEA">
        <w:t>dolor</w:t>
      </w:r>
      <w:proofErr w:type="spellEnd"/>
      <w:r w:rsidRPr="00A55BEA">
        <w:t xml:space="preserve"> </w:t>
      </w:r>
      <w:proofErr w:type="spellStart"/>
      <w:r w:rsidRPr="00A55BEA">
        <w:t>sit</w:t>
      </w:r>
      <w:proofErr w:type="spellEnd"/>
      <w:r w:rsidRPr="00A55BEA">
        <w:t xml:space="preserve"> </w:t>
      </w:r>
      <w:proofErr w:type="spellStart"/>
      <w:r w:rsidRPr="00A55BEA">
        <w:t>amet</w:t>
      </w:r>
      <w:proofErr w:type="spellEnd"/>
      <w:r w:rsidRPr="00A55BEA">
        <w:t xml:space="preserve">, </w:t>
      </w:r>
      <w:proofErr w:type="spellStart"/>
      <w:r w:rsidRPr="00A55BEA">
        <w:t>consectetur</w:t>
      </w:r>
      <w:proofErr w:type="spellEnd"/>
      <w:r w:rsidRPr="00A55BEA">
        <w:t xml:space="preserve">, </w:t>
      </w:r>
      <w:proofErr w:type="spellStart"/>
      <w:r w:rsidRPr="00A55BEA">
        <w:t>adipisci</w:t>
      </w:r>
      <w:proofErr w:type="spellEnd"/>
      <w:r w:rsidRPr="00A55BEA">
        <w:t xml:space="preserve"> </w:t>
      </w:r>
      <w:proofErr w:type="spellStart"/>
      <w:r w:rsidRPr="00A55BEA">
        <w:t>velit</w:t>
      </w:r>
      <w:proofErr w:type="spellEnd"/>
      <w:r w:rsidRPr="00A55BEA">
        <w:t xml:space="preserve">, </w:t>
      </w:r>
      <w:proofErr w:type="spellStart"/>
      <w:r w:rsidRPr="00A55BEA">
        <w:t>sed</w:t>
      </w:r>
      <w:proofErr w:type="spellEnd"/>
      <w:r w:rsidRPr="00A55BEA">
        <w:t xml:space="preserve"> quia non </w:t>
      </w:r>
      <w:proofErr w:type="spellStart"/>
      <w:r w:rsidRPr="00A55BEA">
        <w:t>numquam</w:t>
      </w:r>
      <w:proofErr w:type="spellEnd"/>
      <w:r w:rsidRPr="00A55BEA">
        <w:t xml:space="preserve"> </w:t>
      </w:r>
      <w:proofErr w:type="spellStart"/>
      <w:r w:rsidRPr="00A55BEA">
        <w:t>eius</w:t>
      </w:r>
      <w:proofErr w:type="spellEnd"/>
      <w:r w:rsidRPr="00A55BEA">
        <w:t xml:space="preserve"> </w:t>
      </w:r>
      <w:proofErr w:type="spellStart"/>
      <w:r w:rsidRPr="00A55BEA">
        <w:t>modi</w:t>
      </w:r>
      <w:proofErr w:type="spellEnd"/>
      <w:r w:rsidRPr="00A55BEA">
        <w:t xml:space="preserve"> </w:t>
      </w:r>
      <w:proofErr w:type="spellStart"/>
      <w:r w:rsidRPr="00A55BEA">
        <w:t>tempora</w:t>
      </w:r>
      <w:proofErr w:type="spellEnd"/>
      <w:r w:rsidRPr="00A55BEA">
        <w:t xml:space="preserve"> </w:t>
      </w:r>
      <w:proofErr w:type="spellStart"/>
      <w:r w:rsidRPr="00A55BEA">
        <w:t>incidunt</w:t>
      </w:r>
      <w:proofErr w:type="spellEnd"/>
      <w:r w:rsidRPr="00A55BEA">
        <w:t xml:space="preserve"> ut </w:t>
      </w:r>
      <w:proofErr w:type="spellStart"/>
      <w:r w:rsidRPr="00A55BEA">
        <w:t>labore</w:t>
      </w:r>
      <w:proofErr w:type="spellEnd"/>
      <w:r w:rsidRPr="00A55BEA">
        <w:t xml:space="preserve"> et </w:t>
      </w:r>
      <w:proofErr w:type="spellStart"/>
      <w:r w:rsidRPr="00A55BEA">
        <w:t>dolore</w:t>
      </w:r>
      <w:proofErr w:type="spellEnd"/>
      <w:r w:rsidRPr="00A55BEA">
        <w:t xml:space="preserve"> </w:t>
      </w:r>
      <w:proofErr w:type="spellStart"/>
      <w:r w:rsidRPr="00A55BEA">
        <w:t>magnam</w:t>
      </w:r>
      <w:proofErr w:type="spellEnd"/>
      <w:r w:rsidRPr="00A55BEA">
        <w:t xml:space="preserve"> </w:t>
      </w:r>
      <w:proofErr w:type="spellStart"/>
      <w:r w:rsidRPr="00A55BEA">
        <w:t>aliquam</w:t>
      </w:r>
      <w:proofErr w:type="spellEnd"/>
      <w:r w:rsidRPr="00A55BEA">
        <w:t xml:space="preserve"> </w:t>
      </w:r>
      <w:proofErr w:type="spellStart"/>
      <w:r w:rsidRPr="00A55BEA">
        <w:t>quaerat</w:t>
      </w:r>
      <w:proofErr w:type="spellEnd"/>
      <w:r w:rsidRPr="00A55BEA">
        <w:t xml:space="preserve"> </w:t>
      </w:r>
      <w:proofErr w:type="spellStart"/>
      <w:r w:rsidRPr="00A55BEA">
        <w:t>voluptatem</w:t>
      </w:r>
      <w:proofErr w:type="spellEnd"/>
      <w:r w:rsidRPr="00A55BEA">
        <w:t xml:space="preserve">. Ut </w:t>
      </w:r>
      <w:proofErr w:type="spellStart"/>
      <w:r w:rsidRPr="00A55BEA">
        <w:t>enim</w:t>
      </w:r>
      <w:proofErr w:type="spellEnd"/>
      <w:r w:rsidRPr="00A55BEA">
        <w:t xml:space="preserve"> ad minima </w:t>
      </w:r>
      <w:proofErr w:type="spellStart"/>
      <w:r w:rsidRPr="00A55BEA">
        <w:t>veniam</w:t>
      </w:r>
      <w:proofErr w:type="spellEnd"/>
      <w:r w:rsidRPr="00A55BEA">
        <w:t xml:space="preserve">, </w:t>
      </w:r>
      <w:proofErr w:type="spellStart"/>
      <w:r w:rsidRPr="00A55BEA">
        <w:t>quis</w:t>
      </w:r>
      <w:proofErr w:type="spellEnd"/>
      <w:r w:rsidRPr="00A55BEA">
        <w:t xml:space="preserve"> nostrum </w:t>
      </w:r>
      <w:proofErr w:type="spellStart"/>
      <w:r w:rsidRPr="00A55BEA">
        <w:t>exercitationem</w:t>
      </w:r>
      <w:proofErr w:type="spellEnd"/>
      <w:r w:rsidRPr="00A55BEA">
        <w:t xml:space="preserve"> </w:t>
      </w:r>
      <w:proofErr w:type="spellStart"/>
      <w:r w:rsidRPr="00A55BEA">
        <w:t>ullam</w:t>
      </w:r>
      <w:proofErr w:type="spellEnd"/>
      <w:r w:rsidRPr="00A55BEA">
        <w:t xml:space="preserve"> corporis </w:t>
      </w:r>
      <w:proofErr w:type="spellStart"/>
      <w:r w:rsidRPr="00A55BEA">
        <w:t>suscipit</w:t>
      </w:r>
      <w:proofErr w:type="spellEnd"/>
      <w:r w:rsidRPr="00A55BEA">
        <w:t xml:space="preserve"> </w:t>
      </w:r>
      <w:proofErr w:type="spellStart"/>
      <w:r w:rsidRPr="00A55BEA">
        <w:t>laboriosam</w:t>
      </w:r>
      <w:proofErr w:type="spellEnd"/>
      <w:r w:rsidRPr="00A55BEA">
        <w:t xml:space="preserve">, </w:t>
      </w:r>
      <w:proofErr w:type="spellStart"/>
      <w:r w:rsidRPr="00A55BEA">
        <w:t>nisi</w:t>
      </w:r>
      <w:proofErr w:type="spellEnd"/>
      <w:r w:rsidRPr="00A55BEA">
        <w:t xml:space="preserve"> ut </w:t>
      </w:r>
      <w:proofErr w:type="spellStart"/>
      <w:r w:rsidRPr="00A55BEA">
        <w:t>aliquid</w:t>
      </w:r>
      <w:proofErr w:type="spellEnd"/>
      <w:r w:rsidRPr="00A55BEA">
        <w:t xml:space="preserve"> ex </w:t>
      </w:r>
      <w:proofErr w:type="spellStart"/>
      <w:r w:rsidRPr="00A55BEA">
        <w:t>ea</w:t>
      </w:r>
      <w:proofErr w:type="spellEnd"/>
      <w:r w:rsidRPr="00A55BEA">
        <w:t xml:space="preserve"> </w:t>
      </w:r>
      <w:proofErr w:type="spellStart"/>
      <w:r w:rsidRPr="00A55BEA">
        <w:t>commodi</w:t>
      </w:r>
      <w:proofErr w:type="spellEnd"/>
      <w:r w:rsidRPr="00A55BEA">
        <w:t xml:space="preserve"> </w:t>
      </w:r>
      <w:proofErr w:type="spellStart"/>
      <w:proofErr w:type="gramStart"/>
      <w:r w:rsidRPr="00A55BEA">
        <w:t>consequatur</w:t>
      </w:r>
      <w:proofErr w:type="spellEnd"/>
      <w:r w:rsidRPr="00A55BEA">
        <w:t>?</w:t>
      </w:r>
      <w:proofErr w:type="gramEnd"/>
      <w:r w:rsidRPr="00A55BEA">
        <w:t xml:space="preserve"> </w:t>
      </w:r>
      <w:proofErr w:type="spellStart"/>
      <w:r w:rsidRPr="00A55BEA">
        <w:t>Quis</w:t>
      </w:r>
      <w:proofErr w:type="spellEnd"/>
      <w:r w:rsidRPr="00A55BEA">
        <w:t xml:space="preserve"> </w:t>
      </w:r>
      <w:proofErr w:type="spellStart"/>
      <w:r w:rsidRPr="00A55BEA">
        <w:t>autem</w:t>
      </w:r>
      <w:proofErr w:type="spellEnd"/>
      <w:r w:rsidRPr="00A55BEA">
        <w:t xml:space="preserve"> </w:t>
      </w:r>
      <w:proofErr w:type="spellStart"/>
      <w:r w:rsidRPr="00A55BEA">
        <w:t>vel</w:t>
      </w:r>
      <w:proofErr w:type="spellEnd"/>
      <w:r w:rsidRPr="00A55BEA">
        <w:t xml:space="preserve"> </w:t>
      </w:r>
      <w:proofErr w:type="spellStart"/>
      <w:r w:rsidRPr="00A55BEA">
        <w:t>eum</w:t>
      </w:r>
      <w:proofErr w:type="spellEnd"/>
      <w:r w:rsidRPr="00A55BEA">
        <w:t xml:space="preserve"> </w:t>
      </w:r>
      <w:proofErr w:type="spellStart"/>
      <w:r w:rsidRPr="00A55BEA">
        <w:t>iure</w:t>
      </w:r>
      <w:proofErr w:type="spellEnd"/>
      <w:r w:rsidRPr="00A55BEA">
        <w:t xml:space="preserve"> </w:t>
      </w:r>
      <w:proofErr w:type="spellStart"/>
      <w:r w:rsidRPr="00A55BEA">
        <w:t>reprehenderit</w:t>
      </w:r>
      <w:proofErr w:type="spellEnd"/>
      <w:r w:rsidRPr="00A55BEA">
        <w:t xml:space="preserve"> qui in </w:t>
      </w:r>
      <w:proofErr w:type="spellStart"/>
      <w:r w:rsidRPr="00A55BEA">
        <w:t>ea</w:t>
      </w:r>
      <w:proofErr w:type="spellEnd"/>
      <w:r w:rsidRPr="00A55BEA">
        <w:t xml:space="preserve"> </w:t>
      </w:r>
      <w:proofErr w:type="spellStart"/>
      <w:r w:rsidRPr="00A55BEA">
        <w:t>voluptate</w:t>
      </w:r>
      <w:proofErr w:type="spellEnd"/>
      <w:r w:rsidRPr="00A55BEA">
        <w:t xml:space="preserve"> </w:t>
      </w:r>
      <w:proofErr w:type="spellStart"/>
      <w:r w:rsidRPr="00A55BEA">
        <w:t>velit</w:t>
      </w:r>
      <w:proofErr w:type="spellEnd"/>
      <w:r w:rsidRPr="00A55BEA">
        <w:t xml:space="preserve"> esse </w:t>
      </w:r>
      <w:proofErr w:type="spellStart"/>
      <w:r w:rsidRPr="00A55BEA">
        <w:t>quam</w:t>
      </w:r>
      <w:proofErr w:type="spellEnd"/>
      <w:r w:rsidRPr="00A55BEA">
        <w:t xml:space="preserve"> nihil </w:t>
      </w:r>
      <w:proofErr w:type="spellStart"/>
      <w:r w:rsidRPr="00A55BEA">
        <w:t>molestiae</w:t>
      </w:r>
      <w:proofErr w:type="spellEnd"/>
      <w:r w:rsidRPr="00A55BEA">
        <w:t xml:space="preserve"> </w:t>
      </w:r>
      <w:proofErr w:type="spellStart"/>
      <w:r w:rsidRPr="00A55BEA">
        <w:t>consequatur</w:t>
      </w:r>
      <w:proofErr w:type="spellEnd"/>
      <w:r w:rsidRPr="00A55BEA">
        <w:t xml:space="preserve">, </w:t>
      </w:r>
      <w:proofErr w:type="spellStart"/>
      <w:r w:rsidRPr="00A55BEA">
        <w:t>vel</w:t>
      </w:r>
      <w:proofErr w:type="spellEnd"/>
      <w:r w:rsidRPr="00A55BEA">
        <w:t xml:space="preserve"> </w:t>
      </w:r>
      <w:proofErr w:type="spellStart"/>
      <w:r w:rsidRPr="00A55BEA">
        <w:t>illum</w:t>
      </w:r>
      <w:proofErr w:type="spellEnd"/>
      <w:r w:rsidRPr="00A55BEA">
        <w:t xml:space="preserve"> qui </w:t>
      </w:r>
      <w:proofErr w:type="spellStart"/>
      <w:r w:rsidRPr="00A55BEA">
        <w:t>dolorem</w:t>
      </w:r>
      <w:proofErr w:type="spellEnd"/>
      <w:r w:rsidRPr="00A55BEA">
        <w:t xml:space="preserve"> </w:t>
      </w:r>
      <w:proofErr w:type="spellStart"/>
      <w:r w:rsidRPr="00A55BEA">
        <w:t>eum</w:t>
      </w:r>
      <w:proofErr w:type="spellEnd"/>
      <w:r w:rsidRPr="00A55BEA">
        <w:t xml:space="preserve"> </w:t>
      </w:r>
      <w:proofErr w:type="spellStart"/>
      <w:r w:rsidRPr="00A55BEA">
        <w:t>fugiat</w:t>
      </w:r>
      <w:proofErr w:type="spellEnd"/>
      <w:r w:rsidRPr="00A55BEA">
        <w:t xml:space="preserve"> quo </w:t>
      </w:r>
      <w:proofErr w:type="spellStart"/>
      <w:r w:rsidRPr="00A55BEA">
        <w:t>voluptas</w:t>
      </w:r>
      <w:proofErr w:type="spellEnd"/>
      <w:r w:rsidRPr="00A55BEA">
        <w:t xml:space="preserve"> </w:t>
      </w:r>
      <w:proofErr w:type="spellStart"/>
      <w:r w:rsidRPr="00A55BEA">
        <w:t>nulla</w:t>
      </w:r>
      <w:proofErr w:type="spellEnd"/>
      <w:r w:rsidRPr="00A55BEA">
        <w:t xml:space="preserve"> </w:t>
      </w:r>
      <w:proofErr w:type="spellStart"/>
      <w:proofErr w:type="gramStart"/>
      <w:r w:rsidRPr="00A55BEA">
        <w:t>pariatur</w:t>
      </w:r>
      <w:proofErr w:type="spellEnd"/>
      <w:r w:rsidRPr="00A55BEA">
        <w:t>?</w:t>
      </w:r>
      <w:proofErr w:type="gramEnd"/>
    </w:p>
    <w:p w14:paraId="2601E7DE" w14:textId="77777777" w:rsidR="006856E8" w:rsidRPr="006022FA" w:rsidRDefault="006856E8" w:rsidP="006022FA">
      <w:pPr>
        <w:pStyle w:val="Titre1"/>
      </w:pPr>
      <w:r w:rsidRPr="006022FA">
        <w:t>2.</w:t>
      </w:r>
      <w:r w:rsidRPr="006022FA">
        <w:tab/>
        <w:t>Lorem ipsum</w:t>
      </w:r>
    </w:p>
    <w:tbl>
      <w:tblPr>
        <w:tblStyle w:val="Grilledetableauclaire"/>
        <w:tblW w:w="0" w:type="auto"/>
        <w:jc w:val="center"/>
        <w:tblLook w:val="04A0" w:firstRow="1" w:lastRow="0" w:firstColumn="1" w:lastColumn="0" w:noHBand="0" w:noVBand="1"/>
      </w:tblPr>
      <w:tblGrid>
        <w:gridCol w:w="421"/>
        <w:gridCol w:w="1701"/>
      </w:tblGrid>
      <w:tr w:rsidR="006022FA" w14:paraId="26C461A4" w14:textId="77777777" w:rsidTr="00BB41AF">
        <w:trPr>
          <w:jc w:val="center"/>
        </w:trPr>
        <w:tc>
          <w:tcPr>
            <w:tcW w:w="421" w:type="dxa"/>
          </w:tcPr>
          <w:p w14:paraId="5EAEF4EA" w14:textId="77777777" w:rsidR="006022FA" w:rsidRDefault="006022FA" w:rsidP="00BB41AF">
            <w:pPr>
              <w:jc w:val="center"/>
            </w:pPr>
            <w:r>
              <w:t>1</w:t>
            </w:r>
          </w:p>
        </w:tc>
        <w:tc>
          <w:tcPr>
            <w:tcW w:w="1701" w:type="dxa"/>
          </w:tcPr>
          <w:p w14:paraId="78F69523" w14:textId="77777777" w:rsidR="006022FA" w:rsidRDefault="006022FA" w:rsidP="00BB41AF">
            <w:pPr>
              <w:jc w:val="center"/>
            </w:pPr>
            <w:r w:rsidRPr="00C61E08">
              <w:t>•</w:t>
            </w:r>
            <w:r>
              <w:t xml:space="preserve"> </w:t>
            </w:r>
            <w:r w:rsidRPr="00C61E08">
              <w:t>—</w:t>
            </w:r>
            <w:r>
              <w:t xml:space="preserve"> </w:t>
            </w:r>
            <w:r w:rsidRPr="00C61E08">
              <w:t>—</w:t>
            </w:r>
            <w:r>
              <w:t xml:space="preserve"> </w:t>
            </w:r>
            <w:r w:rsidRPr="00C61E08">
              <w:t>—</w:t>
            </w:r>
            <w:r>
              <w:t xml:space="preserve"> </w:t>
            </w:r>
            <w:r w:rsidRPr="00C61E08">
              <w:t>—</w:t>
            </w:r>
          </w:p>
        </w:tc>
      </w:tr>
      <w:tr w:rsidR="006022FA" w14:paraId="3E0BBBA3" w14:textId="77777777" w:rsidTr="00BB41AF">
        <w:trPr>
          <w:jc w:val="center"/>
        </w:trPr>
        <w:tc>
          <w:tcPr>
            <w:tcW w:w="421" w:type="dxa"/>
          </w:tcPr>
          <w:p w14:paraId="56E2A938" w14:textId="77777777" w:rsidR="006022FA" w:rsidRDefault="006022FA" w:rsidP="00BB41AF">
            <w:pPr>
              <w:jc w:val="center"/>
            </w:pPr>
            <w:r>
              <w:t>2</w:t>
            </w:r>
          </w:p>
        </w:tc>
        <w:tc>
          <w:tcPr>
            <w:tcW w:w="1701" w:type="dxa"/>
          </w:tcPr>
          <w:p w14:paraId="50829E9D" w14:textId="77777777" w:rsidR="006022FA" w:rsidRDefault="006022FA" w:rsidP="00BB41AF">
            <w:pPr>
              <w:jc w:val="center"/>
            </w:pPr>
            <w:r w:rsidRPr="001D4F05">
              <w:t>• • — — —</w:t>
            </w:r>
          </w:p>
        </w:tc>
      </w:tr>
      <w:tr w:rsidR="006022FA" w14:paraId="3BB01F90" w14:textId="77777777" w:rsidTr="00BB41AF">
        <w:trPr>
          <w:jc w:val="center"/>
        </w:trPr>
        <w:tc>
          <w:tcPr>
            <w:tcW w:w="421" w:type="dxa"/>
          </w:tcPr>
          <w:p w14:paraId="632A2472" w14:textId="77777777" w:rsidR="006022FA" w:rsidRDefault="006022FA" w:rsidP="00BB41AF">
            <w:pPr>
              <w:jc w:val="center"/>
            </w:pPr>
            <w:r>
              <w:t>3</w:t>
            </w:r>
          </w:p>
        </w:tc>
        <w:tc>
          <w:tcPr>
            <w:tcW w:w="1701" w:type="dxa"/>
          </w:tcPr>
          <w:p w14:paraId="62C50726" w14:textId="77777777" w:rsidR="006022FA" w:rsidRDefault="006022FA" w:rsidP="00BB41AF">
            <w:pPr>
              <w:jc w:val="center"/>
            </w:pPr>
            <w:r w:rsidRPr="001D4F05">
              <w:t>• • • — —</w:t>
            </w:r>
          </w:p>
        </w:tc>
      </w:tr>
      <w:tr w:rsidR="006022FA" w14:paraId="00C6DCF5" w14:textId="77777777" w:rsidTr="00BB41AF">
        <w:trPr>
          <w:jc w:val="center"/>
        </w:trPr>
        <w:tc>
          <w:tcPr>
            <w:tcW w:w="421" w:type="dxa"/>
          </w:tcPr>
          <w:p w14:paraId="6EB79A39" w14:textId="77777777" w:rsidR="006022FA" w:rsidRDefault="006022FA" w:rsidP="00BB41AF">
            <w:pPr>
              <w:jc w:val="center"/>
            </w:pPr>
            <w:r>
              <w:t>4</w:t>
            </w:r>
          </w:p>
        </w:tc>
        <w:tc>
          <w:tcPr>
            <w:tcW w:w="1701" w:type="dxa"/>
          </w:tcPr>
          <w:p w14:paraId="14A45E6B" w14:textId="77777777" w:rsidR="006022FA" w:rsidRDefault="006022FA" w:rsidP="00BB41AF">
            <w:pPr>
              <w:jc w:val="center"/>
            </w:pPr>
            <w:r w:rsidRPr="001D4F05">
              <w:t xml:space="preserve">• • • • </w:t>
            </w:r>
            <w:r>
              <w:t>-</w:t>
            </w:r>
          </w:p>
        </w:tc>
      </w:tr>
      <w:tr w:rsidR="006022FA" w14:paraId="08C9AC35" w14:textId="77777777" w:rsidTr="00BB41AF">
        <w:trPr>
          <w:jc w:val="center"/>
        </w:trPr>
        <w:tc>
          <w:tcPr>
            <w:tcW w:w="421" w:type="dxa"/>
          </w:tcPr>
          <w:p w14:paraId="68174B50" w14:textId="77777777" w:rsidR="006022FA" w:rsidRDefault="006022FA" w:rsidP="00BB41AF">
            <w:pPr>
              <w:jc w:val="center"/>
            </w:pPr>
            <w:r>
              <w:t>5</w:t>
            </w:r>
          </w:p>
        </w:tc>
        <w:tc>
          <w:tcPr>
            <w:tcW w:w="1701" w:type="dxa"/>
          </w:tcPr>
          <w:p w14:paraId="60B131A0" w14:textId="77777777" w:rsidR="006022FA" w:rsidRDefault="006022FA" w:rsidP="00BB41AF">
            <w:pPr>
              <w:jc w:val="center"/>
            </w:pPr>
            <w:r w:rsidRPr="001D4F05">
              <w:t>• • • • •</w:t>
            </w:r>
          </w:p>
        </w:tc>
      </w:tr>
      <w:tr w:rsidR="006022FA" w14:paraId="362A56D7" w14:textId="77777777" w:rsidTr="00BB41AF">
        <w:trPr>
          <w:jc w:val="center"/>
        </w:trPr>
        <w:tc>
          <w:tcPr>
            <w:tcW w:w="421" w:type="dxa"/>
          </w:tcPr>
          <w:p w14:paraId="3BE02201" w14:textId="77777777" w:rsidR="006022FA" w:rsidRDefault="006022FA" w:rsidP="00BB41AF">
            <w:pPr>
              <w:jc w:val="center"/>
            </w:pPr>
            <w:r>
              <w:t>6</w:t>
            </w:r>
          </w:p>
        </w:tc>
        <w:tc>
          <w:tcPr>
            <w:tcW w:w="1701" w:type="dxa"/>
          </w:tcPr>
          <w:p w14:paraId="20855569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• • • •</w:t>
            </w:r>
          </w:p>
        </w:tc>
      </w:tr>
      <w:tr w:rsidR="006022FA" w14:paraId="6CC80788" w14:textId="77777777" w:rsidTr="00BB41AF">
        <w:trPr>
          <w:jc w:val="center"/>
        </w:trPr>
        <w:tc>
          <w:tcPr>
            <w:tcW w:w="421" w:type="dxa"/>
          </w:tcPr>
          <w:p w14:paraId="11524AB4" w14:textId="77777777" w:rsidR="006022FA" w:rsidRDefault="006022FA" w:rsidP="00BB41AF">
            <w:pPr>
              <w:jc w:val="center"/>
            </w:pPr>
            <w:r>
              <w:t>7</w:t>
            </w:r>
          </w:p>
        </w:tc>
        <w:tc>
          <w:tcPr>
            <w:tcW w:w="1701" w:type="dxa"/>
          </w:tcPr>
          <w:p w14:paraId="1D0891A4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• • •</w:t>
            </w:r>
          </w:p>
        </w:tc>
      </w:tr>
      <w:tr w:rsidR="006022FA" w14:paraId="55D12455" w14:textId="77777777" w:rsidTr="00BB41AF">
        <w:trPr>
          <w:jc w:val="center"/>
        </w:trPr>
        <w:tc>
          <w:tcPr>
            <w:tcW w:w="421" w:type="dxa"/>
          </w:tcPr>
          <w:p w14:paraId="50D5ED22" w14:textId="77777777" w:rsidR="006022FA" w:rsidRDefault="006022FA" w:rsidP="00BB41AF">
            <w:pPr>
              <w:jc w:val="center"/>
            </w:pPr>
            <w:r>
              <w:t>8</w:t>
            </w:r>
          </w:p>
        </w:tc>
        <w:tc>
          <w:tcPr>
            <w:tcW w:w="1701" w:type="dxa"/>
          </w:tcPr>
          <w:p w14:paraId="39F70D97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— • •</w:t>
            </w:r>
          </w:p>
        </w:tc>
      </w:tr>
      <w:tr w:rsidR="006022FA" w14:paraId="43401482" w14:textId="77777777" w:rsidTr="00BB41AF">
        <w:trPr>
          <w:jc w:val="center"/>
        </w:trPr>
        <w:tc>
          <w:tcPr>
            <w:tcW w:w="421" w:type="dxa"/>
          </w:tcPr>
          <w:p w14:paraId="536BBFD9" w14:textId="77777777" w:rsidR="006022FA" w:rsidRDefault="006022FA" w:rsidP="00BB41AF">
            <w:pPr>
              <w:jc w:val="center"/>
            </w:pPr>
            <w:r>
              <w:t>9</w:t>
            </w:r>
          </w:p>
        </w:tc>
        <w:tc>
          <w:tcPr>
            <w:tcW w:w="1701" w:type="dxa"/>
          </w:tcPr>
          <w:p w14:paraId="67ABC20B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— — •</w:t>
            </w:r>
          </w:p>
        </w:tc>
      </w:tr>
      <w:tr w:rsidR="006022FA" w14:paraId="2B1DD4F7" w14:textId="77777777" w:rsidTr="00BB41AF">
        <w:trPr>
          <w:jc w:val="center"/>
        </w:trPr>
        <w:tc>
          <w:tcPr>
            <w:tcW w:w="421" w:type="dxa"/>
          </w:tcPr>
          <w:p w14:paraId="0C5FAA61" w14:textId="77777777" w:rsidR="006022FA" w:rsidRDefault="006022FA" w:rsidP="00BB41AF">
            <w:pPr>
              <w:jc w:val="center"/>
            </w:pPr>
            <w:r>
              <w:t>0</w:t>
            </w:r>
          </w:p>
        </w:tc>
        <w:tc>
          <w:tcPr>
            <w:tcW w:w="1701" w:type="dxa"/>
          </w:tcPr>
          <w:p w14:paraId="4D17F4F9" w14:textId="77777777" w:rsidR="006022FA" w:rsidRDefault="006022FA" w:rsidP="00BB41AF">
            <w:pPr>
              <w:jc w:val="center"/>
            </w:pPr>
            <w:r>
              <w:t>-</w:t>
            </w:r>
            <w:r w:rsidRPr="001D4F05">
              <w:t xml:space="preserve"> — — — —</w:t>
            </w:r>
          </w:p>
        </w:tc>
      </w:tr>
    </w:tbl>
    <w:p w14:paraId="3228E5BF" w14:textId="143CDA5D" w:rsidR="006856E8" w:rsidRDefault="006022FA" w:rsidP="006022FA">
      <w:pPr>
        <w:pStyle w:val="Note"/>
        <w:jc w:val="center"/>
        <w:rPr>
          <w:color w:val="808080" w:themeColor="background1" w:themeShade="80"/>
        </w:rPr>
      </w:pPr>
      <w:r>
        <w:rPr>
          <w:color w:val="808080" w:themeColor="background1" w:themeShade="80"/>
        </w:rPr>
        <w:t xml:space="preserve">Tableau </w:t>
      </w:r>
      <w:r>
        <w:rPr>
          <w:color w:val="808080" w:themeColor="background1" w:themeShade="80"/>
        </w:rPr>
        <w:t>exemple</w:t>
      </w:r>
    </w:p>
    <w:p w14:paraId="613E9F86" w14:textId="103E232A" w:rsidR="006022FA" w:rsidRDefault="006022FA" w:rsidP="006022FA">
      <w:r>
        <w:rPr>
          <w:noProof/>
        </w:rPr>
        <w:lastRenderedPageBreak/>
        <mc:AlternateContent>
          <mc:Choice Requires="wps">
            <w:drawing>
              <wp:inline distT="0" distB="0" distL="0" distR="0" wp14:anchorId="3AD7C279" wp14:editId="024C68FD">
                <wp:extent cx="6346825" cy="1860550"/>
                <wp:effectExtent l="0" t="0" r="15875" b="25400"/>
                <wp:docPr id="217" name="Zone de text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6346825" cy="1860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BF97A6F" w14:textId="77777777" w:rsidR="006022FA" w:rsidRPr="00225F8D" w:rsidRDefault="006022FA" w:rsidP="006022FA">
                            <w:pPr>
                              <w:rPr>
                                <w:color w:val="4EA72E" w:themeColor="accent6"/>
                              </w:rPr>
                            </w:pPr>
                            <w:r w:rsidRPr="00225F8D">
                              <w:rPr>
                                <w:color w:val="4EA72E" w:themeColor="accent6"/>
                              </w:rPr>
                              <w:t>// CALCUL DE LA FRÉQUENCE ALPHA</w:t>
                            </w:r>
                          </w:p>
                          <w:p w14:paraId="5CDAD3DB" w14:textId="77777777" w:rsidR="006022FA" w:rsidRDefault="006022FA" w:rsidP="006022FA">
                            <w:r>
                              <w:t xml:space="preserve">Variable </w:t>
                            </w:r>
                            <w:proofErr w:type="spellStart"/>
                            <w:r>
                              <w:t>Frequence</w:t>
                            </w:r>
                            <w:proofErr w:type="spellEnd"/>
                            <w:r>
                              <w:t xml:space="preserve"> = 15</w:t>
                            </w:r>
                          </w:p>
                          <w:p w14:paraId="51FE692D" w14:textId="77777777" w:rsidR="006022FA" w:rsidRDefault="006022FA" w:rsidP="006022FA">
                            <w:r w:rsidRPr="00225F8D">
                              <w:rPr>
                                <w:color w:val="4EA72E" w:themeColor="accent6"/>
                              </w:rPr>
                              <w:t xml:space="preserve">// Répéter l'action suivante 5 </w:t>
                            </w:r>
                            <w:r>
                              <w:t>fois :</w:t>
                            </w:r>
                          </w:p>
                          <w:p w14:paraId="2815BD6A" w14:textId="77777777" w:rsidR="006022FA" w:rsidRDefault="006022FA" w:rsidP="006022FA">
                            <w:r>
                              <w:t xml:space="preserve">POUR </w:t>
                            </w:r>
                            <w:proofErr w:type="gramStart"/>
                            <w:r>
                              <w:t>( Cycle</w:t>
                            </w:r>
                            <w:proofErr w:type="gramEnd"/>
                            <w:r>
                              <w:t xml:space="preserve"> allant de 1 à </w:t>
                            </w:r>
                            <w:proofErr w:type="gramStart"/>
                            <w:r>
                              <w:t>5 )</w:t>
                            </w:r>
                            <w:proofErr w:type="gramEnd"/>
                            <w:r>
                              <w:t xml:space="preserve"> FAIRE :</w:t>
                            </w:r>
                          </w:p>
                          <w:p w14:paraId="65104BB8" w14:textId="77777777" w:rsidR="006022FA" w:rsidRDefault="006022FA" w:rsidP="006022FA">
                            <w:r>
                              <w:t xml:space="preserve">    </w:t>
                            </w:r>
                            <w:proofErr w:type="spellStart"/>
                            <w:r>
                              <w:t>Frequence</w:t>
                            </w:r>
                            <w:proofErr w:type="spellEnd"/>
                            <w:r>
                              <w:t xml:space="preserve"> = </w:t>
                            </w:r>
                            <w:proofErr w:type="spellStart"/>
                            <w:r>
                              <w:t>Frequence</w:t>
                            </w:r>
                            <w:proofErr w:type="spellEnd"/>
                            <w:r>
                              <w:t xml:space="preserve"> + 5</w:t>
                            </w:r>
                          </w:p>
                          <w:p w14:paraId="3D35C53C" w14:textId="77777777" w:rsidR="006022FA" w:rsidRDefault="006022FA" w:rsidP="006022FA">
                            <w:r>
                              <w:t>FIN POUR</w:t>
                            </w:r>
                          </w:p>
                          <w:p w14:paraId="52DC5E25" w14:textId="77777777" w:rsidR="006022FA" w:rsidRPr="00225F8D" w:rsidRDefault="006022FA" w:rsidP="006022FA">
                            <w:pPr>
                              <w:rPr>
                                <w:color w:val="4EA72E" w:themeColor="accent6"/>
                              </w:rPr>
                            </w:pPr>
                            <w:r w:rsidRPr="00225F8D">
                              <w:rPr>
                                <w:color w:val="4EA72E" w:themeColor="accent6"/>
                              </w:rPr>
                              <w:t>// Entrez le résultat final sur le potentiomètre.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AD7C279" id="_x0000_t202" coordsize="21600,21600" o:spt="202" path="m,l,21600r21600,l21600,xe">
                <v:stroke joinstyle="miter"/>
                <v:path gradientshapeok="t" o:connecttype="rect"/>
              </v:shapetype>
              <v:shape id="Zone de texte 2" o:spid="_x0000_s1026" type="#_x0000_t202" style="width:499.75pt;height:146.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">
                <v:textbox>
                  <w:txbxContent>
                    <w:p w14:paraId="6BF97A6F" w14:textId="77777777" w:rsidR="006022FA" w:rsidRPr="00225F8D" w:rsidRDefault="006022FA" w:rsidP="006022FA">
                      <w:pPr>
                        <w:rPr>
                          <w:color w:val="4EA72E" w:themeColor="accent6"/>
                        </w:rPr>
                      </w:pPr>
                      <w:r w:rsidRPr="00225F8D">
                        <w:rPr>
                          <w:color w:val="4EA72E" w:themeColor="accent6"/>
                        </w:rPr>
                        <w:t>// CALCUL DE LA FRÉQUENCE ALPHA</w:t>
                      </w:r>
                    </w:p>
                    <w:p w14:paraId="5CDAD3DB" w14:textId="77777777" w:rsidR="006022FA" w:rsidRDefault="006022FA" w:rsidP="006022FA">
                      <w:r>
                        <w:t xml:space="preserve">Variable </w:t>
                      </w:r>
                      <w:proofErr w:type="spellStart"/>
                      <w:r>
                        <w:t>Frequence</w:t>
                      </w:r>
                      <w:proofErr w:type="spellEnd"/>
                      <w:r>
                        <w:t xml:space="preserve"> = 15</w:t>
                      </w:r>
                    </w:p>
                    <w:p w14:paraId="51FE692D" w14:textId="77777777" w:rsidR="006022FA" w:rsidRDefault="006022FA" w:rsidP="006022FA">
                      <w:r w:rsidRPr="00225F8D">
                        <w:rPr>
                          <w:color w:val="4EA72E" w:themeColor="accent6"/>
                        </w:rPr>
                        <w:t xml:space="preserve">// Répéter l'action suivante 5 </w:t>
                      </w:r>
                      <w:r>
                        <w:t>fois :</w:t>
                      </w:r>
                    </w:p>
                    <w:p w14:paraId="2815BD6A" w14:textId="77777777" w:rsidR="006022FA" w:rsidRDefault="006022FA" w:rsidP="006022FA">
                      <w:r>
                        <w:t xml:space="preserve">POUR </w:t>
                      </w:r>
                      <w:proofErr w:type="gramStart"/>
                      <w:r>
                        <w:t>( Cycle</w:t>
                      </w:r>
                      <w:proofErr w:type="gramEnd"/>
                      <w:r>
                        <w:t xml:space="preserve"> allant de 1 à </w:t>
                      </w:r>
                      <w:proofErr w:type="gramStart"/>
                      <w:r>
                        <w:t>5 )</w:t>
                      </w:r>
                      <w:proofErr w:type="gramEnd"/>
                      <w:r>
                        <w:t xml:space="preserve"> FAIRE :</w:t>
                      </w:r>
                    </w:p>
                    <w:p w14:paraId="65104BB8" w14:textId="77777777" w:rsidR="006022FA" w:rsidRDefault="006022FA" w:rsidP="006022FA">
                      <w:r>
                        <w:t xml:space="preserve">    </w:t>
                      </w:r>
                      <w:proofErr w:type="spellStart"/>
                      <w:r>
                        <w:t>Frequence</w:t>
                      </w:r>
                      <w:proofErr w:type="spellEnd"/>
                      <w:r>
                        <w:t xml:space="preserve"> = </w:t>
                      </w:r>
                      <w:proofErr w:type="spellStart"/>
                      <w:r>
                        <w:t>Frequence</w:t>
                      </w:r>
                      <w:proofErr w:type="spellEnd"/>
                      <w:r>
                        <w:t xml:space="preserve"> + 5</w:t>
                      </w:r>
                    </w:p>
                    <w:p w14:paraId="3D35C53C" w14:textId="77777777" w:rsidR="006022FA" w:rsidRDefault="006022FA" w:rsidP="006022FA">
                      <w:r>
                        <w:t>FIN POUR</w:t>
                      </w:r>
                    </w:p>
                    <w:p w14:paraId="52DC5E25" w14:textId="77777777" w:rsidR="006022FA" w:rsidRPr="00225F8D" w:rsidRDefault="006022FA" w:rsidP="006022FA">
                      <w:pPr>
                        <w:rPr>
                          <w:color w:val="4EA72E" w:themeColor="accent6"/>
                        </w:rPr>
                      </w:pPr>
                      <w:r w:rsidRPr="00225F8D">
                        <w:rPr>
                          <w:color w:val="4EA72E" w:themeColor="accent6"/>
                        </w:rPr>
                        <w:t>// Entrez le résultat final sur le potentiomètre.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05A41D02" w14:textId="77777777" w:rsidR="006022FA" w:rsidRPr="006022FA" w:rsidRDefault="006022FA" w:rsidP="006022FA"/>
    <w:sectPr w:rsidR="006022FA" w:rsidRPr="006022FA" w:rsidSect="00AD590F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/>
      <w:pgMar w:top="680" w:right="680" w:bottom="680" w:left="68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DB9B060" w14:textId="77777777" w:rsidR="00724A3D" w:rsidRDefault="00724A3D" w:rsidP="00A55BEA">
      <w:r>
        <w:separator/>
      </w:r>
    </w:p>
  </w:endnote>
  <w:endnote w:type="continuationSeparator" w:id="0">
    <w:p w14:paraId="0DDB2CC8" w14:textId="77777777" w:rsidR="00724A3D" w:rsidRDefault="00724A3D" w:rsidP="00A55BE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scadia Mono SemiLight">
    <w:panose1 w:val="020B0609020000020004"/>
    <w:charset w:val="00"/>
    <w:family w:val="modern"/>
    <w:pitch w:val="fixed"/>
    <w:sig w:usb0="A1002AFF" w:usb1="4000F9FB" w:usb2="00040000" w:usb3="00000000" w:csb0="000001FF" w:csb1="00000000"/>
  </w:font>
  <w:font w:name="Cascadia Mono SemiBold">
    <w:panose1 w:val="020B0609020000020004"/>
    <w:charset w:val="00"/>
    <w:family w:val="modern"/>
    <w:pitch w:val="fixed"/>
    <w:sig w:usb0="A1002AFF" w:usb1="4000F9FB" w:usb2="00040000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E8369D6" w14:textId="77777777" w:rsidR="00793B66" w:rsidRDefault="00793B66">
    <w:pPr>
      <w:pStyle w:val="Pieddepag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658073445"/>
      <w:docPartObj>
        <w:docPartGallery w:val="Page Numbers (Bottom of Page)"/>
        <w:docPartUnique/>
      </w:docPartObj>
    </w:sdtPr>
    <w:sdtContent>
      <w:p w14:paraId="6193C924" w14:textId="77777777" w:rsidR="00E73919" w:rsidRDefault="00245E77" w:rsidP="00A55BEA">
        <w:pPr>
          <w:pStyle w:val="Pieddepage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t>2</w:t>
        </w:r>
        <w:r>
          <w:fldChar w:fldCharType="end"/>
        </w:r>
      </w:p>
      <w:p w14:paraId="7D985C44" w14:textId="77777777" w:rsidR="00AD590F" w:rsidRDefault="00E73919" w:rsidP="00A55BEA">
        <w:pPr>
          <w:pStyle w:val="Pieddepage"/>
        </w:pPr>
        <w:r>
          <w:rPr>
            <w:noProof/>
          </w:rPr>
          <w:drawing>
            <wp:inline distT="0" distB="0" distL="0" distR="0" wp14:anchorId="780C8370" wp14:editId="295B719A">
              <wp:extent cx="6696710" cy="33020"/>
              <wp:effectExtent l="0" t="0" r="8890" b="5080"/>
              <wp:docPr id="1163067895" name="Image 1"/>
              <wp:cNvGraphicFramePr>
                <a:graphicFrameLocks xmlns:a="http://schemas.openxmlformats.org/drawingml/2006/main" noChangeAspect="1"/>
              </wp:cNvGraphicFramePr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1163067895" name=""/>
                      <pic:cNvPicPr/>
                    </pic:nvPicPr>
                    <pic:blipFill>
                      <a:blip r:embed="rId1"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6696710" cy="33020"/>
                      </a:xfrm>
                      <a:prstGeom prst="rect">
                        <a:avLst/>
                      </a:prstGeom>
                    </pic:spPr>
                  </pic:pic>
                </a:graphicData>
              </a:graphic>
            </wp:inline>
          </w:drawing>
        </w:r>
      </w:p>
      <w:p w14:paraId="59189603" w14:textId="77777777" w:rsidR="00245E77" w:rsidRDefault="00000000" w:rsidP="00A55BEA">
        <w:pPr>
          <w:pStyle w:val="Pieddepage"/>
        </w:pPr>
      </w:p>
    </w:sdtContent>
  </w:sdt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544"/>
      <w:gridCol w:w="2552"/>
      <w:gridCol w:w="4440"/>
    </w:tblGrid>
    <w:tr w:rsidR="008026EE" w:rsidRPr="006022FA" w14:paraId="621F8FF1" w14:textId="77777777" w:rsidTr="00AD590F">
      <w:trPr>
        <w:trHeight w:val="560"/>
      </w:trPr>
      <w:tc>
        <w:tcPr>
          <w:tcW w:w="3544" w:type="dxa"/>
        </w:tcPr>
        <w:p w14:paraId="1F3FCDEE" w14:textId="77777777" w:rsidR="008026EE" w:rsidRPr="008026EE" w:rsidRDefault="008026EE" w:rsidP="00A55BEA">
          <w:pPr>
            <w:pStyle w:val="Pieddepage1"/>
          </w:pPr>
          <w:r w:rsidRPr="008026EE">
            <w:t>VEEC Inc.</w:t>
          </w:r>
        </w:p>
        <w:p w14:paraId="6DCBD8F5" w14:textId="77777777" w:rsidR="008026EE" w:rsidRPr="00AD590F" w:rsidRDefault="008026EE" w:rsidP="00A55BEA">
          <w:pPr>
            <w:pStyle w:val="Pieddepage1"/>
          </w:pPr>
          <w:r w:rsidRPr="00AD590F">
            <w:t>99 Offshore Paradise Road Cayman Islands</w:t>
          </w:r>
        </w:p>
      </w:tc>
      <w:tc>
        <w:tcPr>
          <w:tcW w:w="2552" w:type="dxa"/>
        </w:tcPr>
        <w:p w14:paraId="404F235E" w14:textId="77777777" w:rsidR="008026EE" w:rsidRPr="008026EE" w:rsidRDefault="008026EE" w:rsidP="00A55BEA">
          <w:pPr>
            <w:pStyle w:val="Pieddepage1"/>
          </w:pPr>
          <w:r w:rsidRPr="008026EE">
            <w:t>info@veec-incorporated.com</w:t>
          </w:r>
        </w:p>
        <w:p w14:paraId="370CAA6F" w14:textId="77777777" w:rsidR="008026EE" w:rsidRPr="00AD590F" w:rsidRDefault="008026EE" w:rsidP="00A55BEA">
          <w:pPr>
            <w:pStyle w:val="Pieddepage1"/>
          </w:pPr>
          <w:r w:rsidRPr="00AD590F">
            <w:t>veec.com</w:t>
          </w:r>
        </w:p>
      </w:tc>
      <w:tc>
        <w:tcPr>
          <w:tcW w:w="4440" w:type="dxa"/>
        </w:tcPr>
        <w:p w14:paraId="7BF343A1" w14:textId="77777777" w:rsidR="008026EE" w:rsidRPr="008026EE" w:rsidRDefault="008026EE" w:rsidP="00A55BEA">
          <w:pPr>
            <w:pStyle w:val="Pieddepage1"/>
          </w:pPr>
          <w:r w:rsidRPr="008026EE">
            <w:t>Copyright © VEEC. All right not reserved</w:t>
          </w:r>
        </w:p>
        <w:p w14:paraId="3E76797D" w14:textId="77777777" w:rsidR="008026EE" w:rsidRPr="00AD590F" w:rsidRDefault="008026EE" w:rsidP="00A55BEA">
          <w:pPr>
            <w:pStyle w:val="Pieddepage1"/>
          </w:pPr>
          <w:r w:rsidRPr="00AD590F">
            <w:t>Do not share, copy, or reproduce without permission</w:t>
          </w:r>
        </w:p>
      </w:tc>
    </w:tr>
  </w:tbl>
  <w:p w14:paraId="6FE20117" w14:textId="77777777" w:rsidR="008026EE" w:rsidRPr="008026EE" w:rsidRDefault="008026EE" w:rsidP="00A55BEA">
    <w:pPr>
      <w:pStyle w:val="Pieddepage"/>
      <w:rPr>
        <w:lang w:val="en-US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4C14939" w14:textId="77777777" w:rsidR="00AD590F" w:rsidRDefault="00AD590F" w:rsidP="00A55BEA">
    <w:pPr>
      <w:pStyle w:val="Pieddepage"/>
    </w:pPr>
    <w:r>
      <w:rPr>
        <w:noProof/>
      </w:rPr>
      <w:drawing>
        <wp:inline distT="0" distB="0" distL="0" distR="0" wp14:anchorId="1829631E" wp14:editId="06CC366A">
          <wp:extent cx="6696710" cy="33020"/>
          <wp:effectExtent l="0" t="0" r="8890" b="5080"/>
          <wp:docPr id="368582303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63067895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6696710" cy="330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14:paraId="5622C282" w14:textId="77777777" w:rsidR="00AD590F" w:rsidRDefault="00AD590F" w:rsidP="00A55BEA">
    <w:pPr>
      <w:pStyle w:val="Pieddepage"/>
    </w:pPr>
  </w:p>
  <w:tbl>
    <w:tblPr>
      <w:tblStyle w:val="Grilledutableau"/>
      <w:tblW w:w="0" w:type="auto"/>
      <w:tblLook w:val="04A0" w:firstRow="1" w:lastRow="0" w:firstColumn="1" w:lastColumn="0" w:noHBand="0" w:noVBand="1"/>
    </w:tblPr>
    <w:tblGrid>
      <w:gridCol w:w="3544"/>
      <w:gridCol w:w="2552"/>
      <w:gridCol w:w="4440"/>
    </w:tblGrid>
    <w:tr w:rsidR="00AD590F" w:rsidRPr="006022FA" w14:paraId="1FF89CF5" w14:textId="77777777" w:rsidTr="00AD590F">
      <w:trPr>
        <w:trHeight w:val="560"/>
      </w:trPr>
      <w:tc>
        <w:tcPr>
          <w:tcW w:w="3544" w:type="dxa"/>
        </w:tcPr>
        <w:p w14:paraId="0E8CD4EA" w14:textId="77777777" w:rsidR="00AD590F" w:rsidRPr="00A55BEA" w:rsidRDefault="00AD590F" w:rsidP="00A55BEA">
          <w:pPr>
            <w:pStyle w:val="Pieddepage"/>
            <w:spacing w:line="480" w:lineRule="auto"/>
            <w:rPr>
              <w:sz w:val="14"/>
              <w:szCs w:val="14"/>
              <w:lang w:val="en-US"/>
            </w:rPr>
          </w:pPr>
          <w:r w:rsidRPr="00A55BEA">
            <w:rPr>
              <w:sz w:val="14"/>
              <w:szCs w:val="14"/>
              <w:lang w:val="en-US"/>
            </w:rPr>
            <w:t>VEEC Inc.</w:t>
          </w:r>
        </w:p>
        <w:p w14:paraId="4BD0C6C3" w14:textId="77777777" w:rsidR="00AD590F" w:rsidRPr="00A55BEA" w:rsidRDefault="00AD590F" w:rsidP="00A55BEA">
          <w:pPr>
            <w:pStyle w:val="Pieddepage1"/>
          </w:pPr>
          <w:r w:rsidRPr="00A55BEA">
            <w:t>99 Offshore Paradise Road Cayman Islands</w:t>
          </w:r>
        </w:p>
      </w:tc>
      <w:tc>
        <w:tcPr>
          <w:tcW w:w="2552" w:type="dxa"/>
        </w:tcPr>
        <w:p w14:paraId="2365F1B2" w14:textId="77777777" w:rsidR="00AD590F" w:rsidRPr="00A55BEA" w:rsidRDefault="00AD590F" w:rsidP="00A55BEA">
          <w:pPr>
            <w:pStyle w:val="Pieddepage"/>
            <w:spacing w:line="480" w:lineRule="auto"/>
            <w:rPr>
              <w:sz w:val="14"/>
              <w:szCs w:val="14"/>
              <w:lang w:val="en-US"/>
            </w:rPr>
          </w:pPr>
          <w:r w:rsidRPr="00A55BEA">
            <w:rPr>
              <w:sz w:val="14"/>
              <w:szCs w:val="14"/>
              <w:lang w:val="en-US"/>
            </w:rPr>
            <w:t>info@veec-incorporated.com</w:t>
          </w:r>
        </w:p>
        <w:p w14:paraId="18F5FEC0" w14:textId="77777777" w:rsidR="00AD590F" w:rsidRPr="00A55BEA" w:rsidRDefault="00AD590F" w:rsidP="00A55BEA">
          <w:pPr>
            <w:pStyle w:val="Pieddepage"/>
            <w:spacing w:line="480" w:lineRule="auto"/>
            <w:rPr>
              <w:sz w:val="14"/>
              <w:szCs w:val="14"/>
              <w:lang w:val="en-US"/>
            </w:rPr>
          </w:pPr>
          <w:r w:rsidRPr="00A55BEA">
            <w:rPr>
              <w:sz w:val="14"/>
              <w:szCs w:val="14"/>
              <w:lang w:val="en-US"/>
            </w:rPr>
            <w:t>veec.com</w:t>
          </w:r>
        </w:p>
      </w:tc>
      <w:tc>
        <w:tcPr>
          <w:tcW w:w="4440" w:type="dxa"/>
        </w:tcPr>
        <w:p w14:paraId="303AD15C" w14:textId="77777777" w:rsidR="00AD590F" w:rsidRPr="00A55BEA" w:rsidRDefault="00AD590F" w:rsidP="00A55BEA">
          <w:pPr>
            <w:pStyle w:val="Pieddepage1"/>
          </w:pPr>
          <w:r w:rsidRPr="00A55BEA">
            <w:t>Copyright © VEEC. All right not reserved</w:t>
          </w:r>
        </w:p>
        <w:p w14:paraId="5B7E8672" w14:textId="77777777" w:rsidR="00AD590F" w:rsidRPr="00A55BEA" w:rsidRDefault="00AD590F" w:rsidP="00A55BEA">
          <w:pPr>
            <w:pStyle w:val="Pieddepage1"/>
          </w:pPr>
          <w:r w:rsidRPr="00A55BEA">
            <w:t>Do not share, copy, or reproduce without permission</w:t>
          </w:r>
        </w:p>
      </w:tc>
    </w:tr>
  </w:tbl>
  <w:p w14:paraId="1FAA18CE" w14:textId="77777777" w:rsidR="00AD590F" w:rsidRPr="00AD590F" w:rsidRDefault="00AD590F" w:rsidP="00A55BEA">
    <w:pPr>
      <w:pStyle w:val="Pieddepage"/>
      <w:rPr>
        <w:lang w:val="en-US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B0C0B03" w14:textId="77777777" w:rsidR="00724A3D" w:rsidRDefault="00724A3D" w:rsidP="00A55BEA">
      <w:r>
        <w:separator/>
      </w:r>
    </w:p>
  </w:footnote>
  <w:footnote w:type="continuationSeparator" w:id="0">
    <w:p w14:paraId="710876CA" w14:textId="77777777" w:rsidR="00724A3D" w:rsidRDefault="00724A3D" w:rsidP="00A55BE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604FE2D" w14:textId="77777777" w:rsidR="00793B66" w:rsidRDefault="00793B66">
    <w:pPr>
      <w:pStyle w:val="En-t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3C1D37" w14:textId="77777777" w:rsidR="006E7711" w:rsidRDefault="006E7711" w:rsidP="00A55BEA">
    <w:pPr>
      <w:pStyle w:val="En-tte"/>
    </w:pPr>
    <w:r>
      <w:rPr>
        <w:noProof/>
      </w:rPr>
      <w:drawing>
        <wp:inline distT="0" distB="0" distL="0" distR="0" wp14:anchorId="1E3C8CFE" wp14:editId="04D79944">
          <wp:extent cx="1689942" cy="1066800"/>
          <wp:effectExtent l="0" t="0" r="0" b="0"/>
          <wp:docPr id="276505583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1652" cy="1080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1B397E81" w14:textId="77777777" w:rsidR="00245E77" w:rsidRPr="006E7711" w:rsidRDefault="00A55BEA" w:rsidP="006856E8">
    <w:pPr>
      <w:jc w:val="left"/>
      <w:rPr>
        <w:sz w:val="42"/>
        <w:szCs w:val="42"/>
        <w:lang w:val="en-US"/>
      </w:rPr>
    </w:pPr>
    <w:r w:rsidRPr="006856E8">
      <w:rPr>
        <w:rStyle w:val="TitreCar"/>
      </w:rPr>
      <w:t>Notes &amp; Design</w:t>
    </w:r>
    <w:r>
      <w:rPr>
        <w:noProof/>
      </w:rPr>
      <w:drawing>
        <wp:inline distT="0" distB="0" distL="0" distR="0" wp14:anchorId="3009EAD8" wp14:editId="64CF92A8">
          <wp:extent cx="6696710" cy="33020"/>
          <wp:effectExtent l="0" t="0" r="8890" b="5080"/>
          <wp:docPr id="1130404190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163067895" name="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6696710" cy="3302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34BE56" w14:textId="77777777" w:rsidR="00AD590F" w:rsidRDefault="00AD590F" w:rsidP="00A55BEA">
    <w:pPr>
      <w:pStyle w:val="En-tte"/>
    </w:pPr>
    <w:r>
      <w:rPr>
        <w:noProof/>
      </w:rPr>
      <w:drawing>
        <wp:inline distT="0" distB="0" distL="0" distR="0" wp14:anchorId="1256D376" wp14:editId="27FB05E6">
          <wp:extent cx="1689942" cy="1066800"/>
          <wp:effectExtent l="0" t="0" r="0" b="0"/>
          <wp:docPr id="1586020479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11652" cy="10805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14:paraId="4C76BCDD" w14:textId="77777777" w:rsidR="00AD590F" w:rsidRPr="00A55BEA" w:rsidRDefault="00A55BEA" w:rsidP="00A55BEA">
    <w:pPr>
      <w:pStyle w:val="Titre"/>
      <w:rPr>
        <w:lang w:val="en-US"/>
      </w:rPr>
    </w:pPr>
    <w:r w:rsidRPr="00A55BEA">
      <w:rPr>
        <w:lang w:val="en-US"/>
      </w:rPr>
      <w:t>Notes &amp; Design</w:t>
    </w:r>
  </w:p>
  <w:p w14:paraId="0238390A" w14:textId="77777777" w:rsidR="00A55BEA" w:rsidRPr="00A55BEA" w:rsidRDefault="00A55BEA" w:rsidP="00A55BEA">
    <w:pPr>
      <w:pStyle w:val="Sous-titre"/>
    </w:pPr>
    <w:r w:rsidRPr="00A55BEA">
      <w:t>Official note, this is just a template</w:t>
    </w:r>
  </w:p>
  <w:p w14:paraId="41F0E470" w14:textId="77777777" w:rsidR="00AD590F" w:rsidRPr="00A55BEA" w:rsidRDefault="00AD590F" w:rsidP="00A55BEA">
    <w:pPr>
      <w:spacing w:before="240"/>
      <w:rPr>
        <w:lang w:val="en-US"/>
      </w:rPr>
    </w:pPr>
    <w:r w:rsidRPr="00245E77">
      <w:rPr>
        <w:noProof/>
        <w:lang w:val="en-US"/>
      </w:rPr>
      <w:drawing>
        <wp:inline distT="0" distB="0" distL="0" distR="0" wp14:anchorId="641E0C96" wp14:editId="6FD5D3FF">
          <wp:extent cx="6696710" cy="200660"/>
          <wp:effectExtent l="0" t="0" r="8890" b="8890"/>
          <wp:docPr id="1558773700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841984019" name="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6696710" cy="20066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22FA"/>
    <w:rsid w:val="00245E77"/>
    <w:rsid w:val="0040301A"/>
    <w:rsid w:val="006022FA"/>
    <w:rsid w:val="006856E8"/>
    <w:rsid w:val="006E2F0E"/>
    <w:rsid w:val="006E7711"/>
    <w:rsid w:val="00724A3D"/>
    <w:rsid w:val="00793B66"/>
    <w:rsid w:val="008026EE"/>
    <w:rsid w:val="00960961"/>
    <w:rsid w:val="0099010F"/>
    <w:rsid w:val="009D3DA5"/>
    <w:rsid w:val="00A55BEA"/>
    <w:rsid w:val="00AD590F"/>
    <w:rsid w:val="00E739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B963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fr-F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56E8"/>
    <w:pPr>
      <w:spacing w:line="240" w:lineRule="auto"/>
      <w:jc w:val="both"/>
    </w:pPr>
    <w:rPr>
      <w:rFonts w:ascii="Cascadia Mono SemiLight" w:hAnsi="Cascadia Mono SemiLight"/>
      <w:sz w:val="22"/>
      <w:szCs w:val="22"/>
    </w:rPr>
  </w:style>
  <w:style w:type="paragraph" w:styleId="Titre1">
    <w:name w:val="heading 1"/>
    <w:basedOn w:val="Normal"/>
    <w:next w:val="Normal"/>
    <w:link w:val="Titre1Car"/>
    <w:uiPriority w:val="9"/>
    <w:qFormat/>
    <w:rsid w:val="006022FA"/>
    <w:pPr>
      <w:spacing w:before="240"/>
      <w:jc w:val="left"/>
      <w:outlineLvl w:val="0"/>
    </w:pPr>
    <w:rPr>
      <w:rFonts w:ascii="Cascadia Mono SemiBold" w:hAnsi="Cascadia Mono SemiBold"/>
      <w:sz w:val="32"/>
      <w:szCs w:val="32"/>
    </w:rPr>
  </w:style>
  <w:style w:type="paragraph" w:styleId="Titre2">
    <w:name w:val="heading 2"/>
    <w:basedOn w:val="Titre1"/>
    <w:next w:val="Normal"/>
    <w:link w:val="Titre2Car"/>
    <w:uiPriority w:val="9"/>
    <w:unhideWhenUsed/>
    <w:qFormat/>
    <w:rsid w:val="006856E8"/>
    <w:pPr>
      <w:ind w:left="567"/>
      <w:outlineLvl w:val="1"/>
    </w:pPr>
    <w:rPr>
      <w:sz w:val="24"/>
      <w:szCs w:val="24"/>
    </w:rPr>
  </w:style>
  <w:style w:type="paragraph" w:styleId="Titre3">
    <w:name w:val="heading 3"/>
    <w:basedOn w:val="Normal"/>
    <w:next w:val="Normal"/>
    <w:link w:val="Titre3Car"/>
    <w:uiPriority w:val="9"/>
    <w:semiHidden/>
    <w:unhideWhenUsed/>
    <w:rsid w:val="006E771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6E771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6E771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6E771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6E771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6E771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6E771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6022FA"/>
    <w:rPr>
      <w:rFonts w:ascii="Cascadia Mono SemiBold" w:hAnsi="Cascadia Mono SemiBold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6856E8"/>
    <w:rPr>
      <w:rFonts w:ascii="Cascadia Mono SemiBold" w:hAnsi="Cascadia Mono SemiBold"/>
    </w:rPr>
  </w:style>
  <w:style w:type="character" w:customStyle="1" w:styleId="Titre3Car">
    <w:name w:val="Titre 3 Car"/>
    <w:basedOn w:val="Policepardfaut"/>
    <w:link w:val="Titre3"/>
    <w:uiPriority w:val="9"/>
    <w:semiHidden/>
    <w:rsid w:val="006E771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itre4Car">
    <w:name w:val="Titre 4 Car"/>
    <w:basedOn w:val="Policepardfaut"/>
    <w:link w:val="Titre4"/>
    <w:uiPriority w:val="9"/>
    <w:semiHidden/>
    <w:rsid w:val="006E7711"/>
    <w:rPr>
      <w:rFonts w:eastAsiaTheme="majorEastAsia" w:cstheme="majorBidi"/>
      <w:i/>
      <w:iCs/>
      <w:color w:val="0F4761" w:themeColor="accent1" w:themeShade="BF"/>
    </w:rPr>
  </w:style>
  <w:style w:type="character" w:customStyle="1" w:styleId="Titre5Car">
    <w:name w:val="Titre 5 Car"/>
    <w:basedOn w:val="Policepardfaut"/>
    <w:link w:val="Titre5"/>
    <w:uiPriority w:val="9"/>
    <w:semiHidden/>
    <w:rsid w:val="006E7711"/>
    <w:rPr>
      <w:rFonts w:eastAsiaTheme="majorEastAsia" w:cstheme="majorBidi"/>
      <w:color w:val="0F4761" w:themeColor="accent1" w:themeShade="BF"/>
    </w:rPr>
  </w:style>
  <w:style w:type="character" w:customStyle="1" w:styleId="Titre6Car">
    <w:name w:val="Titre 6 Car"/>
    <w:basedOn w:val="Policepardfaut"/>
    <w:link w:val="Titre6"/>
    <w:uiPriority w:val="9"/>
    <w:semiHidden/>
    <w:rsid w:val="006E7711"/>
    <w:rPr>
      <w:rFonts w:eastAsiaTheme="majorEastAsia" w:cstheme="majorBidi"/>
      <w:i/>
      <w:iCs/>
      <w:color w:val="595959" w:themeColor="text1" w:themeTint="A6"/>
    </w:rPr>
  </w:style>
  <w:style w:type="character" w:customStyle="1" w:styleId="Titre7Car">
    <w:name w:val="Titre 7 Car"/>
    <w:basedOn w:val="Policepardfaut"/>
    <w:link w:val="Titre7"/>
    <w:uiPriority w:val="9"/>
    <w:semiHidden/>
    <w:rsid w:val="006E7711"/>
    <w:rPr>
      <w:rFonts w:eastAsiaTheme="majorEastAsia" w:cstheme="majorBidi"/>
      <w:color w:val="595959" w:themeColor="text1" w:themeTint="A6"/>
    </w:rPr>
  </w:style>
  <w:style w:type="character" w:customStyle="1" w:styleId="Titre8Car">
    <w:name w:val="Titre 8 Car"/>
    <w:basedOn w:val="Policepardfaut"/>
    <w:link w:val="Titre8"/>
    <w:uiPriority w:val="9"/>
    <w:semiHidden/>
    <w:rsid w:val="006E7711"/>
    <w:rPr>
      <w:rFonts w:eastAsiaTheme="majorEastAsia" w:cstheme="majorBidi"/>
      <w:i/>
      <w:iCs/>
      <w:color w:val="272727" w:themeColor="text1" w:themeTint="D8"/>
    </w:rPr>
  </w:style>
  <w:style w:type="character" w:customStyle="1" w:styleId="Titre9Car">
    <w:name w:val="Titre 9 Car"/>
    <w:basedOn w:val="Policepardfaut"/>
    <w:link w:val="Titre9"/>
    <w:uiPriority w:val="9"/>
    <w:semiHidden/>
    <w:rsid w:val="006E7711"/>
    <w:rPr>
      <w:rFonts w:eastAsiaTheme="majorEastAsia" w:cstheme="majorBidi"/>
      <w:color w:val="272727" w:themeColor="text1" w:themeTint="D8"/>
    </w:rPr>
  </w:style>
  <w:style w:type="paragraph" w:styleId="Titre">
    <w:name w:val="Title"/>
    <w:basedOn w:val="Normal"/>
    <w:next w:val="Normal"/>
    <w:link w:val="TitreCar"/>
    <w:uiPriority w:val="10"/>
    <w:qFormat/>
    <w:rsid w:val="00A55BEA"/>
    <w:rPr>
      <w:rFonts w:ascii="Arial" w:hAnsi="Arial" w:cs="Arial"/>
      <w:b/>
      <w:bCs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A55BEA"/>
    <w:rPr>
      <w:rFonts w:ascii="Arial" w:hAnsi="Arial" w:cs="Arial"/>
      <w:b/>
      <w:bCs/>
      <w:sz w:val="52"/>
      <w:szCs w:val="52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A55BEA"/>
    <w:rPr>
      <w:rFonts w:ascii="Arial" w:hAnsi="Arial" w:cs="Arial"/>
      <w:sz w:val="44"/>
      <w:szCs w:val="44"/>
      <w:lang w:val="en-US"/>
    </w:rPr>
  </w:style>
  <w:style w:type="character" w:customStyle="1" w:styleId="Sous-titreCar">
    <w:name w:val="Sous-titre Car"/>
    <w:basedOn w:val="Policepardfaut"/>
    <w:link w:val="Sous-titre"/>
    <w:uiPriority w:val="11"/>
    <w:rsid w:val="00A55BEA"/>
    <w:rPr>
      <w:rFonts w:ascii="Arial" w:hAnsi="Arial" w:cs="Arial"/>
      <w:sz w:val="44"/>
      <w:szCs w:val="44"/>
      <w:lang w:val="en-US"/>
    </w:rPr>
  </w:style>
  <w:style w:type="paragraph" w:styleId="Citation">
    <w:name w:val="Quote"/>
    <w:basedOn w:val="Normal"/>
    <w:next w:val="Normal"/>
    <w:link w:val="CitationCar"/>
    <w:uiPriority w:val="29"/>
    <w:rsid w:val="006E771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ionCar">
    <w:name w:val="Citation Car"/>
    <w:basedOn w:val="Policepardfaut"/>
    <w:link w:val="Citation"/>
    <w:uiPriority w:val="29"/>
    <w:rsid w:val="006E7711"/>
    <w:rPr>
      <w:i/>
      <w:iCs/>
      <w:color w:val="404040" w:themeColor="text1" w:themeTint="BF"/>
    </w:rPr>
  </w:style>
  <w:style w:type="paragraph" w:styleId="Paragraphedeliste">
    <w:name w:val="List Paragraph"/>
    <w:basedOn w:val="Normal"/>
    <w:uiPriority w:val="34"/>
    <w:qFormat/>
    <w:rsid w:val="006E7711"/>
    <w:pPr>
      <w:ind w:left="720"/>
      <w:contextualSpacing/>
    </w:pPr>
  </w:style>
  <w:style w:type="character" w:styleId="Accentuationintense">
    <w:name w:val="Intense Emphasis"/>
    <w:basedOn w:val="Policepardfaut"/>
    <w:uiPriority w:val="21"/>
    <w:rsid w:val="006E7711"/>
    <w:rPr>
      <w:i/>
      <w:iCs/>
      <w:color w:val="0F4761" w:themeColor="accent1" w:themeShade="BF"/>
    </w:rPr>
  </w:style>
  <w:style w:type="paragraph" w:styleId="Citationintense">
    <w:name w:val="Intense Quote"/>
    <w:basedOn w:val="Normal"/>
    <w:next w:val="Normal"/>
    <w:link w:val="CitationintenseCar"/>
    <w:uiPriority w:val="30"/>
    <w:rsid w:val="006E771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6E7711"/>
    <w:rPr>
      <w:i/>
      <w:iCs/>
      <w:color w:val="0F4761" w:themeColor="accent1" w:themeShade="BF"/>
    </w:rPr>
  </w:style>
  <w:style w:type="character" w:styleId="Rfrenceintense">
    <w:name w:val="Intense Reference"/>
    <w:basedOn w:val="Policepardfaut"/>
    <w:uiPriority w:val="32"/>
    <w:rsid w:val="006E7711"/>
    <w:rPr>
      <w:b/>
      <w:bCs/>
      <w:smallCaps/>
      <w:color w:val="0F4761" w:themeColor="accent1" w:themeShade="BF"/>
      <w:spacing w:val="5"/>
    </w:rPr>
  </w:style>
  <w:style w:type="paragraph" w:styleId="En-tte">
    <w:name w:val="header"/>
    <w:basedOn w:val="Normal"/>
    <w:link w:val="En-tteCar"/>
    <w:uiPriority w:val="99"/>
    <w:unhideWhenUsed/>
    <w:rsid w:val="006E7711"/>
    <w:pPr>
      <w:tabs>
        <w:tab w:val="center" w:pos="4536"/>
        <w:tab w:val="right" w:pos="9072"/>
      </w:tabs>
      <w:spacing w:after="0"/>
    </w:pPr>
  </w:style>
  <w:style w:type="character" w:customStyle="1" w:styleId="En-tteCar">
    <w:name w:val="En-tête Car"/>
    <w:basedOn w:val="Policepardfaut"/>
    <w:link w:val="En-tte"/>
    <w:uiPriority w:val="99"/>
    <w:rsid w:val="006E7711"/>
  </w:style>
  <w:style w:type="paragraph" w:styleId="Pieddepage">
    <w:name w:val="footer"/>
    <w:basedOn w:val="Normal"/>
    <w:link w:val="PieddepageCar"/>
    <w:uiPriority w:val="99"/>
    <w:unhideWhenUsed/>
    <w:rsid w:val="006E7711"/>
    <w:pPr>
      <w:tabs>
        <w:tab w:val="center" w:pos="4536"/>
        <w:tab w:val="right" w:pos="9072"/>
      </w:tabs>
      <w:spacing w:after="0"/>
    </w:pPr>
  </w:style>
  <w:style w:type="character" w:customStyle="1" w:styleId="PieddepageCar">
    <w:name w:val="Pied de page Car"/>
    <w:basedOn w:val="Policepardfaut"/>
    <w:link w:val="Pieddepage"/>
    <w:uiPriority w:val="99"/>
    <w:rsid w:val="006E7711"/>
  </w:style>
  <w:style w:type="table" w:styleId="Grilledutableau">
    <w:name w:val="Table Grid"/>
    <w:basedOn w:val="TableauNormal"/>
    <w:uiPriority w:val="39"/>
    <w:rsid w:val="008026EE"/>
    <w:pPr>
      <w:spacing w:after="0" w:line="240" w:lineRule="auto"/>
    </w:pPr>
    <w:tblPr/>
  </w:style>
  <w:style w:type="table" w:styleId="Grilledetableauclaire">
    <w:name w:val="Grid Table Light"/>
    <w:basedOn w:val="TableauNormal"/>
    <w:uiPriority w:val="40"/>
    <w:rsid w:val="008026E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Pieddepage1">
    <w:name w:val="Pied de page1"/>
    <w:basedOn w:val="Pieddepage"/>
    <w:link w:val="FooterCar"/>
    <w:qFormat/>
    <w:rsid w:val="00A55BEA"/>
    <w:pPr>
      <w:spacing w:line="480" w:lineRule="auto"/>
    </w:pPr>
    <w:rPr>
      <w:sz w:val="14"/>
      <w:szCs w:val="14"/>
      <w:lang w:val="en-US"/>
    </w:rPr>
  </w:style>
  <w:style w:type="character" w:customStyle="1" w:styleId="FooterCar">
    <w:name w:val="Footer Car"/>
    <w:basedOn w:val="PieddepageCar"/>
    <w:link w:val="Pieddepage1"/>
    <w:rsid w:val="00A55BEA"/>
    <w:rPr>
      <w:rFonts w:ascii="Cascadia Mono SemiLight" w:hAnsi="Cascadia Mono SemiLight"/>
      <w:sz w:val="14"/>
      <w:szCs w:val="14"/>
      <w:lang w:val="en-US"/>
    </w:rPr>
  </w:style>
  <w:style w:type="paragraph" w:customStyle="1" w:styleId="Note">
    <w:name w:val="Note"/>
    <w:basedOn w:val="Normal"/>
    <w:link w:val="NoteCar"/>
    <w:qFormat/>
    <w:rsid w:val="006022FA"/>
    <w:rPr>
      <w:i/>
      <w:iCs/>
      <w:color w:val="808080" w:themeColor="background1" w:themeShade="80"/>
    </w:rPr>
  </w:style>
  <w:style w:type="character" w:customStyle="1" w:styleId="NoteCar">
    <w:name w:val="Note Car"/>
    <w:basedOn w:val="Policepardfaut"/>
    <w:link w:val="Note"/>
    <w:rsid w:val="006022FA"/>
    <w:rPr>
      <w:rFonts w:ascii="Cascadia Mono SemiLight" w:hAnsi="Cascadia Mono SemiLight"/>
      <w:i/>
      <w:iCs/>
      <w:color w:val="808080" w:themeColor="background1" w:themeShade="80"/>
      <w:sz w:val="22"/>
      <w:szCs w:val="22"/>
    </w:rPr>
  </w:style>
  <w:style w:type="paragraph" w:customStyle="1" w:styleId="Anotation">
    <w:name w:val="Anotation"/>
    <w:basedOn w:val="Normal"/>
    <w:link w:val="AnotationCar"/>
    <w:qFormat/>
    <w:rsid w:val="006022FA"/>
    <w:rPr>
      <w:b/>
      <w:bCs/>
      <w:sz w:val="28"/>
      <w:szCs w:val="28"/>
      <w:u w:val="single"/>
    </w:rPr>
  </w:style>
  <w:style w:type="character" w:customStyle="1" w:styleId="AnotationCar">
    <w:name w:val="Anotation Car"/>
    <w:basedOn w:val="Policepardfaut"/>
    <w:link w:val="Anotation"/>
    <w:rsid w:val="006022FA"/>
    <w:rPr>
      <w:rFonts w:ascii="Cascadia Mono SemiLight" w:hAnsi="Cascadia Mono SemiLight"/>
      <w:b/>
      <w:bCs/>
      <w:sz w:val="28"/>
      <w:szCs w:val="28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D95D16E-4A97-478F-8B2A-57057CF597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VEEC-Doc-Template-V2.dotx</Template>
  <TotalTime>7</TotalTime>
  <Pages>3</Pages>
  <Words>272</Words>
  <Characters>1497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1766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Alexis Leonarduzzi</dc:creator>
  <cp:keywords/>
  <dc:description/>
  <cp:lastModifiedBy>Alexis Leonarduzzi</cp:lastModifiedBy>
  <cp:revision>1</cp:revision>
  <dcterms:created xsi:type="dcterms:W3CDTF">2026-03-06T10:22:00Z</dcterms:created>
  <dcterms:modified xsi:type="dcterms:W3CDTF">2026-03-06T10:30:00Z</dcterms:modified>
</cp:coreProperties>
</file>