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Software wird selten dort brüchig, wo alles nach Plan läuft, sondern in den Ausnahmen: im leeren Datensatz, im doppelten Klick, im Sonderfall, den niemand vorgesehen hat. Genau diese „Unlucky Paths“ zu finden, ist das, was ich seit Dezember 2025 als Werkstudent in der Qualitätssicherung bei der AKG Software Consulting GmbH täglich tue – und weshalb mich Ihre Ausschreibung im PET AI Tech-Hub unmittelbar angesprochen hat.</w:t>
      </w:r>
    </w:p>
    <w:p>
      <w:pPr>
        <w:spacing w:after="160"/>
      </w:pPr>
      <w:r>
        <w:t>In der Produktabnahme plane und führe ich Softwaretests durch: vom Testfallentwurf über die Ausführung bis zur Abnahmeempfehlung. Die Testpläne dazu erstelle ich in enger Zusammenarbeit mit unserem Produktmanager – aus den Produktanforderungen leiten wir gemeinsam Testumfang, Testszenarien und Abnahmekriterien ab. Neben dem manuellen Test gehören API- und Performance-Tests zu meinen Aufgaben: Schnittstellen gegen die Spezifikation zu prüfen und zu sehen, wie sich das System unter Last verhält. Wir arbeiten in Sprints, sodass ich gewohnt bin, den Testumfang eng am Entwicklungszyklus abzustimmen.</w:t>
      </w:r>
    </w:p>
    <w:p>
      <w:pPr>
        <w:spacing w:after="160"/>
      </w:pPr>
      <w:r>
        <w:t>Testfälle und Testläufe verwalte ich in Azure DevOps Test Plans; gefundene Fehler erfasse ich reproduzierbar, priorisiere sie und verfolge sie bis zum Retest nach – über Git beziehungsweise Azure Repos ordne ich sie versionsgenau dem jeweiligen Codestand zu. Dabei habe ich gelernt, dass ein Fehlerbericht erst dann gut ist, wenn die Entwicklung ohne Rückfrage damit arbeiten kann; kommunikationsstarkes Fehlerreporting ist für mich kein Nebenprodukt, sondern Teil der Aufgabe.</w:t>
      </w:r>
    </w:p>
    <w:p>
      <w:pPr>
        <w:spacing w:after="160"/>
      </w:pPr>
      <w:r>
        <w:t>Mein Studium des Wirtschaftsingenieurwesens an der HTW Berlin bringt neben Programmierung (Python, C#) und Datenbanken vor allem eine zweite Perspektive mit: Ich denke Anforderungen von der fachlichen Seite her und übersetze zwischen Business und Technik. Für ein cross-funktionales Team, das gesellschaftliche Problemstellungen in Public Sector und Energy in reale Lösungen überführt, sehe ich darin einen echten Mehrwert. Offen sage ich auch, wo ich stehe: Meine Tests führe ich bislang manuell aus; die Automatisierung mit Selenium, Cypress und JUnit baue ich derzeit im Selbststudium auf, mit eigenen kleinen Testprojekten und der klaren Absicht, das bei Ihnen in die Praxis zu bringen. Und statt Jira oder TestRail nutze ich Azure DevOps – der Umstieg ist eine Frage von Tagen, die Konzepte dahinter sind dieselben.</w:t>
      </w:r>
    </w:p>
    <w:p>
      <w:pPr>
        <w:spacing w:after="160"/>
      </w:pPr>
      <w:r>
        <w:t>Die Verbindung aus Digitalisierung, Energiewende und öffentlichem Auftrag ist für mich der Bereich, in dem Qualitätssicherung am meisten zählt – dort trägt eine fehlerhafte Anwendung unmittelbar Konsequenzen für Menschen, die sie nicht umgehen können. Genau deshalb möchte ich meinen Weg in der Qualitätssicherung bei PwC weitergehen und dort deutlich tiefer einsteigen – insbesondere im Testen von KI-gestützten und datengetriebenen Systemen.</w:t>
      </w:r>
    </w:p>
    <w:p>
      <w:pPr>
        <w:spacing w:after="160"/>
      </w:pPr>
      <w:r>
        <w:t>Ab {{STARTDATUM}} stehe ich Ihnen mit {{STUNDEN}} Stunden pro Woche zur Verfügung, in der vorlesungsfreien Zeit gerne auch mit mehr. Über die Gelegenheit zu einem persönlichen Gespräch freue ich mich sehr.</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