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1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8" w:name="Xc20cd5b2358c935dcca79478583e1d8e67e5ec7"/>
    <w:p>
      <w:pPr>
        <w:pStyle w:val="Heading3"/>
      </w:pPr>
      <w:r>
        <w:t xml:space="preserve">3.4 Interface requirements</w:t>
      </w:r>
    </w:p>
    <w:bookmarkStart w:id="35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bookmarkEnd w:id="35"/>
    <w:bookmarkStart w:id="36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6"/>
    <w:bookmarkStart w:id="37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7"/>
    <w:bookmarkEnd w:id="38"/>
    <w:bookmarkStart w:id="41" w:name="X5186f755aa9d513905c562c5a506aba4be5b3e2"/>
    <w:p>
      <w:pPr>
        <w:pStyle w:val="Heading3"/>
      </w:pPr>
      <w:r>
        <w:t xml:space="preserve">3.5 System operations</w:t>
      </w:r>
    </w:p>
    <w:bookmarkStart w:id="39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39"/>
    <w:bookmarkStart w:id="40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0"/>
    <w:bookmarkEnd w:id="41"/>
    <w:bookmarkStart w:id="42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2"/>
    <w:bookmarkStart w:id="43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3"/>
    <w:bookmarkStart w:id="44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4"/>
    <w:bookmarkStart w:id="46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5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6"/>
    <w:bookmarkStart w:id="47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7"/>
    <w:bookmarkStart w:id="48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8"/>
    <w:bookmarkStart w:id="49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9"/>
    <w:bookmarkStart w:id="50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0"/>
    <w:bookmarkEnd w:id="51"/>
    <w:bookmarkStart w:id="52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2"/>
    <w:bookmarkStart w:id="53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t xml:space="preserve">Five candidates retrieved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t xml:space="preserve">Not selected. Blocks schema definition</w:t>
            </w:r>
          </w:p>
        </w:tc>
      </w:tr>
    </w:tbl>
    <w:bookmarkEnd w:id="53"/>
    <w:bookmarkStart w:id="54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55"/>
    <w:bookmarkEnd w:id="5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2026-09-08T05:00:07Z</dcterms:created>
  <dcterms:modified xsi:type="dcterms:W3CDTF">2026-09-08T05:00:07Z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