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3F7" w:rsidRDefault="002103F7" w:rsidP="002103F7">
      <w:pPr>
        <w:pStyle w:val="11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noProof/>
          <w:lang w:val="ru-RU" w:eastAsia="ru-RU"/>
        </w:rPr>
        <w:drawing>
          <wp:inline distT="114300" distB="114300" distL="114300" distR="114300" wp14:anchorId="501026B1" wp14:editId="16A92E98">
            <wp:extent cx="1438275" cy="695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3F7" w:rsidRPr="005066C4" w:rsidRDefault="002103F7" w:rsidP="002103F7">
      <w:pPr>
        <w:pStyle w:val="11"/>
        <w:spacing w:before="240" w:after="1000"/>
        <w:jc w:val="center"/>
        <w:rPr>
          <w:rFonts w:ascii="Times New Roman" w:eastAsia="Times New Roman" w:hAnsi="Times New Roman" w:cs="Times New Roman"/>
          <w:i/>
          <w:lang w:val="ru-RU"/>
        </w:rPr>
      </w:pPr>
      <w:r w:rsidRPr="005066C4">
        <w:rPr>
          <w:rFonts w:ascii="Times New Roman" w:eastAsia="Times New Roman" w:hAnsi="Times New Roman" w:cs="Times New Roman"/>
          <w:i/>
          <w:lang w:val="ru-RU"/>
        </w:rPr>
        <w:t>Институт транспорта и связи</w:t>
      </w:r>
    </w:p>
    <w:p w:rsidR="002103F7" w:rsidRPr="002103F7" w:rsidRDefault="002103F7" w:rsidP="002103F7">
      <w:pPr>
        <w:pStyle w:val="11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№1</w:t>
      </w:r>
    </w:p>
    <w:p w:rsidR="002103F7" w:rsidRPr="005066C4" w:rsidRDefault="002103F7" w:rsidP="002103F7">
      <w:pPr>
        <w:pStyle w:val="11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66C4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Проектирование компиляторов</w:t>
      </w:r>
      <w:r w:rsidRPr="005066C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03F7" w:rsidRPr="005066C4" w:rsidRDefault="002103F7" w:rsidP="002103F7">
      <w:pPr>
        <w:pStyle w:val="11"/>
        <w:widowControl w:val="0"/>
        <w:spacing w:after="18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0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Программирование лексического анализатора</w:t>
      </w:r>
    </w:p>
    <w:p w:rsidR="002103F7" w:rsidRPr="005066C4" w:rsidRDefault="002103F7" w:rsidP="002103F7">
      <w:pPr>
        <w:pStyle w:val="11"/>
        <w:widowControl w:val="0"/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Pr="0050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Anastasija</w:t>
      </w:r>
      <w:r w:rsidRPr="0050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Me</w:t>
      </w:r>
      <w:r w:rsidRPr="005066C4">
        <w:rPr>
          <w:rFonts w:ascii="Times New Roman" w:eastAsia="Times New Roman" w:hAnsi="Times New Roman" w:cs="Times New Roman"/>
          <w:sz w:val="28"/>
          <w:szCs w:val="28"/>
          <w:lang w:val="ru-RU"/>
        </w:rPr>
        <w:t>ž</w:t>
      </w:r>
      <w:r>
        <w:rPr>
          <w:rFonts w:ascii="Times New Roman" w:eastAsia="Times New Roman" w:hAnsi="Times New Roman" w:cs="Times New Roman"/>
          <w:sz w:val="28"/>
          <w:szCs w:val="28"/>
        </w:rPr>
        <w:t>ale</w:t>
      </w:r>
    </w:p>
    <w:p w:rsidR="002103F7" w:rsidRPr="005066C4" w:rsidRDefault="002103F7" w:rsidP="002103F7">
      <w:pPr>
        <w:pStyle w:val="11"/>
        <w:widowControl w:val="0"/>
        <w:spacing w:after="5600"/>
        <w:jc w:val="right"/>
        <w:rPr>
          <w:rFonts w:ascii="Times New Roman" w:eastAsia="Times New Roman" w:hAnsi="Times New Roman" w:cs="Times New Roman"/>
          <w:lang w:val="ru-RU"/>
        </w:rPr>
      </w:pPr>
      <w:r w:rsidRPr="005066C4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4802</w:t>
      </w:r>
      <w:r>
        <w:rPr>
          <w:rFonts w:ascii="Times New Roman" w:eastAsia="Times New Roman" w:hAnsi="Times New Roman" w:cs="Times New Roman"/>
          <w:sz w:val="28"/>
          <w:szCs w:val="28"/>
        </w:rPr>
        <w:t>BD</w:t>
      </w:r>
    </w:p>
    <w:p w:rsidR="002103F7" w:rsidRPr="005066C4" w:rsidRDefault="002103F7" w:rsidP="002103F7">
      <w:pPr>
        <w:pStyle w:val="11"/>
        <w:spacing w:after="200"/>
        <w:jc w:val="center"/>
        <w:rPr>
          <w:rFonts w:ascii="Times New Roman" w:eastAsia="Times New Roman" w:hAnsi="Times New Roman" w:cs="Times New Roman"/>
          <w:lang w:val="ru-RU"/>
        </w:rPr>
      </w:pPr>
      <w:r w:rsidRPr="005066C4">
        <w:rPr>
          <w:rFonts w:ascii="Times New Roman" w:eastAsia="Times New Roman" w:hAnsi="Times New Roman" w:cs="Times New Roman"/>
          <w:lang w:val="ru-RU"/>
        </w:rPr>
        <w:t>Рига</w:t>
      </w:r>
    </w:p>
    <w:p w:rsidR="002103F7" w:rsidRDefault="002103F7" w:rsidP="002103F7">
      <w:pPr>
        <w:pStyle w:val="11"/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5066C4">
        <w:rPr>
          <w:rFonts w:ascii="Times New Roman" w:eastAsia="Times New Roman" w:hAnsi="Times New Roman" w:cs="Times New Roman"/>
          <w:lang w:val="ru-RU"/>
        </w:rPr>
        <w:t>2021 г.</w:t>
      </w:r>
      <w:bookmarkStart w:id="0" w:name="_op3vspp1zls" w:colFirst="0" w:colLast="0"/>
      <w:bookmarkEnd w:id="0"/>
    </w:p>
    <w:p w:rsidR="002103F7" w:rsidRPr="002103F7" w:rsidRDefault="002103F7" w:rsidP="002103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bookmarkStart w:id="1" w:name="_yeo9p0ikwksx" w:colFirst="0" w:colLast="0" w:displacedByCustomXml="next"/>
    <w:bookmarkEnd w:id="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77834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7B93" w:rsidRPr="00EF7B93" w:rsidRDefault="00EF7B93" w:rsidP="00EF7B93">
          <w:pPr>
            <w:pStyle w:val="aa"/>
            <w:spacing w:after="240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F7B9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EF7B93" w:rsidRDefault="00EF7B93">
          <w:pPr>
            <w:pStyle w:val="3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58037" w:history="1">
            <w:r w:rsidRPr="00E14064">
              <w:rPr>
                <w:rStyle w:val="ab"/>
                <w:rFonts w:ascii="Times New Roman" w:eastAsia="Times New Roman" w:hAnsi="Times New Roman" w:cs="Times New Roman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_Toc84958037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93" w:rsidRDefault="00614F2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4958038" w:history="1">
            <w:r w:rsidR="00EF7B93" w:rsidRPr="00E14064">
              <w:rPr>
                <w:rStyle w:val="ab"/>
                <w:rFonts w:ascii="Times New Roman" w:eastAsia="Times New Roman" w:hAnsi="Times New Roman" w:cs="Times New Roman"/>
                <w:b/>
                <w:noProof/>
              </w:rPr>
              <w:t>Теоретическое обоснование</w:t>
            </w:r>
            <w:r w:rsidR="00EF7B93">
              <w:rPr>
                <w:noProof/>
                <w:webHidden/>
              </w:rPr>
              <w:tab/>
            </w:r>
            <w:r w:rsidR="00EF7B93">
              <w:rPr>
                <w:noProof/>
                <w:webHidden/>
              </w:rPr>
              <w:fldChar w:fldCharType="begin"/>
            </w:r>
            <w:r w:rsidR="00EF7B93">
              <w:rPr>
                <w:noProof/>
                <w:webHidden/>
              </w:rPr>
              <w:instrText xml:space="preserve"> PAGEREF _Toc84958038 \h </w:instrText>
            </w:r>
            <w:r w:rsidR="00EF7B93">
              <w:rPr>
                <w:noProof/>
                <w:webHidden/>
              </w:rPr>
            </w:r>
            <w:r w:rsidR="00EF7B93">
              <w:rPr>
                <w:noProof/>
                <w:webHidden/>
              </w:rPr>
              <w:fldChar w:fldCharType="separate"/>
            </w:r>
            <w:r w:rsidR="00EF7B93">
              <w:rPr>
                <w:noProof/>
                <w:webHidden/>
              </w:rPr>
              <w:t>3</w:t>
            </w:r>
            <w:r w:rsidR="00EF7B93">
              <w:rPr>
                <w:noProof/>
                <w:webHidden/>
              </w:rPr>
              <w:fldChar w:fldCharType="end"/>
            </w:r>
          </w:hyperlink>
        </w:p>
        <w:p w:rsidR="00EF7B93" w:rsidRDefault="00614F2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4958039" w:history="1">
            <w:r w:rsidR="00EF7B93" w:rsidRPr="00E14064">
              <w:rPr>
                <w:rStyle w:val="ab"/>
                <w:rFonts w:ascii="Times New Roman" w:eastAsia="Times New Roman" w:hAnsi="Times New Roman" w:cs="Times New Roman"/>
                <w:b/>
                <w:noProof/>
              </w:rPr>
              <w:t>Индивидуальный вариант</w:t>
            </w:r>
            <w:r w:rsidR="00EF7B93">
              <w:rPr>
                <w:noProof/>
                <w:webHidden/>
              </w:rPr>
              <w:tab/>
            </w:r>
            <w:r w:rsidR="00EF7B93">
              <w:rPr>
                <w:noProof/>
                <w:webHidden/>
              </w:rPr>
              <w:fldChar w:fldCharType="begin"/>
            </w:r>
            <w:r w:rsidR="00EF7B93">
              <w:rPr>
                <w:noProof/>
                <w:webHidden/>
              </w:rPr>
              <w:instrText xml:space="preserve"> PAGEREF _Toc84958039 \h </w:instrText>
            </w:r>
            <w:r w:rsidR="00EF7B93">
              <w:rPr>
                <w:noProof/>
                <w:webHidden/>
              </w:rPr>
            </w:r>
            <w:r w:rsidR="00EF7B93">
              <w:rPr>
                <w:noProof/>
                <w:webHidden/>
              </w:rPr>
              <w:fldChar w:fldCharType="separate"/>
            </w:r>
            <w:r w:rsidR="00EF7B93">
              <w:rPr>
                <w:noProof/>
                <w:webHidden/>
              </w:rPr>
              <w:t>4</w:t>
            </w:r>
            <w:r w:rsidR="00EF7B93">
              <w:rPr>
                <w:noProof/>
                <w:webHidden/>
              </w:rPr>
              <w:fldChar w:fldCharType="end"/>
            </w:r>
          </w:hyperlink>
        </w:p>
        <w:p w:rsidR="00EF7B93" w:rsidRDefault="00614F2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4958040" w:history="1">
            <w:r w:rsidR="00EF7B93" w:rsidRPr="00E14064">
              <w:rPr>
                <w:rStyle w:val="ab"/>
                <w:rFonts w:ascii="Times New Roman" w:eastAsia="Times New Roman" w:hAnsi="Times New Roman" w:cs="Times New Roman"/>
                <w:b/>
                <w:noProof/>
              </w:rPr>
              <w:t>Таблицы лексем</w:t>
            </w:r>
            <w:r w:rsidR="00EF7B93">
              <w:rPr>
                <w:noProof/>
                <w:webHidden/>
              </w:rPr>
              <w:tab/>
            </w:r>
            <w:r w:rsidR="00EF7B93">
              <w:rPr>
                <w:noProof/>
                <w:webHidden/>
              </w:rPr>
              <w:fldChar w:fldCharType="begin"/>
            </w:r>
            <w:r w:rsidR="00EF7B93">
              <w:rPr>
                <w:noProof/>
                <w:webHidden/>
              </w:rPr>
              <w:instrText xml:space="preserve"> PAGEREF _Toc84958040 \h </w:instrText>
            </w:r>
            <w:r w:rsidR="00EF7B93">
              <w:rPr>
                <w:noProof/>
                <w:webHidden/>
              </w:rPr>
            </w:r>
            <w:r w:rsidR="00EF7B93">
              <w:rPr>
                <w:noProof/>
                <w:webHidden/>
              </w:rPr>
              <w:fldChar w:fldCharType="separate"/>
            </w:r>
            <w:r w:rsidR="00EF7B93">
              <w:rPr>
                <w:noProof/>
                <w:webHidden/>
              </w:rPr>
              <w:t>5</w:t>
            </w:r>
            <w:r w:rsidR="00EF7B93">
              <w:rPr>
                <w:noProof/>
                <w:webHidden/>
              </w:rPr>
              <w:fldChar w:fldCharType="end"/>
            </w:r>
          </w:hyperlink>
        </w:p>
        <w:p w:rsidR="00EF7B93" w:rsidRDefault="00614F2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4958041" w:history="1">
            <w:r w:rsidR="00EF7B93" w:rsidRPr="00E14064">
              <w:rPr>
                <w:rStyle w:val="ab"/>
                <w:rFonts w:ascii="Times New Roman" w:eastAsia="Times New Roman" w:hAnsi="Times New Roman" w:cs="Times New Roman"/>
                <w:b/>
                <w:noProof/>
              </w:rPr>
              <w:t>Грамматические правила</w:t>
            </w:r>
            <w:r w:rsidR="00EF7B93">
              <w:rPr>
                <w:noProof/>
                <w:webHidden/>
              </w:rPr>
              <w:tab/>
            </w:r>
            <w:r w:rsidR="00EF7B93">
              <w:rPr>
                <w:noProof/>
                <w:webHidden/>
              </w:rPr>
              <w:fldChar w:fldCharType="begin"/>
            </w:r>
            <w:r w:rsidR="00EF7B93">
              <w:rPr>
                <w:noProof/>
                <w:webHidden/>
              </w:rPr>
              <w:instrText xml:space="preserve"> PAGEREF _Toc84958041 \h </w:instrText>
            </w:r>
            <w:r w:rsidR="00EF7B93">
              <w:rPr>
                <w:noProof/>
                <w:webHidden/>
              </w:rPr>
            </w:r>
            <w:r w:rsidR="00EF7B93">
              <w:rPr>
                <w:noProof/>
                <w:webHidden/>
              </w:rPr>
              <w:fldChar w:fldCharType="separate"/>
            </w:r>
            <w:r w:rsidR="00EF7B93">
              <w:rPr>
                <w:noProof/>
                <w:webHidden/>
              </w:rPr>
              <w:t>6</w:t>
            </w:r>
            <w:r w:rsidR="00EF7B93">
              <w:rPr>
                <w:noProof/>
                <w:webHidden/>
              </w:rPr>
              <w:fldChar w:fldCharType="end"/>
            </w:r>
          </w:hyperlink>
        </w:p>
        <w:p w:rsidR="00EF7B93" w:rsidRDefault="00614F2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4958042" w:history="1">
            <w:r w:rsidR="00EF7B93" w:rsidRPr="00E14064">
              <w:rPr>
                <w:rStyle w:val="ab"/>
                <w:rFonts w:ascii="Times New Roman" w:eastAsia="Times New Roman" w:hAnsi="Times New Roman" w:cs="Times New Roman"/>
                <w:b/>
                <w:noProof/>
              </w:rPr>
              <w:t>Диаграмма состояний конечного автомата</w:t>
            </w:r>
            <w:r w:rsidR="00EF7B93">
              <w:rPr>
                <w:noProof/>
                <w:webHidden/>
              </w:rPr>
              <w:tab/>
            </w:r>
            <w:r w:rsidR="00EF7B93">
              <w:rPr>
                <w:noProof/>
                <w:webHidden/>
              </w:rPr>
              <w:fldChar w:fldCharType="begin"/>
            </w:r>
            <w:r w:rsidR="00EF7B93">
              <w:rPr>
                <w:noProof/>
                <w:webHidden/>
              </w:rPr>
              <w:instrText xml:space="preserve"> PAGEREF _Toc84958042 \h </w:instrText>
            </w:r>
            <w:r w:rsidR="00EF7B93">
              <w:rPr>
                <w:noProof/>
                <w:webHidden/>
              </w:rPr>
            </w:r>
            <w:r w:rsidR="00EF7B93">
              <w:rPr>
                <w:noProof/>
                <w:webHidden/>
              </w:rPr>
              <w:fldChar w:fldCharType="separate"/>
            </w:r>
            <w:r w:rsidR="00EF7B93">
              <w:rPr>
                <w:noProof/>
                <w:webHidden/>
              </w:rPr>
              <w:t>7</w:t>
            </w:r>
            <w:r w:rsidR="00EF7B93">
              <w:rPr>
                <w:noProof/>
                <w:webHidden/>
              </w:rPr>
              <w:fldChar w:fldCharType="end"/>
            </w:r>
          </w:hyperlink>
        </w:p>
        <w:p w:rsidR="00EF7B93" w:rsidRDefault="00614F2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4958043" w:history="1">
            <w:r w:rsidR="00EF7B93" w:rsidRPr="00E14064">
              <w:rPr>
                <w:rStyle w:val="ab"/>
                <w:rFonts w:ascii="Times New Roman" w:eastAsia="Times New Roman" w:hAnsi="Times New Roman" w:cs="Times New Roman"/>
                <w:b/>
                <w:noProof/>
              </w:rPr>
              <w:t>Код программы</w:t>
            </w:r>
            <w:r w:rsidR="00EF7B93">
              <w:rPr>
                <w:noProof/>
                <w:webHidden/>
              </w:rPr>
              <w:tab/>
            </w:r>
            <w:r w:rsidR="00EF7B93">
              <w:rPr>
                <w:noProof/>
                <w:webHidden/>
              </w:rPr>
              <w:fldChar w:fldCharType="begin"/>
            </w:r>
            <w:r w:rsidR="00EF7B93">
              <w:rPr>
                <w:noProof/>
                <w:webHidden/>
              </w:rPr>
              <w:instrText xml:space="preserve"> PAGEREF _Toc84958043 \h </w:instrText>
            </w:r>
            <w:r w:rsidR="00EF7B93">
              <w:rPr>
                <w:noProof/>
                <w:webHidden/>
              </w:rPr>
            </w:r>
            <w:r w:rsidR="00EF7B93">
              <w:rPr>
                <w:noProof/>
                <w:webHidden/>
              </w:rPr>
              <w:fldChar w:fldCharType="separate"/>
            </w:r>
            <w:r w:rsidR="00EF7B93">
              <w:rPr>
                <w:noProof/>
                <w:webHidden/>
              </w:rPr>
              <w:t>8</w:t>
            </w:r>
            <w:r w:rsidR="00EF7B93">
              <w:rPr>
                <w:noProof/>
                <w:webHidden/>
              </w:rPr>
              <w:fldChar w:fldCharType="end"/>
            </w:r>
          </w:hyperlink>
        </w:p>
        <w:p w:rsidR="00EF7B93" w:rsidRDefault="00614F2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4958044" w:history="1">
            <w:r w:rsidR="00EF7B93" w:rsidRPr="00E14064">
              <w:rPr>
                <w:rStyle w:val="ab"/>
                <w:rFonts w:ascii="Times New Roman" w:eastAsia="Times New Roman" w:hAnsi="Times New Roman" w:cs="Times New Roman"/>
                <w:b/>
                <w:noProof/>
              </w:rPr>
              <w:t>Результаты работы программы</w:t>
            </w:r>
            <w:r w:rsidR="00EF7B93">
              <w:rPr>
                <w:noProof/>
                <w:webHidden/>
              </w:rPr>
              <w:tab/>
            </w:r>
            <w:r w:rsidR="00EF7B93">
              <w:rPr>
                <w:noProof/>
                <w:webHidden/>
              </w:rPr>
              <w:fldChar w:fldCharType="begin"/>
            </w:r>
            <w:r w:rsidR="00EF7B93">
              <w:rPr>
                <w:noProof/>
                <w:webHidden/>
              </w:rPr>
              <w:instrText xml:space="preserve"> PAGEREF _Toc84958044 \h </w:instrText>
            </w:r>
            <w:r w:rsidR="00EF7B93">
              <w:rPr>
                <w:noProof/>
                <w:webHidden/>
              </w:rPr>
            </w:r>
            <w:r w:rsidR="00EF7B93">
              <w:rPr>
                <w:noProof/>
                <w:webHidden/>
              </w:rPr>
              <w:fldChar w:fldCharType="separate"/>
            </w:r>
            <w:r w:rsidR="00EF7B93">
              <w:rPr>
                <w:noProof/>
                <w:webHidden/>
              </w:rPr>
              <w:t>14</w:t>
            </w:r>
            <w:r w:rsidR="00EF7B93">
              <w:rPr>
                <w:noProof/>
                <w:webHidden/>
              </w:rPr>
              <w:fldChar w:fldCharType="end"/>
            </w:r>
          </w:hyperlink>
        </w:p>
        <w:p w:rsidR="00EF7B93" w:rsidRDefault="00614F2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84958045" w:history="1">
            <w:r w:rsidR="00EF7B93" w:rsidRPr="00E14064">
              <w:rPr>
                <w:rStyle w:val="ab"/>
                <w:rFonts w:ascii="Times New Roman" w:eastAsia="Times New Roman" w:hAnsi="Times New Roman" w:cs="Times New Roman"/>
                <w:b/>
                <w:noProof/>
              </w:rPr>
              <w:t>Выводы</w:t>
            </w:r>
            <w:r w:rsidR="00EF7B93">
              <w:rPr>
                <w:noProof/>
                <w:webHidden/>
              </w:rPr>
              <w:tab/>
            </w:r>
            <w:r w:rsidR="00EF7B93">
              <w:rPr>
                <w:noProof/>
                <w:webHidden/>
              </w:rPr>
              <w:fldChar w:fldCharType="begin"/>
            </w:r>
            <w:r w:rsidR="00EF7B93">
              <w:rPr>
                <w:noProof/>
                <w:webHidden/>
              </w:rPr>
              <w:instrText xml:space="preserve"> PAGEREF _Toc84958045 \h </w:instrText>
            </w:r>
            <w:r w:rsidR="00EF7B93">
              <w:rPr>
                <w:noProof/>
                <w:webHidden/>
              </w:rPr>
            </w:r>
            <w:r w:rsidR="00EF7B93">
              <w:rPr>
                <w:noProof/>
                <w:webHidden/>
              </w:rPr>
              <w:fldChar w:fldCharType="separate"/>
            </w:r>
            <w:r w:rsidR="00EF7B93">
              <w:rPr>
                <w:noProof/>
                <w:webHidden/>
              </w:rPr>
              <w:t>17</w:t>
            </w:r>
            <w:r w:rsidR="00EF7B93">
              <w:rPr>
                <w:noProof/>
                <w:webHidden/>
              </w:rPr>
              <w:fldChar w:fldCharType="end"/>
            </w:r>
          </w:hyperlink>
        </w:p>
        <w:p w:rsidR="00EF7B93" w:rsidRDefault="00EF7B93">
          <w:r>
            <w:rPr>
              <w:b/>
              <w:bCs/>
            </w:rPr>
            <w:fldChar w:fldCharType="end"/>
          </w:r>
        </w:p>
      </w:sdtContent>
    </w:sdt>
    <w:p w:rsidR="003470AE" w:rsidRDefault="003470AE" w:rsidP="002103F7">
      <w:pPr>
        <w:pStyle w:val="3"/>
        <w:keepNext w:val="0"/>
        <w:keepLines w:val="0"/>
        <w:spacing w:before="0" w:after="120" w:line="360" w:lineRule="auto"/>
        <w:rPr>
          <w:lang w:val="ru-RU"/>
        </w:rPr>
      </w:pPr>
    </w:p>
    <w:p w:rsidR="002103F7" w:rsidRPr="003470AE" w:rsidRDefault="003470AE" w:rsidP="003470AE">
      <w:pPr>
        <w:rPr>
          <w:rFonts w:ascii="Arial" w:eastAsia="Arial" w:hAnsi="Arial" w:cs="Arial"/>
          <w:color w:val="434343"/>
          <w:sz w:val="28"/>
          <w:szCs w:val="28"/>
        </w:rPr>
      </w:pPr>
      <w:r>
        <w:br w:type="page"/>
      </w:r>
    </w:p>
    <w:p w:rsidR="002103F7" w:rsidRPr="005D66AB" w:rsidRDefault="002103F7" w:rsidP="002103F7">
      <w:pPr>
        <w:pStyle w:val="3"/>
        <w:keepNext w:val="0"/>
        <w:keepLines w:val="0"/>
        <w:spacing w:before="0" w:after="120" w:line="360" w:lineRule="auto"/>
        <w:rPr>
          <w:rFonts w:ascii="Times New Roman" w:eastAsia="Times New Roman" w:hAnsi="Times New Roman" w:cs="Times New Roman"/>
          <w:b/>
          <w:color w:val="auto"/>
          <w:lang w:val="ru-RU"/>
        </w:rPr>
      </w:pPr>
      <w:bookmarkStart w:id="2" w:name="_Toc84958037"/>
      <w:r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Задание</w:t>
      </w:r>
      <w:bookmarkEnd w:id="2"/>
      <w:r w:rsidRPr="005066C4">
        <w:rPr>
          <w:lang w:val="ru-RU"/>
        </w:rPr>
        <w:t xml:space="preserve"> </w:t>
      </w:r>
    </w:p>
    <w:p w:rsidR="002103F7" w:rsidRDefault="002103F7" w:rsidP="00B1301C">
      <w:pPr>
        <w:pStyle w:val="11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Произвести анализ заданного на языке </w:t>
      </w:r>
      <w:r>
        <w:rPr>
          <w:rFonts w:ascii="Times New Roman" w:eastAsia="Times New Roman" w:hAnsi="Times New Roman" w:cs="Times New Roman"/>
          <w:sz w:val="24"/>
          <w:szCs w:val="24"/>
        </w:rPr>
        <w:t>PASCAL</w:t>
      </w:r>
      <w:r w:rsidRPr="002103F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программного фрагмента (индивидуальные варианты фрагментов – номер индивидуального задания выбирается в соответствии со своим номером по списку групп) и выделить все типы имеющихся в нем лексем: ключевые слова, специальные символы (однопозиционные, двухпозиционные разделители), литералы, идентификаторы.</w:t>
      </w:r>
    </w:p>
    <w:p w:rsidR="002103F7" w:rsidRDefault="002103F7" w:rsidP="00B1301C">
      <w:pPr>
        <w:pStyle w:val="11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выделенных типов лексем построить регулярную грамматику. Если в заданном программном фрагменте есть комментарии и текстовые (символьные, строковые) литералы, то грамматические правила для них строить не нужно, однако их распознавание должно осуществляться далее конечным автоматом.</w:t>
      </w:r>
    </w:p>
    <w:p w:rsidR="002103F7" w:rsidRDefault="002103F7" w:rsidP="00B1301C">
      <w:pPr>
        <w:pStyle w:val="11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полученной грамматики построить диаграмму состояний соответствующего конечного автомата, который сможет распознавать все лексемы выделенных типов для заданного программного фрагмента.</w:t>
      </w:r>
    </w:p>
    <w:p w:rsidR="002103F7" w:rsidRDefault="002103F7" w:rsidP="00B1301C">
      <w:pPr>
        <w:pStyle w:val="11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 основе полученного в пунктах 1-3 написать программу лексического анализатора (сканер), который:</w:t>
      </w:r>
    </w:p>
    <w:p w:rsidR="00A51722" w:rsidRPr="002103F7" w:rsidRDefault="00A51722" w:rsidP="00B1301C">
      <w:pPr>
        <w:pStyle w:val="11"/>
        <w:numPr>
          <w:ilvl w:val="0"/>
          <w:numId w:val="3"/>
        </w:numPr>
        <w:spacing w:line="360" w:lineRule="auto"/>
        <w:ind w:left="924" w:hanging="35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Принимает заданный программный фрагмент, таблицу ключевых слов и таблицу специальных символов (эти две таблицы могут быть объединены в одну таблицу т.н. служебных символов, которые могут задаваться в тексте программы сканера, например, в виде массива или хранится в файле и фиксироваться как-то иначе)</w:t>
      </w:r>
      <w:r w:rsidRPr="002103F7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A51722" w:rsidRPr="002103F7" w:rsidRDefault="00A51722" w:rsidP="00B1301C">
      <w:pPr>
        <w:pStyle w:val="11"/>
        <w:numPr>
          <w:ilvl w:val="0"/>
          <w:numId w:val="3"/>
        </w:numPr>
        <w:spacing w:line="360" w:lineRule="auto"/>
        <w:ind w:left="924" w:hanging="35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Возможно, формирует отдельную таблицу распознанных литералов и таблицу распознанных идентификаторов</w:t>
      </w:r>
      <w:r w:rsidRPr="002103F7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A51722" w:rsidRPr="004E164E" w:rsidRDefault="00A51722" w:rsidP="00B1301C">
      <w:pPr>
        <w:pStyle w:val="11"/>
        <w:numPr>
          <w:ilvl w:val="0"/>
          <w:numId w:val="3"/>
        </w:numPr>
        <w:spacing w:line="360" w:lineRule="auto"/>
        <w:ind w:left="924" w:hanging="35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Формирует таблицу т.н. стандартных символов (все распознанные лексемы в порядке их появления в заданном программном фрагменте и их тип, а также, возможно, индекс в таблице соответствующего типа лексем, если таковые формировались)</w:t>
      </w:r>
      <w:r w:rsidRPr="004E164E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A51722" w:rsidRDefault="00A51722" w:rsidP="00B1301C">
      <w:pPr>
        <w:pStyle w:val="11"/>
        <w:numPr>
          <w:ilvl w:val="0"/>
          <w:numId w:val="3"/>
        </w:numPr>
        <w:spacing w:line="360" w:lineRule="auto"/>
        <w:ind w:left="924" w:hanging="35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Сообщать об успешном или неуспешном результате лексического анализа (для этого необходимо внести изменения в исходный фрагмент и проверить, что сканер по-прежнему распознает все лексемы, если лексических ошибок нет, и обнаруживает лексические ошибки, если они есть).</w:t>
      </w:r>
    </w:p>
    <w:p w:rsidR="009309D6" w:rsidRDefault="004E164E" w:rsidP="00B1301C">
      <w:pPr>
        <w:pStyle w:val="11"/>
        <w:numPr>
          <w:ilvl w:val="0"/>
          <w:numId w:val="2"/>
        </w:numPr>
        <w:spacing w:line="360" w:lineRule="auto"/>
        <w:ind w:left="357" w:hanging="35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Подготовить отчет о проделанной работе.</w:t>
      </w:r>
    </w:p>
    <w:p w:rsidR="009309D6" w:rsidRDefault="009309D6" w:rsidP="00B1301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309D6" w:rsidRDefault="009309D6" w:rsidP="009309D6">
      <w:pPr>
        <w:pStyle w:val="3"/>
        <w:keepNext w:val="0"/>
        <w:keepLines w:val="0"/>
        <w:spacing w:before="0" w:after="120" w:line="360" w:lineRule="auto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3" w:name="_Toc84958038"/>
      <w:r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Теоретическое обоснование</w:t>
      </w:r>
      <w:bookmarkEnd w:id="3"/>
    </w:p>
    <w:p w:rsidR="00B1301C" w:rsidRDefault="00B1301C" w:rsidP="00B1301C">
      <w:pPr>
        <w:pStyle w:val="a3"/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301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Лексический анализ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это процесс аналитического разбора последовательности символов на распознанные лексемы (токены). Лексический анализ используется в компиляторах. Грамматика языка задает набор лексем, которые могут встретиться в ходе лексического анализа. Программа, выполняющая лексический анализ, называется лексическим анализатором или лексическим сканером.</w:t>
      </w:r>
    </w:p>
    <w:p w:rsidR="00B1301C" w:rsidRDefault="00CA06CD" w:rsidP="00B1301C">
      <w:pPr>
        <w:pStyle w:val="a3"/>
        <w:spacing w:after="16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301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Лексема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это последовательность допустимых символов языка программирования, обрабатываемая компилятором. Лексемами являются идентификаторы, ключевые слова, разделители, литералы (числовые и строковые).</w:t>
      </w:r>
    </w:p>
    <w:p w:rsidR="00FA4152" w:rsidRPr="00B1301C" w:rsidRDefault="00B1301C" w:rsidP="00B130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A4152" w:rsidRDefault="00FA4152" w:rsidP="00FA4152">
      <w:pPr>
        <w:pStyle w:val="3"/>
        <w:keepNext w:val="0"/>
        <w:keepLines w:val="0"/>
        <w:spacing w:before="0" w:after="120" w:line="360" w:lineRule="auto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4" w:name="_Toc84958039"/>
      <w:r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Индивидуальный вариант</w:t>
      </w:r>
      <w:bookmarkEnd w:id="4"/>
    </w:p>
    <w:p w:rsidR="00E64F7F" w:rsidRPr="00E64F7F" w:rsidRDefault="00E64F7F" w:rsidP="002F5217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64F7F">
        <w:rPr>
          <w:rFonts w:ascii="Times New Roman" w:hAnsi="Times New Roman" w:cs="Times New Roman"/>
          <w:sz w:val="24"/>
          <w:szCs w:val="24"/>
        </w:rPr>
        <w:t>На основании программного фрагмента</w:t>
      </w:r>
      <w:r w:rsidR="003470AE">
        <w:rPr>
          <w:rFonts w:ascii="Times New Roman" w:hAnsi="Times New Roman" w:cs="Times New Roman"/>
          <w:sz w:val="24"/>
          <w:szCs w:val="24"/>
        </w:rPr>
        <w:t xml:space="preserve"> на языке Pascal</w:t>
      </w:r>
      <w:r w:rsidRPr="00E64F7F">
        <w:rPr>
          <w:rFonts w:ascii="Times New Roman" w:hAnsi="Times New Roman" w:cs="Times New Roman"/>
          <w:sz w:val="24"/>
          <w:szCs w:val="24"/>
        </w:rPr>
        <w:t>, представленном в соответствии с индивидуальным вариантом</w:t>
      </w:r>
      <w:r w:rsidR="00994F76" w:rsidRPr="00994F76">
        <w:rPr>
          <w:rFonts w:ascii="Times New Roman" w:hAnsi="Times New Roman" w:cs="Times New Roman"/>
          <w:sz w:val="24"/>
          <w:szCs w:val="24"/>
        </w:rPr>
        <w:t xml:space="preserve"> №11</w:t>
      </w:r>
      <w:r w:rsidR="00641397">
        <w:rPr>
          <w:rFonts w:ascii="Times New Roman" w:hAnsi="Times New Roman" w:cs="Times New Roman"/>
          <w:sz w:val="24"/>
          <w:szCs w:val="24"/>
        </w:rPr>
        <w:t xml:space="preserve"> (рис. 1</w:t>
      </w:r>
      <w:r w:rsidRPr="00E64F7F">
        <w:rPr>
          <w:rFonts w:ascii="Times New Roman" w:hAnsi="Times New Roman" w:cs="Times New Roman"/>
          <w:sz w:val="24"/>
          <w:szCs w:val="24"/>
        </w:rPr>
        <w:t>), необходимо описать таблицы лексем, грамматические правила и отобразить диаграмму состояний</w:t>
      </w:r>
      <w:r>
        <w:rPr>
          <w:rFonts w:ascii="Times New Roman" w:hAnsi="Times New Roman" w:cs="Times New Roman"/>
          <w:sz w:val="24"/>
          <w:szCs w:val="24"/>
        </w:rPr>
        <w:t xml:space="preserve"> конечного автомата, после чего разработать сам лексический анализатор.</w:t>
      </w:r>
    </w:p>
    <w:p w:rsidR="007302FB" w:rsidRDefault="00994F76" w:rsidP="00E64F7F">
      <w:pPr>
        <w:spacing w:before="240" w:after="240"/>
        <w:jc w:val="center"/>
      </w:pPr>
      <w:r>
        <w:rPr>
          <w:noProof/>
          <w:lang w:eastAsia="ru-RU"/>
        </w:rPr>
        <w:drawing>
          <wp:inline distT="0" distB="0" distL="0" distR="0" wp14:anchorId="56CB6293" wp14:editId="0F5FC921">
            <wp:extent cx="4267200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7F" w:rsidRPr="006D0D7A" w:rsidRDefault="00E64F7F" w:rsidP="00E64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0D7A">
        <w:rPr>
          <w:rFonts w:ascii="Times New Roman" w:hAnsi="Times New Roman" w:cs="Times New Roman"/>
          <w:sz w:val="24"/>
          <w:szCs w:val="24"/>
        </w:rPr>
        <w:t>Рис. 1. Программный фрагмент индивидуального варианта</w:t>
      </w:r>
    </w:p>
    <w:p w:rsidR="00E64F7F" w:rsidRPr="006D0D7A" w:rsidRDefault="00E64F7F" w:rsidP="00E64F7F">
      <w:pPr>
        <w:rPr>
          <w:rFonts w:ascii="Times New Roman" w:hAnsi="Times New Roman" w:cs="Times New Roman"/>
          <w:sz w:val="24"/>
          <w:szCs w:val="24"/>
        </w:rPr>
      </w:pPr>
      <w:r w:rsidRPr="006D0D7A">
        <w:rPr>
          <w:rFonts w:ascii="Times New Roman" w:hAnsi="Times New Roman" w:cs="Times New Roman"/>
          <w:sz w:val="24"/>
          <w:szCs w:val="24"/>
        </w:rPr>
        <w:br w:type="page"/>
      </w:r>
    </w:p>
    <w:p w:rsidR="00E64F7F" w:rsidRDefault="00106BAF" w:rsidP="002F5217">
      <w:pPr>
        <w:pStyle w:val="3"/>
        <w:keepNext w:val="0"/>
        <w:keepLines w:val="0"/>
        <w:spacing w:before="0" w:after="120" w:line="360" w:lineRule="auto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5" w:name="_Toc84958040"/>
      <w:r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Таблицы лексем</w:t>
      </w:r>
      <w:bookmarkEnd w:id="5"/>
    </w:p>
    <w:p w:rsidR="00E64F7F" w:rsidRDefault="00E64F7F" w:rsidP="00E64F7F">
      <w:pPr>
        <w:pStyle w:val="11"/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64F7F">
        <w:rPr>
          <w:rFonts w:ascii="Times New Roman" w:hAnsi="Times New Roman" w:cs="Times New Roman"/>
          <w:sz w:val="24"/>
          <w:szCs w:val="24"/>
          <w:lang w:val="ru-RU"/>
        </w:rPr>
        <w:t>В ходе анализа программного фрагмента были составлены таблицы лексем (таблица 1), содержащие ключевые слова, идентификаторы, специальные символы, числовые константы и строковые константы.</w:t>
      </w:r>
    </w:p>
    <w:p w:rsidR="00E64F7F" w:rsidRPr="00E64F7F" w:rsidRDefault="00E64F7F" w:rsidP="00E64F7F">
      <w:pPr>
        <w:pStyle w:val="11"/>
        <w:spacing w:after="240"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 Таблицы лексем программного фрагмента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2183"/>
        <w:gridCol w:w="2024"/>
        <w:gridCol w:w="1873"/>
        <w:gridCol w:w="1396"/>
      </w:tblGrid>
      <w:tr w:rsidR="0052390C" w:rsidTr="0052390C">
        <w:tc>
          <w:tcPr>
            <w:tcW w:w="1869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6B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Ключевые слова</w:t>
            </w:r>
          </w:p>
        </w:tc>
        <w:tc>
          <w:tcPr>
            <w:tcW w:w="2183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Идентификаторы</w:t>
            </w:r>
          </w:p>
        </w:tc>
        <w:tc>
          <w:tcPr>
            <w:tcW w:w="2024" w:type="dxa"/>
          </w:tcPr>
          <w:p w:rsidR="0052390C" w:rsidRP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Специальные символы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(разделители)</w:t>
            </w:r>
          </w:p>
        </w:tc>
        <w:tc>
          <w:tcPr>
            <w:tcW w:w="1873" w:type="dxa"/>
          </w:tcPr>
          <w:p w:rsidR="0052390C" w:rsidRP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Числовые константы</w:t>
            </w:r>
          </w:p>
        </w:tc>
        <w:tc>
          <w:tcPr>
            <w:tcW w:w="1396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Строковые константы</w:t>
            </w:r>
          </w:p>
        </w:tc>
      </w:tr>
      <w:tr w:rsidR="0052390C" w:rsidTr="0052390C">
        <w:tc>
          <w:tcPr>
            <w:tcW w:w="1869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2183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TIndicator</w:t>
            </w:r>
          </w:p>
        </w:tc>
        <w:tc>
          <w:tcPr>
            <w:tcW w:w="2024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3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6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‘%d:%d’</w:t>
            </w:r>
          </w:p>
        </w:tc>
      </w:tr>
      <w:tr w:rsidR="0052390C" w:rsidTr="0052390C">
        <w:tc>
          <w:tcPr>
            <w:tcW w:w="1869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  <w:tc>
          <w:tcPr>
            <w:tcW w:w="2183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</w:p>
        </w:tc>
        <w:tc>
          <w:tcPr>
            <w:tcW w:w="2024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873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6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‘:’</w:t>
            </w:r>
          </w:p>
        </w:tc>
      </w:tr>
      <w:tr w:rsidR="0052390C" w:rsidTr="0052390C">
        <w:tc>
          <w:tcPr>
            <w:tcW w:w="1869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2183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2024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873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96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90C" w:rsidTr="0052390C">
        <w:tc>
          <w:tcPr>
            <w:tcW w:w="1869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183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Frame</w:t>
            </w:r>
          </w:p>
        </w:tc>
        <w:tc>
          <w:tcPr>
            <w:tcW w:w="2024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</w:tc>
        <w:tc>
          <w:tcPr>
            <w:tcW w:w="1873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96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90C" w:rsidTr="0052390C">
        <w:tc>
          <w:tcPr>
            <w:tcW w:w="1869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183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024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  <w:tc>
          <w:tcPr>
            <w:tcW w:w="1873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90C" w:rsidTr="0052390C">
        <w:tc>
          <w:tcPr>
            <w:tcW w:w="1869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</w:tc>
        <w:tc>
          <w:tcPr>
            <w:tcW w:w="2183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24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873" w:type="dxa"/>
          </w:tcPr>
          <w:p w:rsidR="0052390C" w:rsidRPr="00A176CD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90C" w:rsidTr="0052390C">
        <w:tc>
          <w:tcPr>
            <w:tcW w:w="1869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Longint</w:t>
            </w:r>
          </w:p>
        </w:tc>
        <w:tc>
          <w:tcPr>
            <w:tcW w:w="2183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024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873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6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2390C" w:rsidTr="0052390C">
        <w:tc>
          <w:tcPr>
            <w:tcW w:w="1869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83" w:type="dxa"/>
          </w:tcPr>
          <w:p w:rsidR="0052390C" w:rsidRPr="000043B9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TDrawBuffer</w:t>
            </w:r>
          </w:p>
        </w:tc>
        <w:tc>
          <w:tcPr>
            <w:tcW w:w="2024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:=</w:t>
            </w:r>
          </w:p>
        </w:tc>
        <w:tc>
          <w:tcPr>
            <w:tcW w:w="1873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6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2390C" w:rsidTr="0052390C">
        <w:tc>
          <w:tcPr>
            <w:tcW w:w="1869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</w:t>
            </w:r>
          </w:p>
        </w:tc>
        <w:tc>
          <w:tcPr>
            <w:tcW w:w="2183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024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1873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6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2390C" w:rsidTr="0052390C">
        <w:tc>
          <w:tcPr>
            <w:tcW w:w="1869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2183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sfDragging</w:t>
            </w:r>
          </w:p>
        </w:tc>
        <w:tc>
          <w:tcPr>
            <w:tcW w:w="2024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3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6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2390C" w:rsidTr="0052390C">
        <w:tc>
          <w:tcPr>
            <w:tcW w:w="1869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2183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GetColor</w:t>
            </w:r>
          </w:p>
        </w:tc>
        <w:tc>
          <w:tcPr>
            <w:tcW w:w="2024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873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6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2390C" w:rsidTr="0052390C">
        <w:tc>
          <w:tcPr>
            <w:tcW w:w="1869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2183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MoveChar</w:t>
            </w:r>
          </w:p>
        </w:tc>
        <w:tc>
          <w:tcPr>
            <w:tcW w:w="2024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</w:p>
        </w:tc>
        <w:tc>
          <w:tcPr>
            <w:tcW w:w="1873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6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2390C" w:rsidTr="0052390C">
        <w:tc>
          <w:tcPr>
            <w:tcW w:w="1869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2183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024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3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6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2390C" w:rsidTr="0052390C">
        <w:tc>
          <w:tcPr>
            <w:tcW w:w="1869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2183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24" w:type="dxa"/>
          </w:tcPr>
          <w:p w:rsidR="0052390C" w:rsidRPr="00A176CD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3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6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2390C" w:rsidTr="0052390C">
        <w:tc>
          <w:tcPr>
            <w:tcW w:w="1869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</w:tcPr>
          <w:p w:rsidR="0052390C" w:rsidRPr="00061C4A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2024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73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6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2390C" w:rsidTr="0052390C">
        <w:tc>
          <w:tcPr>
            <w:tcW w:w="1869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</w:tcPr>
          <w:p w:rsidR="0052390C" w:rsidRDefault="0052390C" w:rsidP="000043B9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WordRec</w:t>
            </w:r>
          </w:p>
        </w:tc>
        <w:tc>
          <w:tcPr>
            <w:tcW w:w="2024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73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6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2390C" w:rsidTr="0052390C">
        <w:tc>
          <w:tcPr>
            <w:tcW w:w="1869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</w:t>
            </w:r>
          </w:p>
        </w:tc>
        <w:tc>
          <w:tcPr>
            <w:tcW w:w="2024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73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6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2390C" w:rsidTr="0052390C">
        <w:tc>
          <w:tcPr>
            <w:tcW w:w="1869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FormatStr</w:t>
            </w:r>
          </w:p>
        </w:tc>
        <w:tc>
          <w:tcPr>
            <w:tcW w:w="2024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73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6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2390C" w:rsidTr="0052390C">
        <w:tc>
          <w:tcPr>
            <w:tcW w:w="1869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</w:tcPr>
          <w:p w:rsidR="0052390C" w:rsidRDefault="0052390C" w:rsidP="000043B9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MoveStr</w:t>
            </w:r>
          </w:p>
        </w:tc>
        <w:tc>
          <w:tcPr>
            <w:tcW w:w="2024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73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6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2390C" w:rsidTr="0052390C">
        <w:tc>
          <w:tcPr>
            <w:tcW w:w="1869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</w:p>
        </w:tc>
        <w:tc>
          <w:tcPr>
            <w:tcW w:w="2024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73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6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2390C" w:rsidTr="0052390C">
        <w:tc>
          <w:tcPr>
            <w:tcW w:w="1869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</w:tcPr>
          <w:p w:rsidR="0052390C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WriteBuf</w:t>
            </w:r>
          </w:p>
        </w:tc>
        <w:tc>
          <w:tcPr>
            <w:tcW w:w="2024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73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96" w:type="dxa"/>
          </w:tcPr>
          <w:p w:rsidR="0052390C" w:rsidRPr="00106BAF" w:rsidRDefault="0052390C" w:rsidP="00106BAF"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106BAF" w:rsidRPr="00106BAF" w:rsidRDefault="00106BAF" w:rsidP="00106BAF">
      <w:pPr>
        <w:pStyle w:val="11"/>
        <w:rPr>
          <w:lang w:val="ru-RU"/>
        </w:rPr>
      </w:pPr>
    </w:p>
    <w:p w:rsidR="004C58BC" w:rsidRDefault="004C58B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br w:type="page"/>
      </w:r>
    </w:p>
    <w:p w:rsidR="00C276B6" w:rsidRDefault="00C276B6" w:rsidP="002F5217">
      <w:pPr>
        <w:pStyle w:val="3"/>
        <w:keepNext w:val="0"/>
        <w:keepLines w:val="0"/>
        <w:spacing w:before="0" w:after="120" w:line="360" w:lineRule="auto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6" w:name="_Toc84958041"/>
      <w:r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Грамматические правила</w:t>
      </w:r>
      <w:bookmarkEnd w:id="6"/>
      <w:r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</w:p>
    <w:p w:rsidR="00573ECF" w:rsidRPr="00573ECF" w:rsidRDefault="00573ECF" w:rsidP="002F5217">
      <w:pPr>
        <w:pStyle w:val="a3"/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73ECF">
        <w:rPr>
          <w:rFonts w:ascii="Times New Roman" w:eastAsia="Times New Roman" w:hAnsi="Times New Roman" w:cs="Times New Roman"/>
          <w:sz w:val="24"/>
          <w:szCs w:val="24"/>
          <w:lang w:val="ru-RU"/>
        </w:rPr>
        <w:t>В соответствии с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составленными таблицами</w:t>
      </w:r>
      <w:r w:rsidRPr="00573E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лексем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были выявлены грамматические правила</w:t>
      </w:r>
      <w:r w:rsidR="00641397" w:rsidRPr="0064139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(рис. 2)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необходимые для </w:t>
      </w:r>
      <w:r w:rsidRPr="00573ECF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реализации коне</w:t>
      </w:r>
      <w:r w:rsidR="00641397">
        <w:rPr>
          <w:rFonts w:ascii="Times New Roman" w:eastAsia="Times New Roman" w:hAnsi="Times New Roman" w:cs="Times New Roman"/>
          <w:sz w:val="24"/>
          <w:szCs w:val="24"/>
          <w:lang w:val="ru-RU"/>
        </w:rPr>
        <w:t>чного автомата.</w:t>
      </w:r>
    </w:p>
    <w:p w:rsidR="004C58BC" w:rsidRPr="0016566D" w:rsidRDefault="0016566D" w:rsidP="00F73762">
      <w:pPr>
        <w:pStyle w:val="a3"/>
        <w:spacing w:before="240" w:after="240" w:line="360" w:lineRule="auto"/>
        <w:jc w:val="center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80787E" wp14:editId="3608D1C2">
            <wp:extent cx="5781675" cy="1724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D7A">
        <w:rPr>
          <w:rFonts w:ascii="Times New Roman" w:hAnsi="Times New Roman" w:cs="Times New Roman"/>
          <w:sz w:val="24"/>
          <w:szCs w:val="24"/>
          <w:lang w:val="ru-RU"/>
        </w:rPr>
        <w:t>Рис. 2</w:t>
      </w:r>
      <w:r w:rsidRPr="0016566D">
        <w:rPr>
          <w:rFonts w:ascii="Times New Roman" w:hAnsi="Times New Roman" w:cs="Times New Roman"/>
          <w:sz w:val="24"/>
          <w:szCs w:val="24"/>
          <w:lang w:val="ru-RU"/>
        </w:rPr>
        <w:t>. Грамматические правила программного фрагмента</w:t>
      </w:r>
      <w:r w:rsidR="004C58BC" w:rsidRPr="00A87A70">
        <w:rPr>
          <w:lang w:val="ru-RU"/>
        </w:rPr>
        <w:br w:type="page"/>
      </w:r>
    </w:p>
    <w:p w:rsidR="004C58BC" w:rsidRDefault="004C58BC" w:rsidP="002F5217">
      <w:pPr>
        <w:pStyle w:val="3"/>
        <w:keepNext w:val="0"/>
        <w:keepLines w:val="0"/>
        <w:spacing w:before="0" w:after="120" w:line="360" w:lineRule="auto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7" w:name="_Toc84958042"/>
      <w:r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Диаграмма состояний конечного автомата</w:t>
      </w:r>
      <w:bookmarkEnd w:id="7"/>
    </w:p>
    <w:p w:rsidR="00F73762" w:rsidRPr="00F73762" w:rsidRDefault="00F73762" w:rsidP="002F5217">
      <w:pPr>
        <w:pStyle w:val="11"/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73762">
        <w:rPr>
          <w:rFonts w:ascii="Times New Roman" w:hAnsi="Times New Roman" w:cs="Times New Roman"/>
          <w:sz w:val="24"/>
          <w:szCs w:val="24"/>
          <w:lang w:val="ru-RU"/>
        </w:rPr>
        <w:t>На основании грамматических правил была разработана следующая диаграмма состояний конечного автомата:</w:t>
      </w:r>
    </w:p>
    <w:p w:rsidR="004C58BC" w:rsidRPr="004C58BC" w:rsidRDefault="004C58BC" w:rsidP="004C58BC">
      <w:pPr>
        <w:pStyle w:val="11"/>
        <w:rPr>
          <w:lang w:val="ru-RU"/>
        </w:rPr>
      </w:pPr>
    </w:p>
    <w:p w:rsidR="00E26C35" w:rsidRPr="00E26C35" w:rsidRDefault="00F63D9B" w:rsidP="00915A8B">
      <w:pPr>
        <w:pStyle w:val="11"/>
        <w:spacing w:before="240" w:after="240" w:line="360" w:lineRule="auto"/>
        <w:jc w:val="center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548.25pt">
            <v:imagedata r:id="rId11" o:title="Ans"/>
          </v:shape>
        </w:pict>
      </w:r>
    </w:p>
    <w:p w:rsidR="00F73762" w:rsidRPr="0016566D" w:rsidRDefault="00F73762" w:rsidP="00F73762">
      <w:pPr>
        <w:pStyle w:val="a3"/>
        <w:spacing w:before="240" w:after="240" w:line="360" w:lineRule="auto"/>
        <w:jc w:val="center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3</w:t>
      </w:r>
      <w:r w:rsidRPr="001656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F73762">
        <w:rPr>
          <w:rFonts w:ascii="Times New Roman" w:hAnsi="Times New Roman" w:cs="Times New Roman"/>
          <w:sz w:val="24"/>
          <w:szCs w:val="24"/>
          <w:lang w:val="ru-RU"/>
        </w:rPr>
        <w:t>Диаграмма состояний конечного автомата программного фрагмента</w:t>
      </w:r>
      <w:r w:rsidRPr="00A87A70">
        <w:rPr>
          <w:lang w:val="ru-RU"/>
        </w:rPr>
        <w:br w:type="page"/>
      </w:r>
    </w:p>
    <w:p w:rsidR="00E26C35" w:rsidRPr="00E26C35" w:rsidRDefault="00E26C35" w:rsidP="00E26C35">
      <w:pPr>
        <w:pStyle w:val="11"/>
        <w:rPr>
          <w:lang w:val="ru-RU"/>
        </w:rPr>
      </w:pPr>
    </w:p>
    <w:p w:rsidR="00E26C35" w:rsidRPr="00E26C35" w:rsidRDefault="00E26C35" w:rsidP="00E26C35">
      <w:pPr>
        <w:pStyle w:val="11"/>
        <w:rPr>
          <w:lang w:val="ru-RU"/>
        </w:rPr>
      </w:pPr>
    </w:p>
    <w:p w:rsidR="00254889" w:rsidRPr="004646BC" w:rsidRDefault="00254889" w:rsidP="002F5217">
      <w:pPr>
        <w:pStyle w:val="3"/>
        <w:keepNext w:val="0"/>
        <w:keepLines w:val="0"/>
        <w:spacing w:before="0" w:after="120"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8" w:name="_Toc84958043"/>
      <w:r>
        <w:rPr>
          <w:rFonts w:ascii="Times New Roman" w:eastAsia="Times New Roman" w:hAnsi="Times New Roman" w:cs="Times New Roman"/>
          <w:b/>
          <w:color w:val="000000"/>
          <w:lang w:val="ru-RU"/>
        </w:rPr>
        <w:t>Код</w:t>
      </w:r>
      <w:r w:rsidRPr="004646BC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>программы</w:t>
      </w:r>
      <w:bookmarkEnd w:id="8"/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isID(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63D9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isNumericConstant(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63D9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isStringConstant(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63D9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isKeyword(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63D9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isDelimeter(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63D9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isSpace(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63D9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role(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63D9B">
        <w:rPr>
          <w:rFonts w:ascii="Consolas" w:hAnsi="Consolas" w:cs="Consolas"/>
          <w:color w:val="808080"/>
          <w:sz w:val="19"/>
          <w:szCs w:val="19"/>
          <w:lang w:val="en-US"/>
        </w:rPr>
        <w:t>token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scan(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63D9B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keywords{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"procedure"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"var"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"byte"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"char"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"array"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"of"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"longint"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"begin"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"if"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"and"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"then"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"else"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delimeters{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":="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".."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numericConstants{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"15"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stringConstants{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"'%d:%d'"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"':'"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&gt; findedID;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&gt; findedKeywords;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&gt; findedDelimeters;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&gt; findedNumericConstants;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&gt; findedStringConstants;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 = 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63D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"Scan:\n"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scan(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"code.txt"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isID(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63D9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63D9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(!(isalpha(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)))      </w:t>
      </w:r>
      <w:r>
        <w:rPr>
          <w:rFonts w:ascii="Consolas" w:hAnsi="Consolas" w:cs="Consolas"/>
          <w:color w:val="008000"/>
          <w:sz w:val="19"/>
          <w:szCs w:val="19"/>
        </w:rPr>
        <w:t>//идентификатор может содержать только буквы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3D9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(!ex)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 = 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63D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"\nError! An identifier can only contain a letters!"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isNumericConstant(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63D9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переключения между состояниями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63D9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.size(); i++) 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(!(isdigit(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)))   </w:t>
      </w:r>
      <w:r>
        <w:rPr>
          <w:rFonts w:ascii="Consolas" w:hAnsi="Consolas" w:cs="Consolas"/>
          <w:color w:val="008000"/>
          <w:sz w:val="19"/>
          <w:szCs w:val="19"/>
        </w:rPr>
        <w:t>//число должно содержать только цифры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(!flag)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numericConstant : numericConstants)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(numericConstant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(!flag)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ex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"\nError! Number is not a registered numeric constant!"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isStringConstant(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stringConstant : stringConstants)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(stringConstant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((!flag) &amp;&amp;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(39) &amp;&amp;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(39)))   </w:t>
      </w:r>
      <w:r>
        <w:rPr>
          <w:rFonts w:ascii="Consolas" w:hAnsi="Consolas" w:cs="Consolas"/>
          <w:color w:val="008000"/>
          <w:sz w:val="19"/>
          <w:szCs w:val="19"/>
        </w:rPr>
        <w:t>//char(39) - знак апострофа (') по таблице ASCII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ex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"\nError! String is not a registered string constant!"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isKeyword(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buffer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buffer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tolower(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//буквы могут быть любого регистра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keyword : keywords)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(keyword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buffer)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isDelimeter(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(!(ispunct(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)))   </w:t>
      </w:r>
      <w:r>
        <w:rPr>
          <w:rFonts w:ascii="Consolas" w:hAnsi="Consolas" w:cs="Consolas"/>
          <w:color w:val="008000"/>
          <w:sz w:val="19"/>
          <w:szCs w:val="19"/>
        </w:rPr>
        <w:t>//разделитель может содержать только знаки пунктуации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((!flag) &amp;&amp;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.size() != 1 &amp;&amp;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(39) &amp;&amp;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.size()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(39)))   </w:t>
      </w:r>
      <w:r>
        <w:rPr>
          <w:rFonts w:ascii="Consolas" w:hAnsi="Consolas" w:cs="Consolas"/>
          <w:color w:val="008000"/>
          <w:sz w:val="19"/>
          <w:szCs w:val="19"/>
        </w:rPr>
        <w:t>//строковая константа, содержащая только разделитель, не должна обрабатываться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(!flag)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delimeter : delimeters)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(delimeter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(!flag)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ex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"\nError! Delimeter is not a registered delimeter!"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isSpace(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role(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нахождения совпадений при переборе векторов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bufferStr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проверки регистра подаваемой строки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bufferID;  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проверки регистра хранящихся идентификаторов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(isKeyword(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keyword : findedKeywords)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(keyword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(!flag)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findedKeywords.push_back(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//если совпадение не было найдено, лексема записывается в вектор и флаг опускается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(isDelimeter(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delimeter : findedDelimeters)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(delimeter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(!flag)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findedDelimeters.push_back(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(isNumericConstant(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numericConstant : findedNumericConstants)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(numericConstant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(!flag)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findedNumericConstants.push_back(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(isStringConstant(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stringConstant : findedStringConstants)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(stringConstant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(!flag)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findedStringConstants.push_back(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(isID(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.size(); i++)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bufferStr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tolower(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ID : findedID)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bufferID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ID.size(); i++)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bufferID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tolower(ID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(bufferID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bufferStr)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(!flag)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findedID.push_back(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token: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ex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таблиц распознанных лексем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"\n==============\nIDENTIFIERS\n==============\n\n"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ID : findedID)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"\n==============\nKEYWORDS\n==============\n\n"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keyword : findedKeywords)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keyword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"\n==============\nDELIMETERS\n==============\n\n"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delimeter : findedDelimeters)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delimeter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63D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"\n==============\nNUMERIC CONSTANTS\n==============\n\n"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numericConstant : findedNumericConstants)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63D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numericConstant </w:t>
      </w:r>
      <w:r w:rsidRPr="00F63D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63D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"\n==============\nSTRING CONSTANTS\n==============\n\n"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stringConstant : findedStringConstants)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63D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stringConstant </w:t>
      </w:r>
      <w:r w:rsidRPr="00F63D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scan(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F63D9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ch;           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хранения символов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buffer;      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хранения последовательностей символов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twoposDelim;  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хранения двухпозиционных разделителей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strConstant;  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хранения строковых констант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//переменная для установления начала и конца записи строковых констант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F63D9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(!file.is_open())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63D9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"Error while opening the file\n"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exit(0);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noskipws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ch)   </w:t>
      </w:r>
      <w:r>
        <w:rPr>
          <w:rFonts w:ascii="Consolas" w:hAnsi="Consolas" w:cs="Consolas"/>
          <w:color w:val="008000"/>
          <w:sz w:val="19"/>
          <w:szCs w:val="19"/>
        </w:rPr>
        <w:t>//чтение символов из файла с учетом начальных пробельных символов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(isSpace(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(1, ch)))  </w:t>
      </w:r>
      <w:r>
        <w:rPr>
          <w:rFonts w:ascii="Consolas" w:hAnsi="Consolas" w:cs="Consolas"/>
          <w:color w:val="008000"/>
          <w:sz w:val="19"/>
          <w:szCs w:val="19"/>
        </w:rPr>
        <w:t>//1 - размер строки, ch - символ для заполнения размера. В буфер добавляется по одному символу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(!buffer.empty())   </w:t>
      </w:r>
      <w:r>
        <w:rPr>
          <w:rFonts w:ascii="Consolas" w:hAnsi="Consolas" w:cs="Consolas"/>
          <w:color w:val="008000"/>
          <w:sz w:val="19"/>
          <w:szCs w:val="19"/>
        </w:rPr>
        <w:t>//если буфер не пуст, проверяет содержимое буфера на совпадение с существующими лексемами, после чего буфер обнуляется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role(buffer);   </w:t>
      </w:r>
      <w:r>
        <w:rPr>
          <w:rFonts w:ascii="Consolas" w:hAnsi="Consolas" w:cs="Consolas"/>
          <w:color w:val="008000"/>
          <w:sz w:val="19"/>
          <w:szCs w:val="19"/>
        </w:rPr>
        <w:t>//определение типа лексемы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buffer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//обнуление буфера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(flag)   </w:t>
      </w:r>
      <w:r>
        <w:rPr>
          <w:rFonts w:ascii="Consolas" w:hAnsi="Consolas" w:cs="Consolas"/>
          <w:color w:val="008000"/>
          <w:sz w:val="19"/>
          <w:szCs w:val="19"/>
        </w:rPr>
        <w:t>//пока значение flag равно true, идет запись строковой константы в переменную strConstant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(1, ch)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//если в ходе записи строковой константы встречается апостроф, запись заканчивается и содержимое переменной strConstant проверяется на совпадение с лексемами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strConstant </w:t>
      </w:r>
      <w:r w:rsidRPr="00F63D9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(1, ch);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role(strConstant);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 </w:t>
      </w:r>
      <w:r w:rsidRPr="00F63D9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strConstant </w:t>
      </w:r>
      <w:r w:rsidRPr="00F63D9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(1, ch);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(!flag &amp;&amp;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(1, ch)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//если встречен апостроф, начинается запись строковой константы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strConstant </w:t>
      </w:r>
      <w:r w:rsidRPr="00F63D9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strConstant </w:t>
      </w:r>
      <w:r w:rsidRPr="00F63D9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(1, ch);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(isDelimeter(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ch)) || isDelimeter(buffer))   </w:t>
      </w:r>
      <w:r w:rsidRPr="00F63D9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63D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входящий</w:t>
      </w:r>
      <w:r w:rsidRPr="00F63D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F63D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F63D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содержимое</w:t>
      </w:r>
      <w:r w:rsidRPr="00F63D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буфера</w:t>
      </w:r>
      <w:r w:rsidRPr="00F63D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является</w:t>
      </w:r>
      <w:r w:rsidRPr="00F63D9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разделителем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(isDelimeter(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(1, ch)) &amp;&amp; !isDelimeter(buffer))   </w:t>
      </w:r>
      <w:r>
        <w:rPr>
          <w:rFonts w:ascii="Consolas" w:hAnsi="Consolas" w:cs="Consolas"/>
          <w:color w:val="008000"/>
          <w:sz w:val="19"/>
          <w:szCs w:val="19"/>
        </w:rPr>
        <w:t>//если входящий символ является разделителем, а содержимое буфера - нет, то буфер проверяется на совпадение с лексемами и обнуляется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(!buffer.empty())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role(buffer);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 </w:t>
      </w:r>
      <w:r w:rsidRPr="00F63D9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(!isDelimeter(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(1, ch)) &amp;&amp; isDelimeter(buffer))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role(buffer);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 </w:t>
      </w:r>
      <w:r w:rsidRPr="00F63D9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ch) </w:t>
      </w:r>
      <w:r w:rsidRPr="00F63D9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||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(1, ch)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(buffer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|| buffer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))   </w:t>
      </w:r>
      <w:r>
        <w:rPr>
          <w:rFonts w:ascii="Consolas" w:hAnsi="Consolas" w:cs="Consolas"/>
          <w:color w:val="008000"/>
          <w:sz w:val="19"/>
          <w:szCs w:val="19"/>
        </w:rPr>
        <w:t>//проверка двухпозиционных разделителей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twoposDelim </w:t>
      </w:r>
      <w:r w:rsidRPr="00F63D9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</w:t>
      </w:r>
      <w:r w:rsidRPr="00F63D9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(1, ch);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role(twoposDelim);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twoposDelim </w:t>
      </w:r>
      <w:r w:rsidRPr="00F63D9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>role(buffer);</w:t>
      </w:r>
    </w:p>
    <w:p w:rsidR="00F63D9B" w:rsidRP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 </w:t>
      </w:r>
      <w:r w:rsidRPr="00F63D9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3D9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buffer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ch;   </w:t>
      </w:r>
      <w:r>
        <w:rPr>
          <w:rFonts w:ascii="Consolas" w:hAnsi="Consolas" w:cs="Consolas"/>
          <w:color w:val="008000"/>
          <w:sz w:val="19"/>
          <w:szCs w:val="19"/>
        </w:rPr>
        <w:t>//формирование буфера, посимвольное добавление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print();   </w:t>
      </w:r>
      <w:r>
        <w:rPr>
          <w:rFonts w:ascii="Consolas" w:hAnsi="Consolas" w:cs="Consolas"/>
          <w:color w:val="008000"/>
          <w:sz w:val="19"/>
          <w:szCs w:val="19"/>
        </w:rPr>
        <w:t>//вывод таблиц распознанных лексем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9B" w:rsidRDefault="00F63D9B" w:rsidP="00F63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file.close();</w:t>
      </w:r>
    </w:p>
    <w:p w:rsidR="002F5217" w:rsidRPr="002F5217" w:rsidRDefault="00F63D9B" w:rsidP="00F63D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9" w:name="_GoBack"/>
      <w:bookmarkEnd w:id="9"/>
      <w:r w:rsidR="002F5217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175054" w:rsidRDefault="004835F7" w:rsidP="00175054">
      <w:pPr>
        <w:pStyle w:val="3"/>
        <w:keepNext w:val="0"/>
        <w:keepLines w:val="0"/>
        <w:spacing w:before="0" w:after="120" w:line="360" w:lineRule="auto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10" w:name="_Toc84958044"/>
      <w:r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Результаты работы программы</w:t>
      </w:r>
      <w:bookmarkEnd w:id="10"/>
    </w:p>
    <w:p w:rsidR="00175054" w:rsidRPr="00175054" w:rsidRDefault="00175054" w:rsidP="00175054">
      <w:pPr>
        <w:pStyle w:val="11"/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5054">
        <w:rPr>
          <w:rFonts w:ascii="Times New Roman" w:hAnsi="Times New Roman" w:cs="Times New Roman"/>
          <w:sz w:val="24"/>
          <w:szCs w:val="24"/>
          <w:lang w:val="ru-RU"/>
        </w:rPr>
        <w:t>Представленный выше код программы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лексического анализатора</w:t>
      </w:r>
      <w:r w:rsidRPr="00175054">
        <w:rPr>
          <w:rFonts w:ascii="Times New Roman" w:hAnsi="Times New Roman" w:cs="Times New Roman"/>
          <w:sz w:val="24"/>
          <w:szCs w:val="24"/>
          <w:lang w:val="ru-RU"/>
        </w:rPr>
        <w:t xml:space="preserve"> реализован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75054">
        <w:rPr>
          <w:rFonts w:ascii="Times New Roman" w:hAnsi="Times New Roman" w:cs="Times New Roman"/>
          <w:sz w:val="24"/>
          <w:szCs w:val="24"/>
          <w:lang w:val="ru-RU"/>
        </w:rPr>
        <w:t>++ и обладает следующим функционалом:</w:t>
      </w:r>
    </w:p>
    <w:p w:rsidR="00175054" w:rsidRDefault="00915A8B" w:rsidP="00175054">
      <w:pPr>
        <w:pStyle w:val="11"/>
        <w:numPr>
          <w:ilvl w:val="0"/>
          <w:numId w:val="4"/>
        </w:numPr>
        <w:spacing w:after="120" w:line="360" w:lineRule="auto"/>
        <w:ind w:left="924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 отдельных таблиц</w:t>
      </w:r>
      <w:r w:rsidR="00175054" w:rsidRPr="00175054">
        <w:rPr>
          <w:rFonts w:ascii="Times New Roman" w:hAnsi="Times New Roman" w:cs="Times New Roman"/>
          <w:sz w:val="24"/>
          <w:szCs w:val="24"/>
          <w:lang w:val="ru-RU"/>
        </w:rPr>
        <w:t xml:space="preserve"> различных типов лексем: ключевых слов, идентификаторов, разделителей, числовых констант и строковых констант;</w:t>
      </w:r>
    </w:p>
    <w:p w:rsidR="00915A8B" w:rsidRPr="00175054" w:rsidRDefault="00915A8B" w:rsidP="00175054">
      <w:pPr>
        <w:pStyle w:val="11"/>
        <w:numPr>
          <w:ilvl w:val="0"/>
          <w:numId w:val="4"/>
        </w:numPr>
        <w:spacing w:after="120" w:line="360" w:lineRule="auto"/>
        <w:ind w:left="924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 лексем в порядке их появления;</w:t>
      </w:r>
    </w:p>
    <w:p w:rsidR="00175054" w:rsidRDefault="00915A8B" w:rsidP="00175054">
      <w:pPr>
        <w:pStyle w:val="11"/>
        <w:numPr>
          <w:ilvl w:val="0"/>
          <w:numId w:val="4"/>
        </w:numPr>
        <w:spacing w:after="120" w:line="360" w:lineRule="auto"/>
        <w:ind w:left="924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 только уникальных значений;</w:t>
      </w:r>
    </w:p>
    <w:p w:rsidR="00175054" w:rsidRPr="00175054" w:rsidRDefault="00915A8B" w:rsidP="00175054">
      <w:pPr>
        <w:pStyle w:val="11"/>
        <w:numPr>
          <w:ilvl w:val="0"/>
          <w:numId w:val="4"/>
        </w:numPr>
        <w:spacing w:after="120" w:line="360" w:lineRule="auto"/>
        <w:ind w:left="924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Распознавание ключевых слов</w:t>
      </w:r>
      <w:r w:rsidR="00175054" w:rsidRPr="00175054">
        <w:rPr>
          <w:rFonts w:ascii="Times New Roman" w:hAnsi="Times New Roman" w:cs="Times New Roman"/>
          <w:sz w:val="24"/>
          <w:szCs w:val="24"/>
          <w:lang w:val="ru-RU"/>
        </w:rPr>
        <w:t xml:space="preserve"> и ид</w:t>
      </w:r>
      <w:r>
        <w:rPr>
          <w:rFonts w:ascii="Times New Roman" w:hAnsi="Times New Roman" w:cs="Times New Roman"/>
          <w:sz w:val="24"/>
          <w:szCs w:val="24"/>
          <w:lang w:val="ru-RU"/>
        </w:rPr>
        <w:t>ентификаторов</w:t>
      </w:r>
      <w:r w:rsidR="00175054">
        <w:rPr>
          <w:rFonts w:ascii="Times New Roman" w:hAnsi="Times New Roman" w:cs="Times New Roman"/>
          <w:sz w:val="24"/>
          <w:szCs w:val="24"/>
          <w:lang w:val="ru-RU"/>
        </w:rPr>
        <w:t xml:space="preserve"> вне зависимости от</w:t>
      </w:r>
      <w:r w:rsidR="00175054" w:rsidRPr="00175054">
        <w:rPr>
          <w:rFonts w:ascii="Times New Roman" w:hAnsi="Times New Roman" w:cs="Times New Roman"/>
          <w:sz w:val="24"/>
          <w:szCs w:val="24"/>
          <w:lang w:val="ru-RU"/>
        </w:rPr>
        <w:t xml:space="preserve"> регистра</w:t>
      </w:r>
      <w:r w:rsidR="00175054">
        <w:rPr>
          <w:rFonts w:ascii="Times New Roman" w:hAnsi="Times New Roman" w:cs="Times New Roman"/>
          <w:sz w:val="24"/>
          <w:szCs w:val="24"/>
          <w:lang w:val="ru-RU"/>
        </w:rPr>
        <w:t xml:space="preserve"> символов;</w:t>
      </w:r>
    </w:p>
    <w:p w:rsidR="00175054" w:rsidRDefault="00915A8B" w:rsidP="00175054">
      <w:pPr>
        <w:pStyle w:val="11"/>
        <w:numPr>
          <w:ilvl w:val="0"/>
          <w:numId w:val="4"/>
        </w:numPr>
        <w:spacing w:after="120" w:line="360" w:lineRule="auto"/>
        <w:ind w:left="924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Обработка лексических ошибок, таких</w:t>
      </w:r>
      <w:r w:rsidR="00175054" w:rsidRPr="00175054">
        <w:rPr>
          <w:rFonts w:ascii="Times New Roman" w:hAnsi="Times New Roman" w:cs="Times New Roman"/>
          <w:sz w:val="24"/>
          <w:szCs w:val="24"/>
          <w:lang w:val="ru-RU"/>
        </w:rPr>
        <w:t xml:space="preserve"> как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наличие </w:t>
      </w:r>
      <w:r w:rsidR="00175054" w:rsidRPr="00175054">
        <w:rPr>
          <w:rFonts w:ascii="Times New Roman" w:hAnsi="Times New Roman" w:cs="Times New Roman"/>
          <w:sz w:val="24"/>
          <w:szCs w:val="24"/>
          <w:lang w:val="ru-RU"/>
        </w:rPr>
        <w:t>чис</w:t>
      </w:r>
      <w:r>
        <w:rPr>
          <w:rFonts w:ascii="Times New Roman" w:hAnsi="Times New Roman" w:cs="Times New Roman"/>
          <w:sz w:val="24"/>
          <w:szCs w:val="24"/>
          <w:lang w:val="ru-RU"/>
        </w:rPr>
        <w:t>ел и знаков</w:t>
      </w:r>
      <w:r w:rsidR="00175054" w:rsidRPr="00175054">
        <w:rPr>
          <w:rFonts w:ascii="Times New Roman" w:hAnsi="Times New Roman" w:cs="Times New Roman"/>
          <w:sz w:val="24"/>
          <w:szCs w:val="24"/>
          <w:lang w:val="ru-RU"/>
        </w:rPr>
        <w:t xml:space="preserve"> пунктуации</w:t>
      </w:r>
      <w:r w:rsidR="00175054">
        <w:rPr>
          <w:rFonts w:ascii="Times New Roman" w:hAnsi="Times New Roman" w:cs="Times New Roman"/>
          <w:sz w:val="24"/>
          <w:szCs w:val="24"/>
          <w:lang w:val="ru-RU"/>
        </w:rPr>
        <w:t xml:space="preserve"> в названиях идентификаторов</w:t>
      </w:r>
      <w:r>
        <w:rPr>
          <w:rFonts w:ascii="Times New Roman" w:hAnsi="Times New Roman" w:cs="Times New Roman"/>
          <w:sz w:val="24"/>
          <w:szCs w:val="24"/>
          <w:lang w:val="ru-RU"/>
        </w:rPr>
        <w:t>, а также</w:t>
      </w:r>
      <w:r w:rsidR="00175054" w:rsidRPr="001750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символы, не соответствующие составленной таблице лексем в зависимости от типа </w:t>
      </w:r>
      <w:r w:rsidR="00175054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например, если строка заключена в одинарные кавычки, но не зарегистрирована в векторе строковых констант, то лексический анализатор объявит о неизвестной строковой константе).</w:t>
      </w:r>
    </w:p>
    <w:p w:rsidR="00175054" w:rsidRDefault="00175054" w:rsidP="00175054">
      <w:pPr>
        <w:pStyle w:val="11"/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Ниже представлена работа программы при отсутствии лексических ошибок (исходный программный фрагмент, представленный в индивидуальном задании):</w:t>
      </w:r>
    </w:p>
    <w:p w:rsidR="009F3F9F" w:rsidRDefault="00915A8B" w:rsidP="009F3F9F">
      <w:pPr>
        <w:pStyle w:val="11"/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0A7BA6D" wp14:editId="4E037027">
            <wp:extent cx="5449287" cy="8362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3589" cy="838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89" w:rsidRPr="009F3F9F" w:rsidRDefault="00915A8B" w:rsidP="009F3F9F">
      <w:pPr>
        <w:pStyle w:val="11"/>
        <w:spacing w:after="120" w:line="360" w:lineRule="auto"/>
        <w:jc w:val="center"/>
        <w:rPr>
          <w:rFonts w:ascii="Times New Roman" w:eastAsiaTheme="minorHAnsi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4</w:t>
      </w:r>
      <w:r w:rsidRPr="001656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 лексического анализа программного фрагмента, заданного в индивидуальном варианте</w:t>
      </w:r>
    </w:p>
    <w:p w:rsidR="00106BAF" w:rsidRDefault="003F1C1F" w:rsidP="00B1301C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внести изменения в исходный программный код, например, строковую константу '%d:%d' изменить на '123', программа выдаст исключение (рис. 5 и 6).</w:t>
      </w:r>
    </w:p>
    <w:p w:rsidR="003F1C1F" w:rsidRDefault="003F1C1F" w:rsidP="003F1C1F">
      <w:pPr>
        <w:spacing w:before="240" w:after="24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B931336" wp14:editId="14E9FEB9">
            <wp:extent cx="5124450" cy="3638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1F" w:rsidRDefault="003F1C1F" w:rsidP="003F1C1F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</w:t>
      </w:r>
      <w:r w:rsidRPr="0016566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Измененный программный фрагмент</w:t>
      </w:r>
    </w:p>
    <w:p w:rsidR="00F505FF" w:rsidRDefault="00F505FF" w:rsidP="003F1C1F">
      <w:pPr>
        <w:spacing w:before="240" w:after="24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00B236E" wp14:editId="1D4CFB0E">
            <wp:extent cx="5940425" cy="31788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03" w:rsidRDefault="00F505FF" w:rsidP="00F505FF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</w:t>
      </w:r>
      <w:r w:rsidRPr="0016566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Обработка лексической</w:t>
      </w:r>
      <w:r w:rsidR="00BF6180">
        <w:rPr>
          <w:rFonts w:ascii="Times New Roman" w:hAnsi="Times New Roman" w:cs="Times New Roman"/>
          <w:sz w:val="24"/>
          <w:szCs w:val="24"/>
        </w:rPr>
        <w:t xml:space="preserve"> ошибки</w:t>
      </w:r>
    </w:p>
    <w:p w:rsidR="00790A03" w:rsidRDefault="00790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0A03" w:rsidRDefault="00790A03" w:rsidP="00790A03">
      <w:pPr>
        <w:pStyle w:val="3"/>
        <w:keepNext w:val="0"/>
        <w:keepLines w:val="0"/>
        <w:spacing w:before="0" w:after="120" w:line="360" w:lineRule="auto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11" w:name="_Toc84958045"/>
      <w:r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Выводы</w:t>
      </w:r>
      <w:bookmarkEnd w:id="11"/>
    </w:p>
    <w:p w:rsidR="00790A03" w:rsidRDefault="00790A03" w:rsidP="00B1301C">
      <w:pPr>
        <w:pStyle w:val="11"/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ходе выполнения лабораторной работы были усвоены теоретические и практические знания по работе лексических анализаторов, написания правил регулярной грамматики и разработке диаграмм состояний конечных автоматов. Для реализации конечного кода был продуман алгоритм посимвольного чтения содержимого файла и его обработки и составлены ограничения в виде исключений на основе грамматических правил фрагмента для обработки лексических ошибок различных типов.</w:t>
      </w:r>
    </w:p>
    <w:p w:rsidR="00790A03" w:rsidRDefault="00790A03" w:rsidP="00B1301C">
      <w:pPr>
        <w:pStyle w:val="11"/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Наибольшую сложность составило разделение ключевых слов и идентификаторов от разделителей для корректного чтения содержимого файла, однако в процессе написания программы данная проблема была решена.</w:t>
      </w:r>
    </w:p>
    <w:p w:rsidR="00790A03" w:rsidRPr="00790A03" w:rsidRDefault="004E0154" w:rsidP="00B1301C">
      <w:pPr>
        <w:pStyle w:val="11"/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Реализованная программа работает в соответствии с поставленными перед ней требованиями и выполняет поставленную перед ней задачу, проводя лексический анализ программного фрагмента на языке Pascal.</w:t>
      </w:r>
    </w:p>
    <w:p w:rsidR="00F505FF" w:rsidRDefault="00F505FF" w:rsidP="00F505FF">
      <w:pPr>
        <w:spacing w:before="240"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5FF" w:rsidRDefault="00F505FF" w:rsidP="003F1C1F">
      <w:pPr>
        <w:spacing w:before="240" w:after="240" w:line="360" w:lineRule="auto"/>
        <w:jc w:val="center"/>
      </w:pPr>
    </w:p>
    <w:sectPr w:rsidR="00F505FF" w:rsidSect="00435364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F2A" w:rsidRDefault="00614F2A" w:rsidP="00435364">
      <w:pPr>
        <w:spacing w:after="0" w:line="240" w:lineRule="auto"/>
      </w:pPr>
      <w:r>
        <w:separator/>
      </w:r>
    </w:p>
  </w:endnote>
  <w:endnote w:type="continuationSeparator" w:id="0">
    <w:p w:rsidR="00614F2A" w:rsidRDefault="00614F2A" w:rsidP="00435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20341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35364" w:rsidRPr="00435364" w:rsidRDefault="00435364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3536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3536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3536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63D9B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43536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35364" w:rsidRDefault="0043536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F2A" w:rsidRDefault="00614F2A" w:rsidP="00435364">
      <w:pPr>
        <w:spacing w:after="0" w:line="240" w:lineRule="auto"/>
      </w:pPr>
      <w:r>
        <w:separator/>
      </w:r>
    </w:p>
  </w:footnote>
  <w:footnote w:type="continuationSeparator" w:id="0">
    <w:p w:rsidR="00614F2A" w:rsidRDefault="00614F2A" w:rsidP="00435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3AE0"/>
    <w:multiLevelType w:val="hybridMultilevel"/>
    <w:tmpl w:val="E6BAFB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C52480"/>
    <w:multiLevelType w:val="hybridMultilevel"/>
    <w:tmpl w:val="9200738A"/>
    <w:lvl w:ilvl="0" w:tplc="BA70D5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8F26BA0"/>
    <w:multiLevelType w:val="hybridMultilevel"/>
    <w:tmpl w:val="2F3A42F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7CFD5059"/>
    <w:multiLevelType w:val="hybridMultilevel"/>
    <w:tmpl w:val="3B9E8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2B1"/>
    <w:rsid w:val="000043B9"/>
    <w:rsid w:val="00022A1D"/>
    <w:rsid w:val="00061C4A"/>
    <w:rsid w:val="000A4320"/>
    <w:rsid w:val="00106BAF"/>
    <w:rsid w:val="001469DC"/>
    <w:rsid w:val="0016566D"/>
    <w:rsid w:val="00175054"/>
    <w:rsid w:val="002103F7"/>
    <w:rsid w:val="00254889"/>
    <w:rsid w:val="002D52C0"/>
    <w:rsid w:val="002E7561"/>
    <w:rsid w:val="002F5217"/>
    <w:rsid w:val="003470AE"/>
    <w:rsid w:val="003808DB"/>
    <w:rsid w:val="003D4C56"/>
    <w:rsid w:val="003F1C1F"/>
    <w:rsid w:val="00435364"/>
    <w:rsid w:val="004646BC"/>
    <w:rsid w:val="004835F7"/>
    <w:rsid w:val="004C58BC"/>
    <w:rsid w:val="004E0154"/>
    <w:rsid w:val="004E164E"/>
    <w:rsid w:val="0052390C"/>
    <w:rsid w:val="00566711"/>
    <w:rsid w:val="00573ECF"/>
    <w:rsid w:val="00614F2A"/>
    <w:rsid w:val="00641397"/>
    <w:rsid w:val="006D0D7A"/>
    <w:rsid w:val="007302FB"/>
    <w:rsid w:val="00790A03"/>
    <w:rsid w:val="00915A8B"/>
    <w:rsid w:val="009309D6"/>
    <w:rsid w:val="00994F76"/>
    <w:rsid w:val="009F3F9F"/>
    <w:rsid w:val="00A176CD"/>
    <w:rsid w:val="00A51722"/>
    <w:rsid w:val="00A64228"/>
    <w:rsid w:val="00A87A70"/>
    <w:rsid w:val="00B1301C"/>
    <w:rsid w:val="00BE54EE"/>
    <w:rsid w:val="00BF6180"/>
    <w:rsid w:val="00C10BB7"/>
    <w:rsid w:val="00C276B6"/>
    <w:rsid w:val="00C73DE3"/>
    <w:rsid w:val="00CA06CD"/>
    <w:rsid w:val="00E26C35"/>
    <w:rsid w:val="00E532B1"/>
    <w:rsid w:val="00E64F7F"/>
    <w:rsid w:val="00E86B45"/>
    <w:rsid w:val="00EF7B93"/>
    <w:rsid w:val="00F319D3"/>
    <w:rsid w:val="00F505FF"/>
    <w:rsid w:val="00F63D9B"/>
    <w:rsid w:val="00F73762"/>
    <w:rsid w:val="00FA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3AA305"/>
  <w15:chartTrackingRefBased/>
  <w15:docId w15:val="{CFE8F27F-8A72-4EE8-B4FD-90295CD7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7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11"/>
    <w:next w:val="11"/>
    <w:link w:val="30"/>
    <w:rsid w:val="002103F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103F7"/>
    <w:rPr>
      <w:rFonts w:ascii="Arial" w:eastAsia="Arial" w:hAnsi="Arial" w:cs="Arial"/>
      <w:color w:val="434343"/>
      <w:sz w:val="28"/>
      <w:szCs w:val="28"/>
      <w:lang w:val="en-US"/>
    </w:rPr>
  </w:style>
  <w:style w:type="paragraph" w:customStyle="1" w:styleId="11">
    <w:name w:val="Обычный1"/>
    <w:rsid w:val="002103F7"/>
    <w:pPr>
      <w:spacing w:after="0" w:line="276" w:lineRule="auto"/>
    </w:pPr>
    <w:rPr>
      <w:rFonts w:ascii="Arial" w:eastAsia="Arial" w:hAnsi="Arial" w:cs="Arial"/>
      <w:lang w:val="en-US"/>
    </w:rPr>
  </w:style>
  <w:style w:type="paragraph" w:styleId="a3">
    <w:name w:val="Title"/>
    <w:basedOn w:val="11"/>
    <w:next w:val="11"/>
    <w:link w:val="a4"/>
    <w:rsid w:val="009309D6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rsid w:val="009309D6"/>
    <w:rPr>
      <w:rFonts w:ascii="Arial" w:eastAsia="Arial" w:hAnsi="Arial" w:cs="Arial"/>
      <w:sz w:val="52"/>
      <w:szCs w:val="52"/>
      <w:lang w:val="en-US"/>
    </w:rPr>
  </w:style>
  <w:style w:type="table" w:styleId="a5">
    <w:name w:val="Table Grid"/>
    <w:basedOn w:val="a1"/>
    <w:uiPriority w:val="39"/>
    <w:rsid w:val="00106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35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5364"/>
  </w:style>
  <w:style w:type="paragraph" w:styleId="a8">
    <w:name w:val="footer"/>
    <w:basedOn w:val="a"/>
    <w:link w:val="a9"/>
    <w:uiPriority w:val="99"/>
    <w:unhideWhenUsed/>
    <w:rsid w:val="00435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5364"/>
  </w:style>
  <w:style w:type="character" w:customStyle="1" w:styleId="10">
    <w:name w:val="Заголовок 1 Знак"/>
    <w:basedOn w:val="a0"/>
    <w:link w:val="1"/>
    <w:uiPriority w:val="9"/>
    <w:rsid w:val="00EF7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F7B93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F7B93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EF7B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39BEB-D46F-46C4-BCD8-1C4D4776E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19</Pages>
  <Words>2333</Words>
  <Characters>13302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2021-10-04T18:50:00Z</dcterms:created>
  <dcterms:modified xsi:type="dcterms:W3CDTF">2021-10-22T17:10:00Z</dcterms:modified>
</cp:coreProperties>
</file>