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12D95" w14:textId="51886C53" w:rsidR="00F134D8" w:rsidRPr="00FA1B69" w:rsidRDefault="00F134D8" w:rsidP="0028755C">
      <w:pPr>
        <w:pStyle w:val="Heading1"/>
      </w:pPr>
      <w:r w:rsidRPr="00FA1B69">
        <w:t>Program Connections</w:t>
      </w:r>
      <w:r w:rsidR="00051F7A">
        <w:t xml:space="preserve"> and Gateways</w:t>
      </w:r>
    </w:p>
    <w:p w14:paraId="295C38CE" w14:textId="77777777" w:rsidR="00A666D6" w:rsidRDefault="00A666D6" w:rsidP="00A666D6">
      <w:r w:rsidRPr="00FA1B69">
        <w:t xml:space="preserve">Creating connections programmatically is required in scenarios which involve </w:t>
      </w:r>
      <w:proofErr w:type="spellStart"/>
      <w:r w:rsidRPr="00FA1B69">
        <w:t>OneLake</w:t>
      </w:r>
      <w:proofErr w:type="spellEnd"/>
      <w:r w:rsidRPr="00FA1B69">
        <w:t xml:space="preserve"> Shortcuts, Data Pipelines and Semantic Models.</w:t>
      </w:r>
    </w:p>
    <w:p w14:paraId="3B148F57" w14:textId="05DC17E9" w:rsidR="000E3708" w:rsidRPr="00FA1B69" w:rsidRDefault="000E3708" w:rsidP="000E3708">
      <w:r>
        <w:t xml:space="preserve">Before we dive into a discussion of connections, let’s take a moment to </w:t>
      </w:r>
      <w:r w:rsidRPr="00FA1B69">
        <w:t xml:space="preserve">distinguish between </w:t>
      </w:r>
      <w:r w:rsidRPr="00FA1B69">
        <w:rPr>
          <w:b/>
          <w:bCs/>
        </w:rPr>
        <w:t>Inbound Security</w:t>
      </w:r>
      <w:r w:rsidRPr="00FA1B69">
        <w:t xml:space="preserve"> versus </w:t>
      </w:r>
      <w:r w:rsidRPr="00FA1B69">
        <w:rPr>
          <w:b/>
          <w:bCs/>
        </w:rPr>
        <w:t>Outbound Security</w:t>
      </w:r>
      <w:r w:rsidRPr="00FA1B69">
        <w:t xml:space="preserve">. Inbound security </w:t>
      </w:r>
      <w:r>
        <w:t xml:space="preserve">is involved when a </w:t>
      </w:r>
      <w:r w:rsidRPr="00FA1B69">
        <w:t xml:space="preserve">custom application </w:t>
      </w:r>
      <w:r>
        <w:t xml:space="preserve">executes </w:t>
      </w:r>
      <w:r w:rsidRPr="00FA1B69">
        <w:t xml:space="preserve">API calls </w:t>
      </w:r>
      <w:r>
        <w:t xml:space="preserve">on </w:t>
      </w:r>
      <w:r w:rsidRPr="00FA1B69">
        <w:t>Fabric REST API</w:t>
      </w:r>
      <w:r>
        <w:t xml:space="preserve"> endpoints</w:t>
      </w:r>
      <w:r w:rsidRPr="00FA1B69">
        <w:t xml:space="preserve">. A key point is that </w:t>
      </w:r>
      <w:r>
        <w:t>t</w:t>
      </w:r>
      <w:r w:rsidRPr="00FA1B69">
        <w:t xml:space="preserve">he custom application runs outside </w:t>
      </w:r>
      <w:r>
        <w:t xml:space="preserve">the </w:t>
      </w:r>
      <w:r w:rsidRPr="00FA1B69">
        <w:t>Fabric environment</w:t>
      </w:r>
      <w:r>
        <w:t xml:space="preserve">. Before the application can call to the Fabric REST API, it </w:t>
      </w:r>
      <w:r w:rsidRPr="00FA1B69">
        <w:t xml:space="preserve">must </w:t>
      </w:r>
      <w:r>
        <w:t xml:space="preserve">first </w:t>
      </w:r>
      <w:r w:rsidRPr="00FA1B69">
        <w:t>authenticate with the Entra Id Service in order to acquire access token</w:t>
      </w:r>
      <w:r>
        <w:t xml:space="preserve">s. It must then transmit an access token in each and every API call to </w:t>
      </w:r>
      <w:r w:rsidRPr="00FA1B69">
        <w:t>Fabric REST API</w:t>
      </w:r>
      <w:r>
        <w:t xml:space="preserve"> endpoints</w:t>
      </w:r>
      <w:r w:rsidRPr="00FA1B69">
        <w:t>.</w:t>
      </w:r>
      <w:r>
        <w:t xml:space="preserve"> This is a topic that has already been covered earlier in this </w:t>
      </w:r>
      <w:r w:rsidR="00E6377F">
        <w:t>guidance document</w:t>
      </w:r>
      <w:r>
        <w:t>.</w:t>
      </w:r>
    </w:p>
    <w:p w14:paraId="1ECBC091" w14:textId="1DE2F20C" w:rsidR="000E3708" w:rsidRPr="00FA1B69" w:rsidRDefault="000E3708" w:rsidP="000E3708">
      <w:r w:rsidRPr="00FA1B69">
        <w:t xml:space="preserve">Outbound security </w:t>
      </w:r>
      <w:r>
        <w:t xml:space="preserve">is different because it involves a scenario where you’ve created some type of workspace item inside the Fabric environment which must connect to an </w:t>
      </w:r>
      <w:r w:rsidRPr="00FA1B69">
        <w:t xml:space="preserve">external </w:t>
      </w:r>
      <w:proofErr w:type="spellStart"/>
      <w:r w:rsidRPr="00FA1B69">
        <w:t>datasource</w:t>
      </w:r>
      <w:proofErr w:type="spellEnd"/>
      <w:r>
        <w:t xml:space="preserve">. For example, you can create a semantic model which connects to an Azure SQL database. In another example, you can create a </w:t>
      </w:r>
      <w:proofErr w:type="spellStart"/>
      <w:r>
        <w:t>OneLake</w:t>
      </w:r>
      <w:proofErr w:type="spellEnd"/>
      <w:r>
        <w:t xml:space="preserve"> shortcut which connects to an ADLS storage container</w:t>
      </w:r>
      <w:r w:rsidRPr="00FA1B69">
        <w:t xml:space="preserve">. </w:t>
      </w:r>
      <w:r>
        <w:t xml:space="preserve">With </w:t>
      </w:r>
      <w:r w:rsidRPr="00FA1B69">
        <w:t>outbound security</w:t>
      </w:r>
      <w:r>
        <w:t xml:space="preserve">, you can create and bind </w:t>
      </w:r>
      <w:r w:rsidRPr="00FA1B69">
        <w:t>connections</w:t>
      </w:r>
      <w:r>
        <w:t xml:space="preserve"> using the Fabric REST API as shown in the following diagram.</w:t>
      </w:r>
    </w:p>
    <w:p w14:paraId="09A74ADA" w14:textId="77777777" w:rsidR="000E3708" w:rsidRDefault="000E3708" w:rsidP="000E3708">
      <w:r w:rsidRPr="00FA1B69">
        <w:rPr>
          <w:noProof/>
        </w:rPr>
        <w:drawing>
          <wp:inline distT="0" distB="0" distL="0" distR="0" wp14:anchorId="6FD09805" wp14:editId="3064E3DD">
            <wp:extent cx="4616494" cy="1303565"/>
            <wp:effectExtent l="19050" t="19050" r="12700" b="11430"/>
            <wp:docPr id="1359472245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72245" name="Picture 1" descr="A close-up of a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8555" cy="13210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EF4E4E" w14:textId="2FE95F0E" w:rsidR="000E3708" w:rsidRDefault="000E3708" w:rsidP="000E3708">
      <w:r>
        <w:t xml:space="preserve">Here is an important factor to keep in mind. When you create a connection with code, you are not really establishing a connection across the network at that point in time. Instead, you are really just creating a persistent Fabric object with metadata for creating a connection at some point in the future. This metadata includes the </w:t>
      </w:r>
      <w:proofErr w:type="spellStart"/>
      <w:r>
        <w:t>datasource</w:t>
      </w:r>
      <w:proofErr w:type="spellEnd"/>
      <w:r>
        <w:t xml:space="preserve"> type and path as well as security credentials. It is not until the connection is actually used by something in Fabric such as a semantic model or a </w:t>
      </w:r>
      <w:proofErr w:type="spellStart"/>
      <w:r>
        <w:t>OneLake</w:t>
      </w:r>
      <w:proofErr w:type="spellEnd"/>
      <w:r>
        <w:t xml:space="preserve"> shortcut when the Fabric Service reads this metadata and uses it to establish a connection to the </w:t>
      </w:r>
      <w:proofErr w:type="spellStart"/>
      <w:r>
        <w:t>datasource</w:t>
      </w:r>
      <w:proofErr w:type="spellEnd"/>
      <w:r>
        <w:t xml:space="preserve"> across the network.</w:t>
      </w:r>
    </w:p>
    <w:p w14:paraId="6B4116CC" w14:textId="77777777" w:rsidR="000E3708" w:rsidRPr="00FA1B69" w:rsidRDefault="000E3708" w:rsidP="00A666D6"/>
    <w:p w14:paraId="13C746AA" w14:textId="70E94F57" w:rsidR="007205E3" w:rsidRPr="00FA1B69" w:rsidRDefault="007205E3" w:rsidP="007205E3">
      <w:r w:rsidRPr="00FA1B69">
        <w:t xml:space="preserve">Connections in Fabric are scoped at level of Entra Id tenant. </w:t>
      </w:r>
      <w:r w:rsidR="004D3F52" w:rsidRPr="00FA1B69">
        <w:t xml:space="preserve">That means that </w:t>
      </w:r>
      <w:r w:rsidRPr="00FA1B69">
        <w:t>Fabric connection can be shared across workspaces</w:t>
      </w:r>
      <w:r w:rsidR="004D3F52" w:rsidRPr="00FA1B69">
        <w:t xml:space="preserve">. Of course, </w:t>
      </w:r>
      <w:r w:rsidRPr="00FA1B69">
        <w:t>just because you can doesn’t mean that you should</w:t>
      </w:r>
      <w:r w:rsidR="004D3F52" w:rsidRPr="00FA1B69">
        <w:t>.</w:t>
      </w:r>
    </w:p>
    <w:p w14:paraId="5242125B" w14:textId="387723EA" w:rsidR="0087765D" w:rsidRPr="00FA1B69" w:rsidRDefault="00B27627" w:rsidP="007205E3">
      <w:r w:rsidRPr="00FA1B69">
        <w:t xml:space="preserve">You can see all the connections </w:t>
      </w:r>
      <w:r w:rsidR="005C4193" w:rsidRPr="00FA1B69">
        <w:t>you have access to using the Manage Connections and Gateways page in the Fabric Service.</w:t>
      </w:r>
    </w:p>
    <w:p w14:paraId="579A80D4" w14:textId="0E699B33" w:rsidR="004D3F52" w:rsidRPr="00FA1B69" w:rsidRDefault="00B27627" w:rsidP="007205E3">
      <w:r w:rsidRPr="00FA1B69">
        <w:rPr>
          <w:noProof/>
        </w:rPr>
        <w:drawing>
          <wp:inline distT="0" distB="0" distL="0" distR="0" wp14:anchorId="0473B997" wp14:editId="5F90C147">
            <wp:extent cx="5093970" cy="1847599"/>
            <wp:effectExtent l="19050" t="19050" r="11430" b="19685"/>
            <wp:docPr id="850396856" name="Picture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7C88136-5BCD-69F4-732D-80C31931D4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96856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A7C88136-5BCD-69F4-732D-80C31931D4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0179" cy="185347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98478D" w14:textId="4CE3765C" w:rsidR="005C4193" w:rsidRPr="00FA1B69" w:rsidRDefault="00E20483" w:rsidP="007205E3">
      <w:r w:rsidRPr="00FA1B69">
        <w:lastRenderedPageBreak/>
        <w:t>Fabric connections support four different connectivity types.</w:t>
      </w:r>
    </w:p>
    <w:p w14:paraId="408323CD" w14:textId="4A93800F" w:rsidR="00E20483" w:rsidRPr="00FA1B69" w:rsidRDefault="00E20483" w:rsidP="00E20483">
      <w:pPr>
        <w:pStyle w:val="ListParagraph"/>
        <w:numPr>
          <w:ilvl w:val="0"/>
          <w:numId w:val="7"/>
        </w:numPr>
      </w:pPr>
      <w:r w:rsidRPr="00FA1B69">
        <w:t>Personal Cloud Connections (P</w:t>
      </w:r>
      <w:r w:rsidR="00A07148" w:rsidRPr="00FA1B69">
        <w:t>CCs)</w:t>
      </w:r>
    </w:p>
    <w:p w14:paraId="2245CA4A" w14:textId="6A3828A3" w:rsidR="00A07148" w:rsidRPr="00FA1B69" w:rsidRDefault="00A07148" w:rsidP="00E20483">
      <w:pPr>
        <w:pStyle w:val="ListParagraph"/>
        <w:numPr>
          <w:ilvl w:val="0"/>
          <w:numId w:val="7"/>
        </w:numPr>
      </w:pPr>
      <w:r w:rsidRPr="00FA1B69">
        <w:t>Sharable Cloud Connections (SCCs)</w:t>
      </w:r>
    </w:p>
    <w:p w14:paraId="352A6D98" w14:textId="3AD2B501" w:rsidR="00A07148" w:rsidRPr="00FA1B69" w:rsidRDefault="00A07148" w:rsidP="00E20483">
      <w:pPr>
        <w:pStyle w:val="ListParagraph"/>
        <w:numPr>
          <w:ilvl w:val="0"/>
          <w:numId w:val="7"/>
        </w:numPr>
      </w:pPr>
      <w:r w:rsidRPr="00FA1B69">
        <w:t>On-prem Gateway Connections</w:t>
      </w:r>
    </w:p>
    <w:p w14:paraId="23C27D63" w14:textId="07DF1BDC" w:rsidR="00A07148" w:rsidRPr="00FA1B69" w:rsidRDefault="00A07148" w:rsidP="00E20483">
      <w:pPr>
        <w:pStyle w:val="ListParagraph"/>
        <w:numPr>
          <w:ilvl w:val="0"/>
          <w:numId w:val="7"/>
        </w:numPr>
      </w:pPr>
      <w:r w:rsidRPr="00FA1B69">
        <w:t>Virtual Gateway Connections</w:t>
      </w:r>
    </w:p>
    <w:p w14:paraId="18A9A42A" w14:textId="6C20381F" w:rsidR="00171A7B" w:rsidRPr="00FA1B69" w:rsidRDefault="002E2E1E" w:rsidP="00171A7B">
      <w:r w:rsidRPr="00FA1B69">
        <w:t xml:space="preserve">Personal Cloud Connections (PCCs) </w:t>
      </w:r>
      <w:r w:rsidR="00631EE0" w:rsidRPr="00FA1B69">
        <w:t xml:space="preserve">have been used in Power BI for years, However, they are limited because they cannot be shared. Each PCC </w:t>
      </w:r>
      <w:r w:rsidR="009D34B0" w:rsidRPr="00FA1B69">
        <w:t xml:space="preserve">is owned and </w:t>
      </w:r>
      <w:proofErr w:type="spellStart"/>
      <w:r w:rsidR="009D34B0" w:rsidRPr="00FA1B69">
        <w:t>exlussively</w:t>
      </w:r>
      <w:proofErr w:type="spellEnd"/>
      <w:r w:rsidR="009D34B0" w:rsidRPr="00FA1B69">
        <w:t xml:space="preserve"> used by a single user or service principal. There is no way to share a PCC.</w:t>
      </w:r>
    </w:p>
    <w:p w14:paraId="0FB5ADF1" w14:textId="29099077" w:rsidR="002E2E1E" w:rsidRPr="00FA1B69" w:rsidRDefault="002E2E1E" w:rsidP="00171A7B">
      <w:r w:rsidRPr="00FA1B69">
        <w:t xml:space="preserve">Sharable Cloud Connections (SCCs) are new and serve as the strategic replacement for PCCs. </w:t>
      </w:r>
      <w:r w:rsidR="00963CE1" w:rsidRPr="00FA1B69">
        <w:t>Once a SCC has been created, it can be shared with other user</w:t>
      </w:r>
      <w:r w:rsidR="004911D5" w:rsidRPr="00FA1B69">
        <w:t>s or service principals</w:t>
      </w:r>
      <w:r w:rsidR="00B848F6" w:rsidRPr="00FA1B69">
        <w:t>.</w:t>
      </w:r>
      <w:r w:rsidR="004911D5" w:rsidRPr="00FA1B69">
        <w:t xml:space="preserve"> </w:t>
      </w:r>
      <w:r w:rsidR="00B848F6" w:rsidRPr="00FA1B69">
        <w:t xml:space="preserve">The creator of a </w:t>
      </w:r>
      <w:r w:rsidR="004911D5" w:rsidRPr="00FA1B69">
        <w:t xml:space="preserve">Connection </w:t>
      </w:r>
      <w:r w:rsidR="00B848F6" w:rsidRPr="00FA1B69">
        <w:t xml:space="preserve">is </w:t>
      </w:r>
      <w:r w:rsidR="004911D5" w:rsidRPr="00FA1B69">
        <w:t xml:space="preserve">automatically configured with connection Role Assignment of Owner. Other users and service principals </w:t>
      </w:r>
      <w:r w:rsidR="00B848F6" w:rsidRPr="00FA1B69">
        <w:t xml:space="preserve">can be </w:t>
      </w:r>
      <w:r w:rsidR="004911D5" w:rsidRPr="00FA1B69">
        <w:t xml:space="preserve">added </w:t>
      </w:r>
      <w:r w:rsidR="00B848F6" w:rsidRPr="00FA1B69">
        <w:t xml:space="preserve">to the SCC membership </w:t>
      </w:r>
      <w:r w:rsidR="004911D5" w:rsidRPr="00FA1B69">
        <w:t xml:space="preserve">with </w:t>
      </w:r>
      <w:r w:rsidR="005476C2" w:rsidRPr="00FA1B69">
        <w:t xml:space="preserve">a </w:t>
      </w:r>
      <w:r w:rsidR="004911D5" w:rsidRPr="00FA1B69">
        <w:t xml:space="preserve">Role Assignments of User, </w:t>
      </w:r>
      <w:proofErr w:type="spellStart"/>
      <w:r w:rsidR="004911D5" w:rsidRPr="00FA1B69">
        <w:t>UserWithReshare</w:t>
      </w:r>
      <w:proofErr w:type="spellEnd"/>
      <w:r w:rsidR="004911D5" w:rsidRPr="00FA1B69">
        <w:t xml:space="preserve"> or Owner.</w:t>
      </w:r>
    </w:p>
    <w:p w14:paraId="7ADAAEC5" w14:textId="4A44618C" w:rsidR="009D34B0" w:rsidRPr="00FA1B69" w:rsidRDefault="0098755E" w:rsidP="0028755C">
      <w:pPr>
        <w:pStyle w:val="Heading2"/>
      </w:pPr>
      <w:r w:rsidRPr="00FA1B69">
        <w:t>Creat</w:t>
      </w:r>
      <w:r w:rsidR="00E43263">
        <w:t>e</w:t>
      </w:r>
      <w:r w:rsidRPr="00FA1B69">
        <w:t xml:space="preserve"> an Anonymous Web Connection</w:t>
      </w:r>
    </w:p>
    <w:p w14:paraId="570415C3" w14:textId="45FE54CA" w:rsidR="0098755E" w:rsidRPr="00FA1B69" w:rsidRDefault="0098755E" w:rsidP="0098755E">
      <w:r w:rsidRPr="00FA1B69">
        <w:t>Content to come</w:t>
      </w:r>
    </w:p>
    <w:p w14:paraId="44331D35" w14:textId="4CDEB43A" w:rsidR="0098755E" w:rsidRPr="00FA1B69" w:rsidRDefault="00D37B93" w:rsidP="0028755C">
      <w:pPr>
        <w:pStyle w:val="Heading2"/>
      </w:pPr>
      <w:r w:rsidRPr="00FA1B69">
        <w:t>Creat</w:t>
      </w:r>
      <w:r w:rsidR="00E43263">
        <w:t>e</w:t>
      </w:r>
      <w:r w:rsidRPr="00FA1B69">
        <w:t xml:space="preserve"> a Azure SQL </w:t>
      </w:r>
      <w:proofErr w:type="spellStart"/>
      <w:r w:rsidRPr="00FA1B69">
        <w:t>Connectiong</w:t>
      </w:r>
      <w:proofErr w:type="spellEnd"/>
      <w:r w:rsidRPr="00FA1B69">
        <w:t xml:space="preserve"> using Basic Credentials</w:t>
      </w:r>
    </w:p>
    <w:p w14:paraId="5065300C" w14:textId="46BFFB97" w:rsidR="00D37B93" w:rsidRPr="00FA1B69" w:rsidRDefault="00D37B93" w:rsidP="00D37B93">
      <w:r w:rsidRPr="00FA1B69">
        <w:t>Content to come</w:t>
      </w:r>
    </w:p>
    <w:p w14:paraId="491244C2" w14:textId="0CFC3FF1" w:rsidR="00D37B93" w:rsidRPr="00FA1B69" w:rsidRDefault="00A41BD3" w:rsidP="0028755C">
      <w:pPr>
        <w:pStyle w:val="Heading2"/>
      </w:pPr>
      <w:r w:rsidRPr="00FA1B69">
        <w:t>Creat</w:t>
      </w:r>
      <w:r w:rsidR="00E43263">
        <w:t>e</w:t>
      </w:r>
      <w:r w:rsidRPr="00FA1B69">
        <w:t xml:space="preserve"> </w:t>
      </w:r>
      <w:r w:rsidR="003B18AF" w:rsidRPr="00FA1B69">
        <w:t>an Azure Storage Connection using Service Principal Credentials</w:t>
      </w:r>
    </w:p>
    <w:p w14:paraId="3D87346C" w14:textId="77777777" w:rsidR="00D83B91" w:rsidRPr="00FA1B69" w:rsidRDefault="00D83B91" w:rsidP="00D83B91">
      <w:r w:rsidRPr="00FA1B69">
        <w:t>Content to come</w:t>
      </w:r>
    </w:p>
    <w:p w14:paraId="5EF8FB20" w14:textId="639BD24C" w:rsidR="00F134D8" w:rsidRPr="00DE783A" w:rsidRDefault="00F134D8" w:rsidP="00F134D8">
      <w:pPr>
        <w:pStyle w:val="Heading2"/>
      </w:pPr>
    </w:p>
    <w:sectPr w:rsidR="00F134D8" w:rsidRPr="00DE783A" w:rsidSect="00F134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B4DE2"/>
    <w:multiLevelType w:val="hybridMultilevel"/>
    <w:tmpl w:val="16AA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50FAC"/>
    <w:multiLevelType w:val="hybridMultilevel"/>
    <w:tmpl w:val="F2EE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D7219"/>
    <w:multiLevelType w:val="hybridMultilevel"/>
    <w:tmpl w:val="FB90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87A23"/>
    <w:multiLevelType w:val="hybridMultilevel"/>
    <w:tmpl w:val="F568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2741D"/>
    <w:multiLevelType w:val="hybridMultilevel"/>
    <w:tmpl w:val="BF20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57BE1"/>
    <w:multiLevelType w:val="hybridMultilevel"/>
    <w:tmpl w:val="66506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E2AF0"/>
    <w:multiLevelType w:val="hybridMultilevel"/>
    <w:tmpl w:val="C622785A"/>
    <w:lvl w:ilvl="0" w:tplc="B5343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F0D79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D8B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60A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A7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22D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46B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A0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B49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20D4022"/>
    <w:multiLevelType w:val="hybridMultilevel"/>
    <w:tmpl w:val="187A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7749F"/>
    <w:multiLevelType w:val="hybridMultilevel"/>
    <w:tmpl w:val="8FBED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56C69"/>
    <w:multiLevelType w:val="hybridMultilevel"/>
    <w:tmpl w:val="8F900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F7018"/>
    <w:multiLevelType w:val="hybridMultilevel"/>
    <w:tmpl w:val="285E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324D6"/>
    <w:multiLevelType w:val="hybridMultilevel"/>
    <w:tmpl w:val="97CCD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6345C"/>
    <w:multiLevelType w:val="hybridMultilevel"/>
    <w:tmpl w:val="F97C8EE2"/>
    <w:lvl w:ilvl="0" w:tplc="04360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842E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62C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FCB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DEE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366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EE5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A7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B8D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D627E33"/>
    <w:multiLevelType w:val="hybridMultilevel"/>
    <w:tmpl w:val="9EE2D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415CC"/>
    <w:multiLevelType w:val="hybridMultilevel"/>
    <w:tmpl w:val="E62E3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91A0C"/>
    <w:multiLevelType w:val="hybridMultilevel"/>
    <w:tmpl w:val="C652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878DD"/>
    <w:multiLevelType w:val="hybridMultilevel"/>
    <w:tmpl w:val="136C5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F24EB"/>
    <w:multiLevelType w:val="hybridMultilevel"/>
    <w:tmpl w:val="FE7A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B461D"/>
    <w:multiLevelType w:val="hybridMultilevel"/>
    <w:tmpl w:val="2878F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77FC3"/>
    <w:multiLevelType w:val="hybridMultilevel"/>
    <w:tmpl w:val="B298140E"/>
    <w:lvl w:ilvl="0" w:tplc="90602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F78AA"/>
    <w:multiLevelType w:val="hybridMultilevel"/>
    <w:tmpl w:val="E48A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27EB2"/>
    <w:multiLevelType w:val="hybridMultilevel"/>
    <w:tmpl w:val="AAC0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5333C4"/>
    <w:multiLevelType w:val="hybridMultilevel"/>
    <w:tmpl w:val="44BC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A6725A"/>
    <w:multiLevelType w:val="hybridMultilevel"/>
    <w:tmpl w:val="655AA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62356">
    <w:abstractNumId w:val="7"/>
  </w:num>
  <w:num w:numId="2" w16cid:durableId="1118066218">
    <w:abstractNumId w:val="14"/>
  </w:num>
  <w:num w:numId="3" w16cid:durableId="1463230174">
    <w:abstractNumId w:val="15"/>
  </w:num>
  <w:num w:numId="4" w16cid:durableId="805464854">
    <w:abstractNumId w:val="21"/>
  </w:num>
  <w:num w:numId="5" w16cid:durableId="1944191696">
    <w:abstractNumId w:val="3"/>
  </w:num>
  <w:num w:numId="6" w16cid:durableId="1738942519">
    <w:abstractNumId w:val="23"/>
  </w:num>
  <w:num w:numId="7" w16cid:durableId="1918900123">
    <w:abstractNumId w:val="11"/>
  </w:num>
  <w:num w:numId="8" w16cid:durableId="2092848237">
    <w:abstractNumId w:val="1"/>
  </w:num>
  <w:num w:numId="9" w16cid:durableId="97993610">
    <w:abstractNumId w:val="5"/>
  </w:num>
  <w:num w:numId="10" w16cid:durableId="994992453">
    <w:abstractNumId w:val="16"/>
  </w:num>
  <w:num w:numId="11" w16cid:durableId="810437508">
    <w:abstractNumId w:val="13"/>
  </w:num>
  <w:num w:numId="12" w16cid:durableId="1000353799">
    <w:abstractNumId w:val="9"/>
  </w:num>
  <w:num w:numId="13" w16cid:durableId="1974866610">
    <w:abstractNumId w:val="20"/>
  </w:num>
  <w:num w:numId="14" w16cid:durableId="1643805924">
    <w:abstractNumId w:val="0"/>
  </w:num>
  <w:num w:numId="15" w16cid:durableId="1993288254">
    <w:abstractNumId w:val="12"/>
  </w:num>
  <w:num w:numId="16" w16cid:durableId="923101189">
    <w:abstractNumId w:val="17"/>
  </w:num>
  <w:num w:numId="17" w16cid:durableId="1751266554">
    <w:abstractNumId w:val="4"/>
  </w:num>
  <w:num w:numId="18" w16cid:durableId="1944798184">
    <w:abstractNumId w:val="6"/>
  </w:num>
  <w:num w:numId="19" w16cid:durableId="332690131">
    <w:abstractNumId w:val="8"/>
  </w:num>
  <w:num w:numId="20" w16cid:durableId="1170952589">
    <w:abstractNumId w:val="19"/>
  </w:num>
  <w:num w:numId="21" w16cid:durableId="272131484">
    <w:abstractNumId w:val="18"/>
  </w:num>
  <w:num w:numId="22" w16cid:durableId="333071100">
    <w:abstractNumId w:val="22"/>
  </w:num>
  <w:num w:numId="23" w16cid:durableId="474447654">
    <w:abstractNumId w:val="2"/>
  </w:num>
  <w:num w:numId="24" w16cid:durableId="124585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33"/>
  <w:proofState w:spelling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D8"/>
    <w:rsid w:val="00002195"/>
    <w:rsid w:val="00002F87"/>
    <w:rsid w:val="00004FD8"/>
    <w:rsid w:val="0001120C"/>
    <w:rsid w:val="00011683"/>
    <w:rsid w:val="00026145"/>
    <w:rsid w:val="00027C30"/>
    <w:rsid w:val="000322CE"/>
    <w:rsid w:val="00032A3B"/>
    <w:rsid w:val="00033BE8"/>
    <w:rsid w:val="00035446"/>
    <w:rsid w:val="0004425A"/>
    <w:rsid w:val="000455F7"/>
    <w:rsid w:val="00045D2E"/>
    <w:rsid w:val="00051F7A"/>
    <w:rsid w:val="000522F0"/>
    <w:rsid w:val="00053EF5"/>
    <w:rsid w:val="00056781"/>
    <w:rsid w:val="000602E0"/>
    <w:rsid w:val="0006159E"/>
    <w:rsid w:val="000634A8"/>
    <w:rsid w:val="0006401D"/>
    <w:rsid w:val="00065B75"/>
    <w:rsid w:val="0006728C"/>
    <w:rsid w:val="0007044F"/>
    <w:rsid w:val="000705F2"/>
    <w:rsid w:val="000715D7"/>
    <w:rsid w:val="0007272D"/>
    <w:rsid w:val="000728D7"/>
    <w:rsid w:val="00073470"/>
    <w:rsid w:val="000757AA"/>
    <w:rsid w:val="00075EB2"/>
    <w:rsid w:val="00076FA9"/>
    <w:rsid w:val="00086A69"/>
    <w:rsid w:val="0009092D"/>
    <w:rsid w:val="000919C0"/>
    <w:rsid w:val="00092CFF"/>
    <w:rsid w:val="00093FBD"/>
    <w:rsid w:val="00095D45"/>
    <w:rsid w:val="00096BE3"/>
    <w:rsid w:val="000A0C77"/>
    <w:rsid w:val="000A557B"/>
    <w:rsid w:val="000A6B0A"/>
    <w:rsid w:val="000B3F52"/>
    <w:rsid w:val="000B4DD0"/>
    <w:rsid w:val="000B6029"/>
    <w:rsid w:val="000B67AA"/>
    <w:rsid w:val="000C10BF"/>
    <w:rsid w:val="000C55C0"/>
    <w:rsid w:val="000D01E9"/>
    <w:rsid w:val="000D1D79"/>
    <w:rsid w:val="000D3840"/>
    <w:rsid w:val="000D4A66"/>
    <w:rsid w:val="000D6A9E"/>
    <w:rsid w:val="000D7DDB"/>
    <w:rsid w:val="000D7FDE"/>
    <w:rsid w:val="000E3708"/>
    <w:rsid w:val="000E7526"/>
    <w:rsid w:val="000F3B69"/>
    <w:rsid w:val="001002B7"/>
    <w:rsid w:val="00107AE0"/>
    <w:rsid w:val="00112191"/>
    <w:rsid w:val="0011230D"/>
    <w:rsid w:val="001129C7"/>
    <w:rsid w:val="001170BE"/>
    <w:rsid w:val="00126486"/>
    <w:rsid w:val="001303B2"/>
    <w:rsid w:val="00130782"/>
    <w:rsid w:val="001310BE"/>
    <w:rsid w:val="00131DA3"/>
    <w:rsid w:val="001336F8"/>
    <w:rsid w:val="0013427C"/>
    <w:rsid w:val="001348CE"/>
    <w:rsid w:val="00134CD9"/>
    <w:rsid w:val="0014118E"/>
    <w:rsid w:val="00141FCF"/>
    <w:rsid w:val="00144D59"/>
    <w:rsid w:val="001468B4"/>
    <w:rsid w:val="00147ACA"/>
    <w:rsid w:val="00147BE8"/>
    <w:rsid w:val="00151653"/>
    <w:rsid w:val="0015265E"/>
    <w:rsid w:val="001530A3"/>
    <w:rsid w:val="001654DA"/>
    <w:rsid w:val="00171A7B"/>
    <w:rsid w:val="00173AC3"/>
    <w:rsid w:val="00176975"/>
    <w:rsid w:val="00182D49"/>
    <w:rsid w:val="00183527"/>
    <w:rsid w:val="001841BD"/>
    <w:rsid w:val="00185A6A"/>
    <w:rsid w:val="00186177"/>
    <w:rsid w:val="00186DC7"/>
    <w:rsid w:val="00190647"/>
    <w:rsid w:val="00190F3C"/>
    <w:rsid w:val="00191B5F"/>
    <w:rsid w:val="0019284A"/>
    <w:rsid w:val="00192876"/>
    <w:rsid w:val="00195883"/>
    <w:rsid w:val="001A0A59"/>
    <w:rsid w:val="001A1059"/>
    <w:rsid w:val="001A276B"/>
    <w:rsid w:val="001B0C1E"/>
    <w:rsid w:val="001B253C"/>
    <w:rsid w:val="001B498A"/>
    <w:rsid w:val="001B53B5"/>
    <w:rsid w:val="001B5E09"/>
    <w:rsid w:val="001C31FF"/>
    <w:rsid w:val="001C6C98"/>
    <w:rsid w:val="001D0C3E"/>
    <w:rsid w:val="001D386E"/>
    <w:rsid w:val="001E0558"/>
    <w:rsid w:val="001E5F6D"/>
    <w:rsid w:val="001F131B"/>
    <w:rsid w:val="001F14BB"/>
    <w:rsid w:val="001F2C42"/>
    <w:rsid w:val="001F73B0"/>
    <w:rsid w:val="00201B8C"/>
    <w:rsid w:val="00203641"/>
    <w:rsid w:val="0020618A"/>
    <w:rsid w:val="00206927"/>
    <w:rsid w:val="00211096"/>
    <w:rsid w:val="00212EE6"/>
    <w:rsid w:val="00212FC6"/>
    <w:rsid w:val="00225CCF"/>
    <w:rsid w:val="002323EE"/>
    <w:rsid w:val="002330D3"/>
    <w:rsid w:val="00233EAB"/>
    <w:rsid w:val="00235215"/>
    <w:rsid w:val="002363E7"/>
    <w:rsid w:val="00236EFB"/>
    <w:rsid w:val="00237687"/>
    <w:rsid w:val="00240305"/>
    <w:rsid w:val="002454C8"/>
    <w:rsid w:val="00247778"/>
    <w:rsid w:val="00252D5A"/>
    <w:rsid w:val="00262589"/>
    <w:rsid w:val="002650BF"/>
    <w:rsid w:val="00270E9E"/>
    <w:rsid w:val="00274336"/>
    <w:rsid w:val="00274C14"/>
    <w:rsid w:val="00275638"/>
    <w:rsid w:val="00277F44"/>
    <w:rsid w:val="002815AD"/>
    <w:rsid w:val="00281D5E"/>
    <w:rsid w:val="002867AA"/>
    <w:rsid w:val="00287057"/>
    <w:rsid w:val="0028755C"/>
    <w:rsid w:val="00292FE2"/>
    <w:rsid w:val="0029380C"/>
    <w:rsid w:val="00293C50"/>
    <w:rsid w:val="002A0198"/>
    <w:rsid w:val="002A092F"/>
    <w:rsid w:val="002A132B"/>
    <w:rsid w:val="002A5151"/>
    <w:rsid w:val="002B036C"/>
    <w:rsid w:val="002B0A5E"/>
    <w:rsid w:val="002B1C93"/>
    <w:rsid w:val="002D029E"/>
    <w:rsid w:val="002D0AC8"/>
    <w:rsid w:val="002D0B68"/>
    <w:rsid w:val="002D1DC8"/>
    <w:rsid w:val="002D5AF5"/>
    <w:rsid w:val="002E2D3E"/>
    <w:rsid w:val="002E2E1E"/>
    <w:rsid w:val="002E3CB2"/>
    <w:rsid w:val="002F21CD"/>
    <w:rsid w:val="002F325A"/>
    <w:rsid w:val="002F380C"/>
    <w:rsid w:val="002F53BD"/>
    <w:rsid w:val="002F6E20"/>
    <w:rsid w:val="003003C0"/>
    <w:rsid w:val="00300CD5"/>
    <w:rsid w:val="00301599"/>
    <w:rsid w:val="00302A55"/>
    <w:rsid w:val="00312FD0"/>
    <w:rsid w:val="00313076"/>
    <w:rsid w:val="00313D30"/>
    <w:rsid w:val="0031506F"/>
    <w:rsid w:val="003156FE"/>
    <w:rsid w:val="00315868"/>
    <w:rsid w:val="00315E2B"/>
    <w:rsid w:val="00316D61"/>
    <w:rsid w:val="0031789B"/>
    <w:rsid w:val="00321125"/>
    <w:rsid w:val="0032184B"/>
    <w:rsid w:val="00324246"/>
    <w:rsid w:val="003254C6"/>
    <w:rsid w:val="00325A43"/>
    <w:rsid w:val="00330471"/>
    <w:rsid w:val="003323CD"/>
    <w:rsid w:val="003349DA"/>
    <w:rsid w:val="00337709"/>
    <w:rsid w:val="003407DF"/>
    <w:rsid w:val="00343F8E"/>
    <w:rsid w:val="00344456"/>
    <w:rsid w:val="00344529"/>
    <w:rsid w:val="00344C9F"/>
    <w:rsid w:val="00346905"/>
    <w:rsid w:val="00351747"/>
    <w:rsid w:val="0035226D"/>
    <w:rsid w:val="00353265"/>
    <w:rsid w:val="00355F3C"/>
    <w:rsid w:val="00360995"/>
    <w:rsid w:val="00365790"/>
    <w:rsid w:val="00367693"/>
    <w:rsid w:val="00372174"/>
    <w:rsid w:val="00373E7E"/>
    <w:rsid w:val="00375576"/>
    <w:rsid w:val="003810A7"/>
    <w:rsid w:val="0038171A"/>
    <w:rsid w:val="00382605"/>
    <w:rsid w:val="003871F1"/>
    <w:rsid w:val="00391896"/>
    <w:rsid w:val="003929EB"/>
    <w:rsid w:val="003948A8"/>
    <w:rsid w:val="00394A0E"/>
    <w:rsid w:val="00396905"/>
    <w:rsid w:val="003976E7"/>
    <w:rsid w:val="003A08D2"/>
    <w:rsid w:val="003A16E3"/>
    <w:rsid w:val="003A3189"/>
    <w:rsid w:val="003A5B26"/>
    <w:rsid w:val="003B03AE"/>
    <w:rsid w:val="003B18AF"/>
    <w:rsid w:val="003B4773"/>
    <w:rsid w:val="003B4C7C"/>
    <w:rsid w:val="003C0961"/>
    <w:rsid w:val="003C2C28"/>
    <w:rsid w:val="003C390D"/>
    <w:rsid w:val="003C7061"/>
    <w:rsid w:val="003C7F9B"/>
    <w:rsid w:val="003D1547"/>
    <w:rsid w:val="003D19FF"/>
    <w:rsid w:val="003D2005"/>
    <w:rsid w:val="003D2A9E"/>
    <w:rsid w:val="003D3AAF"/>
    <w:rsid w:val="003E2D70"/>
    <w:rsid w:val="003E3A4D"/>
    <w:rsid w:val="003E4056"/>
    <w:rsid w:val="003E6856"/>
    <w:rsid w:val="003F0D4E"/>
    <w:rsid w:val="003F0EAA"/>
    <w:rsid w:val="003F112F"/>
    <w:rsid w:val="003F2533"/>
    <w:rsid w:val="004035E1"/>
    <w:rsid w:val="004036AC"/>
    <w:rsid w:val="00410038"/>
    <w:rsid w:val="0041040F"/>
    <w:rsid w:val="004113DA"/>
    <w:rsid w:val="00413308"/>
    <w:rsid w:val="004133F4"/>
    <w:rsid w:val="00413DFF"/>
    <w:rsid w:val="0041557E"/>
    <w:rsid w:val="00415CBD"/>
    <w:rsid w:val="004169AC"/>
    <w:rsid w:val="00416D5F"/>
    <w:rsid w:val="004217A8"/>
    <w:rsid w:val="00422093"/>
    <w:rsid w:val="00424FFD"/>
    <w:rsid w:val="00425A3F"/>
    <w:rsid w:val="0042633A"/>
    <w:rsid w:val="00426769"/>
    <w:rsid w:val="004272CA"/>
    <w:rsid w:val="00432B64"/>
    <w:rsid w:val="00435408"/>
    <w:rsid w:val="00436235"/>
    <w:rsid w:val="004365BC"/>
    <w:rsid w:val="00436851"/>
    <w:rsid w:val="00443F67"/>
    <w:rsid w:val="00444F8F"/>
    <w:rsid w:val="0044562C"/>
    <w:rsid w:val="004510F3"/>
    <w:rsid w:val="00452318"/>
    <w:rsid w:val="00455B0E"/>
    <w:rsid w:val="00456622"/>
    <w:rsid w:val="00457B1C"/>
    <w:rsid w:val="00460A15"/>
    <w:rsid w:val="00461FE9"/>
    <w:rsid w:val="004630D3"/>
    <w:rsid w:val="00464593"/>
    <w:rsid w:val="00470721"/>
    <w:rsid w:val="00471ACB"/>
    <w:rsid w:val="0047221E"/>
    <w:rsid w:val="004739FD"/>
    <w:rsid w:val="00474BDD"/>
    <w:rsid w:val="004768F3"/>
    <w:rsid w:val="00477499"/>
    <w:rsid w:val="0047753B"/>
    <w:rsid w:val="0048140F"/>
    <w:rsid w:val="00481477"/>
    <w:rsid w:val="00484FA3"/>
    <w:rsid w:val="004911D5"/>
    <w:rsid w:val="004914AB"/>
    <w:rsid w:val="00491709"/>
    <w:rsid w:val="00492E11"/>
    <w:rsid w:val="00495424"/>
    <w:rsid w:val="00495903"/>
    <w:rsid w:val="004A6952"/>
    <w:rsid w:val="004B076D"/>
    <w:rsid w:val="004B2E21"/>
    <w:rsid w:val="004B7FCD"/>
    <w:rsid w:val="004C355C"/>
    <w:rsid w:val="004C3656"/>
    <w:rsid w:val="004C3F02"/>
    <w:rsid w:val="004C435F"/>
    <w:rsid w:val="004C69FA"/>
    <w:rsid w:val="004D3048"/>
    <w:rsid w:val="004D3F52"/>
    <w:rsid w:val="004E021B"/>
    <w:rsid w:val="004E2E2A"/>
    <w:rsid w:val="004E466E"/>
    <w:rsid w:val="004F085C"/>
    <w:rsid w:val="004F58E2"/>
    <w:rsid w:val="004F59B6"/>
    <w:rsid w:val="004F6F71"/>
    <w:rsid w:val="004F736B"/>
    <w:rsid w:val="004F7F52"/>
    <w:rsid w:val="004F7F8B"/>
    <w:rsid w:val="00501488"/>
    <w:rsid w:val="0050423C"/>
    <w:rsid w:val="005042AD"/>
    <w:rsid w:val="00513896"/>
    <w:rsid w:val="00514000"/>
    <w:rsid w:val="005160FA"/>
    <w:rsid w:val="00520087"/>
    <w:rsid w:val="0052420A"/>
    <w:rsid w:val="00525B60"/>
    <w:rsid w:val="005266D4"/>
    <w:rsid w:val="005268F2"/>
    <w:rsid w:val="0052730E"/>
    <w:rsid w:val="005277BB"/>
    <w:rsid w:val="00536A18"/>
    <w:rsid w:val="00536AAD"/>
    <w:rsid w:val="00537A96"/>
    <w:rsid w:val="00542039"/>
    <w:rsid w:val="005428DE"/>
    <w:rsid w:val="005434D3"/>
    <w:rsid w:val="005476C2"/>
    <w:rsid w:val="00561E8D"/>
    <w:rsid w:val="00563D47"/>
    <w:rsid w:val="005664C4"/>
    <w:rsid w:val="005675E1"/>
    <w:rsid w:val="005710D7"/>
    <w:rsid w:val="00576AA2"/>
    <w:rsid w:val="00577325"/>
    <w:rsid w:val="00577407"/>
    <w:rsid w:val="0057774D"/>
    <w:rsid w:val="0058524A"/>
    <w:rsid w:val="0058729A"/>
    <w:rsid w:val="00592E16"/>
    <w:rsid w:val="005948DC"/>
    <w:rsid w:val="00596FBF"/>
    <w:rsid w:val="005975AB"/>
    <w:rsid w:val="005A3A0F"/>
    <w:rsid w:val="005A63EA"/>
    <w:rsid w:val="005B4A19"/>
    <w:rsid w:val="005C3037"/>
    <w:rsid w:val="005C4193"/>
    <w:rsid w:val="005C4F54"/>
    <w:rsid w:val="005C4F8C"/>
    <w:rsid w:val="005D1728"/>
    <w:rsid w:val="005D252F"/>
    <w:rsid w:val="005D47AE"/>
    <w:rsid w:val="005E0AEC"/>
    <w:rsid w:val="005E433C"/>
    <w:rsid w:val="005E4825"/>
    <w:rsid w:val="005F65EF"/>
    <w:rsid w:val="005F7515"/>
    <w:rsid w:val="005F78DD"/>
    <w:rsid w:val="005F7E41"/>
    <w:rsid w:val="006065BF"/>
    <w:rsid w:val="006069A9"/>
    <w:rsid w:val="00606DF4"/>
    <w:rsid w:val="00607D76"/>
    <w:rsid w:val="00616132"/>
    <w:rsid w:val="0061762D"/>
    <w:rsid w:val="00620653"/>
    <w:rsid w:val="00620E9A"/>
    <w:rsid w:val="00622D88"/>
    <w:rsid w:val="00624042"/>
    <w:rsid w:val="006247E8"/>
    <w:rsid w:val="0063031B"/>
    <w:rsid w:val="00631EE0"/>
    <w:rsid w:val="0063514B"/>
    <w:rsid w:val="00635E92"/>
    <w:rsid w:val="00644A28"/>
    <w:rsid w:val="0064512A"/>
    <w:rsid w:val="00650150"/>
    <w:rsid w:val="006513B4"/>
    <w:rsid w:val="00655EFA"/>
    <w:rsid w:val="00656025"/>
    <w:rsid w:val="00660691"/>
    <w:rsid w:val="006606E7"/>
    <w:rsid w:val="00660F23"/>
    <w:rsid w:val="00661421"/>
    <w:rsid w:val="00662602"/>
    <w:rsid w:val="00663A4F"/>
    <w:rsid w:val="006648BC"/>
    <w:rsid w:val="00665572"/>
    <w:rsid w:val="006677AB"/>
    <w:rsid w:val="00671705"/>
    <w:rsid w:val="006719ED"/>
    <w:rsid w:val="00675F5E"/>
    <w:rsid w:val="006840D4"/>
    <w:rsid w:val="006961B5"/>
    <w:rsid w:val="00697C6A"/>
    <w:rsid w:val="006A0920"/>
    <w:rsid w:val="006A0D8F"/>
    <w:rsid w:val="006A1153"/>
    <w:rsid w:val="006A1A2C"/>
    <w:rsid w:val="006A33FC"/>
    <w:rsid w:val="006A3596"/>
    <w:rsid w:val="006A5351"/>
    <w:rsid w:val="006B0554"/>
    <w:rsid w:val="006B271C"/>
    <w:rsid w:val="006B603C"/>
    <w:rsid w:val="006B66EB"/>
    <w:rsid w:val="006C0D91"/>
    <w:rsid w:val="006C1D7F"/>
    <w:rsid w:val="006C3BAB"/>
    <w:rsid w:val="006C618A"/>
    <w:rsid w:val="006C691B"/>
    <w:rsid w:val="006D04FB"/>
    <w:rsid w:val="006D3FBE"/>
    <w:rsid w:val="006E1FE1"/>
    <w:rsid w:val="006E6084"/>
    <w:rsid w:val="006F597F"/>
    <w:rsid w:val="006F62CB"/>
    <w:rsid w:val="006F6FFD"/>
    <w:rsid w:val="006F702A"/>
    <w:rsid w:val="006F7AF1"/>
    <w:rsid w:val="006F7B03"/>
    <w:rsid w:val="006F7B14"/>
    <w:rsid w:val="007019B3"/>
    <w:rsid w:val="00702F48"/>
    <w:rsid w:val="00704B9F"/>
    <w:rsid w:val="00712300"/>
    <w:rsid w:val="0071242A"/>
    <w:rsid w:val="00714AAA"/>
    <w:rsid w:val="007152ED"/>
    <w:rsid w:val="007205E3"/>
    <w:rsid w:val="00722647"/>
    <w:rsid w:val="007260BF"/>
    <w:rsid w:val="007316ED"/>
    <w:rsid w:val="007321BC"/>
    <w:rsid w:val="007363BE"/>
    <w:rsid w:val="00736623"/>
    <w:rsid w:val="00740A72"/>
    <w:rsid w:val="00745A0E"/>
    <w:rsid w:val="00750990"/>
    <w:rsid w:val="00767CD8"/>
    <w:rsid w:val="00771C81"/>
    <w:rsid w:val="0077251D"/>
    <w:rsid w:val="00772BC0"/>
    <w:rsid w:val="00773E91"/>
    <w:rsid w:val="00780D26"/>
    <w:rsid w:val="00780E20"/>
    <w:rsid w:val="007812BF"/>
    <w:rsid w:val="00784E5C"/>
    <w:rsid w:val="00786974"/>
    <w:rsid w:val="0079710C"/>
    <w:rsid w:val="007A4C29"/>
    <w:rsid w:val="007B04D3"/>
    <w:rsid w:val="007B0740"/>
    <w:rsid w:val="007B089F"/>
    <w:rsid w:val="007B1EB7"/>
    <w:rsid w:val="007B26CB"/>
    <w:rsid w:val="007B2EB8"/>
    <w:rsid w:val="007B5EBB"/>
    <w:rsid w:val="007B6E97"/>
    <w:rsid w:val="007C1207"/>
    <w:rsid w:val="007D3C68"/>
    <w:rsid w:val="007D41EE"/>
    <w:rsid w:val="007D63DB"/>
    <w:rsid w:val="007E1448"/>
    <w:rsid w:val="007E14A4"/>
    <w:rsid w:val="007E24FE"/>
    <w:rsid w:val="007E40C6"/>
    <w:rsid w:val="007E584E"/>
    <w:rsid w:val="007E777D"/>
    <w:rsid w:val="007F1C62"/>
    <w:rsid w:val="007F3AD6"/>
    <w:rsid w:val="007F5007"/>
    <w:rsid w:val="007F76DD"/>
    <w:rsid w:val="008016C1"/>
    <w:rsid w:val="00801ACB"/>
    <w:rsid w:val="00806704"/>
    <w:rsid w:val="00806831"/>
    <w:rsid w:val="00813CCA"/>
    <w:rsid w:val="0081611A"/>
    <w:rsid w:val="0081629A"/>
    <w:rsid w:val="00817963"/>
    <w:rsid w:val="00821712"/>
    <w:rsid w:val="00825F83"/>
    <w:rsid w:val="00831677"/>
    <w:rsid w:val="00832781"/>
    <w:rsid w:val="00836D64"/>
    <w:rsid w:val="008377C9"/>
    <w:rsid w:val="00842CD6"/>
    <w:rsid w:val="00842FE8"/>
    <w:rsid w:val="00843140"/>
    <w:rsid w:val="0084383F"/>
    <w:rsid w:val="0084647E"/>
    <w:rsid w:val="00850F0F"/>
    <w:rsid w:val="0086202C"/>
    <w:rsid w:val="00862DD9"/>
    <w:rsid w:val="00863628"/>
    <w:rsid w:val="00863EAA"/>
    <w:rsid w:val="008652D1"/>
    <w:rsid w:val="008667AD"/>
    <w:rsid w:val="00872104"/>
    <w:rsid w:val="008737E8"/>
    <w:rsid w:val="00873C31"/>
    <w:rsid w:val="00876840"/>
    <w:rsid w:val="0087765D"/>
    <w:rsid w:val="00882953"/>
    <w:rsid w:val="00883FDC"/>
    <w:rsid w:val="00886AE9"/>
    <w:rsid w:val="008953B7"/>
    <w:rsid w:val="008956FE"/>
    <w:rsid w:val="008A1B2D"/>
    <w:rsid w:val="008A3361"/>
    <w:rsid w:val="008A7F24"/>
    <w:rsid w:val="008B0EB4"/>
    <w:rsid w:val="008B4AAF"/>
    <w:rsid w:val="008B691A"/>
    <w:rsid w:val="008C1222"/>
    <w:rsid w:val="008C1939"/>
    <w:rsid w:val="008C4272"/>
    <w:rsid w:val="008C6D3A"/>
    <w:rsid w:val="008C710E"/>
    <w:rsid w:val="008D0D8D"/>
    <w:rsid w:val="008D1172"/>
    <w:rsid w:val="008D2837"/>
    <w:rsid w:val="008D78D2"/>
    <w:rsid w:val="008D7E24"/>
    <w:rsid w:val="008E4482"/>
    <w:rsid w:val="008E4D79"/>
    <w:rsid w:val="008E55DB"/>
    <w:rsid w:val="008E6F25"/>
    <w:rsid w:val="008F06FF"/>
    <w:rsid w:val="008F4B1B"/>
    <w:rsid w:val="008F5483"/>
    <w:rsid w:val="008F6BB1"/>
    <w:rsid w:val="008F6CC4"/>
    <w:rsid w:val="009005E6"/>
    <w:rsid w:val="0091081F"/>
    <w:rsid w:val="009147D6"/>
    <w:rsid w:val="0092268E"/>
    <w:rsid w:val="00930EAB"/>
    <w:rsid w:val="00931BAE"/>
    <w:rsid w:val="00933688"/>
    <w:rsid w:val="009374E9"/>
    <w:rsid w:val="00937826"/>
    <w:rsid w:val="00940249"/>
    <w:rsid w:val="00942B54"/>
    <w:rsid w:val="00943FDE"/>
    <w:rsid w:val="00946C1A"/>
    <w:rsid w:val="00956C35"/>
    <w:rsid w:val="00961C4F"/>
    <w:rsid w:val="00963C64"/>
    <w:rsid w:val="00963CE1"/>
    <w:rsid w:val="0097072B"/>
    <w:rsid w:val="00971046"/>
    <w:rsid w:val="00971205"/>
    <w:rsid w:val="00971BB6"/>
    <w:rsid w:val="00972335"/>
    <w:rsid w:val="009741B4"/>
    <w:rsid w:val="00975195"/>
    <w:rsid w:val="009759FC"/>
    <w:rsid w:val="00980005"/>
    <w:rsid w:val="009810FE"/>
    <w:rsid w:val="00984F7C"/>
    <w:rsid w:val="009854E2"/>
    <w:rsid w:val="009859ED"/>
    <w:rsid w:val="00986317"/>
    <w:rsid w:val="009863CB"/>
    <w:rsid w:val="00986C07"/>
    <w:rsid w:val="00986C7C"/>
    <w:rsid w:val="0098755E"/>
    <w:rsid w:val="00987D76"/>
    <w:rsid w:val="00990738"/>
    <w:rsid w:val="00992899"/>
    <w:rsid w:val="00994208"/>
    <w:rsid w:val="00994DB9"/>
    <w:rsid w:val="00996309"/>
    <w:rsid w:val="00997FAB"/>
    <w:rsid w:val="009A0715"/>
    <w:rsid w:val="009B271D"/>
    <w:rsid w:val="009B37EC"/>
    <w:rsid w:val="009B6F50"/>
    <w:rsid w:val="009C146A"/>
    <w:rsid w:val="009C16D8"/>
    <w:rsid w:val="009C19BF"/>
    <w:rsid w:val="009C515D"/>
    <w:rsid w:val="009D34B0"/>
    <w:rsid w:val="009D4140"/>
    <w:rsid w:val="009D7A35"/>
    <w:rsid w:val="009E30B3"/>
    <w:rsid w:val="009E47C2"/>
    <w:rsid w:val="009E7AB7"/>
    <w:rsid w:val="009F2447"/>
    <w:rsid w:val="009F3A69"/>
    <w:rsid w:val="009F3F61"/>
    <w:rsid w:val="009F418A"/>
    <w:rsid w:val="00A000F0"/>
    <w:rsid w:val="00A00CBE"/>
    <w:rsid w:val="00A00FF1"/>
    <w:rsid w:val="00A041D8"/>
    <w:rsid w:val="00A04535"/>
    <w:rsid w:val="00A056F0"/>
    <w:rsid w:val="00A07148"/>
    <w:rsid w:val="00A14F95"/>
    <w:rsid w:val="00A15717"/>
    <w:rsid w:val="00A176E8"/>
    <w:rsid w:val="00A179A6"/>
    <w:rsid w:val="00A2163C"/>
    <w:rsid w:val="00A218EB"/>
    <w:rsid w:val="00A221A5"/>
    <w:rsid w:val="00A264D2"/>
    <w:rsid w:val="00A30035"/>
    <w:rsid w:val="00A306DB"/>
    <w:rsid w:val="00A3239C"/>
    <w:rsid w:val="00A36F79"/>
    <w:rsid w:val="00A3783B"/>
    <w:rsid w:val="00A41BD3"/>
    <w:rsid w:val="00A41DE3"/>
    <w:rsid w:val="00A42E1A"/>
    <w:rsid w:val="00A4344B"/>
    <w:rsid w:val="00A437AA"/>
    <w:rsid w:val="00A43923"/>
    <w:rsid w:val="00A44857"/>
    <w:rsid w:val="00A44BF8"/>
    <w:rsid w:val="00A46153"/>
    <w:rsid w:val="00A47823"/>
    <w:rsid w:val="00A513A7"/>
    <w:rsid w:val="00A52A11"/>
    <w:rsid w:val="00A55360"/>
    <w:rsid w:val="00A57EF5"/>
    <w:rsid w:val="00A61DD7"/>
    <w:rsid w:val="00A666D6"/>
    <w:rsid w:val="00A6688E"/>
    <w:rsid w:val="00A66D18"/>
    <w:rsid w:val="00A73A43"/>
    <w:rsid w:val="00A838B3"/>
    <w:rsid w:val="00A9041D"/>
    <w:rsid w:val="00A91C78"/>
    <w:rsid w:val="00A97169"/>
    <w:rsid w:val="00AA0C61"/>
    <w:rsid w:val="00AA7356"/>
    <w:rsid w:val="00AB1806"/>
    <w:rsid w:val="00AB5BBD"/>
    <w:rsid w:val="00AB6BB5"/>
    <w:rsid w:val="00AC1915"/>
    <w:rsid w:val="00AC30A9"/>
    <w:rsid w:val="00AC325B"/>
    <w:rsid w:val="00AC3597"/>
    <w:rsid w:val="00AD0569"/>
    <w:rsid w:val="00AD0C0A"/>
    <w:rsid w:val="00AD23DA"/>
    <w:rsid w:val="00AD6405"/>
    <w:rsid w:val="00AD6AE4"/>
    <w:rsid w:val="00AD6CD6"/>
    <w:rsid w:val="00AE2236"/>
    <w:rsid w:val="00AE4548"/>
    <w:rsid w:val="00AF08C9"/>
    <w:rsid w:val="00AF354D"/>
    <w:rsid w:val="00AF5327"/>
    <w:rsid w:val="00AF5349"/>
    <w:rsid w:val="00AF6806"/>
    <w:rsid w:val="00B06444"/>
    <w:rsid w:val="00B119A1"/>
    <w:rsid w:val="00B13B8C"/>
    <w:rsid w:val="00B1557C"/>
    <w:rsid w:val="00B169FF"/>
    <w:rsid w:val="00B17E5A"/>
    <w:rsid w:val="00B23DB9"/>
    <w:rsid w:val="00B24F8C"/>
    <w:rsid w:val="00B26AF5"/>
    <w:rsid w:val="00B27627"/>
    <w:rsid w:val="00B36137"/>
    <w:rsid w:val="00B408A8"/>
    <w:rsid w:val="00B44723"/>
    <w:rsid w:val="00B47823"/>
    <w:rsid w:val="00B50488"/>
    <w:rsid w:val="00B52BC8"/>
    <w:rsid w:val="00B54A8B"/>
    <w:rsid w:val="00B5553C"/>
    <w:rsid w:val="00B55C1A"/>
    <w:rsid w:val="00B55EB1"/>
    <w:rsid w:val="00B602BF"/>
    <w:rsid w:val="00B61C1C"/>
    <w:rsid w:val="00B7027F"/>
    <w:rsid w:val="00B70B9E"/>
    <w:rsid w:val="00B753D2"/>
    <w:rsid w:val="00B75706"/>
    <w:rsid w:val="00B77185"/>
    <w:rsid w:val="00B81892"/>
    <w:rsid w:val="00B82CF5"/>
    <w:rsid w:val="00B847A9"/>
    <w:rsid w:val="00B848F6"/>
    <w:rsid w:val="00B869F6"/>
    <w:rsid w:val="00B945DB"/>
    <w:rsid w:val="00BA0334"/>
    <w:rsid w:val="00BA08D2"/>
    <w:rsid w:val="00BA2A9E"/>
    <w:rsid w:val="00BB537E"/>
    <w:rsid w:val="00BB6818"/>
    <w:rsid w:val="00BB6CA4"/>
    <w:rsid w:val="00BC1BCE"/>
    <w:rsid w:val="00BC39BF"/>
    <w:rsid w:val="00BD0840"/>
    <w:rsid w:val="00BD1F09"/>
    <w:rsid w:val="00BE0E91"/>
    <w:rsid w:val="00BE6FE6"/>
    <w:rsid w:val="00BE7273"/>
    <w:rsid w:val="00BF04B4"/>
    <w:rsid w:val="00BF196E"/>
    <w:rsid w:val="00BF2BF0"/>
    <w:rsid w:val="00BF2CB6"/>
    <w:rsid w:val="00C0123E"/>
    <w:rsid w:val="00C11BB7"/>
    <w:rsid w:val="00C148E8"/>
    <w:rsid w:val="00C14D17"/>
    <w:rsid w:val="00C20517"/>
    <w:rsid w:val="00C205E8"/>
    <w:rsid w:val="00C213DA"/>
    <w:rsid w:val="00C31DF3"/>
    <w:rsid w:val="00C32E47"/>
    <w:rsid w:val="00C34B94"/>
    <w:rsid w:val="00C53128"/>
    <w:rsid w:val="00C5537F"/>
    <w:rsid w:val="00C57937"/>
    <w:rsid w:val="00C57F40"/>
    <w:rsid w:val="00C70E19"/>
    <w:rsid w:val="00C7183B"/>
    <w:rsid w:val="00C752FD"/>
    <w:rsid w:val="00C76635"/>
    <w:rsid w:val="00C773B2"/>
    <w:rsid w:val="00C83D96"/>
    <w:rsid w:val="00C84907"/>
    <w:rsid w:val="00C9378D"/>
    <w:rsid w:val="00C93BEE"/>
    <w:rsid w:val="00CA0C0A"/>
    <w:rsid w:val="00CA35FE"/>
    <w:rsid w:val="00CA534C"/>
    <w:rsid w:val="00CA54F7"/>
    <w:rsid w:val="00CA717F"/>
    <w:rsid w:val="00CB37DE"/>
    <w:rsid w:val="00CB7AC0"/>
    <w:rsid w:val="00CC0DE8"/>
    <w:rsid w:val="00CC16E6"/>
    <w:rsid w:val="00CC78C9"/>
    <w:rsid w:val="00CD1542"/>
    <w:rsid w:val="00CD203C"/>
    <w:rsid w:val="00CD2E5F"/>
    <w:rsid w:val="00CE219D"/>
    <w:rsid w:val="00CE2920"/>
    <w:rsid w:val="00CE51EB"/>
    <w:rsid w:val="00CE5C43"/>
    <w:rsid w:val="00CF0BDA"/>
    <w:rsid w:val="00D03FD4"/>
    <w:rsid w:val="00D10262"/>
    <w:rsid w:val="00D135C3"/>
    <w:rsid w:val="00D13AA7"/>
    <w:rsid w:val="00D14C23"/>
    <w:rsid w:val="00D202C0"/>
    <w:rsid w:val="00D203D8"/>
    <w:rsid w:val="00D2214D"/>
    <w:rsid w:val="00D2347A"/>
    <w:rsid w:val="00D24661"/>
    <w:rsid w:val="00D307B8"/>
    <w:rsid w:val="00D322DC"/>
    <w:rsid w:val="00D33486"/>
    <w:rsid w:val="00D35669"/>
    <w:rsid w:val="00D364EE"/>
    <w:rsid w:val="00D37B93"/>
    <w:rsid w:val="00D45623"/>
    <w:rsid w:val="00D4573F"/>
    <w:rsid w:val="00D45B12"/>
    <w:rsid w:val="00D51939"/>
    <w:rsid w:val="00D5205A"/>
    <w:rsid w:val="00D5353D"/>
    <w:rsid w:val="00D56786"/>
    <w:rsid w:val="00D571FD"/>
    <w:rsid w:val="00D57D75"/>
    <w:rsid w:val="00D607F9"/>
    <w:rsid w:val="00D6161B"/>
    <w:rsid w:val="00D61D18"/>
    <w:rsid w:val="00D6484D"/>
    <w:rsid w:val="00D65D76"/>
    <w:rsid w:val="00D678B3"/>
    <w:rsid w:val="00D70EDB"/>
    <w:rsid w:val="00D736F3"/>
    <w:rsid w:val="00D83B91"/>
    <w:rsid w:val="00D95CF4"/>
    <w:rsid w:val="00DA5463"/>
    <w:rsid w:val="00DA75F0"/>
    <w:rsid w:val="00DA794A"/>
    <w:rsid w:val="00DB0CAD"/>
    <w:rsid w:val="00DB38BE"/>
    <w:rsid w:val="00DB6AA0"/>
    <w:rsid w:val="00DB7233"/>
    <w:rsid w:val="00DC0170"/>
    <w:rsid w:val="00DC1099"/>
    <w:rsid w:val="00DC3D9F"/>
    <w:rsid w:val="00DC4825"/>
    <w:rsid w:val="00DC4D1D"/>
    <w:rsid w:val="00DC5F6D"/>
    <w:rsid w:val="00DC6767"/>
    <w:rsid w:val="00DD2F08"/>
    <w:rsid w:val="00DD5FE4"/>
    <w:rsid w:val="00DD77FF"/>
    <w:rsid w:val="00DE0798"/>
    <w:rsid w:val="00DE246D"/>
    <w:rsid w:val="00DE41B2"/>
    <w:rsid w:val="00DE6485"/>
    <w:rsid w:val="00DE783A"/>
    <w:rsid w:val="00DF16B1"/>
    <w:rsid w:val="00DF342E"/>
    <w:rsid w:val="00DF54CF"/>
    <w:rsid w:val="00E0047F"/>
    <w:rsid w:val="00E0091D"/>
    <w:rsid w:val="00E03B3D"/>
    <w:rsid w:val="00E07500"/>
    <w:rsid w:val="00E07D09"/>
    <w:rsid w:val="00E13027"/>
    <w:rsid w:val="00E13A3C"/>
    <w:rsid w:val="00E14D86"/>
    <w:rsid w:val="00E158AA"/>
    <w:rsid w:val="00E15EFC"/>
    <w:rsid w:val="00E20483"/>
    <w:rsid w:val="00E22914"/>
    <w:rsid w:val="00E262C5"/>
    <w:rsid w:val="00E26DA8"/>
    <w:rsid w:val="00E30CBE"/>
    <w:rsid w:val="00E32F0A"/>
    <w:rsid w:val="00E36DFE"/>
    <w:rsid w:val="00E3747D"/>
    <w:rsid w:val="00E41ED4"/>
    <w:rsid w:val="00E43263"/>
    <w:rsid w:val="00E45572"/>
    <w:rsid w:val="00E46962"/>
    <w:rsid w:val="00E502F3"/>
    <w:rsid w:val="00E54A3F"/>
    <w:rsid w:val="00E54C6D"/>
    <w:rsid w:val="00E55AD9"/>
    <w:rsid w:val="00E56F42"/>
    <w:rsid w:val="00E631FD"/>
    <w:rsid w:val="00E6377F"/>
    <w:rsid w:val="00E6574F"/>
    <w:rsid w:val="00E65B55"/>
    <w:rsid w:val="00E66F4B"/>
    <w:rsid w:val="00E703A8"/>
    <w:rsid w:val="00E77F3B"/>
    <w:rsid w:val="00E8067F"/>
    <w:rsid w:val="00E84EDA"/>
    <w:rsid w:val="00E90484"/>
    <w:rsid w:val="00E92730"/>
    <w:rsid w:val="00E94F04"/>
    <w:rsid w:val="00E9542F"/>
    <w:rsid w:val="00E96B3F"/>
    <w:rsid w:val="00EA325F"/>
    <w:rsid w:val="00EA36E5"/>
    <w:rsid w:val="00EA3A75"/>
    <w:rsid w:val="00EA566A"/>
    <w:rsid w:val="00EB203F"/>
    <w:rsid w:val="00EB4C1B"/>
    <w:rsid w:val="00EB6719"/>
    <w:rsid w:val="00EB70A1"/>
    <w:rsid w:val="00EC181B"/>
    <w:rsid w:val="00EC4242"/>
    <w:rsid w:val="00EC5308"/>
    <w:rsid w:val="00EC5A13"/>
    <w:rsid w:val="00EC7B57"/>
    <w:rsid w:val="00ED0D31"/>
    <w:rsid w:val="00ED21B1"/>
    <w:rsid w:val="00ED5384"/>
    <w:rsid w:val="00ED58FB"/>
    <w:rsid w:val="00ED7DB1"/>
    <w:rsid w:val="00EE0589"/>
    <w:rsid w:val="00EE221C"/>
    <w:rsid w:val="00EE2C5D"/>
    <w:rsid w:val="00EE2DEC"/>
    <w:rsid w:val="00EE3C1E"/>
    <w:rsid w:val="00EE4F76"/>
    <w:rsid w:val="00EE64A2"/>
    <w:rsid w:val="00EF4035"/>
    <w:rsid w:val="00F008C1"/>
    <w:rsid w:val="00F01D56"/>
    <w:rsid w:val="00F0657C"/>
    <w:rsid w:val="00F07E45"/>
    <w:rsid w:val="00F10667"/>
    <w:rsid w:val="00F1074A"/>
    <w:rsid w:val="00F12A9F"/>
    <w:rsid w:val="00F12C59"/>
    <w:rsid w:val="00F134D8"/>
    <w:rsid w:val="00F13D60"/>
    <w:rsid w:val="00F14977"/>
    <w:rsid w:val="00F16FC8"/>
    <w:rsid w:val="00F17F09"/>
    <w:rsid w:val="00F20C1B"/>
    <w:rsid w:val="00F222B5"/>
    <w:rsid w:val="00F22BFD"/>
    <w:rsid w:val="00F25528"/>
    <w:rsid w:val="00F2759C"/>
    <w:rsid w:val="00F31E85"/>
    <w:rsid w:val="00F4416E"/>
    <w:rsid w:val="00F524DA"/>
    <w:rsid w:val="00F57339"/>
    <w:rsid w:val="00F57E76"/>
    <w:rsid w:val="00F60E3B"/>
    <w:rsid w:val="00F61370"/>
    <w:rsid w:val="00F622C7"/>
    <w:rsid w:val="00F65B41"/>
    <w:rsid w:val="00F67FAE"/>
    <w:rsid w:val="00F7292C"/>
    <w:rsid w:val="00F743E2"/>
    <w:rsid w:val="00F74C7F"/>
    <w:rsid w:val="00F760CA"/>
    <w:rsid w:val="00F770AA"/>
    <w:rsid w:val="00F822D6"/>
    <w:rsid w:val="00F83623"/>
    <w:rsid w:val="00F83EE8"/>
    <w:rsid w:val="00F86999"/>
    <w:rsid w:val="00F873D5"/>
    <w:rsid w:val="00F90638"/>
    <w:rsid w:val="00F92005"/>
    <w:rsid w:val="00F92967"/>
    <w:rsid w:val="00F94C1D"/>
    <w:rsid w:val="00F951D7"/>
    <w:rsid w:val="00F96D9D"/>
    <w:rsid w:val="00FA1969"/>
    <w:rsid w:val="00FA1B69"/>
    <w:rsid w:val="00FB562F"/>
    <w:rsid w:val="00FB599B"/>
    <w:rsid w:val="00FB599D"/>
    <w:rsid w:val="00FB694B"/>
    <w:rsid w:val="00FB7058"/>
    <w:rsid w:val="00FC3472"/>
    <w:rsid w:val="00FC4221"/>
    <w:rsid w:val="00FC4611"/>
    <w:rsid w:val="00FC76D1"/>
    <w:rsid w:val="00FC76E5"/>
    <w:rsid w:val="00FD3164"/>
    <w:rsid w:val="00FE15AD"/>
    <w:rsid w:val="00FE1AFD"/>
    <w:rsid w:val="00FE6551"/>
    <w:rsid w:val="00FE6766"/>
    <w:rsid w:val="00FF2588"/>
    <w:rsid w:val="00FF717B"/>
    <w:rsid w:val="00FF736B"/>
    <w:rsid w:val="00FF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0879"/>
  <w15:chartTrackingRefBased/>
  <w15:docId w15:val="{B1A77DF3-825D-4645-BA61-726D1311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EF5"/>
  </w:style>
  <w:style w:type="paragraph" w:styleId="Heading1">
    <w:name w:val="heading 1"/>
    <w:basedOn w:val="Normal"/>
    <w:next w:val="Normal"/>
    <w:link w:val="Heading1Char"/>
    <w:uiPriority w:val="9"/>
    <w:qFormat/>
    <w:rsid w:val="00CD2E5F"/>
    <w:pPr>
      <w:keepNext/>
      <w:pageBreakBefore/>
      <w:widowControl w:val="0"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300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E5F"/>
    <w:rPr>
      <w:rFonts w:asciiTheme="majorHAnsi" w:eastAsiaTheme="majorEastAsia" w:hAnsiTheme="majorHAnsi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300"/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2300"/>
    <w:rPr>
      <w:rFonts w:eastAsiaTheme="majorEastAsia" w:cstheme="majorBidi"/>
      <w:b/>
      <w:color w:val="0F4761" w:themeColor="accent1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13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4D8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4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2C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CB6"/>
    <w:rPr>
      <w:color w:val="605E5C"/>
      <w:shd w:val="clear" w:color="auto" w:fill="E1DFDD"/>
    </w:rPr>
  </w:style>
  <w:style w:type="paragraph" w:customStyle="1" w:styleId="Callout">
    <w:name w:val="Callout"/>
    <w:basedOn w:val="Normal"/>
    <w:qFormat/>
    <w:rsid w:val="00225CCF"/>
    <w:pPr>
      <w:pBdr>
        <w:top w:val="single" w:sz="4" w:space="4" w:color="auto"/>
        <w:left w:val="single" w:sz="4" w:space="8" w:color="auto"/>
        <w:bottom w:val="single" w:sz="4" w:space="4" w:color="auto"/>
        <w:right w:val="single" w:sz="4" w:space="8" w:color="auto"/>
      </w:pBdr>
      <w:shd w:val="pct5" w:color="auto" w:fill="auto"/>
      <w:ind w:left="115" w:right="115"/>
    </w:pPr>
    <w:rPr>
      <w:noProof/>
    </w:rPr>
  </w:style>
  <w:style w:type="paragraph" w:customStyle="1" w:styleId="CodeListing">
    <w:name w:val="Code Listing"/>
    <w:basedOn w:val="Normal"/>
    <w:qFormat/>
    <w:rsid w:val="00AE2236"/>
    <w:pPr>
      <w:keepLines/>
      <w:pBdr>
        <w:top w:val="single" w:sz="4" w:space="4" w:color="A6A6A6" w:themeColor="background1" w:themeShade="A6"/>
        <w:left w:val="single" w:sz="4" w:space="4" w:color="A6A6A6" w:themeColor="background1" w:themeShade="A6"/>
        <w:bottom w:val="single" w:sz="4" w:space="4" w:color="A6A6A6" w:themeColor="background1" w:themeShade="A6"/>
        <w:right w:val="single" w:sz="4" w:space="4" w:color="A6A6A6" w:themeColor="background1" w:themeShade="A6"/>
      </w:pBdr>
      <w:shd w:val="pct5" w:color="auto" w:fill="auto"/>
      <w:spacing w:after="120" w:line="200" w:lineRule="exact"/>
      <w:ind w:left="115" w:right="115"/>
      <w:contextualSpacing/>
    </w:pPr>
    <w:rPr>
      <w:rFonts w:ascii="Lucida Console" w:hAnsi="Lucida Console"/>
      <w:noProof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B694B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4D17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85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842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6524">
          <w:marLeft w:val="533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851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786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69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15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463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3147">
          <w:marLeft w:val="533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50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5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899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741">
          <w:marLeft w:val="533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964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56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913">
          <w:marLeft w:val="533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3</cp:revision>
  <cp:lastPrinted>2024-10-25T00:05:00Z</cp:lastPrinted>
  <dcterms:created xsi:type="dcterms:W3CDTF">2024-10-31T21:45:00Z</dcterms:created>
  <dcterms:modified xsi:type="dcterms:W3CDTF">2024-10-31T21:45:00Z</dcterms:modified>
</cp:coreProperties>
</file>