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00D4" w14:textId="3C1F7FC8" w:rsidR="00E8537C" w:rsidRPr="00D63146" w:rsidRDefault="00A928E7" w:rsidP="00A928E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D63146">
        <w:rPr>
          <w:rFonts w:ascii="Comic Sans MS" w:hAnsi="Comic Sans MS"/>
          <w:b/>
          <w:bCs/>
          <w:lang w:val="bg-BG"/>
        </w:rPr>
        <w:t xml:space="preserve">Да се обоснове избора на запомнящо устройство за реализиране на дипломния проект. </w:t>
      </w:r>
    </w:p>
    <w:p w14:paraId="1F75EEE7" w14:textId="51468547" w:rsidR="00A928E7" w:rsidRPr="00EC49A1" w:rsidRDefault="00A928E7" w:rsidP="00A928E7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lang w:val="bg-BG"/>
        </w:rPr>
        <w:t>За запо</w:t>
      </w:r>
      <w:r w:rsidR="00EC49A1">
        <w:rPr>
          <w:rFonts w:ascii="Comic Sans MS" w:hAnsi="Comic Sans MS"/>
          <w:lang w:val="bg-BG"/>
        </w:rPr>
        <w:t xml:space="preserve">мнящо устройство е избран </w:t>
      </w:r>
      <w:r w:rsidR="00EC49A1">
        <w:rPr>
          <w:rFonts w:ascii="Comic Sans MS" w:hAnsi="Comic Sans MS"/>
        </w:rPr>
        <w:t xml:space="preserve">RAID </w:t>
      </w:r>
      <w:r w:rsidR="00EC49A1">
        <w:rPr>
          <w:rFonts w:ascii="Comic Sans MS" w:hAnsi="Comic Sans MS"/>
          <w:lang w:val="bg-BG"/>
        </w:rPr>
        <w:t>масив от два класически хард диска</w:t>
      </w:r>
      <w:r w:rsidR="00AC765F">
        <w:rPr>
          <w:rFonts w:ascii="Comic Sans MS" w:hAnsi="Comic Sans MS"/>
        </w:rPr>
        <w:t xml:space="preserve"> </w:t>
      </w:r>
      <w:r w:rsidR="00AC765F">
        <w:rPr>
          <w:rFonts w:ascii="Comic Sans MS" w:hAnsi="Comic Sans MS"/>
          <w:lang w:val="bg-BG"/>
        </w:rPr>
        <w:t>с еднакъв интерфейс и пространство</w:t>
      </w:r>
      <w:r w:rsidR="00EC49A1">
        <w:rPr>
          <w:rFonts w:ascii="Comic Sans MS" w:hAnsi="Comic Sans MS"/>
          <w:lang w:val="bg-BG"/>
        </w:rPr>
        <w:t xml:space="preserve"> като конфигурация, осигуряваща най-добра сигурност на данните, а със цел бързодействие на системата, операционната система и програмите са инсталирани на </w:t>
      </w:r>
      <w:r w:rsidR="00EC49A1">
        <w:rPr>
          <w:rFonts w:ascii="Comic Sans MS" w:hAnsi="Comic Sans MS"/>
        </w:rPr>
        <w:t>Solid state disk.</w:t>
      </w:r>
    </w:p>
    <w:p w14:paraId="34050A7C" w14:textId="27BFD134" w:rsidR="00A928E7" w:rsidRPr="00D63146" w:rsidRDefault="00A928E7" w:rsidP="00A928E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D63146">
        <w:rPr>
          <w:rFonts w:ascii="Comic Sans MS" w:hAnsi="Comic Sans MS"/>
          <w:b/>
          <w:bCs/>
          <w:lang w:val="bg-BG"/>
        </w:rPr>
        <w:t>Когато е необходимо голямо количество дисково пространство какво е решението?</w:t>
      </w:r>
    </w:p>
    <w:p w14:paraId="04C98DD6" w14:textId="4BDD99BB" w:rsidR="00EC49A1" w:rsidRPr="00757FA9" w:rsidRDefault="00EC49A1" w:rsidP="00EC49A1">
      <w:pPr>
        <w:pStyle w:val="ListParagraph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Това може да се реализира с добавяне на допълнителни хард дискове към вече изградената конфигурация</w:t>
      </w:r>
      <w:r w:rsidR="00757FA9">
        <w:rPr>
          <w:rFonts w:ascii="Comic Sans MS" w:hAnsi="Comic Sans MS"/>
          <w:lang w:val="bg-BG"/>
        </w:rPr>
        <w:t xml:space="preserve">, но ще се наложи преконфигуриране на </w:t>
      </w:r>
      <w:r w:rsidR="00757FA9">
        <w:rPr>
          <w:rFonts w:ascii="Comic Sans MS" w:hAnsi="Comic Sans MS"/>
        </w:rPr>
        <w:t>RAID</w:t>
      </w:r>
      <w:r w:rsidR="00757FA9">
        <w:rPr>
          <w:rFonts w:ascii="Comic Sans MS" w:hAnsi="Comic Sans MS"/>
          <w:lang w:val="bg-BG"/>
        </w:rPr>
        <w:t xml:space="preserve"> масива.</w:t>
      </w:r>
      <w:r w:rsidR="00AC765F">
        <w:rPr>
          <w:rFonts w:ascii="Comic Sans MS" w:hAnsi="Comic Sans MS"/>
          <w:lang w:val="bg-BG"/>
        </w:rPr>
        <w:t xml:space="preserve"> Броят на хард дисковете зависи от дъното. </w:t>
      </w:r>
      <w:r w:rsidR="00AC765F" w:rsidRPr="00AC765F">
        <w:rPr>
          <w:rFonts w:ascii="Comic Sans MS" w:hAnsi="Comic Sans MS"/>
          <w:color w:val="FF0000"/>
          <w:lang w:val="bg-BG"/>
        </w:rPr>
        <w:t>Тенденцията е, че всичко върви към виртуализация.</w:t>
      </w:r>
    </w:p>
    <w:p w14:paraId="6DB7A44B" w14:textId="77777777" w:rsidR="00757FA9" w:rsidRPr="00D63146" w:rsidRDefault="00A928E7" w:rsidP="00757FA9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D63146">
        <w:rPr>
          <w:rFonts w:ascii="Comic Sans MS" w:hAnsi="Comic Sans MS"/>
          <w:b/>
          <w:bCs/>
          <w:lang w:val="bg-BG"/>
        </w:rPr>
        <w:t>Кой от изброените методи за защита е най-ефикасен?</w:t>
      </w:r>
    </w:p>
    <w:p w14:paraId="336DC896" w14:textId="51720893" w:rsidR="00A928E7" w:rsidRPr="00757FA9" w:rsidRDefault="00AC765F" w:rsidP="00757FA9">
      <w:pPr>
        <w:pStyle w:val="ListParagraph"/>
        <w:rPr>
          <w:rFonts w:ascii="Comic Sans MS" w:hAnsi="Comic Sans MS"/>
        </w:rPr>
      </w:pPr>
      <w:r w:rsidRPr="00AC765F">
        <w:rPr>
          <w:rFonts w:ascii="Comic Sans MS" w:hAnsi="Comic Sans MS"/>
          <w:color w:val="FF0000"/>
          <w:lang w:val="bg-BG"/>
        </w:rPr>
        <w:t>Криптиране</w:t>
      </w:r>
      <w:r>
        <w:rPr>
          <w:rFonts w:ascii="Comic Sans MS" w:hAnsi="Comic Sans MS"/>
          <w:lang w:val="bg-BG"/>
        </w:rPr>
        <w:t>.</w:t>
      </w:r>
      <w:r w:rsidR="00A417E8">
        <w:rPr>
          <w:rFonts w:ascii="Comic Sans MS" w:hAnsi="Comic Sans MS"/>
          <w:lang w:val="bg-BG"/>
        </w:rPr>
        <w:t xml:space="preserve"> </w:t>
      </w:r>
      <w:r w:rsidR="00757FA9" w:rsidRPr="00757FA9">
        <w:rPr>
          <w:rFonts w:ascii="Comic Sans MS" w:hAnsi="Comic Sans MS"/>
          <w:lang w:val="bg-BG"/>
        </w:rPr>
        <w:t xml:space="preserve">Тъй като сам по себе си, нито един метод не ефикасен, трябва да се използва набор от методи. С оглед улесняване работата на администратора на сървърната система, най-ефективно е използването на защитни пакети от типа на </w:t>
      </w:r>
      <w:r w:rsidR="00757FA9" w:rsidRPr="00757FA9">
        <w:rPr>
          <w:rFonts w:ascii="Comic Sans MS" w:hAnsi="Comic Sans MS"/>
        </w:rPr>
        <w:t>Norton</w:t>
      </w:r>
      <w:r w:rsidR="00757FA9" w:rsidRPr="00757FA9">
        <w:rPr>
          <w:rFonts w:ascii="Comic Sans MS" w:hAnsi="Comic Sans MS"/>
          <w:lang w:val="bg-BG"/>
        </w:rPr>
        <w:t>, който включват…</w:t>
      </w:r>
    </w:p>
    <w:sectPr w:rsidR="00A928E7" w:rsidRPr="0075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96B"/>
    <w:multiLevelType w:val="hybridMultilevel"/>
    <w:tmpl w:val="59D8109E"/>
    <w:lvl w:ilvl="0" w:tplc="30B85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DCD"/>
    <w:multiLevelType w:val="multilevel"/>
    <w:tmpl w:val="1E3E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56A7D"/>
    <w:multiLevelType w:val="multilevel"/>
    <w:tmpl w:val="2142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038500">
    <w:abstractNumId w:val="0"/>
  </w:num>
  <w:num w:numId="2" w16cid:durableId="1907564584">
    <w:abstractNumId w:val="1"/>
  </w:num>
  <w:num w:numId="3" w16cid:durableId="46531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49"/>
    <w:rsid w:val="00757FA9"/>
    <w:rsid w:val="00A417E8"/>
    <w:rsid w:val="00A928E7"/>
    <w:rsid w:val="00AC765F"/>
    <w:rsid w:val="00D33F49"/>
    <w:rsid w:val="00D63146"/>
    <w:rsid w:val="00E8537C"/>
    <w:rsid w:val="00E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F72D"/>
  <w15:chartTrackingRefBased/>
  <w15:docId w15:val="{DD78CE48-E0D8-4ABB-BE38-A6A143B3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E7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A9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A9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6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25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36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70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21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Я. Герджиков</dc:creator>
  <cp:keywords/>
  <dc:description/>
  <cp:lastModifiedBy>Петър Я. Герджиков</cp:lastModifiedBy>
  <cp:revision>5</cp:revision>
  <dcterms:created xsi:type="dcterms:W3CDTF">2022-05-18T19:35:00Z</dcterms:created>
  <dcterms:modified xsi:type="dcterms:W3CDTF">2022-05-19T19:51:00Z</dcterms:modified>
</cp:coreProperties>
</file>