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590" w:rsidRDefault="003E6590" w:rsidP="0044234E">
      <w:pPr>
        <w:spacing w:line="580" w:lineRule="exact"/>
        <w:jc w:val="center"/>
        <w:rPr>
          <w:rFonts w:ascii="微软雅黑" w:eastAsia="微软雅黑" w:hAnsi="微软雅黑" w:cs="微软雅黑" w:hint="eastAsia"/>
          <w:b/>
          <w:sz w:val="44"/>
          <w:szCs w:val="44"/>
        </w:rPr>
      </w:pPr>
    </w:p>
    <w:p w:rsidR="003E6590" w:rsidRDefault="007661F3" w:rsidP="0044234E">
      <w:pPr>
        <w:spacing w:line="580" w:lineRule="exact"/>
        <w:jc w:val="center"/>
        <w:rPr>
          <w:rFonts w:ascii="微软雅黑" w:eastAsia="微软雅黑" w:hAnsi="微软雅黑" w:cs="微软雅黑"/>
          <w:b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sz w:val="44"/>
          <w:szCs w:val="44"/>
        </w:rPr>
        <w:t>告知</w:t>
      </w:r>
      <w:r w:rsidR="0032620D">
        <w:rPr>
          <w:rFonts w:ascii="微软雅黑" w:eastAsia="微软雅黑" w:hAnsi="微软雅黑" w:cs="微软雅黑" w:hint="eastAsia"/>
          <w:b/>
          <w:sz w:val="44"/>
          <w:szCs w:val="44"/>
        </w:rPr>
        <w:t>公司规章制度</w:t>
      </w:r>
      <w:r>
        <w:rPr>
          <w:rFonts w:ascii="微软雅黑" w:eastAsia="微软雅黑" w:hAnsi="微软雅黑" w:cs="微软雅黑" w:hint="eastAsia"/>
          <w:b/>
          <w:sz w:val="44"/>
          <w:szCs w:val="44"/>
        </w:rPr>
        <w:t>确认</w:t>
      </w:r>
      <w:r w:rsidR="00CE616D">
        <w:rPr>
          <w:rFonts w:ascii="微软雅黑" w:eastAsia="微软雅黑" w:hAnsi="微软雅黑" w:cs="微软雅黑" w:hint="eastAsia"/>
          <w:b/>
          <w:sz w:val="44"/>
          <w:szCs w:val="44"/>
        </w:rPr>
        <w:t>单</w:t>
      </w:r>
    </w:p>
    <w:p w:rsidR="00255877" w:rsidRDefault="00255877" w:rsidP="0044234E">
      <w:pPr>
        <w:spacing w:line="580" w:lineRule="exact"/>
        <w:jc w:val="center"/>
        <w:rPr>
          <w:rFonts w:ascii="微软雅黑" w:eastAsia="微软雅黑" w:hAnsi="微软雅黑" w:cs="微软雅黑"/>
          <w:sz w:val="24"/>
        </w:rPr>
      </w:pPr>
    </w:p>
    <w:p w:rsidR="004C31A1" w:rsidRDefault="001E24A1" w:rsidP="0044234E">
      <w:pPr>
        <w:spacing w:line="580" w:lineRule="exact"/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 w:rsidRPr="00434C70">
        <w:rPr>
          <w:rFonts w:ascii="微软雅黑" w:eastAsia="微软雅黑" w:hAnsi="微软雅黑" w:cs="微软雅黑" w:hint="eastAsia"/>
          <w:sz w:val="24"/>
          <w:szCs w:val="24"/>
        </w:rPr>
        <w:t>公司规章制度通过</w:t>
      </w:r>
      <w:r w:rsidR="00765067" w:rsidRPr="00434C70">
        <w:rPr>
          <w:rFonts w:ascii="微软雅黑" w:eastAsia="微软雅黑" w:hAnsi="微软雅黑" w:cs="微软雅黑" w:hint="eastAsia"/>
          <w:sz w:val="24"/>
          <w:szCs w:val="24"/>
        </w:rPr>
        <w:t>入职培训、</w:t>
      </w:r>
      <w:r w:rsidRPr="00434C70">
        <w:rPr>
          <w:rFonts w:ascii="微软雅黑" w:eastAsia="微软雅黑" w:hAnsi="微软雅黑" w:cs="微软雅黑" w:hint="eastAsia"/>
          <w:sz w:val="24"/>
          <w:szCs w:val="24"/>
        </w:rPr>
        <w:t>公告、</w:t>
      </w:r>
      <w:proofErr w:type="gramStart"/>
      <w:r w:rsidRPr="00434C70">
        <w:rPr>
          <w:rFonts w:ascii="微软雅黑" w:eastAsia="微软雅黑" w:hAnsi="微软雅黑" w:cs="微软雅黑" w:hint="eastAsia"/>
          <w:sz w:val="24"/>
          <w:szCs w:val="24"/>
        </w:rPr>
        <w:t>钉盘三种</w:t>
      </w:r>
      <w:proofErr w:type="gramEnd"/>
      <w:r w:rsidRPr="00434C70">
        <w:rPr>
          <w:rFonts w:ascii="微软雅黑" w:eastAsia="微软雅黑" w:hAnsi="微软雅黑" w:cs="微软雅黑" w:hint="eastAsia"/>
          <w:sz w:val="24"/>
          <w:szCs w:val="24"/>
        </w:rPr>
        <w:t>方式告知员工，公司各项规章制度与劳动合同具有同等法律效力，请仔细阅读公司规章制度，并严格遵守。</w:t>
      </w:r>
    </w:p>
    <w:p w:rsidR="004C31A1" w:rsidRDefault="00106548" w:rsidP="0044234E">
      <w:pPr>
        <w:spacing w:line="580" w:lineRule="exact"/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</w:rPr>
        <w:t>一</w:t>
      </w:r>
      <w:r w:rsidR="001E24A1" w:rsidRPr="00D74B25">
        <w:rPr>
          <w:rFonts w:ascii="微软雅黑" w:eastAsia="微软雅黑" w:hAnsi="微软雅黑" w:cs="微软雅黑" w:hint="eastAsia"/>
          <w:b/>
          <w:sz w:val="24"/>
          <w:szCs w:val="24"/>
        </w:rPr>
        <w:t>、</w:t>
      </w:r>
      <w:r w:rsidR="0032620D" w:rsidRPr="00D74B25">
        <w:rPr>
          <w:rFonts w:ascii="微软雅黑" w:eastAsia="微软雅黑" w:hAnsi="微软雅黑" w:cs="微软雅黑" w:hint="eastAsia"/>
          <w:b/>
          <w:sz w:val="24"/>
          <w:szCs w:val="24"/>
        </w:rPr>
        <w:t>查看路径</w:t>
      </w:r>
    </w:p>
    <w:p w:rsidR="004C31A1" w:rsidRDefault="004C31A1" w:rsidP="0044234E">
      <w:pPr>
        <w:spacing w:line="580" w:lineRule="exact"/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 w:rsidRPr="004C31A1">
        <w:rPr>
          <w:rFonts w:ascii="微软雅黑" w:eastAsia="微软雅黑" w:hAnsi="微软雅黑" w:cs="微软雅黑"/>
          <w:sz w:val="24"/>
          <w:szCs w:val="24"/>
        </w:rPr>
        <w:t>1.</w:t>
      </w:r>
      <w:r w:rsidR="0032620D" w:rsidRPr="004C31A1">
        <w:rPr>
          <w:rFonts w:ascii="微软雅黑" w:eastAsia="微软雅黑" w:hAnsi="微软雅黑" w:cs="微软雅黑" w:hint="eastAsia"/>
          <w:sz w:val="24"/>
          <w:szCs w:val="24"/>
        </w:rPr>
        <w:t>公告</w:t>
      </w:r>
      <w:r w:rsidR="0032620D" w:rsidRPr="00434C70">
        <w:rPr>
          <w:rFonts w:ascii="微软雅黑" w:eastAsia="微软雅黑" w:hAnsi="微软雅黑" w:cs="微软雅黑" w:hint="eastAsia"/>
          <w:sz w:val="24"/>
          <w:szCs w:val="24"/>
        </w:rPr>
        <w:t>：钉钉——工作</w:t>
      </w:r>
      <w:r w:rsidR="00A40119" w:rsidRPr="00434C70">
        <w:rPr>
          <w:rFonts w:ascii="微软雅黑" w:eastAsia="微软雅黑" w:hAnsi="微软雅黑" w:cs="微软雅黑" w:hint="eastAsia"/>
          <w:sz w:val="24"/>
          <w:szCs w:val="24"/>
        </w:rPr>
        <w:t>——</w:t>
      </w:r>
      <w:r w:rsidR="00A40119" w:rsidRPr="00434C70">
        <w:rPr>
          <w:rFonts w:ascii="微软雅黑" w:eastAsia="微软雅黑" w:hAnsi="微软雅黑" w:cs="微软雅黑"/>
          <w:sz w:val="24"/>
          <w:szCs w:val="24"/>
        </w:rPr>
        <w:t>知识管理</w:t>
      </w:r>
      <w:r w:rsidR="0032620D" w:rsidRPr="00434C70">
        <w:rPr>
          <w:rFonts w:ascii="微软雅黑" w:eastAsia="微软雅黑" w:hAnsi="微软雅黑" w:cs="微软雅黑" w:hint="eastAsia"/>
          <w:sz w:val="24"/>
          <w:szCs w:val="24"/>
        </w:rPr>
        <w:t>——公告</w:t>
      </w:r>
    </w:p>
    <w:p w:rsidR="004C31A1" w:rsidRDefault="004C31A1" w:rsidP="0044234E">
      <w:pPr>
        <w:spacing w:line="580" w:lineRule="exact"/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2.</w:t>
      </w:r>
      <w:r w:rsidR="0032620D" w:rsidRPr="00434C70">
        <w:rPr>
          <w:rFonts w:ascii="微软雅黑" w:eastAsia="微软雅黑" w:hAnsi="微软雅黑" w:cs="微软雅黑" w:hint="eastAsia"/>
          <w:sz w:val="24"/>
          <w:szCs w:val="24"/>
        </w:rPr>
        <w:t>钉盘：钉钉——</w:t>
      </w:r>
      <w:r w:rsidR="00A40119" w:rsidRPr="00434C70">
        <w:rPr>
          <w:rFonts w:ascii="微软雅黑" w:eastAsia="微软雅黑" w:hAnsi="微软雅黑" w:cs="微软雅黑" w:hint="eastAsia"/>
          <w:sz w:val="24"/>
          <w:szCs w:val="24"/>
        </w:rPr>
        <w:t>工作——知识管理——</w:t>
      </w:r>
      <w:proofErr w:type="gramStart"/>
      <w:r w:rsidR="0032620D" w:rsidRPr="00434C70">
        <w:rPr>
          <w:rFonts w:ascii="微软雅黑" w:eastAsia="微软雅黑" w:hAnsi="微软雅黑" w:cs="微软雅黑" w:hint="eastAsia"/>
          <w:sz w:val="24"/>
          <w:szCs w:val="24"/>
        </w:rPr>
        <w:t>钉盘</w:t>
      </w:r>
      <w:proofErr w:type="gramEnd"/>
      <w:r w:rsidR="0032620D" w:rsidRPr="00434C70">
        <w:rPr>
          <w:rFonts w:ascii="微软雅黑" w:eastAsia="微软雅黑" w:hAnsi="微软雅黑" w:cs="微软雅黑" w:hint="eastAsia"/>
          <w:sz w:val="24"/>
          <w:szCs w:val="24"/>
        </w:rPr>
        <w:t>——企业文件</w:t>
      </w:r>
      <w:r w:rsidR="00A40119" w:rsidRPr="00434C70">
        <w:rPr>
          <w:rFonts w:ascii="微软雅黑" w:eastAsia="微软雅黑" w:hAnsi="微软雅黑" w:cs="微软雅黑" w:hint="eastAsia"/>
          <w:sz w:val="24"/>
          <w:szCs w:val="24"/>
        </w:rPr>
        <w:t>——</w:t>
      </w:r>
      <w:r w:rsidR="00A40119" w:rsidRPr="00434C70">
        <w:rPr>
          <w:rFonts w:ascii="微软雅黑" w:eastAsia="微软雅黑" w:hAnsi="微软雅黑" w:cs="微软雅黑"/>
          <w:sz w:val="24"/>
          <w:szCs w:val="24"/>
        </w:rPr>
        <w:t>公共区</w:t>
      </w:r>
      <w:r w:rsidR="00A40119" w:rsidRPr="00434C70">
        <w:rPr>
          <w:rFonts w:ascii="微软雅黑" w:eastAsia="微软雅黑" w:hAnsi="微软雅黑" w:cs="微软雅黑" w:hint="eastAsia"/>
          <w:sz w:val="24"/>
          <w:szCs w:val="24"/>
        </w:rPr>
        <w:t>——</w:t>
      </w:r>
      <w:r w:rsidR="00A40119" w:rsidRPr="00434C70">
        <w:rPr>
          <w:rFonts w:ascii="微软雅黑" w:eastAsia="微软雅黑" w:hAnsi="微软雅黑" w:cs="微软雅黑"/>
          <w:sz w:val="24"/>
          <w:szCs w:val="24"/>
        </w:rPr>
        <w:t>公司制度</w:t>
      </w:r>
    </w:p>
    <w:p w:rsidR="001D1640" w:rsidRDefault="004C31A1" w:rsidP="0044234E">
      <w:pPr>
        <w:spacing w:line="580" w:lineRule="exact"/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3.</w:t>
      </w:r>
      <w:r w:rsidR="0032620D" w:rsidRPr="00434C70">
        <w:rPr>
          <w:rFonts w:ascii="微软雅黑" w:eastAsia="微软雅黑" w:hAnsi="微软雅黑" w:cs="微软雅黑" w:hint="eastAsia"/>
          <w:sz w:val="24"/>
          <w:szCs w:val="24"/>
        </w:rPr>
        <w:t>入职培训：</w:t>
      </w:r>
      <w:proofErr w:type="gramStart"/>
      <w:r w:rsidR="009D1DFC" w:rsidRPr="00434C70">
        <w:rPr>
          <w:rFonts w:ascii="微软雅黑" w:eastAsia="微软雅黑" w:hAnsi="微软雅黑" w:cs="微软雅黑" w:hint="eastAsia"/>
          <w:sz w:val="24"/>
          <w:szCs w:val="24"/>
        </w:rPr>
        <w:t>钉盘</w:t>
      </w:r>
      <w:proofErr w:type="gramEnd"/>
      <w:r w:rsidR="009D1DFC" w:rsidRPr="00434C70">
        <w:rPr>
          <w:rFonts w:ascii="微软雅黑" w:eastAsia="微软雅黑" w:hAnsi="微软雅黑" w:cs="微软雅黑"/>
          <w:sz w:val="24"/>
          <w:szCs w:val="24"/>
        </w:rPr>
        <w:t>——企业文件——公共区——培训资料</w:t>
      </w:r>
    </w:p>
    <w:p w:rsidR="00974327" w:rsidRPr="00974327" w:rsidRDefault="00F65DC3" w:rsidP="0044234E">
      <w:pPr>
        <w:spacing w:line="580" w:lineRule="exact"/>
        <w:ind w:firstLineChars="200" w:firstLine="480"/>
        <w:rPr>
          <w:rFonts w:ascii="微软雅黑" w:eastAsia="微软雅黑" w:hAnsi="微软雅黑" w:cs="微软雅黑"/>
          <w:b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</w:rPr>
        <w:t>二</w:t>
      </w:r>
      <w:r w:rsidR="004C31A1" w:rsidRPr="00974327">
        <w:rPr>
          <w:rFonts w:ascii="微软雅黑" w:eastAsia="微软雅黑" w:hAnsi="微软雅黑" w:cs="微软雅黑" w:hint="eastAsia"/>
          <w:b/>
          <w:sz w:val="24"/>
          <w:szCs w:val="24"/>
        </w:rPr>
        <w:t>、</w:t>
      </w:r>
      <w:r w:rsidR="00440180" w:rsidRPr="00974327">
        <w:rPr>
          <w:rFonts w:ascii="微软雅黑" w:eastAsia="微软雅黑" w:hAnsi="微软雅黑" w:cs="微软雅黑" w:hint="eastAsia"/>
          <w:b/>
          <w:sz w:val="24"/>
          <w:szCs w:val="24"/>
        </w:rPr>
        <w:t>公司告知</w:t>
      </w:r>
    </w:p>
    <w:p w:rsidR="00440180" w:rsidRDefault="00440180" w:rsidP="0044234E">
      <w:pPr>
        <w:spacing w:line="580" w:lineRule="exact"/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公司规章制度及管理文件将不定期更新及丰富，届时将以公告</w:t>
      </w:r>
      <w:r w:rsidR="00D95EFC">
        <w:rPr>
          <w:rFonts w:ascii="微软雅黑" w:eastAsia="微软雅黑" w:hAnsi="微软雅黑" w:cs="微软雅黑" w:hint="eastAsia"/>
          <w:sz w:val="24"/>
          <w:szCs w:val="24"/>
        </w:rPr>
        <w:t>、</w:t>
      </w:r>
      <w:proofErr w:type="gramStart"/>
      <w:r w:rsidR="00D95EFC">
        <w:rPr>
          <w:rFonts w:ascii="微软雅黑" w:eastAsia="微软雅黑" w:hAnsi="微软雅黑" w:cs="微软雅黑" w:hint="eastAsia"/>
          <w:sz w:val="24"/>
          <w:szCs w:val="24"/>
        </w:rPr>
        <w:t>钉盘更新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等形式通告员工，请及时读取并确认，</w:t>
      </w:r>
      <w:r w:rsidR="004F29D2">
        <w:rPr>
          <w:rFonts w:ascii="微软雅黑" w:eastAsia="微软雅黑" w:hAnsi="微软雅黑" w:cs="微软雅黑" w:hint="eastAsia"/>
          <w:sz w:val="24"/>
          <w:szCs w:val="24"/>
        </w:rPr>
        <w:t>有异议者可通过邮件形式</w:t>
      </w:r>
      <w:r w:rsidR="009648CA">
        <w:rPr>
          <w:rFonts w:ascii="微软雅黑" w:eastAsia="微软雅黑" w:hAnsi="微软雅黑" w:cs="微软雅黑" w:hint="eastAsia"/>
          <w:sz w:val="24"/>
          <w:szCs w:val="24"/>
        </w:rPr>
        <w:t>进行</w:t>
      </w:r>
      <w:r w:rsidR="004F29D2">
        <w:rPr>
          <w:rFonts w:ascii="微软雅黑" w:eastAsia="微软雅黑" w:hAnsi="微软雅黑" w:cs="微软雅黑" w:hint="eastAsia"/>
          <w:sz w:val="24"/>
          <w:szCs w:val="24"/>
        </w:rPr>
        <w:t>反馈，</w:t>
      </w:r>
      <w:r>
        <w:rPr>
          <w:rFonts w:ascii="微软雅黑" w:eastAsia="微软雅黑" w:hAnsi="微软雅黑" w:cs="微软雅黑" w:hint="eastAsia"/>
          <w:sz w:val="24"/>
          <w:szCs w:val="24"/>
        </w:rPr>
        <w:t>两个工作日内未提出异议者，视为认同并接收相关的更新。</w:t>
      </w:r>
    </w:p>
    <w:p w:rsidR="00440180" w:rsidRPr="00BB6A47" w:rsidRDefault="00BB6A47" w:rsidP="0044234E">
      <w:pPr>
        <w:spacing w:line="580" w:lineRule="exact"/>
        <w:rPr>
          <w:rFonts w:ascii="微软雅黑" w:eastAsia="微软雅黑" w:hAnsi="微软雅黑" w:cs="微软雅黑"/>
          <w:b/>
          <w:sz w:val="24"/>
          <w:szCs w:val="24"/>
        </w:rPr>
      </w:pPr>
      <w:r w:rsidRPr="00BB6A47">
        <w:rPr>
          <w:rFonts w:ascii="微软雅黑" w:eastAsia="微软雅黑" w:hAnsi="微软雅黑" w:cs="微软雅黑" w:hint="eastAsia"/>
          <w:b/>
          <w:sz w:val="24"/>
          <w:szCs w:val="24"/>
        </w:rPr>
        <w:t xml:space="preserve"> </w:t>
      </w:r>
      <w:r w:rsidRPr="00BB6A47">
        <w:rPr>
          <w:rFonts w:ascii="微软雅黑" w:eastAsia="微软雅黑" w:hAnsi="微软雅黑" w:cs="微软雅黑"/>
          <w:b/>
          <w:sz w:val="24"/>
          <w:szCs w:val="24"/>
        </w:rPr>
        <w:t xml:space="preserve">   </w:t>
      </w:r>
      <w:r w:rsidRPr="00BB6A47">
        <w:rPr>
          <w:rFonts w:ascii="微软雅黑" w:eastAsia="微软雅黑" w:hAnsi="微软雅黑" w:cs="微软雅黑" w:hint="eastAsia"/>
          <w:b/>
          <w:sz w:val="24"/>
          <w:szCs w:val="24"/>
        </w:rPr>
        <w:t>三、本人承诺</w:t>
      </w:r>
    </w:p>
    <w:p w:rsidR="00227AB5" w:rsidRPr="00434C70" w:rsidRDefault="00227AB5" w:rsidP="0044234E">
      <w:pPr>
        <w:spacing w:line="580" w:lineRule="exact"/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 w:rsidRPr="00434C70">
        <w:rPr>
          <w:rFonts w:ascii="微软雅黑" w:eastAsia="微软雅黑" w:hAnsi="微软雅黑" w:cs="微软雅黑" w:hint="eastAsia"/>
          <w:sz w:val="24"/>
          <w:szCs w:val="24"/>
        </w:rPr>
        <w:t>本人</w:t>
      </w:r>
      <w:r w:rsidR="00A64773">
        <w:rPr>
          <w:rFonts w:ascii="微软雅黑" w:eastAsia="微软雅黑" w:hAnsi="微软雅黑" w:cs="微软雅黑" w:hint="eastAsia"/>
          <w:sz w:val="24"/>
          <w:szCs w:val="24"/>
        </w:rPr>
        <w:t>已</w:t>
      </w:r>
      <w:r w:rsidR="00222BE5">
        <w:rPr>
          <w:rFonts w:ascii="微软雅黑" w:eastAsia="微软雅黑" w:hAnsi="微软雅黑" w:cs="微软雅黑" w:hint="eastAsia"/>
          <w:sz w:val="24"/>
          <w:szCs w:val="24"/>
        </w:rPr>
        <w:t>知晓</w:t>
      </w:r>
      <w:r w:rsidR="006D4B4A">
        <w:rPr>
          <w:rFonts w:ascii="微软雅黑" w:eastAsia="微软雅黑" w:hAnsi="微软雅黑" w:cs="微软雅黑" w:hint="eastAsia"/>
          <w:sz w:val="24"/>
          <w:szCs w:val="24"/>
        </w:rPr>
        <w:t>清单所附</w:t>
      </w:r>
      <w:r w:rsidR="0032620D" w:rsidRPr="00434C70">
        <w:rPr>
          <w:rFonts w:ascii="微软雅黑" w:eastAsia="微软雅黑" w:hAnsi="微软雅黑" w:cs="微软雅黑" w:hint="eastAsia"/>
          <w:sz w:val="24"/>
          <w:szCs w:val="24"/>
        </w:rPr>
        <w:t>规章制度</w:t>
      </w:r>
      <w:r w:rsidR="004F29D2">
        <w:rPr>
          <w:rFonts w:ascii="微软雅黑" w:eastAsia="微软雅黑" w:hAnsi="微软雅黑" w:cs="微软雅黑" w:hint="eastAsia"/>
          <w:sz w:val="24"/>
          <w:szCs w:val="24"/>
        </w:rPr>
        <w:t>内容</w:t>
      </w:r>
      <w:r w:rsidR="0032620D" w:rsidRPr="00434C70">
        <w:rPr>
          <w:rFonts w:ascii="微软雅黑" w:eastAsia="微软雅黑" w:hAnsi="微软雅黑" w:cs="微软雅黑" w:hint="eastAsia"/>
          <w:sz w:val="24"/>
          <w:szCs w:val="24"/>
        </w:rPr>
        <w:t>，</w:t>
      </w:r>
      <w:r w:rsidR="009D2B8C" w:rsidRPr="00434C70">
        <w:rPr>
          <w:rFonts w:ascii="微软雅黑" w:eastAsia="微软雅黑" w:hAnsi="微软雅黑" w:cs="微软雅黑" w:hint="eastAsia"/>
          <w:sz w:val="24"/>
          <w:szCs w:val="24"/>
        </w:rPr>
        <w:t>并</w:t>
      </w:r>
      <w:r w:rsidR="0089605C" w:rsidRPr="00434C70">
        <w:rPr>
          <w:rFonts w:ascii="微软雅黑" w:eastAsia="微软雅黑" w:hAnsi="微软雅黑" w:cs="微软雅黑" w:hint="eastAsia"/>
          <w:sz w:val="24"/>
          <w:szCs w:val="24"/>
        </w:rPr>
        <w:t>已</w:t>
      </w:r>
      <w:r w:rsidR="009D2B8C" w:rsidRPr="00434C70">
        <w:rPr>
          <w:rFonts w:ascii="微软雅黑" w:eastAsia="微软雅黑" w:hAnsi="微软雅黑" w:cs="微软雅黑" w:hint="eastAsia"/>
          <w:sz w:val="24"/>
          <w:szCs w:val="24"/>
        </w:rPr>
        <w:t>了解</w:t>
      </w:r>
      <w:r w:rsidR="009D2B8C" w:rsidRPr="00434C70">
        <w:rPr>
          <w:rFonts w:ascii="微软雅黑" w:eastAsia="微软雅黑" w:hAnsi="微软雅黑" w:cs="微软雅黑"/>
          <w:sz w:val="24"/>
          <w:szCs w:val="24"/>
        </w:rPr>
        <w:t>公司</w:t>
      </w:r>
      <w:r w:rsidR="00A62F4F">
        <w:rPr>
          <w:rFonts w:ascii="微软雅黑" w:eastAsia="微软雅黑" w:hAnsi="微软雅黑" w:cs="微软雅黑" w:hint="eastAsia"/>
          <w:sz w:val="24"/>
          <w:szCs w:val="24"/>
        </w:rPr>
        <w:t>其他</w:t>
      </w:r>
      <w:r w:rsidR="009D2B8C" w:rsidRPr="00434C70">
        <w:rPr>
          <w:rFonts w:ascii="微软雅黑" w:eastAsia="微软雅黑" w:hAnsi="微软雅黑" w:cs="微软雅黑"/>
          <w:sz w:val="24"/>
          <w:szCs w:val="24"/>
        </w:rPr>
        <w:t>规章制度查看路径</w:t>
      </w:r>
      <w:r w:rsidR="008B60E3">
        <w:rPr>
          <w:rFonts w:ascii="微软雅黑" w:eastAsia="微软雅黑" w:hAnsi="微软雅黑" w:cs="微软雅黑" w:hint="eastAsia"/>
          <w:sz w:val="24"/>
          <w:szCs w:val="24"/>
        </w:rPr>
        <w:t>，接受公司规章制度反馈方式</w:t>
      </w:r>
      <w:r w:rsidR="009D2B8C" w:rsidRPr="00434C70">
        <w:rPr>
          <w:rFonts w:ascii="微软雅黑" w:eastAsia="微软雅黑" w:hAnsi="微软雅黑" w:cs="微软雅黑" w:hint="eastAsia"/>
          <w:sz w:val="24"/>
          <w:szCs w:val="24"/>
        </w:rPr>
        <w:t>，</w:t>
      </w:r>
      <w:proofErr w:type="gramStart"/>
      <w:r w:rsidR="009D2B8C" w:rsidRPr="00434C70">
        <w:rPr>
          <w:rFonts w:ascii="微软雅黑" w:eastAsia="微软雅黑" w:hAnsi="微软雅黑" w:cs="微软雅黑" w:hint="eastAsia"/>
          <w:sz w:val="24"/>
          <w:szCs w:val="24"/>
        </w:rPr>
        <w:t>现</w:t>
      </w:r>
      <w:r w:rsidR="0032620D" w:rsidRPr="00434C70">
        <w:rPr>
          <w:rFonts w:ascii="微软雅黑" w:eastAsia="微软雅黑" w:hAnsi="微软雅黑" w:cs="微软雅黑" w:hint="eastAsia"/>
          <w:sz w:val="24"/>
          <w:szCs w:val="24"/>
        </w:rPr>
        <w:t>承诺</w:t>
      </w:r>
      <w:proofErr w:type="gramEnd"/>
      <w:r w:rsidR="001A11BF" w:rsidRPr="00434C70">
        <w:rPr>
          <w:rFonts w:ascii="微软雅黑" w:eastAsia="微软雅黑" w:hAnsi="微软雅黑" w:cs="微软雅黑" w:hint="eastAsia"/>
          <w:sz w:val="24"/>
          <w:szCs w:val="24"/>
        </w:rPr>
        <w:t>严格</w:t>
      </w:r>
      <w:r w:rsidR="0032620D" w:rsidRPr="00434C70">
        <w:rPr>
          <w:rFonts w:ascii="微软雅黑" w:eastAsia="微软雅黑" w:hAnsi="微软雅黑" w:cs="微软雅黑" w:hint="eastAsia"/>
          <w:sz w:val="24"/>
          <w:szCs w:val="24"/>
        </w:rPr>
        <w:t>遵守公司规章制度</w:t>
      </w:r>
      <w:r w:rsidRPr="00434C70"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:rsidR="00A56621" w:rsidRDefault="0032620D" w:rsidP="00A56621">
      <w:pPr>
        <w:spacing w:line="580" w:lineRule="exact"/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 w:rsidRPr="00434C70">
        <w:rPr>
          <w:rFonts w:ascii="微软雅黑" w:eastAsia="微软雅黑" w:hAnsi="微软雅黑" w:cs="微软雅黑" w:hint="eastAsia"/>
          <w:sz w:val="24"/>
          <w:szCs w:val="24"/>
        </w:rPr>
        <w:t xml:space="preserve">特此承诺。                   </w:t>
      </w:r>
    </w:p>
    <w:p w:rsidR="003E6590" w:rsidRPr="00434C70" w:rsidRDefault="00A56621" w:rsidP="00A56621">
      <w:pPr>
        <w:spacing w:line="580" w:lineRule="exact"/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附件</w:t>
      </w:r>
      <w:r w:rsidR="00BB6A47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BB6A47" w:rsidRPr="00BB6A47">
        <w:rPr>
          <w:rFonts w:ascii="微软雅黑" w:eastAsia="微软雅黑" w:hAnsi="微软雅黑" w:cs="微软雅黑" w:hint="eastAsia"/>
          <w:sz w:val="24"/>
          <w:szCs w:val="24"/>
        </w:rPr>
        <w:t>规章制度培训清单</w:t>
      </w:r>
      <w:r w:rsidR="0032620D" w:rsidRPr="00434C70">
        <w:rPr>
          <w:rFonts w:ascii="微软雅黑" w:eastAsia="微软雅黑" w:hAnsi="微软雅黑" w:cs="微软雅黑" w:hint="eastAsia"/>
          <w:sz w:val="24"/>
          <w:szCs w:val="24"/>
        </w:rPr>
        <w:t xml:space="preserve">                      </w:t>
      </w:r>
    </w:p>
    <w:p w:rsidR="003E6590" w:rsidRPr="00434C70" w:rsidRDefault="0032620D" w:rsidP="0044234E">
      <w:pPr>
        <w:tabs>
          <w:tab w:val="left" w:pos="8280"/>
        </w:tabs>
        <w:spacing w:line="580" w:lineRule="exact"/>
        <w:ind w:right="26"/>
        <w:jc w:val="center"/>
        <w:rPr>
          <w:rFonts w:ascii="微软雅黑" w:eastAsia="微软雅黑" w:hAnsi="微软雅黑" w:cs="微软雅黑"/>
          <w:sz w:val="24"/>
          <w:szCs w:val="24"/>
        </w:rPr>
      </w:pPr>
      <w:r w:rsidRPr="00434C70">
        <w:rPr>
          <w:rFonts w:ascii="微软雅黑" w:eastAsia="微软雅黑" w:hAnsi="微软雅黑" w:cs="微软雅黑" w:hint="eastAsia"/>
          <w:sz w:val="24"/>
          <w:szCs w:val="24"/>
        </w:rPr>
        <w:t xml:space="preserve">                                    员工签字：</w:t>
      </w:r>
    </w:p>
    <w:p w:rsidR="003E6590" w:rsidRDefault="0032620D" w:rsidP="0044234E">
      <w:pPr>
        <w:spacing w:line="580" w:lineRule="exact"/>
        <w:ind w:right="560"/>
        <w:jc w:val="right"/>
        <w:rPr>
          <w:rFonts w:ascii="微软雅黑" w:eastAsia="微软雅黑" w:hAnsi="微软雅黑" w:cs="微软雅黑"/>
          <w:sz w:val="24"/>
          <w:szCs w:val="24"/>
        </w:rPr>
      </w:pPr>
      <w:r w:rsidRPr="00434C70">
        <w:rPr>
          <w:rFonts w:ascii="微软雅黑" w:eastAsia="微软雅黑" w:hAnsi="微软雅黑" w:cs="微软雅黑" w:hint="eastAsia"/>
          <w:sz w:val="24"/>
          <w:szCs w:val="24"/>
        </w:rPr>
        <w:t>年    月    日</w:t>
      </w:r>
    </w:p>
    <w:p w:rsidR="00106548" w:rsidRDefault="00106548" w:rsidP="0044234E">
      <w:pPr>
        <w:spacing w:line="580" w:lineRule="exact"/>
        <w:ind w:right="560"/>
        <w:jc w:val="right"/>
        <w:rPr>
          <w:rFonts w:ascii="微软雅黑" w:eastAsia="微软雅黑" w:hAnsi="微软雅黑" w:cs="微软雅黑"/>
          <w:sz w:val="24"/>
          <w:szCs w:val="24"/>
        </w:rPr>
      </w:pPr>
    </w:p>
    <w:p w:rsidR="0044234E" w:rsidRDefault="0044234E" w:rsidP="0044234E">
      <w:pPr>
        <w:spacing w:line="580" w:lineRule="exact"/>
        <w:rPr>
          <w:rFonts w:ascii="微软雅黑" w:eastAsia="微软雅黑" w:hAnsi="微软雅黑" w:cs="微软雅黑"/>
          <w:sz w:val="24"/>
          <w:szCs w:val="24"/>
        </w:rPr>
      </w:pPr>
    </w:p>
    <w:p w:rsidR="00106548" w:rsidRPr="001E24A1" w:rsidRDefault="006856C9" w:rsidP="0044234E">
      <w:pPr>
        <w:spacing w:line="580" w:lineRule="exact"/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</w:rPr>
        <w:lastRenderedPageBreak/>
        <w:t>附件</w:t>
      </w:r>
      <w:r w:rsidR="002C0ED2">
        <w:rPr>
          <w:rFonts w:ascii="微软雅黑" w:eastAsia="微软雅黑" w:hAnsi="微软雅黑" w:cs="微软雅黑" w:hint="eastAsia"/>
          <w:b/>
          <w:sz w:val="24"/>
          <w:szCs w:val="24"/>
        </w:rPr>
        <w:t>：</w:t>
      </w:r>
      <w:r w:rsidR="00106548" w:rsidRPr="00D74B25">
        <w:rPr>
          <w:rFonts w:ascii="微软雅黑" w:eastAsia="微软雅黑" w:hAnsi="微软雅黑" w:cs="微软雅黑" w:hint="eastAsia"/>
          <w:b/>
          <w:sz w:val="24"/>
          <w:szCs w:val="24"/>
        </w:rPr>
        <w:t>规章制度培训清单</w:t>
      </w:r>
    </w:p>
    <w:tbl>
      <w:tblPr>
        <w:tblStyle w:val="ab"/>
        <w:tblW w:w="8680" w:type="dxa"/>
        <w:tblInd w:w="359" w:type="dxa"/>
        <w:tblLook w:val="04A0" w:firstRow="1" w:lastRow="0" w:firstColumn="1" w:lastColumn="0" w:noHBand="0" w:noVBand="1"/>
      </w:tblPr>
      <w:tblGrid>
        <w:gridCol w:w="672"/>
        <w:gridCol w:w="4180"/>
        <w:gridCol w:w="2268"/>
        <w:gridCol w:w="1560"/>
      </w:tblGrid>
      <w:tr w:rsidR="00FD590A" w:rsidTr="00FD590A">
        <w:trPr>
          <w:trHeight w:hRule="exact" w:val="454"/>
        </w:trPr>
        <w:tc>
          <w:tcPr>
            <w:tcW w:w="672" w:type="dxa"/>
          </w:tcPr>
          <w:p w:rsidR="00FD590A" w:rsidRPr="00E7379D" w:rsidRDefault="00FD590A" w:rsidP="001B49A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序号</w:t>
            </w:r>
          </w:p>
        </w:tc>
        <w:tc>
          <w:tcPr>
            <w:tcW w:w="4180" w:type="dxa"/>
          </w:tcPr>
          <w:p w:rsidR="00FD590A" w:rsidRPr="00E7379D" w:rsidRDefault="00FD590A" w:rsidP="001B49A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制度名称</w:t>
            </w:r>
          </w:p>
        </w:tc>
        <w:tc>
          <w:tcPr>
            <w:tcW w:w="2268" w:type="dxa"/>
          </w:tcPr>
          <w:p w:rsidR="00FD590A" w:rsidRDefault="00FD590A" w:rsidP="001B49A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文号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FD590A" w:rsidRPr="00E7379D" w:rsidRDefault="00FD590A" w:rsidP="001B49A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确认</w:t>
            </w:r>
          </w:p>
        </w:tc>
      </w:tr>
      <w:tr w:rsidR="00FD590A" w:rsidTr="00FD590A">
        <w:trPr>
          <w:trHeight w:hRule="exact" w:val="454"/>
        </w:trPr>
        <w:tc>
          <w:tcPr>
            <w:tcW w:w="672" w:type="dxa"/>
          </w:tcPr>
          <w:p w:rsidR="00FD590A" w:rsidRPr="00E7379D" w:rsidRDefault="00FD590A" w:rsidP="001B49A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</w:p>
        </w:tc>
        <w:tc>
          <w:tcPr>
            <w:tcW w:w="4180" w:type="dxa"/>
          </w:tcPr>
          <w:p w:rsidR="00FD590A" w:rsidRPr="00E7379D" w:rsidRDefault="00FD590A" w:rsidP="00FB067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D82AD6">
              <w:rPr>
                <w:rFonts w:ascii="微软雅黑" w:eastAsia="微软雅黑" w:hAnsi="微软雅黑" w:cs="微软雅黑" w:hint="eastAsia"/>
                <w:szCs w:val="21"/>
              </w:rPr>
              <w:t>笔记本电脑补贴管理办法</w:t>
            </w:r>
            <w:r w:rsidR="000559B3">
              <w:rPr>
                <w:rFonts w:ascii="微软雅黑" w:eastAsia="微软雅黑" w:hAnsi="微软雅黑" w:cs="微软雅黑" w:hint="eastAsia"/>
                <w:szCs w:val="21"/>
              </w:rPr>
              <w:t>V</w:t>
            </w:r>
            <w:r w:rsidR="000559B3">
              <w:rPr>
                <w:rFonts w:ascii="微软雅黑" w:eastAsia="微软雅黑" w:hAnsi="微软雅黑" w:cs="微软雅黑"/>
                <w:szCs w:val="21"/>
              </w:rPr>
              <w:t>1.0</w:t>
            </w:r>
          </w:p>
        </w:tc>
        <w:tc>
          <w:tcPr>
            <w:tcW w:w="2268" w:type="dxa"/>
          </w:tcPr>
          <w:p w:rsidR="00FD590A" w:rsidRPr="00E7379D" w:rsidRDefault="00FD590A" w:rsidP="001B49A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D82AD6">
              <w:rPr>
                <w:rFonts w:ascii="微软雅黑" w:eastAsia="微软雅黑" w:hAnsi="微软雅黑" w:cs="微软雅黑"/>
                <w:szCs w:val="21"/>
              </w:rPr>
              <w:t>CL-RX-004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FD590A" w:rsidRPr="00E7379D" w:rsidRDefault="00FD590A" w:rsidP="001B49A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E7379D">
              <w:rPr>
                <w:rFonts w:ascii="微软雅黑" w:eastAsia="微软雅黑" w:hAnsi="微软雅黑" w:cs="微软雅黑"/>
                <w:szCs w:val="21"/>
              </w:rPr>
              <w:t>□</w:t>
            </w:r>
          </w:p>
        </w:tc>
      </w:tr>
      <w:tr w:rsidR="00FD590A" w:rsidTr="00FD590A">
        <w:trPr>
          <w:trHeight w:hRule="exact" w:val="454"/>
        </w:trPr>
        <w:tc>
          <w:tcPr>
            <w:tcW w:w="672" w:type="dxa"/>
          </w:tcPr>
          <w:p w:rsidR="00FD590A" w:rsidRPr="00E7379D" w:rsidRDefault="00FD590A" w:rsidP="001B49A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</w:p>
        </w:tc>
        <w:tc>
          <w:tcPr>
            <w:tcW w:w="4180" w:type="dxa"/>
          </w:tcPr>
          <w:p w:rsidR="00FD590A" w:rsidRPr="00E7379D" w:rsidRDefault="00FD590A" w:rsidP="00FB067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D82AD6">
              <w:rPr>
                <w:rFonts w:ascii="微软雅黑" w:eastAsia="微软雅黑" w:hAnsi="微软雅黑" w:cs="微软雅黑" w:hint="eastAsia"/>
                <w:szCs w:val="21"/>
              </w:rPr>
              <w:t>考勤管理制度</w:t>
            </w:r>
            <w:r w:rsidR="000559B3">
              <w:rPr>
                <w:rFonts w:ascii="微软雅黑" w:eastAsia="微软雅黑" w:hAnsi="微软雅黑" w:cs="微软雅黑" w:hint="eastAsia"/>
                <w:szCs w:val="21"/>
              </w:rPr>
              <w:t>V</w:t>
            </w:r>
            <w:r w:rsidR="000559B3">
              <w:rPr>
                <w:rFonts w:ascii="微软雅黑" w:eastAsia="微软雅黑" w:hAnsi="微软雅黑" w:cs="微软雅黑"/>
                <w:szCs w:val="21"/>
              </w:rPr>
              <w:t>2.0</w:t>
            </w:r>
          </w:p>
        </w:tc>
        <w:tc>
          <w:tcPr>
            <w:tcW w:w="2268" w:type="dxa"/>
          </w:tcPr>
          <w:p w:rsidR="00FD590A" w:rsidRPr="00E7379D" w:rsidRDefault="00315FE6" w:rsidP="001B49A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315FE6">
              <w:rPr>
                <w:rFonts w:ascii="微软雅黑" w:eastAsia="微软雅黑" w:hAnsi="微软雅黑" w:cs="微软雅黑"/>
                <w:szCs w:val="21"/>
              </w:rPr>
              <w:t>CL-XR-037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FD590A" w:rsidRPr="00E7379D" w:rsidRDefault="00FD590A" w:rsidP="001B49A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E7379D">
              <w:rPr>
                <w:rFonts w:ascii="微软雅黑" w:eastAsia="微软雅黑" w:hAnsi="微软雅黑" w:cs="微软雅黑"/>
                <w:szCs w:val="21"/>
              </w:rPr>
              <w:t>□</w:t>
            </w:r>
          </w:p>
        </w:tc>
      </w:tr>
      <w:tr w:rsidR="000559B3" w:rsidTr="00FD590A">
        <w:trPr>
          <w:trHeight w:hRule="exact" w:val="454"/>
        </w:trPr>
        <w:tc>
          <w:tcPr>
            <w:tcW w:w="672" w:type="dxa"/>
          </w:tcPr>
          <w:p w:rsidR="000559B3" w:rsidRDefault="000559B3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3</w:t>
            </w:r>
          </w:p>
        </w:tc>
        <w:tc>
          <w:tcPr>
            <w:tcW w:w="4180" w:type="dxa"/>
          </w:tcPr>
          <w:p w:rsidR="000559B3" w:rsidRDefault="000559B3" w:rsidP="000559B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新员工管理制度V</w:t>
            </w:r>
            <w:r>
              <w:rPr>
                <w:rFonts w:ascii="微软雅黑" w:eastAsia="微软雅黑" w:hAnsi="微软雅黑"/>
                <w:color w:val="000000"/>
              </w:rPr>
              <w:t>2.0</w:t>
            </w:r>
          </w:p>
          <w:p w:rsidR="000559B3" w:rsidRPr="00E7379D" w:rsidRDefault="000559B3" w:rsidP="000559B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268" w:type="dxa"/>
          </w:tcPr>
          <w:p w:rsidR="000559B3" w:rsidRPr="00E7379D" w:rsidRDefault="000559B3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559B3">
              <w:rPr>
                <w:rFonts w:ascii="微软雅黑" w:eastAsia="微软雅黑" w:hAnsi="微软雅黑"/>
                <w:color w:val="000000"/>
              </w:rPr>
              <w:t>CL-XR-043</w:t>
            </w:r>
          </w:p>
        </w:tc>
        <w:tc>
          <w:tcPr>
            <w:tcW w:w="1560" w:type="dxa"/>
          </w:tcPr>
          <w:p w:rsidR="000559B3" w:rsidRPr="00E7379D" w:rsidRDefault="000559B3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E7379D">
              <w:rPr>
                <w:rFonts w:ascii="微软雅黑" w:eastAsia="微软雅黑" w:hAnsi="微软雅黑" w:cs="微软雅黑"/>
                <w:szCs w:val="21"/>
              </w:rPr>
              <w:t>□</w:t>
            </w:r>
          </w:p>
        </w:tc>
      </w:tr>
      <w:tr w:rsidR="000559B3" w:rsidTr="00FD590A">
        <w:trPr>
          <w:trHeight w:hRule="exact" w:val="454"/>
        </w:trPr>
        <w:tc>
          <w:tcPr>
            <w:tcW w:w="672" w:type="dxa"/>
          </w:tcPr>
          <w:p w:rsidR="000559B3" w:rsidRDefault="00B92EBD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4</w:t>
            </w:r>
          </w:p>
        </w:tc>
        <w:tc>
          <w:tcPr>
            <w:tcW w:w="4180" w:type="dxa"/>
          </w:tcPr>
          <w:p w:rsidR="000559B3" w:rsidRDefault="000559B3" w:rsidP="000559B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收发快递(件)管理规定V</w:t>
            </w:r>
            <w:r>
              <w:rPr>
                <w:rFonts w:ascii="微软雅黑" w:eastAsia="微软雅黑" w:hAnsi="微软雅黑"/>
                <w:color w:val="000000"/>
              </w:rPr>
              <w:t>2.0</w:t>
            </w:r>
          </w:p>
          <w:p w:rsidR="000559B3" w:rsidRPr="00E7379D" w:rsidRDefault="000559B3" w:rsidP="000559B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268" w:type="dxa"/>
          </w:tcPr>
          <w:p w:rsidR="000559B3" w:rsidRPr="00E7379D" w:rsidRDefault="000559B3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559B3">
              <w:rPr>
                <w:rFonts w:ascii="微软雅黑" w:eastAsia="微软雅黑" w:hAnsi="微软雅黑"/>
                <w:color w:val="000000"/>
              </w:rPr>
              <w:t>CL-XR-041</w:t>
            </w:r>
          </w:p>
        </w:tc>
        <w:tc>
          <w:tcPr>
            <w:tcW w:w="1560" w:type="dxa"/>
          </w:tcPr>
          <w:p w:rsidR="000559B3" w:rsidRPr="00E7379D" w:rsidRDefault="000559B3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E7379D">
              <w:rPr>
                <w:rFonts w:ascii="微软雅黑" w:eastAsia="微软雅黑" w:hAnsi="微软雅黑" w:cs="微软雅黑"/>
                <w:szCs w:val="21"/>
              </w:rPr>
              <w:t>□</w:t>
            </w:r>
          </w:p>
        </w:tc>
      </w:tr>
      <w:tr w:rsidR="000559B3" w:rsidTr="00FD590A">
        <w:trPr>
          <w:trHeight w:hRule="exact" w:val="454"/>
        </w:trPr>
        <w:tc>
          <w:tcPr>
            <w:tcW w:w="672" w:type="dxa"/>
          </w:tcPr>
          <w:p w:rsidR="000559B3" w:rsidRDefault="00B92EBD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5</w:t>
            </w:r>
          </w:p>
        </w:tc>
        <w:tc>
          <w:tcPr>
            <w:tcW w:w="4180" w:type="dxa"/>
          </w:tcPr>
          <w:p w:rsidR="000559B3" w:rsidRDefault="000559B3" w:rsidP="000559B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员工培训管理制度V</w:t>
            </w:r>
            <w:r>
              <w:rPr>
                <w:rFonts w:ascii="微软雅黑" w:eastAsia="微软雅黑" w:hAnsi="微软雅黑"/>
                <w:color w:val="000000"/>
              </w:rPr>
              <w:t>1.0</w:t>
            </w:r>
          </w:p>
          <w:p w:rsidR="000559B3" w:rsidRPr="00E7379D" w:rsidRDefault="000559B3" w:rsidP="000559B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268" w:type="dxa"/>
          </w:tcPr>
          <w:p w:rsidR="000559B3" w:rsidRDefault="000559B3" w:rsidP="000559B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CL-RX-028</w:t>
            </w:r>
          </w:p>
          <w:p w:rsidR="000559B3" w:rsidRPr="00E7379D" w:rsidRDefault="000559B3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560" w:type="dxa"/>
          </w:tcPr>
          <w:p w:rsidR="000559B3" w:rsidRPr="00E7379D" w:rsidRDefault="000559B3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E7379D">
              <w:rPr>
                <w:rFonts w:ascii="微软雅黑" w:eastAsia="微软雅黑" w:hAnsi="微软雅黑" w:cs="微软雅黑"/>
                <w:szCs w:val="21"/>
              </w:rPr>
              <w:t>□</w:t>
            </w:r>
          </w:p>
        </w:tc>
      </w:tr>
      <w:tr w:rsidR="000559B3" w:rsidTr="00FD590A">
        <w:trPr>
          <w:trHeight w:hRule="exact" w:val="454"/>
        </w:trPr>
        <w:tc>
          <w:tcPr>
            <w:tcW w:w="672" w:type="dxa"/>
          </w:tcPr>
          <w:p w:rsidR="000559B3" w:rsidRDefault="00B92EBD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6</w:t>
            </w:r>
          </w:p>
        </w:tc>
        <w:tc>
          <w:tcPr>
            <w:tcW w:w="4180" w:type="dxa"/>
          </w:tcPr>
          <w:p w:rsidR="000559B3" w:rsidRDefault="000559B3" w:rsidP="000559B3">
            <w:pPr>
              <w:widowControl/>
              <w:jc w:val="left"/>
              <w:rPr>
                <w:rFonts w:ascii="微软雅黑" w:eastAsia="微软雅黑" w:hAnsi="微软雅黑"/>
                <w:color w:val="000000"/>
              </w:rPr>
            </w:pPr>
            <w:r w:rsidRPr="009B56DF">
              <w:rPr>
                <w:rFonts w:ascii="微软雅黑" w:eastAsia="微软雅黑" w:hAnsi="微软雅黑" w:hint="eastAsia"/>
                <w:color w:val="000000"/>
              </w:rPr>
              <w:t>内部推荐奖励制度</w:t>
            </w:r>
            <w:r>
              <w:rPr>
                <w:rFonts w:ascii="微软雅黑" w:eastAsia="微软雅黑" w:hAnsi="微软雅黑" w:hint="eastAsia"/>
                <w:color w:val="000000"/>
              </w:rPr>
              <w:t>V</w:t>
            </w:r>
            <w:r>
              <w:rPr>
                <w:rFonts w:ascii="微软雅黑" w:eastAsia="微软雅黑" w:hAnsi="微软雅黑"/>
                <w:color w:val="000000"/>
              </w:rPr>
              <w:t>3.0</w:t>
            </w:r>
          </w:p>
        </w:tc>
        <w:tc>
          <w:tcPr>
            <w:tcW w:w="2268" w:type="dxa"/>
          </w:tcPr>
          <w:p w:rsidR="000559B3" w:rsidRDefault="000559B3" w:rsidP="000559B3">
            <w:pPr>
              <w:widowControl/>
              <w:jc w:val="center"/>
              <w:rPr>
                <w:rFonts w:ascii="微软雅黑" w:eastAsia="微软雅黑" w:hAnsi="微软雅黑"/>
                <w:color w:val="000000"/>
              </w:rPr>
            </w:pPr>
            <w:r w:rsidRPr="000559B3">
              <w:rPr>
                <w:rFonts w:ascii="微软雅黑" w:eastAsia="微软雅黑" w:hAnsi="微软雅黑"/>
                <w:color w:val="000000"/>
              </w:rPr>
              <w:t>CL-XR-040</w:t>
            </w:r>
          </w:p>
        </w:tc>
        <w:tc>
          <w:tcPr>
            <w:tcW w:w="1560" w:type="dxa"/>
          </w:tcPr>
          <w:p w:rsidR="000559B3" w:rsidRPr="00E7379D" w:rsidRDefault="000559B3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E7379D">
              <w:rPr>
                <w:rFonts w:ascii="微软雅黑" w:eastAsia="微软雅黑" w:hAnsi="微软雅黑" w:cs="微软雅黑"/>
                <w:szCs w:val="21"/>
              </w:rPr>
              <w:t>□</w:t>
            </w:r>
          </w:p>
        </w:tc>
      </w:tr>
      <w:tr w:rsidR="000559B3" w:rsidTr="00FD590A">
        <w:trPr>
          <w:trHeight w:hRule="exact" w:val="454"/>
        </w:trPr>
        <w:tc>
          <w:tcPr>
            <w:tcW w:w="672" w:type="dxa"/>
          </w:tcPr>
          <w:p w:rsidR="000559B3" w:rsidRDefault="00B92EBD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7</w:t>
            </w:r>
          </w:p>
        </w:tc>
        <w:tc>
          <w:tcPr>
            <w:tcW w:w="4180" w:type="dxa"/>
          </w:tcPr>
          <w:p w:rsidR="000559B3" w:rsidRPr="00E7379D" w:rsidRDefault="00315FE6" w:rsidP="00315FE6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315FE6">
              <w:rPr>
                <w:rFonts w:ascii="微软雅黑" w:eastAsia="微软雅黑" w:hAnsi="微软雅黑" w:cs="微软雅黑"/>
                <w:szCs w:val="21"/>
              </w:rPr>
              <w:t>合理化建议管理制度V1.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</w:p>
        </w:tc>
        <w:tc>
          <w:tcPr>
            <w:tcW w:w="2268" w:type="dxa"/>
          </w:tcPr>
          <w:p w:rsidR="000559B3" w:rsidRPr="00E7379D" w:rsidRDefault="00315FE6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315FE6">
              <w:rPr>
                <w:rFonts w:ascii="微软雅黑" w:eastAsia="微软雅黑" w:hAnsi="微软雅黑" w:cs="微软雅黑"/>
                <w:szCs w:val="21"/>
              </w:rPr>
              <w:t>CL-XR-036</w:t>
            </w:r>
          </w:p>
        </w:tc>
        <w:tc>
          <w:tcPr>
            <w:tcW w:w="1560" w:type="dxa"/>
          </w:tcPr>
          <w:p w:rsidR="000559B3" w:rsidRPr="00E7379D" w:rsidRDefault="00417DE9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E7379D">
              <w:rPr>
                <w:rFonts w:ascii="微软雅黑" w:eastAsia="微软雅黑" w:hAnsi="微软雅黑" w:cs="微软雅黑"/>
                <w:szCs w:val="21"/>
              </w:rPr>
              <w:t>□</w:t>
            </w:r>
          </w:p>
        </w:tc>
      </w:tr>
      <w:tr w:rsidR="000559B3" w:rsidTr="00FD590A">
        <w:trPr>
          <w:trHeight w:hRule="exact" w:val="454"/>
        </w:trPr>
        <w:tc>
          <w:tcPr>
            <w:tcW w:w="672" w:type="dxa"/>
          </w:tcPr>
          <w:p w:rsidR="000559B3" w:rsidRDefault="00AE491A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8</w:t>
            </w:r>
          </w:p>
        </w:tc>
        <w:tc>
          <w:tcPr>
            <w:tcW w:w="4180" w:type="dxa"/>
          </w:tcPr>
          <w:p w:rsidR="000559B3" w:rsidRPr="00E7379D" w:rsidRDefault="00AE491A" w:rsidP="000559B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AE491A">
              <w:rPr>
                <w:rFonts w:ascii="微软雅黑" w:eastAsia="微软雅黑" w:hAnsi="微软雅黑" w:cs="微软雅黑"/>
                <w:szCs w:val="21"/>
              </w:rPr>
              <w:t>差旅费管理制度V2.0</w:t>
            </w:r>
          </w:p>
        </w:tc>
        <w:tc>
          <w:tcPr>
            <w:tcW w:w="2268" w:type="dxa"/>
          </w:tcPr>
          <w:p w:rsidR="000559B3" w:rsidRPr="00E7379D" w:rsidRDefault="00AE491A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AE491A">
              <w:rPr>
                <w:rFonts w:ascii="微软雅黑" w:eastAsia="微软雅黑" w:hAnsi="微软雅黑" w:cs="微软雅黑"/>
                <w:szCs w:val="21"/>
              </w:rPr>
              <w:t>CL-CW-011</w:t>
            </w:r>
          </w:p>
        </w:tc>
        <w:tc>
          <w:tcPr>
            <w:tcW w:w="1560" w:type="dxa"/>
          </w:tcPr>
          <w:p w:rsidR="000559B3" w:rsidRPr="00E7379D" w:rsidRDefault="00AE491A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E7379D">
              <w:rPr>
                <w:rFonts w:ascii="微软雅黑" w:eastAsia="微软雅黑" w:hAnsi="微软雅黑" w:cs="微软雅黑"/>
                <w:szCs w:val="21"/>
              </w:rPr>
              <w:t>□</w:t>
            </w:r>
          </w:p>
        </w:tc>
      </w:tr>
      <w:tr w:rsidR="000559B3" w:rsidTr="00FD590A">
        <w:trPr>
          <w:trHeight w:hRule="exact" w:val="454"/>
        </w:trPr>
        <w:tc>
          <w:tcPr>
            <w:tcW w:w="672" w:type="dxa"/>
          </w:tcPr>
          <w:p w:rsidR="000559B3" w:rsidRDefault="00AE491A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9</w:t>
            </w:r>
          </w:p>
        </w:tc>
        <w:tc>
          <w:tcPr>
            <w:tcW w:w="4180" w:type="dxa"/>
          </w:tcPr>
          <w:p w:rsidR="000559B3" w:rsidRPr="00E7379D" w:rsidRDefault="00AE491A" w:rsidP="000559B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AE491A">
              <w:rPr>
                <w:rFonts w:ascii="微软雅黑" w:eastAsia="微软雅黑" w:hAnsi="微软雅黑" w:cs="微软雅黑"/>
                <w:szCs w:val="21"/>
              </w:rPr>
              <w:t>财务报销管理制度V1.0</w:t>
            </w:r>
          </w:p>
        </w:tc>
        <w:tc>
          <w:tcPr>
            <w:tcW w:w="2268" w:type="dxa"/>
          </w:tcPr>
          <w:p w:rsidR="000559B3" w:rsidRPr="00E7379D" w:rsidRDefault="00AE491A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AE491A">
              <w:rPr>
                <w:rFonts w:ascii="微软雅黑" w:eastAsia="微软雅黑" w:hAnsi="微软雅黑" w:cs="微软雅黑"/>
                <w:szCs w:val="21"/>
              </w:rPr>
              <w:t>CL-CW-012</w:t>
            </w:r>
          </w:p>
        </w:tc>
        <w:tc>
          <w:tcPr>
            <w:tcW w:w="1560" w:type="dxa"/>
          </w:tcPr>
          <w:p w:rsidR="000559B3" w:rsidRPr="00E7379D" w:rsidRDefault="00AE491A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E7379D">
              <w:rPr>
                <w:rFonts w:ascii="微软雅黑" w:eastAsia="微软雅黑" w:hAnsi="微软雅黑" w:cs="微软雅黑"/>
                <w:szCs w:val="21"/>
              </w:rPr>
              <w:t>□</w:t>
            </w:r>
          </w:p>
        </w:tc>
      </w:tr>
      <w:tr w:rsidR="000559B3" w:rsidTr="00FD590A">
        <w:trPr>
          <w:trHeight w:hRule="exact" w:val="454"/>
        </w:trPr>
        <w:tc>
          <w:tcPr>
            <w:tcW w:w="672" w:type="dxa"/>
          </w:tcPr>
          <w:p w:rsidR="000559B3" w:rsidRDefault="00AE491A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</w:p>
        </w:tc>
        <w:tc>
          <w:tcPr>
            <w:tcW w:w="4180" w:type="dxa"/>
          </w:tcPr>
          <w:p w:rsidR="000559B3" w:rsidRPr="00E7379D" w:rsidRDefault="00AE491A" w:rsidP="000559B3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AE491A">
              <w:rPr>
                <w:rFonts w:ascii="微软雅黑" w:eastAsia="微软雅黑" w:hAnsi="微软雅黑" w:cs="微软雅黑"/>
                <w:szCs w:val="21"/>
              </w:rPr>
              <w:t>业务招待费管理制度V2.0</w:t>
            </w:r>
          </w:p>
        </w:tc>
        <w:tc>
          <w:tcPr>
            <w:tcW w:w="2268" w:type="dxa"/>
          </w:tcPr>
          <w:p w:rsidR="000559B3" w:rsidRPr="00AE491A" w:rsidRDefault="00AE491A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AE491A">
              <w:rPr>
                <w:rFonts w:ascii="微软雅黑" w:eastAsia="微软雅黑" w:hAnsi="微软雅黑" w:cs="微软雅黑"/>
                <w:szCs w:val="21"/>
              </w:rPr>
              <w:t>CL-CW-013</w:t>
            </w:r>
          </w:p>
        </w:tc>
        <w:tc>
          <w:tcPr>
            <w:tcW w:w="1560" w:type="dxa"/>
          </w:tcPr>
          <w:p w:rsidR="000559B3" w:rsidRPr="00E7379D" w:rsidRDefault="00AE491A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E7379D">
              <w:rPr>
                <w:rFonts w:ascii="微软雅黑" w:eastAsia="微软雅黑" w:hAnsi="微软雅黑" w:cs="微软雅黑"/>
                <w:szCs w:val="21"/>
              </w:rPr>
              <w:t>□</w:t>
            </w:r>
          </w:p>
        </w:tc>
      </w:tr>
      <w:tr w:rsidR="000559B3" w:rsidTr="00FD590A">
        <w:trPr>
          <w:trHeight w:hRule="exact" w:val="454"/>
        </w:trPr>
        <w:tc>
          <w:tcPr>
            <w:tcW w:w="672" w:type="dxa"/>
          </w:tcPr>
          <w:p w:rsidR="000559B3" w:rsidRDefault="000559B3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4180" w:type="dxa"/>
          </w:tcPr>
          <w:p w:rsidR="000559B3" w:rsidRDefault="000559B3" w:rsidP="000559B3">
            <w:pPr>
              <w:widowControl/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2268" w:type="dxa"/>
          </w:tcPr>
          <w:p w:rsidR="000559B3" w:rsidRDefault="000559B3" w:rsidP="000559B3">
            <w:pPr>
              <w:widowControl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1560" w:type="dxa"/>
          </w:tcPr>
          <w:p w:rsidR="000559B3" w:rsidRPr="00E7379D" w:rsidRDefault="000559B3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559B3" w:rsidTr="00FD590A">
        <w:trPr>
          <w:trHeight w:hRule="exact" w:val="454"/>
        </w:trPr>
        <w:tc>
          <w:tcPr>
            <w:tcW w:w="672" w:type="dxa"/>
          </w:tcPr>
          <w:p w:rsidR="000559B3" w:rsidRDefault="000559B3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9B3" w:rsidRDefault="000559B3" w:rsidP="000559B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9B3" w:rsidRDefault="000559B3" w:rsidP="000559B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</w:tcPr>
          <w:p w:rsidR="000559B3" w:rsidRPr="00E7379D" w:rsidRDefault="000559B3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559B3" w:rsidTr="00FD590A">
        <w:trPr>
          <w:trHeight w:hRule="exact" w:val="454"/>
        </w:trPr>
        <w:tc>
          <w:tcPr>
            <w:tcW w:w="672" w:type="dxa"/>
          </w:tcPr>
          <w:p w:rsidR="000559B3" w:rsidRDefault="000559B3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9B3" w:rsidRDefault="000559B3" w:rsidP="000559B3">
            <w:pPr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9B3" w:rsidRDefault="000559B3" w:rsidP="000559B3">
            <w:pPr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1560" w:type="dxa"/>
          </w:tcPr>
          <w:p w:rsidR="000559B3" w:rsidRPr="00E7379D" w:rsidRDefault="000559B3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559B3" w:rsidTr="00FD590A">
        <w:trPr>
          <w:trHeight w:hRule="exact" w:val="454"/>
        </w:trPr>
        <w:tc>
          <w:tcPr>
            <w:tcW w:w="672" w:type="dxa"/>
          </w:tcPr>
          <w:p w:rsidR="000559B3" w:rsidRDefault="000559B3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9B3" w:rsidRDefault="000559B3" w:rsidP="000559B3">
            <w:pPr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9B3" w:rsidRDefault="000559B3" w:rsidP="000559B3">
            <w:pPr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1560" w:type="dxa"/>
          </w:tcPr>
          <w:p w:rsidR="000559B3" w:rsidRPr="00E7379D" w:rsidRDefault="000559B3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559B3" w:rsidTr="00FD590A">
        <w:trPr>
          <w:trHeight w:hRule="exact" w:val="454"/>
        </w:trPr>
        <w:tc>
          <w:tcPr>
            <w:tcW w:w="672" w:type="dxa"/>
          </w:tcPr>
          <w:p w:rsidR="000559B3" w:rsidRDefault="000559B3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9B3" w:rsidRDefault="000559B3" w:rsidP="000559B3">
            <w:pPr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9B3" w:rsidRDefault="000559B3" w:rsidP="000559B3">
            <w:pPr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1560" w:type="dxa"/>
          </w:tcPr>
          <w:p w:rsidR="000559B3" w:rsidRPr="00E7379D" w:rsidRDefault="000559B3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559B3" w:rsidTr="00FD590A">
        <w:trPr>
          <w:trHeight w:hRule="exact" w:val="550"/>
        </w:trPr>
        <w:tc>
          <w:tcPr>
            <w:tcW w:w="672" w:type="dxa"/>
          </w:tcPr>
          <w:p w:rsidR="000559B3" w:rsidRDefault="000559B3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9B3" w:rsidRDefault="000559B3" w:rsidP="000559B3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9B3" w:rsidRDefault="000559B3" w:rsidP="000559B3">
            <w:pPr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1560" w:type="dxa"/>
          </w:tcPr>
          <w:p w:rsidR="000559B3" w:rsidRPr="00E7379D" w:rsidRDefault="000559B3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559B3" w:rsidTr="00FD590A">
        <w:trPr>
          <w:trHeight w:hRule="exact" w:val="454"/>
        </w:trPr>
        <w:tc>
          <w:tcPr>
            <w:tcW w:w="672" w:type="dxa"/>
          </w:tcPr>
          <w:p w:rsidR="000559B3" w:rsidRDefault="000559B3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9B3" w:rsidRDefault="000559B3" w:rsidP="000559B3">
            <w:pPr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9B3" w:rsidRDefault="000559B3" w:rsidP="000559B3">
            <w:pPr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1560" w:type="dxa"/>
          </w:tcPr>
          <w:p w:rsidR="000559B3" w:rsidRPr="00E7379D" w:rsidRDefault="000559B3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559B3" w:rsidTr="00FD590A">
        <w:trPr>
          <w:trHeight w:hRule="exact" w:val="454"/>
        </w:trPr>
        <w:tc>
          <w:tcPr>
            <w:tcW w:w="672" w:type="dxa"/>
          </w:tcPr>
          <w:p w:rsidR="000559B3" w:rsidRDefault="000559B3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9B3" w:rsidRDefault="000559B3" w:rsidP="000559B3">
            <w:pPr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9B3" w:rsidRDefault="000559B3" w:rsidP="000559B3">
            <w:pPr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1560" w:type="dxa"/>
          </w:tcPr>
          <w:p w:rsidR="000559B3" w:rsidRPr="00E7379D" w:rsidRDefault="000559B3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559B3" w:rsidTr="00FD590A">
        <w:trPr>
          <w:trHeight w:hRule="exact" w:val="454"/>
        </w:trPr>
        <w:tc>
          <w:tcPr>
            <w:tcW w:w="672" w:type="dxa"/>
          </w:tcPr>
          <w:p w:rsidR="000559B3" w:rsidRDefault="000559B3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9B3" w:rsidRDefault="000559B3" w:rsidP="000559B3">
            <w:pPr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9B3" w:rsidRDefault="000559B3" w:rsidP="000559B3">
            <w:pPr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1560" w:type="dxa"/>
          </w:tcPr>
          <w:p w:rsidR="000559B3" w:rsidRPr="00E7379D" w:rsidRDefault="000559B3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559B3" w:rsidTr="00FD590A">
        <w:trPr>
          <w:trHeight w:hRule="exact" w:val="454"/>
        </w:trPr>
        <w:tc>
          <w:tcPr>
            <w:tcW w:w="672" w:type="dxa"/>
          </w:tcPr>
          <w:p w:rsidR="000559B3" w:rsidRDefault="000559B3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9B3" w:rsidRDefault="000559B3" w:rsidP="000559B3">
            <w:pPr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9B3" w:rsidRDefault="000559B3" w:rsidP="000559B3">
            <w:pPr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1560" w:type="dxa"/>
          </w:tcPr>
          <w:p w:rsidR="000559B3" w:rsidRPr="00E7379D" w:rsidRDefault="000559B3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559B3" w:rsidTr="00FD590A">
        <w:trPr>
          <w:trHeight w:hRule="exact" w:val="454"/>
        </w:trPr>
        <w:tc>
          <w:tcPr>
            <w:tcW w:w="672" w:type="dxa"/>
          </w:tcPr>
          <w:p w:rsidR="000559B3" w:rsidRDefault="000559B3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9B3" w:rsidRDefault="000559B3" w:rsidP="000559B3">
            <w:pPr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9B3" w:rsidRDefault="000559B3" w:rsidP="000559B3">
            <w:pPr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1560" w:type="dxa"/>
          </w:tcPr>
          <w:p w:rsidR="000559B3" w:rsidRPr="00E7379D" w:rsidRDefault="000559B3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559B3" w:rsidTr="00FD590A">
        <w:trPr>
          <w:trHeight w:hRule="exact" w:val="454"/>
        </w:trPr>
        <w:tc>
          <w:tcPr>
            <w:tcW w:w="672" w:type="dxa"/>
          </w:tcPr>
          <w:p w:rsidR="000559B3" w:rsidRDefault="000559B3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9B3" w:rsidRDefault="000559B3" w:rsidP="000559B3">
            <w:pPr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9B3" w:rsidRDefault="000559B3" w:rsidP="000559B3">
            <w:pPr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1560" w:type="dxa"/>
          </w:tcPr>
          <w:p w:rsidR="000559B3" w:rsidRPr="00E7379D" w:rsidRDefault="000559B3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559B3" w:rsidTr="00FD590A">
        <w:trPr>
          <w:trHeight w:hRule="exact" w:val="454"/>
        </w:trPr>
        <w:tc>
          <w:tcPr>
            <w:tcW w:w="672" w:type="dxa"/>
          </w:tcPr>
          <w:p w:rsidR="000559B3" w:rsidRDefault="000559B3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9B3" w:rsidRDefault="000559B3" w:rsidP="000559B3">
            <w:pPr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9B3" w:rsidRDefault="000559B3" w:rsidP="000559B3">
            <w:pPr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1560" w:type="dxa"/>
          </w:tcPr>
          <w:p w:rsidR="000559B3" w:rsidRPr="00E7379D" w:rsidRDefault="000559B3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559B3" w:rsidTr="00FD590A">
        <w:trPr>
          <w:trHeight w:hRule="exact" w:val="454"/>
        </w:trPr>
        <w:tc>
          <w:tcPr>
            <w:tcW w:w="672" w:type="dxa"/>
          </w:tcPr>
          <w:p w:rsidR="000559B3" w:rsidRDefault="000559B3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9B3" w:rsidRDefault="000559B3" w:rsidP="000559B3">
            <w:pPr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9B3" w:rsidRDefault="000559B3" w:rsidP="000559B3">
            <w:pPr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1560" w:type="dxa"/>
          </w:tcPr>
          <w:p w:rsidR="000559B3" w:rsidRPr="00E7379D" w:rsidRDefault="000559B3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559B3" w:rsidTr="00FD590A">
        <w:trPr>
          <w:trHeight w:hRule="exact" w:val="454"/>
        </w:trPr>
        <w:tc>
          <w:tcPr>
            <w:tcW w:w="672" w:type="dxa"/>
          </w:tcPr>
          <w:p w:rsidR="000559B3" w:rsidRDefault="000559B3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9B3" w:rsidRDefault="000559B3" w:rsidP="000559B3">
            <w:pPr>
              <w:jc w:val="lef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9B3" w:rsidRDefault="000559B3" w:rsidP="000559B3">
            <w:pPr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1560" w:type="dxa"/>
          </w:tcPr>
          <w:p w:rsidR="000559B3" w:rsidRPr="00E7379D" w:rsidRDefault="000559B3" w:rsidP="000559B3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106548" w:rsidRDefault="00106548" w:rsidP="00106548">
      <w:pPr>
        <w:wordWrap w:val="0"/>
        <w:spacing w:line="400" w:lineRule="exact"/>
        <w:ind w:firstLineChars="350" w:firstLine="840"/>
        <w:jc w:val="righ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培训时间： </w:t>
      </w:r>
      <w:r>
        <w:rPr>
          <w:rFonts w:ascii="微软雅黑" w:eastAsia="微软雅黑" w:hAnsi="微软雅黑" w:cs="微软雅黑"/>
          <w:sz w:val="24"/>
          <w:szCs w:val="24"/>
        </w:rPr>
        <w:t xml:space="preserve">  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年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月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日</w:t>
      </w:r>
    </w:p>
    <w:p w:rsidR="00106548" w:rsidRPr="00434C70" w:rsidRDefault="001948A5" w:rsidP="001948A5">
      <w:pPr>
        <w:spacing w:line="400" w:lineRule="exact"/>
        <w:ind w:right="1400" w:firstLineChars="2400" w:firstLine="57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员工签字：</w:t>
      </w:r>
    </w:p>
    <w:sectPr w:rsidR="00106548" w:rsidRPr="00434C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560" w:right="1700" w:bottom="1440" w:left="1560" w:header="71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1C25" w:rsidRDefault="000E1C25">
      <w:r>
        <w:separator/>
      </w:r>
    </w:p>
  </w:endnote>
  <w:endnote w:type="continuationSeparator" w:id="0">
    <w:p w:rsidR="000E1C25" w:rsidRDefault="000E1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503" w:rsidRDefault="00D4750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681644"/>
      <w:docPartObj>
        <w:docPartGallery w:val="AutoText"/>
      </w:docPartObj>
    </w:sdtPr>
    <w:sdtEndPr/>
    <w:sdtContent>
      <w:sdt>
        <w:sdtPr>
          <w:id w:val="1728636285"/>
          <w:docPartObj>
            <w:docPartGallery w:val="AutoText"/>
          </w:docPartObj>
        </w:sdtPr>
        <w:sdtEndPr/>
        <w:sdtContent>
          <w:p w:rsidR="003E6590" w:rsidRDefault="0032620D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605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605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E6590" w:rsidRDefault="003E659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503" w:rsidRDefault="00D4750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1C25" w:rsidRDefault="000E1C25">
      <w:r>
        <w:separator/>
      </w:r>
    </w:p>
  </w:footnote>
  <w:footnote w:type="continuationSeparator" w:id="0">
    <w:p w:rsidR="000E1C25" w:rsidRDefault="000E1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503" w:rsidRDefault="00D4750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590" w:rsidRDefault="00D47503" w:rsidP="00D47503">
    <w:pPr>
      <w:pStyle w:val="a7"/>
      <w:jc w:val="both"/>
      <w:rPr>
        <w:rFonts w:ascii="微软雅黑" w:eastAsia="微软雅黑" w:hAnsi="微软雅黑"/>
        <w:b/>
        <w:color w:val="1F4E79" w:themeColor="accent1" w:themeShade="80"/>
        <w:sz w:val="52"/>
      </w:rPr>
    </w:pPr>
    <w:bookmarkStart w:id="0" w:name="_GoBack"/>
    <w:bookmarkEnd w:id="0"/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5AA860" wp14:editId="48FA5A25">
              <wp:simplePos x="0" y="0"/>
              <wp:positionH relativeFrom="column">
                <wp:posOffset>4508686</wp:posOffset>
              </wp:positionH>
              <wp:positionV relativeFrom="paragraph">
                <wp:posOffset>278466</wp:posOffset>
              </wp:positionV>
              <wp:extent cx="876300" cy="381000"/>
              <wp:effectExtent l="0" t="0" r="19050" b="5715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6300" cy="381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txbx>
                      <w:txbxContent>
                        <w:p w:rsidR="00D47503" w:rsidRPr="00594C7C" w:rsidRDefault="00D47503" w:rsidP="00D47503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E7E6E6" w:themeColor="background2"/>
                              <w:sz w:val="28"/>
                              <w:szCs w:val="28"/>
                            </w:rPr>
                          </w:pPr>
                          <w:r w:rsidRPr="00594C7C">
                            <w:rPr>
                              <w:rFonts w:ascii="微软雅黑" w:eastAsia="微软雅黑" w:hAnsi="微软雅黑" w:hint="eastAsia"/>
                              <w:b/>
                              <w:color w:val="E7E6E6" w:themeColor="background2"/>
                              <w:sz w:val="28"/>
                              <w:szCs w:val="28"/>
                            </w:rPr>
                            <w:t>文件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5AA860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355pt;margin-top:21.95pt;width:69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" filled="f" stroked="f" strokeweight=".5pt">
              <v:shadow on="t" color="black" opacity="26214f" origin="-.5,-.5" offset=".74836mm,.74836mm"/>
              <v:textbox>
                <w:txbxContent>
                  <w:p w:rsidR="00D47503" w:rsidRPr="00594C7C" w:rsidRDefault="00D47503" w:rsidP="00D47503">
                    <w:pPr>
                      <w:jc w:val="center"/>
                      <w:rPr>
                        <w:rFonts w:ascii="微软雅黑" w:eastAsia="微软雅黑" w:hAnsi="微软雅黑"/>
                        <w:b/>
                        <w:color w:val="E7E6E6" w:themeColor="background2"/>
                        <w:sz w:val="28"/>
                        <w:szCs w:val="28"/>
                      </w:rPr>
                    </w:pPr>
                    <w:r w:rsidRPr="00594C7C">
                      <w:rPr>
                        <w:rFonts w:ascii="微软雅黑" w:eastAsia="微软雅黑" w:hAnsi="微软雅黑" w:hint="eastAsia"/>
                        <w:b/>
                        <w:color w:val="E7E6E6" w:themeColor="background2"/>
                        <w:sz w:val="28"/>
                        <w:szCs w:val="28"/>
                      </w:rPr>
                      <w:t>文件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F1CB5B" wp14:editId="0A13336F">
              <wp:simplePos x="0" y="0"/>
              <wp:positionH relativeFrom="column">
                <wp:posOffset>4507454</wp:posOffset>
              </wp:positionH>
              <wp:positionV relativeFrom="paragraph">
                <wp:posOffset>264010</wp:posOffset>
              </wp:positionV>
              <wp:extent cx="866775" cy="390525"/>
              <wp:effectExtent l="38100" t="38100" r="104775" b="104775"/>
              <wp:wrapNone/>
              <wp:docPr id="4" name="矩形: 圆角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" cy="390525"/>
                      </a:xfrm>
                      <a:prstGeom prst="roundRect">
                        <a:avLst/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C12ACA9" id="矩形: 圆角 4" o:spid="_x0000_s1026" style="position:absolute;left:0;text-align:left;margin-left:354.9pt;margin-top:20.8pt;width:68.25pt;height:30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" fillcolor="#747070 [1614]" stroked="f" strokeweight="1pt">
              <v:stroke joinstyle="miter"/>
              <v:shadow on="t" color="black" opacity="26214f" origin="-.5,-.5" offset=".74836mm,.74836mm"/>
            </v:roundrect>
          </w:pict>
        </mc:Fallback>
      </mc:AlternateContent>
    </w:r>
    <w:r>
      <w:rPr>
        <w:rFonts w:ascii="微软雅黑" w:eastAsia="微软雅黑" w:hAnsi="微软雅黑"/>
        <w:b/>
        <w:noProof/>
        <w:color w:val="1F4E79" w:themeColor="accent1" w:themeShade="80"/>
        <w:sz w:val="52"/>
      </w:rPr>
      <w:drawing>
        <wp:anchor distT="0" distB="0" distL="114300" distR="114300" simplePos="0" relativeHeight="251658240" behindDoc="1" locked="0" layoutInCell="1" allowOverlap="1" wp14:anchorId="746E1873" wp14:editId="3EACD6E8">
          <wp:simplePos x="0" y="0"/>
          <wp:positionH relativeFrom="column">
            <wp:posOffset>73511</wp:posOffset>
          </wp:positionH>
          <wp:positionV relativeFrom="paragraph">
            <wp:posOffset>268381</wp:posOffset>
          </wp:positionV>
          <wp:extent cx="1514475" cy="403225"/>
          <wp:effectExtent l="0" t="0" r="0" b="7620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4475" cy="40322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:rsidR="003E6590" w:rsidRDefault="003E6590">
    <w:pPr>
      <w:pStyle w:val="a7"/>
      <w:jc w:val="both"/>
      <w:rPr>
        <w:rFonts w:ascii="微软雅黑" w:eastAsia="微软雅黑" w:hAnsi="微软雅黑"/>
        <w:b/>
        <w:color w:val="1F4E79" w:themeColor="accent1" w:themeShade="80"/>
        <w:sz w:val="6"/>
      </w:rPr>
    </w:pPr>
  </w:p>
  <w:p w:rsidR="003E6590" w:rsidRDefault="003E6590">
    <w:pPr>
      <w:pStyle w:val="a7"/>
      <w:jc w:val="left"/>
      <w:rPr>
        <w:rFonts w:ascii="微软雅黑" w:eastAsia="微软雅黑" w:hAnsi="微软雅黑"/>
        <w:b/>
        <w:color w:val="1F4E79" w:themeColor="accent1" w:themeShade="80"/>
        <w:sz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503" w:rsidRDefault="00D4750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A1D060C"/>
    <w:multiLevelType w:val="singleLevel"/>
    <w:tmpl w:val="BA1D060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3870"/>
    <w:rsid w:val="00001A6F"/>
    <w:rsid w:val="00004145"/>
    <w:rsid w:val="00014277"/>
    <w:rsid w:val="00014B7A"/>
    <w:rsid w:val="000559B3"/>
    <w:rsid w:val="00075938"/>
    <w:rsid w:val="000A3870"/>
    <w:rsid w:val="000D6A87"/>
    <w:rsid w:val="000D746A"/>
    <w:rsid w:val="000E1C25"/>
    <w:rsid w:val="00106548"/>
    <w:rsid w:val="00137051"/>
    <w:rsid w:val="00143A66"/>
    <w:rsid w:val="0014404D"/>
    <w:rsid w:val="001846FA"/>
    <w:rsid w:val="001932CD"/>
    <w:rsid w:val="001948A5"/>
    <w:rsid w:val="001A11BF"/>
    <w:rsid w:val="001B49A3"/>
    <w:rsid w:val="001D1640"/>
    <w:rsid w:val="001E24A1"/>
    <w:rsid w:val="00202B9A"/>
    <w:rsid w:val="00222BE5"/>
    <w:rsid w:val="00226543"/>
    <w:rsid w:val="00227AB5"/>
    <w:rsid w:val="00237D9A"/>
    <w:rsid w:val="00255877"/>
    <w:rsid w:val="0028052E"/>
    <w:rsid w:val="00296250"/>
    <w:rsid w:val="002A7C78"/>
    <w:rsid w:val="002B0EA2"/>
    <w:rsid w:val="002C0ED2"/>
    <w:rsid w:val="00315FE6"/>
    <w:rsid w:val="00323701"/>
    <w:rsid w:val="0032620D"/>
    <w:rsid w:val="00327188"/>
    <w:rsid w:val="00355480"/>
    <w:rsid w:val="003703F6"/>
    <w:rsid w:val="003801C5"/>
    <w:rsid w:val="00380B7F"/>
    <w:rsid w:val="003D7F52"/>
    <w:rsid w:val="003E3519"/>
    <w:rsid w:val="003E6590"/>
    <w:rsid w:val="00400F13"/>
    <w:rsid w:val="00417DE9"/>
    <w:rsid w:val="00431AB3"/>
    <w:rsid w:val="00434C70"/>
    <w:rsid w:val="00440180"/>
    <w:rsid w:val="0044234E"/>
    <w:rsid w:val="004644F6"/>
    <w:rsid w:val="004C31A1"/>
    <w:rsid w:val="004F29D2"/>
    <w:rsid w:val="004F6C31"/>
    <w:rsid w:val="0051354D"/>
    <w:rsid w:val="00514465"/>
    <w:rsid w:val="0053552C"/>
    <w:rsid w:val="00541D0C"/>
    <w:rsid w:val="00580909"/>
    <w:rsid w:val="005A1354"/>
    <w:rsid w:val="005E1482"/>
    <w:rsid w:val="00607C0A"/>
    <w:rsid w:val="00610905"/>
    <w:rsid w:val="00682FB6"/>
    <w:rsid w:val="006856C9"/>
    <w:rsid w:val="006B08BB"/>
    <w:rsid w:val="006C00B8"/>
    <w:rsid w:val="006D4B4A"/>
    <w:rsid w:val="006F6A60"/>
    <w:rsid w:val="00720EA1"/>
    <w:rsid w:val="00744307"/>
    <w:rsid w:val="00765067"/>
    <w:rsid w:val="007661F3"/>
    <w:rsid w:val="00767D66"/>
    <w:rsid w:val="007750A1"/>
    <w:rsid w:val="007A0CA0"/>
    <w:rsid w:val="007D3E97"/>
    <w:rsid w:val="007E419F"/>
    <w:rsid w:val="00876C1A"/>
    <w:rsid w:val="0089605C"/>
    <w:rsid w:val="00896BFD"/>
    <w:rsid w:val="008A0DC3"/>
    <w:rsid w:val="008B5378"/>
    <w:rsid w:val="008B60E3"/>
    <w:rsid w:val="008C5847"/>
    <w:rsid w:val="00903C6A"/>
    <w:rsid w:val="00942102"/>
    <w:rsid w:val="009648CA"/>
    <w:rsid w:val="00973FA5"/>
    <w:rsid w:val="00974327"/>
    <w:rsid w:val="009A4A07"/>
    <w:rsid w:val="009B523C"/>
    <w:rsid w:val="009B56DF"/>
    <w:rsid w:val="009D1DAF"/>
    <w:rsid w:val="009D1DFC"/>
    <w:rsid w:val="009D2B8C"/>
    <w:rsid w:val="009D7955"/>
    <w:rsid w:val="009F2618"/>
    <w:rsid w:val="00A2570A"/>
    <w:rsid w:val="00A40112"/>
    <w:rsid w:val="00A40119"/>
    <w:rsid w:val="00A44DF5"/>
    <w:rsid w:val="00A54421"/>
    <w:rsid w:val="00A55FBB"/>
    <w:rsid w:val="00A56621"/>
    <w:rsid w:val="00A62F4F"/>
    <w:rsid w:val="00A64773"/>
    <w:rsid w:val="00A853BA"/>
    <w:rsid w:val="00AB467A"/>
    <w:rsid w:val="00AB7D0A"/>
    <w:rsid w:val="00AE491A"/>
    <w:rsid w:val="00B23D64"/>
    <w:rsid w:val="00B765B3"/>
    <w:rsid w:val="00B84D25"/>
    <w:rsid w:val="00B92EBD"/>
    <w:rsid w:val="00BB6A47"/>
    <w:rsid w:val="00BE7F81"/>
    <w:rsid w:val="00C02FB6"/>
    <w:rsid w:val="00C03EF3"/>
    <w:rsid w:val="00C22704"/>
    <w:rsid w:val="00C231BF"/>
    <w:rsid w:val="00C318E8"/>
    <w:rsid w:val="00C331F8"/>
    <w:rsid w:val="00C64827"/>
    <w:rsid w:val="00C70FD2"/>
    <w:rsid w:val="00CC436F"/>
    <w:rsid w:val="00CE616D"/>
    <w:rsid w:val="00CF728B"/>
    <w:rsid w:val="00D26C90"/>
    <w:rsid w:val="00D47503"/>
    <w:rsid w:val="00D55557"/>
    <w:rsid w:val="00D62BDE"/>
    <w:rsid w:val="00D74B25"/>
    <w:rsid w:val="00D805BF"/>
    <w:rsid w:val="00D82AD6"/>
    <w:rsid w:val="00D95EFC"/>
    <w:rsid w:val="00DA5815"/>
    <w:rsid w:val="00DC1432"/>
    <w:rsid w:val="00DC718F"/>
    <w:rsid w:val="00E13CF6"/>
    <w:rsid w:val="00E36A0E"/>
    <w:rsid w:val="00E5464E"/>
    <w:rsid w:val="00E54B2E"/>
    <w:rsid w:val="00E73274"/>
    <w:rsid w:val="00E7379D"/>
    <w:rsid w:val="00E9786C"/>
    <w:rsid w:val="00EF1F05"/>
    <w:rsid w:val="00EF4743"/>
    <w:rsid w:val="00F4539F"/>
    <w:rsid w:val="00F65DC3"/>
    <w:rsid w:val="00F92D54"/>
    <w:rsid w:val="00FB067A"/>
    <w:rsid w:val="00FC2EF9"/>
    <w:rsid w:val="00FD0072"/>
    <w:rsid w:val="00FD4ECC"/>
    <w:rsid w:val="00FD590A"/>
    <w:rsid w:val="00FD7B5C"/>
    <w:rsid w:val="00FE4AF3"/>
    <w:rsid w:val="075C06FC"/>
    <w:rsid w:val="220A0242"/>
    <w:rsid w:val="2FFE6BA4"/>
    <w:rsid w:val="36E74307"/>
    <w:rsid w:val="45B467C6"/>
    <w:rsid w:val="6F630AE3"/>
    <w:rsid w:val="71701006"/>
    <w:rsid w:val="7C19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F95DD"/>
  <w15:docId w15:val="{A6AE5033-9EE3-4BD1-AFCC-5FA6F134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rPr>
      <w:color w:val="0000FF"/>
      <w:u w:val="single"/>
    </w:rPr>
  </w:style>
  <w:style w:type="table" w:styleId="ab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  <w:qFormat/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123372-0B9B-4319-AAC1-95869693B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vera-liujin@163.com</dc:creator>
  <cp:lastModifiedBy>HP</cp:lastModifiedBy>
  <cp:revision>73</cp:revision>
  <cp:lastPrinted>2018-05-25T10:08:00Z</cp:lastPrinted>
  <dcterms:created xsi:type="dcterms:W3CDTF">2018-06-04T08:31:00Z</dcterms:created>
  <dcterms:modified xsi:type="dcterms:W3CDTF">2018-11-19T09:18:00Z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