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10" w:name="__Fieldmark__1_3184999956"/>
      <w:bookmarkEnd w:id="10"/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posOffset>0</wp:posOffset>
                </wp:positionH>
                <wp:positionV relativeFrom="paragraph">
                  <wp:posOffset>69215</wp:posOffset>
                </wp:positionV>
                <wp:extent cx="5071110" cy="158051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0600" cy="158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981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lastRow="0" w:firstRow="0" w:lastColumn="0" w:firstColumn="0" w:val="0000" w:noHBand="0" w:noVBand="0"/>
                            </w:tblPr>
                            <w:tblGrid>
                              <w:gridCol w:w="1359"/>
                              <w:gridCol w:w="6621"/>
                            </w:tblGrid>
                            <w:tr>
                              <w:trPr>
                                <w:trHeight w:val="1563" w:hRule="atLeast"/>
                              </w:trPr>
                              <w:tc>
                                <w:tcPr>
                                  <w:tcW w:w="135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</w:r>
                                  <w:bookmarkStart w:id="0" w:name="__UnoMark__801_2544229626"/>
                                  <w:bookmarkStart w:id="1" w:name="_GoBack1"/>
                                  <w:bookmarkStart w:id="2" w:name="__UnoMark__801_2544229626"/>
                                  <w:bookmarkStart w:id="3" w:name="_GoBack1"/>
                                  <w:bookmarkEnd w:id="2"/>
                                  <w:bookmarkEnd w:id="3"/>
                                </w:p>
                              </w:tc>
                              <w:tc>
                                <w:tcPr>
                                  <w:tcW w:w="662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4" w:name="__UnoMark__803_2544229626"/>
                                  <w:bookmarkEnd w:id="4"/>
                                  <w:r>
                                    <w:rPr>
                                      <w:b/>
                                      <w:color w:val="auto"/>
                                    </w:rPr>
                                    <w:t>Отчёт по лабораторной работе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№</w:t>
                                  </w:r>
                                  <w:r>
                                    <w:rPr>
                                      <w:color w:val="auto"/>
                                      <w:u w:val="single"/>
                                    </w:rPr>
                                    <w:tab/>
                                    <w:t>01</w:t>
                                    <w:tab/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по курсу </w:t>
                                  </w:r>
                                  <w:r>
                                    <w:rPr>
                                      <w:color w:val="auto"/>
                                      <w:u w:val="single"/>
                                    </w:rPr>
                                    <w:tab/>
                                    <w:t>2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 xml:space="preserve">студента группы    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u w:val="single"/>
                                    </w:rPr>
                                    <w:tab/>
                                    <w:tab/>
                                    <w:t>М80-208Б-18</w:t>
                                    <w:tab/>
                                    <w:tab/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 xml:space="preserve">, № по списку  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u w:val="single"/>
                                    </w:rPr>
                                    <w:tab/>
                                    <w:t>2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>Адреса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lang w:val="en-US"/>
                                    </w:rPr>
                                    <w:t xml:space="preserve"> www, e-mail, jabber, skype 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u w:val="single"/>
                                      <w:lang w:val="en-US"/>
                                    </w:rPr>
                                    <w:tab/>
                                    <w:tab/>
                                    <w:t>alek.maria@yandex.ru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 xml:space="preserve">Работа выполнена: “29“ 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u w:val="single"/>
                                    </w:rPr>
                                    <w:tab/>
                                    <w:tab/>
                                    <w:t>cентября</w:t>
                                    <w:tab/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 xml:space="preserve"> 2019г.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0pt;margin-top:5.45pt;width:399.2pt;height:124.35p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7981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lastRow="0" w:firstRow="0" w:lastColumn="0" w:firstColumn="0" w:val="0000" w:noHBand="0" w:noVBand="0"/>
                      </w:tblPr>
                      <w:tblGrid>
                        <w:gridCol w:w="1359"/>
                        <w:gridCol w:w="6621"/>
                      </w:tblGrid>
                      <w:tr>
                        <w:trPr>
                          <w:trHeight w:val="1563" w:hRule="atLeast"/>
                        </w:trPr>
                        <w:tc>
                          <w:tcPr>
                            <w:tcW w:w="135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</w:r>
                            <w:bookmarkStart w:id="5" w:name="__UnoMark__801_2544229626"/>
                            <w:bookmarkStart w:id="6" w:name="_GoBack1"/>
                            <w:bookmarkStart w:id="7" w:name="__UnoMark__801_2544229626"/>
                            <w:bookmarkStart w:id="8" w:name="_GoBack1"/>
                            <w:bookmarkEnd w:id="7"/>
                            <w:bookmarkEnd w:id="8"/>
                          </w:p>
                        </w:tc>
                        <w:tc>
                          <w:tcPr>
                            <w:tcW w:w="662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>
                                <w:color w:val="auto"/>
                              </w:rPr>
                            </w:pPr>
                            <w:bookmarkStart w:id="9" w:name="__UnoMark__803_2544229626"/>
                            <w:bookmarkEnd w:id="9"/>
                            <w:r>
                              <w:rPr>
                                <w:b/>
                                <w:color w:val="auto"/>
                              </w:rPr>
                              <w:t>Отчёт по лабораторной работе</w:t>
                            </w:r>
                            <w:r>
                              <w:rPr>
                                <w:color w:val="auto"/>
                              </w:rPr>
                              <w:t xml:space="preserve"> №</w:t>
                            </w:r>
                            <w:r>
                              <w:rPr>
                                <w:color w:val="auto"/>
                                <w:u w:val="single"/>
                              </w:rPr>
                              <w:tab/>
                              <w:t>01</w:t>
                              <w:tab/>
                            </w:r>
                            <w:r>
                              <w:rPr>
                                <w:color w:val="auto"/>
                              </w:rPr>
                              <w:t xml:space="preserve"> по курсу </w:t>
                            </w:r>
                            <w:r>
                              <w:rPr>
                                <w:color w:val="auto"/>
                                <w:u w:val="single"/>
                              </w:rPr>
                              <w:tab/>
                              <w:t>2</w:t>
                            </w:r>
                          </w:p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 xml:space="preserve">студента группы    </w:t>
                            </w:r>
                            <w:r>
                              <w:rPr>
                                <w:color w:val="auto"/>
                                <w:sz w:val="20"/>
                                <w:u w:val="single"/>
                              </w:rPr>
                              <w:tab/>
                              <w:tab/>
                              <w:t>М80-208Б-18</w:t>
                              <w:tab/>
                              <w:tab/>
                            </w:r>
                            <w:r>
                              <w:rPr>
                                <w:color w:val="auto"/>
                                <w:sz w:val="20"/>
                              </w:rPr>
                              <w:t xml:space="preserve">, № по списку  </w:t>
                            </w:r>
                            <w:r>
                              <w:rPr>
                                <w:color w:val="auto"/>
                                <w:sz w:val="20"/>
                                <w:u w:val="single"/>
                              </w:rPr>
                              <w:tab/>
                              <w:t>2</w:t>
                            </w:r>
                          </w:p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>Адреса</w:t>
                            </w:r>
                            <w:r>
                              <w:rPr>
                                <w:color w:val="auto"/>
                                <w:sz w:val="20"/>
                                <w:lang w:val="en-US"/>
                              </w:rPr>
                              <w:t xml:space="preserve"> www, e-mail, jabber, skype </w:t>
                            </w:r>
                            <w:r>
                              <w:rPr>
                                <w:color w:val="auto"/>
                                <w:sz w:val="20"/>
                                <w:u w:val="single"/>
                                <w:lang w:val="en-US"/>
                              </w:rPr>
                              <w:tab/>
                              <w:tab/>
                              <w:t>alek.maria@yandex.ru</w:t>
                            </w:r>
                          </w:p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 xml:space="preserve">Работа выполнена: “29“ </w:t>
                            </w:r>
                            <w:r>
                              <w:rPr>
                                <w:color w:val="auto"/>
                                <w:sz w:val="20"/>
                                <w:u w:val="single"/>
                              </w:rPr>
                              <w:tab/>
                              <w:tab/>
                              <w:t>cентября</w:t>
                              <w:tab/>
                            </w:r>
                            <w:r>
                              <w:rPr>
                                <w:color w:val="auto"/>
                                <w:sz w:val="20"/>
                              </w:rPr>
                              <w:t xml:space="preserve"> 2019г.</w:t>
                            </w:r>
                          </w:p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Style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/>
        <w:drawing>
          <wp:inline distT="0" distB="0" distL="0" distR="0">
            <wp:extent cx="685800" cy="784860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83" t="-157" r="-183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Тема</w:t>
      </w:r>
      <w:r>
        <w:rPr>
          <w:sz w:val="20"/>
        </w:rPr>
        <w:t xml:space="preserve">: </w:t>
      </w:r>
      <w:r>
        <w:rPr>
          <w:sz w:val="20"/>
          <w:u w:val="single"/>
        </w:rPr>
        <w:tab/>
        <w:t>Простые классы</w:t>
        <w:tab/>
        <w:tab/>
        <w:tab/>
        <w:tab/>
        <w:tab/>
        <w:t xml:space="preserve"> </w:t>
        <w:tab/>
        <w:tab/>
        <w:tab/>
        <w:tab/>
        <w:tab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Цель работы</w:t>
      </w:r>
      <w:r>
        <w:rPr>
          <w:sz w:val="20"/>
        </w:rPr>
        <w:t xml:space="preserve">: </w:t>
      </w:r>
      <w:r>
        <w:rPr>
          <w:sz w:val="20"/>
          <w:u w:val="single"/>
        </w:rPr>
        <w:tab/>
      </w:r>
      <w:r>
        <w:rPr>
          <w:u w:val="single"/>
        </w:rPr>
        <w:t xml:space="preserve">Изучение системы сборки на языке </w:t>
      </w:r>
      <w:r>
        <w:rPr>
          <w:u w:val="single"/>
          <w:lang w:val="en-US"/>
        </w:rPr>
        <w:t>C</w:t>
      </w:r>
      <w:r>
        <w:rPr>
          <w:u w:val="single"/>
        </w:rPr>
        <w:t>++, изучение систем контроля версии. Изучение основ работы с классами в  С++.</w:t>
        <w:tab/>
        <w:tab/>
        <w:tab/>
        <w:tab/>
        <w:tab/>
        <w:tab/>
      </w:r>
    </w:p>
    <w:p>
      <w:pPr>
        <w:pStyle w:val="ListParagraph"/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Задание</w:t>
      </w:r>
      <w:r>
        <w:rPr>
          <w:sz w:val="20"/>
        </w:rPr>
        <w:t xml:space="preserve"> (</w:t>
      </w:r>
      <w:r>
        <w:rPr>
          <w:i/>
          <w:sz w:val="20"/>
        </w:rPr>
        <w:t>вариант № 2</w:t>
      </w:r>
      <w:r>
        <w:rPr>
          <w:sz w:val="20"/>
        </w:rPr>
        <w:t xml:space="preserve">  ): </w:t>
      </w:r>
    </w:p>
    <w:p>
      <w:pPr>
        <w:pStyle w:val="ListNum"/>
        <w:numPr>
          <w:ilvl w:val="0"/>
          <w:numId w:val="0"/>
        </w:numPr>
        <w:spacing w:before="0" w:after="0"/>
        <w:ind w:left="0" w:hanging="0"/>
        <w:rPr/>
      </w:pPr>
      <w:r>
        <w:rPr>
          <w:b/>
        </w:rPr>
        <w:t xml:space="preserve">Комплексное число в тригонометрической форме </w:t>
      </w:r>
      <w:r>
        <w:rPr>
          <w:b w:val="false"/>
          <w:bCs w:val="false"/>
        </w:rPr>
        <w:t>представляются парой действительных чисел (</w:t>
      </w:r>
      <w:r>
        <w:rPr>
          <w:rStyle w:val="Kursiv"/>
          <w:b w:val="false"/>
          <w:bCs w:val="false"/>
        </w:rPr>
        <w:t>r</w:t>
      </w:r>
      <w:r>
        <w:rPr>
          <w:b w:val="false"/>
          <w:bCs w:val="false"/>
        </w:rPr>
        <w:t>,</w:t>
      </w:r>
      <w:r>
        <w:rPr>
          <w:b w:val="false"/>
          <w:bCs w:val="false"/>
          <w:lang w:val="en-US"/>
        </w:rPr>
        <w:t> </w:t>
      </w:r>
      <w:r>
        <w:rPr>
          <w:rStyle w:val="Kursiv"/>
          <w:rFonts w:eastAsia="Symbol" w:cs="Symbol" w:ascii="Symbol" w:hAnsi="Symbol"/>
          <w:b w:val="false"/>
          <w:bCs w:val="false"/>
        </w:rPr>
        <w:t></w:t>
      </w:r>
      <w:r>
        <w:rPr>
          <w:b w:val="false"/>
          <w:bCs w:val="false"/>
        </w:rPr>
        <w:t xml:space="preserve">), где </w:t>
      </w:r>
      <w:r>
        <w:rPr>
          <w:rStyle w:val="Kursiv"/>
          <w:b w:val="false"/>
          <w:bCs w:val="false"/>
          <w:lang w:val="en-US"/>
        </w:rPr>
        <w:t>r</w:t>
      </w:r>
      <w:r>
        <w:rPr>
          <w:b w:val="false"/>
          <w:bCs w:val="false"/>
        </w:rPr>
        <w:t xml:space="preserve"> – радиус (модуль), </w:t>
      </w:r>
      <w:r>
        <w:rPr>
          <w:rStyle w:val="Kursiv"/>
          <w:rFonts w:eastAsia="Symbol" w:cs="Symbol" w:ascii="Symbol" w:hAnsi="Symbol"/>
          <w:b w:val="false"/>
          <w:bCs w:val="false"/>
        </w:rPr>
        <w:t></w:t>
      </w:r>
      <w:r>
        <w:rPr>
          <w:b w:val="false"/>
          <w:bCs w:val="false"/>
        </w:rPr>
        <w:t xml:space="preserve">  – угол. Реализовать класс </w:t>
      </w:r>
      <w:r>
        <w:rPr>
          <w:rStyle w:val="Command"/>
          <w:b w:val="false"/>
          <w:bCs w:val="false"/>
        </w:rPr>
        <w:t>Complex</w:t>
      </w:r>
      <w:r>
        <w:rPr>
          <w:b w:val="false"/>
          <w:bCs w:val="false"/>
        </w:rPr>
        <w:t xml:space="preserve"> для работы с комплексными числами. Обязательно должны быть присутствовать операции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>сложения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add</w:t>
      </w:r>
      <w:r>
        <w:rPr>
          <w:lang w:val="en-US"/>
        </w:rPr>
        <w:t>,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>, 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>) +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>, 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>вычитания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sub</w:t>
      </w:r>
      <w:r>
        <w:rPr>
          <w:lang w:val="en-US"/>
        </w:rPr>
        <w:t>,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>, 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>) -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>, 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>умножения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mul</w:t>
      </w:r>
      <w:r>
        <w:rPr>
          <w:lang w:val="en-US"/>
        </w:rPr>
        <w:t>,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>, 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>) *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>, 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>деления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div</w:t>
      </w:r>
      <w:r>
        <w:rPr>
          <w:lang w:val="en-US"/>
        </w:rPr>
        <w:t>,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>, 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>) /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>, 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 xml:space="preserve">операции сравнения </w:t>
      </w:r>
      <w:r>
        <w:rPr>
          <w:rStyle w:val="Command"/>
        </w:rPr>
        <w:t>equ</w:t>
      </w:r>
      <w:r>
        <w:rPr/>
        <w:t>, (</w:t>
      </w:r>
      <w:r>
        <w:rPr>
          <w:rStyle w:val="Kursiv"/>
        </w:rPr>
        <w:t>r</w:t>
      </w:r>
      <w:r>
        <w:rPr>
          <w:rStyle w:val="Kursiv"/>
          <w:i w:val="false"/>
          <w:vertAlign w:val="subscript"/>
        </w:rPr>
        <w:t>1</w:t>
      </w:r>
      <w:r>
        <w:rPr/>
        <w:t>,</w:t>
      </w:r>
      <w:r>
        <w:rPr>
          <w:lang w:val="en-US"/>
        </w:rPr>
        <w:t> </w:t>
      </w:r>
      <w:r>
        <w:rPr>
          <w:rStyle w:val="Kursiv"/>
          <w:rFonts w:eastAsia="Symbol" w:cs="Symbol" w:ascii="Symbol" w:hAnsi="Symbol"/>
        </w:rPr>
        <w:t></w:t>
      </w:r>
      <w:r>
        <w:rPr>
          <w:rStyle w:val="Kursiv"/>
          <w:i w:val="false"/>
          <w:vertAlign w:val="subscript"/>
        </w:rPr>
        <w:t>1</w:t>
      </w:r>
      <w:r>
        <w:rPr/>
        <w:t>) = (</w:t>
      </w:r>
      <w:r>
        <w:rPr>
          <w:rStyle w:val="Kursiv"/>
        </w:rPr>
        <w:t>r</w:t>
      </w:r>
      <w:r>
        <w:rPr>
          <w:rStyle w:val="Kursiv"/>
          <w:i w:val="false"/>
          <w:vertAlign w:val="subscript"/>
        </w:rPr>
        <w:t>2</w:t>
      </w:r>
      <w:r>
        <w:rPr/>
        <w:t>,</w:t>
      </w:r>
      <w:r>
        <w:rPr>
          <w:lang w:val="en-US"/>
        </w:rPr>
        <w:t> </w:t>
      </w:r>
      <w:r>
        <w:rPr>
          <w:rStyle w:val="Kursiv"/>
          <w:rFonts w:eastAsia="Symbol" w:cs="Symbol" w:ascii="Symbol" w:hAnsi="Symbol"/>
        </w:rPr>
        <w:t></w:t>
      </w:r>
      <w:r>
        <w:rPr>
          <w:rStyle w:val="Kursiv"/>
          <w:i w:val="false"/>
          <w:vertAlign w:val="subscript"/>
        </w:rPr>
        <w:t>2</w:t>
      </w:r>
      <w:r>
        <w:rPr/>
        <w:t>), если (</w:t>
      </w:r>
      <w:r>
        <w:rPr>
          <w:rStyle w:val="Kursiv"/>
        </w:rPr>
        <w:t>r</w:t>
      </w:r>
      <w:r>
        <w:rPr>
          <w:rStyle w:val="Kursiv"/>
          <w:i w:val="false"/>
          <w:vertAlign w:val="subscript"/>
        </w:rPr>
        <w:t>1</w:t>
      </w:r>
      <w:r>
        <w:rPr/>
        <w:t xml:space="preserve"> = </w:t>
      </w:r>
      <w:r>
        <w:rPr>
          <w:rStyle w:val="Kursiv"/>
        </w:rPr>
        <w:t>r</w:t>
      </w:r>
      <w:r>
        <w:rPr>
          <w:rStyle w:val="Kursiv"/>
          <w:i w:val="false"/>
          <w:vertAlign w:val="subscript"/>
        </w:rPr>
        <w:t>2</w:t>
      </w:r>
      <w:r>
        <w:rPr/>
        <w:t>) и (</w:t>
      </w:r>
      <w:r>
        <w:rPr>
          <w:rStyle w:val="Kursiv"/>
          <w:rFonts w:eastAsia="Symbol" w:cs="Symbol" w:ascii="Symbol" w:hAnsi="Symbol"/>
        </w:rPr>
        <w:t></w:t>
      </w:r>
      <w:r>
        <w:rPr>
          <w:rStyle w:val="Kursiv"/>
          <w:i w:val="false"/>
          <w:vertAlign w:val="subscript"/>
        </w:rPr>
        <w:t>1</w:t>
      </w:r>
      <w:r>
        <w:rPr/>
        <w:t xml:space="preserve"> = </w:t>
      </w:r>
      <w:r>
        <w:rPr>
          <w:rStyle w:val="Kursiv"/>
          <w:rFonts w:eastAsia="Symbol" w:cs="Symbol" w:ascii="Symbol" w:hAnsi="Symbol"/>
        </w:rPr>
        <w:t></w:t>
      </w:r>
      <w:r>
        <w:rPr>
          <w:rStyle w:val="Kursiv"/>
          <w:i w:val="false"/>
          <w:vertAlign w:val="subscript"/>
        </w:rPr>
        <w:t>2</w:t>
      </w:r>
      <w:r>
        <w:rPr/>
        <w:t>);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 xml:space="preserve">сопряженное число </w:t>
      </w:r>
      <w:r>
        <w:rPr>
          <w:rStyle w:val="Command"/>
        </w:rPr>
        <w:t>conj</w:t>
      </w:r>
      <w:r>
        <w:rPr/>
        <w:t xml:space="preserve">, </w:t>
      </w:r>
      <w:r>
        <w:rPr>
          <w:rStyle w:val="Command"/>
        </w:rPr>
        <w:t>conj</w:t>
      </w:r>
      <w:r>
        <w:rPr/>
        <w:t>(</w:t>
      </w:r>
      <w:r>
        <w:rPr>
          <w:rStyle w:val="Kursiv"/>
        </w:rPr>
        <w:t>r</w:t>
      </w:r>
      <w:r>
        <w:rPr/>
        <w:t>,</w:t>
      </w:r>
      <w:r>
        <w:rPr>
          <w:lang w:val="en-US"/>
        </w:rPr>
        <w:t> </w:t>
      </w:r>
      <w:r>
        <w:rPr>
          <w:rStyle w:val="Kursiv"/>
          <w:rFonts w:eastAsia="Symbol" w:cs="Symbol" w:ascii="Symbol" w:hAnsi="Symbol"/>
        </w:rPr>
        <w:t></w:t>
      </w:r>
      <w:r>
        <w:rPr/>
        <w:t>) = (</w:t>
      </w:r>
      <w:r>
        <w:rPr>
          <w:rStyle w:val="Kursiv"/>
        </w:rPr>
        <w:t>r</w:t>
      </w:r>
      <w:r>
        <w:rPr/>
        <w:t>, –</w:t>
      </w:r>
      <w:r>
        <w:rPr>
          <w:rStyle w:val="Kursiv"/>
          <w:rFonts w:eastAsia="Symbol" w:cs="Symbol" w:ascii="Symbol" w:hAnsi="Symbol"/>
        </w:rPr>
        <w:t></w:t>
      </w:r>
      <w:r>
        <w:rPr/>
        <w:t>).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 xml:space="preserve">Адрес репозитория на </w:t>
      </w:r>
      <w:r>
        <w:rPr>
          <w:b/>
          <w:sz w:val="20"/>
          <w:lang w:val="en-US"/>
        </w:rPr>
        <w:t>GitHub</w:t>
      </w:r>
      <w:r>
        <w:rPr>
          <w:b/>
          <w:sz w:val="20"/>
        </w:rPr>
        <w:t xml:space="preserve"> </w:t>
      </w:r>
      <w:hyperlink r:id="rId3">
        <w:r>
          <w:rPr>
            <w:rStyle w:val="Style12"/>
            <w:rFonts w:eastAsia="" w:eastAsiaTheme="majorEastAsia"/>
          </w:rPr>
          <w:t>https://github.com/PowerMasha/oop_exercise_01</w:t>
        </w:r>
      </w:hyperlink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  <w:u w:val="single"/>
        </w:rPr>
      </w:pPr>
      <w:r>
        <w:rPr>
          <w:b/>
          <w:sz w:val="20"/>
        </w:rPr>
        <w:t>Код программы на С++</w:t>
      </w:r>
      <w:r>
        <w:rPr>
          <w:sz w:val="20"/>
        </w:rPr>
        <w:t xml:space="preserve">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"complex.h"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int main(){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complex m1;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complex m2;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printf("Введите первое комплексное число\n");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m1.read(std::cin);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printf("Введите второе комплексное число\n");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m2.read(std::cin);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printf("Первое комплексное число, модуль длины (r)  угол (u)\n");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m1.write(std::cout);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'\n';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printf("Второе комплексное число, модуль длины (r)  угол (u)\n");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m2.write(std::cout);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'\n';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printf("Длина и угол(в радианах) вектора суммы:\n");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sum = m1.add(m2);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sum.write(std::cout);</w:t>
        <w:tab/>
        <w:t xml:space="preserve">   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&lt;&lt;'\n';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printf("Длина и угол(в радианах) вектора разности:\n");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sub = m1.sub(m2);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sub.write(std::cout);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ab/>
        <w:tab/>
        <w:t xml:space="preserve"> </w:t>
        <w:tab/>
        <w:t xml:space="preserve">   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&lt;&lt;'\n';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printf("Произведение: \n");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</w:t>
      </w:r>
      <w:r>
        <w:rPr>
          <w:sz w:val="20"/>
          <w:lang w:val="en-US"/>
        </w:rPr>
        <w:t xml:space="preserve">m1.multiply(m2);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'\n';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printf("Деление :\n");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m1.div(m2);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'\n';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printf("Сравнение комплексных чисел по длине вектора и углу:\n");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m1.equ(m2);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'\n';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printf("sopr_m1:\n");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sm1=m1.sopr();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sm1.write(std::cout);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'\n';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printf("sopr_m2:\n");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sm2=m2.sopr();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sm2.write(std::cout);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'\n';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Complex.cpp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"complex.h"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complex::complex(): arr{0,0} {}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complex::complex(double a,double b): arr{a, b} {}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PI=3.1415926535;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complex::get(int i)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arr[i];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void complex::set(double x,double y) {arr[0]=x;arr[1]=y;}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void complex::read(std::istream&amp; is)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for (int i=0; i&lt;2; ++i){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is &gt;&gt; arr[i];}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void complex::write(std::ostream&amp; os) 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os &lt;&lt; arr[0] &lt;&lt;"*(cos("&lt;&lt; arr[1] &lt;&lt;")+i*sin("&lt;&lt; arr[1] &lt;&lt;")";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complex::cosi()const{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k;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if (arr[1]==90 || arr[1]==270){ k=0;} else{ k=arr[0]*cos(arr[1]*PI/180);}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return k;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complex::sini()const{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if (arr[1]==0 || arr[1]==180) {s=0;}else {s=arr[0]*sin(arr[1]*PI/180);}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return 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complex::add(const complex&amp; rhs)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sum{0,0};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x1 = this-&gt;cosi();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y1 = this-&gt;sini();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x2 = rhs.cosi();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y2 = rhs.sini();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x=x1+x2;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y=y1+y2;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 </w:t>
      </w:r>
      <w:r>
        <w:rPr>
          <w:sz w:val="20"/>
          <w:lang w:val="en-US"/>
        </w:rPr>
        <w:t>sum.arr[0]=std::sqrt(x*x+y*y);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sum.arr[1]=atan2(y,x);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return sum;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complex::sub(const complex&amp; rhs)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raznost{0,0};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x1 = this-&gt;cosi();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y1 = this-&gt;sini();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x2 = rhs.cosi();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y2 = rhs.sini();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x=x1-x2;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y=y1-y2;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  </w:t>
      </w:r>
      <w:r>
        <w:rPr>
          <w:sz w:val="20"/>
          <w:lang w:val="en-US"/>
        </w:rPr>
        <w:t>raznost.arr[0]=std::sqrt(x*x+y*y);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raznost.arr[1]=atan2(y,x);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return raznost;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complex::multiply(const complex&amp; rhs) const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complex result{0,0};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 </w:t>
      </w:r>
      <w:r>
        <w:rPr>
          <w:sz w:val="20"/>
          <w:lang w:val="en-US"/>
        </w:rPr>
        <w:t>result.arr[0] = arr[0]*rhs.arr[0];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result.arr[1] = arr[1]+ rhs.arr[1];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result.arr[0]&lt;&lt;"*(cos("&lt;&lt;result.arr[1]&lt;&lt;")+i*sin("&lt;&lt;result.arr[1]&lt;&lt;"))";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return result;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complex::div(const complex&amp; rhs) const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complex result{0,0};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if (rhs.arr[0]!=0) {result.arr[0] =(arr[0])/rhs.arr[0];}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result.arr[1] = arr[1] - rhs.arr[1];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result.arr[0]&lt;&lt;"*(cos("&lt;&lt;result.arr[1]&lt;&lt;")+i*sin("&lt;&lt;result.arr[1]&lt;&lt;"))";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return result;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void complex::equ(const complex&amp; rhs) const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int k=0;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int l=0;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if (arr[0]==rhs.arr[0]){k=1;} else {k=0;}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if (arr[1]==rhs.arr[1]){l=1;} else {l=0;}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if(k==1){std::cout &lt;&lt; "Длины равны\n";} else {std::cout &lt;&lt; "Длины не равны\n";}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if(l==1){std::cout &lt;&lt; "Углы равны\n";} else {std::cout &lt;&lt; "Углы не равны\n";}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complex::sopr(){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sop{0,0};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sop.arr[0]=arr[0];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sop.arr[1]=-arr[1];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return sop;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Complex.h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#ifndef D_COMPLEX_H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#define D_COMPLEX_H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struct complex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a;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b;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complex(double a,double b);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complex add(const complex&amp; rhs)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 xml:space="preserve">complex multiply(const complex&amp; rhs) const;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complex sub(const complex&amp; rhs)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complex div(const complex&amp; rhs)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void equ(const complex&amp; rhs)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sopr();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void read(std::istream&amp; is);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void write(std::ostream&amp; os) const;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get(int i);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cosi()const;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sini()const;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void set(double x,double y);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private: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arr[2];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#endif // D_COMPLEX_H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CMakeLists.txt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project(1lab)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add_executable(oop_exercise_01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main.cpp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complex.cpp)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set(CMAKE_CXX_FLAGS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"${CMAKE_CXX_FLAGS} -Wall -Wextra")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u w:val="single"/>
          <w:lang w:val="en-US"/>
        </w:rPr>
      </w:pPr>
      <w:r>
        <w:rPr>
          <w:sz w:val="20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0"/>
        </w:rPr>
        <w:t xml:space="preserve">Набор </w:t>
      </w:r>
      <w:r>
        <w:rPr>
          <w:b/>
          <w:sz w:val="20"/>
          <w:lang w:val="en-US"/>
        </w:rPr>
        <w:t>testcases</w:t>
      </w:r>
    </w:p>
    <w:p>
      <w:pPr>
        <w:pStyle w:val="Normal"/>
        <w:tabs>
          <w:tab w:val="left" w:pos="360" w:leader="none"/>
        </w:tabs>
        <w:rPr>
          <w:b/>
          <w:b/>
          <w:sz w:val="20"/>
          <w:lang w:val="en-US"/>
        </w:rPr>
      </w:pPr>
      <w:r>
        <w:rPr>
          <w:b/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>_01.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Ожидаемое действие  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1 30</w:t>
        <w:tab/>
        <w:tab/>
        <w:tab/>
      </w:r>
      <w:r>
        <w:rPr>
          <w:sz w:val="20"/>
          <w:lang w:val="en-US"/>
        </w:rPr>
        <w:t>add</w:t>
      </w:r>
      <w:r>
        <w:rPr>
          <w:sz w:val="20"/>
        </w:rPr>
        <w:t>((1, 30) ,(3.4, 45))</w:t>
        <w:tab/>
        <w:tab/>
        <w:tab/>
        <w:tab/>
        <w:tab/>
        <w:t>4.37 0.72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3.4 45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r>
        <w:rPr>
          <w:sz w:val="20"/>
          <w:lang w:val="en-US"/>
        </w:rPr>
        <w:t>sub((1, 30) ,(3.4, 45))</w:t>
      </w:r>
      <w:r>
        <w:rPr>
          <w:sz w:val="20"/>
        </w:rPr>
        <w:tab/>
        <w:tab/>
        <w:tab/>
        <w:tab/>
        <w:tab/>
        <w:t>2.45 -2.25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r>
        <w:rPr>
          <w:sz w:val="20"/>
          <w:lang w:val="en-US"/>
        </w:rPr>
        <w:t>multiply((1, 30) ,(3.4, 45))</w:t>
      </w:r>
      <w:r>
        <w:rPr>
          <w:sz w:val="20"/>
        </w:rPr>
        <w:tab/>
        <w:tab/>
        <w:tab/>
        <w:tab/>
        <w:t>3.4*(cos(75)+i*sin(75))</w:t>
        <w:tab/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div((1, 30) ,(3.4, 45))</w:t>
        <w:tab/>
        <w:tab/>
        <w:tab/>
        <w:tab/>
        <w:tab/>
        <w:t>0,29*(cos(-15)+i*sin(-15))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r>
        <w:rPr>
          <w:sz w:val="20"/>
          <w:lang w:val="en-US"/>
        </w:rPr>
        <w:t>sravn((1, 30) ,(3.4, 45))</w:t>
      </w:r>
      <w:r>
        <w:rPr>
          <w:sz w:val="20"/>
        </w:rPr>
        <w:tab/>
        <w:tab/>
        <w:tab/>
        <w:tab/>
        <w:tab/>
        <w:t>Длины не равны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ab/>
        <w:tab/>
        <w:tab/>
        <w:tab/>
        <w:tab/>
        <w:tab/>
        <w:tab/>
        <w:t>Углы не равны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  <w:tab/>
        <w:tab/>
        <w:t>Сопряженные числа</w:t>
        <w:tab/>
        <w:tab/>
        <w:tab/>
        <w:tab/>
        <w:tab/>
        <w:t xml:space="preserve">(1, </w:t>
      </w:r>
      <w:r>
        <w:rPr>
          <w:strike w:val="false"/>
          <w:dstrike w:val="false"/>
          <w:sz w:val="20"/>
        </w:rPr>
        <w:t>-30) (3.4, -45)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>_02.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Ожидаемое действие  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2 90</w:t>
        <w:tab/>
        <w:tab/>
        <w:tab/>
      </w:r>
      <w:r>
        <w:rPr>
          <w:sz w:val="20"/>
          <w:lang w:val="en-US"/>
        </w:rPr>
        <w:t>add</w:t>
      </w:r>
      <w:r>
        <w:rPr>
          <w:sz w:val="20"/>
        </w:rPr>
        <w:t>((2,90),(1,30))</w:t>
        <w:tab/>
        <w:tab/>
        <w:tab/>
        <w:tab/>
      </w:r>
      <w:r>
        <w:rPr>
          <w:sz w:val="20"/>
          <w:lang w:val="en-US"/>
        </w:rPr>
        <w:t>2.99  1. 27</w:t>
      </w:r>
      <w:r>
        <w:rPr>
          <w:sz w:val="20"/>
        </w:rPr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1 30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r>
        <w:rPr>
          <w:sz w:val="20"/>
          <w:lang w:val="en-US"/>
        </w:rPr>
        <w:t>sub((2,90),(1,30))</w:t>
      </w:r>
      <w:r>
        <w:rPr>
          <w:sz w:val="20"/>
        </w:rPr>
        <w:tab/>
        <w:tab/>
        <w:tab/>
        <w:tab/>
        <w:t>1.43  2.22</w:t>
        <w:tab/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r>
        <w:rPr>
          <w:sz w:val="20"/>
          <w:lang w:val="en-US"/>
        </w:rPr>
        <w:t>multiply</w:t>
      </w:r>
      <w:r>
        <w:rPr>
          <w:sz w:val="20"/>
        </w:rPr>
        <w:tab/>
        <w:t>((2,90),(1,30))</w:t>
        <w:tab/>
        <w:tab/>
        <w:tab/>
        <w:tab/>
      </w:r>
      <w:r>
        <w:rPr>
          <w:sz w:val="20"/>
          <w:lang w:val="en-US"/>
        </w:rPr>
        <w:t>2*(cos(120)+i*sin(120))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div((2,90),(1,30))</w:t>
        <w:tab/>
        <w:tab/>
        <w:tab/>
        <w:tab/>
        <w:tab/>
      </w:r>
      <w:r>
        <w:rPr>
          <w:sz w:val="20"/>
          <w:lang w:val="en-US"/>
        </w:rPr>
        <w:t>2*(cos(60)+i*sin(60))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r>
        <w:rPr>
          <w:sz w:val="20"/>
          <w:lang w:val="en-US"/>
        </w:rPr>
        <w:t>sravn((2,90),(1,30))</w:t>
      </w:r>
      <w:r>
        <w:rPr>
          <w:sz w:val="20"/>
        </w:rPr>
        <w:tab/>
        <w:tab/>
        <w:tab/>
        <w:tab/>
      </w:r>
      <w:r>
        <w:rPr>
          <w:sz w:val="20"/>
          <w:lang w:val="en-US"/>
        </w:rPr>
        <w:t>Длины не равны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ab/>
        <w:tab/>
        <w:tab/>
        <w:tab/>
        <w:tab/>
        <w:tab/>
        <w:t>Углы не равны</w:t>
      </w:r>
      <w:r>
        <w:rPr>
          <w:sz w:val="20"/>
        </w:rPr>
        <w:tab/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Сопряженные числа</w:t>
        <w:tab/>
        <w:tab/>
        <w:tab/>
        <w:tab/>
        <w:t xml:space="preserve">(2, </w:t>
      </w:r>
      <w:r>
        <w:rPr>
          <w:strike w:val="false"/>
          <w:dstrike w:val="false"/>
          <w:sz w:val="20"/>
        </w:rPr>
        <w:t>-90), (1, -30)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>_03.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Ожидаемое действие  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5 45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3 180</w:t>
        <w:tab/>
        <w:tab/>
        <w:t>add((5,45),(3,180))</w:t>
        <w:tab/>
        <w:tab/>
        <w:tab/>
        <w:tab/>
        <w:t>0.75  0.78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sub((5,45),(3,180))</w:t>
        <w:tab/>
        <w:tab/>
        <w:tab/>
        <w:tab/>
        <w:t>9.24  0.78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multiply</w:t>
        <w:tab/>
        <w:t>((5,45),(3,180))</w:t>
        <w:tab/>
        <w:tab/>
        <w:tab/>
        <w:tab/>
        <w:t>15*(cos(225)+i*sin(225))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div((5,45),(3,180))</w:t>
        <w:tab/>
        <w:tab/>
        <w:tab/>
        <w:tab/>
        <w:t>1.66*(cos(-135)+i*sin(-135))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sravn((5,45),(3,180))</w:t>
        <w:tab/>
        <w:tab/>
        <w:tab/>
        <w:tab/>
        <w:t>Длины не равны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ab/>
        <w:tab/>
        <w:tab/>
        <w:tab/>
        <w:tab/>
        <w:tab/>
        <w:t>Углы не равны</w:t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ab/>
        <w:tab/>
        <w:tab/>
        <w:tab/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ab/>
        <w:tab/>
        <w:t>Сопряженные числа</w:t>
        <w:tab/>
        <w:tab/>
        <w:tab/>
        <w:tab/>
        <w:t>(5, -45) (3,-180)</w:t>
      </w:r>
    </w:p>
    <w:p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0"/>
        </w:rPr>
        <w:t>Результаты выполнения тестов</w:t>
      </w:r>
    </w:p>
    <w:p>
      <w:pPr>
        <w:pStyle w:val="Normal"/>
        <w:tabs>
          <w:tab w:val="left" w:pos="360" w:leader="none"/>
        </w:tabs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masha@masha-VirtualBox:~/2kurs/oop_exercise_01/tmp$ ./oop_exercise_01 &lt; ~/2kurs/oop_exercise_01/test_01.txt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первое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второе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Первое комплексное число, модуль длины (r)  угол (u)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1 30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Второе комплексное число, модуль длины (r)  угол (u)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3.4 45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Длина и угол(в радианах) вектора суммы: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4.37359 0.726186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Длина и угол(в радианах) вектора разности: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2.4478 -2.25026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Произведение: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3.4*(cos(75)+i*sin(75))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Деление 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0.294118*(cos(-15)+i*sin(-15))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Сравнение комплексных чисел по длине вектора и углу: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Длины не равны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Углы не равны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sopr_m1: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1 -30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sopr_m2: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3.4 -45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masha@masha-VirtualBox:~/2kurs/oop_exercise_01/tmp$ ./oop_exercise_01 &lt; ~/2kurs/oop_exercise_01/test_02.txt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первое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второе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Первое комплексное число, модуль длины (r)  угол (u)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2 90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Второе комплексное число, модуль длины (r)  угол (u)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1 30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Длина и угол(в радианах) вектора суммы: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2.99401 1.27735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Длина и угол(в радианах) вектора разности: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1.42685 2.22301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Произведение: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2*(cos(120)+i*sin(120))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Деление 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2*(cos(60)+i*sin(60))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Сравнение комплексных чисел по длине вектора и углу: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Длины не равны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Углы не равны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sopr_m1: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2 -90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sopr_m2: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1 -30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masha@masha-VirtualBox:~/2kurs/oop_exercise_01/tmp$ ./oop_exercise_01 &lt; ~/2kurs/oop_exercise_01/test_03.txt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первое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второе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Первое комплексное число, модуль длины (r)  угол (u)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5 45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Второе комплексное число, модуль длины (r)  угол (u)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3 180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Длина и угол(в радианах) вектора суммы: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0.757359 0.785398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Длина и угол(в радианах) вектора разности: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9.24264 0.785398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Произведение: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15*(cos(225)+i*sin(225))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Деление 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1.66667*(cos(-135)+i*sin(-135))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Сравнение комплексных чисел по длине вектора и углу: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Длины не равны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Углы не равны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sopr_m1: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5 -45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sopr_m2: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3 -180 </w:t>
      </w:r>
    </w:p>
    <w:p>
      <w:pPr>
        <w:pStyle w:val="Normal"/>
        <w:jc w:val="right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0"/>
          <w:szCs w:val="20"/>
        </w:rPr>
      </w:pPr>
      <w:r>
        <w:rPr>
          <w:b/>
          <w:sz w:val="20"/>
          <w:szCs w:val="20"/>
        </w:rPr>
        <w:t>Объяснение результатов работы программы - вывод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ab/>
        <w:t>В complex.</w:t>
      </w:r>
      <w:r>
        <w:rPr>
          <w:sz w:val="20"/>
          <w:szCs w:val="20"/>
          <w:lang w:val="en-US"/>
        </w:rPr>
        <w:t>h</w:t>
      </w:r>
      <w:r>
        <w:rPr>
          <w:sz w:val="20"/>
          <w:szCs w:val="20"/>
        </w:rPr>
        <w:t xml:space="preserve"> были заданы методы и свойства этого класса, а в </w:t>
      </w:r>
      <w:r>
        <w:rPr>
          <w:sz w:val="20"/>
          <w:szCs w:val="20"/>
          <w:lang w:val="en-US"/>
        </w:rPr>
        <w:t>fractions</w:t>
      </w:r>
      <w:r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cpp</w:t>
      </w:r>
      <w:r>
        <w:rPr>
          <w:sz w:val="20"/>
          <w:szCs w:val="20"/>
        </w:rPr>
        <w:t xml:space="preserve"> они были описаны. Описанные методы использовались в файле main.cpp .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ab/>
        <w:t>Классы, описывают метода и свойства объектов, позволяют работать с этими объектами, не вдаваясь в подробности их реализации, что является примером абстракции данных. Такой подход незаменим при работе в групповых проектах.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kern w:val="2"/>
        <w:szCs w:val="20"/>
        <w:rFonts w:ascii="Times New Roman" w:hAnsi="Times New Roman"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4ea6"/>
    <w:pPr>
      <w:widowControl/>
      <w:suppressAutoHyphens w:val="true"/>
      <w:bidi w:val="0"/>
      <w:spacing w:before="0" w:after="0"/>
      <w:ind w:hanging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val="ru-RU" w:eastAsia="ar-SA" w:bidi="hi-IN"/>
    </w:rPr>
  </w:style>
  <w:style w:type="paragraph" w:styleId="1">
    <w:name w:val="Heading 1"/>
    <w:basedOn w:val="Normal"/>
    <w:link w:val="10"/>
    <w:uiPriority w:val="9"/>
    <w:qFormat/>
    <w:rsid w:val="00f029c6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2">
    <w:name w:val="Heading 2"/>
    <w:basedOn w:val="Normal"/>
    <w:link w:val="20"/>
    <w:uiPriority w:val="9"/>
    <w:unhideWhenUsed/>
    <w:qFormat/>
    <w:rsid w:val="00f029c6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Command" w:customStyle="1">
    <w:name w:val="command"/>
    <w:qFormat/>
    <w:rsid w:val="006e1367"/>
    <w:rPr>
      <w:rFonts w:ascii="Courier New" w:hAnsi="Courier New" w:cs="Courier New"/>
      <w:color w:val="FF0000"/>
    </w:rPr>
  </w:style>
  <w:style w:type="character" w:styleId="Kursiv" w:customStyle="1">
    <w:name w:val="kursiv"/>
    <w:qFormat/>
    <w:rsid w:val="006e1367"/>
    <w:rPr>
      <w:i/>
    </w:rPr>
  </w:style>
  <w:style w:type="character" w:styleId="Style12">
    <w:name w:val="Интернет-ссылка"/>
    <w:basedOn w:val="DefaultParagraphFont"/>
    <w:uiPriority w:val="99"/>
    <w:semiHidden/>
    <w:unhideWhenUsed/>
    <w:rsid w:val="00f56ce2"/>
    <w:rPr>
      <w:color w:val="0000FF"/>
      <w:u w:val="single"/>
    </w:rPr>
  </w:style>
  <w:style w:type="character" w:styleId="ListLabel1">
    <w:name w:val="ListLabel 1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2">
    <w:name w:val="ListLabel 2"/>
    <w:qFormat/>
    <w:rPr>
      <w:rFonts w:eastAsia="Times New Roman"/>
    </w:rPr>
  </w:style>
  <w:style w:type="character" w:styleId="ListLabel3">
    <w:name w:val="ListLabel 3"/>
    <w:qFormat/>
    <w:rPr>
      <w:rFonts w:eastAsia="Times New Roman"/>
    </w:rPr>
  </w:style>
  <w:style w:type="character" w:styleId="ListLabel4">
    <w:name w:val="ListLabel 4"/>
    <w:qFormat/>
    <w:rPr>
      <w:rFonts w:eastAsia="Times New Roman"/>
    </w:rPr>
  </w:style>
  <w:style w:type="character" w:styleId="ListLabel5">
    <w:name w:val="ListLabel 5"/>
    <w:qFormat/>
    <w:rPr>
      <w:rFonts w:eastAsia="Times New Roman"/>
    </w:rPr>
  </w:style>
  <w:style w:type="character" w:styleId="ListLabel6">
    <w:name w:val="ListLabel 6"/>
    <w:qFormat/>
    <w:rPr>
      <w:rFonts w:eastAsia="Times New Roman"/>
    </w:rPr>
  </w:style>
  <w:style w:type="character" w:styleId="ListLabel7">
    <w:name w:val="ListLabel 7"/>
    <w:qFormat/>
    <w:rPr>
      <w:rFonts w:eastAsia="Times New Roman"/>
    </w:rPr>
  </w:style>
  <w:style w:type="character" w:styleId="ListLabel8">
    <w:name w:val="ListLabel 8"/>
    <w:qFormat/>
    <w:rPr>
      <w:rFonts w:eastAsia="Times New Roman"/>
    </w:rPr>
  </w:style>
  <w:style w:type="character" w:styleId="ListLabel9">
    <w:name w:val="ListLabel 9"/>
    <w:qFormat/>
    <w:rPr>
      <w:rFonts w:eastAsia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  <w:color w:val="auto"/>
      <w:sz w:val="16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" w:eastAsiaTheme="majorEastAsia"/>
    </w:rPr>
  </w:style>
  <w:style w:type="character" w:styleId="ListLabel18">
    <w:name w:val="ListLabel 18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9">
    <w:name w:val="ListLabel 19"/>
    <w:qFormat/>
    <w:rPr>
      <w:rFonts w:eastAsia="Times New Roman"/>
    </w:rPr>
  </w:style>
  <w:style w:type="character" w:styleId="ListLabel20">
    <w:name w:val="ListLabel 20"/>
    <w:qFormat/>
    <w:rPr>
      <w:rFonts w:eastAsia="Times New Roman"/>
    </w:rPr>
  </w:style>
  <w:style w:type="character" w:styleId="ListLabel21">
    <w:name w:val="ListLabel 21"/>
    <w:qFormat/>
    <w:rPr>
      <w:rFonts w:eastAsia="Times New Roman"/>
    </w:rPr>
  </w:style>
  <w:style w:type="character" w:styleId="ListLabel22">
    <w:name w:val="ListLabel 22"/>
    <w:qFormat/>
    <w:rPr>
      <w:rFonts w:eastAsia="Times New Roman"/>
    </w:rPr>
  </w:style>
  <w:style w:type="character" w:styleId="ListLabel23">
    <w:name w:val="ListLabel 23"/>
    <w:qFormat/>
    <w:rPr>
      <w:rFonts w:eastAsia="Times New Roman"/>
    </w:rPr>
  </w:style>
  <w:style w:type="character" w:styleId="ListLabel24">
    <w:name w:val="ListLabel 24"/>
    <w:qFormat/>
    <w:rPr>
      <w:rFonts w:eastAsia="Times New Roman"/>
    </w:rPr>
  </w:style>
  <w:style w:type="character" w:styleId="ListLabel25">
    <w:name w:val="ListLabel 25"/>
    <w:qFormat/>
    <w:rPr>
      <w:rFonts w:eastAsia="Times New Roman"/>
    </w:rPr>
  </w:style>
  <w:style w:type="character" w:styleId="ListLabel26">
    <w:name w:val="ListLabel 26"/>
    <w:qFormat/>
    <w:rPr>
      <w:rFonts w:eastAsia="Times New Roman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eastAsia="" w:eastAsiaTheme="majorEastAsia"/>
    </w:rPr>
  </w:style>
  <w:style w:type="character" w:styleId="ListLabel37">
    <w:name w:val="ListLabel 37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38">
    <w:name w:val="ListLabel 38"/>
    <w:qFormat/>
    <w:rPr>
      <w:rFonts w:eastAsia="Times New Roman"/>
    </w:rPr>
  </w:style>
  <w:style w:type="character" w:styleId="ListLabel39">
    <w:name w:val="ListLabel 39"/>
    <w:qFormat/>
    <w:rPr>
      <w:rFonts w:eastAsia="Times New Roman"/>
    </w:rPr>
  </w:style>
  <w:style w:type="character" w:styleId="ListLabel40">
    <w:name w:val="ListLabel 40"/>
    <w:qFormat/>
    <w:rPr>
      <w:rFonts w:eastAsia="Times New Roman"/>
    </w:rPr>
  </w:style>
  <w:style w:type="character" w:styleId="ListLabel41">
    <w:name w:val="ListLabel 41"/>
    <w:qFormat/>
    <w:rPr>
      <w:rFonts w:eastAsia="Times New Roman"/>
    </w:rPr>
  </w:style>
  <w:style w:type="character" w:styleId="ListLabel42">
    <w:name w:val="ListLabel 42"/>
    <w:qFormat/>
    <w:rPr>
      <w:rFonts w:eastAsia="Times New Roman"/>
    </w:rPr>
  </w:style>
  <w:style w:type="character" w:styleId="ListLabel43">
    <w:name w:val="ListLabel 43"/>
    <w:qFormat/>
    <w:rPr>
      <w:rFonts w:eastAsia="Times New Roman"/>
    </w:rPr>
  </w:style>
  <w:style w:type="character" w:styleId="ListLabel44">
    <w:name w:val="ListLabel 44"/>
    <w:qFormat/>
    <w:rPr>
      <w:rFonts w:eastAsia="Times New Roman"/>
    </w:rPr>
  </w:style>
  <w:style w:type="character" w:styleId="ListLabel45">
    <w:name w:val="ListLabel 45"/>
    <w:qFormat/>
    <w:rPr>
      <w:rFonts w:eastAsia="Times New Roman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eastAsia="" w:eastAsiaTheme="majorEastAsia"/>
    </w:rPr>
  </w:style>
  <w:style w:type="character" w:styleId="ListLabel56">
    <w:name w:val="ListLabel 56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57">
    <w:name w:val="ListLabel 57"/>
    <w:qFormat/>
    <w:rPr>
      <w:rFonts w:eastAsia="Times New Roman"/>
    </w:rPr>
  </w:style>
  <w:style w:type="character" w:styleId="ListLabel58">
    <w:name w:val="ListLabel 58"/>
    <w:qFormat/>
    <w:rPr>
      <w:rFonts w:eastAsia="Times New Roman"/>
    </w:rPr>
  </w:style>
  <w:style w:type="character" w:styleId="ListLabel59">
    <w:name w:val="ListLabel 59"/>
    <w:qFormat/>
    <w:rPr>
      <w:rFonts w:eastAsia="Times New Roman"/>
    </w:rPr>
  </w:style>
  <w:style w:type="character" w:styleId="ListLabel60">
    <w:name w:val="ListLabel 60"/>
    <w:qFormat/>
    <w:rPr>
      <w:rFonts w:eastAsia="Times New Roman"/>
    </w:rPr>
  </w:style>
  <w:style w:type="character" w:styleId="ListLabel61">
    <w:name w:val="ListLabel 61"/>
    <w:qFormat/>
    <w:rPr>
      <w:rFonts w:eastAsia="Times New Roman"/>
    </w:rPr>
  </w:style>
  <w:style w:type="character" w:styleId="ListLabel62">
    <w:name w:val="ListLabel 62"/>
    <w:qFormat/>
    <w:rPr>
      <w:rFonts w:eastAsia="Times New Roman"/>
    </w:rPr>
  </w:style>
  <w:style w:type="character" w:styleId="ListLabel63">
    <w:name w:val="ListLabel 63"/>
    <w:qFormat/>
    <w:rPr>
      <w:rFonts w:eastAsia="Times New Roman"/>
    </w:rPr>
  </w:style>
  <w:style w:type="character" w:styleId="ListLabel64">
    <w:name w:val="ListLabel 64"/>
    <w:qFormat/>
    <w:rPr>
      <w:rFonts w:eastAsia="Times New Roman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eastAsia="" w:eastAsiaTheme="majorEastAsia"/>
    </w:rPr>
  </w:style>
  <w:style w:type="character" w:styleId="ListLabel75">
    <w:name w:val="ListLabel 75"/>
    <w:qFormat/>
    <w:rPr>
      <w:rFonts w:eastAsia="Times New Roman" w:cs="Times New Roman"/>
      <w:b/>
      <w:kern w:val="2"/>
      <w:sz w:val="20"/>
      <w:szCs w:val="20"/>
      <w:lang w:val="ru-RU" w:eastAsia="ar-SA"/>
    </w:rPr>
  </w:style>
  <w:style w:type="character" w:styleId="ListLabel76">
    <w:name w:val="ListLabel 76"/>
    <w:qFormat/>
    <w:rPr>
      <w:rFonts w:eastAsia="Times New Roman"/>
    </w:rPr>
  </w:style>
  <w:style w:type="character" w:styleId="ListLabel77">
    <w:name w:val="ListLabel 77"/>
    <w:qFormat/>
    <w:rPr>
      <w:rFonts w:eastAsia="Times New Roman"/>
    </w:rPr>
  </w:style>
  <w:style w:type="character" w:styleId="ListLabel78">
    <w:name w:val="ListLabel 78"/>
    <w:qFormat/>
    <w:rPr>
      <w:rFonts w:eastAsia="Times New Roman"/>
    </w:rPr>
  </w:style>
  <w:style w:type="character" w:styleId="ListLabel79">
    <w:name w:val="ListLabel 79"/>
    <w:qFormat/>
    <w:rPr>
      <w:rFonts w:eastAsia="Times New Roman"/>
    </w:rPr>
  </w:style>
  <w:style w:type="character" w:styleId="ListLabel80">
    <w:name w:val="ListLabel 80"/>
    <w:qFormat/>
    <w:rPr>
      <w:rFonts w:eastAsia="Times New Roman"/>
    </w:rPr>
  </w:style>
  <w:style w:type="character" w:styleId="ListLabel81">
    <w:name w:val="ListLabel 81"/>
    <w:qFormat/>
    <w:rPr>
      <w:rFonts w:eastAsia="Times New Roman"/>
    </w:rPr>
  </w:style>
  <w:style w:type="character" w:styleId="ListLabel82">
    <w:name w:val="ListLabel 82"/>
    <w:qFormat/>
    <w:rPr>
      <w:rFonts w:eastAsia="Times New Roman"/>
    </w:rPr>
  </w:style>
  <w:style w:type="character" w:styleId="ListLabel83">
    <w:name w:val="ListLabel 83"/>
    <w:qFormat/>
    <w:rPr>
      <w:rFonts w:eastAsia="Times New Roman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eastAsia="" w:eastAsiaTheme="majorEastAsia"/>
    </w:rPr>
  </w:style>
  <w:style w:type="character" w:styleId="ListLabel94">
    <w:name w:val="ListLabel 94"/>
    <w:qFormat/>
    <w:rPr>
      <w:rFonts w:ascii="Times New Roman" w:hAnsi="Times New Roman" w:eastAsia="Times New Roman" w:cs="Times New Roman"/>
      <w:b/>
      <w:kern w:val="2"/>
      <w:sz w:val="20"/>
      <w:szCs w:val="20"/>
      <w:lang w:val="ru-RU" w:eastAsia="ar-SA"/>
    </w:rPr>
  </w:style>
  <w:style w:type="character" w:styleId="ListLabel95">
    <w:name w:val="ListLabel 95"/>
    <w:qFormat/>
    <w:rPr>
      <w:rFonts w:eastAsia="Times New Roman"/>
    </w:rPr>
  </w:style>
  <w:style w:type="character" w:styleId="ListLabel96">
    <w:name w:val="ListLabel 96"/>
    <w:qFormat/>
    <w:rPr>
      <w:rFonts w:eastAsia="Times New Roman"/>
    </w:rPr>
  </w:style>
  <w:style w:type="character" w:styleId="ListLabel97">
    <w:name w:val="ListLabel 97"/>
    <w:qFormat/>
    <w:rPr>
      <w:rFonts w:eastAsia="Times New Roman"/>
    </w:rPr>
  </w:style>
  <w:style w:type="character" w:styleId="ListLabel98">
    <w:name w:val="ListLabel 98"/>
    <w:qFormat/>
    <w:rPr>
      <w:rFonts w:eastAsia="Times New Roman"/>
    </w:rPr>
  </w:style>
  <w:style w:type="character" w:styleId="ListLabel99">
    <w:name w:val="ListLabel 99"/>
    <w:qFormat/>
    <w:rPr>
      <w:rFonts w:eastAsia="Times New Roman"/>
    </w:rPr>
  </w:style>
  <w:style w:type="character" w:styleId="ListLabel100">
    <w:name w:val="ListLabel 100"/>
    <w:qFormat/>
    <w:rPr>
      <w:rFonts w:eastAsia="Times New Roman"/>
    </w:rPr>
  </w:style>
  <w:style w:type="character" w:styleId="ListLabel101">
    <w:name w:val="ListLabel 101"/>
    <w:qFormat/>
    <w:rPr>
      <w:rFonts w:eastAsia="Times New Roman"/>
    </w:rPr>
  </w:style>
  <w:style w:type="character" w:styleId="ListLabel102">
    <w:name w:val="ListLabel 102"/>
    <w:qFormat/>
    <w:rPr>
      <w:rFonts w:eastAsia="Times New Roman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eastAsia="" w:eastAsiaTheme="majorEastAsia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 w:customStyle="1">
    <w:name w:val="Содержимое таблицы"/>
    <w:basedOn w:val="Normal"/>
    <w:qFormat/>
    <w:rsid w:val="00324ea6"/>
    <w:pPr>
      <w:suppressLineNumbers/>
    </w:pPr>
    <w:rPr/>
  </w:style>
  <w:style w:type="paragraph" w:styleId="ListNum" w:customStyle="1">
    <w:name w:val="ListNum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Bul2" w:customStyle="1">
    <w:name w:val="ListBul2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137d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Style19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yperlink" Target="https://github.com/wAlienUFOx/oop_exercise_01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LibreOffice/6.0.7.3$Linux_X86_64 LibreOffice_project/00m0$Build-3</Application>
  <Pages>7</Pages>
  <Words>1004</Words>
  <Characters>7146</Characters>
  <CharactersWithSpaces>8219</CharactersWithSpaces>
  <Paragraphs>279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2019-09-29T22:00:00Z</dcterms:created>
  <dc:creator>Valera Anisimov</dc:creator>
  <dc:description/>
  <dc:language>ru-RU</dc:language>
  <cp:lastModifiedBy/>
  <dcterms:modified xsi:type="dcterms:W3CDTF">2019-10-14T16:27:41Z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