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37B05" w14:textId="77777777" w:rsidR="00431C4C" w:rsidRPr="00CA6C5D" w:rsidRDefault="00431C4C" w:rsidP="00431C4C">
      <w:pPr>
        <w:pStyle w:val="Ttulo1"/>
        <w:shd w:val="clear" w:color="auto" w:fill="FFFFFF"/>
        <w:spacing w:before="0" w:after="120"/>
        <w:ind w:firstLine="709"/>
        <w:jc w:val="both"/>
        <w:rPr>
          <w:b w:val="0"/>
          <w:color w:val="005A9C"/>
          <w:sz w:val="24"/>
          <w:szCs w:val="54"/>
        </w:rPr>
      </w:pPr>
      <w:r w:rsidRPr="00CA6C5D">
        <w:rPr>
          <w:b w:val="0"/>
          <w:color w:val="005A9C"/>
          <w:sz w:val="24"/>
          <w:szCs w:val="54"/>
        </w:rPr>
        <w:t>Tabla de Puntos de Verificación para las Pautas de Accesibilidad al Contenido en la Web 1.0</w:t>
      </w:r>
    </w:p>
    <w:p w14:paraId="607316C0" w14:textId="77777777" w:rsidR="00431C4C" w:rsidRPr="00CA6C5D" w:rsidRDefault="00431C4C" w:rsidP="00431C4C">
      <w:pPr>
        <w:pStyle w:val="Ttulo2"/>
        <w:shd w:val="clear" w:color="auto" w:fill="FFFFFF"/>
        <w:spacing w:before="2" w:after="2"/>
        <w:ind w:firstLine="709"/>
        <w:jc w:val="both"/>
        <w:rPr>
          <w:rFonts w:asciiTheme="majorHAnsi" w:hAnsiTheme="majorHAnsi"/>
          <w:b w:val="0"/>
          <w:color w:val="005A9C"/>
          <w:sz w:val="24"/>
          <w:szCs w:val="45"/>
        </w:rPr>
      </w:pPr>
      <w:r w:rsidRPr="00CA6C5D">
        <w:rPr>
          <w:rFonts w:asciiTheme="majorHAnsi" w:hAnsiTheme="majorHAnsi"/>
          <w:b w:val="0"/>
          <w:color w:val="005A9C"/>
          <w:sz w:val="24"/>
          <w:szCs w:val="45"/>
        </w:rPr>
        <w:t>Prioridades</w:t>
      </w:r>
    </w:p>
    <w:p w14:paraId="3A3CBCD6" w14:textId="77777777" w:rsidR="00431C4C" w:rsidRPr="00CA6C5D" w:rsidRDefault="00431C4C" w:rsidP="00431C4C">
      <w:pPr>
        <w:pStyle w:val="NormalWeb"/>
        <w:spacing w:before="2" w:after="2"/>
        <w:ind w:firstLine="709"/>
        <w:jc w:val="both"/>
        <w:rPr>
          <w:rFonts w:asciiTheme="majorHAnsi" w:hAnsiTheme="majorHAnsi"/>
          <w:color w:val="000000"/>
          <w:sz w:val="24"/>
          <w:szCs w:val="27"/>
        </w:rPr>
      </w:pPr>
      <w:r w:rsidRPr="00CA6C5D">
        <w:rPr>
          <w:rFonts w:asciiTheme="majorHAnsi" w:hAnsiTheme="majorHAnsi"/>
          <w:color w:val="000000"/>
          <w:sz w:val="24"/>
          <w:szCs w:val="27"/>
        </w:rPr>
        <w:t>Cada punto de verificación tiene un nivel de prioridad asignado por el Grupo de Trabajo fundamentado en su impacto sobre la accesibilidad.</w:t>
      </w:r>
    </w:p>
    <w:p w14:paraId="47253110" w14:textId="77777777" w:rsidR="00431C4C" w:rsidRPr="00CA6C5D" w:rsidRDefault="00431C4C" w:rsidP="00431C4C">
      <w:pPr>
        <w:spacing w:after="120"/>
        <w:ind w:firstLine="709"/>
        <w:jc w:val="both"/>
        <w:rPr>
          <w:rFonts w:asciiTheme="majorHAnsi" w:hAnsiTheme="majorHAnsi"/>
          <w:b/>
          <w:bCs/>
          <w:color w:val="000000"/>
          <w:szCs w:val="27"/>
        </w:rPr>
      </w:pPr>
      <w:r w:rsidRPr="00CA6C5D">
        <w:rPr>
          <w:rFonts w:asciiTheme="majorHAnsi" w:hAnsiTheme="majorHAnsi"/>
          <w:b/>
          <w:bCs/>
          <w:color w:val="000000"/>
          <w:szCs w:val="27"/>
        </w:rPr>
        <w:t>[Prioridad 1]</w:t>
      </w:r>
    </w:p>
    <w:p w14:paraId="78D80C0D" w14:textId="77777777" w:rsidR="00431C4C" w:rsidRPr="00CA6C5D" w:rsidRDefault="00431C4C" w:rsidP="00431C4C">
      <w:pPr>
        <w:spacing w:after="120"/>
        <w:ind w:firstLine="709"/>
        <w:jc w:val="both"/>
        <w:rPr>
          <w:rFonts w:asciiTheme="majorHAnsi" w:hAnsiTheme="majorHAnsi"/>
          <w:color w:val="000000"/>
          <w:szCs w:val="27"/>
        </w:rPr>
      </w:pPr>
      <w:r w:rsidRPr="00CA6C5D">
        <w:rPr>
          <w:rFonts w:asciiTheme="majorHAnsi" w:hAnsiTheme="majorHAnsi"/>
          <w:color w:val="000000"/>
          <w:szCs w:val="27"/>
        </w:rPr>
        <w:t>Un desarrollador de contenidos de páginas Web</w:t>
      </w:r>
      <w:r w:rsidRPr="00CA6C5D">
        <w:rPr>
          <w:rStyle w:val="apple-converted-space"/>
          <w:rFonts w:asciiTheme="majorHAnsi" w:hAnsiTheme="majorHAnsi"/>
          <w:color w:val="000000"/>
          <w:szCs w:val="27"/>
        </w:rPr>
        <w:t> </w:t>
      </w:r>
      <w:r w:rsidRPr="00CA6C5D">
        <w:rPr>
          <w:rStyle w:val="Textoennegrita"/>
          <w:rFonts w:asciiTheme="majorHAnsi" w:hAnsiTheme="majorHAnsi"/>
          <w:color w:val="000000"/>
          <w:szCs w:val="27"/>
        </w:rPr>
        <w:t>tiene</w:t>
      </w:r>
      <w:r w:rsidRPr="00CA6C5D">
        <w:rPr>
          <w:rStyle w:val="apple-converted-space"/>
          <w:rFonts w:asciiTheme="majorHAnsi" w:hAnsiTheme="majorHAnsi"/>
          <w:color w:val="000000"/>
          <w:szCs w:val="27"/>
        </w:rPr>
        <w:t> </w:t>
      </w:r>
      <w:r w:rsidRPr="00CA6C5D">
        <w:rPr>
          <w:rFonts w:asciiTheme="majorHAnsi" w:hAnsiTheme="majorHAnsi"/>
          <w:color w:val="000000"/>
          <w:szCs w:val="27"/>
        </w:rPr>
        <w:t>que satisfacer este punto de verificación. De otra forma, uno o más grupos de usuarios encontrarán imposible acceder a la información del documento. Satisfacer este punto de verificación es un requerimiento básico para que algunos grupos puedan usar los documentos Web.</w:t>
      </w:r>
    </w:p>
    <w:p w14:paraId="13533561" w14:textId="77777777" w:rsidR="00431C4C" w:rsidRPr="00CA6C5D" w:rsidRDefault="00431C4C" w:rsidP="00431C4C">
      <w:pPr>
        <w:spacing w:after="120"/>
        <w:ind w:firstLine="709"/>
        <w:jc w:val="both"/>
        <w:rPr>
          <w:rFonts w:asciiTheme="majorHAnsi" w:hAnsiTheme="majorHAnsi"/>
          <w:b/>
          <w:bCs/>
          <w:color w:val="000000"/>
          <w:szCs w:val="27"/>
        </w:rPr>
      </w:pPr>
      <w:r w:rsidRPr="00CA6C5D">
        <w:rPr>
          <w:rFonts w:asciiTheme="majorHAnsi" w:hAnsiTheme="majorHAnsi"/>
          <w:b/>
          <w:bCs/>
          <w:color w:val="000000"/>
          <w:szCs w:val="27"/>
        </w:rPr>
        <w:t>[Prioridad 2]</w:t>
      </w:r>
    </w:p>
    <w:p w14:paraId="7A337804" w14:textId="77777777" w:rsidR="00431C4C" w:rsidRPr="00CA6C5D" w:rsidRDefault="00431C4C" w:rsidP="00431C4C">
      <w:pPr>
        <w:spacing w:after="120"/>
        <w:ind w:firstLine="709"/>
        <w:jc w:val="both"/>
        <w:rPr>
          <w:rFonts w:asciiTheme="majorHAnsi" w:hAnsiTheme="majorHAnsi"/>
          <w:color w:val="000000"/>
          <w:szCs w:val="27"/>
        </w:rPr>
      </w:pPr>
      <w:r w:rsidRPr="00CA6C5D">
        <w:rPr>
          <w:rFonts w:asciiTheme="majorHAnsi" w:hAnsiTheme="majorHAnsi"/>
          <w:color w:val="000000"/>
          <w:szCs w:val="27"/>
        </w:rPr>
        <w:t>Un desarrollador de contenidos de páginas Web</w:t>
      </w:r>
      <w:r w:rsidRPr="00CA6C5D">
        <w:rPr>
          <w:rStyle w:val="apple-converted-space"/>
          <w:rFonts w:asciiTheme="majorHAnsi" w:hAnsiTheme="majorHAnsi"/>
          <w:color w:val="000000"/>
          <w:szCs w:val="27"/>
        </w:rPr>
        <w:t> </w:t>
      </w:r>
      <w:r w:rsidRPr="00CA6C5D">
        <w:rPr>
          <w:rStyle w:val="Textoennegrita"/>
          <w:rFonts w:asciiTheme="majorHAnsi" w:hAnsiTheme="majorHAnsi"/>
          <w:color w:val="000000"/>
          <w:szCs w:val="27"/>
        </w:rPr>
        <w:t>debe</w:t>
      </w:r>
      <w:r w:rsidRPr="00CA6C5D">
        <w:rPr>
          <w:rStyle w:val="apple-converted-space"/>
          <w:rFonts w:asciiTheme="majorHAnsi" w:hAnsiTheme="majorHAnsi"/>
          <w:color w:val="000000"/>
          <w:szCs w:val="27"/>
        </w:rPr>
        <w:t> </w:t>
      </w:r>
      <w:r w:rsidRPr="00CA6C5D">
        <w:rPr>
          <w:rFonts w:asciiTheme="majorHAnsi" w:hAnsiTheme="majorHAnsi"/>
          <w:color w:val="000000"/>
          <w:szCs w:val="27"/>
        </w:rPr>
        <w:t>satisfacer este punto de verificación. De otra forma, uno o más grupos encontrarán dificultades en el acceso a la información del documento. Satisfacer este punto de verificación eliminará importantes barreras de acceso a los documentos Web.</w:t>
      </w:r>
    </w:p>
    <w:p w14:paraId="239030FC" w14:textId="77777777" w:rsidR="00431C4C" w:rsidRPr="00CA6C5D" w:rsidRDefault="00431C4C" w:rsidP="00431C4C">
      <w:pPr>
        <w:spacing w:after="120"/>
        <w:ind w:firstLine="709"/>
        <w:jc w:val="both"/>
        <w:rPr>
          <w:rFonts w:asciiTheme="majorHAnsi" w:hAnsiTheme="majorHAnsi"/>
          <w:b/>
          <w:bCs/>
          <w:color w:val="000000"/>
          <w:szCs w:val="27"/>
        </w:rPr>
      </w:pPr>
      <w:r w:rsidRPr="00CA6C5D">
        <w:rPr>
          <w:rFonts w:asciiTheme="majorHAnsi" w:hAnsiTheme="majorHAnsi"/>
          <w:b/>
          <w:bCs/>
          <w:color w:val="000000"/>
          <w:szCs w:val="27"/>
        </w:rPr>
        <w:t>[Prioridad 3]</w:t>
      </w:r>
    </w:p>
    <w:p w14:paraId="6DB3ED04" w14:textId="77777777" w:rsidR="00431C4C" w:rsidRPr="00CA6C5D" w:rsidRDefault="00431C4C" w:rsidP="00431C4C">
      <w:pPr>
        <w:spacing w:after="120"/>
        <w:ind w:firstLine="709"/>
        <w:jc w:val="both"/>
        <w:rPr>
          <w:rFonts w:asciiTheme="majorHAnsi" w:hAnsiTheme="majorHAnsi"/>
          <w:color w:val="000000"/>
          <w:szCs w:val="27"/>
        </w:rPr>
      </w:pPr>
      <w:r w:rsidRPr="00CA6C5D">
        <w:rPr>
          <w:rFonts w:asciiTheme="majorHAnsi" w:hAnsiTheme="majorHAnsi"/>
          <w:color w:val="000000"/>
          <w:szCs w:val="27"/>
        </w:rPr>
        <w:t>Un desarrollador de contenidos de páginas Web</w:t>
      </w:r>
      <w:r w:rsidRPr="00CA6C5D">
        <w:rPr>
          <w:rStyle w:val="apple-converted-space"/>
          <w:rFonts w:asciiTheme="majorHAnsi" w:hAnsiTheme="majorHAnsi"/>
          <w:color w:val="000000"/>
          <w:szCs w:val="27"/>
        </w:rPr>
        <w:t> </w:t>
      </w:r>
      <w:r w:rsidRPr="00CA6C5D">
        <w:rPr>
          <w:rStyle w:val="Textoennegrita"/>
          <w:rFonts w:asciiTheme="majorHAnsi" w:hAnsiTheme="majorHAnsi"/>
          <w:color w:val="000000"/>
          <w:szCs w:val="27"/>
        </w:rPr>
        <w:t>puede</w:t>
      </w:r>
      <w:r w:rsidRPr="00CA6C5D">
        <w:rPr>
          <w:rStyle w:val="apple-converted-space"/>
          <w:rFonts w:asciiTheme="majorHAnsi" w:hAnsiTheme="majorHAnsi"/>
          <w:color w:val="000000"/>
          <w:szCs w:val="27"/>
        </w:rPr>
        <w:t> </w:t>
      </w:r>
      <w:r w:rsidRPr="00CA6C5D">
        <w:rPr>
          <w:rFonts w:asciiTheme="majorHAnsi" w:hAnsiTheme="majorHAnsi"/>
          <w:color w:val="000000"/>
          <w:szCs w:val="27"/>
        </w:rPr>
        <w:t>satisfacer este punto de verificación. De otra forma, uno o más grupos de usuarios encontrarán alguna dificultad para acceder a la información del documento. Satisfacer este punto de verificación mejorará la accesibilidad de los documentos Web.</w:t>
      </w:r>
    </w:p>
    <w:p w14:paraId="2A989882" w14:textId="77777777" w:rsidR="00431C4C" w:rsidRDefault="00431C4C" w:rsidP="00431C4C">
      <w:pPr>
        <w:pStyle w:val="NormalWeb"/>
        <w:spacing w:before="2" w:after="2"/>
        <w:ind w:firstLine="709"/>
        <w:jc w:val="both"/>
        <w:rPr>
          <w:rFonts w:asciiTheme="majorHAnsi" w:hAnsiTheme="majorHAnsi"/>
          <w:color w:val="000000"/>
          <w:sz w:val="24"/>
          <w:szCs w:val="27"/>
        </w:rPr>
      </w:pPr>
      <w:r w:rsidRPr="00CA6C5D">
        <w:rPr>
          <w:rFonts w:asciiTheme="majorHAnsi" w:hAnsiTheme="majorHAnsi"/>
          <w:color w:val="000000"/>
          <w:sz w:val="24"/>
          <w:szCs w:val="27"/>
        </w:rPr>
        <w:t>Algunos puntos de verificación tienen especificado un nivel de prioridad que puede variar bajo ciertas condiciones (que se indican).</w:t>
      </w:r>
    </w:p>
    <w:p w14:paraId="3B1F75FD" w14:textId="77777777" w:rsidR="00431C4C" w:rsidRPr="00CA6C5D" w:rsidRDefault="00431C4C" w:rsidP="00431C4C">
      <w:pPr>
        <w:pStyle w:val="NormalWeb"/>
        <w:spacing w:before="2" w:after="2"/>
        <w:jc w:val="both"/>
        <w:rPr>
          <w:rFonts w:asciiTheme="majorHAnsi" w:hAnsiTheme="majorHAnsi"/>
          <w:color w:val="000000"/>
          <w:sz w:val="24"/>
          <w:szCs w:val="27"/>
        </w:rPr>
      </w:pPr>
    </w:p>
    <w:p w14:paraId="40FE3EAE"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74B775E5"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3D32C67B"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5FF532ED"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5CAF8A8F"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55636F55"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62B2F27C"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060D5A63"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49514B8D" w14:textId="77777777" w:rsidR="00431C4C" w:rsidRDefault="00431C4C" w:rsidP="00431C4C">
      <w:pPr>
        <w:pStyle w:val="Ttulo2"/>
        <w:shd w:val="clear" w:color="auto" w:fill="FFFFFF"/>
        <w:spacing w:before="2" w:after="2"/>
        <w:ind w:firstLine="709"/>
        <w:jc w:val="both"/>
        <w:rPr>
          <w:rFonts w:asciiTheme="majorHAnsi" w:hAnsiTheme="majorHAnsi"/>
          <w:b w:val="0"/>
          <w:color w:val="005A9C"/>
          <w:sz w:val="24"/>
          <w:szCs w:val="45"/>
        </w:rPr>
      </w:pPr>
      <w:r w:rsidRPr="00CA6C5D">
        <w:rPr>
          <w:rFonts w:asciiTheme="majorHAnsi" w:hAnsiTheme="majorHAnsi"/>
          <w:b w:val="0"/>
          <w:color w:val="005A9C"/>
          <w:sz w:val="24"/>
          <w:szCs w:val="45"/>
        </w:rPr>
        <w:lastRenderedPageBreak/>
        <w:t>Puntos de verificación Prioridad 1</w:t>
      </w:r>
    </w:p>
    <w:p w14:paraId="4ECC33EB" w14:textId="77777777" w:rsidR="00695182" w:rsidRDefault="00695182" w:rsidP="00431C4C">
      <w:pPr>
        <w:pStyle w:val="Ttulo2"/>
        <w:shd w:val="clear" w:color="auto" w:fill="FFFFFF"/>
        <w:spacing w:before="2" w:after="2"/>
        <w:ind w:firstLine="709"/>
        <w:jc w:val="both"/>
        <w:rPr>
          <w:rFonts w:asciiTheme="majorHAnsi" w:hAnsiTheme="majorHAnsi"/>
          <w:b w:val="0"/>
          <w:color w:val="005A9C"/>
          <w:sz w:val="24"/>
          <w:szCs w:val="45"/>
        </w:rPr>
      </w:pPr>
    </w:p>
    <w:p w14:paraId="0AF09418" w14:textId="77777777" w:rsidR="00695182" w:rsidRPr="00CA6C5D" w:rsidRDefault="00695182" w:rsidP="00695182">
      <w:pPr>
        <w:pStyle w:val="Ttulo2"/>
        <w:shd w:val="clear" w:color="auto" w:fill="FFFFFF"/>
        <w:spacing w:before="2" w:after="2"/>
        <w:ind w:firstLine="709"/>
        <w:jc w:val="both"/>
        <w:rPr>
          <w:rFonts w:asciiTheme="majorHAnsi" w:hAnsiTheme="majorHAnsi"/>
          <w:b w:val="0"/>
          <w:color w:val="005A9C"/>
          <w:sz w:val="24"/>
          <w:szCs w:val="45"/>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041"/>
        <w:gridCol w:w="522"/>
        <w:gridCol w:w="478"/>
        <w:gridCol w:w="512"/>
      </w:tblGrid>
      <w:tr w:rsidR="00695182" w:rsidRPr="00CA6C5D" w14:paraId="4A9F0703"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E7FFFE"/>
            <w:vAlign w:val="center"/>
          </w:tcPr>
          <w:p w14:paraId="4A6E0867" w14:textId="77777777" w:rsidR="00431C4C" w:rsidRPr="00CA6C5D" w:rsidRDefault="00431C4C" w:rsidP="00695182">
            <w:pPr>
              <w:spacing w:before="1" w:after="1"/>
              <w:rPr>
                <w:rFonts w:asciiTheme="majorHAnsi" w:hAnsiTheme="majorHAnsi"/>
                <w:b/>
                <w:color w:val="000000"/>
              </w:rPr>
            </w:pPr>
            <w:r w:rsidRPr="00CA6C5D">
              <w:rPr>
                <w:rFonts w:asciiTheme="majorHAnsi" w:hAnsiTheme="majorHAnsi"/>
                <w:b/>
                <w:color w:val="000000"/>
              </w:rPr>
              <w:t>En general (Prioridad 1)</w:t>
            </w:r>
          </w:p>
        </w:tc>
        <w:tc>
          <w:tcPr>
            <w:tcW w:w="492" w:type="dxa"/>
            <w:tcBorders>
              <w:top w:val="outset" w:sz="6" w:space="0" w:color="auto"/>
              <w:left w:val="outset" w:sz="6" w:space="0" w:color="auto"/>
              <w:bottom w:val="outset" w:sz="6" w:space="0" w:color="auto"/>
              <w:right w:val="outset" w:sz="6" w:space="0" w:color="auto"/>
            </w:tcBorders>
            <w:shd w:val="clear" w:color="auto" w:fill="E7FFFE"/>
            <w:vAlign w:val="center"/>
          </w:tcPr>
          <w:p w14:paraId="7A452D48" w14:textId="77777777" w:rsidR="00431C4C" w:rsidRPr="00CA6C5D" w:rsidRDefault="00431C4C" w:rsidP="00695182">
            <w:pPr>
              <w:spacing w:before="1" w:after="1"/>
              <w:rPr>
                <w:rFonts w:asciiTheme="majorHAnsi" w:hAnsiTheme="majorHAnsi"/>
                <w:b/>
                <w:color w:val="000000"/>
              </w:rPr>
            </w:pPr>
            <w:r w:rsidRPr="00CA6C5D">
              <w:rPr>
                <w:rFonts w:asciiTheme="majorHAnsi" w:hAnsiTheme="majorHAnsi"/>
                <w:b/>
                <w:color w:val="000000"/>
              </w:rPr>
              <w:t>Sí</w:t>
            </w:r>
          </w:p>
        </w:tc>
        <w:tc>
          <w:tcPr>
            <w:tcW w:w="448" w:type="dxa"/>
            <w:tcBorders>
              <w:top w:val="outset" w:sz="6" w:space="0" w:color="auto"/>
              <w:left w:val="outset" w:sz="6" w:space="0" w:color="auto"/>
              <w:bottom w:val="outset" w:sz="6" w:space="0" w:color="auto"/>
              <w:right w:val="outset" w:sz="6" w:space="0" w:color="auto"/>
            </w:tcBorders>
            <w:shd w:val="clear" w:color="auto" w:fill="E7FFFE"/>
            <w:vAlign w:val="center"/>
          </w:tcPr>
          <w:p w14:paraId="4AE72981" w14:textId="77777777" w:rsidR="00431C4C" w:rsidRPr="00CA6C5D" w:rsidRDefault="00431C4C" w:rsidP="00695182">
            <w:pPr>
              <w:spacing w:before="1" w:after="1"/>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21300791" w14:textId="77777777" w:rsidR="00431C4C" w:rsidRPr="00CA6C5D" w:rsidRDefault="00431C4C" w:rsidP="00695182">
            <w:pPr>
              <w:spacing w:before="1" w:after="1"/>
              <w:rPr>
                <w:rFonts w:asciiTheme="majorHAnsi" w:hAnsiTheme="majorHAnsi"/>
                <w:b/>
                <w:color w:val="000000"/>
              </w:rPr>
            </w:pPr>
            <w:r w:rsidRPr="00CA6C5D">
              <w:rPr>
                <w:rFonts w:asciiTheme="majorHAnsi" w:hAnsiTheme="majorHAnsi"/>
                <w:b/>
                <w:color w:val="000000"/>
              </w:rPr>
              <w:t>N/A</w:t>
            </w:r>
          </w:p>
        </w:tc>
      </w:tr>
      <w:tr w:rsidR="00695182" w:rsidRPr="00CA6C5D" w14:paraId="42E99BCD"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51DCE6EA" w14:textId="77777777" w:rsidR="00431C4C" w:rsidRPr="00CA6C5D" w:rsidRDefault="00905172" w:rsidP="00695182">
            <w:pPr>
              <w:spacing w:before="1" w:after="1"/>
              <w:rPr>
                <w:rFonts w:asciiTheme="majorHAnsi" w:hAnsiTheme="majorHAnsi"/>
                <w:color w:val="000000"/>
              </w:rPr>
            </w:pPr>
            <w:hyperlink r:id="rId4" w:anchor="tech-text-equivalent" w:history="1">
              <w:r w:rsidR="00431C4C" w:rsidRPr="00CA6C5D">
                <w:rPr>
                  <w:rStyle w:val="Hipervnculo"/>
                  <w:color w:val="660099"/>
                </w:rPr>
                <w:t>1.1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un texto equivalente para todo elemento no textual (Por ejemplo, a través de "alt", "longdesc" o en el contenido del elemento).</w:t>
            </w:r>
            <w:r w:rsidR="00431C4C" w:rsidRPr="00CA6C5D">
              <w:rPr>
                <w:rStyle w:val="apple-converted-space"/>
                <w:rFonts w:asciiTheme="majorHAnsi" w:hAnsiTheme="majorHAnsi"/>
                <w:color w:val="000000"/>
              </w:rPr>
              <w:t> </w:t>
            </w:r>
            <w:r w:rsidR="00431C4C" w:rsidRPr="00CA6C5D">
              <w:rPr>
                <w:rFonts w:asciiTheme="majorHAnsi" w:hAnsiTheme="majorHAnsi"/>
                <w:i/>
                <w:color w:val="000000"/>
              </w:rPr>
              <w:t>Esto incluye:</w:t>
            </w:r>
            <w:r w:rsidR="00431C4C" w:rsidRPr="00CA6C5D">
              <w:rPr>
                <w:rStyle w:val="apple-converted-space"/>
                <w:rFonts w:asciiTheme="majorHAnsi" w:hAnsiTheme="majorHAnsi"/>
                <w:color w:val="000000"/>
              </w:rPr>
              <w:t> </w:t>
            </w:r>
            <w:r w:rsidR="00431C4C" w:rsidRPr="00CA6C5D">
              <w:rPr>
                <w:rFonts w:asciiTheme="majorHAnsi" w:hAnsiTheme="majorHAnsi"/>
                <w:color w:val="000000"/>
              </w:rPr>
              <w:t>imágenes, representaciones gráficas del texto, mapas de imagen, animaciones (Por ejemplo, GIFs animados), "applets" y objetos programados, "ascii</w:t>
            </w:r>
            <w:r w:rsidR="00431C4C" w:rsidRPr="00CA6C5D">
              <w:rPr>
                <w:rStyle w:val="apple-converted-space"/>
                <w:rFonts w:asciiTheme="majorHAnsi" w:hAnsiTheme="majorHAnsi"/>
                <w:color w:val="000000"/>
              </w:rPr>
              <w:t> </w:t>
            </w:r>
            <w:r w:rsidR="00431C4C" w:rsidRPr="00CA6C5D">
              <w:rPr>
                <w:rFonts w:asciiTheme="majorHAnsi" w:hAnsiTheme="majorHAnsi"/>
                <w:color w:val="000000"/>
              </w:rPr>
              <w:t>art", marcos, scripts, imágenes usadas como viñetas en las listas, espaciadores, botones gráficos, sonidos (ejecutados con o sin interacción del usuario), archivos exclusivamente auditivos, banda sonora del vídeo y vídeos.</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22937D45" w14:textId="77777777" w:rsidR="00431C4C" w:rsidRPr="00CA6C5D" w:rsidRDefault="00431C4C" w:rsidP="00695182">
            <w:pPr>
              <w:spacing w:before="1" w:after="1"/>
              <w:ind w:firstLine="709"/>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0F3986E0" w14:textId="77777777" w:rsidR="00431C4C" w:rsidRPr="00CA6C5D" w:rsidRDefault="00431C4C" w:rsidP="00695182">
            <w:pPr>
              <w:spacing w:before="1" w:after="1"/>
              <w:ind w:firstLine="709"/>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2CF80BCE" w14:textId="77777777" w:rsidR="00431C4C" w:rsidRPr="00CA6C5D" w:rsidRDefault="00431C4C" w:rsidP="00695182">
            <w:pPr>
              <w:spacing w:before="1" w:after="1"/>
              <w:ind w:firstLine="709"/>
              <w:rPr>
                <w:rFonts w:asciiTheme="majorHAnsi" w:hAnsiTheme="majorHAnsi"/>
                <w:color w:val="000000"/>
              </w:rPr>
            </w:pPr>
            <w:r w:rsidRPr="00CA6C5D">
              <w:rPr>
                <w:rFonts w:asciiTheme="majorHAnsi" w:hAnsiTheme="majorHAnsi"/>
                <w:color w:val="000000"/>
              </w:rPr>
              <w:t> </w:t>
            </w:r>
          </w:p>
        </w:tc>
      </w:tr>
      <w:tr w:rsidR="00695182" w:rsidRPr="00CA6C5D" w14:paraId="029AD30C"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170AE9A2" w14:textId="77777777" w:rsidR="00431C4C" w:rsidRPr="00CA6C5D" w:rsidRDefault="00905172" w:rsidP="00431C4C">
            <w:pPr>
              <w:spacing w:after="120"/>
              <w:rPr>
                <w:rFonts w:asciiTheme="majorHAnsi" w:hAnsiTheme="majorHAnsi"/>
                <w:color w:val="000000"/>
              </w:rPr>
            </w:pPr>
            <w:hyperlink r:id="rId5" w:anchor="tech-color-convey" w:history="1">
              <w:r w:rsidR="00431C4C" w:rsidRPr="00CA6C5D">
                <w:rPr>
                  <w:rStyle w:val="Hipervnculo"/>
                  <w:color w:val="660099"/>
                </w:rPr>
                <w:t>2.1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Asegúrese de que toda la información transmitida a través de los colores también esté disponible sin color, por ejemplo mediante el contexto o por marcadores.</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18B19D6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70EF6E8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2C70E8A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6400DFA9"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089F2E8E" w14:textId="77777777" w:rsidR="00431C4C" w:rsidRPr="00CA6C5D" w:rsidRDefault="00905172" w:rsidP="00431C4C">
            <w:pPr>
              <w:spacing w:after="120"/>
              <w:rPr>
                <w:rFonts w:asciiTheme="majorHAnsi" w:hAnsiTheme="majorHAnsi"/>
                <w:color w:val="000000"/>
              </w:rPr>
            </w:pPr>
            <w:hyperlink r:id="rId6" w:anchor="tech-identify-changes" w:history="1">
              <w:r w:rsidR="00431C4C" w:rsidRPr="00CA6C5D">
                <w:rPr>
                  <w:rStyle w:val="Hipervnculo"/>
                  <w:color w:val="660099"/>
                </w:rPr>
                <w:t>4.1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Identifique claramente los cambios en el idioma del texto del documento y en cualquier texto equivalente (por ejemplo, leyendas).</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5DC9C41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2074BAA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39288EF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5E4741DA"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10913901" w14:textId="77777777" w:rsidR="00431C4C" w:rsidRPr="00CA6C5D" w:rsidRDefault="00905172" w:rsidP="00431C4C">
            <w:pPr>
              <w:spacing w:after="120"/>
              <w:rPr>
                <w:rFonts w:asciiTheme="majorHAnsi" w:hAnsiTheme="majorHAnsi"/>
                <w:color w:val="000000"/>
              </w:rPr>
            </w:pPr>
            <w:hyperlink r:id="rId7" w:anchor="tech-order-style-sheets" w:history="1">
              <w:r w:rsidR="00431C4C" w:rsidRPr="00CA6C5D">
                <w:rPr>
                  <w:rStyle w:val="Hipervnculo"/>
                  <w:color w:val="660099"/>
                </w:rPr>
                <w:t>6.1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Organice el documento de forma que pueda ser leído sin hoja de estilo. Por ejemplo, cuando un documento HTML es interpretado sin asociarlo a una hoja de estilo, tiene que ser posible leerlo.</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2E44905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17621D3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2A06B47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553BC960"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6EB6409A" w14:textId="77777777" w:rsidR="00431C4C" w:rsidRPr="00CA6C5D" w:rsidRDefault="00905172" w:rsidP="00431C4C">
            <w:pPr>
              <w:spacing w:after="120"/>
              <w:rPr>
                <w:rFonts w:asciiTheme="majorHAnsi" w:hAnsiTheme="majorHAnsi"/>
                <w:color w:val="000000"/>
              </w:rPr>
            </w:pPr>
            <w:hyperlink r:id="rId8" w:anchor="tech-dynamic-source" w:history="1">
              <w:r w:rsidR="00431C4C" w:rsidRPr="00CA6C5D">
                <w:rPr>
                  <w:rStyle w:val="Hipervnculo"/>
                  <w:color w:val="660099"/>
                </w:rPr>
                <w:t>6.2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Asegúrese de que los equivalentes de un contenido dinámico son actualizados cuando cambia el contenido dinámico.</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60D9502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0BE5AE7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563804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0A18F0C7"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71A95591" w14:textId="77777777" w:rsidR="00431C4C" w:rsidRPr="00CA6C5D" w:rsidRDefault="00905172" w:rsidP="00431C4C">
            <w:pPr>
              <w:spacing w:after="120"/>
              <w:rPr>
                <w:rFonts w:asciiTheme="majorHAnsi" w:hAnsiTheme="majorHAnsi"/>
                <w:color w:val="000000"/>
              </w:rPr>
            </w:pPr>
            <w:hyperlink r:id="rId9" w:anchor="tech-avoid-flicker" w:history="1">
              <w:r w:rsidR="00431C4C" w:rsidRPr="00CA6C5D">
                <w:rPr>
                  <w:rStyle w:val="Hipervnculo"/>
                  <w:color w:val="660099"/>
                </w:rPr>
                <w:t>7.1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permitan controlarlo, evite provocar destellos en la pantalla.</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084498E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4AA9DDA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71A961C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781C4174"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79D9C1E7" w14:textId="77777777" w:rsidR="00431C4C" w:rsidRPr="00CA6C5D" w:rsidRDefault="00905172" w:rsidP="00431C4C">
            <w:pPr>
              <w:spacing w:after="120"/>
              <w:rPr>
                <w:rFonts w:asciiTheme="majorHAnsi" w:hAnsiTheme="majorHAnsi"/>
                <w:color w:val="000000"/>
              </w:rPr>
            </w:pPr>
            <w:hyperlink r:id="rId10" w:anchor="tech-simple-and-straightforward" w:history="1">
              <w:r w:rsidR="00431C4C" w:rsidRPr="00CA6C5D">
                <w:rPr>
                  <w:rStyle w:val="Hipervnculo"/>
                  <w:color w:val="660099"/>
                </w:rPr>
                <w:t>14.1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Utilice el lenguaje apropiado más claro y simple para el contenido de un sitio.</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31F0C34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7C80B7D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7119714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2BA78A4F"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E7FFFE"/>
            <w:vAlign w:val="center"/>
          </w:tcPr>
          <w:p w14:paraId="6F07FF0A"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imágenes y mapas de imagen (Prioridad 1)</w:t>
            </w:r>
          </w:p>
        </w:tc>
        <w:tc>
          <w:tcPr>
            <w:tcW w:w="492" w:type="dxa"/>
            <w:tcBorders>
              <w:top w:val="outset" w:sz="6" w:space="0" w:color="auto"/>
              <w:left w:val="outset" w:sz="6" w:space="0" w:color="auto"/>
              <w:bottom w:val="outset" w:sz="6" w:space="0" w:color="auto"/>
              <w:right w:val="outset" w:sz="6" w:space="0" w:color="auto"/>
            </w:tcBorders>
            <w:shd w:val="clear" w:color="auto" w:fill="E7FFFE"/>
            <w:vAlign w:val="center"/>
          </w:tcPr>
          <w:p w14:paraId="20D0253C"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48" w:type="dxa"/>
            <w:tcBorders>
              <w:top w:val="outset" w:sz="6" w:space="0" w:color="auto"/>
              <w:left w:val="outset" w:sz="6" w:space="0" w:color="auto"/>
              <w:bottom w:val="outset" w:sz="6" w:space="0" w:color="auto"/>
              <w:right w:val="outset" w:sz="6" w:space="0" w:color="auto"/>
            </w:tcBorders>
            <w:shd w:val="clear" w:color="auto" w:fill="E7FFFE"/>
            <w:vAlign w:val="center"/>
          </w:tcPr>
          <w:p w14:paraId="6C313959"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37720145"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695182" w:rsidRPr="00CA6C5D" w14:paraId="1C342947"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5571D529" w14:textId="77777777" w:rsidR="00431C4C" w:rsidRPr="00CA6C5D" w:rsidRDefault="00905172" w:rsidP="00431C4C">
            <w:pPr>
              <w:spacing w:after="120"/>
              <w:rPr>
                <w:rFonts w:asciiTheme="majorHAnsi" w:hAnsiTheme="majorHAnsi"/>
                <w:color w:val="000000"/>
              </w:rPr>
            </w:pPr>
            <w:hyperlink r:id="rId11" w:anchor="tech-redundant-server-links" w:history="1">
              <w:r w:rsidR="00431C4C" w:rsidRPr="00CA6C5D">
                <w:rPr>
                  <w:rStyle w:val="Hipervnculo"/>
                  <w:color w:val="660099"/>
                </w:rPr>
                <w:t>1.2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vínculos redundantes en formato texto para cada zona activa de un mapa de imagen del servidor.</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0B0B654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4F39376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610F1F6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102F06B4"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18205C7E" w14:textId="77777777" w:rsidR="00431C4C" w:rsidRPr="00CA6C5D" w:rsidRDefault="00905172" w:rsidP="00431C4C">
            <w:pPr>
              <w:spacing w:after="120"/>
              <w:rPr>
                <w:rFonts w:asciiTheme="majorHAnsi" w:hAnsiTheme="majorHAnsi"/>
                <w:color w:val="000000"/>
              </w:rPr>
            </w:pPr>
            <w:hyperlink r:id="rId12" w:anchor="tech-client-side-maps" w:history="1">
              <w:r w:rsidR="00431C4C" w:rsidRPr="00CA6C5D">
                <w:rPr>
                  <w:rStyle w:val="Hipervnculo"/>
                  <w:color w:val="660099"/>
                </w:rPr>
                <w:t>9.1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mapas de imagen controlados por el cliente en lugar de por el servidor, excepto donde las zonas sensibles no puedan ser definidas con una forma geométrica.</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2C88FD21"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1E63AD0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70F2082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032E0651"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E7FFFE"/>
            <w:vAlign w:val="center"/>
          </w:tcPr>
          <w:p w14:paraId="7720CEBA"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tablas (Prioridad 1)</w:t>
            </w:r>
          </w:p>
        </w:tc>
        <w:tc>
          <w:tcPr>
            <w:tcW w:w="492" w:type="dxa"/>
            <w:tcBorders>
              <w:top w:val="outset" w:sz="6" w:space="0" w:color="auto"/>
              <w:left w:val="outset" w:sz="6" w:space="0" w:color="auto"/>
              <w:bottom w:val="outset" w:sz="6" w:space="0" w:color="auto"/>
              <w:right w:val="outset" w:sz="6" w:space="0" w:color="auto"/>
            </w:tcBorders>
            <w:shd w:val="clear" w:color="auto" w:fill="E7FFFE"/>
            <w:vAlign w:val="center"/>
          </w:tcPr>
          <w:p w14:paraId="40A79D45"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48" w:type="dxa"/>
            <w:tcBorders>
              <w:top w:val="outset" w:sz="6" w:space="0" w:color="auto"/>
              <w:left w:val="outset" w:sz="6" w:space="0" w:color="auto"/>
              <w:bottom w:val="outset" w:sz="6" w:space="0" w:color="auto"/>
              <w:right w:val="outset" w:sz="6" w:space="0" w:color="auto"/>
            </w:tcBorders>
            <w:shd w:val="clear" w:color="auto" w:fill="E7FFFE"/>
            <w:vAlign w:val="center"/>
          </w:tcPr>
          <w:p w14:paraId="794948E3"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0B7E3117"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695182" w:rsidRPr="00CA6C5D" w14:paraId="754D204D"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17B5056E" w14:textId="77777777" w:rsidR="00431C4C" w:rsidRPr="00CA6C5D" w:rsidRDefault="00905172" w:rsidP="00431C4C">
            <w:pPr>
              <w:spacing w:after="120"/>
              <w:rPr>
                <w:rFonts w:asciiTheme="majorHAnsi" w:hAnsiTheme="majorHAnsi"/>
                <w:color w:val="000000"/>
              </w:rPr>
            </w:pPr>
            <w:hyperlink r:id="rId13" w:anchor="tech-table-headers" w:history="1">
              <w:r w:rsidR="00431C4C" w:rsidRPr="00CA6C5D">
                <w:rPr>
                  <w:rStyle w:val="Hipervnculo"/>
                  <w:color w:val="660099"/>
                </w:rPr>
                <w:t>5.1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En las tablas de datos, identifique los encabezamientos de fila y columna.</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169E02B1"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46D9ED7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317875D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0D66E3CF"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2ADD2575" w14:textId="77777777" w:rsidR="00431C4C" w:rsidRPr="00CA6C5D" w:rsidRDefault="00905172" w:rsidP="00431C4C">
            <w:pPr>
              <w:spacing w:after="120"/>
              <w:rPr>
                <w:rFonts w:asciiTheme="majorHAnsi" w:hAnsiTheme="majorHAnsi"/>
                <w:color w:val="000000"/>
              </w:rPr>
            </w:pPr>
            <w:hyperlink r:id="rId14" w:anchor="tech-table-structure" w:history="1">
              <w:r w:rsidR="00431C4C" w:rsidRPr="00CA6C5D">
                <w:rPr>
                  <w:rStyle w:val="Hipervnculo"/>
                  <w:color w:val="660099"/>
                </w:rPr>
                <w:t>5.2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Para las tablas de datos que tienen dos o más niveles lógicos de encabezamientos de fila o columna, utilice marcadores para asociar las celdas de encabezamiento y las celdas de datos.</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00F2BA2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7ADCD41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4C179B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66A8D545"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E7FFFE"/>
            <w:vAlign w:val="center"/>
          </w:tcPr>
          <w:p w14:paraId="3F3E2184"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marcos ("frames") (Prioridad 1)</w:t>
            </w:r>
          </w:p>
        </w:tc>
        <w:tc>
          <w:tcPr>
            <w:tcW w:w="492" w:type="dxa"/>
            <w:tcBorders>
              <w:top w:val="outset" w:sz="6" w:space="0" w:color="auto"/>
              <w:left w:val="outset" w:sz="6" w:space="0" w:color="auto"/>
              <w:bottom w:val="outset" w:sz="6" w:space="0" w:color="auto"/>
              <w:right w:val="outset" w:sz="6" w:space="0" w:color="auto"/>
            </w:tcBorders>
            <w:shd w:val="clear" w:color="auto" w:fill="E7FFFE"/>
            <w:vAlign w:val="center"/>
          </w:tcPr>
          <w:p w14:paraId="4D9889F6"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48" w:type="dxa"/>
            <w:tcBorders>
              <w:top w:val="outset" w:sz="6" w:space="0" w:color="auto"/>
              <w:left w:val="outset" w:sz="6" w:space="0" w:color="auto"/>
              <w:bottom w:val="outset" w:sz="6" w:space="0" w:color="auto"/>
              <w:right w:val="outset" w:sz="6" w:space="0" w:color="auto"/>
            </w:tcBorders>
            <w:shd w:val="clear" w:color="auto" w:fill="E7FFFE"/>
            <w:vAlign w:val="center"/>
          </w:tcPr>
          <w:p w14:paraId="6FF1875E"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1FE31BA9"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695182" w:rsidRPr="00CA6C5D" w14:paraId="0C600B19"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760A9EB7" w14:textId="77777777" w:rsidR="00431C4C" w:rsidRPr="00CA6C5D" w:rsidRDefault="00905172" w:rsidP="00431C4C">
            <w:pPr>
              <w:spacing w:after="120"/>
              <w:rPr>
                <w:rFonts w:asciiTheme="majorHAnsi" w:hAnsiTheme="majorHAnsi"/>
                <w:color w:val="000000"/>
              </w:rPr>
            </w:pPr>
            <w:hyperlink r:id="rId15" w:anchor="tech-redundant-server-links1" w:history="1">
              <w:r w:rsidR="00431C4C" w:rsidRPr="00CA6C5D">
                <w:rPr>
                  <w:rStyle w:val="Hipervnculo"/>
                  <w:color w:val="660099"/>
                </w:rPr>
                <w:t>12.1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Titule cada marco para facilitar su identificación y navegación.</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1077CCD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5EFA1F6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3C93C7A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31C2952D"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E7FFFE"/>
            <w:vAlign w:val="center"/>
          </w:tcPr>
          <w:p w14:paraId="5B9669FD"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"applets" y "scripts" (Prioridad 1)</w:t>
            </w:r>
          </w:p>
        </w:tc>
        <w:tc>
          <w:tcPr>
            <w:tcW w:w="492" w:type="dxa"/>
            <w:tcBorders>
              <w:top w:val="outset" w:sz="6" w:space="0" w:color="auto"/>
              <w:left w:val="outset" w:sz="6" w:space="0" w:color="auto"/>
              <w:bottom w:val="outset" w:sz="6" w:space="0" w:color="auto"/>
              <w:right w:val="outset" w:sz="6" w:space="0" w:color="auto"/>
            </w:tcBorders>
            <w:shd w:val="clear" w:color="auto" w:fill="E7FFFE"/>
            <w:vAlign w:val="center"/>
          </w:tcPr>
          <w:p w14:paraId="346CF9AF"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48" w:type="dxa"/>
            <w:tcBorders>
              <w:top w:val="outset" w:sz="6" w:space="0" w:color="auto"/>
              <w:left w:val="outset" w:sz="6" w:space="0" w:color="auto"/>
              <w:bottom w:val="outset" w:sz="6" w:space="0" w:color="auto"/>
              <w:right w:val="outset" w:sz="6" w:space="0" w:color="auto"/>
            </w:tcBorders>
            <w:shd w:val="clear" w:color="auto" w:fill="E7FFFE"/>
            <w:vAlign w:val="center"/>
          </w:tcPr>
          <w:p w14:paraId="53B38231"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289686EA"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695182" w:rsidRPr="00CA6C5D" w14:paraId="77AE037B"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10E1B4D8" w14:textId="77777777" w:rsidR="00431C4C" w:rsidRPr="00CA6C5D" w:rsidRDefault="00905172" w:rsidP="00431C4C">
            <w:pPr>
              <w:spacing w:after="120"/>
              <w:rPr>
                <w:rFonts w:asciiTheme="majorHAnsi" w:hAnsiTheme="majorHAnsi"/>
                <w:color w:val="000000"/>
              </w:rPr>
            </w:pPr>
            <w:hyperlink r:id="rId16" w:anchor="tech-scripts" w:history="1">
              <w:r w:rsidR="00431C4C" w:rsidRPr="00CA6C5D">
                <w:rPr>
                  <w:rStyle w:val="Hipervnculo"/>
                  <w:color w:val="660099"/>
                </w:rPr>
                <w:t>6.3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Asegure que las páginas sigan siendo utilizables cuando se desconecten o no se soporten los scripts, applets u otros objetos programados. Si esto no es posible, proporcione información equivalente en una página alternativa accesible.</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3DE37F9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5BA365E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26892DC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5B8DED8A"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E7FFFE"/>
            <w:vAlign w:val="center"/>
          </w:tcPr>
          <w:p w14:paraId="69C87DDE"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multimedia (Prioridad 1)</w:t>
            </w:r>
          </w:p>
        </w:tc>
        <w:tc>
          <w:tcPr>
            <w:tcW w:w="492" w:type="dxa"/>
            <w:tcBorders>
              <w:top w:val="outset" w:sz="6" w:space="0" w:color="auto"/>
              <w:left w:val="outset" w:sz="6" w:space="0" w:color="auto"/>
              <w:bottom w:val="outset" w:sz="6" w:space="0" w:color="auto"/>
              <w:right w:val="outset" w:sz="6" w:space="0" w:color="auto"/>
            </w:tcBorders>
            <w:shd w:val="clear" w:color="auto" w:fill="E7FFFE"/>
            <w:vAlign w:val="center"/>
          </w:tcPr>
          <w:p w14:paraId="4B9194F9"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48" w:type="dxa"/>
            <w:tcBorders>
              <w:top w:val="outset" w:sz="6" w:space="0" w:color="auto"/>
              <w:left w:val="outset" w:sz="6" w:space="0" w:color="auto"/>
              <w:bottom w:val="outset" w:sz="6" w:space="0" w:color="auto"/>
              <w:right w:val="outset" w:sz="6" w:space="0" w:color="auto"/>
            </w:tcBorders>
            <w:shd w:val="clear" w:color="auto" w:fill="E7FFFE"/>
            <w:vAlign w:val="center"/>
          </w:tcPr>
          <w:p w14:paraId="2B0D00CE"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2CE4AB57"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695182" w:rsidRPr="00CA6C5D" w14:paraId="7A38B94C"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6EDEA52A" w14:textId="77777777" w:rsidR="00431C4C" w:rsidRPr="00CA6C5D" w:rsidRDefault="00905172" w:rsidP="00431C4C">
            <w:pPr>
              <w:spacing w:after="120"/>
              <w:rPr>
                <w:rFonts w:asciiTheme="majorHAnsi" w:hAnsiTheme="majorHAnsi"/>
                <w:color w:val="000000"/>
              </w:rPr>
            </w:pPr>
            <w:hyperlink r:id="rId17" w:anchor="tech-auditory-descriptions" w:history="1">
              <w:r w:rsidR="00431C4C" w:rsidRPr="00CA6C5D">
                <w:rPr>
                  <w:rStyle w:val="Hipervnculo"/>
                  <w:color w:val="660099"/>
                </w:rPr>
                <w:t>1.3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puedan leer en voz alta automáticamente el texto equivalente de la banda visual, proporcione una descripción auditiva de la información importante de la banda visual de una presentación multimedia.</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6E733AE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55A6EF6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03B33A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3B71B523"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6D298495" w14:textId="77777777" w:rsidR="00431C4C" w:rsidRDefault="00905172" w:rsidP="00431C4C">
            <w:pPr>
              <w:spacing w:after="120"/>
              <w:rPr>
                <w:rFonts w:asciiTheme="majorHAnsi" w:hAnsiTheme="majorHAnsi"/>
                <w:color w:val="000000"/>
              </w:rPr>
            </w:pPr>
            <w:hyperlink r:id="rId18" w:anchor="tech-synchronize-equivalents" w:history="1">
              <w:r w:rsidR="00431C4C" w:rsidRPr="00CA6C5D">
                <w:rPr>
                  <w:rStyle w:val="Hipervnculo"/>
                  <w:color w:val="660099"/>
                </w:rPr>
                <w:t>1.4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Para toda presentación multimedia tempodependiente (por ejemplo, una película o animación) sincronice alternativas equivalentes (por ejemplo, subtítulos o descripciones de la banda visual) con la presentación.</w:t>
            </w:r>
          </w:p>
          <w:p w14:paraId="6CD0269C" w14:textId="77777777" w:rsidR="00431C4C" w:rsidRPr="00CA6C5D" w:rsidRDefault="00431C4C" w:rsidP="00431C4C">
            <w:pPr>
              <w:spacing w:after="120"/>
              <w:rPr>
                <w:rFonts w:asciiTheme="majorHAnsi" w:hAnsiTheme="majorHAnsi"/>
                <w:color w:val="000000"/>
              </w:rPr>
            </w:pP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086630D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536BD5C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6AF45BC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695182" w:rsidRPr="00CA6C5D" w14:paraId="24DB1A56"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E7FFFE"/>
            <w:vAlign w:val="center"/>
          </w:tcPr>
          <w:p w14:paraId="143EE373"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todo lo demás falla (Prioridad 1)</w:t>
            </w:r>
          </w:p>
        </w:tc>
        <w:tc>
          <w:tcPr>
            <w:tcW w:w="492" w:type="dxa"/>
            <w:tcBorders>
              <w:top w:val="outset" w:sz="6" w:space="0" w:color="auto"/>
              <w:left w:val="outset" w:sz="6" w:space="0" w:color="auto"/>
              <w:bottom w:val="outset" w:sz="6" w:space="0" w:color="auto"/>
              <w:right w:val="outset" w:sz="6" w:space="0" w:color="auto"/>
            </w:tcBorders>
            <w:shd w:val="clear" w:color="auto" w:fill="E7FFFE"/>
            <w:vAlign w:val="center"/>
          </w:tcPr>
          <w:p w14:paraId="4BA85D30"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48" w:type="dxa"/>
            <w:tcBorders>
              <w:top w:val="outset" w:sz="6" w:space="0" w:color="auto"/>
              <w:left w:val="outset" w:sz="6" w:space="0" w:color="auto"/>
              <w:bottom w:val="outset" w:sz="6" w:space="0" w:color="auto"/>
              <w:right w:val="outset" w:sz="6" w:space="0" w:color="auto"/>
            </w:tcBorders>
            <w:shd w:val="clear" w:color="auto" w:fill="E7FFFE"/>
            <w:vAlign w:val="center"/>
          </w:tcPr>
          <w:p w14:paraId="150BCCF0"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00C1C625"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695182" w:rsidRPr="00CA6C5D" w14:paraId="3B2AF4F5" w14:textId="77777777" w:rsidTr="00695182">
        <w:trPr>
          <w:tblCellSpacing w:w="15" w:type="dxa"/>
          <w:jc w:val="center"/>
        </w:trPr>
        <w:tc>
          <w:tcPr>
            <w:tcW w:w="10996" w:type="dxa"/>
            <w:tcBorders>
              <w:top w:val="outset" w:sz="6" w:space="0" w:color="auto"/>
              <w:left w:val="outset" w:sz="6" w:space="0" w:color="auto"/>
              <w:bottom w:val="outset" w:sz="6" w:space="0" w:color="auto"/>
              <w:right w:val="outset" w:sz="6" w:space="0" w:color="auto"/>
            </w:tcBorders>
            <w:shd w:val="clear" w:color="auto" w:fill="FFFADF"/>
            <w:vAlign w:val="center"/>
          </w:tcPr>
          <w:p w14:paraId="048E251F" w14:textId="77777777" w:rsidR="00431C4C" w:rsidRPr="00CA6C5D" w:rsidRDefault="00905172" w:rsidP="00431C4C">
            <w:pPr>
              <w:spacing w:after="120"/>
              <w:rPr>
                <w:rFonts w:asciiTheme="majorHAnsi" w:hAnsiTheme="majorHAnsi"/>
                <w:color w:val="000000"/>
              </w:rPr>
            </w:pPr>
            <w:hyperlink r:id="rId19" w:anchor="tech-alt-pages" w:history="1">
              <w:r w:rsidR="00431C4C" w:rsidRPr="00CA6C5D">
                <w:rPr>
                  <w:rStyle w:val="Hipervnculo"/>
                  <w:color w:val="660099"/>
                </w:rPr>
                <w:t>11.4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Si, después de los mayores esfuerzos, no puede crear una página accesible, proporcione un vínculo a una página alternativa que use tecnologías W3C, sea accesible, tenga información (o funcionalidad) equivalente y sea actualizada tan a menudo como la página (original) inaccesible.</w:t>
            </w:r>
          </w:p>
        </w:tc>
        <w:tc>
          <w:tcPr>
            <w:tcW w:w="492" w:type="dxa"/>
            <w:tcBorders>
              <w:top w:val="outset" w:sz="6" w:space="0" w:color="auto"/>
              <w:left w:val="outset" w:sz="6" w:space="0" w:color="auto"/>
              <w:bottom w:val="outset" w:sz="6" w:space="0" w:color="auto"/>
              <w:right w:val="outset" w:sz="6" w:space="0" w:color="auto"/>
            </w:tcBorders>
            <w:shd w:val="clear" w:color="auto" w:fill="FFFADF"/>
            <w:vAlign w:val="center"/>
          </w:tcPr>
          <w:p w14:paraId="5C32C70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48" w:type="dxa"/>
            <w:tcBorders>
              <w:top w:val="outset" w:sz="6" w:space="0" w:color="auto"/>
              <w:left w:val="outset" w:sz="6" w:space="0" w:color="auto"/>
              <w:bottom w:val="outset" w:sz="6" w:space="0" w:color="auto"/>
              <w:right w:val="outset" w:sz="6" w:space="0" w:color="auto"/>
            </w:tcBorders>
            <w:shd w:val="clear" w:color="auto" w:fill="FFFADF"/>
            <w:vAlign w:val="center"/>
          </w:tcPr>
          <w:p w14:paraId="23093E0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349E623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bl>
    <w:p w14:paraId="7A042315" w14:textId="77777777" w:rsidR="00431C4C" w:rsidRDefault="00431C4C" w:rsidP="00431C4C">
      <w:pPr>
        <w:pStyle w:val="Ttulo2"/>
        <w:shd w:val="clear" w:color="auto" w:fill="FFFFFF"/>
        <w:spacing w:beforeLines="0" w:afterLines="0"/>
        <w:rPr>
          <w:rFonts w:asciiTheme="majorHAnsi" w:hAnsiTheme="majorHAnsi"/>
          <w:b w:val="0"/>
          <w:color w:val="005A9C"/>
          <w:sz w:val="24"/>
          <w:szCs w:val="45"/>
        </w:rPr>
      </w:pPr>
    </w:p>
    <w:p w14:paraId="0BC2D2CB" w14:textId="77777777" w:rsidR="00431C4C" w:rsidRPr="00CA6C5D" w:rsidRDefault="00431C4C" w:rsidP="00905172">
      <w:pPr>
        <w:pStyle w:val="Ttulo2"/>
        <w:shd w:val="clear" w:color="auto" w:fill="FFFFFF"/>
        <w:spacing w:beforeLines="0" w:afterLines="0"/>
        <w:ind w:firstLine="708"/>
        <w:rPr>
          <w:rFonts w:asciiTheme="majorHAnsi" w:hAnsiTheme="majorHAnsi"/>
          <w:b w:val="0"/>
          <w:color w:val="005A9C"/>
          <w:sz w:val="24"/>
          <w:szCs w:val="45"/>
        </w:rPr>
      </w:pPr>
      <w:r w:rsidRPr="00CA6C5D">
        <w:rPr>
          <w:rFonts w:asciiTheme="majorHAnsi" w:hAnsiTheme="majorHAnsi"/>
          <w:b w:val="0"/>
          <w:color w:val="005A9C"/>
          <w:sz w:val="24"/>
          <w:szCs w:val="45"/>
        </w:rPr>
        <w:t>Puntos de verificación Prioridad 2</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981"/>
        <w:gridCol w:w="677"/>
        <w:gridCol w:w="488"/>
        <w:gridCol w:w="633"/>
      </w:tblGrid>
      <w:tr w:rsidR="00905172" w:rsidRPr="00CA6C5D" w14:paraId="29CEA41B"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E7FFFE"/>
            <w:vAlign w:val="center"/>
          </w:tcPr>
          <w:p w14:paraId="4C1D7A74"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En general (Prioridad 2)</w:t>
            </w:r>
          </w:p>
        </w:tc>
        <w:tc>
          <w:tcPr>
            <w:tcW w:w="647" w:type="dxa"/>
            <w:tcBorders>
              <w:top w:val="outset" w:sz="6" w:space="0" w:color="auto"/>
              <w:left w:val="outset" w:sz="6" w:space="0" w:color="auto"/>
              <w:bottom w:val="outset" w:sz="6" w:space="0" w:color="auto"/>
              <w:right w:val="outset" w:sz="6" w:space="0" w:color="auto"/>
            </w:tcBorders>
            <w:shd w:val="clear" w:color="auto" w:fill="E7FFFE"/>
            <w:vAlign w:val="center"/>
          </w:tcPr>
          <w:p w14:paraId="21EFA3A3"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58" w:type="dxa"/>
            <w:tcBorders>
              <w:top w:val="outset" w:sz="6" w:space="0" w:color="auto"/>
              <w:left w:val="outset" w:sz="6" w:space="0" w:color="auto"/>
              <w:bottom w:val="outset" w:sz="6" w:space="0" w:color="auto"/>
              <w:right w:val="outset" w:sz="6" w:space="0" w:color="auto"/>
            </w:tcBorders>
            <w:shd w:val="clear" w:color="auto" w:fill="E7FFFE"/>
            <w:vAlign w:val="center"/>
          </w:tcPr>
          <w:p w14:paraId="0165627C"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588" w:type="dxa"/>
            <w:tcBorders>
              <w:top w:val="outset" w:sz="6" w:space="0" w:color="auto"/>
              <w:left w:val="outset" w:sz="6" w:space="0" w:color="auto"/>
              <w:bottom w:val="outset" w:sz="6" w:space="0" w:color="auto"/>
              <w:right w:val="outset" w:sz="6" w:space="0" w:color="auto"/>
            </w:tcBorders>
            <w:shd w:val="clear" w:color="auto" w:fill="E7FFFE"/>
            <w:vAlign w:val="center"/>
          </w:tcPr>
          <w:p w14:paraId="297FE05A"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467C04D4" w14:textId="77777777" w:rsidTr="00905172">
        <w:trPr>
          <w:trHeight w:val="965"/>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777A62C1" w14:textId="77777777" w:rsidR="00431C4C" w:rsidRPr="00CA6C5D" w:rsidRDefault="00905172" w:rsidP="00431C4C">
            <w:pPr>
              <w:spacing w:after="120"/>
              <w:rPr>
                <w:rFonts w:asciiTheme="majorHAnsi" w:hAnsiTheme="majorHAnsi"/>
                <w:color w:val="000000"/>
              </w:rPr>
            </w:pPr>
            <w:hyperlink r:id="rId20" w:anchor="tech-color-contrast" w:history="1">
              <w:r w:rsidR="00431C4C" w:rsidRPr="00CA6C5D">
                <w:rPr>
                  <w:rStyle w:val="Hipervnculo"/>
                  <w:color w:val="660099"/>
                </w:rPr>
                <w:t>2.2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2D2B7E7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78A040B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36DFE5B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4F934AF4"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1ED21C13" w14:textId="77777777" w:rsidR="00431C4C" w:rsidRPr="00CA6C5D" w:rsidRDefault="00905172" w:rsidP="00431C4C">
            <w:pPr>
              <w:spacing w:after="120"/>
              <w:rPr>
                <w:rFonts w:asciiTheme="majorHAnsi" w:hAnsiTheme="majorHAnsi"/>
                <w:color w:val="000000"/>
              </w:rPr>
            </w:pPr>
            <w:hyperlink r:id="rId21" w:anchor="tech-use-markup" w:history="1">
              <w:r w:rsidR="00431C4C" w:rsidRPr="00CA6C5D">
                <w:rPr>
                  <w:rStyle w:val="Hipervnculo"/>
                  <w:color w:val="660099"/>
                </w:rPr>
                <w:t>3.1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Cuando exista un marcador apropiado, use marcadores en vez de imágenes para transmitir la información.</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7D8BBD5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74EAEA5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732E3AD1"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362EEA5C"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60AF4330" w14:textId="77777777" w:rsidR="00431C4C" w:rsidRPr="00CA6C5D" w:rsidRDefault="00905172" w:rsidP="00431C4C">
            <w:pPr>
              <w:spacing w:after="120"/>
              <w:rPr>
                <w:rFonts w:asciiTheme="majorHAnsi" w:hAnsiTheme="majorHAnsi"/>
                <w:color w:val="000000"/>
              </w:rPr>
            </w:pPr>
            <w:hyperlink r:id="rId22" w:anchor="tech-identify-grammar" w:history="1">
              <w:r w:rsidR="00431C4C" w:rsidRPr="00CA6C5D">
                <w:rPr>
                  <w:rStyle w:val="Hipervnculo"/>
                  <w:color w:val="660099"/>
                </w:rPr>
                <w:t>3.2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Cree documentos que estén validados por las gramáticas formales publicadas.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3EB16C6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37981E0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61C3F8D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2331A9DC"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40E1AE7A" w14:textId="77777777" w:rsidR="00431C4C" w:rsidRPr="00CA6C5D" w:rsidRDefault="00905172" w:rsidP="00431C4C">
            <w:pPr>
              <w:spacing w:after="120"/>
              <w:rPr>
                <w:rFonts w:asciiTheme="majorHAnsi" w:hAnsiTheme="majorHAnsi"/>
                <w:color w:val="000000"/>
              </w:rPr>
            </w:pPr>
            <w:hyperlink r:id="rId23" w:anchor="tech-style-sheets" w:history="1">
              <w:r w:rsidR="00431C4C" w:rsidRPr="00CA6C5D">
                <w:rPr>
                  <w:rStyle w:val="Hipervnculo"/>
                  <w:color w:val="660099"/>
                </w:rPr>
                <w:t>3.3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Utilice hojas de estilo para controlar la maquetación y la presentación.</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2CEF5D1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75D3A60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539556D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508E4FC6"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434E2D65" w14:textId="77777777" w:rsidR="00431C4C" w:rsidRPr="00CA6C5D" w:rsidRDefault="00905172" w:rsidP="00431C4C">
            <w:pPr>
              <w:spacing w:after="120"/>
              <w:rPr>
                <w:rFonts w:asciiTheme="majorHAnsi" w:hAnsiTheme="majorHAnsi"/>
                <w:color w:val="000000"/>
              </w:rPr>
            </w:pPr>
            <w:hyperlink r:id="rId24" w:anchor="tech-relative-units" w:history="1">
              <w:r w:rsidR="00431C4C" w:rsidRPr="00CA6C5D">
                <w:rPr>
                  <w:rStyle w:val="Hipervnculo"/>
                  <w:color w:val="660099"/>
                </w:rPr>
                <w:t>3.4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Utilice unidades relativas en lugar de absolutas al especificar los valores en los atributos de los marcadores de lenguaje y en los valores de las propiedades de las hojas de estilo.</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293058A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3EC6CEA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6BF27C1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3AEF84FC"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7E973060" w14:textId="77777777" w:rsidR="00431C4C" w:rsidRPr="00CA6C5D" w:rsidRDefault="00905172" w:rsidP="00431C4C">
            <w:pPr>
              <w:spacing w:after="120"/>
              <w:rPr>
                <w:rFonts w:asciiTheme="majorHAnsi" w:hAnsiTheme="majorHAnsi"/>
                <w:color w:val="000000"/>
              </w:rPr>
            </w:pPr>
            <w:hyperlink r:id="rId25" w:anchor="tech-logical-headings" w:history="1">
              <w:r w:rsidR="00431C4C" w:rsidRPr="00CA6C5D">
                <w:rPr>
                  <w:rStyle w:val="Hipervnculo"/>
                  <w:color w:val="660099"/>
                </w:rPr>
                <w:t>3.5</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Utilice elementos de encabezado para transmitir la estructura lógica y utilícelos de acuerdo con la especificación.</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0927BDB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54A63CF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087CE87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0ED6E979"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11CD8A45" w14:textId="77777777" w:rsidR="00431C4C" w:rsidRPr="00CA6C5D" w:rsidRDefault="00905172" w:rsidP="00431C4C">
            <w:pPr>
              <w:spacing w:after="120"/>
              <w:rPr>
                <w:rFonts w:asciiTheme="majorHAnsi" w:hAnsiTheme="majorHAnsi"/>
                <w:color w:val="000000"/>
              </w:rPr>
            </w:pPr>
            <w:hyperlink r:id="rId26" w:anchor="tech-list-structure" w:history="1">
              <w:r w:rsidR="00431C4C" w:rsidRPr="00CA6C5D">
                <w:rPr>
                  <w:rStyle w:val="Hipervnculo"/>
                  <w:color w:val="660099"/>
                </w:rPr>
                <w:t>3.6</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Marque correctamente las listas y los ítems de las listas.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153E40E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104D7EF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080DA74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73C138D9"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65C76D8B" w14:textId="77777777" w:rsidR="00431C4C" w:rsidRPr="00CA6C5D" w:rsidRDefault="00905172" w:rsidP="00431C4C">
            <w:pPr>
              <w:spacing w:after="120"/>
              <w:rPr>
                <w:rFonts w:asciiTheme="majorHAnsi" w:hAnsiTheme="majorHAnsi"/>
                <w:color w:val="000000"/>
              </w:rPr>
            </w:pPr>
            <w:hyperlink r:id="rId27" w:anchor="tech-quotes" w:history="1">
              <w:r w:rsidR="00431C4C" w:rsidRPr="00CA6C5D">
                <w:rPr>
                  <w:rStyle w:val="Hipervnculo"/>
                  <w:color w:val="660099"/>
                </w:rPr>
                <w:t>3.7</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Marque las citas. No utilice el marcador de citas para efectos de formato tales como sangrías.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2EC25C3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71597BD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10F074E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0D274383" w14:textId="77777777" w:rsidTr="00905172">
        <w:trPr>
          <w:trHeight w:val="263"/>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56AEDDDC" w14:textId="77777777" w:rsidR="00431C4C" w:rsidRPr="00CA6C5D" w:rsidRDefault="00905172" w:rsidP="00431C4C">
            <w:pPr>
              <w:spacing w:after="120"/>
              <w:rPr>
                <w:rFonts w:asciiTheme="majorHAnsi" w:hAnsiTheme="majorHAnsi"/>
                <w:color w:val="000000"/>
              </w:rPr>
            </w:pPr>
            <w:hyperlink r:id="rId28" w:anchor="tech-fallback-page" w:history="1">
              <w:r w:rsidR="00431C4C" w:rsidRPr="00CA6C5D">
                <w:rPr>
                  <w:rStyle w:val="Hipervnculo"/>
                  <w:color w:val="660099"/>
                </w:rPr>
                <w:t>6.5</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Asegúrese de que los contenidos dinámicos son accesibles o proporcione una página o presentación alternativa.</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0D8212A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52130A7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3F85DAC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570C2EE5"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3655C10C" w14:textId="77777777" w:rsidR="00431C4C" w:rsidRPr="00CA6C5D" w:rsidRDefault="00905172" w:rsidP="00431C4C">
            <w:pPr>
              <w:spacing w:after="120"/>
              <w:rPr>
                <w:rFonts w:asciiTheme="majorHAnsi" w:hAnsiTheme="majorHAnsi"/>
                <w:color w:val="000000"/>
              </w:rPr>
            </w:pPr>
            <w:hyperlink r:id="rId29" w:anchor="tech-avoid-blinking" w:history="1">
              <w:r w:rsidR="00431C4C" w:rsidRPr="00CA6C5D">
                <w:rPr>
                  <w:rStyle w:val="Hipervnculo"/>
                  <w:color w:val="660099"/>
                </w:rPr>
                <w:t>7.2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permitan controlarlo, evite el parpadeo del contenido (por ejemplo, cambio de presentación en periodos regulares, así como el encendido y apagado).</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12DBB5A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11D4049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0DC198B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07001618"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096FEA8D" w14:textId="77777777" w:rsidR="00431C4C" w:rsidRPr="00CA6C5D" w:rsidRDefault="00905172" w:rsidP="00431C4C">
            <w:pPr>
              <w:spacing w:after="120"/>
              <w:rPr>
                <w:rFonts w:asciiTheme="majorHAnsi" w:hAnsiTheme="majorHAnsi"/>
                <w:color w:val="000000"/>
              </w:rPr>
            </w:pPr>
            <w:hyperlink r:id="rId30" w:anchor="tech-no-periodic-refresh" w:history="1">
              <w:r w:rsidR="00431C4C" w:rsidRPr="00CA6C5D">
                <w:rPr>
                  <w:rStyle w:val="Hipervnculo"/>
                  <w:color w:val="660099"/>
                </w:rPr>
                <w:t>7.4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proporcionen la posibilidad de detener las actualizaciones, no cree páginas que se actualicen automáticamente de forma periódica.</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2585D12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19B5AC4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699EAA81"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3ABE65F6" w14:textId="77777777" w:rsidTr="00905172">
        <w:trPr>
          <w:trHeight w:val="434"/>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295C5A88" w14:textId="77777777" w:rsidR="00431C4C" w:rsidRPr="00CA6C5D" w:rsidRDefault="00905172" w:rsidP="00431C4C">
            <w:pPr>
              <w:spacing w:after="120"/>
              <w:rPr>
                <w:rFonts w:asciiTheme="majorHAnsi" w:hAnsiTheme="majorHAnsi"/>
                <w:color w:val="000000"/>
              </w:rPr>
            </w:pPr>
            <w:hyperlink r:id="rId31" w:anchor="tech-no-auto-forward" w:history="1">
              <w:r w:rsidR="00431C4C" w:rsidRPr="00CA6C5D">
                <w:rPr>
                  <w:rStyle w:val="Hipervnculo"/>
                  <w:color w:val="660099"/>
                </w:rPr>
                <w:t>7.5</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proporcionen la posibilidad de detener el redireccionamiento automático, no utilice marcadores para redirigir las páginas automáticamente. En su lugar, configure el servidor para que ejecute esta posibilidad.</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5709D5A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2F55E44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0D240AC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2D0E5EBB"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355A56E6" w14:textId="77777777" w:rsidR="00431C4C" w:rsidRPr="00CA6C5D" w:rsidRDefault="00905172" w:rsidP="00431C4C">
            <w:pPr>
              <w:spacing w:after="120"/>
              <w:rPr>
                <w:rFonts w:asciiTheme="majorHAnsi" w:hAnsiTheme="majorHAnsi"/>
                <w:color w:val="000000"/>
              </w:rPr>
            </w:pPr>
            <w:hyperlink r:id="rId32" w:anchor="tech-avoid-pop-ups" w:history="1">
              <w:r w:rsidR="00431C4C" w:rsidRPr="00CA6C5D">
                <w:rPr>
                  <w:rStyle w:val="Hipervnculo"/>
                  <w:color w:val="660099"/>
                </w:rPr>
                <w:t>10.1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permitan desconectar la apertura de nuevas ventanas, no provoque apariciones repentinas de nuevas ventanas y no cambie la ventana actual sin informar al usuario.</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65C488C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3FC0F2B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682D4DC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7CD42CBB"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1B54FAB0" w14:textId="77777777" w:rsidR="00431C4C" w:rsidRPr="00CA6C5D" w:rsidRDefault="00905172" w:rsidP="00431C4C">
            <w:pPr>
              <w:spacing w:after="120"/>
              <w:rPr>
                <w:rFonts w:asciiTheme="majorHAnsi" w:hAnsiTheme="majorHAnsi"/>
                <w:color w:val="000000"/>
              </w:rPr>
            </w:pPr>
            <w:hyperlink r:id="rId33" w:anchor="tech-latest-w3c-specs" w:history="1">
              <w:r w:rsidR="00431C4C" w:rsidRPr="00CA6C5D">
                <w:rPr>
                  <w:rStyle w:val="Hipervnculo"/>
                  <w:color w:val="660099"/>
                </w:rPr>
                <w:t>11.1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Utilice tecnologías W3C cuando estén disponibles y sean apropiadas para la tarea y use las últimas versiones que sean soportadas.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2621E1B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7CDE0B8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6D6CAA7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6933119B"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72C5073A" w14:textId="77777777" w:rsidR="00431C4C" w:rsidRPr="00CA6C5D" w:rsidRDefault="00905172" w:rsidP="00431C4C">
            <w:pPr>
              <w:spacing w:after="120"/>
              <w:rPr>
                <w:rFonts w:asciiTheme="majorHAnsi" w:hAnsiTheme="majorHAnsi"/>
                <w:color w:val="000000"/>
              </w:rPr>
            </w:pPr>
            <w:hyperlink r:id="rId34" w:anchor="tech-avoid-deprecated" w:history="1">
              <w:r w:rsidR="00431C4C" w:rsidRPr="00CA6C5D">
                <w:rPr>
                  <w:rStyle w:val="Hipervnculo"/>
                  <w:color w:val="660099"/>
                </w:rPr>
                <w:t>11.2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Evite características desaconsejadas por las tecnologías W3C.</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0BB341A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76EB11D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331935D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28F190B4"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6737505B" w14:textId="77777777" w:rsidR="00431C4C" w:rsidRPr="00CA6C5D" w:rsidRDefault="00905172" w:rsidP="00431C4C">
            <w:pPr>
              <w:spacing w:after="120"/>
              <w:rPr>
                <w:rFonts w:asciiTheme="majorHAnsi" w:hAnsiTheme="majorHAnsi"/>
                <w:color w:val="000000"/>
              </w:rPr>
            </w:pPr>
            <w:hyperlink r:id="rId35" w:anchor="tech-group-information" w:history="1">
              <w:r w:rsidR="00431C4C" w:rsidRPr="00CA6C5D">
                <w:rPr>
                  <w:rStyle w:val="Hipervnculo"/>
                  <w:color w:val="660099"/>
                </w:rPr>
                <w:t>12.3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Divida los bloques largos de información en grupos más manejables cuando sea natural y apropiado.</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5012A63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767FB98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1CFCCA8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399B1BA5"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56491B10" w14:textId="77777777" w:rsidR="00431C4C" w:rsidRPr="00CA6C5D" w:rsidRDefault="00905172" w:rsidP="00431C4C">
            <w:pPr>
              <w:spacing w:after="120"/>
              <w:rPr>
                <w:rFonts w:asciiTheme="majorHAnsi" w:hAnsiTheme="majorHAnsi"/>
                <w:color w:val="000000"/>
              </w:rPr>
            </w:pPr>
            <w:hyperlink r:id="rId36" w:anchor="tech-meaningful-links" w:history="1">
              <w:r w:rsidR="00431C4C" w:rsidRPr="00CA6C5D">
                <w:rPr>
                  <w:rStyle w:val="Hipervnculo"/>
                  <w:color w:val="660099"/>
                </w:rPr>
                <w:t>13.1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Identifique claramente el objetivo de cada vínculo.</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4DA00E3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104DAF1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0F43DDA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0AF5608A"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0E8069D4" w14:textId="77777777" w:rsidR="00431C4C" w:rsidRPr="00CA6C5D" w:rsidRDefault="00905172" w:rsidP="00431C4C">
            <w:pPr>
              <w:spacing w:after="120"/>
              <w:rPr>
                <w:rFonts w:asciiTheme="majorHAnsi" w:hAnsiTheme="majorHAnsi"/>
                <w:color w:val="000000"/>
              </w:rPr>
            </w:pPr>
            <w:hyperlink r:id="rId37" w:anchor="tech-use-metadata" w:history="1">
              <w:r w:rsidR="00431C4C" w:rsidRPr="00CA6C5D">
                <w:rPr>
                  <w:rStyle w:val="Hipervnculo"/>
                  <w:color w:val="660099"/>
                </w:rPr>
                <w:t>13.2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metadatos para añadir información semántica a las páginas y sitios.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6F68982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1AA2A5A1"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6CB8DCA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108B4C37"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02854369" w14:textId="77777777" w:rsidR="00431C4C" w:rsidRPr="00CA6C5D" w:rsidRDefault="00905172" w:rsidP="00431C4C">
            <w:pPr>
              <w:spacing w:after="120"/>
              <w:rPr>
                <w:rFonts w:asciiTheme="majorHAnsi" w:hAnsiTheme="majorHAnsi"/>
                <w:color w:val="000000"/>
              </w:rPr>
            </w:pPr>
            <w:hyperlink r:id="rId38" w:anchor="tech-site-description" w:history="1">
              <w:r w:rsidR="00431C4C" w:rsidRPr="00CA6C5D">
                <w:rPr>
                  <w:rStyle w:val="Hipervnculo"/>
                  <w:color w:val="660099"/>
                </w:rPr>
                <w:t>13.3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información sobre la maquetación general de un sitio (por ejemplo, mapa del sitio o tabla de contenidos).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4D77CC3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07E329B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30C4FF8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415598D3"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4AF7849D" w14:textId="77777777" w:rsidR="00431C4C" w:rsidRPr="00CA6C5D" w:rsidRDefault="00905172" w:rsidP="00431C4C">
            <w:pPr>
              <w:spacing w:after="120"/>
              <w:rPr>
                <w:rFonts w:asciiTheme="majorHAnsi" w:hAnsiTheme="majorHAnsi"/>
                <w:color w:val="000000"/>
              </w:rPr>
            </w:pPr>
            <w:hyperlink r:id="rId39" w:anchor="tech-clear-nav-mechanism" w:history="1">
              <w:r w:rsidR="00431C4C" w:rsidRPr="00CA6C5D">
                <w:rPr>
                  <w:rStyle w:val="Hipervnculo"/>
                  <w:color w:val="660099"/>
                </w:rPr>
                <w:t>13.4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Utilice los mecanismos de navegación de forma coherente.</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14A7627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74782FA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41C86EF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073F2486"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E7FFFE"/>
            <w:vAlign w:val="center"/>
          </w:tcPr>
          <w:p w14:paraId="0BD4BF1B"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tablas (Prioridad 2)</w:t>
            </w:r>
          </w:p>
        </w:tc>
        <w:tc>
          <w:tcPr>
            <w:tcW w:w="647" w:type="dxa"/>
            <w:tcBorders>
              <w:top w:val="outset" w:sz="6" w:space="0" w:color="auto"/>
              <w:left w:val="outset" w:sz="6" w:space="0" w:color="auto"/>
              <w:bottom w:val="outset" w:sz="6" w:space="0" w:color="auto"/>
              <w:right w:val="outset" w:sz="6" w:space="0" w:color="auto"/>
            </w:tcBorders>
            <w:shd w:val="clear" w:color="auto" w:fill="E7FFFE"/>
            <w:vAlign w:val="center"/>
          </w:tcPr>
          <w:p w14:paraId="7BB42A39"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58" w:type="dxa"/>
            <w:tcBorders>
              <w:top w:val="outset" w:sz="6" w:space="0" w:color="auto"/>
              <w:left w:val="outset" w:sz="6" w:space="0" w:color="auto"/>
              <w:bottom w:val="outset" w:sz="6" w:space="0" w:color="auto"/>
              <w:right w:val="outset" w:sz="6" w:space="0" w:color="auto"/>
            </w:tcBorders>
            <w:shd w:val="clear" w:color="auto" w:fill="E7FFFE"/>
            <w:vAlign w:val="center"/>
          </w:tcPr>
          <w:p w14:paraId="49C4CE7C"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588" w:type="dxa"/>
            <w:tcBorders>
              <w:top w:val="outset" w:sz="6" w:space="0" w:color="auto"/>
              <w:left w:val="outset" w:sz="6" w:space="0" w:color="auto"/>
              <w:bottom w:val="outset" w:sz="6" w:space="0" w:color="auto"/>
              <w:right w:val="outset" w:sz="6" w:space="0" w:color="auto"/>
            </w:tcBorders>
            <w:shd w:val="clear" w:color="auto" w:fill="E7FFFE"/>
            <w:vAlign w:val="center"/>
          </w:tcPr>
          <w:p w14:paraId="1E32359A"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101CF2C7"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1C68D869" w14:textId="77777777" w:rsidR="00431C4C" w:rsidRPr="00CA6C5D" w:rsidRDefault="00905172" w:rsidP="00431C4C">
            <w:pPr>
              <w:spacing w:after="120"/>
              <w:rPr>
                <w:rFonts w:asciiTheme="majorHAnsi" w:hAnsiTheme="majorHAnsi"/>
                <w:color w:val="000000"/>
              </w:rPr>
            </w:pPr>
            <w:hyperlink r:id="rId40" w:anchor="tech-avoid-table-for-layout" w:history="1">
              <w:r w:rsidR="00431C4C" w:rsidRPr="00CA6C5D">
                <w:rPr>
                  <w:rStyle w:val="Hipervnculo"/>
                  <w:color w:val="660099"/>
                </w:rPr>
                <w:t>5.3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No utilice tablas para maquetar, a menos que la tabla tenga sentido cuando se alinee. Por otro lado, si la tabla no tiene sentido, proporcione una alternativa equivalente (la cual debe ser una versión alineada).</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7D4302A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0ECA41C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00491E5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39E311F2" w14:textId="77777777" w:rsidTr="00905172">
        <w:trPr>
          <w:trHeight w:val="505"/>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419A7E9B" w14:textId="77777777" w:rsidR="00431C4C" w:rsidRPr="00CA6C5D" w:rsidRDefault="00905172" w:rsidP="00431C4C">
            <w:pPr>
              <w:spacing w:after="120"/>
              <w:rPr>
                <w:rFonts w:asciiTheme="majorHAnsi" w:hAnsiTheme="majorHAnsi"/>
                <w:color w:val="000000"/>
              </w:rPr>
            </w:pPr>
            <w:hyperlink r:id="rId41" w:anchor="tech-table-layout" w:history="1">
              <w:r w:rsidR="00431C4C" w:rsidRPr="00CA6C5D">
                <w:rPr>
                  <w:rStyle w:val="Hipervnculo"/>
                  <w:color w:val="660099"/>
                </w:rPr>
                <w:t>5.4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Si se utiliza una tabla para maquetar, no utilice marcadores estructurales para realizar un efecto visual de formato.</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5EF7DEF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6632D51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4726E31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157410F7"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E7FFFE"/>
            <w:vAlign w:val="center"/>
          </w:tcPr>
          <w:p w14:paraId="57343EEA"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marcos ("frames") (Prioridad 2)</w:t>
            </w:r>
          </w:p>
        </w:tc>
        <w:tc>
          <w:tcPr>
            <w:tcW w:w="647" w:type="dxa"/>
            <w:tcBorders>
              <w:top w:val="outset" w:sz="6" w:space="0" w:color="auto"/>
              <w:left w:val="outset" w:sz="6" w:space="0" w:color="auto"/>
              <w:bottom w:val="outset" w:sz="6" w:space="0" w:color="auto"/>
              <w:right w:val="outset" w:sz="6" w:space="0" w:color="auto"/>
            </w:tcBorders>
            <w:shd w:val="clear" w:color="auto" w:fill="E7FFFE"/>
            <w:vAlign w:val="center"/>
          </w:tcPr>
          <w:p w14:paraId="0A5E7439"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58" w:type="dxa"/>
            <w:tcBorders>
              <w:top w:val="outset" w:sz="6" w:space="0" w:color="auto"/>
              <w:left w:val="outset" w:sz="6" w:space="0" w:color="auto"/>
              <w:bottom w:val="outset" w:sz="6" w:space="0" w:color="auto"/>
              <w:right w:val="outset" w:sz="6" w:space="0" w:color="auto"/>
            </w:tcBorders>
            <w:shd w:val="clear" w:color="auto" w:fill="E7FFFE"/>
            <w:vAlign w:val="center"/>
          </w:tcPr>
          <w:p w14:paraId="649D60AF"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588" w:type="dxa"/>
            <w:tcBorders>
              <w:top w:val="outset" w:sz="6" w:space="0" w:color="auto"/>
              <w:left w:val="outset" w:sz="6" w:space="0" w:color="auto"/>
              <w:bottom w:val="outset" w:sz="6" w:space="0" w:color="auto"/>
              <w:right w:val="outset" w:sz="6" w:space="0" w:color="auto"/>
            </w:tcBorders>
            <w:shd w:val="clear" w:color="auto" w:fill="E7FFFE"/>
            <w:vAlign w:val="center"/>
          </w:tcPr>
          <w:p w14:paraId="0492F956"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6D6C39CC"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20BB9A77" w14:textId="77777777" w:rsidR="00431C4C" w:rsidRPr="00CA6C5D" w:rsidRDefault="00905172" w:rsidP="00431C4C">
            <w:pPr>
              <w:spacing w:after="120"/>
              <w:rPr>
                <w:rFonts w:asciiTheme="majorHAnsi" w:hAnsiTheme="majorHAnsi"/>
                <w:color w:val="000000"/>
              </w:rPr>
            </w:pPr>
            <w:hyperlink r:id="rId42" w:anchor="tech-frame-longdesc" w:history="1">
              <w:r w:rsidR="00431C4C" w:rsidRPr="00CA6C5D">
                <w:rPr>
                  <w:rStyle w:val="Hipervnculo"/>
                  <w:color w:val="660099"/>
                </w:rPr>
                <w:t>12.2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Describa el propósito de los marcos y cómo éstos se relacionan entre sí, si no resulta obvio solamente con el título del marco.</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58218CB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1A1F246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37C3CBB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7738D1D3" w14:textId="77777777" w:rsidTr="00905172">
        <w:trPr>
          <w:trHeight w:val="323"/>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E7FFFE"/>
            <w:vAlign w:val="center"/>
          </w:tcPr>
          <w:p w14:paraId="6BF23806"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formularios (Prioridad 2)</w:t>
            </w:r>
          </w:p>
        </w:tc>
        <w:tc>
          <w:tcPr>
            <w:tcW w:w="647" w:type="dxa"/>
            <w:tcBorders>
              <w:top w:val="outset" w:sz="6" w:space="0" w:color="auto"/>
              <w:left w:val="outset" w:sz="6" w:space="0" w:color="auto"/>
              <w:bottom w:val="outset" w:sz="6" w:space="0" w:color="auto"/>
              <w:right w:val="outset" w:sz="6" w:space="0" w:color="auto"/>
            </w:tcBorders>
            <w:shd w:val="clear" w:color="auto" w:fill="E7FFFE"/>
            <w:vAlign w:val="center"/>
          </w:tcPr>
          <w:p w14:paraId="465C3431"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58" w:type="dxa"/>
            <w:tcBorders>
              <w:top w:val="outset" w:sz="6" w:space="0" w:color="auto"/>
              <w:left w:val="outset" w:sz="6" w:space="0" w:color="auto"/>
              <w:bottom w:val="outset" w:sz="6" w:space="0" w:color="auto"/>
              <w:right w:val="outset" w:sz="6" w:space="0" w:color="auto"/>
            </w:tcBorders>
            <w:shd w:val="clear" w:color="auto" w:fill="E7FFFE"/>
            <w:vAlign w:val="center"/>
          </w:tcPr>
          <w:p w14:paraId="5A4B18EF"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588" w:type="dxa"/>
            <w:tcBorders>
              <w:top w:val="outset" w:sz="6" w:space="0" w:color="auto"/>
              <w:left w:val="outset" w:sz="6" w:space="0" w:color="auto"/>
              <w:bottom w:val="outset" w:sz="6" w:space="0" w:color="auto"/>
              <w:right w:val="outset" w:sz="6" w:space="0" w:color="auto"/>
            </w:tcBorders>
            <w:shd w:val="clear" w:color="auto" w:fill="E7FFFE"/>
            <w:vAlign w:val="center"/>
          </w:tcPr>
          <w:p w14:paraId="0E088090"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6A784879"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59D690B9" w14:textId="77777777" w:rsidR="00431C4C" w:rsidRPr="00CA6C5D" w:rsidRDefault="00905172" w:rsidP="00431C4C">
            <w:pPr>
              <w:spacing w:after="120"/>
              <w:rPr>
                <w:rFonts w:asciiTheme="majorHAnsi" w:hAnsiTheme="majorHAnsi"/>
                <w:color w:val="000000"/>
              </w:rPr>
            </w:pPr>
            <w:hyperlink r:id="rId43" w:anchor="tech-unassociated-labels" w:history="1">
              <w:r w:rsidR="00431C4C" w:rsidRPr="00CA6C5D">
                <w:rPr>
                  <w:rStyle w:val="Hipervnculo"/>
                  <w:color w:val="660099"/>
                </w:rPr>
                <w:t>10.2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177AF9D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63CEEDB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14826C0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6775220F"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30746AAC" w14:textId="395F7566" w:rsidR="00431C4C" w:rsidRPr="00CA6C5D" w:rsidRDefault="00905172" w:rsidP="00905172">
            <w:pPr>
              <w:spacing w:after="120"/>
              <w:rPr>
                <w:rFonts w:asciiTheme="majorHAnsi" w:hAnsiTheme="majorHAnsi"/>
                <w:color w:val="000000"/>
              </w:rPr>
            </w:pPr>
            <w:hyperlink r:id="rId44" w:anchor="tech-associate-labels" w:history="1">
              <w:r w:rsidR="00431C4C" w:rsidRPr="00CA6C5D">
                <w:rPr>
                  <w:rStyle w:val="Hipervnculo"/>
                  <w:color w:val="660099"/>
                </w:rPr>
                <w:t>12.4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Asocie explícitamente las etiquetas con sus controles.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7D2D235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47B2DA0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3362918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0D52F3CC"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E7FFFE"/>
            <w:vAlign w:val="center"/>
          </w:tcPr>
          <w:p w14:paraId="13A880A1"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"applets" y "scripts" (Prioridad 2)</w:t>
            </w:r>
          </w:p>
        </w:tc>
        <w:tc>
          <w:tcPr>
            <w:tcW w:w="647" w:type="dxa"/>
            <w:tcBorders>
              <w:top w:val="outset" w:sz="6" w:space="0" w:color="auto"/>
              <w:left w:val="outset" w:sz="6" w:space="0" w:color="auto"/>
              <w:bottom w:val="outset" w:sz="6" w:space="0" w:color="auto"/>
              <w:right w:val="outset" w:sz="6" w:space="0" w:color="auto"/>
            </w:tcBorders>
            <w:shd w:val="clear" w:color="auto" w:fill="E7FFFE"/>
            <w:vAlign w:val="center"/>
          </w:tcPr>
          <w:p w14:paraId="425B5889"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458" w:type="dxa"/>
            <w:tcBorders>
              <w:top w:val="outset" w:sz="6" w:space="0" w:color="auto"/>
              <w:left w:val="outset" w:sz="6" w:space="0" w:color="auto"/>
              <w:bottom w:val="outset" w:sz="6" w:space="0" w:color="auto"/>
              <w:right w:val="outset" w:sz="6" w:space="0" w:color="auto"/>
            </w:tcBorders>
            <w:shd w:val="clear" w:color="auto" w:fill="E7FFFE"/>
            <w:vAlign w:val="center"/>
          </w:tcPr>
          <w:p w14:paraId="45605483"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588" w:type="dxa"/>
            <w:tcBorders>
              <w:top w:val="outset" w:sz="6" w:space="0" w:color="auto"/>
              <w:left w:val="outset" w:sz="6" w:space="0" w:color="auto"/>
              <w:bottom w:val="outset" w:sz="6" w:space="0" w:color="auto"/>
              <w:right w:val="outset" w:sz="6" w:space="0" w:color="auto"/>
            </w:tcBorders>
            <w:shd w:val="clear" w:color="auto" w:fill="E7FFFE"/>
            <w:vAlign w:val="center"/>
          </w:tcPr>
          <w:p w14:paraId="1B971024"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2054BC6F" w14:textId="77777777" w:rsidTr="00905172">
        <w:trPr>
          <w:trHeight w:val="588"/>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425F8DDC" w14:textId="77777777" w:rsidR="00431C4C" w:rsidRPr="00CA6C5D" w:rsidRDefault="00905172" w:rsidP="00431C4C">
            <w:pPr>
              <w:spacing w:after="120"/>
              <w:rPr>
                <w:rFonts w:asciiTheme="majorHAnsi" w:hAnsiTheme="majorHAnsi"/>
                <w:color w:val="000000"/>
              </w:rPr>
            </w:pPr>
            <w:hyperlink r:id="rId45" w:anchor="tech-keyboard-operable-scripts" w:history="1">
              <w:r w:rsidR="00431C4C" w:rsidRPr="00CA6C5D">
                <w:rPr>
                  <w:rStyle w:val="Hipervnculo"/>
                  <w:color w:val="660099"/>
                </w:rPr>
                <w:t>6.4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Para los scripts y applets, asegúrese de que los manejadores de eventos sean independientes del dispositivo de entrada.</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66D205F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223BB4C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67937DF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715671C7"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1E27AF96" w14:textId="77777777" w:rsidR="00431C4C" w:rsidRDefault="00905172" w:rsidP="00431C4C">
            <w:pPr>
              <w:spacing w:after="120"/>
              <w:rPr>
                <w:rFonts w:asciiTheme="majorHAnsi" w:hAnsiTheme="majorHAnsi"/>
                <w:color w:val="000000"/>
              </w:rPr>
            </w:pPr>
            <w:hyperlink r:id="rId46" w:anchor="tech-avoid-movement" w:history="1">
              <w:r w:rsidR="00431C4C" w:rsidRPr="00CA6C5D">
                <w:rPr>
                  <w:rStyle w:val="Hipervnculo"/>
                  <w:color w:val="660099"/>
                </w:rPr>
                <w:t>7.3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permitan congelar el movimiento de los contenidos, evite los movimientos en las páginas.</w:t>
            </w:r>
          </w:p>
          <w:p w14:paraId="6DCDB547" w14:textId="77777777" w:rsidR="00905172" w:rsidRPr="00CA6C5D" w:rsidRDefault="00905172" w:rsidP="00431C4C">
            <w:pPr>
              <w:spacing w:after="120"/>
              <w:rPr>
                <w:rFonts w:asciiTheme="majorHAnsi" w:hAnsiTheme="majorHAnsi"/>
                <w:color w:val="000000"/>
              </w:rPr>
            </w:pP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07B0658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15337B8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7317C11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616F3ACC"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1C57DFF3" w14:textId="77777777" w:rsidR="00431C4C" w:rsidRPr="00CA6C5D" w:rsidRDefault="00905172" w:rsidP="00431C4C">
            <w:pPr>
              <w:spacing w:after="120"/>
              <w:rPr>
                <w:rFonts w:asciiTheme="majorHAnsi" w:hAnsiTheme="majorHAnsi"/>
                <w:color w:val="000000"/>
              </w:rPr>
            </w:pPr>
            <w:hyperlink r:id="rId47" w:anchor="tech-directly-accessible" w:history="1">
              <w:r w:rsidR="00431C4C" w:rsidRPr="00CA6C5D">
                <w:rPr>
                  <w:rStyle w:val="Hipervnculo"/>
                  <w:color w:val="660099"/>
                </w:rPr>
                <w:t>8.1</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Haga los elementos de programación, tales como scripts y applets, directamente accesibles o compatibles con las ayudas técnicas [Prioridad 1 si la funcionalidad es importante y no se presenta en otro lugar; de otra manera, Prioridad 2].</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72371C1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473E25C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363D1C3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256506A3"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032F8A64" w14:textId="77777777" w:rsidR="00431C4C" w:rsidRPr="00CA6C5D" w:rsidRDefault="00905172" w:rsidP="00431C4C">
            <w:pPr>
              <w:spacing w:after="120"/>
              <w:rPr>
                <w:rFonts w:asciiTheme="majorHAnsi" w:hAnsiTheme="majorHAnsi"/>
                <w:color w:val="000000"/>
              </w:rPr>
            </w:pPr>
            <w:hyperlink r:id="rId48" w:anchor="tech-keyboard-operable" w:history="1">
              <w:r w:rsidR="00431C4C" w:rsidRPr="00CA6C5D">
                <w:rPr>
                  <w:rStyle w:val="Hipervnculo"/>
                  <w:color w:val="660099"/>
                </w:rPr>
                <w:t>9.2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Asegúrese de que cualquier elemento que tiene su propia interfaz pueda manejarse de forma independiente del dispositivo.</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51DCCF7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1F10818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5745A20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443122AA" w14:textId="77777777" w:rsidTr="00905172">
        <w:trPr>
          <w:tblCellSpacing w:w="15" w:type="dxa"/>
          <w:jc w:val="center"/>
        </w:trPr>
        <w:tc>
          <w:tcPr>
            <w:tcW w:w="10936" w:type="dxa"/>
            <w:tcBorders>
              <w:top w:val="outset" w:sz="6" w:space="0" w:color="auto"/>
              <w:left w:val="outset" w:sz="6" w:space="0" w:color="auto"/>
              <w:bottom w:val="outset" w:sz="6" w:space="0" w:color="auto"/>
              <w:right w:val="outset" w:sz="6" w:space="0" w:color="auto"/>
            </w:tcBorders>
            <w:shd w:val="clear" w:color="auto" w:fill="FFFADF"/>
            <w:vAlign w:val="center"/>
          </w:tcPr>
          <w:p w14:paraId="2FBC61E0" w14:textId="77777777" w:rsidR="00431C4C" w:rsidRPr="00CA6C5D" w:rsidRDefault="00905172" w:rsidP="00431C4C">
            <w:pPr>
              <w:spacing w:after="120"/>
              <w:rPr>
                <w:rFonts w:asciiTheme="majorHAnsi" w:hAnsiTheme="majorHAnsi"/>
                <w:color w:val="000000"/>
              </w:rPr>
            </w:pPr>
            <w:hyperlink r:id="rId49" w:anchor="tech-device-independent-events" w:history="1">
              <w:r w:rsidR="00431C4C" w:rsidRPr="00CA6C5D">
                <w:rPr>
                  <w:rStyle w:val="Hipervnculo"/>
                  <w:color w:val="660099"/>
                </w:rPr>
                <w:t>9.3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Para los "scripts", especifique manejadores de evento lógicos mejor que manejadores de evento dependientes de dispositivos.</w:t>
            </w:r>
          </w:p>
        </w:tc>
        <w:tc>
          <w:tcPr>
            <w:tcW w:w="647" w:type="dxa"/>
            <w:tcBorders>
              <w:top w:val="outset" w:sz="6" w:space="0" w:color="auto"/>
              <w:left w:val="outset" w:sz="6" w:space="0" w:color="auto"/>
              <w:bottom w:val="outset" w:sz="6" w:space="0" w:color="auto"/>
              <w:right w:val="outset" w:sz="6" w:space="0" w:color="auto"/>
            </w:tcBorders>
            <w:shd w:val="clear" w:color="auto" w:fill="FFFADF"/>
            <w:vAlign w:val="center"/>
          </w:tcPr>
          <w:p w14:paraId="69038CD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458" w:type="dxa"/>
            <w:tcBorders>
              <w:top w:val="outset" w:sz="6" w:space="0" w:color="auto"/>
              <w:left w:val="outset" w:sz="6" w:space="0" w:color="auto"/>
              <w:bottom w:val="outset" w:sz="6" w:space="0" w:color="auto"/>
              <w:right w:val="outset" w:sz="6" w:space="0" w:color="auto"/>
            </w:tcBorders>
            <w:shd w:val="clear" w:color="auto" w:fill="FFFADF"/>
            <w:vAlign w:val="center"/>
          </w:tcPr>
          <w:p w14:paraId="483FE6D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588" w:type="dxa"/>
            <w:tcBorders>
              <w:top w:val="outset" w:sz="6" w:space="0" w:color="auto"/>
              <w:left w:val="outset" w:sz="6" w:space="0" w:color="auto"/>
              <w:bottom w:val="outset" w:sz="6" w:space="0" w:color="auto"/>
              <w:right w:val="outset" w:sz="6" w:space="0" w:color="auto"/>
            </w:tcBorders>
            <w:shd w:val="clear" w:color="auto" w:fill="FFFADF"/>
            <w:vAlign w:val="center"/>
          </w:tcPr>
          <w:p w14:paraId="568840F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bl>
    <w:p w14:paraId="2C0BB2EB" w14:textId="77777777" w:rsidR="00431C4C" w:rsidRDefault="00431C4C" w:rsidP="00431C4C">
      <w:pPr>
        <w:pStyle w:val="Ttulo2"/>
        <w:shd w:val="clear" w:color="auto" w:fill="FFFFFF"/>
        <w:spacing w:beforeLines="0" w:afterLines="0"/>
        <w:rPr>
          <w:rFonts w:asciiTheme="majorHAnsi" w:hAnsiTheme="majorHAnsi"/>
          <w:b w:val="0"/>
          <w:color w:val="005A9C"/>
          <w:sz w:val="24"/>
          <w:szCs w:val="45"/>
        </w:rPr>
      </w:pPr>
    </w:p>
    <w:p w14:paraId="57DBAF12" w14:textId="77777777" w:rsidR="00431C4C" w:rsidRPr="00CA6C5D" w:rsidRDefault="00431C4C" w:rsidP="00905172">
      <w:pPr>
        <w:pStyle w:val="Ttulo2"/>
        <w:shd w:val="clear" w:color="auto" w:fill="FFFFFF"/>
        <w:spacing w:beforeLines="0" w:afterLines="0"/>
        <w:ind w:firstLine="708"/>
        <w:rPr>
          <w:rFonts w:asciiTheme="majorHAnsi" w:hAnsiTheme="majorHAnsi"/>
          <w:b w:val="0"/>
          <w:color w:val="005A9C"/>
          <w:sz w:val="24"/>
          <w:szCs w:val="45"/>
        </w:rPr>
      </w:pPr>
      <w:bookmarkStart w:id="0" w:name="_GoBack"/>
      <w:bookmarkEnd w:id="0"/>
      <w:r w:rsidRPr="00CA6C5D">
        <w:rPr>
          <w:rFonts w:asciiTheme="majorHAnsi" w:hAnsiTheme="majorHAnsi"/>
          <w:b w:val="0"/>
          <w:color w:val="005A9C"/>
          <w:sz w:val="24"/>
          <w:szCs w:val="45"/>
        </w:rPr>
        <w:t>Puntos de verificación Prioridad 3</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457"/>
        <w:gridCol w:w="438"/>
        <w:gridCol w:w="378"/>
        <w:gridCol w:w="512"/>
      </w:tblGrid>
      <w:tr w:rsidR="00905172" w:rsidRPr="00CA6C5D" w14:paraId="354756F8"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E7FFFE"/>
            <w:vAlign w:val="center"/>
          </w:tcPr>
          <w:p w14:paraId="21D82D3E"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En general (Prioridad 3)</w:t>
            </w:r>
          </w:p>
        </w:tc>
        <w:tc>
          <w:tcPr>
            <w:tcW w:w="408" w:type="dxa"/>
            <w:tcBorders>
              <w:top w:val="outset" w:sz="6" w:space="0" w:color="auto"/>
              <w:left w:val="outset" w:sz="6" w:space="0" w:color="auto"/>
              <w:bottom w:val="outset" w:sz="6" w:space="0" w:color="auto"/>
              <w:right w:val="outset" w:sz="6" w:space="0" w:color="auto"/>
            </w:tcBorders>
            <w:shd w:val="clear" w:color="auto" w:fill="E7FFFE"/>
            <w:vAlign w:val="center"/>
          </w:tcPr>
          <w:p w14:paraId="7D4C65FB"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76F152CE"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23029629"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2A98C635"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0CE04B27" w14:textId="77777777" w:rsidR="00431C4C" w:rsidRPr="00CA6C5D" w:rsidRDefault="00905172" w:rsidP="00431C4C">
            <w:pPr>
              <w:spacing w:after="120"/>
              <w:rPr>
                <w:rFonts w:asciiTheme="majorHAnsi" w:hAnsiTheme="majorHAnsi"/>
                <w:color w:val="000000"/>
              </w:rPr>
            </w:pPr>
            <w:hyperlink r:id="rId50" w:anchor="tech-expand-abbr" w:history="1">
              <w:r w:rsidR="00431C4C" w:rsidRPr="00CA6C5D">
                <w:rPr>
                  <w:rStyle w:val="Hipervnculo"/>
                  <w:color w:val="660099"/>
                </w:rPr>
                <w:t>4.2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Especifique la expansión de cada abreviatura o acrónimo cuando aparezcan por primera vez en el documento.</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13AFCF9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5ABBA51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6BB8C63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66293B75"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41F8A8E9" w14:textId="77777777" w:rsidR="00431C4C" w:rsidRPr="00CA6C5D" w:rsidRDefault="00905172" w:rsidP="00431C4C">
            <w:pPr>
              <w:spacing w:after="120"/>
              <w:rPr>
                <w:rFonts w:asciiTheme="majorHAnsi" w:hAnsiTheme="majorHAnsi"/>
                <w:color w:val="000000"/>
              </w:rPr>
            </w:pPr>
            <w:hyperlink r:id="rId51" w:anchor="tech-identify-lang" w:history="1">
              <w:r w:rsidR="00431C4C" w:rsidRPr="00CA6C5D">
                <w:rPr>
                  <w:rStyle w:val="Hipervnculo"/>
                  <w:color w:val="660099"/>
                </w:rPr>
                <w:t>4.3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Identifique el idioma principal de un documento.</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7B74BB52"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4843405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5707ED5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6A1F2EDC"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56DAE652" w14:textId="77777777" w:rsidR="00431C4C" w:rsidRPr="00CA6C5D" w:rsidRDefault="00905172" w:rsidP="00431C4C">
            <w:pPr>
              <w:spacing w:after="120"/>
              <w:rPr>
                <w:rFonts w:asciiTheme="majorHAnsi" w:hAnsiTheme="majorHAnsi"/>
                <w:color w:val="000000"/>
              </w:rPr>
            </w:pPr>
            <w:hyperlink r:id="rId52" w:anchor="tech-tab-order" w:history="1">
              <w:r w:rsidR="00431C4C" w:rsidRPr="00CA6C5D">
                <w:rPr>
                  <w:rStyle w:val="Hipervnculo"/>
                  <w:color w:val="660099"/>
                </w:rPr>
                <w:t>9.4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Cree un orden lógico para navegar con el tabulador a través de vínculos, controles de formulario y objetos.</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26C2CA6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19DCB45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42FFCB1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547271C2"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49559147" w14:textId="77777777" w:rsidR="00431C4C" w:rsidRPr="00CA6C5D" w:rsidRDefault="00905172" w:rsidP="00431C4C">
            <w:pPr>
              <w:spacing w:after="120"/>
              <w:rPr>
                <w:rFonts w:asciiTheme="majorHAnsi" w:hAnsiTheme="majorHAnsi"/>
                <w:color w:val="000000"/>
              </w:rPr>
            </w:pPr>
            <w:hyperlink r:id="rId53" w:anchor="tech-keyboard-shortcuts" w:history="1">
              <w:r w:rsidR="00431C4C" w:rsidRPr="00CA6C5D">
                <w:rPr>
                  <w:rStyle w:val="Hipervnculo"/>
                  <w:color w:val="660099"/>
                </w:rPr>
                <w:t>9.5</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atajos de teclado para los vínculos más importantes (incluidos los de los mapas de imagen de cliente), los controles de formulario y los grupos de controles de formulario.</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72B3251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5DA2A41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437E042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2228D745"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458309A6" w14:textId="77777777" w:rsidR="00431C4C" w:rsidRPr="00CA6C5D" w:rsidRDefault="00905172" w:rsidP="00431C4C">
            <w:pPr>
              <w:spacing w:after="120"/>
              <w:rPr>
                <w:rFonts w:asciiTheme="majorHAnsi" w:hAnsiTheme="majorHAnsi"/>
                <w:color w:val="000000"/>
              </w:rPr>
            </w:pPr>
            <w:hyperlink r:id="rId54" w:anchor="tech-divide-links" w:history="1">
              <w:r w:rsidR="00431C4C" w:rsidRPr="00CA6C5D">
                <w:rPr>
                  <w:rStyle w:val="Hipervnculo"/>
                  <w:color w:val="660099"/>
                </w:rPr>
                <w:t>10.5</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(incluidas las ayudas técnicas) interpreten claramente los vínculos contiguos, incluya caracteres imprimibles (rodeados de espacios), que no sirvan como vínculo, entre los vínculos contiguos.</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4F160DE7"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1C2046A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1D42AE6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288148DE"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13D73A9A" w14:textId="77777777" w:rsidR="00431C4C" w:rsidRPr="00CA6C5D" w:rsidRDefault="00905172" w:rsidP="00431C4C">
            <w:pPr>
              <w:spacing w:after="120"/>
              <w:rPr>
                <w:rFonts w:asciiTheme="majorHAnsi" w:hAnsiTheme="majorHAnsi"/>
                <w:color w:val="000000"/>
              </w:rPr>
            </w:pPr>
            <w:hyperlink r:id="rId55" w:anchor="tech-content-preferences" w:history="1">
              <w:r w:rsidR="00431C4C" w:rsidRPr="00CA6C5D">
                <w:rPr>
                  <w:rStyle w:val="Hipervnculo"/>
                  <w:color w:val="660099"/>
                </w:rPr>
                <w:t>11.3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la información de modo que los usuarios puedan recibir los documentos según sus preferencias (por ejemplo, idioma, tipo de contenido, etc.).</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42EFD2D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577E14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630A984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34651B6F"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02D53B67" w14:textId="77777777" w:rsidR="00431C4C" w:rsidRPr="00CA6C5D" w:rsidRDefault="00905172" w:rsidP="00431C4C">
            <w:pPr>
              <w:spacing w:after="120"/>
              <w:rPr>
                <w:rFonts w:asciiTheme="majorHAnsi" w:hAnsiTheme="majorHAnsi"/>
                <w:color w:val="000000"/>
              </w:rPr>
            </w:pPr>
            <w:hyperlink r:id="rId56" w:anchor="tech-nav-bar" w:history="1">
              <w:r w:rsidR="00431C4C" w:rsidRPr="00CA6C5D">
                <w:rPr>
                  <w:rStyle w:val="Hipervnculo"/>
                  <w:color w:val="660099"/>
                </w:rPr>
                <w:t>13.5</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barras de navegación para destacar y dar acceso al mecanismo de navegación.</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49548E3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4BE0F63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1051FD0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4B0B30C5"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25DA5102" w14:textId="77777777" w:rsidR="00431C4C" w:rsidRPr="00CA6C5D" w:rsidRDefault="00905172" w:rsidP="00431C4C">
            <w:pPr>
              <w:spacing w:after="120"/>
              <w:rPr>
                <w:rFonts w:asciiTheme="majorHAnsi" w:hAnsiTheme="majorHAnsi"/>
                <w:color w:val="000000"/>
              </w:rPr>
            </w:pPr>
            <w:hyperlink r:id="rId57" w:anchor="tech-group-links" w:history="1">
              <w:r w:rsidR="00431C4C" w:rsidRPr="00CA6C5D">
                <w:rPr>
                  <w:rStyle w:val="Hipervnculo"/>
                  <w:color w:val="660099"/>
                </w:rPr>
                <w:t>13.6</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Agrupe los vínculos relacionados, identifique el grupo (para las aplicaciones de usuario) y, hasta que las aplicaciones de usuario lo hagan, proporcione una manera de evitar el grupo.</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436291D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3781D65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B07F33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279C4558"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075AC598" w14:textId="77777777" w:rsidR="00431C4C" w:rsidRPr="00CA6C5D" w:rsidRDefault="00905172" w:rsidP="00431C4C">
            <w:pPr>
              <w:spacing w:after="120"/>
              <w:rPr>
                <w:rFonts w:asciiTheme="majorHAnsi" w:hAnsiTheme="majorHAnsi"/>
                <w:color w:val="000000"/>
              </w:rPr>
            </w:pPr>
            <w:hyperlink r:id="rId58" w:anchor="tech-searches" w:history="1">
              <w:r w:rsidR="00431C4C" w:rsidRPr="00CA6C5D">
                <w:rPr>
                  <w:rStyle w:val="Hipervnculo"/>
                  <w:color w:val="660099"/>
                </w:rPr>
                <w:t>13.7</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Si proporciona funciones de búsqueda, permita diferentes tipos de búsquedas para diversos niveles de habilidad y preferencias.</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405B0B6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7FD0FDD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FA77E13"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3EFFFB29"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311CFB6A" w14:textId="77777777" w:rsidR="00431C4C" w:rsidRPr="00CA6C5D" w:rsidRDefault="00905172" w:rsidP="00431C4C">
            <w:pPr>
              <w:spacing w:after="120"/>
              <w:rPr>
                <w:rFonts w:asciiTheme="majorHAnsi" w:hAnsiTheme="majorHAnsi"/>
                <w:color w:val="000000"/>
              </w:rPr>
            </w:pPr>
            <w:hyperlink r:id="rId59" w:anchor="tech-front-loading" w:history="1">
              <w:r w:rsidR="00431C4C" w:rsidRPr="00CA6C5D">
                <w:rPr>
                  <w:rStyle w:val="Hipervnculo"/>
                  <w:color w:val="660099"/>
                </w:rPr>
                <w:t>13.8</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Localice la información destacada al principio de los encabezamientos, párrafos, listas, etc.</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3FE5DF0F"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70AB1C3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6F6634A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68AEA2B3"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7D5328C9" w14:textId="77777777" w:rsidR="00431C4C" w:rsidRPr="00CA6C5D" w:rsidRDefault="00905172" w:rsidP="00431C4C">
            <w:pPr>
              <w:spacing w:after="120"/>
              <w:rPr>
                <w:rFonts w:asciiTheme="majorHAnsi" w:hAnsiTheme="majorHAnsi"/>
                <w:color w:val="000000"/>
              </w:rPr>
            </w:pPr>
            <w:hyperlink r:id="rId60" w:anchor="tech-bundled-version" w:history="1">
              <w:r w:rsidR="00431C4C" w:rsidRPr="00CA6C5D">
                <w:rPr>
                  <w:rStyle w:val="Hipervnculo"/>
                  <w:color w:val="660099"/>
                </w:rPr>
                <w:t>13.9</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información sobre las colecciones de documentos (por ejemplo, los documentos que comprendan múltiples páginas).</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7A509F8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203F4B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6CCF52F6"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18E46FE7"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0EA49D33" w14:textId="77777777" w:rsidR="00431C4C" w:rsidRPr="00CA6C5D" w:rsidRDefault="00905172" w:rsidP="00431C4C">
            <w:pPr>
              <w:spacing w:after="120"/>
              <w:rPr>
                <w:rFonts w:asciiTheme="majorHAnsi" w:hAnsiTheme="majorHAnsi"/>
                <w:color w:val="000000"/>
              </w:rPr>
            </w:pPr>
            <w:hyperlink r:id="rId61" w:anchor="tech-skip-over-ascii" w:history="1">
              <w:r w:rsidR="00431C4C" w:rsidRPr="00CA6C5D">
                <w:rPr>
                  <w:rStyle w:val="Hipervnculo"/>
                  <w:color w:val="660099"/>
                </w:rPr>
                <w:t>13.10</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un medio para saltar sobre un ASCII art de varias líneas.</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5C2F5DC8"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202D9A9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1090AA5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226E04C0"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0EA5BAA7" w14:textId="77777777" w:rsidR="00431C4C" w:rsidRPr="00CA6C5D" w:rsidRDefault="00905172" w:rsidP="00431C4C">
            <w:pPr>
              <w:spacing w:after="120"/>
              <w:rPr>
                <w:rFonts w:asciiTheme="majorHAnsi" w:hAnsiTheme="majorHAnsi"/>
                <w:color w:val="000000"/>
              </w:rPr>
            </w:pPr>
            <w:hyperlink r:id="rId62" w:anchor="tech-icons" w:history="1">
              <w:r w:rsidR="00431C4C" w:rsidRPr="00CA6C5D">
                <w:rPr>
                  <w:rStyle w:val="Hipervnculo"/>
                  <w:color w:val="660099"/>
                </w:rPr>
                <w:t>14.2</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Complemente el texto con presentaciones gráficas o auditivas cuando ello facilite la comprensión de la página.</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06F641F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304D0AB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16A065CC"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7E3F9EF8"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71B8F1B8" w14:textId="77777777" w:rsidR="00431C4C" w:rsidRPr="00CA6C5D" w:rsidRDefault="00905172" w:rsidP="00431C4C">
            <w:pPr>
              <w:spacing w:after="120"/>
              <w:rPr>
                <w:rFonts w:asciiTheme="majorHAnsi" w:hAnsiTheme="majorHAnsi"/>
                <w:color w:val="000000"/>
              </w:rPr>
            </w:pPr>
            <w:hyperlink r:id="rId63" w:anchor="tech-consistent-style" w:history="1">
              <w:r w:rsidR="00431C4C" w:rsidRPr="00CA6C5D">
                <w:rPr>
                  <w:rStyle w:val="Hipervnculo"/>
                  <w:color w:val="660099"/>
                </w:rPr>
                <w:t>14.3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Cree un estilo de presentación que sea coherente para todas las páginas.</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5F1E13F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1FF17301"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CD5B9A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06E5E05F"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E7FFFE"/>
            <w:vAlign w:val="center"/>
          </w:tcPr>
          <w:p w14:paraId="69C27A7D"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imágenes o mapas de imagen (Prioridad 3)</w:t>
            </w:r>
          </w:p>
        </w:tc>
        <w:tc>
          <w:tcPr>
            <w:tcW w:w="408" w:type="dxa"/>
            <w:tcBorders>
              <w:top w:val="outset" w:sz="6" w:space="0" w:color="auto"/>
              <w:left w:val="outset" w:sz="6" w:space="0" w:color="auto"/>
              <w:bottom w:val="outset" w:sz="6" w:space="0" w:color="auto"/>
              <w:right w:val="outset" w:sz="6" w:space="0" w:color="auto"/>
            </w:tcBorders>
            <w:shd w:val="clear" w:color="auto" w:fill="E7FFFE"/>
            <w:vAlign w:val="center"/>
          </w:tcPr>
          <w:p w14:paraId="64E20AEA"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4EC9965D"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269A4215"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6D367B70"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3BDD4D97" w14:textId="77777777" w:rsidR="00431C4C" w:rsidRPr="00CA6C5D" w:rsidRDefault="00905172" w:rsidP="00431C4C">
            <w:pPr>
              <w:spacing w:after="120"/>
              <w:rPr>
                <w:rFonts w:asciiTheme="majorHAnsi" w:hAnsiTheme="majorHAnsi"/>
                <w:color w:val="000000"/>
              </w:rPr>
            </w:pPr>
            <w:hyperlink r:id="rId64" w:anchor="tech-redundant-client-links" w:history="1">
              <w:r w:rsidR="00431C4C" w:rsidRPr="00CA6C5D">
                <w:rPr>
                  <w:rStyle w:val="Hipervnculo"/>
                  <w:color w:val="660099"/>
                </w:rPr>
                <w:t>1.5</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interpreten el texto equivalente para los vínculos de los mapas de imagen de cliente, proporcione vínculos de texto redundantes para cada zona activa del mapa de imagen de cliente.</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33F672B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109BE70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47FA6D0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1E6AAC68"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E7FFFE"/>
            <w:vAlign w:val="center"/>
          </w:tcPr>
          <w:p w14:paraId="5E2A7138"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tablas (Prioridad 3)</w:t>
            </w:r>
          </w:p>
        </w:tc>
        <w:tc>
          <w:tcPr>
            <w:tcW w:w="408" w:type="dxa"/>
            <w:tcBorders>
              <w:top w:val="outset" w:sz="6" w:space="0" w:color="auto"/>
              <w:left w:val="outset" w:sz="6" w:space="0" w:color="auto"/>
              <w:bottom w:val="outset" w:sz="6" w:space="0" w:color="auto"/>
              <w:right w:val="outset" w:sz="6" w:space="0" w:color="auto"/>
            </w:tcBorders>
            <w:shd w:val="clear" w:color="auto" w:fill="E7FFFE"/>
            <w:vAlign w:val="center"/>
          </w:tcPr>
          <w:p w14:paraId="1D46632A"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3056F25D"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129CA4CB"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4BB2C812"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7D64CF25" w14:textId="77777777" w:rsidR="00431C4C" w:rsidRPr="00CA6C5D" w:rsidRDefault="00905172" w:rsidP="00431C4C">
            <w:pPr>
              <w:spacing w:after="120"/>
              <w:rPr>
                <w:rFonts w:asciiTheme="majorHAnsi" w:hAnsiTheme="majorHAnsi"/>
                <w:color w:val="000000"/>
              </w:rPr>
            </w:pPr>
            <w:hyperlink r:id="rId65" w:anchor="tech-table-summaries" w:history="1">
              <w:r w:rsidR="00431C4C" w:rsidRPr="00CA6C5D">
                <w:rPr>
                  <w:rStyle w:val="Hipervnculo"/>
                  <w:color w:val="660099"/>
                </w:rPr>
                <w:t>5.5</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resúmenes de las tablas.</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1F6BB59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221C16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6405C065"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611EE4C8"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24B2422B" w14:textId="77777777" w:rsidR="00431C4C" w:rsidRPr="00CA6C5D" w:rsidRDefault="00905172" w:rsidP="00431C4C">
            <w:pPr>
              <w:spacing w:after="120"/>
              <w:rPr>
                <w:rFonts w:asciiTheme="majorHAnsi" w:hAnsiTheme="majorHAnsi"/>
                <w:color w:val="000000"/>
              </w:rPr>
            </w:pPr>
            <w:hyperlink r:id="rId66" w:anchor="tech-abbreviate-labels" w:history="1">
              <w:r w:rsidR="00431C4C" w:rsidRPr="00CA6C5D">
                <w:rPr>
                  <w:rStyle w:val="Hipervnculo"/>
                  <w:color w:val="660099"/>
                </w:rPr>
                <w:t>5.6</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Proporcione abreviaturas para las etiquetas de encabezamiento.</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65A1271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726665EA"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5D60AECD"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3E67E168"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793BC596" w14:textId="77777777" w:rsidR="00431C4C" w:rsidRPr="00CA6C5D" w:rsidRDefault="00905172" w:rsidP="00431C4C">
            <w:pPr>
              <w:spacing w:after="120"/>
              <w:rPr>
                <w:rFonts w:asciiTheme="majorHAnsi" w:hAnsiTheme="majorHAnsi"/>
                <w:color w:val="000000"/>
              </w:rPr>
            </w:pPr>
            <w:hyperlink r:id="rId67" w:anchor="tech-linear-tables" w:history="1">
              <w:r w:rsidR="00431C4C" w:rsidRPr="00CA6C5D">
                <w:rPr>
                  <w:rStyle w:val="Hipervnculo"/>
                  <w:color w:val="660099"/>
                </w:rPr>
                <w:t>10.3</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(incluidas las ayudas técnicas) interpreten correctamente los textos contiguos, proporcione un texto lineal alternativo (en la página actual o en alguna otra) para</w:t>
            </w:r>
            <w:r w:rsidR="00431C4C" w:rsidRPr="00CA6C5D">
              <w:rPr>
                <w:rStyle w:val="nfasis"/>
                <w:rFonts w:asciiTheme="majorHAnsi" w:hAnsiTheme="majorHAnsi"/>
                <w:color w:val="000000"/>
              </w:rPr>
              <w:t>todas</w:t>
            </w:r>
            <w:r w:rsidR="00431C4C" w:rsidRPr="00CA6C5D">
              <w:rPr>
                <w:rStyle w:val="apple-converted-space"/>
                <w:rFonts w:asciiTheme="majorHAnsi" w:hAnsiTheme="majorHAnsi"/>
                <w:color w:val="000000"/>
              </w:rPr>
              <w:t> </w:t>
            </w:r>
            <w:r w:rsidR="00431C4C" w:rsidRPr="00CA6C5D">
              <w:rPr>
                <w:rFonts w:asciiTheme="majorHAnsi" w:hAnsiTheme="majorHAnsi"/>
                <w:color w:val="000000"/>
              </w:rPr>
              <w:t>las tablas que maquetan texto en paralelo, en columnas de palabras.</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05181224"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077CB24B"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55D0981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r w:rsidR="00905172" w:rsidRPr="00CA6C5D" w14:paraId="052F2EE9"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E7FFFE"/>
            <w:vAlign w:val="center"/>
          </w:tcPr>
          <w:p w14:paraId="323F22F5"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Y si utiliza formularios (Prioridad 3)</w:t>
            </w:r>
          </w:p>
        </w:tc>
        <w:tc>
          <w:tcPr>
            <w:tcW w:w="408" w:type="dxa"/>
            <w:tcBorders>
              <w:top w:val="outset" w:sz="6" w:space="0" w:color="auto"/>
              <w:left w:val="outset" w:sz="6" w:space="0" w:color="auto"/>
              <w:bottom w:val="outset" w:sz="6" w:space="0" w:color="auto"/>
              <w:right w:val="outset" w:sz="6" w:space="0" w:color="auto"/>
            </w:tcBorders>
            <w:shd w:val="clear" w:color="auto" w:fill="E7FFFE"/>
            <w:vAlign w:val="center"/>
          </w:tcPr>
          <w:p w14:paraId="3B2CD21E"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Sí</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41859CD1"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E7FFFE"/>
            <w:vAlign w:val="center"/>
          </w:tcPr>
          <w:p w14:paraId="3DDDE88D" w14:textId="77777777" w:rsidR="00431C4C" w:rsidRPr="00CA6C5D" w:rsidRDefault="00431C4C" w:rsidP="00431C4C">
            <w:pPr>
              <w:spacing w:after="120"/>
              <w:rPr>
                <w:rFonts w:asciiTheme="majorHAnsi" w:hAnsiTheme="majorHAnsi"/>
                <w:b/>
                <w:color w:val="000000"/>
              </w:rPr>
            </w:pPr>
            <w:r w:rsidRPr="00CA6C5D">
              <w:rPr>
                <w:rFonts w:asciiTheme="majorHAnsi" w:hAnsiTheme="majorHAnsi"/>
                <w:b/>
                <w:color w:val="000000"/>
              </w:rPr>
              <w:t>N/A</w:t>
            </w:r>
          </w:p>
        </w:tc>
      </w:tr>
      <w:tr w:rsidR="00905172" w:rsidRPr="00CA6C5D" w14:paraId="70C87D22" w14:textId="77777777" w:rsidTr="00905172">
        <w:trPr>
          <w:tblCellSpacing w:w="15" w:type="dxa"/>
          <w:jc w:val="center"/>
        </w:trPr>
        <w:tc>
          <w:tcPr>
            <w:tcW w:w="11412" w:type="dxa"/>
            <w:tcBorders>
              <w:top w:val="outset" w:sz="6" w:space="0" w:color="auto"/>
              <w:left w:val="outset" w:sz="6" w:space="0" w:color="auto"/>
              <w:bottom w:val="outset" w:sz="6" w:space="0" w:color="auto"/>
              <w:right w:val="outset" w:sz="6" w:space="0" w:color="auto"/>
            </w:tcBorders>
            <w:shd w:val="clear" w:color="auto" w:fill="FFFADF"/>
            <w:vAlign w:val="center"/>
          </w:tcPr>
          <w:p w14:paraId="7E275145" w14:textId="77777777" w:rsidR="00431C4C" w:rsidRPr="00CA6C5D" w:rsidRDefault="00905172" w:rsidP="00431C4C">
            <w:pPr>
              <w:spacing w:after="120"/>
              <w:rPr>
                <w:rFonts w:asciiTheme="majorHAnsi" w:hAnsiTheme="majorHAnsi"/>
                <w:color w:val="000000"/>
              </w:rPr>
            </w:pPr>
            <w:hyperlink r:id="rId68" w:anchor="tech-place-holders" w:history="1">
              <w:r w:rsidR="00431C4C" w:rsidRPr="00CA6C5D">
                <w:rPr>
                  <w:rStyle w:val="Hipervnculo"/>
                  <w:color w:val="660099"/>
                </w:rPr>
                <w:t>10.4</w:t>
              </w:r>
            </w:hyperlink>
            <w:r w:rsidR="00431C4C" w:rsidRPr="00CA6C5D">
              <w:rPr>
                <w:rStyle w:val="apple-converted-space"/>
                <w:rFonts w:asciiTheme="majorHAnsi" w:hAnsiTheme="majorHAnsi"/>
                <w:color w:val="000000"/>
              </w:rPr>
              <w:t> </w:t>
            </w:r>
            <w:r w:rsidR="00431C4C" w:rsidRPr="00CA6C5D">
              <w:rPr>
                <w:rFonts w:asciiTheme="majorHAnsi" w:hAnsiTheme="majorHAnsi"/>
                <w:color w:val="000000"/>
              </w:rPr>
              <w:t>Hasta que las aplicaciones de usuario manejen correctamente los controles vacíos, incluya caracteres por defecto en los cuadros de edición y áreas de texto.</w:t>
            </w:r>
          </w:p>
        </w:tc>
        <w:tc>
          <w:tcPr>
            <w:tcW w:w="408" w:type="dxa"/>
            <w:tcBorders>
              <w:top w:val="outset" w:sz="6" w:space="0" w:color="auto"/>
              <w:left w:val="outset" w:sz="6" w:space="0" w:color="auto"/>
              <w:bottom w:val="outset" w:sz="6" w:space="0" w:color="auto"/>
              <w:right w:val="outset" w:sz="6" w:space="0" w:color="auto"/>
            </w:tcBorders>
            <w:shd w:val="clear" w:color="auto" w:fill="FFFADF"/>
            <w:vAlign w:val="center"/>
          </w:tcPr>
          <w:p w14:paraId="4565BFD9"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6B7DC45E"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c>
          <w:tcPr>
            <w:tcW w:w="0" w:type="auto"/>
            <w:tcBorders>
              <w:top w:val="outset" w:sz="6" w:space="0" w:color="auto"/>
              <w:left w:val="outset" w:sz="6" w:space="0" w:color="auto"/>
              <w:bottom w:val="outset" w:sz="6" w:space="0" w:color="auto"/>
              <w:right w:val="outset" w:sz="6" w:space="0" w:color="auto"/>
            </w:tcBorders>
            <w:shd w:val="clear" w:color="auto" w:fill="FFFADF"/>
            <w:vAlign w:val="center"/>
          </w:tcPr>
          <w:p w14:paraId="52E33080" w14:textId="77777777" w:rsidR="00431C4C" w:rsidRPr="00CA6C5D" w:rsidRDefault="00431C4C" w:rsidP="00431C4C">
            <w:pPr>
              <w:spacing w:after="120"/>
              <w:rPr>
                <w:rFonts w:asciiTheme="majorHAnsi" w:hAnsiTheme="majorHAnsi"/>
                <w:color w:val="000000"/>
              </w:rPr>
            </w:pPr>
            <w:r w:rsidRPr="00CA6C5D">
              <w:rPr>
                <w:rFonts w:asciiTheme="majorHAnsi" w:hAnsiTheme="majorHAnsi"/>
                <w:color w:val="000000"/>
              </w:rPr>
              <w:t> </w:t>
            </w:r>
          </w:p>
        </w:tc>
      </w:tr>
    </w:tbl>
    <w:p w14:paraId="56756B00" w14:textId="77777777" w:rsidR="00431C4C" w:rsidRPr="00CA6C5D" w:rsidRDefault="00431C4C" w:rsidP="00431C4C">
      <w:pPr>
        <w:spacing w:after="120"/>
        <w:ind w:firstLine="709"/>
        <w:jc w:val="both"/>
        <w:rPr>
          <w:rFonts w:asciiTheme="majorHAnsi" w:hAnsiTheme="majorHAnsi"/>
          <w:color w:val="000000"/>
          <w:szCs w:val="27"/>
        </w:rPr>
      </w:pPr>
    </w:p>
    <w:p w14:paraId="7196BD55" w14:textId="77777777" w:rsidR="00427331" w:rsidRDefault="00905172"/>
    <w:sectPr w:rsidR="00427331" w:rsidSect="00695182">
      <w:pgSz w:w="16840" w:h="11901" w:orient="landscape"/>
      <w:pgMar w:top="1701" w:right="1418" w:bottom="1701" w:left="1418" w:header="709" w:footer="709" w:gutter="0"/>
      <w:cols w:space="708"/>
      <w:printerSettings r:id="rId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431C4C"/>
    <w:rsid w:val="003B0A8A"/>
    <w:rsid w:val="00431C4C"/>
    <w:rsid w:val="00695182"/>
    <w:rsid w:val="00905172"/>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04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C4C"/>
  </w:style>
  <w:style w:type="paragraph" w:styleId="Ttulo1">
    <w:name w:val="heading 1"/>
    <w:basedOn w:val="Normal"/>
    <w:next w:val="Normal"/>
    <w:link w:val="Ttulo1Car"/>
    <w:uiPriority w:val="9"/>
    <w:qFormat/>
    <w:rsid w:val="00431C4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rsid w:val="00431C4C"/>
    <w:pPr>
      <w:spacing w:beforeLines="1" w:afterLines="1"/>
      <w:outlineLvl w:val="1"/>
    </w:pPr>
    <w:rPr>
      <w:rFonts w:ascii="Times" w:hAnsi="Times"/>
      <w:b/>
      <w:sz w:val="36"/>
      <w:szCs w:val="20"/>
      <w:lang w:eastAsia="es-ES_tradnl"/>
    </w:rPr>
  </w:style>
  <w:style w:type="paragraph" w:styleId="Ttulo3">
    <w:name w:val="heading 3"/>
    <w:basedOn w:val="Normal"/>
    <w:link w:val="Ttulo3Car"/>
    <w:uiPriority w:val="9"/>
    <w:rsid w:val="00431C4C"/>
    <w:pPr>
      <w:spacing w:beforeLines="1" w:afterLines="1"/>
      <w:outlineLvl w:val="2"/>
    </w:pPr>
    <w:rPr>
      <w:rFonts w:ascii="Times" w:hAnsi="Times"/>
      <w:b/>
      <w:sz w:val="27"/>
      <w:szCs w:val="20"/>
      <w:lang w:eastAsia="es-ES_tradnl"/>
    </w:rPr>
  </w:style>
  <w:style w:type="paragraph" w:styleId="Ttulo4">
    <w:name w:val="heading 4"/>
    <w:basedOn w:val="Normal"/>
    <w:next w:val="Normal"/>
    <w:link w:val="Ttulo4Car"/>
    <w:uiPriority w:val="9"/>
    <w:unhideWhenUsed/>
    <w:qFormat/>
    <w:rsid w:val="00431C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C4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431C4C"/>
    <w:rPr>
      <w:rFonts w:ascii="Times" w:hAnsi="Times"/>
      <w:b/>
      <w:sz w:val="36"/>
      <w:szCs w:val="20"/>
      <w:lang w:eastAsia="es-ES_tradnl"/>
    </w:rPr>
  </w:style>
  <w:style w:type="character" w:customStyle="1" w:styleId="Ttulo3Car">
    <w:name w:val="Título 3 Car"/>
    <w:basedOn w:val="Fuentedeprrafopredeter"/>
    <w:link w:val="Ttulo3"/>
    <w:uiPriority w:val="9"/>
    <w:rsid w:val="00431C4C"/>
    <w:rPr>
      <w:rFonts w:ascii="Times" w:hAnsi="Times"/>
      <w:b/>
      <w:sz w:val="27"/>
      <w:szCs w:val="20"/>
      <w:lang w:eastAsia="es-ES_tradnl"/>
    </w:rPr>
  </w:style>
  <w:style w:type="character" w:customStyle="1" w:styleId="Ttulo4Car">
    <w:name w:val="Título 4 Car"/>
    <w:basedOn w:val="Fuentedeprrafopredeter"/>
    <w:link w:val="Ttulo4"/>
    <w:uiPriority w:val="9"/>
    <w:rsid w:val="00431C4C"/>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431C4C"/>
    <w:rPr>
      <w:color w:val="0000FF" w:themeColor="hyperlink"/>
      <w:u w:val="single"/>
    </w:rPr>
  </w:style>
  <w:style w:type="paragraph" w:styleId="NormalWeb">
    <w:name w:val="Normal (Web)"/>
    <w:basedOn w:val="Normal"/>
    <w:uiPriority w:val="99"/>
    <w:rsid w:val="00431C4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431C4C"/>
    <w:rPr>
      <w:b/>
    </w:rPr>
  </w:style>
  <w:style w:type="character" w:customStyle="1" w:styleId="apple-converted-space">
    <w:name w:val="apple-converted-space"/>
    <w:basedOn w:val="Fuentedeprrafopredeter"/>
    <w:rsid w:val="00431C4C"/>
  </w:style>
  <w:style w:type="character" w:styleId="Hipervnculovisitado">
    <w:name w:val="FollowedHyperlink"/>
    <w:basedOn w:val="Fuentedeprrafopredeter"/>
    <w:uiPriority w:val="99"/>
    <w:rsid w:val="00431C4C"/>
    <w:rPr>
      <w:color w:val="0000FF"/>
      <w:u w:val="single"/>
    </w:rPr>
  </w:style>
  <w:style w:type="character" w:styleId="nfasis">
    <w:name w:val="Emphasis"/>
    <w:basedOn w:val="Fuentedeprrafopredeter"/>
    <w:uiPriority w:val="20"/>
    <w:rsid w:val="00431C4C"/>
    <w:rPr>
      <w:i/>
    </w:rPr>
  </w:style>
  <w:style w:type="character" w:styleId="AcrnimoHTML">
    <w:name w:val="HTML Acronym"/>
    <w:basedOn w:val="Fuentedeprrafopredeter"/>
    <w:uiPriority w:val="99"/>
    <w:rsid w:val="00431C4C"/>
  </w:style>
  <w:style w:type="character" w:styleId="CdigoHTML">
    <w:name w:val="HTML Code"/>
    <w:basedOn w:val="Fuentedeprrafopredeter"/>
    <w:uiPriority w:val="99"/>
    <w:rsid w:val="00431C4C"/>
    <w:rPr>
      <w:rFonts w:ascii="Courier" w:eastAsiaTheme="minorHAnsi" w:hAnsi="Courier" w:cs="Courier"/>
      <w:sz w:val="20"/>
    </w:rPr>
  </w:style>
  <w:style w:type="paragraph" w:styleId="HTMLconformatoprevio">
    <w:name w:val="HTML Preformatted"/>
    <w:basedOn w:val="Normal"/>
    <w:link w:val="HTMLconformatoprevioCar"/>
    <w:uiPriority w:val="99"/>
    <w:rsid w:val="00431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s-ES_tradnl"/>
    </w:rPr>
  </w:style>
  <w:style w:type="character" w:customStyle="1" w:styleId="HTMLconformatoprevioCar">
    <w:name w:val="HTML con formato previo Car"/>
    <w:basedOn w:val="Fuentedeprrafopredeter"/>
    <w:link w:val="HTMLconformatoprevio"/>
    <w:uiPriority w:val="99"/>
    <w:rsid w:val="00431C4C"/>
    <w:rPr>
      <w:rFonts w:ascii="Courier" w:hAnsi="Courier" w:cs="Courier"/>
      <w:sz w:val="20"/>
      <w:szCs w:val="20"/>
      <w:lang w:eastAsia="es-ES_tradnl"/>
    </w:rPr>
  </w:style>
  <w:style w:type="paragraph" w:customStyle="1" w:styleId="image">
    <w:name w:val="image"/>
    <w:basedOn w:val="Normal"/>
    <w:rsid w:val="00431C4C"/>
    <w:pPr>
      <w:spacing w:beforeLines="1" w:afterLines="1"/>
    </w:pPr>
    <w:rPr>
      <w:rFonts w:ascii="Times" w:hAnsi="Times"/>
      <w:sz w:val="20"/>
      <w:szCs w:val="20"/>
      <w:lang w:eastAsia="es-ES_tradnl"/>
    </w:rPr>
  </w:style>
  <w:style w:type="character" w:customStyle="1" w:styleId="n">
    <w:name w:val="n"/>
    <w:basedOn w:val="Fuentedeprrafopredeter"/>
    <w:rsid w:val="00431C4C"/>
  </w:style>
  <w:style w:type="character" w:customStyle="1" w:styleId="inlinetitle">
    <w:name w:val="inlinetitle"/>
    <w:basedOn w:val="Fuentedeprrafopredeter"/>
    <w:rsid w:val="00431C4C"/>
  </w:style>
  <w:style w:type="character" w:customStyle="1" w:styleId="aviso">
    <w:name w:val="aviso"/>
    <w:basedOn w:val="Fuentedeprrafopredeter"/>
    <w:rsid w:val="00431C4C"/>
  </w:style>
  <w:style w:type="paragraph" w:customStyle="1" w:styleId="copyright">
    <w:name w:val="copyright"/>
    <w:basedOn w:val="Normal"/>
    <w:rsid w:val="00431C4C"/>
    <w:pPr>
      <w:spacing w:beforeLines="1" w:afterLines="1"/>
    </w:pPr>
    <w:rPr>
      <w:rFonts w:ascii="Times" w:hAnsi="Times"/>
      <w:sz w:val="20"/>
      <w:szCs w:val="20"/>
      <w:lang w:eastAsia="es-ES_tradnl"/>
    </w:rPr>
  </w:style>
  <w:style w:type="character" w:customStyle="1" w:styleId="dfn-instance">
    <w:name w:val="dfn-instance"/>
    <w:basedOn w:val="Fuentedeprrafopredeter"/>
    <w:rsid w:val="00431C4C"/>
  </w:style>
  <w:style w:type="character" w:customStyle="1" w:styleId="checkpoint">
    <w:name w:val="checkpoint"/>
    <w:basedOn w:val="Fuentedeprrafopredeter"/>
    <w:rsid w:val="00431C4C"/>
  </w:style>
  <w:style w:type="character" w:customStyle="1" w:styleId="priority1">
    <w:name w:val="priority1"/>
    <w:basedOn w:val="Fuentedeprrafopredeter"/>
    <w:rsid w:val="00431C4C"/>
  </w:style>
  <w:style w:type="character" w:customStyle="1" w:styleId="priority3">
    <w:name w:val="priority3"/>
    <w:basedOn w:val="Fuentedeprrafopredeter"/>
    <w:rsid w:val="00431C4C"/>
  </w:style>
  <w:style w:type="character" w:customStyle="1" w:styleId="priority2">
    <w:name w:val="priority2"/>
    <w:basedOn w:val="Fuentedeprrafopredeter"/>
    <w:rsid w:val="00431C4C"/>
  </w:style>
  <w:style w:type="character" w:styleId="DefinicinHTML">
    <w:name w:val="HTML Definition"/>
    <w:basedOn w:val="Fuentedeprrafopredeter"/>
    <w:uiPriority w:val="99"/>
    <w:rsid w:val="00431C4C"/>
    <w:rPr>
      <w:i/>
    </w:rPr>
  </w:style>
  <w:style w:type="paragraph" w:styleId="Encabezado">
    <w:name w:val="header"/>
    <w:basedOn w:val="Normal"/>
    <w:link w:val="EncabezadoCar"/>
    <w:uiPriority w:val="99"/>
    <w:semiHidden/>
    <w:unhideWhenUsed/>
    <w:rsid w:val="00431C4C"/>
    <w:pPr>
      <w:tabs>
        <w:tab w:val="center" w:pos="4252"/>
        <w:tab w:val="right" w:pos="8504"/>
      </w:tabs>
      <w:spacing w:after="0"/>
    </w:pPr>
  </w:style>
  <w:style w:type="character" w:customStyle="1" w:styleId="EncabezadoCar">
    <w:name w:val="Encabezado Car"/>
    <w:basedOn w:val="Fuentedeprrafopredeter"/>
    <w:link w:val="Encabezado"/>
    <w:uiPriority w:val="99"/>
    <w:semiHidden/>
    <w:rsid w:val="00431C4C"/>
  </w:style>
  <w:style w:type="paragraph" w:styleId="Piedepgina">
    <w:name w:val="footer"/>
    <w:basedOn w:val="Normal"/>
    <w:link w:val="PiedepginaCar"/>
    <w:uiPriority w:val="99"/>
    <w:semiHidden/>
    <w:unhideWhenUsed/>
    <w:rsid w:val="00431C4C"/>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431C4C"/>
  </w:style>
  <w:style w:type="character" w:styleId="CitaHTML">
    <w:name w:val="HTML Cite"/>
    <w:basedOn w:val="Fuentedeprrafopredeter"/>
    <w:uiPriority w:val="99"/>
    <w:rsid w:val="00431C4C"/>
    <w:rPr>
      <w:i/>
    </w:rPr>
  </w:style>
  <w:style w:type="character" w:customStyle="1" w:styleId="quicktest">
    <w:name w:val="quicktest"/>
    <w:basedOn w:val="Fuentedeprrafopredeter"/>
    <w:rsid w:val="00431C4C"/>
  </w:style>
  <w:style w:type="character" w:styleId="MquinadeescribirHTML">
    <w:name w:val="HTML Typewriter"/>
    <w:basedOn w:val="Fuentedeprrafopredeter"/>
    <w:uiPriority w:val="99"/>
    <w:rsid w:val="00431C4C"/>
    <w:rPr>
      <w:rFonts w:ascii="Courier" w:eastAsiaTheme="minorHAnsi" w:hAnsi="Courier" w:cs="Courier"/>
      <w:sz w:val="20"/>
    </w:rPr>
  </w:style>
  <w:style w:type="paragraph" w:styleId="Prrafodelista">
    <w:name w:val="List Paragraph"/>
    <w:basedOn w:val="Normal"/>
    <w:uiPriority w:val="34"/>
    <w:qFormat/>
    <w:rsid w:val="0043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discapnet.es/web_accesible/wcag10/WAI-WEBCONTENT-19990505_es.html" TargetMode="External"/><Relationship Id="rId14" Type="http://schemas.openxmlformats.org/officeDocument/2006/relationships/hyperlink" Target="http://www.discapnet.es/web_accesible/wcag10/WAI-WEBCONTENT-19990505_es.html" TargetMode="External"/><Relationship Id="rId15" Type="http://schemas.openxmlformats.org/officeDocument/2006/relationships/hyperlink" Target="http://www.discapnet.es/web_accesible/wcag10/WAI-WEBCONTENT-19990505_es.html" TargetMode="External"/><Relationship Id="rId16" Type="http://schemas.openxmlformats.org/officeDocument/2006/relationships/hyperlink" Target="http://www.discapnet.es/web_accesible/wcag10/WAI-WEBCONTENT-19990505_es.html" TargetMode="External"/><Relationship Id="rId17" Type="http://schemas.openxmlformats.org/officeDocument/2006/relationships/hyperlink" Target="http://www.discapnet.es/web_accesible/wcag10/WAI-WEBCONTENT-19990505_es.html" TargetMode="External"/><Relationship Id="rId18" Type="http://schemas.openxmlformats.org/officeDocument/2006/relationships/hyperlink" Target="http://www.discapnet.es/web_accesible/wcag10/WAI-WEBCONTENT-19990505_es.html" TargetMode="External"/><Relationship Id="rId19" Type="http://schemas.openxmlformats.org/officeDocument/2006/relationships/hyperlink" Target="http://www.discapnet.es/web_accesible/wcag10/WAI-WEBCONTENT-19990505_es.html" TargetMode="External"/><Relationship Id="rId63" Type="http://schemas.openxmlformats.org/officeDocument/2006/relationships/hyperlink" Target="http://www.discapnet.es/web_accesible/wcag10/WAI-WEBCONTENT-19990505_es.html" TargetMode="External"/><Relationship Id="rId64" Type="http://schemas.openxmlformats.org/officeDocument/2006/relationships/hyperlink" Target="http://www.discapnet.es/web_accesible/wcag10/WAI-WEBCONTENT-19990505_es.html" TargetMode="External"/><Relationship Id="rId65" Type="http://schemas.openxmlformats.org/officeDocument/2006/relationships/hyperlink" Target="http://www.discapnet.es/web_accesible/wcag10/WAI-WEBCONTENT-19990505_es.html" TargetMode="External"/><Relationship Id="rId66" Type="http://schemas.openxmlformats.org/officeDocument/2006/relationships/hyperlink" Target="http://www.discapnet.es/web_accesible/wcag10/WAI-WEBCONTENT-19990505_es.html" TargetMode="External"/><Relationship Id="rId67" Type="http://schemas.openxmlformats.org/officeDocument/2006/relationships/hyperlink" Target="http://www.discapnet.es/web_accesible/wcag10/WAI-WEBCONTENT-19990505_es.html" TargetMode="External"/><Relationship Id="rId68" Type="http://schemas.openxmlformats.org/officeDocument/2006/relationships/hyperlink" Target="http://www.discapnet.es/web_accesible/wcag10/WAI-WEBCONTENT-19990505_es.html" TargetMode="External"/><Relationship Id="rId69" Type="http://schemas.openxmlformats.org/officeDocument/2006/relationships/printerSettings" Target="printerSettings/printerSettings1.bin"/><Relationship Id="rId50" Type="http://schemas.openxmlformats.org/officeDocument/2006/relationships/hyperlink" Target="http://www.discapnet.es/web_accesible/wcag10/WAI-WEBCONTENT-19990505_es.html" TargetMode="External"/><Relationship Id="rId51" Type="http://schemas.openxmlformats.org/officeDocument/2006/relationships/hyperlink" Target="http://www.discapnet.es/web_accesible/wcag10/WAI-WEBCONTENT-19990505_es.html" TargetMode="External"/><Relationship Id="rId52" Type="http://schemas.openxmlformats.org/officeDocument/2006/relationships/hyperlink" Target="http://www.discapnet.es/web_accesible/wcag10/WAI-WEBCONTENT-19990505_es.html" TargetMode="External"/><Relationship Id="rId53" Type="http://schemas.openxmlformats.org/officeDocument/2006/relationships/hyperlink" Target="http://www.discapnet.es/web_accesible/wcag10/WAI-WEBCONTENT-19990505_es.html" TargetMode="External"/><Relationship Id="rId54" Type="http://schemas.openxmlformats.org/officeDocument/2006/relationships/hyperlink" Target="http://www.discapnet.es/web_accesible/wcag10/WAI-WEBCONTENT-19990505_es.html" TargetMode="External"/><Relationship Id="rId55" Type="http://schemas.openxmlformats.org/officeDocument/2006/relationships/hyperlink" Target="http://www.discapnet.es/web_accesible/wcag10/WAI-WEBCONTENT-19990505_es.html" TargetMode="External"/><Relationship Id="rId56" Type="http://schemas.openxmlformats.org/officeDocument/2006/relationships/hyperlink" Target="http://www.discapnet.es/web_accesible/wcag10/WAI-WEBCONTENT-19990505_es.html" TargetMode="External"/><Relationship Id="rId57" Type="http://schemas.openxmlformats.org/officeDocument/2006/relationships/hyperlink" Target="http://www.discapnet.es/web_accesible/wcag10/WAI-WEBCONTENT-19990505_es.html" TargetMode="External"/><Relationship Id="rId58" Type="http://schemas.openxmlformats.org/officeDocument/2006/relationships/hyperlink" Target="http://www.discapnet.es/web_accesible/wcag10/WAI-WEBCONTENT-19990505_es.html" TargetMode="External"/><Relationship Id="rId59" Type="http://schemas.openxmlformats.org/officeDocument/2006/relationships/hyperlink" Target="http://www.discapnet.es/web_accesible/wcag10/WAI-WEBCONTENT-19990505_es.html" TargetMode="External"/><Relationship Id="rId40" Type="http://schemas.openxmlformats.org/officeDocument/2006/relationships/hyperlink" Target="http://www.discapnet.es/web_accesible/wcag10/WAI-WEBCONTENT-19990505_es.html" TargetMode="External"/><Relationship Id="rId41" Type="http://schemas.openxmlformats.org/officeDocument/2006/relationships/hyperlink" Target="http://www.discapnet.es/web_accesible/wcag10/WAI-WEBCONTENT-19990505_es.html" TargetMode="External"/><Relationship Id="rId42" Type="http://schemas.openxmlformats.org/officeDocument/2006/relationships/hyperlink" Target="http://www.discapnet.es/web_accesible/wcag10/WAI-WEBCONTENT-19990505_es.html" TargetMode="External"/><Relationship Id="rId43" Type="http://schemas.openxmlformats.org/officeDocument/2006/relationships/hyperlink" Target="http://www.discapnet.es/web_accesible/wcag10/WAI-WEBCONTENT-19990505_es.html" TargetMode="External"/><Relationship Id="rId44" Type="http://schemas.openxmlformats.org/officeDocument/2006/relationships/hyperlink" Target="http://www.discapnet.es/web_accesible/wcag10/WAI-WEBCONTENT-19990505_es.html" TargetMode="External"/><Relationship Id="rId45" Type="http://schemas.openxmlformats.org/officeDocument/2006/relationships/hyperlink" Target="http://www.discapnet.es/web_accesible/wcag10/WAI-WEBCONTENT-19990505_es.html" TargetMode="External"/><Relationship Id="rId46" Type="http://schemas.openxmlformats.org/officeDocument/2006/relationships/hyperlink" Target="http://www.discapnet.es/web_accesible/wcag10/WAI-WEBCONTENT-19990505_es.html" TargetMode="External"/><Relationship Id="rId47" Type="http://schemas.openxmlformats.org/officeDocument/2006/relationships/hyperlink" Target="http://www.discapnet.es/web_accesible/wcag10/WAI-WEBCONTENT-19990505_es.html" TargetMode="External"/><Relationship Id="rId48" Type="http://schemas.openxmlformats.org/officeDocument/2006/relationships/hyperlink" Target="http://www.discapnet.es/web_accesible/wcag10/WAI-WEBCONTENT-19990505_es.html" TargetMode="External"/><Relationship Id="rId49" Type="http://schemas.openxmlformats.org/officeDocument/2006/relationships/hyperlink" Target="http://www.discapnet.es/web_accesible/wcag10/WAI-WEBCONTENT-19990505_es.htm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discapnet.es/web_accesible/wcag10/WAI-WEBCONTENT-19990505_es.html" TargetMode="External"/><Relationship Id="rId5" Type="http://schemas.openxmlformats.org/officeDocument/2006/relationships/hyperlink" Target="http://www.discapnet.es/web_accesible/wcag10/WAI-WEBCONTENT-19990505_es.html" TargetMode="External"/><Relationship Id="rId6" Type="http://schemas.openxmlformats.org/officeDocument/2006/relationships/hyperlink" Target="http://www.discapnet.es/web_accesible/wcag10/WAI-WEBCONTENT-19990505_es.html" TargetMode="External"/><Relationship Id="rId7" Type="http://schemas.openxmlformats.org/officeDocument/2006/relationships/hyperlink" Target="http://www.discapnet.es/web_accesible/wcag10/WAI-WEBCONTENT-19990505_es.html" TargetMode="External"/><Relationship Id="rId8" Type="http://schemas.openxmlformats.org/officeDocument/2006/relationships/hyperlink" Target="http://www.discapnet.es/web_accesible/wcag10/WAI-WEBCONTENT-19990505_es.html" TargetMode="External"/><Relationship Id="rId9" Type="http://schemas.openxmlformats.org/officeDocument/2006/relationships/hyperlink" Target="http://www.discapnet.es/web_accesible/wcag10/WAI-WEBCONTENT-19990505_es.html" TargetMode="External"/><Relationship Id="rId30" Type="http://schemas.openxmlformats.org/officeDocument/2006/relationships/hyperlink" Target="http://www.discapnet.es/web_accesible/wcag10/WAI-WEBCONTENT-19990505_es.html" TargetMode="External"/><Relationship Id="rId31" Type="http://schemas.openxmlformats.org/officeDocument/2006/relationships/hyperlink" Target="http://www.discapnet.es/web_accesible/wcag10/WAI-WEBCONTENT-19990505_es.html" TargetMode="External"/><Relationship Id="rId32" Type="http://schemas.openxmlformats.org/officeDocument/2006/relationships/hyperlink" Target="http://www.discapnet.es/web_accesible/wcag10/WAI-WEBCONTENT-19990505_es.html" TargetMode="External"/><Relationship Id="rId33" Type="http://schemas.openxmlformats.org/officeDocument/2006/relationships/hyperlink" Target="http://www.discapnet.es/web_accesible/wcag10/WAI-WEBCONTENT-19990505_es.html" TargetMode="External"/><Relationship Id="rId34" Type="http://schemas.openxmlformats.org/officeDocument/2006/relationships/hyperlink" Target="http://www.discapnet.es/web_accesible/wcag10/WAI-WEBCONTENT-19990505_es.html" TargetMode="External"/><Relationship Id="rId35" Type="http://schemas.openxmlformats.org/officeDocument/2006/relationships/hyperlink" Target="http://www.discapnet.es/web_accesible/wcag10/WAI-WEBCONTENT-19990505_es.html" TargetMode="External"/><Relationship Id="rId36" Type="http://schemas.openxmlformats.org/officeDocument/2006/relationships/hyperlink" Target="http://www.discapnet.es/web_accesible/wcag10/WAI-WEBCONTENT-19990505_es.html" TargetMode="External"/><Relationship Id="rId37" Type="http://schemas.openxmlformats.org/officeDocument/2006/relationships/hyperlink" Target="http://www.discapnet.es/web_accesible/wcag10/WAI-WEBCONTENT-19990505_es.html" TargetMode="External"/><Relationship Id="rId38" Type="http://schemas.openxmlformats.org/officeDocument/2006/relationships/hyperlink" Target="http://www.discapnet.es/web_accesible/wcag10/WAI-WEBCONTENT-19990505_es.html" TargetMode="External"/><Relationship Id="rId39" Type="http://schemas.openxmlformats.org/officeDocument/2006/relationships/hyperlink" Target="http://www.discapnet.es/web_accesible/wcag10/WAI-WEBCONTENT-19990505_es.html"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www.discapnet.es/web_accesible/wcag10/WAI-WEBCONTENT-19990505_es.html" TargetMode="External"/><Relationship Id="rId21" Type="http://schemas.openxmlformats.org/officeDocument/2006/relationships/hyperlink" Target="http://www.discapnet.es/web_accesible/wcag10/WAI-WEBCONTENT-19990505_es.html" TargetMode="External"/><Relationship Id="rId22" Type="http://schemas.openxmlformats.org/officeDocument/2006/relationships/hyperlink" Target="http://www.discapnet.es/web_accesible/wcag10/WAI-WEBCONTENT-19990505_es.html" TargetMode="External"/><Relationship Id="rId23" Type="http://schemas.openxmlformats.org/officeDocument/2006/relationships/hyperlink" Target="http://www.discapnet.es/web_accesible/wcag10/WAI-WEBCONTENT-19990505_es.html" TargetMode="External"/><Relationship Id="rId24" Type="http://schemas.openxmlformats.org/officeDocument/2006/relationships/hyperlink" Target="http://www.discapnet.es/web_accesible/wcag10/WAI-WEBCONTENT-19990505_es.html" TargetMode="External"/><Relationship Id="rId25" Type="http://schemas.openxmlformats.org/officeDocument/2006/relationships/hyperlink" Target="http://www.discapnet.es/web_accesible/wcag10/WAI-WEBCONTENT-19990505_es.html" TargetMode="External"/><Relationship Id="rId26" Type="http://schemas.openxmlformats.org/officeDocument/2006/relationships/hyperlink" Target="http://www.discapnet.es/web_accesible/wcag10/WAI-WEBCONTENT-19990505_es.html" TargetMode="External"/><Relationship Id="rId27" Type="http://schemas.openxmlformats.org/officeDocument/2006/relationships/hyperlink" Target="http://www.discapnet.es/web_accesible/wcag10/WAI-WEBCONTENT-19990505_es.html" TargetMode="External"/><Relationship Id="rId28" Type="http://schemas.openxmlformats.org/officeDocument/2006/relationships/hyperlink" Target="http://www.discapnet.es/web_accesible/wcag10/WAI-WEBCONTENT-19990505_es.html" TargetMode="External"/><Relationship Id="rId29" Type="http://schemas.openxmlformats.org/officeDocument/2006/relationships/hyperlink" Target="http://www.discapnet.es/web_accesible/wcag10/WAI-WEBCONTENT-19990505_es.html" TargetMode="External"/><Relationship Id="rId60" Type="http://schemas.openxmlformats.org/officeDocument/2006/relationships/hyperlink" Target="http://www.discapnet.es/web_accesible/wcag10/WAI-WEBCONTENT-19990505_es.html" TargetMode="External"/><Relationship Id="rId61" Type="http://schemas.openxmlformats.org/officeDocument/2006/relationships/hyperlink" Target="http://www.discapnet.es/web_accesible/wcag10/WAI-WEBCONTENT-19990505_es.html" TargetMode="External"/><Relationship Id="rId62" Type="http://schemas.openxmlformats.org/officeDocument/2006/relationships/hyperlink" Target="http://www.discapnet.es/web_accesible/wcag10/WAI-WEBCONTENT-19990505_es.html" TargetMode="External"/><Relationship Id="rId10" Type="http://schemas.openxmlformats.org/officeDocument/2006/relationships/hyperlink" Target="http://www.discapnet.es/web_accesible/wcag10/WAI-WEBCONTENT-19990505_es.html" TargetMode="External"/><Relationship Id="rId11" Type="http://schemas.openxmlformats.org/officeDocument/2006/relationships/hyperlink" Target="http://www.discapnet.es/web_accesible/wcag10/WAI-WEBCONTENT-19990505_es.html" TargetMode="External"/><Relationship Id="rId12" Type="http://schemas.openxmlformats.org/officeDocument/2006/relationships/hyperlink" Target="http://www.discapnet.es/web_accesible/wcag10/WAI-WEBCONTENT-19990505_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3083</Words>
  <Characters>16957</Characters>
  <Application>Microsoft Macintosh Word</Application>
  <DocSecurity>0</DocSecurity>
  <Lines>141</Lines>
  <Paragraphs>39</Paragraphs>
  <ScaleCrop>false</ScaleCrop>
  <Company>1 de Mayo</Company>
  <LinksUpToDate>false</LinksUpToDate>
  <CharactersWithSpaces>20001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Felicidad</dc:creator>
  <cp:keywords/>
  <cp:lastModifiedBy>Usuario de Microsoft Office</cp:lastModifiedBy>
  <cp:revision>4</cp:revision>
  <cp:lastPrinted>2017-05-10T18:55:00Z</cp:lastPrinted>
  <dcterms:created xsi:type="dcterms:W3CDTF">2017-05-10T18:47:00Z</dcterms:created>
  <dcterms:modified xsi:type="dcterms:W3CDTF">2017-05-11T08:15:00Z</dcterms:modified>
</cp:coreProperties>
</file>