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299D0EF" w14:textId="77777777" w:rsidR="005F1BA0" w:rsidRPr="00452200" w:rsidRDefault="005F1BA0" w:rsidP="005F1BA0">
      <w:pPr>
        <w:pStyle w:val="Heading1"/>
        <w:widowControl w:val="0"/>
        <w:contextualSpacing w:val="0"/>
        <w:rPr>
          <w:rFonts w:asciiTheme="majorHAnsi" w:hAnsiTheme="majorHAnsi"/>
        </w:rPr>
      </w:pPr>
      <w:bookmarkStart w:id="0" w:name="h.ehuowlk8fs7c" w:colFirst="0" w:colLast="0"/>
      <w:bookmarkEnd w:id="0"/>
      <w:r w:rsidRPr="00452200">
        <w:rPr>
          <w:rFonts w:asciiTheme="majorHAnsi" w:hAnsiTheme="majorHAnsi"/>
          <w:color w:val="0000FF"/>
        </w:rPr>
        <w:t>INSERT YOUR ABSTRACT INFO Below:</w:t>
      </w:r>
    </w:p>
    <w:p w14:paraId="74311643" w14:textId="019819E8" w:rsidR="005F1BA0" w:rsidRDefault="00E853B6" w:rsidP="00BE621A">
      <w:pPr>
        <w:pStyle w:val="Heading1"/>
        <w:widowControl w:val="0"/>
        <w:contextualSpacing w:val="0"/>
        <w:rPr>
          <w:rFonts w:asciiTheme="majorHAnsi" w:hAnsiTheme="majorHAnsi"/>
        </w:rPr>
      </w:pPr>
      <w:bookmarkStart w:id="1" w:name="h.6va7phe9yfiu" w:colFirst="0" w:colLast="0"/>
      <w:bookmarkEnd w:id="1"/>
      <w:r>
        <w:rPr>
          <w:rFonts w:asciiTheme="majorHAnsi" w:hAnsiTheme="majorHAnsi"/>
        </w:rPr>
        <w:t>Create a Simple Accounting System with Excel &amp; Power Query</w:t>
      </w:r>
    </w:p>
    <w:p w14:paraId="4326978C" w14:textId="77777777" w:rsidR="00BE621A" w:rsidRPr="00BE621A" w:rsidRDefault="00BE621A" w:rsidP="00BE621A">
      <w:pPr>
        <w:pStyle w:val="Normal1"/>
      </w:pPr>
    </w:p>
    <w:p w14:paraId="1A3007DF" w14:textId="77777777" w:rsidR="005F1BA0" w:rsidRPr="00452200" w:rsidRDefault="00EF54E2" w:rsidP="005F1BA0">
      <w:pPr>
        <w:pStyle w:val="Normal1"/>
        <w:rPr>
          <w:rFonts w:asciiTheme="majorHAnsi" w:hAnsiTheme="majorHAnsi"/>
        </w:rPr>
      </w:pPr>
      <w:r>
        <w:rPr>
          <w:rFonts w:asciiTheme="majorHAnsi" w:eastAsia="Trebuchet MS" w:hAnsiTheme="majorHAnsi" w:cs="Trebuchet MS"/>
          <w:sz w:val="32"/>
        </w:rPr>
        <w:t>Course</w:t>
      </w:r>
      <w:r w:rsidR="005F1BA0" w:rsidRPr="00452200">
        <w:rPr>
          <w:rFonts w:asciiTheme="majorHAnsi" w:eastAsia="Trebuchet MS" w:hAnsiTheme="majorHAnsi" w:cs="Trebuchet MS"/>
          <w:sz w:val="32"/>
        </w:rPr>
        <w:t xml:space="preserve"> Description</w:t>
      </w:r>
    </w:p>
    <w:p w14:paraId="413DB57D" w14:textId="7B9AE1F5" w:rsidR="00BE621A" w:rsidRDefault="00BE621A" w:rsidP="005F1BA0">
      <w:pPr>
        <w:pStyle w:val="Normal1"/>
        <w:rPr>
          <w:rFonts w:asciiTheme="majorHAnsi" w:hAnsiTheme="majorHAnsi"/>
        </w:rPr>
      </w:pPr>
      <w:r>
        <w:rPr>
          <w:rFonts w:asciiTheme="majorHAnsi" w:hAnsiTheme="majorHAnsi"/>
        </w:rPr>
        <w:t>Learn how to create a simple accounting in Excel &amp; Power Query. We’re going to leverage tables in order to create our general ledger and use Power Query to turn it into financial reports. Along the way, I’ll also teach you data validation techniques as well as using a plugin to autocomplete general ledger entries.</w:t>
      </w:r>
    </w:p>
    <w:p w14:paraId="121AE7BD" w14:textId="77777777" w:rsidR="00535D33" w:rsidRDefault="00535D33" w:rsidP="005F1BA0">
      <w:pPr>
        <w:pStyle w:val="Normal1"/>
        <w:rPr>
          <w:rFonts w:asciiTheme="majorHAnsi" w:hAnsiTheme="majorHAnsi"/>
        </w:rPr>
      </w:pPr>
    </w:p>
    <w:p w14:paraId="2D390046" w14:textId="77777777" w:rsidR="00535D33" w:rsidRPr="00535D33" w:rsidRDefault="00535D33" w:rsidP="00535D33">
      <w:pPr>
        <w:rPr>
          <w:rFonts w:ascii="Calibri" w:eastAsia="Times New Roman" w:hAnsi="Calibri" w:cs="Calibri"/>
          <w:color w:val="000000"/>
          <w:sz w:val="32"/>
          <w:szCs w:val="32"/>
          <w:lang w:eastAsia="en-US"/>
        </w:rPr>
      </w:pPr>
      <w:r w:rsidRPr="00535D33">
        <w:rPr>
          <w:rFonts w:ascii="Calibri" w:eastAsia="Times New Roman" w:hAnsi="Calibri" w:cs="Calibri"/>
          <w:color w:val="000000"/>
          <w:sz w:val="32"/>
          <w:szCs w:val="32"/>
          <w:lang w:eastAsia="en-US"/>
        </w:rPr>
        <w:t>Course Search Keywords</w:t>
      </w:r>
    </w:p>
    <w:p w14:paraId="7D3D4644" w14:textId="7CB48715" w:rsidR="00535D33" w:rsidRDefault="00BE621A" w:rsidP="005F1BA0">
      <w:pPr>
        <w:pStyle w:val="Normal1"/>
        <w:rPr>
          <w:rFonts w:asciiTheme="majorHAnsi" w:hAnsiTheme="majorHAnsi"/>
        </w:rPr>
      </w:pPr>
      <w:r>
        <w:rPr>
          <w:rFonts w:asciiTheme="majorHAnsi" w:hAnsiTheme="majorHAnsi"/>
        </w:rPr>
        <w:t>Excel Power Query</w:t>
      </w:r>
    </w:p>
    <w:p w14:paraId="34AF35B4" w14:textId="0D6BBBC6" w:rsidR="00BE621A" w:rsidRDefault="00BE621A" w:rsidP="005F1BA0">
      <w:pPr>
        <w:pStyle w:val="Normal1"/>
        <w:rPr>
          <w:rFonts w:asciiTheme="majorHAnsi" w:hAnsiTheme="majorHAnsi"/>
        </w:rPr>
      </w:pPr>
      <w:r>
        <w:rPr>
          <w:rFonts w:asciiTheme="majorHAnsi" w:hAnsiTheme="majorHAnsi"/>
        </w:rPr>
        <w:t>Table</w:t>
      </w:r>
    </w:p>
    <w:p w14:paraId="790F65A1" w14:textId="738776A3" w:rsidR="00BE621A" w:rsidRDefault="00BE621A" w:rsidP="005F1BA0">
      <w:pPr>
        <w:pStyle w:val="Normal1"/>
        <w:rPr>
          <w:rFonts w:asciiTheme="majorHAnsi" w:hAnsiTheme="majorHAnsi"/>
        </w:rPr>
      </w:pPr>
      <w:r>
        <w:rPr>
          <w:rFonts w:asciiTheme="majorHAnsi" w:hAnsiTheme="majorHAnsi"/>
        </w:rPr>
        <w:t>General Ledger</w:t>
      </w:r>
    </w:p>
    <w:p w14:paraId="70A47F59" w14:textId="7FDB601F" w:rsidR="00BE621A" w:rsidRDefault="00BE621A" w:rsidP="005F1BA0">
      <w:pPr>
        <w:pStyle w:val="Normal1"/>
        <w:rPr>
          <w:rFonts w:asciiTheme="majorHAnsi" w:hAnsiTheme="majorHAnsi"/>
        </w:rPr>
      </w:pPr>
      <w:r>
        <w:rPr>
          <w:rFonts w:asciiTheme="majorHAnsi" w:hAnsiTheme="majorHAnsi"/>
        </w:rPr>
        <w:t>Trial Balance</w:t>
      </w:r>
    </w:p>
    <w:p w14:paraId="1E0389AA" w14:textId="6202EED0" w:rsidR="00BE621A" w:rsidRDefault="00BE621A" w:rsidP="005F1BA0">
      <w:pPr>
        <w:pStyle w:val="Normal1"/>
        <w:rPr>
          <w:rFonts w:asciiTheme="majorHAnsi" w:hAnsiTheme="majorHAnsi"/>
        </w:rPr>
      </w:pPr>
      <w:r>
        <w:rPr>
          <w:rFonts w:asciiTheme="majorHAnsi" w:hAnsiTheme="majorHAnsi"/>
        </w:rPr>
        <w:t>Balance Sheet</w:t>
      </w:r>
    </w:p>
    <w:p w14:paraId="259083F2" w14:textId="15ABA354" w:rsidR="00BE621A" w:rsidRDefault="00BE621A" w:rsidP="005F1BA0">
      <w:pPr>
        <w:pStyle w:val="Normal1"/>
        <w:rPr>
          <w:rFonts w:asciiTheme="majorHAnsi" w:hAnsiTheme="majorHAnsi"/>
        </w:rPr>
      </w:pPr>
      <w:r>
        <w:rPr>
          <w:rFonts w:asciiTheme="majorHAnsi" w:hAnsiTheme="majorHAnsi"/>
        </w:rPr>
        <w:t>Profit &amp; Loss</w:t>
      </w:r>
    </w:p>
    <w:p w14:paraId="74A58735" w14:textId="0103E1B0" w:rsidR="00BE621A" w:rsidRDefault="00BE621A" w:rsidP="005F1BA0">
      <w:pPr>
        <w:pStyle w:val="Normal1"/>
        <w:rPr>
          <w:rFonts w:asciiTheme="majorHAnsi" w:hAnsiTheme="majorHAnsi"/>
        </w:rPr>
      </w:pPr>
      <w:r>
        <w:rPr>
          <w:rFonts w:asciiTheme="majorHAnsi" w:hAnsiTheme="majorHAnsi"/>
        </w:rPr>
        <w:t>Excel VBA</w:t>
      </w:r>
    </w:p>
    <w:p w14:paraId="45633061" w14:textId="77777777" w:rsidR="00BE621A" w:rsidRDefault="00BE621A" w:rsidP="005F1BA0">
      <w:pPr>
        <w:pStyle w:val="Normal1"/>
        <w:rPr>
          <w:rFonts w:asciiTheme="majorHAnsi" w:hAnsiTheme="majorHAnsi"/>
        </w:rPr>
      </w:pPr>
    </w:p>
    <w:p w14:paraId="27AC05EA" w14:textId="77777777" w:rsidR="00BE621A" w:rsidRPr="00452200" w:rsidRDefault="00BE621A" w:rsidP="005F1BA0">
      <w:pPr>
        <w:pStyle w:val="Normal1"/>
        <w:rPr>
          <w:rFonts w:asciiTheme="majorHAnsi" w:hAnsiTheme="majorHAnsi"/>
        </w:rPr>
      </w:pPr>
    </w:p>
    <w:p w14:paraId="32BD9252" w14:textId="77777777" w:rsidR="005F1BA0" w:rsidRPr="00452200" w:rsidRDefault="005F1BA0" w:rsidP="005F1BA0">
      <w:pPr>
        <w:pStyle w:val="Normal1"/>
        <w:rPr>
          <w:rFonts w:asciiTheme="majorHAnsi" w:hAnsiTheme="majorHAnsi"/>
        </w:rPr>
      </w:pPr>
      <w:r w:rsidRPr="00452200">
        <w:rPr>
          <w:rFonts w:asciiTheme="majorHAnsi" w:eastAsia="Trebuchet MS" w:hAnsiTheme="majorHAnsi" w:cs="Trebuchet MS"/>
          <w:sz w:val="32"/>
        </w:rPr>
        <w:t>Prerequisites and Advanced Preparation</w:t>
      </w:r>
    </w:p>
    <w:p w14:paraId="2DA311C2" w14:textId="77777777" w:rsidR="005F1BA0" w:rsidRPr="00452200" w:rsidRDefault="005F1BA0" w:rsidP="005F1BA0">
      <w:pPr>
        <w:pStyle w:val="Normal1"/>
        <w:rPr>
          <w:rFonts w:asciiTheme="majorHAnsi" w:hAnsiTheme="majorHAnsi"/>
        </w:rPr>
      </w:pPr>
    </w:p>
    <w:p w14:paraId="7E91E5DE" w14:textId="77777777" w:rsidR="00D42F03" w:rsidRDefault="00D42F03" w:rsidP="00D42F03">
      <w:pPr>
        <w:numPr>
          <w:ilvl w:val="0"/>
          <w:numId w:val="8"/>
        </w:numPr>
        <w:pBdr>
          <w:top w:val="nil"/>
          <w:left w:val="nil"/>
          <w:bottom w:val="nil"/>
          <w:right w:val="nil"/>
          <w:between w:val="nil"/>
        </w:pBdr>
        <w:spacing w:line="276" w:lineRule="auto"/>
        <w:ind w:hanging="359"/>
        <w:rPr>
          <w:rFonts w:ascii="Calibri" w:eastAsia="Calibri" w:hAnsi="Calibri" w:cs="Calibri"/>
          <w:color w:val="000000"/>
          <w:sz w:val="22"/>
          <w:szCs w:val="22"/>
        </w:rPr>
      </w:pPr>
      <w:r>
        <w:rPr>
          <w:rFonts w:ascii="Calibri" w:eastAsia="Calibri" w:hAnsi="Calibri" w:cs="Calibri"/>
          <w:sz w:val="22"/>
          <w:szCs w:val="22"/>
        </w:rPr>
        <w:t xml:space="preserve">You should know how to use Excel and are familiar with basic formulas and how to build them. </w:t>
      </w:r>
    </w:p>
    <w:p w14:paraId="4CC0065A" w14:textId="77777777" w:rsidR="00D42F03" w:rsidRDefault="00D42F03" w:rsidP="00D42F03">
      <w:pPr>
        <w:numPr>
          <w:ilvl w:val="0"/>
          <w:numId w:val="8"/>
        </w:numPr>
        <w:pBdr>
          <w:top w:val="nil"/>
          <w:left w:val="nil"/>
          <w:bottom w:val="nil"/>
          <w:right w:val="nil"/>
          <w:between w:val="nil"/>
        </w:pBdr>
        <w:spacing w:line="276" w:lineRule="auto"/>
        <w:ind w:hanging="359"/>
        <w:rPr>
          <w:rFonts w:ascii="Calibri" w:eastAsia="Calibri" w:hAnsi="Calibri" w:cs="Calibri"/>
          <w:color w:val="000000"/>
        </w:rPr>
      </w:pPr>
      <w:r>
        <w:rPr>
          <w:rFonts w:ascii="Calibri" w:eastAsia="Calibri" w:hAnsi="Calibri" w:cs="Calibri"/>
          <w:sz w:val="22"/>
          <w:szCs w:val="22"/>
        </w:rPr>
        <w:t>Familiarity with Excel add-ins and how to activate them.</w:t>
      </w:r>
    </w:p>
    <w:p w14:paraId="7DC078C4" w14:textId="77777777" w:rsidR="00D42F03" w:rsidRDefault="00D42F03" w:rsidP="00D42F03">
      <w:pPr>
        <w:numPr>
          <w:ilvl w:val="0"/>
          <w:numId w:val="8"/>
        </w:numPr>
        <w:pBdr>
          <w:top w:val="nil"/>
          <w:left w:val="nil"/>
          <w:bottom w:val="nil"/>
          <w:right w:val="nil"/>
          <w:between w:val="nil"/>
        </w:pBdr>
        <w:spacing w:line="276" w:lineRule="auto"/>
        <w:ind w:hanging="359"/>
        <w:rPr>
          <w:rFonts w:ascii="Calibri" w:eastAsia="Calibri" w:hAnsi="Calibri" w:cs="Calibri"/>
          <w:color w:val="000000"/>
        </w:rPr>
      </w:pPr>
      <w:r>
        <w:rPr>
          <w:rFonts w:ascii="Calibri" w:eastAsia="Calibri" w:hAnsi="Calibri" w:cs="Calibri"/>
          <w:sz w:val="22"/>
          <w:szCs w:val="22"/>
        </w:rPr>
        <w:t xml:space="preserve">Familiarity with Excel VBA is ideal but is not a must. </w:t>
      </w:r>
    </w:p>
    <w:p w14:paraId="5BE601BF" w14:textId="77777777" w:rsidR="00D42F03" w:rsidRDefault="00D42F03" w:rsidP="00D42F03">
      <w:pPr>
        <w:numPr>
          <w:ilvl w:val="0"/>
          <w:numId w:val="8"/>
        </w:numPr>
        <w:pBdr>
          <w:top w:val="nil"/>
          <w:left w:val="nil"/>
          <w:bottom w:val="nil"/>
          <w:right w:val="nil"/>
          <w:between w:val="nil"/>
        </w:pBdr>
        <w:spacing w:line="276" w:lineRule="auto"/>
        <w:ind w:hanging="359"/>
        <w:rPr>
          <w:rFonts w:ascii="Calibri" w:eastAsia="Calibri" w:hAnsi="Calibri" w:cs="Calibri"/>
          <w:sz w:val="22"/>
          <w:szCs w:val="22"/>
        </w:rPr>
      </w:pPr>
      <w:r>
        <w:rPr>
          <w:rFonts w:ascii="Calibri" w:eastAsia="Calibri" w:hAnsi="Calibri" w:cs="Calibri"/>
          <w:sz w:val="22"/>
          <w:szCs w:val="22"/>
        </w:rPr>
        <w:t>Excel 2010 or later is needed to create Power Query commands and edit them.</w:t>
      </w:r>
    </w:p>
    <w:p w14:paraId="12D15C52" w14:textId="77777777" w:rsidR="005F1BA0" w:rsidRPr="00452200" w:rsidRDefault="005F1BA0" w:rsidP="005F1BA0">
      <w:pPr>
        <w:pStyle w:val="Normal1"/>
        <w:rPr>
          <w:rFonts w:asciiTheme="majorHAnsi" w:hAnsiTheme="majorHAnsi"/>
        </w:rPr>
      </w:pPr>
    </w:p>
    <w:p w14:paraId="04CF60E0" w14:textId="77777777" w:rsidR="005F1BA0" w:rsidRPr="00452200" w:rsidRDefault="005F1BA0" w:rsidP="005F1BA0">
      <w:pPr>
        <w:pStyle w:val="Normal1"/>
        <w:rPr>
          <w:rFonts w:asciiTheme="majorHAnsi" w:hAnsiTheme="majorHAnsi"/>
        </w:rPr>
      </w:pPr>
      <w:r w:rsidRPr="00452200">
        <w:rPr>
          <w:rFonts w:asciiTheme="majorHAnsi" w:eastAsia="Trebuchet MS" w:hAnsiTheme="majorHAnsi" w:cs="Trebuchet MS"/>
          <w:sz w:val="32"/>
        </w:rPr>
        <w:t>Learning Objectives (3 – 5)</w:t>
      </w:r>
    </w:p>
    <w:p w14:paraId="22C435DD" w14:textId="2DB66348" w:rsidR="00D42F03" w:rsidRDefault="00D42F03" w:rsidP="00D42F03">
      <w:pPr>
        <w:pStyle w:val="Normal1"/>
        <w:numPr>
          <w:ilvl w:val="0"/>
          <w:numId w:val="3"/>
        </w:numPr>
        <w:ind w:hanging="359"/>
        <w:contextualSpacing/>
        <w:rPr>
          <w:rFonts w:asciiTheme="majorHAnsi" w:hAnsiTheme="majorHAnsi"/>
          <w:color w:val="auto"/>
          <w:szCs w:val="22"/>
        </w:rPr>
      </w:pPr>
      <w:r>
        <w:rPr>
          <w:rFonts w:asciiTheme="majorHAnsi" w:hAnsiTheme="majorHAnsi"/>
          <w:color w:val="auto"/>
          <w:szCs w:val="22"/>
        </w:rPr>
        <w:t>Learn how to break down a system into different tables and model their relationships.</w:t>
      </w:r>
    </w:p>
    <w:p w14:paraId="64A495E6" w14:textId="705DCC86" w:rsidR="00D42F03" w:rsidRDefault="00D42F03" w:rsidP="00D42F03">
      <w:pPr>
        <w:pStyle w:val="Normal1"/>
        <w:numPr>
          <w:ilvl w:val="0"/>
          <w:numId w:val="3"/>
        </w:numPr>
        <w:ind w:hanging="359"/>
        <w:contextualSpacing/>
        <w:rPr>
          <w:rFonts w:asciiTheme="majorHAnsi" w:hAnsiTheme="majorHAnsi"/>
          <w:color w:val="auto"/>
          <w:szCs w:val="22"/>
        </w:rPr>
      </w:pPr>
      <w:r>
        <w:rPr>
          <w:rFonts w:asciiTheme="majorHAnsi" w:hAnsiTheme="majorHAnsi"/>
          <w:color w:val="auto"/>
          <w:szCs w:val="22"/>
        </w:rPr>
        <w:t>Learn how to use Power to automate data transformations to be used in reports.</w:t>
      </w:r>
    </w:p>
    <w:p w14:paraId="08BDB8F7" w14:textId="7B0E0A0D" w:rsidR="00D42F03" w:rsidRPr="00D42F03" w:rsidRDefault="00D42F03" w:rsidP="00D42F03">
      <w:pPr>
        <w:pStyle w:val="Normal1"/>
        <w:numPr>
          <w:ilvl w:val="0"/>
          <w:numId w:val="3"/>
        </w:numPr>
        <w:ind w:hanging="359"/>
        <w:contextualSpacing/>
        <w:rPr>
          <w:rFonts w:asciiTheme="majorHAnsi" w:hAnsiTheme="majorHAnsi"/>
          <w:color w:val="auto"/>
          <w:szCs w:val="22"/>
        </w:rPr>
      </w:pPr>
      <w:r w:rsidRPr="00D42F03">
        <w:rPr>
          <w:rFonts w:asciiTheme="majorHAnsi" w:hAnsiTheme="majorHAnsi"/>
          <w:color w:val="auto"/>
          <w:szCs w:val="22"/>
        </w:rPr>
        <w:t xml:space="preserve">Explore basic programming concepts using </w:t>
      </w:r>
      <w:r>
        <w:rPr>
          <w:rFonts w:asciiTheme="majorHAnsi" w:hAnsiTheme="majorHAnsi"/>
          <w:color w:val="auto"/>
          <w:szCs w:val="22"/>
        </w:rPr>
        <w:t>Power Query and VBA</w:t>
      </w:r>
      <w:bookmarkStart w:id="2" w:name="_GoBack"/>
      <w:bookmarkEnd w:id="2"/>
    </w:p>
    <w:p w14:paraId="490B9AC5" w14:textId="7008D50A" w:rsidR="00D42F03" w:rsidRPr="00452200" w:rsidRDefault="00D42F03" w:rsidP="00D42F03">
      <w:pPr>
        <w:pStyle w:val="Normal1"/>
        <w:numPr>
          <w:ilvl w:val="0"/>
          <w:numId w:val="3"/>
        </w:numPr>
        <w:ind w:hanging="359"/>
        <w:contextualSpacing/>
        <w:rPr>
          <w:rFonts w:asciiTheme="majorHAnsi" w:hAnsiTheme="majorHAnsi"/>
          <w:color w:val="auto"/>
          <w:szCs w:val="22"/>
        </w:rPr>
      </w:pPr>
      <w:r>
        <w:rPr>
          <w:rFonts w:asciiTheme="majorHAnsi" w:hAnsiTheme="majorHAnsi"/>
          <w:color w:val="auto"/>
          <w:szCs w:val="22"/>
        </w:rPr>
        <w:t>Learn how to integrate different Excel features in order to create business solutions</w:t>
      </w:r>
    </w:p>
    <w:p w14:paraId="24991F0A" w14:textId="28AE887B" w:rsidR="005F1BA0" w:rsidRPr="00535D33" w:rsidRDefault="005F1BA0" w:rsidP="00535D33">
      <w:pPr>
        <w:pStyle w:val="Normal1"/>
        <w:ind w:left="720"/>
        <w:contextualSpacing/>
        <w:rPr>
          <w:rFonts w:asciiTheme="majorHAnsi" w:hAnsiTheme="majorHAnsi"/>
          <w:color w:val="auto"/>
          <w:sz w:val="18"/>
          <w:szCs w:val="18"/>
        </w:rPr>
      </w:pPr>
      <w:r w:rsidRPr="00452200">
        <w:rPr>
          <w:rFonts w:asciiTheme="majorHAnsi" w:hAnsiTheme="majorHAnsi"/>
          <w:color w:val="auto"/>
          <w:szCs w:val="22"/>
        </w:rPr>
        <w:t xml:space="preserve"> </w:t>
      </w:r>
    </w:p>
    <w:p w14:paraId="21487D01" w14:textId="77777777" w:rsidR="009C0962" w:rsidRPr="00452200" w:rsidRDefault="009C0962">
      <w:pPr>
        <w:pStyle w:val="Normal1"/>
        <w:rPr>
          <w:rFonts w:asciiTheme="majorHAnsi" w:hAnsiTheme="majorHAnsi"/>
        </w:rPr>
      </w:pPr>
    </w:p>
    <w:sectPr w:rsidR="009C0962" w:rsidRPr="00452200">
      <w:headerReference w:type="even" r:id="rId8"/>
      <w:headerReference w:type="default" r:id="rId9"/>
      <w:footerReference w:type="default" r:id="rId10"/>
      <w:headerReference w:type="firs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44448" w14:textId="77777777" w:rsidR="004F6DBF" w:rsidRDefault="004F6DBF" w:rsidP="00AD06CA">
      <w:r>
        <w:separator/>
      </w:r>
    </w:p>
  </w:endnote>
  <w:endnote w:type="continuationSeparator" w:id="0">
    <w:p w14:paraId="1C92D4EA" w14:textId="77777777" w:rsidR="004F6DBF" w:rsidRDefault="004F6DBF" w:rsidP="00AD0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Verdana" w:hAnsi="Verdana"/>
        <w:sz w:val="20"/>
      </w:rPr>
      <w:id w:val="845591099"/>
      <w:docPartObj>
        <w:docPartGallery w:val="Page Numbers (Bottom of Page)"/>
        <w:docPartUnique/>
      </w:docPartObj>
    </w:sdtPr>
    <w:sdtEndPr>
      <w:rPr>
        <w:noProof/>
      </w:rPr>
    </w:sdtEndPr>
    <w:sdtContent>
      <w:p w14:paraId="515C02FD" w14:textId="77777777" w:rsidR="00452200" w:rsidRPr="00452200" w:rsidRDefault="00452200">
        <w:pPr>
          <w:pStyle w:val="Footer"/>
          <w:jc w:val="right"/>
          <w:rPr>
            <w:rFonts w:ascii="Verdana" w:hAnsi="Verdana"/>
            <w:sz w:val="20"/>
          </w:rPr>
        </w:pPr>
        <w:r w:rsidRPr="00452200">
          <w:rPr>
            <w:rFonts w:ascii="Verdana" w:hAnsi="Verdana"/>
            <w:sz w:val="20"/>
          </w:rPr>
          <w:fldChar w:fldCharType="begin"/>
        </w:r>
        <w:r w:rsidRPr="00452200">
          <w:rPr>
            <w:rFonts w:ascii="Verdana" w:hAnsi="Verdana"/>
            <w:sz w:val="20"/>
          </w:rPr>
          <w:instrText xml:space="preserve"> PAGE   \* MERGEFORMAT </w:instrText>
        </w:r>
        <w:r w:rsidRPr="00452200">
          <w:rPr>
            <w:rFonts w:ascii="Verdana" w:hAnsi="Verdana"/>
            <w:sz w:val="20"/>
          </w:rPr>
          <w:fldChar w:fldCharType="separate"/>
        </w:r>
        <w:r w:rsidR="00C1627B">
          <w:rPr>
            <w:rFonts w:ascii="Verdana" w:hAnsi="Verdana"/>
            <w:noProof/>
            <w:sz w:val="20"/>
          </w:rPr>
          <w:t>2</w:t>
        </w:r>
        <w:r w:rsidRPr="00452200">
          <w:rPr>
            <w:rFonts w:ascii="Verdana" w:hAnsi="Verdana"/>
            <w:noProof/>
            <w:sz w:val="20"/>
          </w:rPr>
          <w:fldChar w:fldCharType="end"/>
        </w:r>
      </w:p>
    </w:sdtContent>
  </w:sdt>
  <w:p w14:paraId="51EB932E" w14:textId="77777777" w:rsidR="00B2521F" w:rsidRPr="00452200" w:rsidRDefault="00452200">
    <w:pPr>
      <w:pStyle w:val="Footer"/>
      <w:rPr>
        <w:rFonts w:ascii="Verdana" w:hAnsi="Verdana"/>
        <w:sz w:val="20"/>
      </w:rPr>
    </w:pPr>
    <w:r w:rsidRPr="00452200">
      <w:rPr>
        <w:rFonts w:ascii="Verdana" w:hAnsi="Verdana"/>
        <w:sz w:val="20"/>
      </w:rPr>
      <w:t xml:space="preserve">© </w:t>
    </w:r>
    <w:r w:rsidR="00535D33">
      <w:rPr>
        <w:rFonts w:ascii="Verdana" w:hAnsi="Verdana"/>
        <w:sz w:val="20"/>
      </w:rPr>
      <w:t>2018</w:t>
    </w:r>
    <w:r w:rsidR="00090D44">
      <w:rPr>
        <w:rFonts w:ascii="Verdana" w:hAnsi="Verdana"/>
        <w:sz w:val="20"/>
      </w:rPr>
      <w:t xml:space="preserve"> </w:t>
    </w:r>
    <w:proofErr w:type="spellStart"/>
    <w:r w:rsidR="00090D44">
      <w:rPr>
        <w:rFonts w:ascii="Verdana" w:hAnsi="Verdana"/>
        <w:sz w:val="20"/>
      </w:rPr>
      <w:t>Illume</w:t>
    </w:r>
    <w:r w:rsidRPr="00452200">
      <w:rPr>
        <w:rFonts w:ascii="Verdana" w:hAnsi="Verdana"/>
        <w:sz w:val="20"/>
      </w:rPr>
      <w:t>o</w:t>
    </w:r>
    <w:proofErr w:type="spellEnd"/>
    <w:r w:rsidRPr="00452200">
      <w:rPr>
        <w:rFonts w:ascii="Verdana" w:hAnsi="Verdana"/>
        <w:sz w:val="20"/>
      </w:rPr>
      <w:t>,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551DB" w14:textId="77777777" w:rsidR="004F6DBF" w:rsidRDefault="004F6DBF" w:rsidP="00AD06CA">
      <w:r>
        <w:separator/>
      </w:r>
    </w:p>
  </w:footnote>
  <w:footnote w:type="continuationSeparator" w:id="0">
    <w:p w14:paraId="2C368850" w14:textId="77777777" w:rsidR="004F6DBF" w:rsidRDefault="004F6DBF" w:rsidP="00AD0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6DC3E" w14:textId="77777777" w:rsidR="00090D44" w:rsidRDefault="00090D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E3841" w14:textId="77777777" w:rsidR="00B2521F" w:rsidRDefault="00452200" w:rsidP="00036D92">
    <w:pPr>
      <w:pStyle w:val="Header"/>
    </w:pPr>
    <w:r>
      <w:rPr>
        <w:noProof/>
        <w:lang w:eastAsia="en-US"/>
      </w:rPr>
      <w:drawing>
        <wp:anchor distT="0" distB="0" distL="114300" distR="114300" simplePos="0" relativeHeight="251659264" behindDoc="0" locked="0" layoutInCell="1" allowOverlap="1" wp14:anchorId="3F771EFF" wp14:editId="57ECFC2B">
          <wp:simplePos x="0" y="0"/>
          <wp:positionH relativeFrom="margin">
            <wp:align>right</wp:align>
          </wp:positionH>
          <wp:positionV relativeFrom="paragraph">
            <wp:posOffset>142875</wp:posOffset>
          </wp:positionV>
          <wp:extent cx="885825" cy="393700"/>
          <wp:effectExtent l="0" t="0" r="9525" b="6350"/>
          <wp:wrapSquare wrapText="bothSides"/>
          <wp:docPr id="1" name="Picture 1" descr="C:\Users\Simon Jones\AppData\Local\Microsoft\Windows\INetCacheContent.Word\BE_AN_EXPER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 Jones\AppData\Local\Microsoft\Windows\INetCacheContent.Word\BE_AN_EXPERT_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6482" r="9259"/>
                  <a:stretch/>
                </pic:blipFill>
                <pic:spPr bwMode="auto">
                  <a:xfrm>
                    <a:off x="0" y="0"/>
                    <a:ext cx="885825" cy="3937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6D50F7B1" w14:textId="77777777" w:rsidR="00B2521F" w:rsidRPr="00026A6C" w:rsidRDefault="00B2521F" w:rsidP="00AD06CA">
    <w:pPr>
      <w:pStyle w:val="Header"/>
      <w:spacing w:before="100"/>
      <w:ind w:left="-36"/>
      <w:rPr>
        <w:rFonts w:ascii="Arial" w:hAnsi="Arial"/>
        <w:color w:val="4D4577"/>
        <w:sz w:val="18"/>
      </w:rPr>
    </w:pPr>
    <w:r w:rsidRPr="00026A6C">
      <w:rPr>
        <w:rFonts w:ascii="Arial" w:hAnsi="Arial"/>
        <w:color w:val="4D4577"/>
        <w:sz w:val="18"/>
      </w:rPr>
      <w:t xml:space="preserve"> </w:t>
    </w:r>
  </w:p>
  <w:p w14:paraId="563B3896" w14:textId="77777777" w:rsidR="00B2521F" w:rsidRPr="00FE4986" w:rsidRDefault="00B2521F" w:rsidP="00AD06CA">
    <w:pPr>
      <w:pStyle w:val="Header"/>
      <w:ind w:left="-36"/>
      <w:rPr>
        <w:rFonts w:ascii="Arial" w:hAnsi="Arial"/>
        <w:color w:val="4D4577"/>
        <w:sz w:val="19"/>
      </w:rPr>
    </w:pPr>
  </w:p>
  <w:p w14:paraId="38F6B2ED" w14:textId="77777777" w:rsidR="00B2521F" w:rsidRDefault="00B252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B555A" w14:textId="77777777" w:rsidR="00090D44" w:rsidRDefault="00090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82602888"/>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DDA273E"/>
    <w:multiLevelType w:val="multilevel"/>
    <w:tmpl w:val="56161C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11D623E"/>
    <w:multiLevelType w:val="multilevel"/>
    <w:tmpl w:val="4C8868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24657DF"/>
    <w:multiLevelType w:val="multilevel"/>
    <w:tmpl w:val="858A68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C3837C1"/>
    <w:multiLevelType w:val="hybridMultilevel"/>
    <w:tmpl w:val="4154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A0B50"/>
    <w:multiLevelType w:val="hybridMultilevel"/>
    <w:tmpl w:val="666EF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A63507"/>
    <w:multiLevelType w:val="multilevel"/>
    <w:tmpl w:val="F75667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7"/>
  </w:num>
  <w:num w:numId="3">
    <w:abstractNumId w:val="4"/>
  </w:num>
  <w:num w:numId="4">
    <w:abstractNumId w:val="0"/>
  </w:num>
  <w:num w:numId="5">
    <w:abstractNumId w:val="1"/>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962"/>
    <w:rsid w:val="00036D92"/>
    <w:rsid w:val="00045F63"/>
    <w:rsid w:val="00090D44"/>
    <w:rsid w:val="000B5E85"/>
    <w:rsid w:val="001C6A4D"/>
    <w:rsid w:val="00227F06"/>
    <w:rsid w:val="002F37BE"/>
    <w:rsid w:val="003178E0"/>
    <w:rsid w:val="00357BD1"/>
    <w:rsid w:val="00452200"/>
    <w:rsid w:val="004F6DBF"/>
    <w:rsid w:val="005025B7"/>
    <w:rsid w:val="00535D33"/>
    <w:rsid w:val="005D0924"/>
    <w:rsid w:val="005D4272"/>
    <w:rsid w:val="005D4AB3"/>
    <w:rsid w:val="005F1BA0"/>
    <w:rsid w:val="00653100"/>
    <w:rsid w:val="006731EB"/>
    <w:rsid w:val="007D00D2"/>
    <w:rsid w:val="008C55FC"/>
    <w:rsid w:val="008F440A"/>
    <w:rsid w:val="009C0962"/>
    <w:rsid w:val="00A77713"/>
    <w:rsid w:val="00AD06CA"/>
    <w:rsid w:val="00B2521F"/>
    <w:rsid w:val="00B74D0D"/>
    <w:rsid w:val="00BE621A"/>
    <w:rsid w:val="00C1627B"/>
    <w:rsid w:val="00CC1521"/>
    <w:rsid w:val="00D42F03"/>
    <w:rsid w:val="00E853B6"/>
    <w:rsid w:val="00EF54E2"/>
    <w:rsid w:val="00F5174D"/>
    <w:rsid w:val="00FC1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C7945A"/>
  <w15:docId w15:val="{912D8CF7-5F2D-4D5A-BB6C-08B5C59D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BA0"/>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8C55FC"/>
    <w:rPr>
      <w:rFonts w:ascii="Lucida Grande" w:hAnsi="Lucida Grande"/>
      <w:sz w:val="18"/>
      <w:szCs w:val="18"/>
    </w:rPr>
  </w:style>
  <w:style w:type="character" w:customStyle="1" w:styleId="BalloonTextChar">
    <w:name w:val="Balloon Text Char"/>
    <w:basedOn w:val="DefaultParagraphFont"/>
    <w:link w:val="BalloonText"/>
    <w:uiPriority w:val="99"/>
    <w:semiHidden/>
    <w:rsid w:val="008C55FC"/>
    <w:rPr>
      <w:rFonts w:ascii="Lucida Grande" w:hAnsi="Lucida Grande"/>
      <w:sz w:val="18"/>
      <w:szCs w:val="18"/>
    </w:rPr>
  </w:style>
  <w:style w:type="paragraph" w:styleId="Header">
    <w:name w:val="header"/>
    <w:basedOn w:val="Normal"/>
    <w:link w:val="HeaderChar"/>
    <w:uiPriority w:val="99"/>
    <w:unhideWhenUsed/>
    <w:rsid w:val="00AD06CA"/>
    <w:pPr>
      <w:tabs>
        <w:tab w:val="center" w:pos="4320"/>
        <w:tab w:val="right" w:pos="8640"/>
      </w:tabs>
    </w:pPr>
  </w:style>
  <w:style w:type="character" w:customStyle="1" w:styleId="HeaderChar">
    <w:name w:val="Header Char"/>
    <w:basedOn w:val="DefaultParagraphFont"/>
    <w:link w:val="Header"/>
    <w:uiPriority w:val="99"/>
    <w:rsid w:val="00AD06CA"/>
  </w:style>
  <w:style w:type="paragraph" w:styleId="Footer">
    <w:name w:val="footer"/>
    <w:basedOn w:val="Normal"/>
    <w:link w:val="FooterChar"/>
    <w:uiPriority w:val="99"/>
    <w:unhideWhenUsed/>
    <w:rsid w:val="00AD06CA"/>
    <w:pPr>
      <w:tabs>
        <w:tab w:val="center" w:pos="4320"/>
        <w:tab w:val="right" w:pos="8640"/>
      </w:tabs>
    </w:pPr>
  </w:style>
  <w:style w:type="character" w:customStyle="1" w:styleId="FooterChar">
    <w:name w:val="Footer Char"/>
    <w:basedOn w:val="DefaultParagraphFont"/>
    <w:link w:val="Footer"/>
    <w:uiPriority w:val="99"/>
    <w:rsid w:val="00AD06CA"/>
  </w:style>
  <w:style w:type="paragraph" w:styleId="ListParagraph">
    <w:name w:val="List Paragraph"/>
    <w:basedOn w:val="Normal"/>
    <w:uiPriority w:val="34"/>
    <w:qFormat/>
    <w:rsid w:val="00CC1521"/>
    <w:pPr>
      <w:ind w:left="720"/>
      <w:contextualSpacing/>
    </w:pPr>
  </w:style>
  <w:style w:type="character" w:styleId="Hyperlink">
    <w:name w:val="Hyperlink"/>
    <w:basedOn w:val="DefaultParagraphFont"/>
    <w:uiPriority w:val="99"/>
    <w:unhideWhenUsed/>
    <w:rsid w:val="00CC1521"/>
    <w:rPr>
      <w:color w:val="0000FF" w:themeColor="hyperlink"/>
      <w:u w:val="single"/>
    </w:rPr>
  </w:style>
  <w:style w:type="character" w:customStyle="1" w:styleId="apple-converted-space">
    <w:name w:val="apple-converted-space"/>
    <w:basedOn w:val="DefaultParagraphFont"/>
    <w:rsid w:val="00535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635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D18F4-4926-41C1-A165-8AEE0A687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Abstract Template.docx</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Template.docx</dc:title>
  <dc:creator>Simon Jones</dc:creator>
  <cp:lastModifiedBy>Kenneth Infante</cp:lastModifiedBy>
  <cp:revision>7</cp:revision>
  <dcterms:created xsi:type="dcterms:W3CDTF">2016-09-09T15:09:00Z</dcterms:created>
  <dcterms:modified xsi:type="dcterms:W3CDTF">2019-12-08T02:42:00Z</dcterms:modified>
</cp:coreProperties>
</file>