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01.09.2025 г.  (18недель)                                                                                                                                                                    ________________И.Э.Вильданов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07.04.01 Архитектура</w:t>
      </w:r>
    </w:p>
    <w:p>
      <w:pPr>
        <w:pStyle w:val="11"/>
        <w:rPr/>
      </w:pPr>
      <w:r>
        <w:rPr>
          <w:sz w:val="16"/>
          <w:szCs w:val="16"/>
        </w:rPr>
        <w:t xml:space="preserve">направленность (профиль) «Теория, история архитектуры и научно-проектное моделирование»  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осенний  семестр  2025 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0"/>
        <w:gridCol w:w="834"/>
        <w:gridCol w:w="834"/>
        <w:gridCol w:w="971"/>
        <w:gridCol w:w="3754"/>
        <w:gridCol w:w="3579"/>
      </w:tblGrid>
      <w:tr>
        <w:trPr>
          <w:trHeight w:val="342" w:hRule="atLeast"/>
          <w:cantSplit w:val="true"/>
        </w:trPr>
        <w:tc>
          <w:tcPr>
            <w:tcW w:w="800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Дата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Номер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Неделя</w:t>
            </w:r>
          </w:p>
        </w:tc>
        <w:tc>
          <w:tcPr>
            <w:tcW w:w="971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Время</w:t>
            </w:r>
          </w:p>
        </w:tc>
        <w:tc>
          <w:tcPr>
            <w:tcW w:w="375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24АМ01</w:t>
            </w:r>
          </w:p>
        </w:tc>
        <w:tc>
          <w:tcPr>
            <w:tcW w:w="357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24АМ02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Понедельник</w:t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17:30:00 - 19:00:00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Современные проблемы проектирования общественных пространств (Практические) ст. преп. Буштец Д.В. 3-405</w:t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Концептуальное проектирование и исследование истории и теории архитектуры (Практические)</w:t>
              <w:br/>
              <w:t>доц. Краснобаев И. В., доц. Пономарев Е. С. 3-408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Концептуальное проектирование и исследование истории и теории архитектуры (Практические)</w:t>
              <w:br/>
              <w:t>доц. Краснобаев И. В., доц. Пономарев Е. С. 3-408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7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19:10:00 - 20:40:00</w:t>
            </w:r>
          </w:p>
        </w:tc>
        <w:tc>
          <w:tcPr>
            <w:tcW w:w="733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Современные проблемы проектирования общественных пространств (Лекции) ст. преп. Буштец Д.В. 3-410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Концептуальное проектирование и исследование истории и теории архитектуры (Практические)</w:t>
              <w:br/>
              <w:t>доц. Краснобаев И. В., доц. Пономарев Е. С. 3-408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Вторник</w:t>
            </w:r>
          </w:p>
        </w:tc>
        <w:tc>
          <w:tcPr>
            <w:tcW w:w="83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375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17:30:00 - 19:00:00</w:t>
            </w:r>
          </w:p>
        </w:tc>
        <w:tc>
          <w:tcPr>
            <w:tcW w:w="733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Новейшие тенденции в архитектурном проектировании (Лекции) ст. преп. Москалев А. Н. 3-410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Архитектурное наследие в условиях рынка (Лекции) доц. Аксенова И. А.  3-410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7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19:10:00 - 20:40:00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Новейшие тенденции в архитектурном проектировании (Практические)</w:t>
              <w:br/>
              <w:t>ст. преп. Москалев А. Н. 3-403</w:t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Архитектурное наследие в условиях рынка(Практические)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Аксенова И. А. 4-408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Архитектурное наследие в условиях рынка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Аксенова И. А. 4-408</w:t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Новейшие тенденции в архитектурном проектировании (Практические) ст. преп. Москалев А. Н. 3-403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Среда</w:t>
            </w:r>
          </w:p>
        </w:tc>
        <w:tc>
          <w:tcPr>
            <w:tcW w:w="83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375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17:30:00 - 19:00:00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Концептуальное проектирование и исследование истории и теории архитектуры (Практические)</w:t>
              <w:br/>
              <w:t>доц. Краснобаев И. В., доц. Пономарев Е. С.3-405</w:t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Концептуальное проектирование и исследование истории и теории архитектуры (Практические)</w:t>
              <w:br/>
              <w:t>доц. Краснобаев И. В., доц. Пономарев Е. С.3-405</w:t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Современные проблемы проектирования общественных пространств (Практические) ст. преп. Буштец Д.В. 3-408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7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19:10:00 - 20:40:00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Концептуальное проектирование и исследование истории и теории архитектуры (Практические)</w:t>
              <w:br/>
              <w:t>доц. Краснобаев И. В., доц. Пономарев Е. С.3-405</w:t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3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Параметрические средства в архитектурной науке и практике (Лекции) доц. Пономарев Е.С. 3-410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Четверг</w:t>
            </w:r>
          </w:p>
        </w:tc>
        <w:tc>
          <w:tcPr>
            <w:tcW w:w="83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375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17:30:00 - 19:00:00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Казанская архитектурная школа в контексте национально-региональных традиций (Практические)</w:t>
              <w:br/>
              <w:t>доц. Киносьян Н. С. 3-405</w:t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Параметрические средства в архитектурной науке и практике (Практические) доц. Пономарев Е.С. 3-405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Казанская архитектурная школа в контексте национально-региональных традиций (Практические)</w:t>
              <w:br/>
              <w:t>доц. Киносьян Н. С. 3-405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7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19:10:00 - 20:40:00</w:t>
            </w:r>
          </w:p>
        </w:tc>
        <w:tc>
          <w:tcPr>
            <w:tcW w:w="733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Казанская архитектурная школа в контексте национально-региональных традиций (Лекции)</w:t>
              <w:br/>
              <w:t>доц. Киносьян Н. С. 3-410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Параметрические средства в архитектурной науке и практике (Практические) доц. Пономарев Е.С. 3-405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Пятница</w:t>
            </w:r>
          </w:p>
        </w:tc>
        <w:tc>
          <w:tcPr>
            <w:tcW w:w="83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375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Цифровые средства параметрического формообразования в архитектуре (Лекции)</w:t>
              <w:br/>
              <w:t>доц. Пономарев Е. С. 3-410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17:30:00 - 19:00:00</w:t>
            </w:r>
          </w:p>
        </w:tc>
        <w:tc>
          <w:tcPr>
            <w:tcW w:w="733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Проблемы реконструкции исторической среды (Лекции)</w:t>
              <w:br/>
              <w:t>доц. Мухитов Р. К.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Проблемы реконструкции исторической среды (Лекции)</w:t>
              <w:br/>
              <w:t>доц. Мухитов Р. К.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7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19:10:00 - 20:40:00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Параметрические средства в архитектурной науке и практике (Практические) доц. Пономарев Е.С. 3-405</w:t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Параметрические средства в архитектурной науке и практике (Практические) доц. Пономарев Е.С. 3-405</w:t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Суббота</w:t>
            </w:r>
          </w:p>
        </w:tc>
        <w:tc>
          <w:tcPr>
            <w:tcW w:w="83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375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61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Теория и практика культового зодчества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Краснобаев И.В. 3-408</w:t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733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Теория и практика культового зодчества (Лекции) доц. Краснобаев И.В. 3-410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9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Теория и практика культового зодчества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Краснобаев И.В. 3-408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9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jc w:val="start"/>
        <w:tblInd w:w="-10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учебного отдела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УМУ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Директор ИА и Д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А.И. Романова /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napToGrid w:val="false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basedOn w:val="Style14"/>
    <w:qFormat/>
    <w:rPr>
      <w:rFonts w:ascii="Times New Roman" w:hAnsi="Times New Roman" w:eastAsia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2025-08-20T12:19:00Z</dcterms:created>
  <dc:creator>Боровских Ольга Ивановна</dc:creator>
  <dc:description/>
  <dc:language>en-US</dc:language>
  <cp:lastModifiedBy>umuolga</cp:lastModifiedBy>
  <dcterms:modified xsi:type="dcterms:W3CDTF">2025-08-20T12:55:00Z</dcterms:modified>
  <cp:revision>3</cp:revision>
  <dc:subject/>
  <dc:title/>
</cp:coreProperties>
</file>